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B431" w14:textId="141E0E3F" w:rsidR="006003B6" w:rsidRPr="0097463E" w:rsidRDefault="003622CA" w:rsidP="003622C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CIRCO, </w:t>
      </w:r>
      <w:r w:rsidR="00292E0E" w:rsidRPr="0097463E">
        <w:rPr>
          <w:rFonts w:ascii="Times New Roman" w:hAnsi="Times New Roman" w:cs="Times New Roman"/>
        </w:rPr>
        <w:t>ADÉLIO</w:t>
      </w:r>
      <w:r w:rsidR="006C46FE">
        <w:rPr>
          <w:rFonts w:ascii="Times New Roman" w:hAnsi="Times New Roman" w:cs="Times New Roman"/>
        </w:rPr>
        <w:t>, FANTOCHE E</w:t>
      </w:r>
      <w:r>
        <w:rPr>
          <w:rFonts w:ascii="Times New Roman" w:hAnsi="Times New Roman" w:cs="Times New Roman"/>
        </w:rPr>
        <w:t xml:space="preserve"> BRASIL</w:t>
      </w:r>
      <w:r w:rsidR="00A3771D">
        <w:rPr>
          <w:rFonts w:ascii="Times New Roman" w:hAnsi="Times New Roman" w:cs="Times New Roman"/>
        </w:rPr>
        <w:t>!</w:t>
      </w:r>
    </w:p>
    <w:p w14:paraId="5E101DE1" w14:textId="5A077FA2" w:rsidR="00292E0E" w:rsidRPr="0097463E" w:rsidRDefault="00292E0E" w:rsidP="002E5F9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7463E">
        <w:rPr>
          <w:rFonts w:ascii="Times New Roman" w:hAnsi="Times New Roman" w:cs="Times New Roman"/>
        </w:rPr>
        <w:t>Professor Me. Ciro José Toaldo</w:t>
      </w:r>
    </w:p>
    <w:p w14:paraId="2DB6AAFB" w14:textId="05E9760E" w:rsidR="00DE2036" w:rsidRDefault="00292E0E" w:rsidP="002E5F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7463E">
        <w:rPr>
          <w:rFonts w:ascii="Times New Roman" w:hAnsi="Times New Roman" w:cs="Times New Roman"/>
        </w:rPr>
        <w:t xml:space="preserve">No Brasil, </w:t>
      </w:r>
      <w:r w:rsidR="00CA67CF" w:rsidRPr="0097463E">
        <w:rPr>
          <w:rFonts w:ascii="Times New Roman" w:hAnsi="Times New Roman" w:cs="Times New Roman"/>
        </w:rPr>
        <w:t>nos últimos tempos, parece vive</w:t>
      </w:r>
      <w:r w:rsidR="008B16F1">
        <w:rPr>
          <w:rFonts w:ascii="Times New Roman" w:hAnsi="Times New Roman" w:cs="Times New Roman"/>
        </w:rPr>
        <w:t>rmos</w:t>
      </w:r>
      <w:r w:rsidR="00CA67CF" w:rsidRPr="0097463E">
        <w:rPr>
          <w:rFonts w:ascii="Times New Roman" w:hAnsi="Times New Roman" w:cs="Times New Roman"/>
        </w:rPr>
        <w:t xml:space="preserve"> </w:t>
      </w:r>
      <w:r w:rsidR="008B16F1">
        <w:rPr>
          <w:rFonts w:ascii="Times New Roman" w:hAnsi="Times New Roman" w:cs="Times New Roman"/>
        </w:rPr>
        <w:t>n</w:t>
      </w:r>
      <w:r w:rsidR="00CA67CF" w:rsidRPr="0097463E">
        <w:rPr>
          <w:rFonts w:ascii="Times New Roman" w:hAnsi="Times New Roman" w:cs="Times New Roman"/>
        </w:rPr>
        <w:t xml:space="preserve">um grande circo, </w:t>
      </w:r>
      <w:r w:rsidR="008B16F1">
        <w:rPr>
          <w:rFonts w:ascii="Times New Roman" w:hAnsi="Times New Roman" w:cs="Times New Roman"/>
        </w:rPr>
        <w:t xml:space="preserve">com </w:t>
      </w:r>
      <w:r w:rsidR="008B16F1" w:rsidRPr="0097463E">
        <w:rPr>
          <w:rFonts w:ascii="Times New Roman" w:hAnsi="Times New Roman" w:cs="Times New Roman"/>
        </w:rPr>
        <w:t xml:space="preserve">espetáculos </w:t>
      </w:r>
      <w:r w:rsidR="008B16F1">
        <w:rPr>
          <w:rFonts w:ascii="Times New Roman" w:hAnsi="Times New Roman" w:cs="Times New Roman"/>
        </w:rPr>
        <w:t>diário e, há sessões até em plena madrugada</w:t>
      </w:r>
      <w:r w:rsidR="008B16F1" w:rsidRPr="0097463E">
        <w:rPr>
          <w:rFonts w:ascii="Times New Roman" w:hAnsi="Times New Roman" w:cs="Times New Roman"/>
        </w:rPr>
        <w:t xml:space="preserve">. </w:t>
      </w:r>
      <w:r w:rsidR="008B16F1">
        <w:rPr>
          <w:rFonts w:ascii="Times New Roman" w:hAnsi="Times New Roman" w:cs="Times New Roman"/>
        </w:rPr>
        <w:t>Este circo</w:t>
      </w:r>
      <w:r w:rsidR="004F5F85">
        <w:rPr>
          <w:rFonts w:ascii="Times New Roman" w:hAnsi="Times New Roman" w:cs="Times New Roman"/>
        </w:rPr>
        <w:t xml:space="preserve"> é tenebroso, pois quem é favorável ao</w:t>
      </w:r>
      <w:r w:rsidR="00DE2036">
        <w:rPr>
          <w:rFonts w:ascii="Times New Roman" w:hAnsi="Times New Roman" w:cs="Times New Roman"/>
        </w:rPr>
        <w:t xml:space="preserve"> atual</w:t>
      </w:r>
      <w:r w:rsidR="004F5F85">
        <w:rPr>
          <w:rFonts w:ascii="Times New Roman" w:hAnsi="Times New Roman" w:cs="Times New Roman"/>
        </w:rPr>
        <w:t xml:space="preserve"> desgoverno, </w:t>
      </w:r>
      <w:r w:rsidR="00DE2036">
        <w:rPr>
          <w:rFonts w:ascii="Times New Roman" w:hAnsi="Times New Roman" w:cs="Times New Roman"/>
        </w:rPr>
        <w:t>‘</w:t>
      </w:r>
      <w:r w:rsidR="004F5F85">
        <w:rPr>
          <w:rFonts w:ascii="Times New Roman" w:hAnsi="Times New Roman" w:cs="Times New Roman"/>
        </w:rPr>
        <w:t>amigo d</w:t>
      </w:r>
      <w:r w:rsidR="00DE2036">
        <w:rPr>
          <w:rFonts w:ascii="Times New Roman" w:hAnsi="Times New Roman" w:cs="Times New Roman"/>
        </w:rPr>
        <w:t>a esquerda’</w:t>
      </w:r>
      <w:r w:rsidR="004F5F85">
        <w:rPr>
          <w:rFonts w:ascii="Times New Roman" w:hAnsi="Times New Roman" w:cs="Times New Roman"/>
        </w:rPr>
        <w:t xml:space="preserve"> </w:t>
      </w:r>
      <w:r w:rsidR="00DE2036">
        <w:rPr>
          <w:rFonts w:ascii="Times New Roman" w:hAnsi="Times New Roman" w:cs="Times New Roman"/>
        </w:rPr>
        <w:t>e faz parte de alguma facção</w:t>
      </w:r>
      <w:r w:rsidR="006C46FE">
        <w:rPr>
          <w:rFonts w:ascii="Times New Roman" w:hAnsi="Times New Roman" w:cs="Times New Roman"/>
        </w:rPr>
        <w:t xml:space="preserve"> e é defensor do fantoche dito presidente,</w:t>
      </w:r>
      <w:r w:rsidR="00DE2036">
        <w:rPr>
          <w:rFonts w:ascii="Times New Roman" w:hAnsi="Times New Roman" w:cs="Times New Roman"/>
        </w:rPr>
        <w:t xml:space="preserve"> ganha até entrada gratuita</w:t>
      </w:r>
      <w:r w:rsidR="00B06AD3">
        <w:rPr>
          <w:rFonts w:ascii="Times New Roman" w:hAnsi="Times New Roman" w:cs="Times New Roman"/>
        </w:rPr>
        <w:t>!</w:t>
      </w:r>
      <w:r w:rsidR="00DE2036">
        <w:rPr>
          <w:rFonts w:ascii="Times New Roman" w:hAnsi="Times New Roman" w:cs="Times New Roman"/>
        </w:rPr>
        <w:t xml:space="preserve"> Pasmem, mas este </w:t>
      </w:r>
      <w:r w:rsidR="00B06AD3">
        <w:rPr>
          <w:rFonts w:ascii="Times New Roman" w:hAnsi="Times New Roman" w:cs="Times New Roman"/>
        </w:rPr>
        <w:t xml:space="preserve">local de sessões </w:t>
      </w:r>
      <w:r w:rsidR="00DE2036">
        <w:rPr>
          <w:rFonts w:ascii="Times New Roman" w:hAnsi="Times New Roman" w:cs="Times New Roman"/>
        </w:rPr>
        <w:t>circ</w:t>
      </w:r>
      <w:r w:rsidR="00B06AD3">
        <w:rPr>
          <w:rFonts w:ascii="Times New Roman" w:hAnsi="Times New Roman" w:cs="Times New Roman"/>
        </w:rPr>
        <w:t>enses</w:t>
      </w:r>
      <w:r w:rsidR="00DE2036">
        <w:rPr>
          <w:rFonts w:ascii="Times New Roman" w:hAnsi="Times New Roman" w:cs="Times New Roman"/>
        </w:rPr>
        <w:t xml:space="preserve"> </w:t>
      </w:r>
      <w:r w:rsidR="00CA67CF" w:rsidRPr="0097463E">
        <w:rPr>
          <w:rFonts w:ascii="Times New Roman" w:hAnsi="Times New Roman" w:cs="Times New Roman"/>
        </w:rPr>
        <w:t>tem endereço</w:t>
      </w:r>
      <w:r w:rsidR="008B16F1">
        <w:rPr>
          <w:rFonts w:ascii="Times New Roman" w:hAnsi="Times New Roman" w:cs="Times New Roman"/>
        </w:rPr>
        <w:t xml:space="preserve">, </w:t>
      </w:r>
      <w:r w:rsidR="00007986">
        <w:rPr>
          <w:rFonts w:ascii="Times New Roman" w:hAnsi="Times New Roman" w:cs="Times New Roman"/>
        </w:rPr>
        <w:t>fica situado e</w:t>
      </w:r>
      <w:r w:rsidR="00CA67CF" w:rsidRPr="0097463E">
        <w:rPr>
          <w:rFonts w:ascii="Times New Roman" w:hAnsi="Times New Roman" w:cs="Times New Roman"/>
        </w:rPr>
        <w:t xml:space="preserve">m Brasília, </w:t>
      </w:r>
      <w:r w:rsidR="00007986">
        <w:rPr>
          <w:rFonts w:ascii="Times New Roman" w:hAnsi="Times New Roman" w:cs="Times New Roman"/>
        </w:rPr>
        <w:t>junto da</w:t>
      </w:r>
      <w:r w:rsidR="00CA67CF" w:rsidRPr="0097463E">
        <w:rPr>
          <w:rFonts w:ascii="Times New Roman" w:hAnsi="Times New Roman" w:cs="Times New Roman"/>
        </w:rPr>
        <w:t xml:space="preserve"> monumental </w:t>
      </w:r>
      <w:r w:rsidR="00007986">
        <w:rPr>
          <w:rFonts w:ascii="Times New Roman" w:hAnsi="Times New Roman" w:cs="Times New Roman"/>
        </w:rPr>
        <w:t>P</w:t>
      </w:r>
      <w:r w:rsidR="00CA67CF" w:rsidRPr="0097463E">
        <w:rPr>
          <w:rFonts w:ascii="Times New Roman" w:hAnsi="Times New Roman" w:cs="Times New Roman"/>
        </w:rPr>
        <w:t>raça dos Três Poderes</w:t>
      </w:r>
      <w:r w:rsidR="002E5F92">
        <w:rPr>
          <w:rFonts w:ascii="Times New Roman" w:hAnsi="Times New Roman" w:cs="Times New Roman"/>
        </w:rPr>
        <w:t xml:space="preserve"> e,</w:t>
      </w:r>
      <w:r w:rsidR="008B16F1">
        <w:rPr>
          <w:rFonts w:ascii="Times New Roman" w:hAnsi="Times New Roman" w:cs="Times New Roman"/>
        </w:rPr>
        <w:t xml:space="preserve"> </w:t>
      </w:r>
      <w:r w:rsidR="00DE2036">
        <w:rPr>
          <w:rFonts w:ascii="Times New Roman" w:hAnsi="Times New Roman" w:cs="Times New Roman"/>
        </w:rPr>
        <w:t>p</w:t>
      </w:r>
      <w:r w:rsidR="00007986">
        <w:rPr>
          <w:rFonts w:ascii="Times New Roman" w:hAnsi="Times New Roman" w:cs="Times New Roman"/>
        </w:rPr>
        <w:t xml:space="preserve">ara não </w:t>
      </w:r>
      <w:r w:rsidR="00DE2036">
        <w:rPr>
          <w:rFonts w:ascii="Times New Roman" w:hAnsi="Times New Roman" w:cs="Times New Roman"/>
        </w:rPr>
        <w:t>ter erro</w:t>
      </w:r>
      <w:r w:rsidR="00007986">
        <w:rPr>
          <w:rFonts w:ascii="Times New Roman" w:hAnsi="Times New Roman" w:cs="Times New Roman"/>
        </w:rPr>
        <w:t xml:space="preserve"> </w:t>
      </w:r>
      <w:r w:rsidR="00DE2036">
        <w:rPr>
          <w:rFonts w:ascii="Times New Roman" w:hAnsi="Times New Roman" w:cs="Times New Roman"/>
        </w:rPr>
        <w:t>n</w:t>
      </w:r>
      <w:r w:rsidR="00007986">
        <w:rPr>
          <w:rFonts w:ascii="Times New Roman" w:hAnsi="Times New Roman" w:cs="Times New Roman"/>
        </w:rPr>
        <w:t>a localização, em sua frente há uma estátua, aonde uma senhora cabelereira, chamada de Débora, ao escrever nela</w:t>
      </w:r>
      <w:r w:rsidR="00DE2036">
        <w:rPr>
          <w:rFonts w:ascii="Times New Roman" w:hAnsi="Times New Roman" w:cs="Times New Roman"/>
        </w:rPr>
        <w:t xml:space="preserve"> </w:t>
      </w:r>
      <w:r w:rsidR="00007986">
        <w:rPr>
          <w:rFonts w:ascii="Times New Roman" w:hAnsi="Times New Roman" w:cs="Times New Roman"/>
        </w:rPr>
        <w:t xml:space="preserve">com seu batom, ‘perdeu mané’, foi sentenciada como ‘criminosa de alta periculosidade e, recebeu </w:t>
      </w:r>
      <w:r w:rsidR="008B16F1">
        <w:rPr>
          <w:rFonts w:ascii="Times New Roman" w:hAnsi="Times New Roman" w:cs="Times New Roman"/>
        </w:rPr>
        <w:t>14 anos de prisão em regime fec</w:t>
      </w:r>
      <w:r w:rsidR="00DE2036">
        <w:rPr>
          <w:rFonts w:ascii="Times New Roman" w:hAnsi="Times New Roman" w:cs="Times New Roman"/>
        </w:rPr>
        <w:t>h</w:t>
      </w:r>
      <w:r w:rsidR="008B16F1">
        <w:rPr>
          <w:rFonts w:ascii="Times New Roman" w:hAnsi="Times New Roman" w:cs="Times New Roman"/>
        </w:rPr>
        <w:t>ado</w:t>
      </w:r>
      <w:r w:rsidR="00DE2036">
        <w:rPr>
          <w:rFonts w:ascii="Times New Roman" w:hAnsi="Times New Roman" w:cs="Times New Roman"/>
        </w:rPr>
        <w:t xml:space="preserve">. </w:t>
      </w:r>
    </w:p>
    <w:p w14:paraId="6AC331B8" w14:textId="18CFD8ED" w:rsidR="00FC60CB" w:rsidRDefault="002E5F92" w:rsidP="002E5F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Será que você</w:t>
      </w:r>
      <w:r w:rsidR="00DE2036">
        <w:rPr>
          <w:rFonts w:ascii="Times New Roman" w:hAnsi="Times New Roman" w:cs="Times New Roman"/>
        </w:rPr>
        <w:t xml:space="preserve"> adivinh</w:t>
      </w:r>
      <w:r>
        <w:rPr>
          <w:rFonts w:ascii="Times New Roman" w:hAnsi="Times New Roman" w:cs="Times New Roman"/>
        </w:rPr>
        <w:t>ou</w:t>
      </w:r>
      <w:r w:rsidR="00DE20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endereço deste </w:t>
      </w:r>
      <w:r w:rsidR="00B06AD3">
        <w:rPr>
          <w:rFonts w:ascii="Times New Roman" w:hAnsi="Times New Roman" w:cs="Times New Roman"/>
        </w:rPr>
        <w:t>lugar, não coberto por lona</w:t>
      </w:r>
      <w:r>
        <w:rPr>
          <w:rFonts w:ascii="Times New Roman" w:hAnsi="Times New Roman" w:cs="Times New Roman"/>
        </w:rPr>
        <w:t>?</w:t>
      </w:r>
      <w:r w:rsidR="00DE2036">
        <w:rPr>
          <w:rFonts w:ascii="Times New Roman" w:hAnsi="Times New Roman" w:cs="Times New Roman"/>
        </w:rPr>
        <w:t xml:space="preserve"> </w:t>
      </w:r>
      <w:r w:rsidR="00907318">
        <w:rPr>
          <w:rFonts w:ascii="Times New Roman" w:hAnsi="Times New Roman" w:cs="Times New Roman"/>
        </w:rPr>
        <w:t xml:space="preserve">Trata-se </w:t>
      </w:r>
      <w:r w:rsidR="00DE2036">
        <w:rPr>
          <w:rFonts w:ascii="Times New Roman" w:hAnsi="Times New Roman" w:cs="Times New Roman"/>
        </w:rPr>
        <w:t xml:space="preserve">do maior órgão </w:t>
      </w:r>
      <w:r>
        <w:rPr>
          <w:rFonts w:ascii="Times New Roman" w:hAnsi="Times New Roman" w:cs="Times New Roman"/>
        </w:rPr>
        <w:t xml:space="preserve">brasileiro </w:t>
      </w:r>
      <w:r w:rsidR="00B06AD3">
        <w:rPr>
          <w:rFonts w:ascii="Times New Roman" w:hAnsi="Times New Roman" w:cs="Times New Roman"/>
        </w:rPr>
        <w:t>d</w:t>
      </w:r>
      <w:r w:rsidR="00907318">
        <w:rPr>
          <w:rFonts w:ascii="Times New Roman" w:hAnsi="Times New Roman" w:cs="Times New Roman"/>
        </w:rPr>
        <w:t>a</w:t>
      </w:r>
      <w:r w:rsidR="00DE2036">
        <w:rPr>
          <w:rFonts w:ascii="Times New Roman" w:hAnsi="Times New Roman" w:cs="Times New Roman"/>
        </w:rPr>
        <w:t xml:space="preserve"> justiça</w:t>
      </w:r>
      <w:r w:rsidR="00907318">
        <w:rPr>
          <w:rFonts w:ascii="Times New Roman" w:hAnsi="Times New Roman" w:cs="Times New Roman"/>
        </w:rPr>
        <w:t>, mas</w:t>
      </w:r>
      <w:r w:rsidR="00DE2036">
        <w:rPr>
          <w:rFonts w:ascii="Times New Roman" w:hAnsi="Times New Roman" w:cs="Times New Roman"/>
        </w:rPr>
        <w:t xml:space="preserve"> virou</w:t>
      </w:r>
      <w:r w:rsidR="00907318">
        <w:rPr>
          <w:rFonts w:ascii="Times New Roman" w:hAnsi="Times New Roman" w:cs="Times New Roman"/>
        </w:rPr>
        <w:t xml:space="preserve"> extensão dos ditames do desgoverno</w:t>
      </w:r>
      <w:r w:rsidR="006C46FE">
        <w:rPr>
          <w:rFonts w:ascii="Times New Roman" w:hAnsi="Times New Roman" w:cs="Times New Roman"/>
        </w:rPr>
        <w:t>, do fantoche</w:t>
      </w:r>
      <w:r>
        <w:rPr>
          <w:rFonts w:ascii="Times New Roman" w:hAnsi="Times New Roman" w:cs="Times New Roman"/>
        </w:rPr>
        <w:t xml:space="preserve">, </w:t>
      </w:r>
      <w:r w:rsidR="00907318">
        <w:rPr>
          <w:rFonts w:ascii="Times New Roman" w:hAnsi="Times New Roman" w:cs="Times New Roman"/>
        </w:rPr>
        <w:t xml:space="preserve">da esquerda </w:t>
      </w:r>
      <w:r>
        <w:rPr>
          <w:rFonts w:ascii="Times New Roman" w:hAnsi="Times New Roman" w:cs="Times New Roman"/>
        </w:rPr>
        <w:t xml:space="preserve">e tornou-se alvos de </w:t>
      </w:r>
      <w:r w:rsidR="00292E0E" w:rsidRPr="0097463E">
        <w:rPr>
          <w:rFonts w:ascii="Times New Roman" w:hAnsi="Times New Roman" w:cs="Times New Roman"/>
        </w:rPr>
        <w:t>piada</w:t>
      </w:r>
      <w:r w:rsidR="00CA67CF" w:rsidRPr="009746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nacional, uma vez </w:t>
      </w:r>
      <w:r w:rsidR="006C46FE">
        <w:rPr>
          <w:rFonts w:ascii="Times New Roman" w:hAnsi="Times New Roman" w:cs="Times New Roman"/>
        </w:rPr>
        <w:t>desvirtua o</w:t>
      </w:r>
      <w:r>
        <w:rPr>
          <w:rFonts w:ascii="Times New Roman" w:hAnsi="Times New Roman" w:cs="Times New Roman"/>
        </w:rPr>
        <w:t xml:space="preserve"> cumpri</w:t>
      </w:r>
      <w:r w:rsidR="006C46FE">
        <w:rPr>
          <w:rFonts w:ascii="Times New Roman" w:hAnsi="Times New Roman" w:cs="Times New Roman"/>
        </w:rPr>
        <w:t>mento</w:t>
      </w:r>
      <w:r>
        <w:rPr>
          <w:rFonts w:ascii="Times New Roman" w:hAnsi="Times New Roman" w:cs="Times New Roman"/>
        </w:rPr>
        <w:t xml:space="preserve"> </w:t>
      </w:r>
      <w:r w:rsidR="006C46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as leis</w:t>
      </w:r>
      <w:r w:rsidR="006C46FE">
        <w:rPr>
          <w:rFonts w:ascii="Times New Roman" w:hAnsi="Times New Roman" w:cs="Times New Roman"/>
        </w:rPr>
        <w:t xml:space="preserve"> e</w:t>
      </w:r>
      <w:r w:rsidR="00FC60CB">
        <w:rPr>
          <w:rFonts w:ascii="Times New Roman" w:hAnsi="Times New Roman" w:cs="Times New Roman"/>
        </w:rPr>
        <w:t xml:space="preserve"> deixa</w:t>
      </w:r>
      <w:r>
        <w:rPr>
          <w:rFonts w:ascii="Times New Roman" w:hAnsi="Times New Roman" w:cs="Times New Roman"/>
        </w:rPr>
        <w:t xml:space="preserve"> seu</w:t>
      </w:r>
      <w:r w:rsidR="006C46FE">
        <w:rPr>
          <w:rFonts w:ascii="Times New Roman" w:hAnsi="Times New Roman" w:cs="Times New Roman"/>
        </w:rPr>
        <w:t xml:space="preserve"> grande</w:t>
      </w:r>
      <w:r>
        <w:rPr>
          <w:rFonts w:ascii="Times New Roman" w:hAnsi="Times New Roman" w:cs="Times New Roman"/>
        </w:rPr>
        <w:t xml:space="preserve"> legado</w:t>
      </w:r>
      <w:r w:rsidR="006C46FE">
        <w:rPr>
          <w:rFonts w:ascii="Times New Roman" w:hAnsi="Times New Roman" w:cs="Times New Roman"/>
        </w:rPr>
        <w:t>:</w:t>
      </w:r>
      <w:r w:rsidR="00FC60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6C46FE">
        <w:rPr>
          <w:rFonts w:ascii="Times New Roman" w:hAnsi="Times New Roman" w:cs="Times New Roman"/>
        </w:rPr>
        <w:t xml:space="preserve"> justiça</w:t>
      </w:r>
      <w:r>
        <w:rPr>
          <w:rFonts w:ascii="Times New Roman" w:hAnsi="Times New Roman" w:cs="Times New Roman"/>
        </w:rPr>
        <w:t xml:space="preserve"> </w:t>
      </w:r>
      <w:r w:rsidR="00B06AD3">
        <w:rPr>
          <w:rFonts w:ascii="Times New Roman" w:hAnsi="Times New Roman" w:cs="Times New Roman"/>
        </w:rPr>
        <w:t xml:space="preserve">precisa </w:t>
      </w:r>
      <w:r>
        <w:rPr>
          <w:rFonts w:ascii="Times New Roman" w:hAnsi="Times New Roman" w:cs="Times New Roman"/>
        </w:rPr>
        <w:t>te</w:t>
      </w:r>
      <w:r w:rsidR="00B06AD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</w:t>
      </w:r>
      <w:r w:rsidR="00FC60CB">
        <w:rPr>
          <w:rFonts w:ascii="Times New Roman" w:hAnsi="Times New Roman" w:cs="Times New Roman"/>
        </w:rPr>
        <w:t>dois pesos</w:t>
      </w:r>
      <w:r w:rsidR="006C46FE">
        <w:rPr>
          <w:rFonts w:ascii="Times New Roman" w:hAnsi="Times New Roman" w:cs="Times New Roman"/>
        </w:rPr>
        <w:t xml:space="preserve">, ou seja, para </w:t>
      </w:r>
      <w:r w:rsidR="00FC60CB">
        <w:rPr>
          <w:rFonts w:ascii="Times New Roman" w:hAnsi="Times New Roman" w:cs="Times New Roman"/>
        </w:rPr>
        <w:t xml:space="preserve">os amigos tudo </w:t>
      </w:r>
      <w:r w:rsidR="006C46FE">
        <w:rPr>
          <w:rFonts w:ascii="Times New Roman" w:hAnsi="Times New Roman" w:cs="Times New Roman"/>
        </w:rPr>
        <w:t>é lícito</w:t>
      </w:r>
      <w:r w:rsidR="00FC60CB">
        <w:rPr>
          <w:rFonts w:ascii="Times New Roman" w:hAnsi="Times New Roman" w:cs="Times New Roman"/>
        </w:rPr>
        <w:t xml:space="preserve">, </w:t>
      </w:r>
      <w:r w:rsidR="006C46FE">
        <w:rPr>
          <w:rFonts w:ascii="Times New Roman" w:hAnsi="Times New Roman" w:cs="Times New Roman"/>
        </w:rPr>
        <w:t xml:space="preserve">contudo, </w:t>
      </w:r>
      <w:r w:rsidR="00FC60CB">
        <w:rPr>
          <w:rFonts w:ascii="Times New Roman" w:hAnsi="Times New Roman" w:cs="Times New Roman"/>
        </w:rPr>
        <w:t>aos</w:t>
      </w:r>
      <w:r w:rsidR="006C46FE">
        <w:rPr>
          <w:rFonts w:ascii="Times New Roman" w:hAnsi="Times New Roman" w:cs="Times New Roman"/>
        </w:rPr>
        <w:t xml:space="preserve"> seus opositores</w:t>
      </w:r>
      <w:r>
        <w:rPr>
          <w:rFonts w:ascii="Times New Roman" w:hAnsi="Times New Roman" w:cs="Times New Roman"/>
        </w:rPr>
        <w:t>,</w:t>
      </w:r>
      <w:r w:rsidR="006C46FE">
        <w:rPr>
          <w:rFonts w:ascii="Times New Roman" w:hAnsi="Times New Roman" w:cs="Times New Roman"/>
        </w:rPr>
        <w:t xml:space="preserve"> aplicam-se as</w:t>
      </w:r>
      <w:r w:rsidR="00FC60CB">
        <w:rPr>
          <w:rFonts w:ascii="Times New Roman" w:hAnsi="Times New Roman" w:cs="Times New Roman"/>
        </w:rPr>
        <w:t xml:space="preserve"> rigorosidades </w:t>
      </w:r>
      <w:r>
        <w:rPr>
          <w:rFonts w:ascii="Times New Roman" w:hAnsi="Times New Roman" w:cs="Times New Roman"/>
        </w:rPr>
        <w:t>e perversidades d</w:t>
      </w:r>
      <w:r w:rsidR="00FC60CB">
        <w:rPr>
          <w:rFonts w:ascii="Times New Roman" w:hAnsi="Times New Roman" w:cs="Times New Roman"/>
        </w:rPr>
        <w:t>esta</w:t>
      </w:r>
      <w:r w:rsidR="006C46FE">
        <w:rPr>
          <w:rFonts w:ascii="Times New Roman" w:hAnsi="Times New Roman" w:cs="Times New Roman"/>
        </w:rPr>
        <w:t xml:space="preserve"> mesma</w:t>
      </w:r>
      <w:r w:rsidR="00FC60CB">
        <w:rPr>
          <w:rFonts w:ascii="Times New Roman" w:hAnsi="Times New Roman" w:cs="Times New Roman"/>
        </w:rPr>
        <w:t xml:space="preserve"> lei. </w:t>
      </w:r>
      <w:r>
        <w:rPr>
          <w:rFonts w:ascii="Times New Roman" w:hAnsi="Times New Roman" w:cs="Times New Roman"/>
        </w:rPr>
        <w:t>E, neste episódio en</w:t>
      </w:r>
      <w:r w:rsidR="00A3771D">
        <w:rPr>
          <w:rFonts w:ascii="Times New Roman" w:hAnsi="Times New Roman" w:cs="Times New Roman"/>
        </w:rPr>
        <w:t>contra-se</w:t>
      </w:r>
      <w:r>
        <w:rPr>
          <w:rFonts w:ascii="Times New Roman" w:hAnsi="Times New Roman" w:cs="Times New Roman"/>
        </w:rPr>
        <w:t xml:space="preserve"> </w:t>
      </w:r>
      <w:r w:rsidR="00FC60CB">
        <w:rPr>
          <w:rFonts w:ascii="Times New Roman" w:hAnsi="Times New Roman" w:cs="Times New Roman"/>
        </w:rPr>
        <w:t xml:space="preserve">o caso </w:t>
      </w:r>
      <w:r w:rsidR="00A3771D">
        <w:rPr>
          <w:rFonts w:ascii="Times New Roman" w:hAnsi="Times New Roman" w:cs="Times New Roman"/>
        </w:rPr>
        <w:t>“</w:t>
      </w:r>
      <w:r w:rsidR="00FC60CB">
        <w:rPr>
          <w:rFonts w:ascii="Times New Roman" w:hAnsi="Times New Roman" w:cs="Times New Roman"/>
        </w:rPr>
        <w:t>Adélio Batista</w:t>
      </w:r>
      <w:r w:rsidR="00A3771D">
        <w:rPr>
          <w:rFonts w:ascii="Times New Roman" w:hAnsi="Times New Roman" w:cs="Times New Roman"/>
        </w:rPr>
        <w:t>”</w:t>
      </w:r>
      <w:r w:rsidR="00FC60CB">
        <w:rPr>
          <w:rFonts w:ascii="Times New Roman" w:hAnsi="Times New Roman" w:cs="Times New Roman"/>
        </w:rPr>
        <w:t xml:space="preserve">. Lembram? </w:t>
      </w:r>
      <w:r w:rsidR="00A3771D">
        <w:rPr>
          <w:rFonts w:ascii="Times New Roman" w:hAnsi="Times New Roman" w:cs="Times New Roman"/>
        </w:rPr>
        <w:t>Foi que</w:t>
      </w:r>
      <w:r w:rsidR="0004486E">
        <w:rPr>
          <w:rFonts w:ascii="Times New Roman" w:hAnsi="Times New Roman" w:cs="Times New Roman"/>
        </w:rPr>
        <w:t>m</w:t>
      </w:r>
      <w:r w:rsidR="00A3771D">
        <w:rPr>
          <w:rFonts w:ascii="Times New Roman" w:hAnsi="Times New Roman" w:cs="Times New Roman"/>
        </w:rPr>
        <w:t xml:space="preserve"> deu a</w:t>
      </w:r>
      <w:r w:rsidR="00FC60CB">
        <w:rPr>
          <w:rFonts w:ascii="Times New Roman" w:hAnsi="Times New Roman" w:cs="Times New Roman"/>
        </w:rPr>
        <w:t xml:space="preserve"> </w:t>
      </w:r>
      <w:r w:rsidR="00A3771D">
        <w:rPr>
          <w:rFonts w:ascii="Times New Roman" w:hAnsi="Times New Roman" w:cs="Times New Roman"/>
        </w:rPr>
        <w:t>facada em</w:t>
      </w:r>
      <w:r w:rsidR="00FC60CB">
        <w:rPr>
          <w:rFonts w:ascii="Times New Roman" w:hAnsi="Times New Roman" w:cs="Times New Roman"/>
        </w:rPr>
        <w:t xml:space="preserve"> Bolsonaro, quase causando a sua morte. </w:t>
      </w:r>
      <w:r w:rsidR="00A3771D">
        <w:rPr>
          <w:rFonts w:ascii="Times New Roman" w:hAnsi="Times New Roman" w:cs="Times New Roman"/>
        </w:rPr>
        <w:t>A grande questão é: p</w:t>
      </w:r>
      <w:r w:rsidR="00FC60CB">
        <w:rPr>
          <w:rFonts w:ascii="Times New Roman" w:hAnsi="Times New Roman" w:cs="Times New Roman"/>
        </w:rPr>
        <w:t xml:space="preserve">or quais razões até hoje não há notícias do que havia em seu telefone? </w:t>
      </w:r>
      <w:r w:rsidR="00A3771D">
        <w:rPr>
          <w:rFonts w:ascii="Times New Roman" w:hAnsi="Times New Roman" w:cs="Times New Roman"/>
        </w:rPr>
        <w:t xml:space="preserve">Por que abafaram tanto esse caso </w:t>
      </w:r>
      <w:r w:rsidR="0004486E">
        <w:rPr>
          <w:rFonts w:ascii="Times New Roman" w:hAnsi="Times New Roman" w:cs="Times New Roman"/>
        </w:rPr>
        <w:t>qu</w:t>
      </w:r>
      <w:r w:rsidR="00A3771D">
        <w:rPr>
          <w:rFonts w:ascii="Times New Roman" w:hAnsi="Times New Roman" w:cs="Times New Roman"/>
        </w:rPr>
        <w:t xml:space="preserve">e </w:t>
      </w:r>
      <w:r w:rsidR="0004486E">
        <w:rPr>
          <w:rFonts w:ascii="Times New Roman" w:hAnsi="Times New Roman" w:cs="Times New Roman"/>
        </w:rPr>
        <w:t>foi</w:t>
      </w:r>
      <w:r w:rsidR="00A3771D">
        <w:rPr>
          <w:rFonts w:ascii="Times New Roman" w:hAnsi="Times New Roman" w:cs="Times New Roman"/>
        </w:rPr>
        <w:t xml:space="preserve"> ao </w:t>
      </w:r>
      <w:r w:rsidR="00FC60CB">
        <w:rPr>
          <w:rFonts w:ascii="Times New Roman" w:hAnsi="Times New Roman" w:cs="Times New Roman"/>
        </w:rPr>
        <w:t>esquecimento?</w:t>
      </w:r>
      <w:r w:rsidR="00A3771D">
        <w:rPr>
          <w:rFonts w:ascii="Times New Roman" w:hAnsi="Times New Roman" w:cs="Times New Roman"/>
        </w:rPr>
        <w:t xml:space="preserve"> </w:t>
      </w:r>
    </w:p>
    <w:p w14:paraId="6BD08767" w14:textId="15DFC211" w:rsidR="00F502FB" w:rsidRDefault="0004486E" w:rsidP="00F502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Pelo episódio</w:t>
      </w:r>
      <w:r w:rsidR="00A3771D">
        <w:rPr>
          <w:rFonts w:ascii="Times New Roman" w:hAnsi="Times New Roman" w:cs="Times New Roman"/>
        </w:rPr>
        <w:t xml:space="preserve"> do Adélio, </w:t>
      </w:r>
      <w:r>
        <w:rPr>
          <w:rFonts w:ascii="Times New Roman" w:hAnsi="Times New Roman" w:cs="Times New Roman"/>
        </w:rPr>
        <w:t>ao</w:t>
      </w:r>
      <w:r w:rsidR="00A17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negligenciar</w:t>
      </w:r>
      <w:r w:rsidR="00A17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informações de seu</w:t>
      </w:r>
      <w:r w:rsidR="00A3771D">
        <w:rPr>
          <w:rFonts w:ascii="Times New Roman" w:hAnsi="Times New Roman" w:cs="Times New Roman"/>
        </w:rPr>
        <w:t xml:space="preserve"> telefone</w:t>
      </w:r>
      <w:r w:rsidR="00A17AC0">
        <w:rPr>
          <w:rFonts w:ascii="Times New Roman" w:hAnsi="Times New Roman" w:cs="Times New Roman"/>
        </w:rPr>
        <w:t>,</w:t>
      </w:r>
      <w:r w:rsidR="00A37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percebe-se a</w:t>
      </w:r>
      <w:r w:rsidR="00A3771D">
        <w:rPr>
          <w:rFonts w:ascii="Times New Roman" w:hAnsi="Times New Roman" w:cs="Times New Roman"/>
        </w:rPr>
        <w:t xml:space="preserve"> trama </w:t>
      </w:r>
      <w:r>
        <w:rPr>
          <w:rFonts w:ascii="Times New Roman" w:hAnsi="Times New Roman" w:cs="Times New Roman"/>
        </w:rPr>
        <w:t>estabelecida; assim,</w:t>
      </w:r>
      <w:r w:rsidR="00A3771D">
        <w:rPr>
          <w:rFonts w:ascii="Times New Roman" w:hAnsi="Times New Roman" w:cs="Times New Roman"/>
        </w:rPr>
        <w:t xml:space="preserve"> pode-se afirmar </w:t>
      </w:r>
      <w:r>
        <w:rPr>
          <w:rFonts w:ascii="Times New Roman" w:hAnsi="Times New Roman" w:cs="Times New Roman"/>
        </w:rPr>
        <w:t>que a</w:t>
      </w:r>
      <w:r w:rsidR="006C46FE">
        <w:rPr>
          <w:rFonts w:ascii="Times New Roman" w:hAnsi="Times New Roman" w:cs="Times New Roman"/>
        </w:rPr>
        <w:t xml:space="preserve"> atual missão de</w:t>
      </w:r>
      <w:r w:rsidR="00FC60CB">
        <w:rPr>
          <w:rFonts w:ascii="Times New Roman" w:hAnsi="Times New Roman" w:cs="Times New Roman"/>
        </w:rPr>
        <w:t>ste tribunal</w:t>
      </w:r>
      <w:r>
        <w:rPr>
          <w:rFonts w:ascii="Times New Roman" w:hAnsi="Times New Roman" w:cs="Times New Roman"/>
        </w:rPr>
        <w:t xml:space="preserve"> que se tornou um </w:t>
      </w:r>
      <w:r w:rsidR="00A3771D">
        <w:rPr>
          <w:rFonts w:ascii="Times New Roman" w:hAnsi="Times New Roman" w:cs="Times New Roman"/>
        </w:rPr>
        <w:t>circo macabro</w:t>
      </w:r>
      <w:r>
        <w:rPr>
          <w:rFonts w:ascii="Times New Roman" w:hAnsi="Times New Roman" w:cs="Times New Roman"/>
        </w:rPr>
        <w:t>, por meio</w:t>
      </w:r>
      <w:r w:rsidR="00A17AC0">
        <w:rPr>
          <w:rFonts w:ascii="Times New Roman" w:hAnsi="Times New Roman" w:cs="Times New Roman"/>
        </w:rPr>
        <w:t xml:space="preserve"> e</w:t>
      </w:r>
      <w:r w:rsidR="006C46FE">
        <w:rPr>
          <w:rFonts w:ascii="Times New Roman" w:hAnsi="Times New Roman" w:cs="Times New Roman"/>
        </w:rPr>
        <w:t xml:space="preserve"> seu</w:t>
      </w:r>
      <w:r w:rsidR="00FC60CB">
        <w:rPr>
          <w:rFonts w:ascii="Times New Roman" w:hAnsi="Times New Roman" w:cs="Times New Roman"/>
        </w:rPr>
        <w:t xml:space="preserve"> </w:t>
      </w:r>
      <w:r w:rsidR="00A17AC0">
        <w:rPr>
          <w:rFonts w:ascii="Times New Roman" w:hAnsi="Times New Roman" w:cs="Times New Roman"/>
        </w:rPr>
        <w:t>exausti</w:t>
      </w:r>
      <w:r w:rsidR="00A17AC0">
        <w:rPr>
          <w:rFonts w:ascii="Times New Roman" w:hAnsi="Times New Roman" w:cs="Times New Roman"/>
        </w:rPr>
        <w:t xml:space="preserve">vo </w:t>
      </w:r>
      <w:r w:rsidR="00FC60CB">
        <w:rPr>
          <w:rFonts w:ascii="Times New Roman" w:hAnsi="Times New Roman" w:cs="Times New Roman"/>
        </w:rPr>
        <w:t>trabalh</w:t>
      </w:r>
      <w:r w:rsidR="006C46FE">
        <w:rPr>
          <w:rFonts w:ascii="Times New Roman" w:hAnsi="Times New Roman" w:cs="Times New Roman"/>
        </w:rPr>
        <w:t>o</w:t>
      </w:r>
      <w:r w:rsidR="00FC60CB">
        <w:rPr>
          <w:rFonts w:ascii="Times New Roman" w:hAnsi="Times New Roman" w:cs="Times New Roman"/>
        </w:rPr>
        <w:t>,</w:t>
      </w:r>
      <w:r w:rsidR="00A17AC0">
        <w:rPr>
          <w:rFonts w:ascii="Times New Roman" w:hAnsi="Times New Roman" w:cs="Times New Roman"/>
        </w:rPr>
        <w:t xml:space="preserve"> contanto com</w:t>
      </w:r>
      <w:r w:rsidR="00FC60CB">
        <w:rPr>
          <w:rFonts w:ascii="Times New Roman" w:hAnsi="Times New Roman" w:cs="Times New Roman"/>
        </w:rPr>
        <w:t xml:space="preserve"> apoio d</w:t>
      </w:r>
      <w:r w:rsidR="006C46FE">
        <w:rPr>
          <w:rFonts w:ascii="Times New Roman" w:hAnsi="Times New Roman" w:cs="Times New Roman"/>
        </w:rPr>
        <w:t xml:space="preserve">a </w:t>
      </w:r>
      <w:r w:rsidR="006C46FE">
        <w:rPr>
          <w:rFonts w:ascii="Times New Roman" w:hAnsi="Times New Roman" w:cs="Times New Roman"/>
        </w:rPr>
        <w:t>imprensa</w:t>
      </w:r>
      <w:r w:rsidR="006C46FE">
        <w:rPr>
          <w:rFonts w:ascii="Times New Roman" w:hAnsi="Times New Roman" w:cs="Times New Roman"/>
        </w:rPr>
        <w:t xml:space="preserve"> insana</w:t>
      </w:r>
      <w:r w:rsidR="00A17AC0">
        <w:rPr>
          <w:rFonts w:ascii="Times New Roman" w:hAnsi="Times New Roman" w:cs="Times New Roman"/>
        </w:rPr>
        <w:t>,</w:t>
      </w:r>
      <w:r w:rsidR="00A3771D">
        <w:rPr>
          <w:rFonts w:ascii="Times New Roman" w:hAnsi="Times New Roman" w:cs="Times New Roman"/>
        </w:rPr>
        <w:t xml:space="preserve"> bem paga, para defender</w:t>
      </w:r>
      <w:r w:rsidR="006C46FE">
        <w:rPr>
          <w:rFonts w:ascii="Times New Roman" w:hAnsi="Times New Roman" w:cs="Times New Roman"/>
        </w:rPr>
        <w:t>, não somente o fantoche que colocou a maior parte dos togados, mas também, para</w:t>
      </w:r>
      <w:r w:rsidR="00A3771D">
        <w:rPr>
          <w:rFonts w:ascii="Times New Roman" w:hAnsi="Times New Roman" w:cs="Times New Roman"/>
        </w:rPr>
        <w:t xml:space="preserve"> </w:t>
      </w:r>
      <w:r w:rsidR="00A17AC0">
        <w:rPr>
          <w:rFonts w:ascii="Times New Roman" w:hAnsi="Times New Roman" w:cs="Times New Roman"/>
        </w:rPr>
        <w:t xml:space="preserve">perseguir </w:t>
      </w:r>
      <w:r w:rsidR="00F502FB">
        <w:rPr>
          <w:rFonts w:ascii="Times New Roman" w:hAnsi="Times New Roman" w:cs="Times New Roman"/>
        </w:rPr>
        <w:t xml:space="preserve">quem </w:t>
      </w:r>
      <w:r w:rsidR="006C46FE">
        <w:rPr>
          <w:rFonts w:ascii="Times New Roman" w:hAnsi="Times New Roman" w:cs="Times New Roman"/>
        </w:rPr>
        <w:t>se posiciona e</w:t>
      </w:r>
      <w:r w:rsidR="00A17AC0">
        <w:rPr>
          <w:rFonts w:ascii="Times New Roman" w:hAnsi="Times New Roman" w:cs="Times New Roman"/>
        </w:rPr>
        <w:t>m ser de</w:t>
      </w:r>
      <w:r w:rsidR="00F502FB">
        <w:rPr>
          <w:rFonts w:ascii="Times New Roman" w:hAnsi="Times New Roman" w:cs="Times New Roman"/>
        </w:rPr>
        <w:t xml:space="preserve"> ‘direita’</w:t>
      </w:r>
      <w:r w:rsidR="006C46FE">
        <w:rPr>
          <w:rFonts w:ascii="Times New Roman" w:hAnsi="Times New Roman" w:cs="Times New Roman"/>
        </w:rPr>
        <w:t>,</w:t>
      </w:r>
      <w:r w:rsidR="00A17AC0">
        <w:rPr>
          <w:rFonts w:ascii="Times New Roman" w:hAnsi="Times New Roman" w:cs="Times New Roman"/>
        </w:rPr>
        <w:t xml:space="preserve"> aja vista que estes</w:t>
      </w:r>
      <w:r w:rsidR="006C46FE">
        <w:rPr>
          <w:rFonts w:ascii="Times New Roman" w:hAnsi="Times New Roman" w:cs="Times New Roman"/>
        </w:rPr>
        <w:t xml:space="preserve"> questiona</w:t>
      </w:r>
      <w:r w:rsidR="00A17AC0">
        <w:rPr>
          <w:rFonts w:ascii="Times New Roman" w:hAnsi="Times New Roman" w:cs="Times New Roman"/>
        </w:rPr>
        <w:t>m</w:t>
      </w:r>
      <w:r w:rsidR="006C46FE">
        <w:rPr>
          <w:rFonts w:ascii="Times New Roman" w:hAnsi="Times New Roman" w:cs="Times New Roman"/>
        </w:rPr>
        <w:t xml:space="preserve"> as atrocidades </w:t>
      </w:r>
      <w:r w:rsidR="00A17AC0">
        <w:rPr>
          <w:rFonts w:ascii="Times New Roman" w:hAnsi="Times New Roman" w:cs="Times New Roman"/>
        </w:rPr>
        <w:t>d</w:t>
      </w:r>
      <w:r w:rsidR="00292E0E" w:rsidRPr="0097463E">
        <w:rPr>
          <w:rFonts w:ascii="Times New Roman" w:hAnsi="Times New Roman" w:cs="Times New Roman"/>
        </w:rPr>
        <w:t xml:space="preserve">o </w:t>
      </w:r>
      <w:r w:rsidR="00CA67CF" w:rsidRPr="0097463E">
        <w:rPr>
          <w:rFonts w:ascii="Times New Roman" w:hAnsi="Times New Roman" w:cs="Times New Roman"/>
        </w:rPr>
        <w:t>executivo (</w:t>
      </w:r>
      <w:r w:rsidR="00292E0E" w:rsidRPr="0097463E">
        <w:rPr>
          <w:rFonts w:ascii="Times New Roman" w:hAnsi="Times New Roman" w:cs="Times New Roman"/>
        </w:rPr>
        <w:t>desgoverno</w:t>
      </w:r>
      <w:r w:rsidR="00CA67CF" w:rsidRPr="0097463E">
        <w:rPr>
          <w:rFonts w:ascii="Times New Roman" w:hAnsi="Times New Roman" w:cs="Times New Roman"/>
        </w:rPr>
        <w:t xml:space="preserve"> federal)</w:t>
      </w:r>
      <w:r w:rsidR="00F502FB">
        <w:rPr>
          <w:rFonts w:ascii="Times New Roman" w:hAnsi="Times New Roman" w:cs="Times New Roman"/>
        </w:rPr>
        <w:t xml:space="preserve"> </w:t>
      </w:r>
      <w:r w:rsidR="00A17AC0">
        <w:rPr>
          <w:rFonts w:ascii="Times New Roman" w:hAnsi="Times New Roman" w:cs="Times New Roman"/>
        </w:rPr>
        <w:t>e</w:t>
      </w:r>
      <w:r w:rsidR="00F502FB">
        <w:rPr>
          <w:rFonts w:ascii="Times New Roman" w:hAnsi="Times New Roman" w:cs="Times New Roman"/>
        </w:rPr>
        <w:t xml:space="preserve"> as ‘sentenças’ absurdas </w:t>
      </w:r>
      <w:r w:rsidR="00A17AC0">
        <w:rPr>
          <w:rFonts w:ascii="Times New Roman" w:hAnsi="Times New Roman" w:cs="Times New Roman"/>
        </w:rPr>
        <w:t>d</w:t>
      </w:r>
      <w:r w:rsidR="00F502FB">
        <w:rPr>
          <w:rFonts w:ascii="Times New Roman" w:hAnsi="Times New Roman" w:cs="Times New Roman"/>
        </w:rPr>
        <w:t xml:space="preserve">estes togados que imaginam ser ‘deuses’. </w:t>
      </w:r>
      <w:r w:rsidR="00CA67CF" w:rsidRPr="0097463E">
        <w:rPr>
          <w:rFonts w:ascii="Times New Roman" w:hAnsi="Times New Roman" w:cs="Times New Roman"/>
        </w:rPr>
        <w:t xml:space="preserve"> </w:t>
      </w:r>
    </w:p>
    <w:p w14:paraId="38CBF1C7" w14:textId="03073072" w:rsidR="0004486E" w:rsidRDefault="00F502FB" w:rsidP="00F502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A67CF" w:rsidRPr="0097463E">
        <w:rPr>
          <w:rFonts w:ascii="Times New Roman" w:hAnsi="Times New Roman" w:cs="Times New Roman"/>
        </w:rPr>
        <w:t>a verdade</w:t>
      </w:r>
      <w:r>
        <w:rPr>
          <w:rFonts w:ascii="Times New Roman" w:hAnsi="Times New Roman" w:cs="Times New Roman"/>
        </w:rPr>
        <w:t xml:space="preserve">, este </w:t>
      </w:r>
      <w:r w:rsidR="0004486E">
        <w:rPr>
          <w:rFonts w:ascii="Times New Roman" w:hAnsi="Times New Roman" w:cs="Times New Roman"/>
        </w:rPr>
        <w:t>togados</w:t>
      </w:r>
      <w:r>
        <w:rPr>
          <w:rFonts w:ascii="Times New Roman" w:hAnsi="Times New Roman" w:cs="Times New Roman"/>
        </w:rPr>
        <w:t>, além de</w:t>
      </w:r>
      <w:r w:rsidR="00292E0E" w:rsidRPr="0097463E">
        <w:rPr>
          <w:rFonts w:ascii="Times New Roman" w:hAnsi="Times New Roman" w:cs="Times New Roman"/>
        </w:rPr>
        <w:t xml:space="preserve"> </w:t>
      </w:r>
      <w:r w:rsidR="0097463E" w:rsidRPr="0097463E">
        <w:rPr>
          <w:rFonts w:ascii="Times New Roman" w:hAnsi="Times New Roman" w:cs="Times New Roman"/>
        </w:rPr>
        <w:t>torn</w:t>
      </w:r>
      <w:r>
        <w:rPr>
          <w:rFonts w:ascii="Times New Roman" w:hAnsi="Times New Roman" w:cs="Times New Roman"/>
        </w:rPr>
        <w:t>ar</w:t>
      </w:r>
      <w:r w:rsidR="0004486E">
        <w:rPr>
          <w:rFonts w:ascii="Times New Roman" w:hAnsi="Times New Roman" w:cs="Times New Roman"/>
        </w:rPr>
        <w:t xml:space="preserve"> este tribunal</w:t>
      </w:r>
      <w:r w:rsidR="0097463E" w:rsidRPr="0097463E">
        <w:rPr>
          <w:rFonts w:ascii="Times New Roman" w:hAnsi="Times New Roman" w:cs="Times New Roman"/>
        </w:rPr>
        <w:t xml:space="preserve"> um puxadinho da </w:t>
      </w:r>
      <w:r w:rsidR="00292E0E" w:rsidRPr="0097463E">
        <w:rPr>
          <w:rFonts w:ascii="Times New Roman" w:hAnsi="Times New Roman" w:cs="Times New Roman"/>
        </w:rPr>
        <w:t>esquerda</w:t>
      </w:r>
      <w:r w:rsidR="0097463E" w:rsidRPr="0097463E">
        <w:rPr>
          <w:rFonts w:ascii="Times New Roman" w:hAnsi="Times New Roman" w:cs="Times New Roman"/>
        </w:rPr>
        <w:t xml:space="preserve">, aonde a finalidade e prender, calar e tirar de cena quem </w:t>
      </w:r>
      <w:r w:rsidR="00A17AC0">
        <w:rPr>
          <w:rFonts w:ascii="Times New Roman" w:hAnsi="Times New Roman" w:cs="Times New Roman"/>
        </w:rPr>
        <w:t>ousa atacar o fantoche</w:t>
      </w:r>
      <w:r>
        <w:rPr>
          <w:rFonts w:ascii="Times New Roman" w:hAnsi="Times New Roman" w:cs="Times New Roman"/>
        </w:rPr>
        <w:t xml:space="preserve">, traçou sua </w:t>
      </w:r>
      <w:r w:rsidR="00A17AC0">
        <w:rPr>
          <w:rFonts w:ascii="Times New Roman" w:hAnsi="Times New Roman" w:cs="Times New Roman"/>
        </w:rPr>
        <w:t>maior</w:t>
      </w:r>
      <w:r w:rsidR="00A17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ação</w:t>
      </w:r>
      <w:r w:rsidR="00A17AC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fazer</w:t>
      </w:r>
      <w:r w:rsidR="00A17AC0">
        <w:rPr>
          <w:rFonts w:ascii="Times New Roman" w:hAnsi="Times New Roman" w:cs="Times New Roman"/>
        </w:rPr>
        <w:t xml:space="preserve"> com que</w:t>
      </w:r>
      <w:r>
        <w:rPr>
          <w:rFonts w:ascii="Times New Roman" w:hAnsi="Times New Roman" w:cs="Times New Roman"/>
        </w:rPr>
        <w:t xml:space="preserve"> eleição do próximo ano, a direita brasileira seja e</w:t>
      </w:r>
      <w:r w:rsidR="003622CA">
        <w:rPr>
          <w:rFonts w:ascii="Times New Roman" w:hAnsi="Times New Roman" w:cs="Times New Roman"/>
        </w:rPr>
        <w:t>xecrada, ou seja, odiada, detestada e amaldiçoada pela população</w:t>
      </w:r>
      <w:r w:rsidR="0097463E" w:rsidRPr="0097463E">
        <w:rPr>
          <w:rFonts w:ascii="Times New Roman" w:hAnsi="Times New Roman" w:cs="Times New Roman"/>
        </w:rPr>
        <w:t>.</w:t>
      </w:r>
      <w:r w:rsidR="00A17AC0">
        <w:rPr>
          <w:rFonts w:ascii="Times New Roman" w:hAnsi="Times New Roman" w:cs="Times New Roman"/>
        </w:rPr>
        <w:t xml:space="preserve"> O</w:t>
      </w:r>
      <w:r w:rsidR="003622CA">
        <w:rPr>
          <w:rFonts w:ascii="Times New Roman" w:hAnsi="Times New Roman" w:cs="Times New Roman"/>
        </w:rPr>
        <w:t xml:space="preserve"> nível </w:t>
      </w:r>
      <w:r w:rsidR="00A17AC0">
        <w:rPr>
          <w:rFonts w:ascii="Times New Roman" w:hAnsi="Times New Roman" w:cs="Times New Roman"/>
        </w:rPr>
        <w:t xml:space="preserve">em que chegaram </w:t>
      </w:r>
      <w:r w:rsidR="003622CA">
        <w:rPr>
          <w:rFonts w:ascii="Times New Roman" w:hAnsi="Times New Roman" w:cs="Times New Roman"/>
        </w:rPr>
        <w:t xml:space="preserve">estes patéticos </w:t>
      </w:r>
      <w:r w:rsidR="0004486E">
        <w:rPr>
          <w:rFonts w:ascii="Times New Roman" w:hAnsi="Times New Roman" w:cs="Times New Roman"/>
        </w:rPr>
        <w:t xml:space="preserve">‘capa pretas’ </w:t>
      </w:r>
      <w:r w:rsidR="00A17AC0">
        <w:rPr>
          <w:rFonts w:ascii="Times New Roman" w:hAnsi="Times New Roman" w:cs="Times New Roman"/>
        </w:rPr>
        <w:t>é repugnante</w:t>
      </w:r>
      <w:r w:rsidR="003622CA">
        <w:rPr>
          <w:rFonts w:ascii="Times New Roman" w:hAnsi="Times New Roman" w:cs="Times New Roman"/>
        </w:rPr>
        <w:t xml:space="preserve">. </w:t>
      </w:r>
    </w:p>
    <w:p w14:paraId="15B7D37B" w14:textId="53568227" w:rsidR="0097463E" w:rsidRDefault="003622CA" w:rsidP="00F502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qu</w:t>
      </w:r>
      <w:r w:rsidR="00A17AC0">
        <w:rPr>
          <w:rFonts w:ascii="Times New Roman" w:hAnsi="Times New Roman" w:cs="Times New Roman"/>
        </w:rPr>
        <w:t>e deixa grande parte da população, ainda mais enfurecida é saber que o</w:t>
      </w:r>
      <w:r w:rsidR="0097463E" w:rsidRPr="0097463E">
        <w:rPr>
          <w:rFonts w:ascii="Times New Roman" w:hAnsi="Times New Roman" w:cs="Times New Roman"/>
        </w:rPr>
        <w:t xml:space="preserve"> legislativo, denominado no Brasil de Congresso Nacional, em suas duas casas de leis, </w:t>
      </w:r>
      <w:r w:rsidR="00A17AC0">
        <w:rPr>
          <w:rFonts w:ascii="Times New Roman" w:hAnsi="Times New Roman" w:cs="Times New Roman"/>
        </w:rPr>
        <w:t>tendo</w:t>
      </w:r>
      <w:r w:rsidR="0097463E" w:rsidRPr="0097463E">
        <w:rPr>
          <w:rFonts w:ascii="Times New Roman" w:hAnsi="Times New Roman" w:cs="Times New Roman"/>
        </w:rPr>
        <w:t xml:space="preserve"> seus comandantes</w:t>
      </w:r>
      <w:r w:rsidR="002266DD">
        <w:rPr>
          <w:rFonts w:ascii="Times New Roman" w:hAnsi="Times New Roman" w:cs="Times New Roman"/>
        </w:rPr>
        <w:t xml:space="preserve"> atolados em denúncias de corrupção</w:t>
      </w:r>
      <w:r w:rsidR="0097463E" w:rsidRPr="0097463E">
        <w:rPr>
          <w:rFonts w:ascii="Times New Roman" w:hAnsi="Times New Roman" w:cs="Times New Roman"/>
        </w:rPr>
        <w:t>, t</w:t>
      </w:r>
      <w:r w:rsidR="002266DD">
        <w:rPr>
          <w:rFonts w:ascii="Times New Roman" w:hAnsi="Times New Roman" w:cs="Times New Roman"/>
        </w:rPr>
        <w:t xml:space="preserve">ornaram-se </w:t>
      </w:r>
      <w:r w:rsidR="0097463E" w:rsidRPr="0097463E">
        <w:rPr>
          <w:rFonts w:ascii="Times New Roman" w:hAnsi="Times New Roman" w:cs="Times New Roman"/>
        </w:rPr>
        <w:t>fiéis escudeiros</w:t>
      </w:r>
      <w:r w:rsidR="002266DD">
        <w:rPr>
          <w:rFonts w:ascii="Times New Roman" w:hAnsi="Times New Roman" w:cs="Times New Roman"/>
        </w:rPr>
        <w:t>, seja dos imundos togados ou do fantoche que se tornou o maior corrupto do Brasil e do mundo</w:t>
      </w:r>
      <w:r w:rsidR="0097463E" w:rsidRPr="0097463E">
        <w:rPr>
          <w:rFonts w:ascii="Times New Roman" w:hAnsi="Times New Roman" w:cs="Times New Roman"/>
        </w:rPr>
        <w:t>!</w:t>
      </w:r>
    </w:p>
    <w:p w14:paraId="3546E2FB" w14:textId="21EDC3B1" w:rsidR="00B029EB" w:rsidRDefault="002266DD" w:rsidP="00B029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Observemos em que ponto chegamos e, toda essa lama de corrupção faz com que sejam aprovadas leis para impedir a liberdade de expressão</w:t>
      </w:r>
      <w:r w:rsidR="0004486E">
        <w:rPr>
          <w:rFonts w:ascii="Times New Roman" w:hAnsi="Times New Roman" w:cs="Times New Roman"/>
        </w:rPr>
        <w:t xml:space="preserve"> (leis da mordaça)</w:t>
      </w:r>
      <w:r>
        <w:rPr>
          <w:rFonts w:ascii="Times New Roman" w:hAnsi="Times New Roman" w:cs="Times New Roman"/>
        </w:rPr>
        <w:t xml:space="preserve"> do povo esclarecido, ou melhor, </w:t>
      </w:r>
      <w:r w:rsidR="00B029EB">
        <w:rPr>
          <w:rFonts w:ascii="Times New Roman" w:hAnsi="Times New Roman" w:cs="Times New Roman"/>
        </w:rPr>
        <w:t xml:space="preserve">daqueles </w:t>
      </w:r>
      <w:r>
        <w:rPr>
          <w:rFonts w:ascii="Times New Roman" w:hAnsi="Times New Roman" w:cs="Times New Roman"/>
        </w:rPr>
        <w:t>não defensor</w:t>
      </w:r>
      <w:r w:rsidR="00B029EB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deste desgoverno.  </w:t>
      </w:r>
    </w:p>
    <w:p w14:paraId="79DE98C7" w14:textId="4B4AB63A" w:rsidR="00B06AD3" w:rsidRDefault="00B029EB" w:rsidP="00B029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circo, </w:t>
      </w:r>
      <w:r w:rsidR="0097463E" w:rsidRPr="0097463E">
        <w:rPr>
          <w:rFonts w:ascii="Times New Roman" w:hAnsi="Times New Roman" w:cs="Times New Roman"/>
        </w:rPr>
        <w:t>Adélio</w:t>
      </w:r>
      <w:r>
        <w:rPr>
          <w:rFonts w:ascii="Times New Roman" w:hAnsi="Times New Roman" w:cs="Times New Roman"/>
        </w:rPr>
        <w:t>, fantoche, corrupto, ladrão, mas</w:t>
      </w:r>
      <w:r w:rsidR="000448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4486E">
        <w:rPr>
          <w:rFonts w:ascii="Times New Roman" w:hAnsi="Times New Roman" w:cs="Times New Roman"/>
        </w:rPr>
        <w:t xml:space="preserve">tudo tendo em vista o </w:t>
      </w:r>
      <w:r>
        <w:rPr>
          <w:rFonts w:ascii="Times New Roman" w:hAnsi="Times New Roman" w:cs="Times New Roman"/>
        </w:rPr>
        <w:t xml:space="preserve">lançar na mente do povo </w:t>
      </w:r>
      <w:r w:rsidR="0004486E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que</w:t>
      </w:r>
      <w:r w:rsidR="0004486E">
        <w:rPr>
          <w:rFonts w:ascii="Times New Roman" w:hAnsi="Times New Roman" w:cs="Times New Roman"/>
        </w:rPr>
        <w:t>m é</w:t>
      </w:r>
      <w:r>
        <w:rPr>
          <w:rFonts w:ascii="Times New Roman" w:hAnsi="Times New Roman" w:cs="Times New Roman"/>
        </w:rPr>
        <w:t xml:space="preserve"> a culpa de tudo</w:t>
      </w:r>
      <w:r w:rsidR="0004486E">
        <w:rPr>
          <w:rFonts w:ascii="Times New Roman" w:hAnsi="Times New Roman" w:cs="Times New Roman"/>
        </w:rPr>
        <w:t>, ela se encontra em</w:t>
      </w:r>
      <w:r>
        <w:rPr>
          <w:rFonts w:ascii="Times New Roman" w:hAnsi="Times New Roman" w:cs="Times New Roman"/>
        </w:rPr>
        <w:t xml:space="preserve"> quem estava no governo anterior. </w:t>
      </w:r>
      <w:r w:rsidR="00DD3F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família do ex-presidente é a maior bandida de toda a história, assim, a missão do grande circo da </w:t>
      </w:r>
      <w:r w:rsidR="00DD3FBD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justiça</w:t>
      </w:r>
      <w:r w:rsidR="00DD3F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vai se cumprindo e novos cenários e sessões de espetáculos </w:t>
      </w:r>
      <w:r w:rsidR="00DD3FBD">
        <w:rPr>
          <w:rFonts w:ascii="Times New Roman" w:hAnsi="Times New Roman" w:cs="Times New Roman"/>
        </w:rPr>
        <w:t>com certeza continuarão sendo</w:t>
      </w:r>
      <w:r>
        <w:rPr>
          <w:rFonts w:ascii="Times New Roman" w:hAnsi="Times New Roman" w:cs="Times New Roman"/>
        </w:rPr>
        <w:t xml:space="preserve"> armadas</w:t>
      </w:r>
      <w:r w:rsidR="00DD3FBD">
        <w:rPr>
          <w:rFonts w:ascii="Times New Roman" w:hAnsi="Times New Roman" w:cs="Times New Roman"/>
        </w:rPr>
        <w:t>!</w:t>
      </w:r>
    </w:p>
    <w:p w14:paraId="733FFC6D" w14:textId="55A4A5B5" w:rsidR="00457E01" w:rsidRDefault="00B06AD3" w:rsidP="00B029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Tenho consciência que Nosso Deus não tem nada com isso, apenas faço oração para nos defend</w:t>
      </w:r>
      <w:r w:rsidR="00DD3FBD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da tirania dos corruptos</w:t>
      </w:r>
      <w:r w:rsidR="00DD3FBD">
        <w:rPr>
          <w:rFonts w:ascii="Times New Roman" w:hAnsi="Times New Roman" w:cs="Times New Roman"/>
        </w:rPr>
        <w:t xml:space="preserve">, estes </w:t>
      </w:r>
      <w:r>
        <w:rPr>
          <w:rFonts w:ascii="Times New Roman" w:hAnsi="Times New Roman" w:cs="Times New Roman"/>
        </w:rPr>
        <w:t xml:space="preserve">que usam </w:t>
      </w:r>
      <w:r w:rsidR="00DD3FBD">
        <w:rPr>
          <w:rFonts w:ascii="Times New Roman" w:hAnsi="Times New Roman" w:cs="Times New Roman"/>
        </w:rPr>
        <w:t xml:space="preserve">e enganam </w:t>
      </w:r>
      <w:r>
        <w:rPr>
          <w:rFonts w:ascii="Times New Roman" w:hAnsi="Times New Roman" w:cs="Times New Roman"/>
        </w:rPr>
        <w:t>o povo, sobretudo p</w:t>
      </w:r>
      <w:r w:rsidR="00DD3FBD">
        <w:rPr>
          <w:rFonts w:ascii="Times New Roman" w:hAnsi="Times New Roman" w:cs="Times New Roman"/>
        </w:rPr>
        <w:t>elos</w:t>
      </w:r>
      <w:r>
        <w:rPr>
          <w:rFonts w:ascii="Times New Roman" w:hAnsi="Times New Roman" w:cs="Times New Roman"/>
        </w:rPr>
        <w:t xml:space="preserve"> meio de comunicação inescrupulosos, em nome do dinheiro mentem, denigrem imagem de pessoas justas e semeiam a cizânia (discórdia) entre nosso povo.  </w:t>
      </w:r>
    </w:p>
    <w:p w14:paraId="2C613F33" w14:textId="2923115C" w:rsidR="00292E0E" w:rsidRPr="0097463E" w:rsidRDefault="00B06AD3" w:rsidP="002E5F9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Pensemos com seriedade! O precipício está próximo! </w:t>
      </w:r>
    </w:p>
    <w:sectPr w:rsidR="00292E0E" w:rsidRPr="009746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0E"/>
    <w:rsid w:val="00007986"/>
    <w:rsid w:val="0004486E"/>
    <w:rsid w:val="002266DD"/>
    <w:rsid w:val="00292E0E"/>
    <w:rsid w:val="002E5F92"/>
    <w:rsid w:val="003622CA"/>
    <w:rsid w:val="00457E01"/>
    <w:rsid w:val="004F5F85"/>
    <w:rsid w:val="006003B6"/>
    <w:rsid w:val="006C46FE"/>
    <w:rsid w:val="007F6524"/>
    <w:rsid w:val="008257D7"/>
    <w:rsid w:val="008B16F1"/>
    <w:rsid w:val="00907318"/>
    <w:rsid w:val="0097463E"/>
    <w:rsid w:val="00A17AC0"/>
    <w:rsid w:val="00A3771D"/>
    <w:rsid w:val="00AF0C3B"/>
    <w:rsid w:val="00B029EB"/>
    <w:rsid w:val="00B06AD3"/>
    <w:rsid w:val="00CA67CF"/>
    <w:rsid w:val="00D11BDC"/>
    <w:rsid w:val="00DD3FBD"/>
    <w:rsid w:val="00DE2036"/>
    <w:rsid w:val="00EF7B92"/>
    <w:rsid w:val="00F502FB"/>
    <w:rsid w:val="00FC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10A6"/>
  <w15:chartTrackingRefBased/>
  <w15:docId w15:val="{719D33ED-88E8-4080-9FBB-7ECC0A25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2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2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2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2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2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2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2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2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2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2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2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2E0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2E0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2E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2E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2E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2E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2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2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2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2E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2E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2E0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2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2E0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2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2025-08-22T01:47:00Z</dcterms:created>
  <dcterms:modified xsi:type="dcterms:W3CDTF">2025-08-26T22:19:00Z</dcterms:modified>
</cp:coreProperties>
</file>