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0" w:lineRule="auto"/>
      </w:pPr>
      <w:r>
        <w:rPr/>
        <w:t>Psicoeducação</w:t>
      </w:r>
      <w:r>
        <w:rPr>
          <w:spacing w:val="-5"/>
        </w:rPr>
        <w:t> </w:t>
      </w:r>
      <w:r>
        <w:rPr/>
        <w:t>das</w:t>
      </w:r>
      <w:r>
        <w:rPr>
          <w:spacing w:val="-5"/>
        </w:rPr>
        <w:t> </w:t>
      </w:r>
      <w:r>
        <w:rPr/>
        <w:t>emoções</w:t>
      </w:r>
      <w:r>
        <w:rPr>
          <w:spacing w:val="-5"/>
        </w:rPr>
        <w:t> </w:t>
      </w:r>
      <w:r>
        <w:rPr/>
        <w:t>e</w:t>
      </w:r>
      <w:r>
        <w:rPr>
          <w:spacing w:val="-7"/>
        </w:rPr>
        <w:t> </w:t>
      </w:r>
      <w:r>
        <w:rPr/>
        <w:t>habilidades</w:t>
      </w:r>
      <w:r>
        <w:rPr>
          <w:spacing w:val="-5"/>
        </w:rPr>
        <w:t> </w:t>
      </w:r>
      <w:r>
        <w:rPr/>
        <w:t>sociais:</w:t>
      </w:r>
      <w:r>
        <w:rPr>
          <w:spacing w:val="-6"/>
        </w:rPr>
        <w:t> </w:t>
      </w:r>
      <w:r>
        <w:rPr/>
        <w:t>uma</w:t>
      </w:r>
      <w:r>
        <w:rPr>
          <w:spacing w:val="-5"/>
        </w:rPr>
        <w:t> </w:t>
      </w:r>
      <w:r>
        <w:rPr/>
        <w:t>proposta</w:t>
      </w:r>
      <w:r>
        <w:rPr>
          <w:spacing w:val="-5"/>
        </w:rPr>
        <w:t> </w:t>
      </w:r>
      <w:r>
        <w:rPr/>
        <w:t>de promoção e prevenção de saúde mental para crianças</w:t>
      </w:r>
    </w:p>
    <w:p>
      <w:pPr>
        <w:pStyle w:val="BodyText"/>
        <w:rPr>
          <w:b/>
          <w:sz w:val="28"/>
        </w:rPr>
      </w:pPr>
    </w:p>
    <w:p>
      <w:pPr>
        <w:pStyle w:val="BodyText"/>
        <w:spacing w:before="119"/>
        <w:rPr>
          <w:b/>
          <w:sz w:val="28"/>
        </w:rPr>
      </w:pPr>
    </w:p>
    <w:p>
      <w:pPr>
        <w:pStyle w:val="BodyText"/>
        <w:spacing w:line="532" w:lineRule="auto"/>
        <w:ind w:left="6548" w:right="247" w:firstLine="319"/>
        <w:jc w:val="right"/>
      </w:pPr>
      <w:r>
        <w:rPr/>
        <w:t>Eduarda</w:t>
      </w:r>
      <w:r>
        <w:rPr>
          <w:spacing w:val="-15"/>
        </w:rPr>
        <w:t> </w:t>
      </w:r>
      <w:r>
        <w:rPr/>
        <w:t>Souza</w:t>
      </w:r>
      <w:r>
        <w:rPr>
          <w:spacing w:val="-15"/>
        </w:rPr>
        <w:t> </w:t>
      </w:r>
      <w:r>
        <w:rPr/>
        <w:t>Pastori¹ Gabriela</w:t>
      </w:r>
      <w:r>
        <w:rPr>
          <w:spacing w:val="-3"/>
        </w:rPr>
        <w:t> </w:t>
      </w:r>
      <w:r>
        <w:rPr/>
        <w:t>Oliveira</w:t>
      </w:r>
      <w:r>
        <w:rPr>
          <w:spacing w:val="-3"/>
        </w:rPr>
        <w:t> </w:t>
      </w:r>
      <w:r>
        <w:rPr>
          <w:spacing w:val="-2"/>
        </w:rPr>
        <w:t>Santana¹</w:t>
      </w:r>
    </w:p>
    <w:p>
      <w:pPr>
        <w:pStyle w:val="BodyText"/>
        <w:spacing w:line="272" w:lineRule="exact"/>
        <w:ind w:left="4849"/>
      </w:pPr>
      <w:r>
        <w:rPr/>
        <w:t>Maria</w:t>
      </w:r>
      <w:r>
        <w:rPr>
          <w:spacing w:val="-3"/>
        </w:rPr>
        <w:t> </w:t>
      </w:r>
      <w:r>
        <w:rPr/>
        <w:t>Eduarda</w:t>
      </w:r>
      <w:r>
        <w:rPr>
          <w:spacing w:val="-2"/>
        </w:rPr>
        <w:t> </w:t>
      </w:r>
      <w:r>
        <w:rPr/>
        <w:t>Ribeiro de</w:t>
      </w:r>
      <w:r>
        <w:rPr>
          <w:spacing w:val="-1"/>
        </w:rPr>
        <w:t> </w:t>
      </w:r>
      <w:r>
        <w:rPr/>
        <w:t>Castro </w:t>
      </w:r>
      <w:r>
        <w:rPr>
          <w:spacing w:val="-2"/>
        </w:rPr>
        <w:t>Coronado¹</w:t>
      </w:r>
    </w:p>
    <w:p>
      <w:pPr>
        <w:pStyle w:val="BodyText"/>
        <w:spacing w:before="61"/>
      </w:pPr>
    </w:p>
    <w:p>
      <w:pPr>
        <w:pStyle w:val="BodyText"/>
        <w:spacing w:line="530" w:lineRule="auto"/>
        <w:ind w:left="5240" w:right="246" w:firstLine="1060"/>
        <w:jc w:val="right"/>
      </w:pPr>
      <w:r>
        <w:rPr/>
        <w:t>Maria</w:t>
      </w:r>
      <w:r>
        <w:rPr>
          <w:spacing w:val="-14"/>
        </w:rPr>
        <w:t> </w:t>
      </w:r>
      <w:r>
        <w:rPr/>
        <w:t>Eduarda</w:t>
      </w:r>
      <w:r>
        <w:rPr>
          <w:spacing w:val="-14"/>
        </w:rPr>
        <w:t> </w:t>
      </w:r>
      <w:r>
        <w:rPr/>
        <w:t>Santos</w:t>
      </w:r>
      <w:r>
        <w:rPr>
          <w:spacing w:val="-12"/>
        </w:rPr>
        <w:t> </w:t>
      </w:r>
      <w:r>
        <w:rPr/>
        <w:t>Costa¹ Maria Eduarda Vieira Barcelos Freire Priscilla</w:t>
      </w:r>
      <w:r>
        <w:rPr>
          <w:spacing w:val="-2"/>
        </w:rPr>
        <w:t> </w:t>
      </w:r>
      <w:r>
        <w:rPr/>
        <w:t>Eduarda</w:t>
      </w:r>
      <w:r>
        <w:rPr>
          <w:spacing w:val="-3"/>
        </w:rPr>
        <w:t> </w:t>
      </w:r>
      <w:r>
        <w:rPr/>
        <w:t>Teixeira</w:t>
      </w:r>
      <w:r>
        <w:rPr>
          <w:spacing w:val="-2"/>
        </w:rPr>
        <w:t> </w:t>
      </w:r>
      <w:r>
        <w:rPr/>
        <w:t>Borges</w:t>
      </w:r>
      <w:r>
        <w:rPr>
          <w:spacing w:val="-1"/>
        </w:rPr>
        <w:t> </w:t>
      </w:r>
      <w:r>
        <w:rPr>
          <w:spacing w:val="-2"/>
        </w:rPr>
        <w:t>Silva¹</w:t>
      </w:r>
    </w:p>
    <w:p>
      <w:pPr>
        <w:pStyle w:val="BodyText"/>
        <w:spacing w:before="1"/>
        <w:ind w:right="246"/>
        <w:jc w:val="right"/>
      </w:pPr>
      <w:r>
        <w:rPr/>
        <w:t>Renata</w:t>
      </w:r>
      <w:r>
        <w:rPr>
          <w:spacing w:val="-2"/>
        </w:rPr>
        <w:t> </w:t>
      </w:r>
      <w:r>
        <w:rPr/>
        <w:t>Martins</w:t>
      </w:r>
      <w:r>
        <w:rPr>
          <w:spacing w:val="-1"/>
        </w:rPr>
        <w:t> </w:t>
      </w:r>
      <w:r>
        <w:rPr/>
        <w:t>do</w:t>
      </w:r>
      <w:r>
        <w:rPr>
          <w:spacing w:val="-1"/>
        </w:rPr>
        <w:t> </w:t>
      </w:r>
      <w:r>
        <w:rPr>
          <w:spacing w:val="-2"/>
        </w:rPr>
        <w:t>Carmo</w:t>
      </w:r>
      <w:r>
        <w:rPr>
          <w:spacing w:val="-2"/>
          <w:vertAlign w:val="superscript"/>
        </w:rPr>
        <w:t>2</w:t>
      </w:r>
    </w:p>
    <w:p>
      <w:pPr>
        <w:pStyle w:val="BodyText"/>
        <w:spacing w:before="96"/>
      </w:pPr>
    </w:p>
    <w:p>
      <w:pPr>
        <w:pStyle w:val="BodyText"/>
        <w:spacing w:before="1"/>
        <w:ind w:right="246"/>
        <w:jc w:val="right"/>
      </w:pPr>
      <w:r>
        <w:rPr/>
        <w:t>¹Acadêmicas</w:t>
      </w:r>
      <w:r>
        <w:rPr>
          <w:spacing w:val="-1"/>
        </w:rPr>
        <w:t> </w:t>
      </w:r>
      <w:r>
        <w:rPr/>
        <w:t>do</w:t>
      </w:r>
      <w:r>
        <w:rPr>
          <w:spacing w:val="-1"/>
        </w:rPr>
        <w:t> </w:t>
      </w:r>
      <w:r>
        <w:rPr/>
        <w:t>curso de Psicologia</w:t>
      </w:r>
      <w:r>
        <w:rPr>
          <w:spacing w:val="-2"/>
        </w:rPr>
        <w:t> </w:t>
      </w:r>
      <w:r>
        <w:rPr/>
        <w:t>da</w:t>
      </w:r>
      <w:r>
        <w:rPr>
          <w:spacing w:val="-1"/>
        </w:rPr>
        <w:t> </w:t>
      </w:r>
      <w:r>
        <w:rPr/>
        <w:t>Universidade</w:t>
      </w:r>
      <w:r>
        <w:rPr>
          <w:spacing w:val="-2"/>
        </w:rPr>
        <w:t> </w:t>
      </w:r>
      <w:r>
        <w:rPr/>
        <w:t>Luterana</w:t>
      </w:r>
      <w:r>
        <w:rPr>
          <w:spacing w:val="-2"/>
        </w:rPr>
        <w:t> </w:t>
      </w:r>
      <w:r>
        <w:rPr/>
        <w:t>do Brasil</w:t>
      </w:r>
      <w:r>
        <w:rPr>
          <w:spacing w:val="4"/>
        </w:rPr>
        <w:t> </w:t>
      </w:r>
      <w:r>
        <w:rPr/>
        <w:t>– </w:t>
      </w:r>
      <w:r>
        <w:rPr>
          <w:spacing w:val="-2"/>
        </w:rPr>
        <w:t>Instituto</w:t>
      </w:r>
    </w:p>
    <w:p>
      <w:pPr>
        <w:pStyle w:val="BodyText"/>
        <w:spacing w:before="134"/>
        <w:ind w:right="245"/>
        <w:jc w:val="right"/>
      </w:pPr>
      <w:r>
        <w:rPr/>
        <w:t>Luterano</w:t>
      </w:r>
      <w:r>
        <w:rPr>
          <w:spacing w:val="-1"/>
        </w:rPr>
        <w:t> </w:t>
      </w:r>
      <w:r>
        <w:rPr/>
        <w:t>de</w:t>
      </w:r>
      <w:r>
        <w:rPr>
          <w:spacing w:val="-1"/>
        </w:rPr>
        <w:t> </w:t>
      </w:r>
      <w:r>
        <w:rPr/>
        <w:t>Ensino Superior</w:t>
      </w:r>
      <w:r>
        <w:rPr>
          <w:spacing w:val="-2"/>
        </w:rPr>
        <w:t> </w:t>
      </w:r>
      <w:r>
        <w:rPr/>
        <w:t>de</w:t>
      </w:r>
      <w:r>
        <w:rPr>
          <w:spacing w:val="1"/>
        </w:rPr>
        <w:t> </w:t>
      </w:r>
      <w:r>
        <w:rPr/>
        <w:t>Itumbiara</w:t>
      </w:r>
      <w:r>
        <w:rPr>
          <w:spacing w:val="-1"/>
        </w:rPr>
        <w:t> </w:t>
      </w:r>
      <w:r>
        <w:rPr/>
        <w:t>– </w:t>
      </w:r>
      <w:r>
        <w:rPr>
          <w:spacing w:val="-2"/>
        </w:rPr>
        <w:t>ULBRA.</w:t>
      </w:r>
    </w:p>
    <w:p>
      <w:pPr>
        <w:pStyle w:val="BodyText"/>
        <w:spacing w:before="72"/>
      </w:pPr>
    </w:p>
    <w:p>
      <w:pPr>
        <w:pStyle w:val="BodyText"/>
        <w:ind w:right="246"/>
        <w:jc w:val="right"/>
      </w:pPr>
      <w:r>
        <w:rPr>
          <w:vertAlign w:val="superscript"/>
        </w:rPr>
        <w:t>2</w:t>
      </w:r>
      <w:r>
        <w:rPr>
          <w:vertAlign w:val="baseline"/>
        </w:rPr>
        <w:t>Docente</w:t>
      </w:r>
      <w:r>
        <w:rPr>
          <w:spacing w:val="-1"/>
          <w:vertAlign w:val="baseline"/>
        </w:rPr>
        <w:t> </w:t>
      </w:r>
      <w:r>
        <w:rPr>
          <w:vertAlign w:val="baseline"/>
        </w:rPr>
        <w:t>do</w:t>
      </w:r>
      <w:r>
        <w:rPr>
          <w:spacing w:val="-1"/>
          <w:vertAlign w:val="baseline"/>
        </w:rPr>
        <w:t> </w:t>
      </w:r>
      <w:r>
        <w:rPr>
          <w:vertAlign w:val="baseline"/>
        </w:rPr>
        <w:t>curso</w:t>
      </w:r>
      <w:r>
        <w:rPr>
          <w:spacing w:val="-1"/>
          <w:vertAlign w:val="baseline"/>
        </w:rPr>
        <w:t> </w:t>
      </w:r>
      <w:r>
        <w:rPr>
          <w:vertAlign w:val="baseline"/>
        </w:rPr>
        <w:t>de</w:t>
      </w:r>
      <w:r>
        <w:rPr>
          <w:spacing w:val="-2"/>
          <w:vertAlign w:val="baseline"/>
        </w:rPr>
        <w:t> </w:t>
      </w:r>
      <w:r>
        <w:rPr>
          <w:vertAlign w:val="baseline"/>
        </w:rPr>
        <w:t>Psicologia</w:t>
      </w:r>
      <w:r>
        <w:rPr>
          <w:spacing w:val="-2"/>
          <w:vertAlign w:val="baseline"/>
        </w:rPr>
        <w:t> </w:t>
      </w:r>
      <w:r>
        <w:rPr>
          <w:vertAlign w:val="baseline"/>
        </w:rPr>
        <w:t>da</w:t>
      </w:r>
      <w:r>
        <w:rPr>
          <w:spacing w:val="-2"/>
          <w:vertAlign w:val="baseline"/>
        </w:rPr>
        <w:t> </w:t>
      </w:r>
      <w:r>
        <w:rPr>
          <w:vertAlign w:val="baseline"/>
        </w:rPr>
        <w:t>Universidade Luterana</w:t>
      </w:r>
      <w:r>
        <w:rPr>
          <w:spacing w:val="-2"/>
          <w:vertAlign w:val="baseline"/>
        </w:rPr>
        <w:t> </w:t>
      </w:r>
      <w:r>
        <w:rPr>
          <w:vertAlign w:val="baseline"/>
        </w:rPr>
        <w:t>do</w:t>
      </w:r>
      <w:r>
        <w:rPr>
          <w:spacing w:val="-1"/>
          <w:vertAlign w:val="baseline"/>
        </w:rPr>
        <w:t> </w:t>
      </w:r>
      <w:r>
        <w:rPr>
          <w:vertAlign w:val="baseline"/>
        </w:rPr>
        <w:t>Brasil</w:t>
      </w:r>
      <w:r>
        <w:rPr>
          <w:spacing w:val="3"/>
          <w:vertAlign w:val="baseline"/>
        </w:rPr>
        <w:t> </w:t>
      </w:r>
      <w:r>
        <w:rPr>
          <w:vertAlign w:val="baseline"/>
        </w:rPr>
        <w:t>–</w:t>
      </w:r>
      <w:r>
        <w:rPr>
          <w:spacing w:val="1"/>
          <w:vertAlign w:val="baseline"/>
        </w:rPr>
        <w:t> </w:t>
      </w:r>
      <w:r>
        <w:rPr>
          <w:vertAlign w:val="baseline"/>
        </w:rPr>
        <w:t>Instituto</w:t>
      </w:r>
      <w:r>
        <w:rPr>
          <w:spacing w:val="-1"/>
          <w:vertAlign w:val="baseline"/>
        </w:rPr>
        <w:t> </w:t>
      </w:r>
      <w:r>
        <w:rPr>
          <w:vertAlign w:val="baseline"/>
        </w:rPr>
        <w:t>Luterano</w:t>
      </w:r>
      <w:r>
        <w:rPr>
          <w:spacing w:val="-1"/>
          <w:vertAlign w:val="baseline"/>
        </w:rPr>
        <w:t> </w:t>
      </w:r>
      <w:r>
        <w:rPr>
          <w:spacing w:val="-5"/>
          <w:vertAlign w:val="baseline"/>
        </w:rPr>
        <w:t>de</w:t>
      </w:r>
    </w:p>
    <w:p>
      <w:pPr>
        <w:pStyle w:val="BodyText"/>
        <w:spacing w:before="149"/>
        <w:ind w:right="245"/>
        <w:jc w:val="right"/>
      </w:pPr>
      <w:r>
        <w:rPr/>
        <w:t>Ensino</w:t>
      </w:r>
      <w:r>
        <w:rPr>
          <w:spacing w:val="-2"/>
        </w:rPr>
        <w:t> </w:t>
      </w:r>
      <w:r>
        <w:rPr/>
        <w:t>Superior</w:t>
      </w:r>
      <w:r>
        <w:rPr>
          <w:spacing w:val="-2"/>
        </w:rPr>
        <w:t> </w:t>
      </w:r>
      <w:r>
        <w:rPr/>
        <w:t>de Itumbiara</w:t>
      </w:r>
      <w:r>
        <w:rPr>
          <w:spacing w:val="-1"/>
        </w:rPr>
        <w:t> </w:t>
      </w:r>
      <w:r>
        <w:rPr/>
        <w:t>–</w:t>
      </w:r>
      <w:r>
        <w:rPr>
          <w:spacing w:val="-1"/>
        </w:rPr>
        <w:t> </w:t>
      </w:r>
      <w:r>
        <w:rPr>
          <w:spacing w:val="-2"/>
        </w:rPr>
        <w:t>ULBRA.</w:t>
      </w:r>
    </w:p>
    <w:p>
      <w:pPr>
        <w:pStyle w:val="BodyText"/>
      </w:pPr>
    </w:p>
    <w:p>
      <w:pPr>
        <w:pStyle w:val="BodyText"/>
      </w:pPr>
    </w:p>
    <w:p>
      <w:pPr>
        <w:pStyle w:val="BodyText"/>
        <w:spacing w:before="115"/>
      </w:pPr>
    </w:p>
    <w:p>
      <w:pPr>
        <w:pStyle w:val="Heading1"/>
        <w:ind w:left="190" w:right="186" w:firstLine="0"/>
        <w:jc w:val="center"/>
      </w:pPr>
      <w:r>
        <w:rPr>
          <w:spacing w:val="-2"/>
        </w:rPr>
        <w:t>Resumo</w:t>
      </w:r>
    </w:p>
    <w:p>
      <w:pPr>
        <w:pStyle w:val="BodyText"/>
        <w:spacing w:before="59"/>
        <w:rPr>
          <w:b/>
        </w:rPr>
      </w:pPr>
    </w:p>
    <w:p>
      <w:pPr>
        <w:pStyle w:val="BodyText"/>
        <w:spacing w:line="362" w:lineRule="auto" w:before="1"/>
        <w:ind w:left="247" w:right="248"/>
        <w:jc w:val="both"/>
      </w:pPr>
      <w:r>
        <w:rPr/>
        <w:t>Este</w:t>
      </w:r>
      <w:r>
        <w:rPr>
          <w:spacing w:val="-6"/>
        </w:rPr>
        <w:t> </w:t>
      </w:r>
      <w:r>
        <w:rPr/>
        <w:t>artigo</w:t>
      </w:r>
      <w:r>
        <w:rPr>
          <w:spacing w:val="-6"/>
        </w:rPr>
        <w:t> </w:t>
      </w:r>
      <w:r>
        <w:rPr/>
        <w:t>apresenta</w:t>
      </w:r>
      <w:r>
        <w:rPr>
          <w:spacing w:val="-6"/>
        </w:rPr>
        <w:t> </w:t>
      </w:r>
      <w:r>
        <w:rPr/>
        <w:t>um</w:t>
      </w:r>
      <w:r>
        <w:rPr>
          <w:spacing w:val="-3"/>
        </w:rPr>
        <w:t> </w:t>
      </w:r>
      <w:r>
        <w:rPr/>
        <w:t>projeto</w:t>
      </w:r>
      <w:r>
        <w:rPr>
          <w:spacing w:val="-5"/>
        </w:rPr>
        <w:t> </w:t>
      </w:r>
      <w:r>
        <w:rPr/>
        <w:t>de</w:t>
      </w:r>
      <w:r>
        <w:rPr>
          <w:spacing w:val="-7"/>
        </w:rPr>
        <w:t> </w:t>
      </w:r>
      <w:r>
        <w:rPr/>
        <w:t>intervenção</w:t>
      </w:r>
      <w:r>
        <w:rPr>
          <w:spacing w:val="-6"/>
        </w:rPr>
        <w:t> </w:t>
      </w:r>
      <w:r>
        <w:rPr/>
        <w:t>psicossocial</w:t>
      </w:r>
      <w:r>
        <w:rPr>
          <w:spacing w:val="-6"/>
        </w:rPr>
        <w:t> </w:t>
      </w:r>
      <w:r>
        <w:rPr/>
        <w:t>realizado</w:t>
      </w:r>
      <w:r>
        <w:rPr>
          <w:spacing w:val="-6"/>
        </w:rPr>
        <w:t> </w:t>
      </w:r>
      <w:r>
        <w:rPr/>
        <w:t>no</w:t>
      </w:r>
      <w:r>
        <w:rPr>
          <w:spacing w:val="-6"/>
        </w:rPr>
        <w:t> </w:t>
      </w:r>
      <w:r>
        <w:rPr/>
        <w:t>Centro</w:t>
      </w:r>
      <w:r>
        <w:rPr>
          <w:spacing w:val="-6"/>
        </w:rPr>
        <w:t> </w:t>
      </w:r>
      <w:r>
        <w:rPr/>
        <w:t>de</w:t>
      </w:r>
      <w:r>
        <w:rPr>
          <w:spacing w:val="-7"/>
        </w:rPr>
        <w:t> </w:t>
      </w:r>
      <w:r>
        <w:rPr/>
        <w:t>Atenção Psicossocial (CAPS)</w:t>
      </w:r>
      <w:r>
        <w:rPr>
          <w:spacing w:val="-1"/>
        </w:rPr>
        <w:t> </w:t>
      </w:r>
      <w:r>
        <w:rPr/>
        <w:t>da</w:t>
      </w:r>
      <w:r>
        <w:rPr>
          <w:spacing w:val="-1"/>
        </w:rPr>
        <w:t> </w:t>
      </w:r>
      <w:r>
        <w:rPr/>
        <w:t>cidade</w:t>
      </w:r>
      <w:r>
        <w:rPr>
          <w:spacing w:val="-2"/>
        </w:rPr>
        <w:t> </w:t>
      </w:r>
      <w:r>
        <w:rPr/>
        <w:t>de Itumbiara – GO, com crianças de</w:t>
      </w:r>
      <w:r>
        <w:rPr>
          <w:spacing w:val="-1"/>
        </w:rPr>
        <w:t> </w:t>
      </w:r>
      <w:r>
        <w:rPr/>
        <w:t>4 a</w:t>
      </w:r>
      <w:r>
        <w:rPr>
          <w:spacing w:val="-1"/>
        </w:rPr>
        <w:t> </w:t>
      </w:r>
      <w:r>
        <w:rPr/>
        <w:t>11 anos. A</w:t>
      </w:r>
      <w:r>
        <w:rPr>
          <w:spacing w:val="-1"/>
        </w:rPr>
        <w:t> </w:t>
      </w:r>
      <w:r>
        <w:rPr/>
        <w:t>proposta teve como foco a promoção da saúde mental por meio da psicoeducação das emoções e do desenvolvimento de habilidades sociais. Fundamentado em autores como Vygotsky, Harter e Papalia, o trabalho compreende que a regulação emocional na infância é atravessada por fatores biopsicossociais e familiares, e influencia diretamente no rendimento escolar, na socialização e no comportamento. A metodologia consistiu na aplicação de duas oficinas terapêuticas que abordaram o reconhecimento e a expressão das emoções por meio de dinâmicas</w:t>
      </w:r>
      <w:r>
        <w:rPr>
          <w:spacing w:val="37"/>
        </w:rPr>
        <w:t> </w:t>
      </w:r>
      <w:r>
        <w:rPr/>
        <w:t>lúdicas</w:t>
      </w:r>
      <w:r>
        <w:rPr>
          <w:spacing w:val="40"/>
        </w:rPr>
        <w:t> </w:t>
      </w:r>
      <w:r>
        <w:rPr/>
        <w:t>como</w:t>
      </w:r>
      <w:r>
        <w:rPr>
          <w:spacing w:val="43"/>
        </w:rPr>
        <w:t> </w:t>
      </w:r>
      <w:r>
        <w:rPr/>
        <w:t>jogos</w:t>
      </w:r>
      <w:r>
        <w:rPr>
          <w:spacing w:val="41"/>
        </w:rPr>
        <w:t> </w:t>
      </w:r>
      <w:r>
        <w:rPr/>
        <w:t>de</w:t>
      </w:r>
      <w:r>
        <w:rPr>
          <w:spacing w:val="39"/>
        </w:rPr>
        <w:t> </w:t>
      </w:r>
      <w:r>
        <w:rPr/>
        <w:t>memória</w:t>
      </w:r>
      <w:r>
        <w:rPr>
          <w:spacing w:val="42"/>
        </w:rPr>
        <w:t> </w:t>
      </w:r>
      <w:r>
        <w:rPr/>
        <w:t>e</w:t>
      </w:r>
      <w:r>
        <w:rPr>
          <w:spacing w:val="39"/>
        </w:rPr>
        <w:t> </w:t>
      </w:r>
      <w:r>
        <w:rPr/>
        <w:t>pintura</w:t>
      </w:r>
      <w:r>
        <w:rPr>
          <w:spacing w:val="38"/>
        </w:rPr>
        <w:t> </w:t>
      </w:r>
      <w:r>
        <w:rPr/>
        <w:t>simbólica.</w:t>
      </w:r>
      <w:r>
        <w:rPr>
          <w:spacing w:val="40"/>
        </w:rPr>
        <w:t> </w:t>
      </w:r>
      <w:r>
        <w:rPr/>
        <w:t>Os</w:t>
      </w:r>
      <w:r>
        <w:rPr>
          <w:spacing w:val="40"/>
        </w:rPr>
        <w:t> </w:t>
      </w:r>
      <w:r>
        <w:rPr/>
        <w:t>resultados</w:t>
      </w:r>
      <w:r>
        <w:rPr>
          <w:spacing w:val="40"/>
        </w:rPr>
        <w:t> </w:t>
      </w:r>
      <w:r>
        <w:rPr>
          <w:spacing w:val="-2"/>
        </w:rPr>
        <w:t>esperados</w:t>
      </w:r>
    </w:p>
    <w:p>
      <w:pPr>
        <w:pStyle w:val="BodyText"/>
        <w:spacing w:after="0" w:line="362" w:lineRule="auto"/>
        <w:jc w:val="both"/>
        <w:sectPr>
          <w:footerReference w:type="default" r:id="rId5"/>
          <w:type w:val="continuous"/>
          <w:pgSz w:w="12240" w:h="15840"/>
          <w:pgMar w:header="0" w:footer="1093" w:top="1360" w:bottom="1280" w:left="1440" w:right="1440"/>
          <w:pgNumType w:start="1"/>
        </w:sectPr>
      </w:pPr>
    </w:p>
    <w:p>
      <w:pPr>
        <w:pStyle w:val="BodyText"/>
        <w:spacing w:line="362" w:lineRule="auto" w:before="65"/>
        <w:ind w:left="247" w:right="244"/>
        <w:jc w:val="both"/>
      </w:pPr>
      <w:r>
        <w:rPr/>
        <w:t>incluem melhora na comunicação emocional, empatia, autonomia e assertividade das crianças, com reflexos positivos em seu desenvolvimento psicossocial. A receptividade por parte das crianças e da equipe técnica foi positiva, e a proposta demonstrou viabilidade de continuidade pelos profissionais da unidade. Conclui-se que estratégias simples e contextualizadas podem ter impacto significativo na vida de crianças em situação de vulnerabilidade emocional.</w:t>
      </w:r>
    </w:p>
    <w:p>
      <w:pPr>
        <w:spacing w:before="192"/>
        <w:ind w:left="247" w:right="0" w:firstLine="0"/>
        <w:jc w:val="both"/>
        <w:rPr>
          <w:sz w:val="24"/>
        </w:rPr>
      </w:pPr>
      <w:r>
        <w:rPr>
          <w:b/>
          <w:sz w:val="24"/>
        </w:rPr>
        <w:t>Palavras-chave</w:t>
      </w:r>
      <w:r>
        <w:rPr>
          <w:b/>
          <w:spacing w:val="-20"/>
          <w:sz w:val="24"/>
        </w:rPr>
        <w:t> </w:t>
      </w:r>
      <w:r>
        <w:rPr>
          <w:b/>
          <w:sz w:val="24"/>
        </w:rPr>
        <w:t>psicoeducação;</w:t>
      </w:r>
      <w:r>
        <w:rPr>
          <w:b/>
          <w:spacing w:val="-9"/>
          <w:sz w:val="24"/>
        </w:rPr>
        <w:t> </w:t>
      </w:r>
      <w:r>
        <w:rPr>
          <w:sz w:val="24"/>
        </w:rPr>
        <w:t>habilidades</w:t>
      </w:r>
      <w:r>
        <w:rPr>
          <w:spacing w:val="-8"/>
          <w:sz w:val="24"/>
        </w:rPr>
        <w:t> </w:t>
      </w:r>
      <w:r>
        <w:rPr>
          <w:sz w:val="24"/>
        </w:rPr>
        <w:t>sociais;</w:t>
      </w:r>
      <w:r>
        <w:rPr>
          <w:spacing w:val="-7"/>
          <w:sz w:val="24"/>
        </w:rPr>
        <w:t> </w:t>
      </w:r>
      <w:r>
        <w:rPr>
          <w:sz w:val="24"/>
        </w:rPr>
        <w:t>saúde</w:t>
      </w:r>
      <w:r>
        <w:rPr>
          <w:spacing w:val="-10"/>
          <w:sz w:val="24"/>
        </w:rPr>
        <w:t> </w:t>
      </w:r>
      <w:r>
        <w:rPr>
          <w:sz w:val="24"/>
        </w:rPr>
        <w:t>mental</w:t>
      </w:r>
      <w:r>
        <w:rPr>
          <w:spacing w:val="-8"/>
          <w:sz w:val="24"/>
        </w:rPr>
        <w:t> </w:t>
      </w:r>
      <w:r>
        <w:rPr>
          <w:sz w:val="24"/>
        </w:rPr>
        <w:t>infantil;</w:t>
      </w:r>
      <w:r>
        <w:rPr>
          <w:spacing w:val="-8"/>
          <w:sz w:val="24"/>
        </w:rPr>
        <w:t> </w:t>
      </w:r>
      <w:r>
        <w:rPr>
          <w:sz w:val="24"/>
        </w:rPr>
        <w:t>CAPS;</w:t>
      </w:r>
      <w:r>
        <w:rPr>
          <w:spacing w:val="-7"/>
          <w:sz w:val="24"/>
        </w:rPr>
        <w:t> </w:t>
      </w:r>
      <w:r>
        <w:rPr>
          <w:spacing w:val="-2"/>
          <w:sz w:val="24"/>
        </w:rPr>
        <w:t>emoções.</w:t>
      </w:r>
    </w:p>
    <w:p>
      <w:pPr>
        <w:pStyle w:val="BodyText"/>
      </w:pPr>
    </w:p>
    <w:p>
      <w:pPr>
        <w:pStyle w:val="BodyText"/>
      </w:pPr>
    </w:p>
    <w:p>
      <w:pPr>
        <w:pStyle w:val="BodyText"/>
        <w:spacing w:before="118"/>
      </w:pPr>
    </w:p>
    <w:p>
      <w:pPr>
        <w:pStyle w:val="Heading1"/>
        <w:ind w:left="190" w:right="190" w:firstLine="0"/>
        <w:jc w:val="center"/>
      </w:pPr>
      <w:r>
        <w:rPr>
          <w:spacing w:val="-2"/>
        </w:rPr>
        <w:t>Abstract</w:t>
      </w:r>
    </w:p>
    <w:p>
      <w:pPr>
        <w:pStyle w:val="BodyText"/>
        <w:spacing w:before="59"/>
        <w:rPr>
          <w:b/>
        </w:rPr>
      </w:pPr>
    </w:p>
    <w:p>
      <w:pPr>
        <w:pStyle w:val="BodyText"/>
        <w:spacing w:line="362" w:lineRule="auto" w:before="1"/>
        <w:ind w:left="247" w:right="244"/>
        <w:jc w:val="both"/>
      </w:pPr>
      <w:r>
        <w:rPr/>
        <w:t>This article presents a psychosocial intervention project conducted at the Psychosocial Care Center (CAPS) in the city of Itumbiara – GO, targeting children aged 4 to 11. The proposal focused on mental health promotion through emotional psychoeducation and the development of social skills. Based on authors such as Vygotsky, Harter, and Papalia, the project understands that emotional regulation in childhood is influenced by biopsychosocial and</w:t>
      </w:r>
      <w:r>
        <w:rPr>
          <w:spacing w:val="-12"/>
        </w:rPr>
        <w:t> </w:t>
      </w:r>
      <w:r>
        <w:rPr/>
        <w:t>family</w:t>
      </w:r>
      <w:r>
        <w:rPr>
          <w:spacing w:val="-11"/>
        </w:rPr>
        <w:t> </w:t>
      </w:r>
      <w:r>
        <w:rPr/>
        <w:t>factors,</w:t>
      </w:r>
      <w:r>
        <w:rPr>
          <w:spacing w:val="-12"/>
        </w:rPr>
        <w:t> </w:t>
      </w:r>
      <w:r>
        <w:rPr/>
        <w:t>directly</w:t>
      </w:r>
      <w:r>
        <w:rPr>
          <w:spacing w:val="-12"/>
        </w:rPr>
        <w:t> </w:t>
      </w:r>
      <w:r>
        <w:rPr/>
        <w:t>affecting</w:t>
      </w:r>
      <w:r>
        <w:rPr>
          <w:spacing w:val="-12"/>
        </w:rPr>
        <w:t> </w:t>
      </w:r>
      <w:r>
        <w:rPr/>
        <w:t>academic</w:t>
      </w:r>
      <w:r>
        <w:rPr>
          <w:spacing w:val="-13"/>
        </w:rPr>
        <w:t> </w:t>
      </w:r>
      <w:r>
        <w:rPr/>
        <w:t>performance,</w:t>
      </w:r>
      <w:r>
        <w:rPr>
          <w:spacing w:val="-12"/>
        </w:rPr>
        <w:t> </w:t>
      </w:r>
      <w:r>
        <w:rPr/>
        <w:t>socialization,</w:t>
      </w:r>
      <w:r>
        <w:rPr>
          <w:spacing w:val="-12"/>
        </w:rPr>
        <w:t> </w:t>
      </w:r>
      <w:r>
        <w:rPr/>
        <w:t>and</w:t>
      </w:r>
      <w:r>
        <w:rPr>
          <w:spacing w:val="-12"/>
        </w:rPr>
        <w:t> </w:t>
      </w:r>
      <w:r>
        <w:rPr/>
        <w:t>behavior.</w:t>
      </w:r>
      <w:r>
        <w:rPr>
          <w:spacing w:val="-12"/>
        </w:rPr>
        <w:t> </w:t>
      </w:r>
      <w:r>
        <w:rPr/>
        <w:t>The methodology</w:t>
      </w:r>
      <w:r>
        <w:rPr>
          <w:spacing w:val="-8"/>
        </w:rPr>
        <w:t> </w:t>
      </w:r>
      <w:r>
        <w:rPr/>
        <w:t>involved</w:t>
      </w:r>
      <w:r>
        <w:rPr>
          <w:spacing w:val="-8"/>
        </w:rPr>
        <w:t> </w:t>
      </w:r>
      <w:r>
        <w:rPr/>
        <w:t>two</w:t>
      </w:r>
      <w:r>
        <w:rPr>
          <w:spacing w:val="-8"/>
        </w:rPr>
        <w:t> </w:t>
      </w:r>
      <w:r>
        <w:rPr/>
        <w:t>therapeutic</w:t>
      </w:r>
      <w:r>
        <w:rPr>
          <w:spacing w:val="-7"/>
        </w:rPr>
        <w:t> </w:t>
      </w:r>
      <w:r>
        <w:rPr/>
        <w:t>workshops</w:t>
      </w:r>
      <w:r>
        <w:rPr>
          <w:spacing w:val="-8"/>
        </w:rPr>
        <w:t> </w:t>
      </w:r>
      <w:r>
        <w:rPr/>
        <w:t>addressing</w:t>
      </w:r>
      <w:r>
        <w:rPr>
          <w:spacing w:val="-8"/>
        </w:rPr>
        <w:t> </w:t>
      </w:r>
      <w:r>
        <w:rPr/>
        <w:t>the</w:t>
      </w:r>
      <w:r>
        <w:rPr>
          <w:spacing w:val="-9"/>
        </w:rPr>
        <w:t> </w:t>
      </w:r>
      <w:r>
        <w:rPr/>
        <w:t>recognition</w:t>
      </w:r>
      <w:r>
        <w:rPr>
          <w:spacing w:val="-8"/>
        </w:rPr>
        <w:t> </w:t>
      </w:r>
      <w:r>
        <w:rPr/>
        <w:t>and</w:t>
      </w:r>
      <w:r>
        <w:rPr>
          <w:spacing w:val="-7"/>
        </w:rPr>
        <w:t> </w:t>
      </w:r>
      <w:r>
        <w:rPr/>
        <w:t>expression of emotions through playful dynamics such as memory games and symbolic painting. Expected</w:t>
      </w:r>
      <w:r>
        <w:rPr>
          <w:spacing w:val="-7"/>
        </w:rPr>
        <w:t> </w:t>
      </w:r>
      <w:r>
        <w:rPr/>
        <w:t>outcomes</w:t>
      </w:r>
      <w:r>
        <w:rPr>
          <w:spacing w:val="-7"/>
        </w:rPr>
        <w:t> </w:t>
      </w:r>
      <w:r>
        <w:rPr/>
        <w:t>include</w:t>
      </w:r>
      <w:r>
        <w:rPr>
          <w:spacing w:val="-8"/>
        </w:rPr>
        <w:t> </w:t>
      </w:r>
      <w:r>
        <w:rPr/>
        <w:t>improvement</w:t>
      </w:r>
      <w:r>
        <w:rPr>
          <w:spacing w:val="-7"/>
        </w:rPr>
        <w:t> </w:t>
      </w:r>
      <w:r>
        <w:rPr/>
        <w:t>in</w:t>
      </w:r>
      <w:r>
        <w:rPr>
          <w:spacing w:val="-7"/>
        </w:rPr>
        <w:t> </w:t>
      </w:r>
      <w:r>
        <w:rPr/>
        <w:t>emotional</w:t>
      </w:r>
      <w:r>
        <w:rPr>
          <w:spacing w:val="-7"/>
        </w:rPr>
        <w:t> </w:t>
      </w:r>
      <w:r>
        <w:rPr/>
        <w:t>communication,</w:t>
      </w:r>
      <w:r>
        <w:rPr>
          <w:spacing w:val="-7"/>
        </w:rPr>
        <w:t> </w:t>
      </w:r>
      <w:r>
        <w:rPr/>
        <w:t>empathy,</w:t>
      </w:r>
      <w:r>
        <w:rPr>
          <w:spacing w:val="-7"/>
        </w:rPr>
        <w:t> </w:t>
      </w:r>
      <w:r>
        <w:rPr/>
        <w:t>autonomy, and assertiveness among children, with positive effects on their psychosocial development. The intervention was well received by both children and staff, and there is potential for continuity by the professionals at the CAPS. It is concluded that simple and context-aware strategies can significantly impact the lives of emotionally vulnerable children.</w:t>
      </w:r>
    </w:p>
    <w:p>
      <w:pPr>
        <w:pStyle w:val="BodyText"/>
        <w:spacing w:before="190"/>
        <w:ind w:left="247"/>
        <w:jc w:val="both"/>
      </w:pPr>
      <w:r>
        <w:rPr>
          <w:b/>
        </w:rPr>
        <w:t>Keywords:</w:t>
      </w:r>
      <w:r>
        <w:rPr>
          <w:b/>
          <w:spacing w:val="-4"/>
        </w:rPr>
        <w:t> </w:t>
      </w:r>
      <w:r>
        <w:rPr/>
        <w:t>psychoeducation;</w:t>
      </w:r>
      <w:r>
        <w:rPr>
          <w:spacing w:val="-1"/>
        </w:rPr>
        <w:t> </w:t>
      </w:r>
      <w:r>
        <w:rPr/>
        <w:t>social skills;</w:t>
      </w:r>
      <w:r>
        <w:rPr>
          <w:spacing w:val="-1"/>
        </w:rPr>
        <w:t> </w:t>
      </w:r>
      <w:r>
        <w:rPr/>
        <w:t>child</w:t>
      </w:r>
      <w:r>
        <w:rPr>
          <w:spacing w:val="-4"/>
        </w:rPr>
        <w:t> </w:t>
      </w:r>
      <w:r>
        <w:rPr/>
        <w:t>mental health;</w:t>
      </w:r>
      <w:r>
        <w:rPr>
          <w:spacing w:val="-1"/>
        </w:rPr>
        <w:t> </w:t>
      </w:r>
      <w:r>
        <w:rPr/>
        <w:t>CAPS;</w:t>
      </w:r>
      <w:r>
        <w:rPr>
          <w:spacing w:val="4"/>
        </w:rPr>
        <w:t> </w:t>
      </w:r>
      <w:r>
        <w:rPr>
          <w:spacing w:val="-2"/>
        </w:rPr>
        <w:t>emotions.</w:t>
      </w:r>
    </w:p>
    <w:p>
      <w:pPr>
        <w:pStyle w:val="BodyText"/>
      </w:pPr>
    </w:p>
    <w:p>
      <w:pPr>
        <w:pStyle w:val="BodyText"/>
      </w:pPr>
    </w:p>
    <w:p>
      <w:pPr>
        <w:pStyle w:val="BodyText"/>
        <w:spacing w:before="120"/>
      </w:pPr>
    </w:p>
    <w:p>
      <w:pPr>
        <w:pStyle w:val="Heading1"/>
        <w:numPr>
          <w:ilvl w:val="0"/>
          <w:numId w:val="1"/>
        </w:numPr>
        <w:tabs>
          <w:tab w:pos="967" w:val="left" w:leader="none"/>
        </w:tabs>
        <w:spacing w:line="240" w:lineRule="auto" w:before="0" w:after="0"/>
        <w:ind w:left="967" w:right="0" w:hanging="360"/>
        <w:jc w:val="left"/>
      </w:pPr>
      <w:r>
        <w:rPr>
          <w:spacing w:val="-2"/>
        </w:rPr>
        <w:t>Introdução</w:t>
      </w:r>
    </w:p>
    <w:p>
      <w:pPr>
        <w:pStyle w:val="BodyText"/>
        <w:spacing w:before="62"/>
        <w:rPr>
          <w:b/>
        </w:rPr>
      </w:pPr>
    </w:p>
    <w:p>
      <w:pPr>
        <w:pStyle w:val="BodyText"/>
        <w:spacing w:line="360" w:lineRule="auto"/>
        <w:ind w:left="247" w:firstLine="350"/>
      </w:pPr>
      <w:r>
        <w:rPr/>
        <w:t>O desenvolvimento infantil está profundamente relacionado às vivências emocionais e sociais</w:t>
      </w:r>
      <w:r>
        <w:rPr>
          <w:spacing w:val="-13"/>
        </w:rPr>
        <w:t> </w:t>
      </w:r>
      <w:r>
        <w:rPr/>
        <w:t>experimentadas</w:t>
      </w:r>
      <w:r>
        <w:rPr>
          <w:spacing w:val="-11"/>
        </w:rPr>
        <w:t> </w:t>
      </w:r>
      <w:r>
        <w:rPr/>
        <w:t>nos</w:t>
      </w:r>
      <w:r>
        <w:rPr>
          <w:spacing w:val="-11"/>
        </w:rPr>
        <w:t> </w:t>
      </w:r>
      <w:r>
        <w:rPr/>
        <w:t>primeiros</w:t>
      </w:r>
      <w:r>
        <w:rPr>
          <w:spacing w:val="-11"/>
        </w:rPr>
        <w:t> </w:t>
      </w:r>
      <w:r>
        <w:rPr/>
        <w:t>anos</w:t>
      </w:r>
      <w:r>
        <w:rPr>
          <w:spacing w:val="-11"/>
        </w:rPr>
        <w:t> </w:t>
      </w:r>
      <w:r>
        <w:rPr/>
        <w:t>de</w:t>
      </w:r>
      <w:r>
        <w:rPr>
          <w:spacing w:val="-11"/>
        </w:rPr>
        <w:t> </w:t>
      </w:r>
      <w:r>
        <w:rPr/>
        <w:t>vida.</w:t>
      </w:r>
      <w:r>
        <w:rPr>
          <w:spacing w:val="-11"/>
        </w:rPr>
        <w:t> </w:t>
      </w:r>
      <w:r>
        <w:rPr/>
        <w:t>As</w:t>
      </w:r>
      <w:r>
        <w:rPr>
          <w:spacing w:val="-11"/>
        </w:rPr>
        <w:t> </w:t>
      </w:r>
      <w:r>
        <w:rPr/>
        <w:t>interações</w:t>
      </w:r>
      <w:r>
        <w:rPr>
          <w:spacing w:val="-11"/>
        </w:rPr>
        <w:t> </w:t>
      </w:r>
      <w:r>
        <w:rPr/>
        <w:t>estabelecidas</w:t>
      </w:r>
      <w:r>
        <w:rPr>
          <w:spacing w:val="-11"/>
        </w:rPr>
        <w:t> </w:t>
      </w:r>
      <w:r>
        <w:rPr/>
        <w:t>nesse</w:t>
      </w:r>
      <w:r>
        <w:rPr>
          <w:spacing w:val="-11"/>
        </w:rPr>
        <w:t> </w:t>
      </w:r>
      <w:r>
        <w:rPr>
          <w:spacing w:val="-2"/>
        </w:rPr>
        <w:t>período</w:t>
      </w:r>
    </w:p>
    <w:p>
      <w:pPr>
        <w:pStyle w:val="BodyText"/>
        <w:spacing w:after="0" w:line="360" w:lineRule="auto"/>
        <w:sectPr>
          <w:pgSz w:w="12240" w:h="15840"/>
          <w:pgMar w:header="0" w:footer="1093" w:top="1360" w:bottom="1280" w:left="1440" w:right="1440"/>
        </w:sectPr>
      </w:pPr>
    </w:p>
    <w:p>
      <w:pPr>
        <w:pStyle w:val="BodyText"/>
        <w:spacing w:line="362" w:lineRule="auto" w:before="65"/>
        <w:ind w:left="247" w:right="249"/>
        <w:jc w:val="both"/>
      </w:pPr>
      <w:r>
        <w:rPr/>
        <w:t>são determinantes para a construção de vínculos, a formação da identidade e a constituição psíquica</w:t>
      </w:r>
      <w:r>
        <w:rPr>
          <w:spacing w:val="-5"/>
        </w:rPr>
        <w:t> </w:t>
      </w:r>
      <w:r>
        <w:rPr/>
        <w:t>da</w:t>
      </w:r>
      <w:r>
        <w:rPr>
          <w:spacing w:val="-2"/>
        </w:rPr>
        <w:t> </w:t>
      </w:r>
      <w:r>
        <w:rPr/>
        <w:t>criança.</w:t>
      </w:r>
      <w:r>
        <w:rPr>
          <w:spacing w:val="-3"/>
        </w:rPr>
        <w:t> </w:t>
      </w:r>
      <w:r>
        <w:rPr/>
        <w:t>Nesse</w:t>
      </w:r>
      <w:r>
        <w:rPr>
          <w:spacing w:val="-4"/>
        </w:rPr>
        <w:t> </w:t>
      </w:r>
      <w:r>
        <w:rPr/>
        <w:t>contexto,</w:t>
      </w:r>
      <w:r>
        <w:rPr>
          <w:spacing w:val="-1"/>
        </w:rPr>
        <w:t> </w:t>
      </w:r>
      <w:r>
        <w:rPr/>
        <w:t>é</w:t>
      </w:r>
      <w:r>
        <w:rPr>
          <w:spacing w:val="-4"/>
        </w:rPr>
        <w:t> </w:t>
      </w:r>
      <w:r>
        <w:rPr/>
        <w:t>fundamental</w:t>
      </w:r>
      <w:r>
        <w:rPr>
          <w:spacing w:val="-3"/>
        </w:rPr>
        <w:t> </w:t>
      </w:r>
      <w:r>
        <w:rPr/>
        <w:t>compreender</w:t>
      </w:r>
      <w:r>
        <w:rPr>
          <w:spacing w:val="-2"/>
        </w:rPr>
        <w:t> </w:t>
      </w:r>
      <w:r>
        <w:rPr/>
        <w:t>como</w:t>
      </w:r>
      <w:r>
        <w:rPr>
          <w:spacing w:val="-3"/>
        </w:rPr>
        <w:t> </w:t>
      </w:r>
      <w:r>
        <w:rPr/>
        <w:t>o</w:t>
      </w:r>
      <w:r>
        <w:rPr>
          <w:spacing w:val="-3"/>
        </w:rPr>
        <w:t> </w:t>
      </w:r>
      <w:r>
        <w:rPr/>
        <w:t>ambiente</w:t>
      </w:r>
      <w:r>
        <w:rPr>
          <w:spacing w:val="-3"/>
        </w:rPr>
        <w:t> </w:t>
      </w:r>
      <w:r>
        <w:rPr/>
        <w:t>em</w:t>
      </w:r>
      <w:r>
        <w:rPr>
          <w:spacing w:val="-3"/>
        </w:rPr>
        <w:t> </w:t>
      </w:r>
      <w:r>
        <w:rPr/>
        <w:t>que</w:t>
      </w:r>
      <w:r>
        <w:rPr>
          <w:spacing w:val="-2"/>
        </w:rPr>
        <w:t> </w:t>
      </w:r>
      <w:r>
        <w:rPr/>
        <w:t>a criança se insere — família, escola, comunidade — influencia diretamente em sua saúde mental, favorecendo ou comprometendo seu bem-estar e sua adaptação social.</w:t>
      </w:r>
    </w:p>
    <w:p>
      <w:pPr>
        <w:pStyle w:val="BodyText"/>
        <w:spacing w:line="362" w:lineRule="auto" w:before="193"/>
        <w:ind w:left="247" w:right="249" w:firstLine="350"/>
        <w:jc w:val="both"/>
      </w:pPr>
      <w:r>
        <w:rPr/>
        <w:t>De</w:t>
      </w:r>
      <w:r>
        <w:rPr>
          <w:spacing w:val="-15"/>
        </w:rPr>
        <w:t> </w:t>
      </w:r>
      <w:r>
        <w:rPr/>
        <w:t>acordo</w:t>
      </w:r>
      <w:r>
        <w:rPr>
          <w:spacing w:val="-14"/>
        </w:rPr>
        <w:t> </w:t>
      </w:r>
      <w:r>
        <w:rPr/>
        <w:t>com</w:t>
      </w:r>
      <w:r>
        <w:rPr>
          <w:spacing w:val="-13"/>
        </w:rPr>
        <w:t> </w:t>
      </w:r>
      <w:r>
        <w:rPr/>
        <w:t>Vygotsky</w:t>
      </w:r>
      <w:r>
        <w:rPr>
          <w:spacing w:val="-11"/>
        </w:rPr>
        <w:t> </w:t>
      </w:r>
      <w:r>
        <w:rPr/>
        <w:t>(1991),</w:t>
      </w:r>
      <w:r>
        <w:rPr>
          <w:spacing w:val="-14"/>
        </w:rPr>
        <w:t> </w:t>
      </w:r>
      <w:r>
        <w:rPr/>
        <w:t>o</w:t>
      </w:r>
      <w:r>
        <w:rPr>
          <w:spacing w:val="-13"/>
        </w:rPr>
        <w:t> </w:t>
      </w:r>
      <w:r>
        <w:rPr/>
        <w:t>processo</w:t>
      </w:r>
      <w:r>
        <w:rPr>
          <w:spacing w:val="-13"/>
        </w:rPr>
        <w:t> </w:t>
      </w:r>
      <w:r>
        <w:rPr/>
        <w:t>de</w:t>
      </w:r>
      <w:r>
        <w:rPr>
          <w:spacing w:val="-14"/>
        </w:rPr>
        <w:t> </w:t>
      </w:r>
      <w:r>
        <w:rPr/>
        <w:t>aprendizagem</w:t>
      </w:r>
      <w:r>
        <w:rPr>
          <w:spacing w:val="-13"/>
        </w:rPr>
        <w:t> </w:t>
      </w:r>
      <w:r>
        <w:rPr/>
        <w:t>é</w:t>
      </w:r>
      <w:r>
        <w:rPr>
          <w:spacing w:val="-14"/>
        </w:rPr>
        <w:t> </w:t>
      </w:r>
      <w:r>
        <w:rPr/>
        <w:t>mediado</w:t>
      </w:r>
      <w:r>
        <w:rPr>
          <w:spacing w:val="-14"/>
        </w:rPr>
        <w:t> </w:t>
      </w:r>
      <w:r>
        <w:rPr/>
        <w:t>pelas</w:t>
      </w:r>
      <w:r>
        <w:rPr>
          <w:spacing w:val="-13"/>
        </w:rPr>
        <w:t> </w:t>
      </w:r>
      <w:r>
        <w:rPr/>
        <w:t>interações sociais e ocorre em um contexto histórico e cultural. A linguagem e a afetividade desempenham um papel essencial no processo de interiorização e no desenvolvimento de funções psicológicas superiores. Portanto, compreender e expressar emoções é parte integrante do amadurecimento psíquico e cognitivo da criança.</w:t>
      </w:r>
    </w:p>
    <w:p>
      <w:pPr>
        <w:pStyle w:val="BodyText"/>
        <w:spacing w:line="362" w:lineRule="auto" w:before="195"/>
        <w:ind w:left="247" w:right="250" w:firstLine="350"/>
        <w:jc w:val="both"/>
      </w:pPr>
      <w:r>
        <w:rPr/>
        <w:t>Nesse mesmo sentido, autores como Harter (1982) e Papalia (2009) destacam que a capacidade de identificar, nomear e regular emoções está intimamente relacionada à autoestima, à autonomia e ao desempenho escolar. A dificuldade em lidar com sentimentos como raiva, tristeza ou frustração pode se refletir em comportamentos agressivos, dificuldades de socialização e sintomas psíquicos como ansiedade ou retraimento. Tais manifestações, se não forem reconhecidas e acolhidas, podem se agravar ao longo da trajetória escolar e familiar.</w:t>
      </w:r>
    </w:p>
    <w:p>
      <w:pPr>
        <w:pStyle w:val="BodyText"/>
        <w:spacing w:line="362" w:lineRule="auto" w:before="191"/>
        <w:ind w:left="247" w:right="245" w:firstLine="350"/>
        <w:jc w:val="both"/>
      </w:pPr>
      <w:r>
        <w:rPr/>
        <w:t>Diante dessa realidade, é urgente a implementação de práticas que favoreçam o fortalecimento emocional das crianças, principalmente daquelas em situação de vulnerabilidade</w:t>
      </w:r>
      <w:r>
        <w:rPr>
          <w:spacing w:val="-15"/>
        </w:rPr>
        <w:t> </w:t>
      </w:r>
      <w:r>
        <w:rPr/>
        <w:t>social.</w:t>
      </w:r>
      <w:r>
        <w:rPr>
          <w:spacing w:val="-15"/>
        </w:rPr>
        <w:t> </w:t>
      </w:r>
      <w:r>
        <w:rPr/>
        <w:t>A</w:t>
      </w:r>
      <w:r>
        <w:rPr>
          <w:spacing w:val="-15"/>
        </w:rPr>
        <w:t> </w:t>
      </w:r>
      <w:r>
        <w:rPr/>
        <w:t>psicoeducação</w:t>
      </w:r>
      <w:r>
        <w:rPr>
          <w:spacing w:val="-15"/>
        </w:rPr>
        <w:t> </w:t>
      </w:r>
      <w:r>
        <w:rPr/>
        <w:t>surge</w:t>
      </w:r>
      <w:r>
        <w:rPr>
          <w:spacing w:val="-15"/>
        </w:rPr>
        <w:t> </w:t>
      </w:r>
      <w:r>
        <w:rPr/>
        <w:t>como</w:t>
      </w:r>
      <w:r>
        <w:rPr>
          <w:spacing w:val="-15"/>
        </w:rPr>
        <w:t> </w:t>
      </w:r>
      <w:r>
        <w:rPr/>
        <w:t>uma</w:t>
      </w:r>
      <w:r>
        <w:rPr>
          <w:spacing w:val="-15"/>
        </w:rPr>
        <w:t> </w:t>
      </w:r>
      <w:r>
        <w:rPr/>
        <w:t>ferramenta</w:t>
      </w:r>
      <w:r>
        <w:rPr>
          <w:spacing w:val="-15"/>
        </w:rPr>
        <w:t> </w:t>
      </w:r>
      <w:r>
        <w:rPr/>
        <w:t>essencial</w:t>
      </w:r>
      <w:r>
        <w:rPr>
          <w:spacing w:val="-15"/>
        </w:rPr>
        <w:t> </w:t>
      </w:r>
      <w:r>
        <w:rPr/>
        <w:t>para</w:t>
      </w:r>
      <w:r>
        <w:rPr>
          <w:spacing w:val="-15"/>
        </w:rPr>
        <w:t> </w:t>
      </w:r>
      <w:r>
        <w:rPr/>
        <w:t>promover a autorregulação emocional, o desenvolvimento de habilidades sociais e a ampliação do repertório</w:t>
      </w:r>
      <w:r>
        <w:rPr>
          <w:spacing w:val="-4"/>
        </w:rPr>
        <w:t> </w:t>
      </w:r>
      <w:r>
        <w:rPr/>
        <w:t>afetivo-comunicacional.</w:t>
      </w:r>
      <w:r>
        <w:rPr>
          <w:spacing w:val="-7"/>
        </w:rPr>
        <w:t> </w:t>
      </w:r>
      <w:r>
        <w:rPr/>
        <w:t>Quando</w:t>
      </w:r>
      <w:r>
        <w:rPr>
          <w:spacing w:val="-7"/>
        </w:rPr>
        <w:t> </w:t>
      </w:r>
      <w:r>
        <w:rPr/>
        <w:t>aplicada</w:t>
      </w:r>
      <w:r>
        <w:rPr>
          <w:spacing w:val="-8"/>
        </w:rPr>
        <w:t> </w:t>
      </w:r>
      <w:r>
        <w:rPr/>
        <w:t>em</w:t>
      </w:r>
      <w:r>
        <w:rPr>
          <w:spacing w:val="-6"/>
        </w:rPr>
        <w:t> </w:t>
      </w:r>
      <w:r>
        <w:rPr/>
        <w:t>espaços</w:t>
      </w:r>
      <w:r>
        <w:rPr>
          <w:spacing w:val="-7"/>
        </w:rPr>
        <w:t> </w:t>
      </w:r>
      <w:r>
        <w:rPr/>
        <w:t>terapêuticos</w:t>
      </w:r>
      <w:r>
        <w:rPr>
          <w:spacing w:val="-7"/>
        </w:rPr>
        <w:t> </w:t>
      </w:r>
      <w:r>
        <w:rPr/>
        <w:t>como</w:t>
      </w:r>
      <w:r>
        <w:rPr>
          <w:spacing w:val="-6"/>
        </w:rPr>
        <w:t> </w:t>
      </w:r>
      <w:r>
        <w:rPr/>
        <w:t>o</w:t>
      </w:r>
      <w:r>
        <w:rPr>
          <w:spacing w:val="-7"/>
        </w:rPr>
        <w:t> </w:t>
      </w:r>
      <w:r>
        <w:rPr/>
        <w:t>CAPS, essa estratégia contribui não apenas para a prevenção de agravos em saúde mental, mas também para a construção de um ambiente mais acolhedor, onde a criança possa se sentir segura para expressar o que sente.</w:t>
      </w:r>
    </w:p>
    <w:p>
      <w:pPr>
        <w:pStyle w:val="BodyText"/>
        <w:spacing w:line="362" w:lineRule="auto" w:before="192"/>
        <w:ind w:left="247" w:right="249" w:firstLine="350"/>
        <w:jc w:val="both"/>
      </w:pPr>
      <w:r>
        <w:rPr/>
        <w:t>A partir dessa perspectiva, o presente artigo propõe uma intervenção psicossocial com base na abordagem lúdica e educativa das emoções e das habilidades sociais. A ação foi planejada para atender crianças de 4 a 11 anos acompanhadas pela equipe multiprofissional do CAPS de Itumbiara – GO, buscando proporcionar momentos de escuta, acolhimento e expressão emocional,</w:t>
      </w:r>
      <w:r>
        <w:rPr>
          <w:spacing w:val="-1"/>
        </w:rPr>
        <w:t> </w:t>
      </w:r>
      <w:r>
        <w:rPr/>
        <w:t>alinhados</w:t>
      </w:r>
      <w:r>
        <w:rPr>
          <w:spacing w:val="-1"/>
        </w:rPr>
        <w:t> </w:t>
      </w:r>
      <w:r>
        <w:rPr/>
        <w:t>aos</w:t>
      </w:r>
      <w:r>
        <w:rPr>
          <w:spacing w:val="-1"/>
        </w:rPr>
        <w:t> </w:t>
      </w:r>
      <w:r>
        <w:rPr/>
        <w:t>princípios</w:t>
      </w:r>
      <w:r>
        <w:rPr>
          <w:spacing w:val="-1"/>
        </w:rPr>
        <w:t> </w:t>
      </w:r>
      <w:r>
        <w:rPr/>
        <w:t>da promoção</w:t>
      </w:r>
      <w:r>
        <w:rPr>
          <w:spacing w:val="-1"/>
        </w:rPr>
        <w:t> </w:t>
      </w:r>
      <w:r>
        <w:rPr/>
        <w:t>de</w:t>
      </w:r>
      <w:r>
        <w:rPr>
          <w:spacing w:val="-2"/>
        </w:rPr>
        <w:t> </w:t>
      </w:r>
      <w:r>
        <w:rPr/>
        <w:t>saúde</w:t>
      </w:r>
      <w:r>
        <w:rPr>
          <w:spacing w:val="-2"/>
        </w:rPr>
        <w:t> </w:t>
      </w:r>
      <w:r>
        <w:rPr/>
        <w:t>mental</w:t>
      </w:r>
      <w:r>
        <w:rPr>
          <w:spacing w:val="-1"/>
        </w:rPr>
        <w:t> </w:t>
      </w:r>
      <w:r>
        <w:rPr/>
        <w:t>infantojuvenil.</w:t>
      </w:r>
    </w:p>
    <w:p>
      <w:pPr>
        <w:pStyle w:val="BodyText"/>
        <w:spacing w:after="0" w:line="362" w:lineRule="auto"/>
        <w:jc w:val="both"/>
        <w:sectPr>
          <w:pgSz w:w="12240" w:h="15840"/>
          <w:pgMar w:header="0" w:footer="1093" w:top="1360" w:bottom="1280" w:left="1440" w:right="1440"/>
        </w:sectPr>
      </w:pPr>
    </w:p>
    <w:p>
      <w:pPr>
        <w:pStyle w:val="Heading1"/>
        <w:numPr>
          <w:ilvl w:val="0"/>
          <w:numId w:val="1"/>
        </w:numPr>
        <w:tabs>
          <w:tab w:pos="967" w:val="left" w:leader="none"/>
        </w:tabs>
        <w:spacing w:line="240" w:lineRule="auto" w:before="65" w:after="0"/>
        <w:ind w:left="967" w:right="0" w:hanging="360"/>
        <w:jc w:val="left"/>
      </w:pPr>
      <w:r>
        <w:rPr/>
        <w:t>Fundamentação</w:t>
      </w:r>
      <w:r>
        <w:rPr>
          <w:spacing w:val="-5"/>
        </w:rPr>
        <w:t> </w:t>
      </w:r>
      <w:r>
        <w:rPr>
          <w:spacing w:val="-2"/>
        </w:rPr>
        <w:t>Teórica</w:t>
      </w:r>
    </w:p>
    <w:p>
      <w:pPr>
        <w:pStyle w:val="BodyText"/>
        <w:spacing w:before="62"/>
        <w:rPr>
          <w:b/>
        </w:rPr>
      </w:pPr>
    </w:p>
    <w:p>
      <w:pPr>
        <w:pStyle w:val="BodyText"/>
        <w:spacing w:line="362" w:lineRule="auto"/>
        <w:ind w:left="247" w:right="245" w:firstLine="350"/>
        <w:jc w:val="both"/>
      </w:pPr>
      <w:r>
        <w:rPr/>
        <w:t>Ampliando para o contexto de tratamento com crianças, primeiro devem ser levantadas as questões que impactam diretamente na transversalidade e na expressão comportamental das emoções, sendo completamente influenciadas pelo meio, pela sua ligação parental, pela sua individualidade e os recursos psíquicos que compõem a história de cada sujeito. A autoimagem</w:t>
      </w:r>
      <w:r>
        <w:rPr>
          <w:spacing w:val="-2"/>
        </w:rPr>
        <w:t> </w:t>
      </w:r>
      <w:r>
        <w:rPr/>
        <w:t>na</w:t>
      </w:r>
      <w:r>
        <w:rPr>
          <w:spacing w:val="-3"/>
        </w:rPr>
        <w:t> </w:t>
      </w:r>
      <w:r>
        <w:rPr/>
        <w:t>segunda</w:t>
      </w:r>
      <w:r>
        <w:rPr>
          <w:spacing w:val="-3"/>
        </w:rPr>
        <w:t> </w:t>
      </w:r>
      <w:r>
        <w:rPr/>
        <w:t>infância,</w:t>
      </w:r>
      <w:r>
        <w:rPr>
          <w:spacing w:val="-3"/>
        </w:rPr>
        <w:t> </w:t>
      </w:r>
      <w:r>
        <w:rPr/>
        <w:t>é</w:t>
      </w:r>
      <w:r>
        <w:rPr>
          <w:spacing w:val="-3"/>
        </w:rPr>
        <w:t> </w:t>
      </w:r>
      <w:r>
        <w:rPr/>
        <w:t>caracterizada</w:t>
      </w:r>
      <w:r>
        <w:rPr>
          <w:spacing w:val="-3"/>
        </w:rPr>
        <w:t> </w:t>
      </w:r>
      <w:r>
        <w:rPr/>
        <w:t>por</w:t>
      </w:r>
      <w:r>
        <w:rPr>
          <w:spacing w:val="-3"/>
        </w:rPr>
        <w:t> </w:t>
      </w:r>
      <w:r>
        <w:rPr/>
        <w:t>não</w:t>
      </w:r>
      <w:r>
        <w:rPr>
          <w:spacing w:val="-2"/>
        </w:rPr>
        <w:t> </w:t>
      </w:r>
      <w:r>
        <w:rPr/>
        <w:t>possuir</w:t>
      </w:r>
      <w:r>
        <w:rPr>
          <w:spacing w:val="-3"/>
        </w:rPr>
        <w:t> </w:t>
      </w:r>
      <w:r>
        <w:rPr/>
        <w:t>embasamento</w:t>
      </w:r>
      <w:r>
        <w:rPr>
          <w:spacing w:val="-2"/>
        </w:rPr>
        <w:t> </w:t>
      </w:r>
      <w:r>
        <w:rPr/>
        <w:t>na realidade (Harter, 1996, 1998).</w:t>
      </w:r>
    </w:p>
    <w:p>
      <w:pPr>
        <w:pStyle w:val="BodyText"/>
        <w:spacing w:line="362" w:lineRule="auto" w:before="191"/>
        <w:ind w:left="247" w:right="250" w:firstLine="350"/>
        <w:jc w:val="both"/>
      </w:pPr>
      <w:r>
        <w:rPr/>
        <w:t>A</w:t>
      </w:r>
      <w:r>
        <w:rPr>
          <w:spacing w:val="-2"/>
        </w:rPr>
        <w:t> </w:t>
      </w:r>
      <w:r>
        <w:rPr/>
        <w:t>imagem</w:t>
      </w:r>
      <w:r>
        <w:rPr>
          <w:spacing w:val="-1"/>
        </w:rPr>
        <w:t> </w:t>
      </w:r>
      <w:r>
        <w:rPr/>
        <w:t>que</w:t>
      </w:r>
      <w:r>
        <w:rPr>
          <w:spacing w:val="-2"/>
        </w:rPr>
        <w:t> </w:t>
      </w:r>
      <w:r>
        <w:rPr/>
        <w:t>a</w:t>
      </w:r>
      <w:r>
        <w:rPr>
          <w:spacing w:val="-2"/>
        </w:rPr>
        <w:t> </w:t>
      </w:r>
      <w:r>
        <w:rPr/>
        <w:t>criança tem</w:t>
      </w:r>
      <w:r>
        <w:rPr>
          <w:spacing w:val="-1"/>
        </w:rPr>
        <w:t> </w:t>
      </w:r>
      <w:r>
        <w:rPr/>
        <w:t>de</w:t>
      </w:r>
      <w:r>
        <w:rPr>
          <w:spacing w:val="-2"/>
        </w:rPr>
        <w:t> </w:t>
      </w:r>
      <w:r>
        <w:rPr/>
        <w:t>si</w:t>
      </w:r>
      <w:r>
        <w:rPr>
          <w:spacing w:val="-1"/>
        </w:rPr>
        <w:t> </w:t>
      </w:r>
      <w:r>
        <w:rPr/>
        <w:t>mesma,</w:t>
      </w:r>
      <w:r>
        <w:rPr>
          <w:spacing w:val="-1"/>
        </w:rPr>
        <w:t> </w:t>
      </w:r>
      <w:r>
        <w:rPr/>
        <w:t>é</w:t>
      </w:r>
      <w:r>
        <w:rPr>
          <w:spacing w:val="-2"/>
        </w:rPr>
        <w:t> </w:t>
      </w:r>
      <w:r>
        <w:rPr/>
        <w:t>definida</w:t>
      </w:r>
      <w:r>
        <w:rPr>
          <w:spacing w:val="-2"/>
        </w:rPr>
        <w:t> </w:t>
      </w:r>
      <w:r>
        <w:rPr/>
        <w:t>através</w:t>
      </w:r>
      <w:r>
        <w:rPr>
          <w:spacing w:val="-1"/>
        </w:rPr>
        <w:t> </w:t>
      </w:r>
      <w:r>
        <w:rPr/>
        <w:t>dos</w:t>
      </w:r>
      <w:r>
        <w:rPr>
          <w:spacing w:val="-1"/>
        </w:rPr>
        <w:t> </w:t>
      </w:r>
      <w:r>
        <w:rPr/>
        <w:t>olhos</w:t>
      </w:r>
      <w:r>
        <w:rPr>
          <w:spacing w:val="-1"/>
        </w:rPr>
        <w:t> </w:t>
      </w:r>
      <w:r>
        <w:rPr/>
        <w:t>dos adultos</w:t>
      </w:r>
      <w:r>
        <w:rPr>
          <w:spacing w:val="-1"/>
        </w:rPr>
        <w:t> </w:t>
      </w:r>
      <w:r>
        <w:rPr/>
        <w:t>a</w:t>
      </w:r>
      <w:r>
        <w:rPr>
          <w:spacing w:val="-2"/>
        </w:rPr>
        <w:t> </w:t>
      </w:r>
      <w:r>
        <w:rPr/>
        <w:t>sua volta que os significam, os nomeiam e os dão características próprias, que aos poucos são internalizadas, assim sendo adquiridas pelo aparelho psíquico e tomando forma de acordo com a singularidade daquele ser. Sendo assim, a autoestima é um fator indispensável em se tratando da regulação de emoções em crianças, uma vez que a percepção que elas têm de si mesmas,</w:t>
      </w:r>
      <w:r>
        <w:rPr>
          <w:spacing w:val="-3"/>
        </w:rPr>
        <w:t> </w:t>
      </w:r>
      <w:r>
        <w:rPr/>
        <w:t>é</w:t>
      </w:r>
      <w:r>
        <w:rPr>
          <w:spacing w:val="-4"/>
        </w:rPr>
        <w:t> </w:t>
      </w:r>
      <w:r>
        <w:rPr/>
        <w:t>totalmente</w:t>
      </w:r>
      <w:r>
        <w:rPr>
          <w:spacing w:val="-3"/>
        </w:rPr>
        <w:t> </w:t>
      </w:r>
      <w:r>
        <w:rPr/>
        <w:t>atravessada</w:t>
      </w:r>
      <w:r>
        <w:rPr>
          <w:spacing w:val="-5"/>
        </w:rPr>
        <w:t> </w:t>
      </w:r>
      <w:r>
        <w:rPr/>
        <w:t>pela</w:t>
      </w:r>
      <w:r>
        <w:rPr>
          <w:spacing w:val="-3"/>
        </w:rPr>
        <w:t> </w:t>
      </w:r>
      <w:r>
        <w:rPr/>
        <w:t>visão</w:t>
      </w:r>
      <w:r>
        <w:rPr>
          <w:spacing w:val="-3"/>
        </w:rPr>
        <w:t> </w:t>
      </w:r>
      <w:r>
        <w:rPr/>
        <w:t>do</w:t>
      </w:r>
      <w:r>
        <w:rPr>
          <w:spacing w:val="-3"/>
        </w:rPr>
        <w:t> </w:t>
      </w:r>
      <w:r>
        <w:rPr/>
        <w:t>outro,</w:t>
      </w:r>
      <w:r>
        <w:rPr>
          <w:spacing w:val="-3"/>
        </w:rPr>
        <w:t> </w:t>
      </w:r>
      <w:r>
        <w:rPr/>
        <w:t>elaborada</w:t>
      </w:r>
      <w:r>
        <w:rPr>
          <w:spacing w:val="-4"/>
        </w:rPr>
        <w:t> </w:t>
      </w:r>
      <w:r>
        <w:rPr/>
        <w:t>indiretamente</w:t>
      </w:r>
      <w:r>
        <w:rPr>
          <w:spacing w:val="-3"/>
        </w:rPr>
        <w:t> </w:t>
      </w:r>
      <w:r>
        <w:rPr/>
        <w:t>por</w:t>
      </w:r>
      <w:r>
        <w:rPr>
          <w:spacing w:val="-5"/>
        </w:rPr>
        <w:t> </w:t>
      </w:r>
      <w:r>
        <w:rPr/>
        <w:t>meio</w:t>
      </w:r>
      <w:r>
        <w:rPr>
          <w:spacing w:val="-3"/>
        </w:rPr>
        <w:t> </w:t>
      </w:r>
      <w:r>
        <w:rPr/>
        <w:t>das relações. Se trata de um autoconceito, um julgamento próprio sobre si mesmo.</w:t>
      </w:r>
    </w:p>
    <w:p>
      <w:pPr>
        <w:pStyle w:val="BodyText"/>
        <w:spacing w:line="362" w:lineRule="auto" w:before="193"/>
        <w:ind w:left="247" w:right="248" w:firstLine="350"/>
        <w:jc w:val="both"/>
      </w:pPr>
      <w:r>
        <w:rPr/>
        <w:t>Essa</w:t>
      </w:r>
      <w:r>
        <w:rPr>
          <w:spacing w:val="-11"/>
        </w:rPr>
        <w:t> </w:t>
      </w:r>
      <w:r>
        <w:rPr/>
        <w:t>crença</w:t>
      </w:r>
      <w:r>
        <w:rPr>
          <w:spacing w:val="-12"/>
        </w:rPr>
        <w:t> </w:t>
      </w:r>
      <w:r>
        <w:rPr/>
        <w:t>pessoal,</w:t>
      </w:r>
      <w:r>
        <w:rPr>
          <w:spacing w:val="-11"/>
        </w:rPr>
        <w:t> </w:t>
      </w:r>
      <w:r>
        <w:rPr/>
        <w:t>pode</w:t>
      </w:r>
      <w:r>
        <w:rPr>
          <w:spacing w:val="-9"/>
        </w:rPr>
        <w:t> </w:t>
      </w:r>
      <w:r>
        <w:rPr/>
        <w:t>ter</w:t>
      </w:r>
      <w:r>
        <w:rPr>
          <w:spacing w:val="-12"/>
        </w:rPr>
        <w:t> </w:t>
      </w:r>
      <w:r>
        <w:rPr/>
        <w:t>um</w:t>
      </w:r>
      <w:r>
        <w:rPr>
          <w:spacing w:val="-10"/>
        </w:rPr>
        <w:t> </w:t>
      </w:r>
      <w:r>
        <w:rPr/>
        <w:t>reflexo</w:t>
      </w:r>
      <w:r>
        <w:rPr>
          <w:spacing w:val="-11"/>
        </w:rPr>
        <w:t> </w:t>
      </w:r>
      <w:r>
        <w:rPr/>
        <w:t>muito</w:t>
      </w:r>
      <w:r>
        <w:rPr>
          <w:spacing w:val="-10"/>
        </w:rPr>
        <w:t> </w:t>
      </w:r>
      <w:r>
        <w:rPr/>
        <w:t>totalitário,</w:t>
      </w:r>
      <w:r>
        <w:rPr>
          <w:spacing w:val="-10"/>
        </w:rPr>
        <w:t> </w:t>
      </w:r>
      <w:r>
        <w:rPr/>
        <w:t>onde</w:t>
      </w:r>
      <w:r>
        <w:rPr>
          <w:spacing w:val="-12"/>
        </w:rPr>
        <w:t> </w:t>
      </w:r>
      <w:r>
        <w:rPr/>
        <w:t>tudo</w:t>
      </w:r>
      <w:r>
        <w:rPr>
          <w:spacing w:val="-10"/>
        </w:rPr>
        <w:t> </w:t>
      </w:r>
      <w:r>
        <w:rPr/>
        <w:t>se</w:t>
      </w:r>
      <w:r>
        <w:rPr>
          <w:spacing w:val="-11"/>
        </w:rPr>
        <w:t> </w:t>
      </w:r>
      <w:r>
        <w:rPr/>
        <w:t>resume</w:t>
      </w:r>
      <w:r>
        <w:rPr>
          <w:spacing w:val="-11"/>
        </w:rPr>
        <w:t> </w:t>
      </w:r>
      <w:r>
        <w:rPr/>
        <w:t>em</w:t>
      </w:r>
      <w:r>
        <w:rPr>
          <w:spacing w:val="-10"/>
        </w:rPr>
        <w:t> </w:t>
      </w:r>
      <w:r>
        <w:rPr/>
        <w:t>ser</w:t>
      </w:r>
      <w:r>
        <w:rPr>
          <w:spacing w:val="-11"/>
        </w:rPr>
        <w:t> </w:t>
      </w:r>
      <w:r>
        <w:rPr/>
        <w:t>ser “bom” ou “mau”, sendo o conteúdo de autovalor sublimado pela a existência da criança, ou seja, pode – se perceber, que aqueles indivíduos que formaram um autoconceito positivo de si</w:t>
      </w:r>
      <w:r>
        <w:rPr>
          <w:spacing w:val="-1"/>
        </w:rPr>
        <w:t> </w:t>
      </w:r>
      <w:r>
        <w:rPr/>
        <w:t>mesmos,</w:t>
      </w:r>
      <w:r>
        <w:rPr>
          <w:spacing w:val="-1"/>
        </w:rPr>
        <w:t> </w:t>
      </w:r>
      <w:r>
        <w:rPr/>
        <w:t>terão</w:t>
      </w:r>
      <w:r>
        <w:rPr>
          <w:spacing w:val="-1"/>
        </w:rPr>
        <w:t> </w:t>
      </w:r>
      <w:r>
        <w:rPr/>
        <w:t>um</w:t>
      </w:r>
      <w:r>
        <w:rPr>
          <w:spacing w:val="-1"/>
        </w:rPr>
        <w:t> </w:t>
      </w:r>
      <w:r>
        <w:rPr/>
        <w:t>funcionamento</w:t>
      </w:r>
      <w:r>
        <w:rPr>
          <w:spacing w:val="-1"/>
        </w:rPr>
        <w:t> </w:t>
      </w:r>
      <w:r>
        <w:rPr/>
        <w:t>socioemocional</w:t>
      </w:r>
      <w:r>
        <w:rPr>
          <w:spacing w:val="-1"/>
        </w:rPr>
        <w:t> </w:t>
      </w:r>
      <w:r>
        <w:rPr/>
        <w:t>mais</w:t>
      </w:r>
      <w:r>
        <w:rPr>
          <w:spacing w:val="-1"/>
        </w:rPr>
        <w:t> </w:t>
      </w:r>
      <w:r>
        <w:rPr/>
        <w:t>coeso, com</w:t>
      </w:r>
      <w:r>
        <w:rPr>
          <w:spacing w:val="-1"/>
        </w:rPr>
        <w:t> </w:t>
      </w:r>
      <w:r>
        <w:rPr/>
        <w:t>mais</w:t>
      </w:r>
      <w:r>
        <w:rPr>
          <w:spacing w:val="-1"/>
        </w:rPr>
        <w:t> </w:t>
      </w:r>
      <w:r>
        <w:rPr/>
        <w:t>habilidades</w:t>
      </w:r>
      <w:r>
        <w:rPr>
          <w:spacing w:val="-1"/>
        </w:rPr>
        <w:t> </w:t>
      </w:r>
      <w:r>
        <w:rPr/>
        <w:t>para socialização e uma conduta comportamental mais aceitável perante as normas da sociedade (Harter, 1996).</w:t>
      </w:r>
    </w:p>
    <w:p>
      <w:pPr>
        <w:pStyle w:val="BodyText"/>
        <w:spacing w:line="362" w:lineRule="auto" w:before="193"/>
        <w:ind w:left="247" w:right="242" w:firstLine="350"/>
        <w:jc w:val="both"/>
      </w:pPr>
      <w:r>
        <w:rPr/>
        <w:t>Já</w:t>
      </w:r>
      <w:r>
        <w:rPr>
          <w:spacing w:val="-1"/>
        </w:rPr>
        <w:t> </w:t>
      </w:r>
      <w:r>
        <w:rPr/>
        <w:t>aquelas crianças com crenças rígidas e</w:t>
      </w:r>
      <w:r>
        <w:rPr>
          <w:spacing w:val="-1"/>
        </w:rPr>
        <w:t> </w:t>
      </w:r>
      <w:r>
        <w:rPr/>
        <w:t>negativas sobre</w:t>
      </w:r>
      <w:r>
        <w:rPr>
          <w:spacing w:val="-1"/>
        </w:rPr>
        <w:t> </w:t>
      </w:r>
      <w:r>
        <w:rPr/>
        <w:t>si mesmas, quando sentem -se incapazes e sua autovalorização é contingente ao sucesso, os prejuízos serão multifatoriais, ocasionando vergonha, desmoralização e posteriormente, podendo contribuir com o surgimento de transtornos mentais como a ansiedade, TAG (Transtorno de Ansiedade Generalizada) mediante a cobrança excessiva, hiper valorização dos conceitos de fracasso e sucesso, entre outros (Burhans e Dweck, 1995; Ruble e Dweck, 1995).</w:t>
      </w:r>
    </w:p>
    <w:p>
      <w:pPr>
        <w:pStyle w:val="BodyText"/>
        <w:spacing w:line="360" w:lineRule="auto" w:before="193"/>
        <w:ind w:left="247" w:right="253" w:firstLine="350"/>
        <w:jc w:val="both"/>
      </w:pPr>
      <w:r>
        <w:rPr/>
        <w:t>Nesse sentido, na discussão da importância da psicoeducação das emoções em crianças, é</w:t>
      </w:r>
      <w:r>
        <w:rPr>
          <w:spacing w:val="-2"/>
        </w:rPr>
        <w:t> </w:t>
      </w:r>
      <w:r>
        <w:rPr/>
        <w:t>perceptível</w:t>
      </w:r>
      <w:r>
        <w:rPr>
          <w:spacing w:val="-1"/>
        </w:rPr>
        <w:t> </w:t>
      </w:r>
      <w:r>
        <w:rPr/>
        <w:t>que</w:t>
      </w:r>
      <w:r>
        <w:rPr>
          <w:spacing w:val="-2"/>
        </w:rPr>
        <w:t> </w:t>
      </w:r>
      <w:r>
        <w:rPr/>
        <w:t>aquelas que</w:t>
      </w:r>
      <w:r>
        <w:rPr>
          <w:spacing w:val="-2"/>
        </w:rPr>
        <w:t> </w:t>
      </w:r>
      <w:r>
        <w:rPr/>
        <w:t>entendem</w:t>
      </w:r>
      <w:r>
        <w:rPr>
          <w:spacing w:val="-1"/>
        </w:rPr>
        <w:t> </w:t>
      </w:r>
      <w:r>
        <w:rPr/>
        <w:t>seu conteúdo</w:t>
      </w:r>
      <w:r>
        <w:rPr>
          <w:spacing w:val="-1"/>
        </w:rPr>
        <w:t> </w:t>
      </w:r>
      <w:r>
        <w:rPr/>
        <w:t>emocional,</w:t>
      </w:r>
      <w:r>
        <w:rPr>
          <w:spacing w:val="-1"/>
        </w:rPr>
        <w:t> </w:t>
      </w:r>
      <w:r>
        <w:rPr/>
        <w:t>são</w:t>
      </w:r>
      <w:r>
        <w:rPr>
          <w:spacing w:val="-1"/>
        </w:rPr>
        <w:t> </w:t>
      </w:r>
      <w:r>
        <w:rPr/>
        <w:t>capazes</w:t>
      </w:r>
      <w:r>
        <w:rPr>
          <w:spacing w:val="-1"/>
        </w:rPr>
        <w:t> </w:t>
      </w:r>
      <w:r>
        <w:rPr/>
        <w:t>de controlar</w:t>
      </w:r>
      <w:r>
        <w:rPr>
          <w:spacing w:val="-2"/>
        </w:rPr>
        <w:t> </w:t>
      </w:r>
      <w:r>
        <w:rPr/>
        <w:t>a forma</w:t>
      </w:r>
      <w:r>
        <w:rPr>
          <w:spacing w:val="13"/>
        </w:rPr>
        <w:t> </w:t>
      </w:r>
      <w:r>
        <w:rPr/>
        <w:t>de</w:t>
      </w:r>
      <w:r>
        <w:rPr>
          <w:spacing w:val="14"/>
        </w:rPr>
        <w:t> </w:t>
      </w:r>
      <w:r>
        <w:rPr/>
        <w:t>demonstrá</w:t>
      </w:r>
      <w:r>
        <w:rPr>
          <w:spacing w:val="16"/>
        </w:rPr>
        <w:t> </w:t>
      </w:r>
      <w:r>
        <w:rPr/>
        <w:t>–</w:t>
      </w:r>
      <w:r>
        <w:rPr>
          <w:spacing w:val="16"/>
        </w:rPr>
        <w:t> </w:t>
      </w:r>
      <w:r>
        <w:rPr/>
        <w:t>lo</w:t>
      </w:r>
      <w:r>
        <w:rPr>
          <w:spacing w:val="16"/>
        </w:rPr>
        <w:t> </w:t>
      </w:r>
      <w:r>
        <w:rPr/>
        <w:t>e</w:t>
      </w:r>
      <w:r>
        <w:rPr>
          <w:spacing w:val="15"/>
        </w:rPr>
        <w:t> </w:t>
      </w:r>
      <w:r>
        <w:rPr/>
        <w:t>de</w:t>
      </w:r>
      <w:r>
        <w:rPr>
          <w:spacing w:val="14"/>
        </w:rPr>
        <w:t> </w:t>
      </w:r>
      <w:r>
        <w:rPr/>
        <w:t>entender</w:t>
      </w:r>
      <w:r>
        <w:rPr>
          <w:spacing w:val="15"/>
        </w:rPr>
        <w:t> </w:t>
      </w:r>
      <w:r>
        <w:rPr/>
        <w:t>como</w:t>
      </w:r>
      <w:r>
        <w:rPr>
          <w:spacing w:val="16"/>
        </w:rPr>
        <w:t> </w:t>
      </w:r>
      <w:r>
        <w:rPr/>
        <w:t>os</w:t>
      </w:r>
      <w:r>
        <w:rPr>
          <w:spacing w:val="18"/>
        </w:rPr>
        <w:t> </w:t>
      </w:r>
      <w:r>
        <w:rPr/>
        <w:t>outros</w:t>
      </w:r>
      <w:r>
        <w:rPr>
          <w:spacing w:val="16"/>
        </w:rPr>
        <w:t> </w:t>
      </w:r>
      <w:r>
        <w:rPr/>
        <w:t>se</w:t>
      </w:r>
      <w:r>
        <w:rPr>
          <w:spacing w:val="14"/>
        </w:rPr>
        <w:t> </w:t>
      </w:r>
      <w:r>
        <w:rPr/>
        <w:t>sentem</w:t>
      </w:r>
      <w:r>
        <w:rPr>
          <w:spacing w:val="15"/>
        </w:rPr>
        <w:t> </w:t>
      </w:r>
      <w:r>
        <w:rPr/>
        <w:t>(Garner</w:t>
      </w:r>
      <w:r>
        <w:rPr>
          <w:spacing w:val="18"/>
        </w:rPr>
        <w:t> </w:t>
      </w:r>
      <w:r>
        <w:rPr/>
        <w:t>e</w:t>
      </w:r>
      <w:r>
        <w:rPr>
          <w:spacing w:val="14"/>
        </w:rPr>
        <w:t> </w:t>
      </w:r>
      <w:r>
        <w:rPr/>
        <w:t>Power,</w:t>
      </w:r>
      <w:r>
        <w:rPr>
          <w:spacing w:val="15"/>
        </w:rPr>
        <w:t> </w:t>
      </w:r>
      <w:r>
        <w:rPr>
          <w:spacing w:val="-2"/>
        </w:rPr>
        <w:t>1996).</w:t>
      </w:r>
    </w:p>
    <w:p>
      <w:pPr>
        <w:pStyle w:val="BodyText"/>
        <w:spacing w:after="0" w:line="360" w:lineRule="auto"/>
        <w:jc w:val="both"/>
        <w:sectPr>
          <w:pgSz w:w="12240" w:h="15840"/>
          <w:pgMar w:header="0" w:footer="1093" w:top="1360" w:bottom="1280" w:left="1440" w:right="1440"/>
        </w:sectPr>
      </w:pPr>
    </w:p>
    <w:p>
      <w:pPr>
        <w:pStyle w:val="BodyText"/>
        <w:spacing w:line="362" w:lineRule="auto" w:before="65"/>
        <w:ind w:left="247" w:right="249"/>
        <w:jc w:val="both"/>
      </w:pPr>
      <w:r>
        <w:rPr/>
        <w:t>Nesse</w:t>
      </w:r>
      <w:r>
        <w:rPr>
          <w:spacing w:val="-15"/>
        </w:rPr>
        <w:t> </w:t>
      </w:r>
      <w:r>
        <w:rPr/>
        <w:t>movimento,</w:t>
      </w:r>
      <w:r>
        <w:rPr>
          <w:spacing w:val="-15"/>
        </w:rPr>
        <w:t> </w:t>
      </w:r>
      <w:r>
        <w:rPr/>
        <w:t>podem</w:t>
      </w:r>
      <w:r>
        <w:rPr>
          <w:spacing w:val="-15"/>
        </w:rPr>
        <w:t> </w:t>
      </w:r>
      <w:r>
        <w:rPr/>
        <w:t>se</w:t>
      </w:r>
      <w:r>
        <w:rPr>
          <w:spacing w:val="-15"/>
        </w:rPr>
        <w:t> </w:t>
      </w:r>
      <w:r>
        <w:rPr/>
        <w:t>expressar</w:t>
      </w:r>
      <w:r>
        <w:rPr>
          <w:spacing w:val="-15"/>
        </w:rPr>
        <w:t> </w:t>
      </w:r>
      <w:r>
        <w:rPr/>
        <w:t>melhor</w:t>
      </w:r>
      <w:r>
        <w:rPr>
          <w:spacing w:val="-15"/>
        </w:rPr>
        <w:t> </w:t>
      </w:r>
      <w:r>
        <w:rPr/>
        <w:t>e</w:t>
      </w:r>
      <w:r>
        <w:rPr>
          <w:spacing w:val="-15"/>
        </w:rPr>
        <w:t> </w:t>
      </w:r>
      <w:r>
        <w:rPr/>
        <w:t>desenvolver</w:t>
      </w:r>
      <w:r>
        <w:rPr>
          <w:spacing w:val="-15"/>
        </w:rPr>
        <w:t> </w:t>
      </w:r>
      <w:r>
        <w:rPr/>
        <w:t>habilidades</w:t>
      </w:r>
      <w:r>
        <w:rPr>
          <w:spacing w:val="-15"/>
        </w:rPr>
        <w:t> </w:t>
      </w:r>
      <w:r>
        <w:rPr/>
        <w:t>sociais,</w:t>
      </w:r>
      <w:r>
        <w:rPr>
          <w:spacing w:val="-15"/>
        </w:rPr>
        <w:t> </w:t>
      </w:r>
      <w:r>
        <w:rPr/>
        <w:t>propiciando a integralidade e empatia em suas relações interpessoais.</w:t>
      </w:r>
    </w:p>
    <w:p>
      <w:pPr>
        <w:pStyle w:val="BodyText"/>
        <w:spacing w:line="362" w:lineRule="auto" w:before="194"/>
        <w:ind w:left="247" w:right="245" w:firstLine="350"/>
        <w:jc w:val="both"/>
      </w:pPr>
      <w:r>
        <w:rPr/>
        <w:t>Em</w:t>
      </w:r>
      <w:r>
        <w:rPr>
          <w:spacing w:val="-12"/>
        </w:rPr>
        <w:t> </w:t>
      </w:r>
      <w:r>
        <w:rPr/>
        <w:t>muitos</w:t>
      </w:r>
      <w:r>
        <w:rPr>
          <w:spacing w:val="-12"/>
        </w:rPr>
        <w:t> </w:t>
      </w:r>
      <w:r>
        <w:rPr/>
        <w:t>momentos,</w:t>
      </w:r>
      <w:r>
        <w:rPr>
          <w:spacing w:val="-12"/>
        </w:rPr>
        <w:t> </w:t>
      </w:r>
      <w:r>
        <w:rPr/>
        <w:t>começam</w:t>
      </w:r>
      <w:r>
        <w:rPr>
          <w:spacing w:val="-11"/>
        </w:rPr>
        <w:t> </w:t>
      </w:r>
      <w:r>
        <w:rPr/>
        <w:t>a</w:t>
      </w:r>
      <w:r>
        <w:rPr>
          <w:spacing w:val="-11"/>
        </w:rPr>
        <w:t> </w:t>
      </w:r>
      <w:r>
        <w:rPr/>
        <w:t>apresentar</w:t>
      </w:r>
      <w:r>
        <w:rPr>
          <w:spacing w:val="-13"/>
        </w:rPr>
        <w:t> </w:t>
      </w:r>
      <w:r>
        <w:rPr/>
        <w:t>um</w:t>
      </w:r>
      <w:r>
        <w:rPr>
          <w:spacing w:val="-12"/>
        </w:rPr>
        <w:t> </w:t>
      </w:r>
      <w:r>
        <w:rPr/>
        <w:t>comportamento</w:t>
      </w:r>
      <w:r>
        <w:rPr>
          <w:spacing w:val="-13"/>
        </w:rPr>
        <w:t> </w:t>
      </w:r>
      <w:r>
        <w:rPr/>
        <w:t>agressivo,</w:t>
      </w:r>
      <w:r>
        <w:rPr>
          <w:spacing w:val="-11"/>
        </w:rPr>
        <w:t> </w:t>
      </w:r>
      <w:r>
        <w:rPr/>
        <w:t>ocasionando brigas e provocações, no entanto, o comportamento dos pais influencia diretamente na agressividade. O apego inseguro e falta de carinho e afeição materna na primeira infância puderam prever a agressividade na segunda infância (Coie e Dodge, 1998; MacKinnon – Lewis, 2006).</w:t>
      </w:r>
    </w:p>
    <w:p>
      <w:pPr>
        <w:pStyle w:val="BodyText"/>
        <w:spacing w:line="362" w:lineRule="auto" w:before="194"/>
        <w:ind w:left="247" w:right="247" w:firstLine="350"/>
        <w:jc w:val="both"/>
      </w:pPr>
      <w:r>
        <w:rPr/>
        <w:t>Os comportamentos manipulativos como fazer a criança sentir – se culpada ou envergonhada,</w:t>
      </w:r>
      <w:r>
        <w:rPr>
          <w:spacing w:val="-1"/>
        </w:rPr>
        <w:t> </w:t>
      </w:r>
      <w:r>
        <w:rPr/>
        <w:t>atribuir</w:t>
      </w:r>
      <w:r>
        <w:rPr>
          <w:spacing w:val="-2"/>
        </w:rPr>
        <w:t> </w:t>
      </w:r>
      <w:r>
        <w:rPr/>
        <w:t>o</w:t>
      </w:r>
      <w:r>
        <w:rPr>
          <w:spacing w:val="-1"/>
        </w:rPr>
        <w:t> </w:t>
      </w:r>
      <w:r>
        <w:rPr/>
        <w:t>amor</w:t>
      </w:r>
      <w:r>
        <w:rPr>
          <w:spacing w:val="-2"/>
        </w:rPr>
        <w:t> </w:t>
      </w:r>
      <w:r>
        <w:rPr/>
        <w:t>a</w:t>
      </w:r>
      <w:r>
        <w:rPr>
          <w:spacing w:val="-2"/>
        </w:rPr>
        <w:t> </w:t>
      </w:r>
      <w:r>
        <w:rPr/>
        <w:t>uma</w:t>
      </w:r>
      <w:r>
        <w:rPr>
          <w:spacing w:val="-2"/>
        </w:rPr>
        <w:t> </w:t>
      </w:r>
      <w:r>
        <w:rPr/>
        <w:t>moeda</w:t>
      </w:r>
      <w:r>
        <w:rPr>
          <w:spacing w:val="-3"/>
        </w:rPr>
        <w:t> </w:t>
      </w:r>
      <w:r>
        <w:rPr/>
        <w:t>de</w:t>
      </w:r>
      <w:r>
        <w:rPr>
          <w:spacing w:val="-2"/>
        </w:rPr>
        <w:t> </w:t>
      </w:r>
      <w:r>
        <w:rPr/>
        <w:t>troca,</w:t>
      </w:r>
      <w:r>
        <w:rPr>
          <w:spacing w:val="-1"/>
        </w:rPr>
        <w:t> </w:t>
      </w:r>
      <w:r>
        <w:rPr/>
        <w:t>retirando –</w:t>
      </w:r>
      <w:r>
        <w:rPr>
          <w:spacing w:val="-1"/>
        </w:rPr>
        <w:t> </w:t>
      </w:r>
      <w:r>
        <w:rPr/>
        <w:t>o</w:t>
      </w:r>
      <w:r>
        <w:rPr>
          <w:spacing w:val="-1"/>
        </w:rPr>
        <w:t> </w:t>
      </w:r>
      <w:r>
        <w:rPr/>
        <w:t>sempre que</w:t>
      </w:r>
      <w:r>
        <w:rPr>
          <w:spacing w:val="-2"/>
        </w:rPr>
        <w:t> </w:t>
      </w:r>
      <w:r>
        <w:rPr/>
        <w:t>algo</w:t>
      </w:r>
      <w:r>
        <w:rPr>
          <w:spacing w:val="-1"/>
        </w:rPr>
        <w:t> </w:t>
      </w:r>
      <w:r>
        <w:rPr/>
        <w:t>foge</w:t>
      </w:r>
      <w:r>
        <w:rPr>
          <w:spacing w:val="-3"/>
        </w:rPr>
        <w:t> </w:t>
      </w:r>
      <w:r>
        <w:rPr/>
        <w:t>do esperado, podem estimular a agressividade social (Brendgen et al., 2005). Portanto, a agressividade é resultado de uma atmosfera familiar estressante, com uma dinâmica severa, falta</w:t>
      </w:r>
      <w:r>
        <w:rPr>
          <w:spacing w:val="-14"/>
        </w:rPr>
        <w:t> </w:t>
      </w:r>
      <w:r>
        <w:rPr/>
        <w:t>de</w:t>
      </w:r>
      <w:r>
        <w:rPr>
          <w:spacing w:val="-12"/>
        </w:rPr>
        <w:t> </w:t>
      </w:r>
      <w:r>
        <w:rPr/>
        <w:t>apoio</w:t>
      </w:r>
      <w:r>
        <w:rPr>
          <w:spacing w:val="-10"/>
        </w:rPr>
        <w:t> </w:t>
      </w:r>
      <w:r>
        <w:rPr/>
        <w:t>social,</w:t>
      </w:r>
      <w:r>
        <w:rPr>
          <w:spacing w:val="-11"/>
        </w:rPr>
        <w:t> </w:t>
      </w:r>
      <w:r>
        <w:rPr/>
        <w:t>exposição</w:t>
      </w:r>
      <w:r>
        <w:rPr>
          <w:spacing w:val="-13"/>
        </w:rPr>
        <w:t> </w:t>
      </w:r>
      <w:r>
        <w:rPr/>
        <w:t>ás</w:t>
      </w:r>
      <w:r>
        <w:rPr>
          <w:spacing w:val="-11"/>
        </w:rPr>
        <w:t> </w:t>
      </w:r>
      <w:r>
        <w:rPr/>
        <w:t>violências</w:t>
      </w:r>
      <w:r>
        <w:rPr>
          <w:spacing w:val="-11"/>
        </w:rPr>
        <w:t> </w:t>
      </w:r>
      <w:r>
        <w:rPr/>
        <w:t>urbanas</w:t>
      </w:r>
      <w:r>
        <w:rPr>
          <w:spacing w:val="-13"/>
        </w:rPr>
        <w:t> </w:t>
      </w:r>
      <w:r>
        <w:rPr/>
        <w:t>ou</w:t>
      </w:r>
      <w:r>
        <w:rPr>
          <w:spacing w:val="-13"/>
        </w:rPr>
        <w:t> </w:t>
      </w:r>
      <w:r>
        <w:rPr/>
        <w:t>o</w:t>
      </w:r>
      <w:r>
        <w:rPr>
          <w:spacing w:val="-11"/>
        </w:rPr>
        <w:t> </w:t>
      </w:r>
      <w:r>
        <w:rPr/>
        <w:t>contato</w:t>
      </w:r>
      <w:r>
        <w:rPr>
          <w:spacing w:val="-11"/>
        </w:rPr>
        <w:t> </w:t>
      </w:r>
      <w:r>
        <w:rPr/>
        <w:t>com</w:t>
      </w:r>
      <w:r>
        <w:rPr>
          <w:spacing w:val="-13"/>
        </w:rPr>
        <w:t> </w:t>
      </w:r>
      <w:r>
        <w:rPr/>
        <w:t>adultos</w:t>
      </w:r>
      <w:r>
        <w:rPr>
          <w:spacing w:val="-13"/>
        </w:rPr>
        <w:t> </w:t>
      </w:r>
      <w:r>
        <w:rPr/>
        <w:t>violentos,</w:t>
      </w:r>
      <w:r>
        <w:rPr>
          <w:spacing w:val="-12"/>
        </w:rPr>
        <w:t> </w:t>
      </w:r>
      <w:r>
        <w:rPr/>
        <w:t>que impedem o acolhimento e compreensão daquele ser (Dodge, Petit e Bates, 1994; Grusec e Goodnow, 1994).</w:t>
      </w:r>
    </w:p>
    <w:p>
      <w:pPr>
        <w:pStyle w:val="BodyText"/>
        <w:spacing w:line="362" w:lineRule="auto" w:before="191"/>
        <w:ind w:left="247" w:right="245" w:firstLine="350"/>
        <w:jc w:val="both"/>
      </w:pPr>
      <w:r>
        <w:rPr/>
        <w:t>Trabalhar na proposta de intervenção no CAPS com direcionamento infantil, é voltar os olhos para uma demanda tão segregada e difusa da realidade conflitante do momento atual. A</w:t>
      </w:r>
      <w:r>
        <w:rPr>
          <w:spacing w:val="-6"/>
        </w:rPr>
        <w:t> </w:t>
      </w:r>
      <w:r>
        <w:rPr/>
        <w:t>vulnerabilidade</w:t>
      </w:r>
      <w:r>
        <w:rPr>
          <w:spacing w:val="-7"/>
        </w:rPr>
        <w:t> </w:t>
      </w:r>
      <w:r>
        <w:rPr/>
        <w:t>psicossocial</w:t>
      </w:r>
      <w:r>
        <w:rPr>
          <w:spacing w:val="-6"/>
        </w:rPr>
        <w:t> </w:t>
      </w:r>
      <w:r>
        <w:rPr/>
        <w:t>que</w:t>
      </w:r>
      <w:r>
        <w:rPr>
          <w:spacing w:val="-7"/>
        </w:rPr>
        <w:t> </w:t>
      </w:r>
      <w:r>
        <w:rPr/>
        <w:t>envolve</w:t>
      </w:r>
      <w:r>
        <w:rPr>
          <w:spacing w:val="-6"/>
        </w:rPr>
        <w:t> </w:t>
      </w:r>
      <w:r>
        <w:rPr/>
        <w:t>uma</w:t>
      </w:r>
      <w:r>
        <w:rPr>
          <w:spacing w:val="-3"/>
        </w:rPr>
        <w:t> </w:t>
      </w:r>
      <w:r>
        <w:rPr/>
        <w:t>família,</w:t>
      </w:r>
      <w:r>
        <w:rPr>
          <w:spacing w:val="-6"/>
        </w:rPr>
        <w:t> </w:t>
      </w:r>
      <w:r>
        <w:rPr/>
        <w:t>está</w:t>
      </w:r>
      <w:r>
        <w:rPr>
          <w:spacing w:val="-6"/>
        </w:rPr>
        <w:t> </w:t>
      </w:r>
      <w:r>
        <w:rPr/>
        <w:t>também</w:t>
      </w:r>
      <w:r>
        <w:rPr>
          <w:spacing w:val="-5"/>
        </w:rPr>
        <w:t> </w:t>
      </w:r>
      <w:r>
        <w:rPr/>
        <w:t>ligada</w:t>
      </w:r>
      <w:r>
        <w:rPr>
          <w:spacing w:val="-7"/>
        </w:rPr>
        <w:t> </w:t>
      </w:r>
      <w:r>
        <w:rPr/>
        <w:t>ao</w:t>
      </w:r>
      <w:r>
        <w:rPr>
          <w:spacing w:val="-6"/>
        </w:rPr>
        <w:t> </w:t>
      </w:r>
      <w:r>
        <w:rPr/>
        <w:t>atendimento precário ou inexistente das necessidades dos membros, uma vez que as crianças são esquecidas ou colocadas em posição de inferioridade e passividade, como se não fossem capazes de pertencer seu lugar no mundo através de seus direitos básicos como o acesso a saúde, educação, saneamento básico e afeto familiar. São atravessadas pelos fenômenos transgeracionais, expostas a contextos diversos e muitas vezes não são protegidas nem pelo Estado</w:t>
      </w:r>
      <w:r>
        <w:rPr>
          <w:spacing w:val="-2"/>
        </w:rPr>
        <w:t> </w:t>
      </w:r>
      <w:r>
        <w:rPr/>
        <w:t>e</w:t>
      </w:r>
      <w:r>
        <w:rPr>
          <w:spacing w:val="-4"/>
        </w:rPr>
        <w:t> </w:t>
      </w:r>
      <w:r>
        <w:rPr/>
        <w:t>nem</w:t>
      </w:r>
      <w:r>
        <w:rPr>
          <w:spacing w:val="-2"/>
        </w:rPr>
        <w:t> </w:t>
      </w:r>
      <w:r>
        <w:rPr/>
        <w:t>pela</w:t>
      </w:r>
      <w:r>
        <w:rPr>
          <w:spacing w:val="-3"/>
        </w:rPr>
        <w:t> </w:t>
      </w:r>
      <w:r>
        <w:rPr/>
        <w:t>família,</w:t>
      </w:r>
      <w:r>
        <w:rPr>
          <w:spacing w:val="-2"/>
        </w:rPr>
        <w:t> </w:t>
      </w:r>
      <w:r>
        <w:rPr/>
        <w:t>que</w:t>
      </w:r>
      <w:r>
        <w:rPr>
          <w:spacing w:val="-1"/>
        </w:rPr>
        <w:t> </w:t>
      </w:r>
      <w:r>
        <w:rPr/>
        <w:t>negligenciam</w:t>
      </w:r>
      <w:r>
        <w:rPr>
          <w:spacing w:val="-2"/>
        </w:rPr>
        <w:t> </w:t>
      </w:r>
      <w:r>
        <w:rPr/>
        <w:t>sua</w:t>
      </w:r>
      <w:r>
        <w:rPr>
          <w:spacing w:val="-1"/>
        </w:rPr>
        <w:t> </w:t>
      </w:r>
      <w:r>
        <w:rPr/>
        <w:t>saúde</w:t>
      </w:r>
      <w:r>
        <w:rPr>
          <w:spacing w:val="-1"/>
        </w:rPr>
        <w:t> </w:t>
      </w:r>
      <w:r>
        <w:rPr/>
        <w:t>e</w:t>
      </w:r>
      <w:r>
        <w:rPr>
          <w:spacing w:val="-3"/>
        </w:rPr>
        <w:t> </w:t>
      </w:r>
      <w:r>
        <w:rPr/>
        <w:t>segurança</w:t>
      </w:r>
      <w:r>
        <w:rPr>
          <w:spacing w:val="-3"/>
        </w:rPr>
        <w:t> </w:t>
      </w:r>
      <w:r>
        <w:rPr/>
        <w:t>de</w:t>
      </w:r>
      <w:r>
        <w:rPr>
          <w:spacing w:val="-3"/>
        </w:rPr>
        <w:t> </w:t>
      </w:r>
      <w:r>
        <w:rPr/>
        <w:t>maneiras</w:t>
      </w:r>
      <w:r>
        <w:rPr>
          <w:spacing w:val="-2"/>
        </w:rPr>
        <w:t> </w:t>
      </w:r>
      <w:r>
        <w:rPr/>
        <w:t>distintas.</w:t>
      </w:r>
      <w:r>
        <w:rPr>
          <w:spacing w:val="-2"/>
        </w:rPr>
        <w:t> </w:t>
      </w:r>
      <w:r>
        <w:rPr/>
        <w:t>A necessidade do olhar cuidadoso a para criança, se fundamenta também na fase peculiar de desenvolvimento em que se encontram (BITTENCOURT, 2009).</w:t>
      </w:r>
    </w:p>
    <w:p>
      <w:pPr>
        <w:pStyle w:val="BodyText"/>
        <w:spacing w:line="362" w:lineRule="auto" w:before="191"/>
        <w:ind w:left="247" w:right="248" w:firstLine="350"/>
        <w:jc w:val="both"/>
      </w:pPr>
      <w:r>
        <w:rPr/>
        <w:t>Contudo,</w:t>
      </w:r>
      <w:r>
        <w:rPr>
          <w:spacing w:val="-10"/>
        </w:rPr>
        <w:t> </w:t>
      </w:r>
      <w:r>
        <w:rPr/>
        <w:t>oferecer</w:t>
      </w:r>
      <w:r>
        <w:rPr>
          <w:spacing w:val="-9"/>
        </w:rPr>
        <w:t> </w:t>
      </w:r>
      <w:r>
        <w:rPr/>
        <w:t>por</w:t>
      </w:r>
      <w:r>
        <w:rPr>
          <w:spacing w:val="-11"/>
        </w:rPr>
        <w:t> </w:t>
      </w:r>
      <w:r>
        <w:rPr/>
        <w:t>meio</w:t>
      </w:r>
      <w:r>
        <w:rPr>
          <w:spacing w:val="-10"/>
        </w:rPr>
        <w:t> </w:t>
      </w:r>
      <w:r>
        <w:rPr/>
        <w:t>das</w:t>
      </w:r>
      <w:r>
        <w:rPr>
          <w:spacing w:val="-10"/>
        </w:rPr>
        <w:t> </w:t>
      </w:r>
      <w:r>
        <w:rPr/>
        <w:t>oficinas</w:t>
      </w:r>
      <w:r>
        <w:rPr>
          <w:spacing w:val="-9"/>
        </w:rPr>
        <w:t> </w:t>
      </w:r>
      <w:r>
        <w:rPr/>
        <w:t>do</w:t>
      </w:r>
      <w:r>
        <w:rPr>
          <w:spacing w:val="-11"/>
        </w:rPr>
        <w:t> </w:t>
      </w:r>
      <w:r>
        <w:rPr/>
        <w:t>CAPS,</w:t>
      </w:r>
      <w:r>
        <w:rPr>
          <w:spacing w:val="-8"/>
        </w:rPr>
        <w:t> </w:t>
      </w:r>
      <w:r>
        <w:rPr/>
        <w:t>a</w:t>
      </w:r>
      <w:r>
        <w:rPr>
          <w:spacing w:val="-12"/>
        </w:rPr>
        <w:t> </w:t>
      </w:r>
      <w:r>
        <w:rPr/>
        <w:t>psicoeducação</w:t>
      </w:r>
      <w:r>
        <w:rPr>
          <w:spacing w:val="-11"/>
        </w:rPr>
        <w:t> </w:t>
      </w:r>
      <w:r>
        <w:rPr/>
        <w:t>das</w:t>
      </w:r>
      <w:r>
        <w:rPr>
          <w:spacing w:val="-10"/>
        </w:rPr>
        <w:t> </w:t>
      </w:r>
      <w:r>
        <w:rPr/>
        <w:t>emoções,</w:t>
      </w:r>
      <w:r>
        <w:rPr>
          <w:spacing w:val="-10"/>
        </w:rPr>
        <w:t> </w:t>
      </w:r>
      <w:r>
        <w:rPr/>
        <w:t>elucida algo mais profundo que simplesmente a autoregulação do sujeito. Trata -se de fornecer possibilidades</w:t>
      </w:r>
      <w:r>
        <w:rPr>
          <w:spacing w:val="15"/>
        </w:rPr>
        <w:t> </w:t>
      </w:r>
      <w:r>
        <w:rPr/>
        <w:t>de</w:t>
      </w:r>
      <w:r>
        <w:rPr>
          <w:spacing w:val="14"/>
        </w:rPr>
        <w:t> </w:t>
      </w:r>
      <w:r>
        <w:rPr/>
        <w:t>escuta,</w:t>
      </w:r>
      <w:r>
        <w:rPr>
          <w:spacing w:val="15"/>
        </w:rPr>
        <w:t> </w:t>
      </w:r>
      <w:r>
        <w:rPr/>
        <w:t>de</w:t>
      </w:r>
      <w:r>
        <w:rPr>
          <w:spacing w:val="14"/>
        </w:rPr>
        <w:t> </w:t>
      </w:r>
      <w:r>
        <w:rPr/>
        <w:t>acolhimento,</w:t>
      </w:r>
      <w:r>
        <w:rPr>
          <w:spacing w:val="15"/>
        </w:rPr>
        <w:t> </w:t>
      </w:r>
      <w:r>
        <w:rPr/>
        <w:t>de</w:t>
      </w:r>
      <w:r>
        <w:rPr>
          <w:spacing w:val="15"/>
        </w:rPr>
        <w:t> </w:t>
      </w:r>
      <w:r>
        <w:rPr/>
        <w:t>vínculo</w:t>
      </w:r>
      <w:r>
        <w:rPr>
          <w:spacing w:val="15"/>
        </w:rPr>
        <w:t> </w:t>
      </w:r>
      <w:r>
        <w:rPr/>
        <w:t>e</w:t>
      </w:r>
      <w:r>
        <w:rPr>
          <w:spacing w:val="14"/>
        </w:rPr>
        <w:t> </w:t>
      </w:r>
      <w:r>
        <w:rPr/>
        <w:t>identificação,</w:t>
      </w:r>
      <w:r>
        <w:rPr>
          <w:spacing w:val="15"/>
        </w:rPr>
        <w:t> </w:t>
      </w:r>
      <w:r>
        <w:rPr/>
        <w:t>que</w:t>
      </w:r>
      <w:r>
        <w:rPr>
          <w:spacing w:val="17"/>
        </w:rPr>
        <w:t> </w:t>
      </w:r>
      <w:r>
        <w:rPr/>
        <w:t>sejam</w:t>
      </w:r>
      <w:r>
        <w:rPr>
          <w:spacing w:val="15"/>
        </w:rPr>
        <w:t> </w:t>
      </w:r>
      <w:r>
        <w:rPr/>
        <w:t>capazes</w:t>
      </w:r>
      <w:r>
        <w:rPr>
          <w:spacing w:val="16"/>
        </w:rPr>
        <w:t> </w:t>
      </w:r>
      <w:r>
        <w:rPr>
          <w:spacing w:val="-5"/>
        </w:rPr>
        <w:t>de</w:t>
      </w:r>
    </w:p>
    <w:p>
      <w:pPr>
        <w:pStyle w:val="BodyText"/>
        <w:spacing w:after="0" w:line="362" w:lineRule="auto"/>
        <w:jc w:val="both"/>
        <w:sectPr>
          <w:pgSz w:w="12240" w:h="15840"/>
          <w:pgMar w:header="0" w:footer="1093" w:top="1360" w:bottom="1280" w:left="1440" w:right="1440"/>
        </w:sectPr>
      </w:pPr>
    </w:p>
    <w:p>
      <w:pPr>
        <w:pStyle w:val="BodyText"/>
        <w:spacing w:line="362" w:lineRule="auto" w:before="65"/>
        <w:ind w:left="247"/>
      </w:pPr>
      <w:r>
        <w:rPr/>
        <w:t>auxiliar</w:t>
      </w:r>
      <w:r>
        <w:rPr>
          <w:spacing w:val="-9"/>
        </w:rPr>
        <w:t> </w:t>
      </w:r>
      <w:r>
        <w:rPr/>
        <w:t>na</w:t>
      </w:r>
      <w:r>
        <w:rPr>
          <w:spacing w:val="-9"/>
        </w:rPr>
        <w:t> </w:t>
      </w:r>
      <w:r>
        <w:rPr/>
        <w:t>elaboração</w:t>
      </w:r>
      <w:r>
        <w:rPr>
          <w:spacing w:val="-8"/>
        </w:rPr>
        <w:t> </w:t>
      </w:r>
      <w:r>
        <w:rPr/>
        <w:t>de</w:t>
      </w:r>
      <w:r>
        <w:rPr>
          <w:spacing w:val="-7"/>
        </w:rPr>
        <w:t> </w:t>
      </w:r>
      <w:r>
        <w:rPr/>
        <w:t>ações</w:t>
      </w:r>
      <w:r>
        <w:rPr>
          <w:spacing w:val="-6"/>
        </w:rPr>
        <w:t> </w:t>
      </w:r>
      <w:r>
        <w:rPr/>
        <w:t>e</w:t>
      </w:r>
      <w:r>
        <w:rPr>
          <w:spacing w:val="-9"/>
        </w:rPr>
        <w:t> </w:t>
      </w:r>
      <w:r>
        <w:rPr/>
        <w:t>expressões</w:t>
      </w:r>
      <w:r>
        <w:rPr>
          <w:spacing w:val="-9"/>
        </w:rPr>
        <w:t> </w:t>
      </w:r>
      <w:r>
        <w:rPr/>
        <w:t>mais</w:t>
      </w:r>
      <w:r>
        <w:rPr>
          <w:spacing w:val="-6"/>
        </w:rPr>
        <w:t> </w:t>
      </w:r>
      <w:r>
        <w:rPr/>
        <w:t>adequadas</w:t>
      </w:r>
      <w:r>
        <w:rPr>
          <w:spacing w:val="-8"/>
        </w:rPr>
        <w:t> </w:t>
      </w:r>
      <w:r>
        <w:rPr/>
        <w:t>aos</w:t>
      </w:r>
      <w:r>
        <w:rPr>
          <w:spacing w:val="-8"/>
        </w:rPr>
        <w:t> </w:t>
      </w:r>
      <w:r>
        <w:rPr/>
        <w:t>objetos</w:t>
      </w:r>
      <w:r>
        <w:rPr>
          <w:spacing w:val="-8"/>
        </w:rPr>
        <w:t> </w:t>
      </w:r>
      <w:r>
        <w:rPr/>
        <w:t>situacionais</w:t>
      </w:r>
      <w:r>
        <w:rPr>
          <w:spacing w:val="-8"/>
        </w:rPr>
        <w:t> </w:t>
      </w:r>
      <w:r>
        <w:rPr/>
        <w:t>da</w:t>
      </w:r>
      <w:r>
        <w:rPr>
          <w:spacing w:val="-9"/>
        </w:rPr>
        <w:t> </w:t>
      </w:r>
      <w:r>
        <w:rPr/>
        <w:t>vida desses indivíduos.</w:t>
      </w:r>
    </w:p>
    <w:p>
      <w:pPr>
        <w:pStyle w:val="BodyText"/>
      </w:pPr>
    </w:p>
    <w:p>
      <w:pPr>
        <w:pStyle w:val="BodyText"/>
        <w:spacing w:before="64"/>
      </w:pPr>
    </w:p>
    <w:p>
      <w:pPr>
        <w:pStyle w:val="Heading1"/>
        <w:numPr>
          <w:ilvl w:val="0"/>
          <w:numId w:val="1"/>
        </w:numPr>
        <w:tabs>
          <w:tab w:pos="967" w:val="left" w:leader="none"/>
        </w:tabs>
        <w:spacing w:line="240" w:lineRule="auto" w:before="0" w:after="0"/>
        <w:ind w:left="967" w:right="0" w:hanging="360"/>
        <w:jc w:val="left"/>
      </w:pPr>
      <w:r>
        <w:rPr>
          <w:spacing w:val="-2"/>
        </w:rPr>
        <w:t>Metodologia</w:t>
      </w:r>
    </w:p>
    <w:p>
      <w:pPr>
        <w:pStyle w:val="BodyText"/>
        <w:spacing w:before="60"/>
        <w:rPr>
          <w:b/>
        </w:rPr>
      </w:pPr>
    </w:p>
    <w:p>
      <w:pPr>
        <w:pStyle w:val="BodyText"/>
        <w:spacing w:line="362" w:lineRule="auto"/>
        <w:ind w:left="247" w:right="248" w:firstLine="350"/>
        <w:jc w:val="both"/>
      </w:pPr>
      <w:r>
        <w:rPr/>
        <w:t>A proposta de intervenção psicossocial foi realizada com crianças de 4 a 11 anos, acompanhadas pela equipe multiprofissional do CAPS (Centro de Atenção Psicossocial) da cidade</w:t>
      </w:r>
      <w:r>
        <w:rPr>
          <w:spacing w:val="-9"/>
        </w:rPr>
        <w:t> </w:t>
      </w:r>
      <w:r>
        <w:rPr/>
        <w:t>de</w:t>
      </w:r>
      <w:r>
        <w:rPr>
          <w:spacing w:val="-6"/>
        </w:rPr>
        <w:t> </w:t>
      </w:r>
      <w:r>
        <w:rPr/>
        <w:t>Itumbiara</w:t>
      </w:r>
      <w:r>
        <w:rPr>
          <w:spacing w:val="-8"/>
        </w:rPr>
        <w:t> </w:t>
      </w:r>
      <w:r>
        <w:rPr/>
        <w:t>–</w:t>
      </w:r>
      <w:r>
        <w:rPr>
          <w:spacing w:val="-4"/>
        </w:rPr>
        <w:t> </w:t>
      </w:r>
      <w:r>
        <w:rPr/>
        <w:t>GO.</w:t>
      </w:r>
      <w:r>
        <w:rPr>
          <w:spacing w:val="-8"/>
        </w:rPr>
        <w:t> </w:t>
      </w:r>
      <w:r>
        <w:rPr/>
        <w:t>O</w:t>
      </w:r>
      <w:r>
        <w:rPr>
          <w:spacing w:val="-8"/>
        </w:rPr>
        <w:t> </w:t>
      </w:r>
      <w:r>
        <w:rPr/>
        <w:t>projeto</w:t>
      </w:r>
      <w:r>
        <w:rPr>
          <w:spacing w:val="-7"/>
        </w:rPr>
        <w:t> </w:t>
      </w:r>
      <w:r>
        <w:rPr/>
        <w:t>foi</w:t>
      </w:r>
      <w:r>
        <w:rPr>
          <w:spacing w:val="-8"/>
        </w:rPr>
        <w:t> </w:t>
      </w:r>
      <w:r>
        <w:rPr/>
        <w:t>desenvolvido</w:t>
      </w:r>
      <w:r>
        <w:rPr>
          <w:spacing w:val="-7"/>
        </w:rPr>
        <w:t> </w:t>
      </w:r>
      <w:r>
        <w:rPr/>
        <w:t>por</w:t>
      </w:r>
      <w:r>
        <w:rPr>
          <w:spacing w:val="-8"/>
        </w:rPr>
        <w:t> </w:t>
      </w:r>
      <w:r>
        <w:rPr/>
        <w:t>estudantes</w:t>
      </w:r>
      <w:r>
        <w:rPr>
          <w:spacing w:val="-7"/>
        </w:rPr>
        <w:t> </w:t>
      </w:r>
      <w:r>
        <w:rPr/>
        <w:t>do</w:t>
      </w:r>
      <w:r>
        <w:rPr>
          <w:spacing w:val="-5"/>
        </w:rPr>
        <w:t> </w:t>
      </w:r>
      <w:r>
        <w:rPr/>
        <w:t>curso</w:t>
      </w:r>
      <w:r>
        <w:rPr>
          <w:spacing w:val="-8"/>
        </w:rPr>
        <w:t> </w:t>
      </w:r>
      <w:r>
        <w:rPr/>
        <w:t>de</w:t>
      </w:r>
      <w:r>
        <w:rPr>
          <w:spacing w:val="-8"/>
        </w:rPr>
        <w:t> </w:t>
      </w:r>
      <w:r>
        <w:rPr/>
        <w:t>Psicologia, em parceria com a supervisão acadêmica e com autorização prévia da coordenação do serviço. As crianças selecionadas apresentavam, em sua maioria, queixas relacionadas a dificuldades emocionais, como ansiedade, agitação, baixa autoestima, e problemas de socialização, sendo encaminhadas pelos próprios profissionais do CAPS.</w:t>
      </w:r>
    </w:p>
    <w:p>
      <w:pPr>
        <w:pStyle w:val="BodyText"/>
        <w:spacing w:line="362" w:lineRule="auto" w:before="194"/>
        <w:ind w:left="247" w:right="252" w:firstLine="350"/>
        <w:jc w:val="both"/>
      </w:pPr>
      <w:r>
        <w:rPr/>
        <w:t>A metodologia adotada foi baseada em oficinas terapêuticas com enfoque lúdico e psicoeducativo, considerando que a linguagem simbólica e o brincar são recursos fundamentais no trabalho com o público infantil. A intervenção foi estruturada em dois encontros presenciais, realizados em ambiente grupal, com duração média de 50 minutos cada. Todas as etapas foram pensadas de forma a promover um espaço seguro, acolhedor e sensível às necessidades das crianças.</w:t>
      </w:r>
    </w:p>
    <w:p>
      <w:pPr>
        <w:pStyle w:val="BodyText"/>
        <w:spacing w:line="362" w:lineRule="auto" w:before="193"/>
        <w:ind w:left="247" w:right="243" w:firstLine="350"/>
        <w:jc w:val="both"/>
      </w:pPr>
      <w:r>
        <w:rPr/>
        <w:t>O primeiro encontro teve como foco o reconhecimento e a nomeação das emoções básicas,</w:t>
      </w:r>
      <w:r>
        <w:rPr>
          <w:spacing w:val="-13"/>
        </w:rPr>
        <w:t> </w:t>
      </w:r>
      <w:r>
        <w:rPr/>
        <w:t>como</w:t>
      </w:r>
      <w:r>
        <w:rPr>
          <w:spacing w:val="-13"/>
        </w:rPr>
        <w:t> </w:t>
      </w:r>
      <w:r>
        <w:rPr/>
        <w:t>alegria,</w:t>
      </w:r>
      <w:r>
        <w:rPr>
          <w:spacing w:val="-14"/>
        </w:rPr>
        <w:t> </w:t>
      </w:r>
      <w:r>
        <w:rPr/>
        <w:t>tristeza,</w:t>
      </w:r>
      <w:r>
        <w:rPr>
          <w:spacing w:val="-13"/>
        </w:rPr>
        <w:t> </w:t>
      </w:r>
      <w:r>
        <w:rPr/>
        <w:t>raiva,</w:t>
      </w:r>
      <w:r>
        <w:rPr>
          <w:spacing w:val="-14"/>
        </w:rPr>
        <w:t> </w:t>
      </w:r>
      <w:r>
        <w:rPr/>
        <w:t>medo</w:t>
      </w:r>
      <w:r>
        <w:rPr>
          <w:spacing w:val="-14"/>
        </w:rPr>
        <w:t> </w:t>
      </w:r>
      <w:r>
        <w:rPr/>
        <w:t>e</w:t>
      </w:r>
      <w:r>
        <w:rPr>
          <w:spacing w:val="-14"/>
        </w:rPr>
        <w:t> </w:t>
      </w:r>
      <w:r>
        <w:rPr/>
        <w:t>amor.</w:t>
      </w:r>
      <w:r>
        <w:rPr>
          <w:spacing w:val="-11"/>
        </w:rPr>
        <w:t> </w:t>
      </w:r>
      <w:r>
        <w:rPr/>
        <w:t>Para</w:t>
      </w:r>
      <w:r>
        <w:rPr>
          <w:spacing w:val="-15"/>
        </w:rPr>
        <w:t> </w:t>
      </w:r>
      <w:r>
        <w:rPr/>
        <w:t>isso,</w:t>
      </w:r>
      <w:r>
        <w:rPr>
          <w:spacing w:val="-13"/>
        </w:rPr>
        <w:t> </w:t>
      </w:r>
      <w:r>
        <w:rPr/>
        <w:t>utilizou-se</w:t>
      </w:r>
      <w:r>
        <w:rPr>
          <w:spacing w:val="-14"/>
        </w:rPr>
        <w:t> </w:t>
      </w:r>
      <w:r>
        <w:rPr/>
        <w:t>um</w:t>
      </w:r>
      <w:r>
        <w:rPr>
          <w:spacing w:val="-13"/>
        </w:rPr>
        <w:t> </w:t>
      </w:r>
      <w:r>
        <w:rPr/>
        <w:t>jogo</w:t>
      </w:r>
      <w:r>
        <w:rPr>
          <w:spacing w:val="-13"/>
        </w:rPr>
        <w:t> </w:t>
      </w:r>
      <w:r>
        <w:rPr/>
        <w:t>da</w:t>
      </w:r>
      <w:r>
        <w:rPr>
          <w:spacing w:val="-14"/>
        </w:rPr>
        <w:t> </w:t>
      </w:r>
      <w:r>
        <w:rPr/>
        <w:t>memória adaptado com</w:t>
      </w:r>
      <w:r>
        <w:rPr>
          <w:spacing w:val="-1"/>
        </w:rPr>
        <w:t> </w:t>
      </w:r>
      <w:r>
        <w:rPr/>
        <w:t>imagens de</w:t>
      </w:r>
      <w:r>
        <w:rPr>
          <w:spacing w:val="-2"/>
        </w:rPr>
        <w:t> </w:t>
      </w:r>
      <w:r>
        <w:rPr/>
        <w:t>expressões faciais</w:t>
      </w:r>
      <w:r>
        <w:rPr>
          <w:spacing w:val="-1"/>
        </w:rPr>
        <w:t> </w:t>
      </w:r>
      <w:r>
        <w:rPr/>
        <w:t>associadas às</w:t>
      </w:r>
      <w:r>
        <w:rPr>
          <w:spacing w:val="-1"/>
        </w:rPr>
        <w:t> </w:t>
      </w:r>
      <w:r>
        <w:rPr/>
        <w:t>emoções. Durante</w:t>
      </w:r>
      <w:r>
        <w:rPr>
          <w:spacing w:val="-2"/>
        </w:rPr>
        <w:t> </w:t>
      </w:r>
      <w:r>
        <w:rPr/>
        <w:t>a</w:t>
      </w:r>
      <w:r>
        <w:rPr>
          <w:spacing w:val="-2"/>
        </w:rPr>
        <w:t> </w:t>
      </w:r>
      <w:r>
        <w:rPr/>
        <w:t>dinâmica, as crianças eram convidadas a compartilhar situações em que sentiram cada uma das emoções apresentadas,</w:t>
      </w:r>
      <w:r>
        <w:rPr>
          <w:spacing w:val="-4"/>
        </w:rPr>
        <w:t> </w:t>
      </w:r>
      <w:r>
        <w:rPr/>
        <w:t>favorecendo</w:t>
      </w:r>
      <w:r>
        <w:rPr>
          <w:spacing w:val="-4"/>
        </w:rPr>
        <w:t> </w:t>
      </w:r>
      <w:r>
        <w:rPr/>
        <w:t>a</w:t>
      </w:r>
      <w:r>
        <w:rPr>
          <w:spacing w:val="-5"/>
        </w:rPr>
        <w:t> </w:t>
      </w:r>
      <w:r>
        <w:rPr/>
        <w:t>escuta</w:t>
      </w:r>
      <w:r>
        <w:rPr>
          <w:spacing w:val="-4"/>
        </w:rPr>
        <w:t> </w:t>
      </w:r>
      <w:r>
        <w:rPr/>
        <w:t>mútua,</w:t>
      </w:r>
      <w:r>
        <w:rPr>
          <w:spacing w:val="-4"/>
        </w:rPr>
        <w:t> </w:t>
      </w:r>
      <w:r>
        <w:rPr/>
        <w:t>o</w:t>
      </w:r>
      <w:r>
        <w:rPr>
          <w:spacing w:val="-4"/>
        </w:rPr>
        <w:t> </w:t>
      </w:r>
      <w:r>
        <w:rPr/>
        <w:t>desenvolvimento</w:t>
      </w:r>
      <w:r>
        <w:rPr>
          <w:spacing w:val="-4"/>
        </w:rPr>
        <w:t> </w:t>
      </w:r>
      <w:r>
        <w:rPr/>
        <w:t>da</w:t>
      </w:r>
      <w:r>
        <w:rPr>
          <w:spacing w:val="-5"/>
        </w:rPr>
        <w:t> </w:t>
      </w:r>
      <w:r>
        <w:rPr/>
        <w:t>empatia</w:t>
      </w:r>
      <w:r>
        <w:rPr>
          <w:spacing w:val="-4"/>
        </w:rPr>
        <w:t> </w:t>
      </w:r>
      <w:r>
        <w:rPr/>
        <w:t>e</w:t>
      </w:r>
      <w:r>
        <w:rPr>
          <w:spacing w:val="-6"/>
        </w:rPr>
        <w:t> </w:t>
      </w:r>
      <w:r>
        <w:rPr/>
        <w:t>o</w:t>
      </w:r>
      <w:r>
        <w:rPr>
          <w:spacing w:val="-4"/>
        </w:rPr>
        <w:t> </w:t>
      </w:r>
      <w:r>
        <w:rPr/>
        <w:t>fortalecimento do vínculo entre os participantes.</w:t>
      </w:r>
    </w:p>
    <w:p>
      <w:pPr>
        <w:pStyle w:val="BodyText"/>
        <w:spacing w:line="362" w:lineRule="auto" w:before="193"/>
        <w:ind w:left="247" w:right="246" w:firstLine="350"/>
        <w:jc w:val="both"/>
      </w:pPr>
      <w:r>
        <w:rPr/>
        <w:t>No segundo encontro, a proposta foi promover a expressão emocional por meio da arte, utilizando o recurso da pintura com tinta guache. A atividade consistia em representar, de forma</w:t>
      </w:r>
      <w:r>
        <w:rPr>
          <w:spacing w:val="-7"/>
        </w:rPr>
        <w:t> </w:t>
      </w:r>
      <w:r>
        <w:rPr/>
        <w:t>simbólica,</w:t>
      </w:r>
      <w:r>
        <w:rPr>
          <w:spacing w:val="-7"/>
        </w:rPr>
        <w:t> </w:t>
      </w:r>
      <w:r>
        <w:rPr/>
        <w:t>uma</w:t>
      </w:r>
      <w:r>
        <w:rPr>
          <w:spacing w:val="-4"/>
        </w:rPr>
        <w:t> </w:t>
      </w:r>
      <w:r>
        <w:rPr/>
        <w:t>emoção</w:t>
      </w:r>
      <w:r>
        <w:rPr>
          <w:spacing w:val="-7"/>
        </w:rPr>
        <w:t> </w:t>
      </w:r>
      <w:r>
        <w:rPr/>
        <w:t>significativa</w:t>
      </w:r>
      <w:r>
        <w:rPr>
          <w:spacing w:val="-8"/>
        </w:rPr>
        <w:t> </w:t>
      </w:r>
      <w:r>
        <w:rPr/>
        <w:t>vivenciada</w:t>
      </w:r>
      <w:r>
        <w:rPr>
          <w:spacing w:val="-8"/>
        </w:rPr>
        <w:t> </w:t>
      </w:r>
      <w:r>
        <w:rPr/>
        <w:t>pelas</w:t>
      </w:r>
      <w:r>
        <w:rPr>
          <w:spacing w:val="-4"/>
        </w:rPr>
        <w:t> </w:t>
      </w:r>
      <w:r>
        <w:rPr/>
        <w:t>crianças</w:t>
      </w:r>
      <w:r>
        <w:rPr>
          <w:spacing w:val="-7"/>
        </w:rPr>
        <w:t> </w:t>
      </w:r>
      <w:r>
        <w:rPr/>
        <w:t>recentemente.</w:t>
      </w:r>
      <w:r>
        <w:rPr>
          <w:spacing w:val="-7"/>
        </w:rPr>
        <w:t> </w:t>
      </w:r>
      <w:r>
        <w:rPr/>
        <w:t>Durante e após a pintura, os facilitadores estimulavam a verbalização da experiência, respeitando os limites</w:t>
      </w:r>
      <w:r>
        <w:rPr>
          <w:spacing w:val="29"/>
        </w:rPr>
        <w:t> </w:t>
      </w:r>
      <w:r>
        <w:rPr/>
        <w:t>e</w:t>
      </w:r>
      <w:r>
        <w:rPr>
          <w:spacing w:val="31"/>
        </w:rPr>
        <w:t> </w:t>
      </w:r>
      <w:r>
        <w:rPr/>
        <w:t>o</w:t>
      </w:r>
      <w:r>
        <w:rPr>
          <w:spacing w:val="32"/>
        </w:rPr>
        <w:t> </w:t>
      </w:r>
      <w:r>
        <w:rPr/>
        <w:t>ritmo</w:t>
      </w:r>
      <w:r>
        <w:rPr>
          <w:spacing w:val="32"/>
        </w:rPr>
        <w:t> </w:t>
      </w:r>
      <w:r>
        <w:rPr/>
        <w:t>de</w:t>
      </w:r>
      <w:r>
        <w:rPr>
          <w:spacing w:val="31"/>
        </w:rPr>
        <w:t> </w:t>
      </w:r>
      <w:r>
        <w:rPr/>
        <w:t>cada</w:t>
      </w:r>
      <w:r>
        <w:rPr>
          <w:spacing w:val="31"/>
        </w:rPr>
        <w:t> </w:t>
      </w:r>
      <w:r>
        <w:rPr/>
        <w:t>criança,</w:t>
      </w:r>
      <w:r>
        <w:rPr>
          <w:spacing w:val="31"/>
        </w:rPr>
        <w:t> </w:t>
      </w:r>
      <w:r>
        <w:rPr/>
        <w:t>valorizando</w:t>
      </w:r>
      <w:r>
        <w:rPr>
          <w:spacing w:val="32"/>
        </w:rPr>
        <w:t> </w:t>
      </w:r>
      <w:r>
        <w:rPr/>
        <w:t>suas</w:t>
      </w:r>
      <w:r>
        <w:rPr>
          <w:spacing w:val="32"/>
        </w:rPr>
        <w:t> </w:t>
      </w:r>
      <w:r>
        <w:rPr/>
        <w:t>narrativas</w:t>
      </w:r>
      <w:r>
        <w:rPr>
          <w:spacing w:val="32"/>
        </w:rPr>
        <w:t> </w:t>
      </w:r>
      <w:r>
        <w:rPr/>
        <w:t>e</w:t>
      </w:r>
      <w:r>
        <w:rPr>
          <w:spacing w:val="31"/>
        </w:rPr>
        <w:t> </w:t>
      </w:r>
      <w:r>
        <w:rPr/>
        <w:t>promovendo</w:t>
      </w:r>
      <w:r>
        <w:rPr>
          <w:spacing w:val="32"/>
        </w:rPr>
        <w:t> </w:t>
      </w:r>
      <w:r>
        <w:rPr/>
        <w:t>a</w:t>
      </w:r>
      <w:r>
        <w:rPr>
          <w:spacing w:val="31"/>
        </w:rPr>
        <w:t> </w:t>
      </w:r>
      <w:r>
        <w:rPr>
          <w:spacing w:val="-2"/>
        </w:rPr>
        <w:t>validação</w:t>
      </w:r>
    </w:p>
    <w:p>
      <w:pPr>
        <w:pStyle w:val="BodyText"/>
        <w:spacing w:after="0" w:line="362" w:lineRule="auto"/>
        <w:jc w:val="both"/>
        <w:sectPr>
          <w:pgSz w:w="12240" w:h="15840"/>
          <w:pgMar w:header="0" w:footer="1093" w:top="1360" w:bottom="1280" w:left="1440" w:right="1440"/>
        </w:sectPr>
      </w:pPr>
    </w:p>
    <w:p>
      <w:pPr>
        <w:pStyle w:val="BodyText"/>
        <w:spacing w:line="362" w:lineRule="auto" w:before="65"/>
        <w:ind w:left="247" w:right="249"/>
        <w:jc w:val="both"/>
      </w:pPr>
      <w:r>
        <w:rPr/>
        <w:t>emocional. Essa abordagem permitiu que sentimentos frequentemente reprimidos ou mal compreendidos fossem acolhidos, elaborados e ressignificados no grupo.</w:t>
      </w:r>
    </w:p>
    <w:p>
      <w:pPr>
        <w:pStyle w:val="BodyText"/>
        <w:spacing w:line="362" w:lineRule="auto" w:before="194"/>
        <w:ind w:left="247" w:right="245" w:firstLine="350"/>
        <w:jc w:val="both"/>
      </w:pPr>
      <w:r>
        <w:rPr/>
        <w:t>Ao</w:t>
      </w:r>
      <w:r>
        <w:rPr>
          <w:spacing w:val="-13"/>
        </w:rPr>
        <w:t> </w:t>
      </w:r>
      <w:r>
        <w:rPr/>
        <w:t>final</w:t>
      </w:r>
      <w:r>
        <w:rPr>
          <w:spacing w:val="-12"/>
        </w:rPr>
        <w:t> </w:t>
      </w:r>
      <w:r>
        <w:rPr/>
        <w:t>de</w:t>
      </w:r>
      <w:r>
        <w:rPr>
          <w:spacing w:val="-13"/>
        </w:rPr>
        <w:t> </w:t>
      </w:r>
      <w:r>
        <w:rPr/>
        <w:t>cada</w:t>
      </w:r>
      <w:r>
        <w:rPr>
          <w:spacing w:val="-13"/>
        </w:rPr>
        <w:t> </w:t>
      </w:r>
      <w:r>
        <w:rPr/>
        <w:t>encontro,</w:t>
      </w:r>
      <w:r>
        <w:rPr>
          <w:spacing w:val="-12"/>
        </w:rPr>
        <w:t> </w:t>
      </w:r>
      <w:r>
        <w:rPr/>
        <w:t>era</w:t>
      </w:r>
      <w:r>
        <w:rPr>
          <w:spacing w:val="-14"/>
        </w:rPr>
        <w:t> </w:t>
      </w:r>
      <w:r>
        <w:rPr/>
        <w:t>realizada</w:t>
      </w:r>
      <w:r>
        <w:rPr>
          <w:spacing w:val="-13"/>
        </w:rPr>
        <w:t> </w:t>
      </w:r>
      <w:r>
        <w:rPr/>
        <w:t>uma</w:t>
      </w:r>
      <w:r>
        <w:rPr>
          <w:spacing w:val="-13"/>
        </w:rPr>
        <w:t> </w:t>
      </w:r>
      <w:r>
        <w:rPr/>
        <w:t>roda</w:t>
      </w:r>
      <w:r>
        <w:rPr>
          <w:spacing w:val="-13"/>
        </w:rPr>
        <w:t> </w:t>
      </w:r>
      <w:r>
        <w:rPr/>
        <w:t>de</w:t>
      </w:r>
      <w:r>
        <w:rPr>
          <w:spacing w:val="-13"/>
        </w:rPr>
        <w:t> </w:t>
      </w:r>
      <w:r>
        <w:rPr/>
        <w:t>conversa,</w:t>
      </w:r>
      <w:r>
        <w:rPr>
          <w:spacing w:val="-12"/>
        </w:rPr>
        <w:t> </w:t>
      </w:r>
      <w:r>
        <w:rPr/>
        <w:t>com</w:t>
      </w:r>
      <w:r>
        <w:rPr>
          <w:spacing w:val="-12"/>
        </w:rPr>
        <w:t> </w:t>
      </w:r>
      <w:r>
        <w:rPr/>
        <w:t>perguntas</w:t>
      </w:r>
      <w:r>
        <w:rPr>
          <w:spacing w:val="-12"/>
        </w:rPr>
        <w:t> </w:t>
      </w:r>
      <w:r>
        <w:rPr/>
        <w:t>abertas</w:t>
      </w:r>
      <w:r>
        <w:rPr>
          <w:spacing w:val="-12"/>
        </w:rPr>
        <w:t> </w:t>
      </w:r>
      <w:r>
        <w:rPr/>
        <w:t>que convidavam</w:t>
      </w:r>
      <w:r>
        <w:rPr>
          <w:spacing w:val="-13"/>
        </w:rPr>
        <w:t> </w:t>
      </w:r>
      <w:r>
        <w:rPr/>
        <w:t>à</w:t>
      </w:r>
      <w:r>
        <w:rPr>
          <w:spacing w:val="-12"/>
        </w:rPr>
        <w:t> </w:t>
      </w:r>
      <w:r>
        <w:rPr/>
        <w:t>reflexão</w:t>
      </w:r>
      <w:r>
        <w:rPr>
          <w:spacing w:val="-13"/>
        </w:rPr>
        <w:t> </w:t>
      </w:r>
      <w:r>
        <w:rPr/>
        <w:t>e</w:t>
      </w:r>
      <w:r>
        <w:rPr>
          <w:spacing w:val="-10"/>
        </w:rPr>
        <w:t> </w:t>
      </w:r>
      <w:r>
        <w:rPr/>
        <w:t>ao</w:t>
      </w:r>
      <w:r>
        <w:rPr>
          <w:spacing w:val="-13"/>
        </w:rPr>
        <w:t> </w:t>
      </w:r>
      <w:r>
        <w:rPr/>
        <w:t>compartilhamento</w:t>
      </w:r>
      <w:r>
        <w:rPr>
          <w:spacing w:val="-11"/>
        </w:rPr>
        <w:t> </w:t>
      </w:r>
      <w:r>
        <w:rPr/>
        <w:t>espontâneo,</w:t>
      </w:r>
      <w:r>
        <w:rPr>
          <w:spacing w:val="-13"/>
        </w:rPr>
        <w:t> </w:t>
      </w:r>
      <w:r>
        <w:rPr/>
        <w:t>como:</w:t>
      </w:r>
      <w:r>
        <w:rPr>
          <w:spacing w:val="-12"/>
        </w:rPr>
        <w:t> </w:t>
      </w:r>
      <w:r>
        <w:rPr/>
        <w:t>“O</w:t>
      </w:r>
      <w:r>
        <w:rPr>
          <w:spacing w:val="-14"/>
        </w:rPr>
        <w:t> </w:t>
      </w:r>
      <w:r>
        <w:rPr/>
        <w:t>que</w:t>
      </w:r>
      <w:r>
        <w:rPr>
          <w:spacing w:val="-14"/>
        </w:rPr>
        <w:t> </w:t>
      </w:r>
      <w:r>
        <w:rPr/>
        <w:t>você</w:t>
      </w:r>
      <w:r>
        <w:rPr>
          <w:spacing w:val="-14"/>
        </w:rPr>
        <w:t> </w:t>
      </w:r>
      <w:r>
        <w:rPr/>
        <w:t>aprendeu</w:t>
      </w:r>
      <w:r>
        <w:rPr>
          <w:spacing w:val="-13"/>
        </w:rPr>
        <w:t> </w:t>
      </w:r>
      <w:r>
        <w:rPr/>
        <w:t>hoje sobre o que sente?” e “Como podemos cuidar melhor dos nossos sentimentos?”. A participação foi ativa</w:t>
      </w:r>
      <w:r>
        <w:rPr>
          <w:spacing w:val="-1"/>
        </w:rPr>
        <w:t> </w:t>
      </w:r>
      <w:r>
        <w:rPr/>
        <w:t>e afetiva, e a</w:t>
      </w:r>
      <w:r>
        <w:rPr>
          <w:spacing w:val="-1"/>
        </w:rPr>
        <w:t> </w:t>
      </w:r>
      <w:r>
        <w:rPr/>
        <w:t>maioria</w:t>
      </w:r>
      <w:r>
        <w:rPr>
          <w:spacing w:val="-1"/>
        </w:rPr>
        <w:t> </w:t>
      </w:r>
      <w:r>
        <w:rPr/>
        <w:t>das crianças demonstrou</w:t>
      </w:r>
      <w:r>
        <w:rPr>
          <w:spacing w:val="-1"/>
        </w:rPr>
        <w:t> </w:t>
      </w:r>
      <w:r>
        <w:rPr/>
        <w:t>entusiasmo em retornar para o segundo encontro.</w:t>
      </w:r>
    </w:p>
    <w:p>
      <w:pPr>
        <w:pStyle w:val="BodyText"/>
        <w:spacing w:line="362" w:lineRule="auto" w:before="194"/>
        <w:ind w:left="247" w:right="248" w:firstLine="350"/>
        <w:jc w:val="both"/>
      </w:pPr>
      <w:r>
        <w:rPr/>
        <w:t>Durante</w:t>
      </w:r>
      <w:r>
        <w:rPr>
          <w:spacing w:val="-2"/>
        </w:rPr>
        <w:t> </w:t>
      </w:r>
      <w:r>
        <w:rPr/>
        <w:t>toda a</w:t>
      </w:r>
      <w:r>
        <w:rPr>
          <w:spacing w:val="-2"/>
        </w:rPr>
        <w:t> </w:t>
      </w:r>
      <w:r>
        <w:rPr/>
        <w:t>intervenção,</w:t>
      </w:r>
      <w:r>
        <w:rPr>
          <w:spacing w:val="-1"/>
        </w:rPr>
        <w:t> </w:t>
      </w:r>
      <w:r>
        <w:rPr/>
        <w:t>buscou-se integrar</w:t>
      </w:r>
      <w:r>
        <w:rPr>
          <w:spacing w:val="-2"/>
        </w:rPr>
        <w:t> </w:t>
      </w:r>
      <w:r>
        <w:rPr/>
        <w:t>teoria</w:t>
      </w:r>
      <w:r>
        <w:rPr>
          <w:spacing w:val="-3"/>
        </w:rPr>
        <w:t> </w:t>
      </w:r>
      <w:r>
        <w:rPr/>
        <w:t>e</w:t>
      </w:r>
      <w:r>
        <w:rPr>
          <w:spacing w:val="-2"/>
        </w:rPr>
        <w:t> </w:t>
      </w:r>
      <w:r>
        <w:rPr/>
        <w:t>prática, respeitando</w:t>
      </w:r>
      <w:r>
        <w:rPr>
          <w:spacing w:val="-1"/>
        </w:rPr>
        <w:t> </w:t>
      </w:r>
      <w:r>
        <w:rPr/>
        <w:t>os</w:t>
      </w:r>
      <w:r>
        <w:rPr>
          <w:spacing w:val="-1"/>
        </w:rPr>
        <w:t> </w:t>
      </w:r>
      <w:r>
        <w:rPr/>
        <w:t>princípios da abordagem humanista e do cuidado integral em saúde mental. As atividades foram conduzidas</w:t>
      </w:r>
      <w:r>
        <w:rPr>
          <w:spacing w:val="-12"/>
        </w:rPr>
        <w:t> </w:t>
      </w:r>
      <w:r>
        <w:rPr/>
        <w:t>por</w:t>
      </w:r>
      <w:r>
        <w:rPr>
          <w:spacing w:val="-12"/>
        </w:rPr>
        <w:t> </w:t>
      </w:r>
      <w:r>
        <w:rPr/>
        <w:t>estudantes</w:t>
      </w:r>
      <w:r>
        <w:rPr>
          <w:spacing w:val="-11"/>
        </w:rPr>
        <w:t> </w:t>
      </w:r>
      <w:r>
        <w:rPr/>
        <w:t>de</w:t>
      </w:r>
      <w:r>
        <w:rPr>
          <w:spacing w:val="-13"/>
        </w:rPr>
        <w:t> </w:t>
      </w:r>
      <w:r>
        <w:rPr/>
        <w:t>Psicologia</w:t>
      </w:r>
      <w:r>
        <w:rPr>
          <w:spacing w:val="-13"/>
        </w:rPr>
        <w:t> </w:t>
      </w:r>
      <w:r>
        <w:rPr/>
        <w:t>com</w:t>
      </w:r>
      <w:r>
        <w:rPr>
          <w:spacing w:val="-11"/>
        </w:rPr>
        <w:t> </w:t>
      </w:r>
      <w:r>
        <w:rPr/>
        <w:t>supervisão</w:t>
      </w:r>
      <w:r>
        <w:rPr>
          <w:spacing w:val="-12"/>
        </w:rPr>
        <w:t> </w:t>
      </w:r>
      <w:r>
        <w:rPr/>
        <w:t>docente</w:t>
      </w:r>
      <w:r>
        <w:rPr>
          <w:spacing w:val="-12"/>
        </w:rPr>
        <w:t> </w:t>
      </w:r>
      <w:r>
        <w:rPr/>
        <w:t>e</w:t>
      </w:r>
      <w:r>
        <w:rPr>
          <w:spacing w:val="-13"/>
        </w:rPr>
        <w:t> </w:t>
      </w:r>
      <w:r>
        <w:rPr/>
        <w:t>apoio</w:t>
      </w:r>
      <w:r>
        <w:rPr>
          <w:spacing w:val="-11"/>
        </w:rPr>
        <w:t> </w:t>
      </w:r>
      <w:r>
        <w:rPr/>
        <w:t>dos</w:t>
      </w:r>
      <w:r>
        <w:rPr>
          <w:spacing w:val="-11"/>
        </w:rPr>
        <w:t> </w:t>
      </w:r>
      <w:r>
        <w:rPr/>
        <w:t>profissionais</w:t>
      </w:r>
      <w:r>
        <w:rPr>
          <w:spacing w:val="-11"/>
        </w:rPr>
        <w:t> </w:t>
      </w:r>
      <w:r>
        <w:rPr/>
        <w:t>da unidade, reforçando a importância do trabalho interdisciplinar e da escuta qualificada no acolhimento infantil.</w:t>
      </w:r>
    </w:p>
    <w:p>
      <w:pPr>
        <w:pStyle w:val="BodyText"/>
      </w:pPr>
    </w:p>
    <w:p>
      <w:pPr>
        <w:pStyle w:val="BodyText"/>
        <w:spacing w:before="256"/>
      </w:pPr>
    </w:p>
    <w:p>
      <w:pPr>
        <w:pStyle w:val="Heading1"/>
        <w:numPr>
          <w:ilvl w:val="0"/>
          <w:numId w:val="1"/>
        </w:numPr>
        <w:tabs>
          <w:tab w:pos="967" w:val="left" w:leader="none"/>
        </w:tabs>
        <w:spacing w:line="240" w:lineRule="auto" w:before="1" w:after="0"/>
        <w:ind w:left="967" w:right="0" w:hanging="360"/>
        <w:jc w:val="left"/>
      </w:pPr>
      <w:r>
        <w:rPr/>
        <w:t>Resultados</w:t>
      </w:r>
      <w:r>
        <w:rPr>
          <w:spacing w:val="-1"/>
        </w:rPr>
        <w:t> </w:t>
      </w:r>
      <w:r>
        <w:rPr/>
        <w:t>e</w:t>
      </w:r>
      <w:r>
        <w:rPr>
          <w:spacing w:val="-2"/>
        </w:rPr>
        <w:t> Discussão</w:t>
      </w:r>
    </w:p>
    <w:p>
      <w:pPr>
        <w:pStyle w:val="BodyText"/>
        <w:spacing w:before="60"/>
        <w:rPr>
          <w:b/>
        </w:rPr>
      </w:pPr>
    </w:p>
    <w:p>
      <w:pPr>
        <w:pStyle w:val="BodyText"/>
        <w:spacing w:line="362" w:lineRule="auto"/>
        <w:ind w:left="247" w:right="249" w:firstLine="350"/>
        <w:jc w:val="both"/>
      </w:pPr>
      <w:r>
        <w:rPr/>
        <w:t>A intervenção psicossocial realizada com as crianças do CAPS gerou efeitos notáveis, perceptíveis tanto no envolvimento emocional durante as atividades quanto nas manifestações comportamentais observadas ao longo dos encontros. Embora</w:t>
      </w:r>
      <w:r>
        <w:rPr>
          <w:spacing w:val="-2"/>
        </w:rPr>
        <w:t> </w:t>
      </w:r>
      <w:r>
        <w:rPr/>
        <w:t>a</w:t>
      </w:r>
      <w:r>
        <w:rPr>
          <w:spacing w:val="-1"/>
        </w:rPr>
        <w:t> </w:t>
      </w:r>
      <w:r>
        <w:rPr/>
        <w:t>proposta não tenha sido estruturada como uma pesquisa empírica com medidas objetivas, os resultados puderam</w:t>
      </w:r>
      <w:r>
        <w:rPr>
          <w:spacing w:val="-10"/>
        </w:rPr>
        <w:t> </w:t>
      </w:r>
      <w:r>
        <w:rPr/>
        <w:t>ser</w:t>
      </w:r>
      <w:r>
        <w:rPr>
          <w:spacing w:val="-11"/>
        </w:rPr>
        <w:t> </w:t>
      </w:r>
      <w:r>
        <w:rPr/>
        <w:t>avaliados</w:t>
      </w:r>
      <w:r>
        <w:rPr>
          <w:spacing w:val="-10"/>
        </w:rPr>
        <w:t> </w:t>
      </w:r>
      <w:r>
        <w:rPr/>
        <w:t>qualitativamente</w:t>
      </w:r>
      <w:r>
        <w:rPr>
          <w:spacing w:val="-11"/>
        </w:rPr>
        <w:t> </w:t>
      </w:r>
      <w:r>
        <w:rPr/>
        <w:t>por</w:t>
      </w:r>
      <w:r>
        <w:rPr>
          <w:spacing w:val="-11"/>
        </w:rPr>
        <w:t> </w:t>
      </w:r>
      <w:r>
        <w:rPr/>
        <w:t>meio</w:t>
      </w:r>
      <w:r>
        <w:rPr>
          <w:spacing w:val="-11"/>
        </w:rPr>
        <w:t> </w:t>
      </w:r>
      <w:r>
        <w:rPr/>
        <w:t>da</w:t>
      </w:r>
      <w:r>
        <w:rPr>
          <w:spacing w:val="-12"/>
        </w:rPr>
        <w:t> </w:t>
      </w:r>
      <w:r>
        <w:rPr/>
        <w:t>escuta</w:t>
      </w:r>
      <w:r>
        <w:rPr>
          <w:spacing w:val="-9"/>
        </w:rPr>
        <w:t> </w:t>
      </w:r>
      <w:r>
        <w:rPr/>
        <w:t>atenta,</w:t>
      </w:r>
      <w:r>
        <w:rPr>
          <w:spacing w:val="-11"/>
        </w:rPr>
        <w:t> </w:t>
      </w:r>
      <w:r>
        <w:rPr/>
        <w:t>da</w:t>
      </w:r>
      <w:r>
        <w:rPr>
          <w:spacing w:val="-12"/>
        </w:rPr>
        <w:t> </w:t>
      </w:r>
      <w:r>
        <w:rPr/>
        <w:t>observação</w:t>
      </w:r>
      <w:r>
        <w:rPr>
          <w:spacing w:val="-11"/>
        </w:rPr>
        <w:t> </w:t>
      </w:r>
      <w:r>
        <w:rPr/>
        <w:t>direta</w:t>
      </w:r>
      <w:r>
        <w:rPr>
          <w:spacing w:val="-11"/>
        </w:rPr>
        <w:t> </w:t>
      </w:r>
      <w:r>
        <w:rPr/>
        <w:t>e</w:t>
      </w:r>
      <w:r>
        <w:rPr>
          <w:spacing w:val="-12"/>
        </w:rPr>
        <w:t> </w:t>
      </w:r>
      <w:r>
        <w:rPr/>
        <w:t>dos relatos espontâneos das próprias crianças e da equipe profissional da unidade.</w:t>
      </w:r>
    </w:p>
    <w:p>
      <w:pPr>
        <w:pStyle w:val="BodyText"/>
        <w:spacing w:line="362" w:lineRule="auto" w:before="192"/>
        <w:ind w:left="247" w:right="246" w:firstLine="350"/>
        <w:jc w:val="both"/>
      </w:pPr>
      <w:r>
        <w:rPr/>
        <w:t>Durante o primeiro encontro, observou-se que muitas das crianças apresentavam dificuldades iniciais para nomear e diferenciar emoções, demonstrando resistência ou insegurança ao falar sobre o que sentiam. No entanto, à medida que a oficina avançava, o ambiente afetivo e lúdico favoreceu a criação de um espaço de confiança. Com o apoio das imagens do jogo da memória e das perguntas facilitadoras, as crianças começaram a se expressar com mais naturalidade, compartilhando experiências pessoais relacionadas a alegria, tristeza, medo e raiva. Houve momentos de identificação coletiva, em que uma emoção</w:t>
      </w:r>
      <w:r>
        <w:rPr>
          <w:spacing w:val="51"/>
        </w:rPr>
        <w:t> </w:t>
      </w:r>
      <w:r>
        <w:rPr/>
        <w:t>mencionada</w:t>
      </w:r>
      <w:r>
        <w:rPr>
          <w:spacing w:val="50"/>
        </w:rPr>
        <w:t> </w:t>
      </w:r>
      <w:r>
        <w:rPr/>
        <w:t>por</w:t>
      </w:r>
      <w:r>
        <w:rPr>
          <w:spacing w:val="54"/>
        </w:rPr>
        <w:t> </w:t>
      </w:r>
      <w:r>
        <w:rPr/>
        <w:t>um</w:t>
      </w:r>
      <w:r>
        <w:rPr>
          <w:spacing w:val="52"/>
        </w:rPr>
        <w:t> </w:t>
      </w:r>
      <w:r>
        <w:rPr/>
        <w:t>participante</w:t>
      </w:r>
      <w:r>
        <w:rPr>
          <w:spacing w:val="51"/>
        </w:rPr>
        <w:t> </w:t>
      </w:r>
      <w:r>
        <w:rPr/>
        <w:t>era</w:t>
      </w:r>
      <w:r>
        <w:rPr>
          <w:spacing w:val="50"/>
        </w:rPr>
        <w:t> </w:t>
      </w:r>
      <w:r>
        <w:rPr/>
        <w:t>prontamente</w:t>
      </w:r>
      <w:r>
        <w:rPr>
          <w:spacing w:val="51"/>
        </w:rPr>
        <w:t> </w:t>
      </w:r>
      <w:r>
        <w:rPr/>
        <w:t>reconhecida</w:t>
      </w:r>
      <w:r>
        <w:rPr>
          <w:spacing w:val="54"/>
        </w:rPr>
        <w:t> </w:t>
      </w:r>
      <w:r>
        <w:rPr/>
        <w:t>por</w:t>
      </w:r>
      <w:r>
        <w:rPr>
          <w:spacing w:val="50"/>
        </w:rPr>
        <w:t> </w:t>
      </w:r>
      <w:r>
        <w:rPr/>
        <w:t>outros.</w:t>
      </w:r>
      <w:r>
        <w:rPr>
          <w:spacing w:val="52"/>
        </w:rPr>
        <w:t> </w:t>
      </w:r>
      <w:r>
        <w:rPr>
          <w:spacing w:val="-4"/>
        </w:rPr>
        <w:t>Esse</w:t>
      </w:r>
    </w:p>
    <w:p>
      <w:pPr>
        <w:pStyle w:val="BodyText"/>
        <w:spacing w:after="0" w:line="362" w:lineRule="auto"/>
        <w:jc w:val="both"/>
        <w:sectPr>
          <w:pgSz w:w="12240" w:h="15840"/>
          <w:pgMar w:header="0" w:footer="1093" w:top="1360" w:bottom="1280" w:left="1440" w:right="1440"/>
        </w:sectPr>
      </w:pPr>
    </w:p>
    <w:p>
      <w:pPr>
        <w:pStyle w:val="BodyText"/>
        <w:spacing w:line="362" w:lineRule="auto" w:before="65"/>
        <w:ind w:left="247" w:right="247"/>
        <w:jc w:val="both"/>
      </w:pPr>
      <w:r>
        <w:rPr/>
        <w:t>processo de espelhamento afetivo demonstrou o potencial das atividades para gerar empatia e coesão no grupo.</w:t>
      </w:r>
    </w:p>
    <w:p>
      <w:pPr>
        <w:pStyle w:val="BodyText"/>
        <w:spacing w:line="362" w:lineRule="auto" w:before="194"/>
        <w:ind w:left="247" w:right="246" w:firstLine="350"/>
        <w:jc w:val="both"/>
      </w:pPr>
      <w:r>
        <w:rPr/>
        <w:t>No segundo encontro, com o uso da pintura, o grupo aprofundou o contato com as emoções, agora representadas por cores, formas e narrativas simbólicas. Algumas crianças pintaram cenas do cotidiano familiar, enquanto outras expressaram sentimentos abstratos como “solidão” ou “coragem”. Durante a verbalização, muitas relataram sentimentos que antes não conseguiam explicar com palavras, como “um aperto no peito” ou “uma vontade de chorar e não saber por quê”. Os facilitadores acolheram essas falas com escuta empática, reforçando</w:t>
      </w:r>
      <w:r>
        <w:rPr>
          <w:spacing w:val="-5"/>
        </w:rPr>
        <w:t> </w:t>
      </w:r>
      <w:r>
        <w:rPr/>
        <w:t>a</w:t>
      </w:r>
      <w:r>
        <w:rPr>
          <w:spacing w:val="-6"/>
        </w:rPr>
        <w:t> </w:t>
      </w:r>
      <w:r>
        <w:rPr/>
        <w:t>importância</w:t>
      </w:r>
      <w:r>
        <w:rPr>
          <w:spacing w:val="-4"/>
        </w:rPr>
        <w:t> </w:t>
      </w:r>
      <w:r>
        <w:rPr/>
        <w:t>de</w:t>
      </w:r>
      <w:r>
        <w:rPr>
          <w:spacing w:val="-6"/>
        </w:rPr>
        <w:t> </w:t>
      </w:r>
      <w:r>
        <w:rPr/>
        <w:t>nomear</w:t>
      </w:r>
      <w:r>
        <w:rPr>
          <w:spacing w:val="-6"/>
        </w:rPr>
        <w:t> </w:t>
      </w:r>
      <w:r>
        <w:rPr/>
        <w:t>e</w:t>
      </w:r>
      <w:r>
        <w:rPr>
          <w:spacing w:val="-6"/>
        </w:rPr>
        <w:t> </w:t>
      </w:r>
      <w:r>
        <w:rPr/>
        <w:t>compreender</w:t>
      </w:r>
      <w:r>
        <w:rPr>
          <w:spacing w:val="-6"/>
        </w:rPr>
        <w:t> </w:t>
      </w:r>
      <w:r>
        <w:rPr/>
        <w:t>o</w:t>
      </w:r>
      <w:r>
        <w:rPr>
          <w:spacing w:val="-5"/>
        </w:rPr>
        <w:t> </w:t>
      </w:r>
      <w:r>
        <w:rPr/>
        <w:t>que</w:t>
      </w:r>
      <w:r>
        <w:rPr>
          <w:spacing w:val="-6"/>
        </w:rPr>
        <w:t> </w:t>
      </w:r>
      <w:r>
        <w:rPr/>
        <w:t>se</w:t>
      </w:r>
      <w:r>
        <w:rPr>
          <w:spacing w:val="-6"/>
        </w:rPr>
        <w:t> </w:t>
      </w:r>
      <w:r>
        <w:rPr/>
        <w:t>sente.</w:t>
      </w:r>
      <w:r>
        <w:rPr>
          <w:spacing w:val="-5"/>
        </w:rPr>
        <w:t> </w:t>
      </w:r>
      <w:r>
        <w:rPr/>
        <w:t>A</w:t>
      </w:r>
      <w:r>
        <w:rPr>
          <w:spacing w:val="-5"/>
        </w:rPr>
        <w:t> </w:t>
      </w:r>
      <w:r>
        <w:rPr/>
        <w:t>experiência</w:t>
      </w:r>
      <w:r>
        <w:rPr>
          <w:spacing w:val="-5"/>
        </w:rPr>
        <w:t> </w:t>
      </w:r>
      <w:r>
        <w:rPr/>
        <w:t>da</w:t>
      </w:r>
      <w:r>
        <w:rPr>
          <w:spacing w:val="-6"/>
        </w:rPr>
        <w:t> </w:t>
      </w:r>
      <w:r>
        <w:rPr/>
        <w:t>pintura, nesse sentido, funcionou como um meio de elaboração subjetiva e também como um canal de expressão segura e não invasiva.</w:t>
      </w:r>
    </w:p>
    <w:p>
      <w:pPr>
        <w:pStyle w:val="BodyText"/>
        <w:spacing w:line="362" w:lineRule="auto" w:before="193"/>
        <w:ind w:left="247" w:right="246" w:firstLine="350"/>
        <w:jc w:val="both"/>
      </w:pPr>
      <w:r>
        <w:rPr/>
        <w:t>Do ponto de vista da equipe técnica do CAPS, a intervenção foi bem recebida e considerada</w:t>
      </w:r>
      <w:r>
        <w:rPr>
          <w:spacing w:val="-7"/>
        </w:rPr>
        <w:t> </w:t>
      </w:r>
      <w:r>
        <w:rPr/>
        <w:t>compatível</w:t>
      </w:r>
      <w:r>
        <w:rPr>
          <w:spacing w:val="-6"/>
        </w:rPr>
        <w:t> </w:t>
      </w:r>
      <w:r>
        <w:rPr/>
        <w:t>com</w:t>
      </w:r>
      <w:r>
        <w:rPr>
          <w:spacing w:val="-5"/>
        </w:rPr>
        <w:t> </w:t>
      </w:r>
      <w:r>
        <w:rPr/>
        <w:t>a</w:t>
      </w:r>
      <w:r>
        <w:rPr>
          <w:spacing w:val="-7"/>
        </w:rPr>
        <w:t> </w:t>
      </w:r>
      <w:r>
        <w:rPr/>
        <w:t>rotina</w:t>
      </w:r>
      <w:r>
        <w:rPr>
          <w:spacing w:val="-7"/>
        </w:rPr>
        <w:t> </w:t>
      </w:r>
      <w:r>
        <w:rPr/>
        <w:t>e</w:t>
      </w:r>
      <w:r>
        <w:rPr>
          <w:spacing w:val="-7"/>
        </w:rPr>
        <w:t> </w:t>
      </w:r>
      <w:r>
        <w:rPr/>
        <w:t>a</w:t>
      </w:r>
      <w:r>
        <w:rPr>
          <w:spacing w:val="-7"/>
        </w:rPr>
        <w:t> </w:t>
      </w:r>
      <w:r>
        <w:rPr/>
        <w:t>missão</w:t>
      </w:r>
      <w:r>
        <w:rPr>
          <w:spacing w:val="-6"/>
        </w:rPr>
        <w:t> </w:t>
      </w:r>
      <w:r>
        <w:rPr/>
        <w:t>da</w:t>
      </w:r>
      <w:r>
        <w:rPr>
          <w:spacing w:val="-9"/>
        </w:rPr>
        <w:t> </w:t>
      </w:r>
      <w:r>
        <w:rPr/>
        <w:t>unidade.</w:t>
      </w:r>
      <w:r>
        <w:rPr>
          <w:spacing w:val="-6"/>
        </w:rPr>
        <w:t> </w:t>
      </w:r>
      <w:r>
        <w:rPr/>
        <w:t>Os</w:t>
      </w:r>
      <w:r>
        <w:rPr>
          <w:spacing w:val="-6"/>
        </w:rPr>
        <w:t> </w:t>
      </w:r>
      <w:r>
        <w:rPr/>
        <w:t>profissionais</w:t>
      </w:r>
      <w:r>
        <w:rPr>
          <w:spacing w:val="-6"/>
        </w:rPr>
        <w:t> </w:t>
      </w:r>
      <w:r>
        <w:rPr/>
        <w:t>relataram</w:t>
      </w:r>
      <w:r>
        <w:rPr>
          <w:spacing w:val="-5"/>
        </w:rPr>
        <w:t> </w:t>
      </w:r>
      <w:r>
        <w:rPr/>
        <w:t>que</w:t>
      </w:r>
      <w:r>
        <w:rPr>
          <w:spacing w:val="-7"/>
        </w:rPr>
        <w:t> </w:t>
      </w:r>
      <w:r>
        <w:rPr/>
        <w:t>a proposta</w:t>
      </w:r>
      <w:r>
        <w:rPr>
          <w:spacing w:val="-4"/>
        </w:rPr>
        <w:t> </w:t>
      </w:r>
      <w:r>
        <w:rPr/>
        <w:t>dialoga</w:t>
      </w:r>
      <w:r>
        <w:rPr>
          <w:spacing w:val="-4"/>
        </w:rPr>
        <w:t> </w:t>
      </w:r>
      <w:r>
        <w:rPr/>
        <w:t>com</w:t>
      </w:r>
      <w:r>
        <w:rPr>
          <w:spacing w:val="-4"/>
        </w:rPr>
        <w:t> </w:t>
      </w:r>
      <w:r>
        <w:rPr/>
        <w:t>a</w:t>
      </w:r>
      <w:r>
        <w:rPr>
          <w:spacing w:val="-4"/>
        </w:rPr>
        <w:t> </w:t>
      </w:r>
      <w:r>
        <w:rPr/>
        <w:t>prática</w:t>
      </w:r>
      <w:r>
        <w:rPr>
          <w:spacing w:val="-5"/>
        </w:rPr>
        <w:t> </w:t>
      </w:r>
      <w:r>
        <w:rPr/>
        <w:t>já</w:t>
      </w:r>
      <w:r>
        <w:rPr>
          <w:spacing w:val="-4"/>
        </w:rPr>
        <w:t> </w:t>
      </w:r>
      <w:r>
        <w:rPr/>
        <w:t>realizada</w:t>
      </w:r>
      <w:r>
        <w:rPr>
          <w:spacing w:val="-5"/>
        </w:rPr>
        <w:t> </w:t>
      </w:r>
      <w:r>
        <w:rPr/>
        <w:t>no</w:t>
      </w:r>
      <w:r>
        <w:rPr>
          <w:spacing w:val="-4"/>
        </w:rPr>
        <w:t> </w:t>
      </w:r>
      <w:r>
        <w:rPr/>
        <w:t>serviço,</w:t>
      </w:r>
      <w:r>
        <w:rPr>
          <w:spacing w:val="-4"/>
        </w:rPr>
        <w:t> </w:t>
      </w:r>
      <w:r>
        <w:rPr/>
        <w:t>mas</w:t>
      </w:r>
      <w:r>
        <w:rPr>
          <w:spacing w:val="-4"/>
        </w:rPr>
        <w:t> </w:t>
      </w:r>
      <w:r>
        <w:rPr/>
        <w:t>amplia</w:t>
      </w:r>
      <w:r>
        <w:rPr>
          <w:spacing w:val="-4"/>
        </w:rPr>
        <w:t> </w:t>
      </w:r>
      <w:r>
        <w:rPr/>
        <w:t>possibilidades</w:t>
      </w:r>
      <w:r>
        <w:rPr>
          <w:spacing w:val="-4"/>
        </w:rPr>
        <w:t> </w:t>
      </w:r>
      <w:r>
        <w:rPr/>
        <w:t>de</w:t>
      </w:r>
      <w:r>
        <w:rPr>
          <w:spacing w:val="-5"/>
        </w:rPr>
        <w:t> </w:t>
      </w:r>
      <w:r>
        <w:rPr/>
        <w:t>atuação </w:t>
      </w:r>
      <w:r>
        <w:rPr>
          <w:spacing w:val="-2"/>
        </w:rPr>
        <w:t>ao</w:t>
      </w:r>
      <w:r>
        <w:rPr>
          <w:spacing w:val="-3"/>
        </w:rPr>
        <w:t> </w:t>
      </w:r>
      <w:r>
        <w:rPr>
          <w:spacing w:val="-2"/>
        </w:rPr>
        <w:t>trazer</w:t>
      </w:r>
      <w:r>
        <w:rPr>
          <w:spacing w:val="-5"/>
        </w:rPr>
        <w:t> </w:t>
      </w:r>
      <w:r>
        <w:rPr>
          <w:spacing w:val="-2"/>
        </w:rPr>
        <w:t>uma</w:t>
      </w:r>
      <w:r>
        <w:rPr>
          <w:spacing w:val="-3"/>
        </w:rPr>
        <w:t> </w:t>
      </w:r>
      <w:r>
        <w:rPr>
          <w:spacing w:val="-2"/>
        </w:rPr>
        <w:t>abordagem sistematizada</w:t>
      </w:r>
      <w:r>
        <w:rPr>
          <w:spacing w:val="-5"/>
        </w:rPr>
        <w:t> </w:t>
      </w:r>
      <w:r>
        <w:rPr>
          <w:spacing w:val="-2"/>
        </w:rPr>
        <w:t>e</w:t>
      </w:r>
      <w:r>
        <w:rPr>
          <w:spacing w:val="-5"/>
        </w:rPr>
        <w:t> </w:t>
      </w:r>
      <w:r>
        <w:rPr>
          <w:spacing w:val="-2"/>
        </w:rPr>
        <w:t>fundamentada</w:t>
      </w:r>
      <w:r>
        <w:rPr>
          <w:spacing w:val="-5"/>
        </w:rPr>
        <w:t> </w:t>
      </w:r>
      <w:r>
        <w:rPr>
          <w:spacing w:val="-2"/>
        </w:rPr>
        <w:t>teoricamente.</w:t>
      </w:r>
      <w:r>
        <w:rPr>
          <w:spacing w:val="-3"/>
        </w:rPr>
        <w:t> </w:t>
      </w:r>
      <w:r>
        <w:rPr>
          <w:spacing w:val="-2"/>
        </w:rPr>
        <w:t>Além disso,</w:t>
      </w:r>
      <w:r>
        <w:rPr>
          <w:spacing w:val="-3"/>
        </w:rPr>
        <w:t> </w:t>
      </w:r>
      <w:r>
        <w:rPr>
          <w:spacing w:val="-2"/>
        </w:rPr>
        <w:t>apontaram </w:t>
      </w:r>
      <w:r>
        <w:rPr/>
        <w:t>a importância de práticas que estimulem a escuta ativa, a autonomia e o fortalecimento das habilidades</w:t>
      </w:r>
      <w:r>
        <w:rPr>
          <w:spacing w:val="-12"/>
        </w:rPr>
        <w:t> </w:t>
      </w:r>
      <w:r>
        <w:rPr/>
        <w:t>socioemocionais</w:t>
      </w:r>
      <w:r>
        <w:rPr>
          <w:spacing w:val="-12"/>
        </w:rPr>
        <w:t> </w:t>
      </w:r>
      <w:r>
        <w:rPr/>
        <w:t>das</w:t>
      </w:r>
      <w:r>
        <w:rPr>
          <w:spacing w:val="-12"/>
        </w:rPr>
        <w:t> </w:t>
      </w:r>
      <w:r>
        <w:rPr/>
        <w:t>crianças</w:t>
      </w:r>
      <w:r>
        <w:rPr>
          <w:spacing w:val="-11"/>
        </w:rPr>
        <w:t> </w:t>
      </w:r>
      <w:r>
        <w:rPr/>
        <w:t>—</w:t>
      </w:r>
      <w:r>
        <w:rPr>
          <w:spacing w:val="-13"/>
        </w:rPr>
        <w:t> </w:t>
      </w:r>
      <w:r>
        <w:rPr/>
        <w:t>especialmente</w:t>
      </w:r>
      <w:r>
        <w:rPr>
          <w:spacing w:val="-14"/>
        </w:rPr>
        <w:t> </w:t>
      </w:r>
      <w:r>
        <w:rPr/>
        <w:t>em</w:t>
      </w:r>
      <w:r>
        <w:rPr>
          <w:spacing w:val="-11"/>
        </w:rPr>
        <w:t> </w:t>
      </w:r>
      <w:r>
        <w:rPr/>
        <w:t>contextos</w:t>
      </w:r>
      <w:r>
        <w:rPr>
          <w:spacing w:val="-12"/>
        </w:rPr>
        <w:t> </w:t>
      </w:r>
      <w:r>
        <w:rPr/>
        <w:t>de</w:t>
      </w:r>
      <w:r>
        <w:rPr>
          <w:spacing w:val="-14"/>
        </w:rPr>
        <w:t> </w:t>
      </w:r>
      <w:r>
        <w:rPr/>
        <w:t>vulnerabilidade, nos quais a expressão emocional costuma ser negligenciada.</w:t>
      </w:r>
    </w:p>
    <w:p>
      <w:pPr>
        <w:pStyle w:val="BodyText"/>
        <w:spacing w:line="362" w:lineRule="auto" w:before="191"/>
        <w:ind w:left="247" w:right="247" w:firstLine="350"/>
        <w:jc w:val="both"/>
      </w:pPr>
      <w:r>
        <w:rPr/>
        <w:t>Os resultados, portanto, apontam para a eficácia da psicoeducação emocional como estratégia de cuidado e prevenção em saúde mental infantil. Quando promovida de forma lúdica, respeitosa e contextualizada, ela possibilita que a criança se reconheça como sujeito de</w:t>
      </w:r>
      <w:r>
        <w:rPr>
          <w:spacing w:val="-9"/>
        </w:rPr>
        <w:t> </w:t>
      </w:r>
      <w:r>
        <w:rPr/>
        <w:t>direitos,</w:t>
      </w:r>
      <w:r>
        <w:rPr>
          <w:spacing w:val="-8"/>
        </w:rPr>
        <w:t> </w:t>
      </w:r>
      <w:r>
        <w:rPr/>
        <w:t>capaz</w:t>
      </w:r>
      <w:r>
        <w:rPr>
          <w:spacing w:val="-9"/>
        </w:rPr>
        <w:t> </w:t>
      </w:r>
      <w:r>
        <w:rPr/>
        <w:t>de</w:t>
      </w:r>
      <w:r>
        <w:rPr>
          <w:spacing w:val="-7"/>
        </w:rPr>
        <w:t> </w:t>
      </w:r>
      <w:r>
        <w:rPr/>
        <w:t>sentir,</w:t>
      </w:r>
      <w:r>
        <w:rPr>
          <w:spacing w:val="-9"/>
        </w:rPr>
        <w:t> </w:t>
      </w:r>
      <w:r>
        <w:rPr/>
        <w:t>nomear</w:t>
      </w:r>
      <w:r>
        <w:rPr>
          <w:spacing w:val="-7"/>
        </w:rPr>
        <w:t> </w:t>
      </w:r>
      <w:r>
        <w:rPr/>
        <w:t>e</w:t>
      </w:r>
      <w:r>
        <w:rPr>
          <w:spacing w:val="-9"/>
        </w:rPr>
        <w:t> </w:t>
      </w:r>
      <w:r>
        <w:rPr/>
        <w:t>transformar</w:t>
      </w:r>
      <w:r>
        <w:rPr>
          <w:spacing w:val="-7"/>
        </w:rPr>
        <w:t> </w:t>
      </w:r>
      <w:r>
        <w:rPr/>
        <w:t>suas</w:t>
      </w:r>
      <w:r>
        <w:rPr>
          <w:spacing w:val="-8"/>
        </w:rPr>
        <w:t> </w:t>
      </w:r>
      <w:r>
        <w:rPr/>
        <w:t>emoções.</w:t>
      </w:r>
      <w:r>
        <w:rPr>
          <w:spacing w:val="-8"/>
        </w:rPr>
        <w:t> </w:t>
      </w:r>
      <w:r>
        <w:rPr/>
        <w:t>Embora</w:t>
      </w:r>
      <w:r>
        <w:rPr>
          <w:spacing w:val="-8"/>
        </w:rPr>
        <w:t> </w:t>
      </w:r>
      <w:r>
        <w:rPr/>
        <w:t>a</w:t>
      </w:r>
      <w:r>
        <w:rPr>
          <w:spacing w:val="-7"/>
        </w:rPr>
        <w:t> </w:t>
      </w:r>
      <w:r>
        <w:rPr/>
        <w:t>intervenção</w:t>
      </w:r>
      <w:r>
        <w:rPr>
          <w:spacing w:val="-6"/>
        </w:rPr>
        <w:t> </w:t>
      </w:r>
      <w:r>
        <w:rPr/>
        <w:t>tenha sido</w:t>
      </w:r>
      <w:r>
        <w:rPr>
          <w:spacing w:val="-3"/>
        </w:rPr>
        <w:t> </w:t>
      </w:r>
      <w:r>
        <w:rPr/>
        <w:t>pontual,</w:t>
      </w:r>
      <w:r>
        <w:rPr>
          <w:spacing w:val="-3"/>
        </w:rPr>
        <w:t> </w:t>
      </w:r>
      <w:r>
        <w:rPr/>
        <w:t>ela</w:t>
      </w:r>
      <w:r>
        <w:rPr>
          <w:spacing w:val="-3"/>
        </w:rPr>
        <w:t> </w:t>
      </w:r>
      <w:r>
        <w:rPr/>
        <w:t>evidenciou</w:t>
      </w:r>
      <w:r>
        <w:rPr>
          <w:spacing w:val="-3"/>
        </w:rPr>
        <w:t> </w:t>
      </w:r>
      <w:r>
        <w:rPr/>
        <w:t>potencial</w:t>
      </w:r>
      <w:r>
        <w:rPr>
          <w:spacing w:val="-3"/>
        </w:rPr>
        <w:t> </w:t>
      </w:r>
      <w:r>
        <w:rPr/>
        <w:t>para</w:t>
      </w:r>
      <w:r>
        <w:rPr>
          <w:spacing w:val="-4"/>
        </w:rPr>
        <w:t> </w:t>
      </w:r>
      <w:r>
        <w:rPr/>
        <w:t>continuidade</w:t>
      </w:r>
      <w:r>
        <w:rPr>
          <w:spacing w:val="-5"/>
        </w:rPr>
        <w:t> </w:t>
      </w:r>
      <w:r>
        <w:rPr/>
        <w:t>e</w:t>
      </w:r>
      <w:r>
        <w:rPr>
          <w:spacing w:val="-4"/>
        </w:rPr>
        <w:t> </w:t>
      </w:r>
      <w:r>
        <w:rPr/>
        <w:t>replicação,</w:t>
      </w:r>
      <w:r>
        <w:rPr>
          <w:spacing w:val="-3"/>
        </w:rPr>
        <w:t> </w:t>
      </w:r>
      <w:r>
        <w:rPr/>
        <w:t>desde</w:t>
      </w:r>
      <w:r>
        <w:rPr>
          <w:spacing w:val="-2"/>
        </w:rPr>
        <w:t> </w:t>
      </w:r>
      <w:r>
        <w:rPr/>
        <w:t>que</w:t>
      </w:r>
      <w:r>
        <w:rPr>
          <w:spacing w:val="-4"/>
        </w:rPr>
        <w:t> </w:t>
      </w:r>
      <w:r>
        <w:rPr/>
        <w:t>adaptada</w:t>
      </w:r>
      <w:r>
        <w:rPr>
          <w:spacing w:val="-4"/>
        </w:rPr>
        <w:t> </w:t>
      </w:r>
      <w:r>
        <w:rPr/>
        <w:t>às especificidades de cada grupo e contexto.</w:t>
      </w:r>
    </w:p>
    <w:p>
      <w:pPr>
        <w:pStyle w:val="BodyText"/>
        <w:spacing w:after="0" w:line="362" w:lineRule="auto"/>
        <w:jc w:val="both"/>
        <w:sectPr>
          <w:pgSz w:w="12240" w:h="15840"/>
          <w:pgMar w:header="0" w:footer="1093" w:top="1360" w:bottom="1280" w:left="1440" w:right="1440"/>
        </w:sectPr>
      </w:pPr>
    </w:p>
    <w:p>
      <w:pPr>
        <w:pStyle w:val="Heading1"/>
        <w:numPr>
          <w:ilvl w:val="0"/>
          <w:numId w:val="1"/>
        </w:numPr>
        <w:tabs>
          <w:tab w:pos="967" w:val="left" w:leader="none"/>
        </w:tabs>
        <w:spacing w:line="240" w:lineRule="auto" w:before="65" w:after="0"/>
        <w:ind w:left="967" w:right="0" w:hanging="360"/>
        <w:jc w:val="left"/>
      </w:pPr>
      <w:r>
        <w:rPr>
          <w:spacing w:val="-2"/>
        </w:rPr>
        <w:t>Conclusão</w:t>
      </w:r>
    </w:p>
    <w:p>
      <w:pPr>
        <w:pStyle w:val="BodyText"/>
        <w:spacing w:before="62"/>
        <w:rPr>
          <w:b/>
        </w:rPr>
      </w:pPr>
    </w:p>
    <w:p>
      <w:pPr>
        <w:pStyle w:val="BodyText"/>
        <w:spacing w:line="362" w:lineRule="auto"/>
        <w:ind w:left="247" w:right="244" w:firstLine="350"/>
        <w:jc w:val="both"/>
      </w:pPr>
      <w:r>
        <w:rPr/>
        <w:t>A intervenção psicossocial realizada no CAPS com crianças de 4 a 11 anos mostrou-se uma experiência significativa, tanto para os participantes quanto para os facilitadores envolvidos</w:t>
      </w:r>
      <w:r>
        <w:rPr>
          <w:spacing w:val="-6"/>
        </w:rPr>
        <w:t> </w:t>
      </w:r>
      <w:r>
        <w:rPr/>
        <w:t>no</w:t>
      </w:r>
      <w:r>
        <w:rPr>
          <w:spacing w:val="-6"/>
        </w:rPr>
        <w:t> </w:t>
      </w:r>
      <w:r>
        <w:rPr/>
        <w:t>processo.</w:t>
      </w:r>
      <w:r>
        <w:rPr>
          <w:spacing w:val="-3"/>
        </w:rPr>
        <w:t> </w:t>
      </w:r>
      <w:r>
        <w:rPr/>
        <w:t>O</w:t>
      </w:r>
      <w:r>
        <w:rPr>
          <w:spacing w:val="-6"/>
        </w:rPr>
        <w:t> </w:t>
      </w:r>
      <w:r>
        <w:rPr/>
        <w:t>uso</w:t>
      </w:r>
      <w:r>
        <w:rPr>
          <w:spacing w:val="-6"/>
        </w:rPr>
        <w:t> </w:t>
      </w:r>
      <w:r>
        <w:rPr/>
        <w:t>de</w:t>
      </w:r>
      <w:r>
        <w:rPr>
          <w:spacing w:val="-4"/>
        </w:rPr>
        <w:t> </w:t>
      </w:r>
      <w:r>
        <w:rPr/>
        <w:t>estratégias</w:t>
      </w:r>
      <w:r>
        <w:rPr>
          <w:spacing w:val="-6"/>
        </w:rPr>
        <w:t> </w:t>
      </w:r>
      <w:r>
        <w:rPr/>
        <w:t>lúdicas</w:t>
      </w:r>
      <w:r>
        <w:rPr>
          <w:spacing w:val="-6"/>
        </w:rPr>
        <w:t> </w:t>
      </w:r>
      <w:r>
        <w:rPr/>
        <w:t>e</w:t>
      </w:r>
      <w:r>
        <w:rPr>
          <w:spacing w:val="-5"/>
        </w:rPr>
        <w:t> </w:t>
      </w:r>
      <w:r>
        <w:rPr/>
        <w:t>psicoeducativas</w:t>
      </w:r>
      <w:r>
        <w:rPr>
          <w:spacing w:val="-6"/>
        </w:rPr>
        <w:t> </w:t>
      </w:r>
      <w:r>
        <w:rPr/>
        <w:t>possibilitou</w:t>
      </w:r>
      <w:r>
        <w:rPr>
          <w:spacing w:val="-5"/>
        </w:rPr>
        <w:t> </w:t>
      </w:r>
      <w:r>
        <w:rPr/>
        <w:t>a</w:t>
      </w:r>
      <w:r>
        <w:rPr>
          <w:spacing w:val="-7"/>
        </w:rPr>
        <w:t> </w:t>
      </w:r>
      <w:r>
        <w:rPr/>
        <w:t>criação de um espaço de escuta, expressão e acolhimento das emoções, favorecendo o desenvolvimento</w:t>
      </w:r>
      <w:r>
        <w:rPr>
          <w:spacing w:val="-10"/>
        </w:rPr>
        <w:t> </w:t>
      </w:r>
      <w:r>
        <w:rPr/>
        <w:t>de</w:t>
      </w:r>
      <w:r>
        <w:rPr>
          <w:spacing w:val="-11"/>
        </w:rPr>
        <w:t> </w:t>
      </w:r>
      <w:r>
        <w:rPr/>
        <w:t>habilidades</w:t>
      </w:r>
      <w:r>
        <w:rPr>
          <w:spacing w:val="-10"/>
        </w:rPr>
        <w:t> </w:t>
      </w:r>
      <w:r>
        <w:rPr/>
        <w:t>socioemocionais</w:t>
      </w:r>
      <w:r>
        <w:rPr>
          <w:spacing w:val="-10"/>
        </w:rPr>
        <w:t> </w:t>
      </w:r>
      <w:r>
        <w:rPr/>
        <w:t>essenciais</w:t>
      </w:r>
      <w:r>
        <w:rPr>
          <w:spacing w:val="-10"/>
        </w:rPr>
        <w:t> </w:t>
      </w:r>
      <w:r>
        <w:rPr/>
        <w:t>para</w:t>
      </w:r>
      <w:r>
        <w:rPr>
          <w:spacing w:val="-12"/>
        </w:rPr>
        <w:t> </w:t>
      </w:r>
      <w:r>
        <w:rPr/>
        <w:t>a</w:t>
      </w:r>
      <w:r>
        <w:rPr>
          <w:spacing w:val="-11"/>
        </w:rPr>
        <w:t> </w:t>
      </w:r>
      <w:r>
        <w:rPr/>
        <w:t>convivência,</w:t>
      </w:r>
      <w:r>
        <w:rPr>
          <w:spacing w:val="-11"/>
        </w:rPr>
        <w:t> </w:t>
      </w:r>
      <w:r>
        <w:rPr/>
        <w:t>a</w:t>
      </w:r>
      <w:r>
        <w:rPr>
          <w:spacing w:val="-11"/>
        </w:rPr>
        <w:t> </w:t>
      </w:r>
      <w:r>
        <w:rPr/>
        <w:t>autonomia e a saúde mental.</w:t>
      </w:r>
    </w:p>
    <w:p>
      <w:pPr>
        <w:pStyle w:val="BodyText"/>
        <w:spacing w:line="362" w:lineRule="auto" w:before="191"/>
        <w:ind w:left="247" w:right="249" w:firstLine="350"/>
        <w:jc w:val="both"/>
      </w:pPr>
      <w:r>
        <w:rPr/>
        <w:t>A</w:t>
      </w:r>
      <w:r>
        <w:rPr>
          <w:spacing w:val="-11"/>
        </w:rPr>
        <w:t> </w:t>
      </w:r>
      <w:r>
        <w:rPr/>
        <w:t>proposta</w:t>
      </w:r>
      <w:r>
        <w:rPr>
          <w:spacing w:val="-11"/>
        </w:rPr>
        <w:t> </w:t>
      </w:r>
      <w:r>
        <w:rPr/>
        <w:t>partiu</w:t>
      </w:r>
      <w:r>
        <w:rPr>
          <w:spacing w:val="-10"/>
        </w:rPr>
        <w:t> </w:t>
      </w:r>
      <w:r>
        <w:rPr/>
        <w:t>da</w:t>
      </w:r>
      <w:r>
        <w:rPr>
          <w:spacing w:val="-12"/>
        </w:rPr>
        <w:t> </w:t>
      </w:r>
      <w:r>
        <w:rPr/>
        <w:t>compreensão</w:t>
      </w:r>
      <w:r>
        <w:rPr>
          <w:spacing w:val="-11"/>
        </w:rPr>
        <w:t> </w:t>
      </w:r>
      <w:r>
        <w:rPr/>
        <w:t>de</w:t>
      </w:r>
      <w:r>
        <w:rPr>
          <w:spacing w:val="-12"/>
        </w:rPr>
        <w:t> </w:t>
      </w:r>
      <w:r>
        <w:rPr/>
        <w:t>que</w:t>
      </w:r>
      <w:r>
        <w:rPr>
          <w:spacing w:val="-12"/>
        </w:rPr>
        <w:t> </w:t>
      </w:r>
      <w:r>
        <w:rPr/>
        <w:t>a</w:t>
      </w:r>
      <w:r>
        <w:rPr>
          <w:spacing w:val="-12"/>
        </w:rPr>
        <w:t> </w:t>
      </w:r>
      <w:r>
        <w:rPr/>
        <w:t>infância</w:t>
      </w:r>
      <w:r>
        <w:rPr>
          <w:spacing w:val="-12"/>
        </w:rPr>
        <w:t> </w:t>
      </w:r>
      <w:r>
        <w:rPr/>
        <w:t>é</w:t>
      </w:r>
      <w:r>
        <w:rPr>
          <w:spacing w:val="-12"/>
        </w:rPr>
        <w:t> </w:t>
      </w:r>
      <w:r>
        <w:rPr/>
        <w:t>um</w:t>
      </w:r>
      <w:r>
        <w:rPr>
          <w:spacing w:val="-10"/>
        </w:rPr>
        <w:t> </w:t>
      </w:r>
      <w:r>
        <w:rPr/>
        <w:t>período</w:t>
      </w:r>
      <w:r>
        <w:rPr>
          <w:spacing w:val="-11"/>
        </w:rPr>
        <w:t> </w:t>
      </w:r>
      <w:r>
        <w:rPr/>
        <w:t>sensível</w:t>
      </w:r>
      <w:r>
        <w:rPr>
          <w:spacing w:val="-10"/>
        </w:rPr>
        <w:t> </w:t>
      </w:r>
      <w:r>
        <w:rPr/>
        <w:t>e</w:t>
      </w:r>
      <w:r>
        <w:rPr>
          <w:spacing w:val="-12"/>
        </w:rPr>
        <w:t> </w:t>
      </w:r>
      <w:r>
        <w:rPr/>
        <w:t>determinante na formação emocional do sujeito, especialmente quando atravessada por contextos de vulnerabilidade social e psíquica. Por meio das oficinas, foi possível observar avanços importantes na forma como as crianças se relacionaram consigo mesmas e com os outros, ampliando</w:t>
      </w:r>
      <w:r>
        <w:rPr>
          <w:spacing w:val="-9"/>
        </w:rPr>
        <w:t> </w:t>
      </w:r>
      <w:r>
        <w:rPr/>
        <w:t>seu</w:t>
      </w:r>
      <w:r>
        <w:rPr>
          <w:spacing w:val="-5"/>
        </w:rPr>
        <w:t> </w:t>
      </w:r>
      <w:r>
        <w:rPr/>
        <w:t>repertório</w:t>
      </w:r>
      <w:r>
        <w:rPr>
          <w:spacing w:val="-4"/>
        </w:rPr>
        <w:t> </w:t>
      </w:r>
      <w:r>
        <w:rPr/>
        <w:t>afetivo</w:t>
      </w:r>
      <w:r>
        <w:rPr>
          <w:spacing w:val="-5"/>
        </w:rPr>
        <w:t> </w:t>
      </w:r>
      <w:r>
        <w:rPr/>
        <w:t>e</w:t>
      </w:r>
      <w:r>
        <w:rPr>
          <w:spacing w:val="-5"/>
        </w:rPr>
        <w:t> </w:t>
      </w:r>
      <w:r>
        <w:rPr/>
        <w:t>criando</w:t>
      </w:r>
      <w:r>
        <w:rPr>
          <w:spacing w:val="-5"/>
        </w:rPr>
        <w:t> </w:t>
      </w:r>
      <w:r>
        <w:rPr/>
        <w:t>pontes</w:t>
      </w:r>
      <w:r>
        <w:rPr>
          <w:spacing w:val="-4"/>
        </w:rPr>
        <w:t> </w:t>
      </w:r>
      <w:r>
        <w:rPr/>
        <w:t>de</w:t>
      </w:r>
      <w:r>
        <w:rPr>
          <w:spacing w:val="-6"/>
        </w:rPr>
        <w:t> </w:t>
      </w:r>
      <w:r>
        <w:rPr/>
        <w:t>empatia</w:t>
      </w:r>
      <w:r>
        <w:rPr>
          <w:spacing w:val="-5"/>
        </w:rPr>
        <w:t> </w:t>
      </w:r>
      <w:r>
        <w:rPr/>
        <w:t>e</w:t>
      </w:r>
      <w:r>
        <w:rPr>
          <w:spacing w:val="-6"/>
        </w:rPr>
        <w:t> </w:t>
      </w:r>
      <w:r>
        <w:rPr/>
        <w:t>identificação</w:t>
      </w:r>
      <w:r>
        <w:rPr>
          <w:spacing w:val="-6"/>
        </w:rPr>
        <w:t> </w:t>
      </w:r>
      <w:r>
        <w:rPr/>
        <w:t>com</w:t>
      </w:r>
      <w:r>
        <w:rPr>
          <w:spacing w:val="-5"/>
        </w:rPr>
        <w:t> </w:t>
      </w:r>
      <w:r>
        <w:rPr/>
        <w:t>os</w:t>
      </w:r>
      <w:r>
        <w:rPr>
          <w:spacing w:val="-5"/>
        </w:rPr>
        <w:t> </w:t>
      </w:r>
      <w:r>
        <w:rPr>
          <w:spacing w:val="-2"/>
        </w:rPr>
        <w:t>colegas.</w:t>
      </w:r>
    </w:p>
    <w:p>
      <w:pPr>
        <w:pStyle w:val="BodyText"/>
        <w:spacing w:line="362" w:lineRule="auto" w:before="194"/>
        <w:ind w:left="247" w:right="246" w:firstLine="350"/>
        <w:jc w:val="both"/>
      </w:pPr>
      <w:r>
        <w:rPr/>
        <w:t>A metodologia adotada, pautada na abordagem humanista e no brincar como linguagem fundamental</w:t>
      </w:r>
      <w:r>
        <w:rPr>
          <w:spacing w:val="-15"/>
        </w:rPr>
        <w:t> </w:t>
      </w:r>
      <w:r>
        <w:rPr/>
        <w:t>da</w:t>
      </w:r>
      <w:r>
        <w:rPr>
          <w:spacing w:val="-15"/>
        </w:rPr>
        <w:t> </w:t>
      </w:r>
      <w:r>
        <w:rPr/>
        <w:t>infância,</w:t>
      </w:r>
      <w:r>
        <w:rPr>
          <w:spacing w:val="-15"/>
        </w:rPr>
        <w:t> </w:t>
      </w:r>
      <w:r>
        <w:rPr/>
        <w:t>mostrou-se</w:t>
      </w:r>
      <w:r>
        <w:rPr>
          <w:spacing w:val="-15"/>
        </w:rPr>
        <w:t> </w:t>
      </w:r>
      <w:r>
        <w:rPr/>
        <w:t>efetiva</w:t>
      </w:r>
      <w:r>
        <w:rPr>
          <w:spacing w:val="-15"/>
        </w:rPr>
        <w:t> </w:t>
      </w:r>
      <w:r>
        <w:rPr/>
        <w:t>para</w:t>
      </w:r>
      <w:r>
        <w:rPr>
          <w:spacing w:val="-15"/>
        </w:rPr>
        <w:t> </w:t>
      </w:r>
      <w:r>
        <w:rPr/>
        <w:t>atingir</w:t>
      </w:r>
      <w:r>
        <w:rPr>
          <w:spacing w:val="-15"/>
        </w:rPr>
        <w:t> </w:t>
      </w:r>
      <w:r>
        <w:rPr/>
        <w:t>os</w:t>
      </w:r>
      <w:r>
        <w:rPr>
          <w:spacing w:val="-15"/>
        </w:rPr>
        <w:t> </w:t>
      </w:r>
      <w:r>
        <w:rPr/>
        <w:t>objetivos</w:t>
      </w:r>
      <w:r>
        <w:rPr>
          <w:spacing w:val="-15"/>
        </w:rPr>
        <w:t> </w:t>
      </w:r>
      <w:r>
        <w:rPr/>
        <w:t>propostos.</w:t>
      </w:r>
      <w:r>
        <w:rPr>
          <w:spacing w:val="-15"/>
        </w:rPr>
        <w:t> </w:t>
      </w:r>
      <w:r>
        <w:rPr/>
        <w:t>As</w:t>
      </w:r>
      <w:r>
        <w:rPr>
          <w:spacing w:val="-15"/>
        </w:rPr>
        <w:t> </w:t>
      </w:r>
      <w:r>
        <w:rPr/>
        <w:t>atividades estimularam</w:t>
      </w:r>
      <w:r>
        <w:rPr>
          <w:spacing w:val="-7"/>
        </w:rPr>
        <w:t> </w:t>
      </w:r>
      <w:r>
        <w:rPr/>
        <w:t>a</w:t>
      </w:r>
      <w:r>
        <w:rPr>
          <w:spacing w:val="-8"/>
        </w:rPr>
        <w:t> </w:t>
      </w:r>
      <w:r>
        <w:rPr/>
        <w:t>autorreflexão,</w:t>
      </w:r>
      <w:r>
        <w:rPr>
          <w:spacing w:val="-7"/>
        </w:rPr>
        <w:t> </w:t>
      </w:r>
      <w:r>
        <w:rPr/>
        <w:t>o</w:t>
      </w:r>
      <w:r>
        <w:rPr>
          <w:spacing w:val="-7"/>
        </w:rPr>
        <w:t> </w:t>
      </w:r>
      <w:r>
        <w:rPr/>
        <w:t>reconhecimento</w:t>
      </w:r>
      <w:r>
        <w:rPr>
          <w:spacing w:val="-7"/>
        </w:rPr>
        <w:t> </w:t>
      </w:r>
      <w:r>
        <w:rPr/>
        <w:t>de</w:t>
      </w:r>
      <w:r>
        <w:rPr>
          <w:spacing w:val="-7"/>
        </w:rPr>
        <w:t> </w:t>
      </w:r>
      <w:r>
        <w:rPr/>
        <w:t>sentimentos</w:t>
      </w:r>
      <w:r>
        <w:rPr>
          <w:spacing w:val="-7"/>
        </w:rPr>
        <w:t> </w:t>
      </w:r>
      <w:r>
        <w:rPr/>
        <w:t>e</w:t>
      </w:r>
      <w:r>
        <w:rPr>
          <w:spacing w:val="-8"/>
        </w:rPr>
        <w:t> </w:t>
      </w:r>
      <w:r>
        <w:rPr/>
        <w:t>o</w:t>
      </w:r>
      <w:r>
        <w:rPr>
          <w:spacing w:val="-9"/>
        </w:rPr>
        <w:t> </w:t>
      </w:r>
      <w:r>
        <w:rPr/>
        <w:t>fortalecimento</w:t>
      </w:r>
      <w:r>
        <w:rPr>
          <w:spacing w:val="-7"/>
        </w:rPr>
        <w:t> </w:t>
      </w:r>
      <w:r>
        <w:rPr/>
        <w:t>do</w:t>
      </w:r>
      <w:r>
        <w:rPr>
          <w:spacing w:val="-7"/>
        </w:rPr>
        <w:t> </w:t>
      </w:r>
      <w:r>
        <w:rPr/>
        <w:t>vínculo com os profissionais do serviço, aspectos indispensáveis no cuidado em saúde mental </w:t>
      </w:r>
      <w:r>
        <w:rPr>
          <w:spacing w:val="-2"/>
        </w:rPr>
        <w:t>infantojuvenil.</w:t>
      </w:r>
    </w:p>
    <w:p>
      <w:pPr>
        <w:pStyle w:val="BodyText"/>
        <w:spacing w:line="362" w:lineRule="auto" w:before="192"/>
        <w:ind w:left="247" w:right="249" w:firstLine="350"/>
        <w:jc w:val="both"/>
      </w:pPr>
      <w:r>
        <w:rPr/>
        <w:t>Além dos benefícios observados junto às crianças, a experiência contribuiu para aproximar a universidade da rede pública de saúde, promovendo uma troca rica entre teoria e</w:t>
      </w:r>
      <w:r>
        <w:rPr>
          <w:spacing w:val="-2"/>
        </w:rPr>
        <w:t> </w:t>
      </w:r>
      <w:r>
        <w:rPr/>
        <w:t>prática.</w:t>
      </w:r>
      <w:r>
        <w:rPr>
          <w:spacing w:val="-1"/>
        </w:rPr>
        <w:t> </w:t>
      </w:r>
      <w:r>
        <w:rPr/>
        <w:t>A</w:t>
      </w:r>
      <w:r>
        <w:rPr>
          <w:spacing w:val="-2"/>
        </w:rPr>
        <w:t> </w:t>
      </w:r>
      <w:r>
        <w:rPr/>
        <w:t>receptividade</w:t>
      </w:r>
      <w:r>
        <w:rPr>
          <w:spacing w:val="-2"/>
        </w:rPr>
        <w:t> </w:t>
      </w:r>
      <w:r>
        <w:rPr/>
        <w:t>da</w:t>
      </w:r>
      <w:r>
        <w:rPr>
          <w:spacing w:val="-2"/>
        </w:rPr>
        <w:t> </w:t>
      </w:r>
      <w:r>
        <w:rPr/>
        <w:t>equipe</w:t>
      </w:r>
      <w:r>
        <w:rPr>
          <w:spacing w:val="-2"/>
        </w:rPr>
        <w:t> </w:t>
      </w:r>
      <w:r>
        <w:rPr/>
        <w:t>técnica</w:t>
      </w:r>
      <w:r>
        <w:rPr>
          <w:spacing w:val="-3"/>
        </w:rPr>
        <w:t> </w:t>
      </w:r>
      <w:r>
        <w:rPr/>
        <w:t>do</w:t>
      </w:r>
      <w:r>
        <w:rPr>
          <w:spacing w:val="-1"/>
        </w:rPr>
        <w:t> </w:t>
      </w:r>
      <w:r>
        <w:rPr/>
        <w:t>CAPS demonstrou</w:t>
      </w:r>
      <w:r>
        <w:rPr>
          <w:spacing w:val="-2"/>
        </w:rPr>
        <w:t> </w:t>
      </w:r>
      <w:r>
        <w:rPr/>
        <w:t>que</w:t>
      </w:r>
      <w:r>
        <w:rPr>
          <w:spacing w:val="-2"/>
        </w:rPr>
        <w:t> </w:t>
      </w:r>
      <w:r>
        <w:rPr/>
        <w:t>há</w:t>
      </w:r>
      <w:r>
        <w:rPr>
          <w:spacing w:val="-4"/>
        </w:rPr>
        <w:t> </w:t>
      </w:r>
      <w:r>
        <w:rPr/>
        <w:t>espaço</w:t>
      </w:r>
      <w:r>
        <w:rPr>
          <w:spacing w:val="-1"/>
        </w:rPr>
        <w:t> </w:t>
      </w:r>
      <w:r>
        <w:rPr/>
        <w:t>e</w:t>
      </w:r>
      <w:r>
        <w:rPr>
          <w:spacing w:val="-2"/>
        </w:rPr>
        <w:t> </w:t>
      </w:r>
      <w:r>
        <w:rPr/>
        <w:t>demanda para esse tipo de ação, o que reforça a importância de iniciativas que aliem formação acadêmica, sensibilidade social e compromisso ético com a promoção de cuidado integral.</w:t>
      </w:r>
    </w:p>
    <w:p>
      <w:pPr>
        <w:pStyle w:val="BodyText"/>
        <w:spacing w:line="362" w:lineRule="auto" w:before="194"/>
        <w:ind w:left="247" w:right="249" w:firstLine="350"/>
        <w:jc w:val="both"/>
      </w:pPr>
      <w:r>
        <w:rPr/>
        <w:t>Conclui-se,</w:t>
      </w:r>
      <w:r>
        <w:rPr>
          <w:spacing w:val="-5"/>
        </w:rPr>
        <w:t> </w:t>
      </w:r>
      <w:r>
        <w:rPr/>
        <w:t>portanto,</w:t>
      </w:r>
      <w:r>
        <w:rPr>
          <w:spacing w:val="-5"/>
        </w:rPr>
        <w:t> </w:t>
      </w:r>
      <w:r>
        <w:rPr/>
        <w:t>que</w:t>
      </w:r>
      <w:r>
        <w:rPr>
          <w:spacing w:val="-4"/>
        </w:rPr>
        <w:t> </w:t>
      </w:r>
      <w:r>
        <w:rPr/>
        <w:t>intervenções</w:t>
      </w:r>
      <w:r>
        <w:rPr>
          <w:spacing w:val="-5"/>
        </w:rPr>
        <w:t> </w:t>
      </w:r>
      <w:r>
        <w:rPr/>
        <w:t>simples,</w:t>
      </w:r>
      <w:r>
        <w:rPr>
          <w:spacing w:val="-5"/>
        </w:rPr>
        <w:t> </w:t>
      </w:r>
      <w:r>
        <w:rPr/>
        <w:t>planejadas</w:t>
      </w:r>
      <w:r>
        <w:rPr>
          <w:spacing w:val="-3"/>
        </w:rPr>
        <w:t> </w:t>
      </w:r>
      <w:r>
        <w:rPr/>
        <w:t>com</w:t>
      </w:r>
      <w:r>
        <w:rPr>
          <w:spacing w:val="-5"/>
        </w:rPr>
        <w:t> </w:t>
      </w:r>
      <w:r>
        <w:rPr/>
        <w:t>intencionalidade</w:t>
      </w:r>
      <w:r>
        <w:rPr>
          <w:spacing w:val="-7"/>
        </w:rPr>
        <w:t> </w:t>
      </w:r>
      <w:r>
        <w:rPr/>
        <w:t>e</w:t>
      </w:r>
      <w:r>
        <w:rPr>
          <w:spacing w:val="-4"/>
        </w:rPr>
        <w:t> </w:t>
      </w:r>
      <w:r>
        <w:rPr/>
        <w:t>afeto, podem gerar impactos significativos na vida emocional das crianças, especialmente quando desenvolvidas em parceria com instituições que acolhem e acompanham esse público. A continuidade e ampliação de projetos como este representam não apenas uma possibilidade de prevenção em saúde mental, mas também um caminho de fortalecimento de vínculos, escuta e esperança no campo da infância.</w:t>
      </w:r>
    </w:p>
    <w:p>
      <w:pPr>
        <w:pStyle w:val="BodyText"/>
        <w:spacing w:after="0" w:line="362" w:lineRule="auto"/>
        <w:jc w:val="both"/>
        <w:sectPr>
          <w:pgSz w:w="12240" w:h="15840"/>
          <w:pgMar w:header="0" w:footer="1093" w:top="1360" w:bottom="1280" w:left="1440" w:right="1440"/>
        </w:sectPr>
      </w:pPr>
    </w:p>
    <w:p>
      <w:pPr>
        <w:pStyle w:val="Heading1"/>
        <w:spacing w:before="65"/>
        <w:ind w:left="206" w:right="136" w:firstLine="0"/>
        <w:jc w:val="center"/>
      </w:pPr>
      <w:r>
        <w:rPr>
          <w:spacing w:val="-2"/>
        </w:rPr>
        <w:t>REFERÊNCIAS</w:t>
      </w:r>
    </w:p>
    <w:p>
      <w:pPr>
        <w:pStyle w:val="BodyText"/>
        <w:spacing w:before="62"/>
        <w:rPr>
          <w:b/>
        </w:rPr>
      </w:pPr>
    </w:p>
    <w:p>
      <w:pPr>
        <w:spacing w:line="259" w:lineRule="auto" w:before="0"/>
        <w:ind w:left="970" w:right="317" w:firstLine="0"/>
        <w:jc w:val="left"/>
        <w:rPr>
          <w:sz w:val="24"/>
        </w:rPr>
      </w:pPr>
      <w:r>
        <w:rPr>
          <w:sz w:val="24"/>
        </w:rPr>
        <w:t>BITTENCOURT,</w:t>
      </w:r>
      <w:r>
        <w:rPr>
          <w:spacing w:val="-5"/>
          <w:sz w:val="24"/>
        </w:rPr>
        <w:t> </w:t>
      </w:r>
      <w:r>
        <w:rPr>
          <w:sz w:val="24"/>
        </w:rPr>
        <w:t>L.</w:t>
      </w:r>
      <w:r>
        <w:rPr>
          <w:spacing w:val="-4"/>
          <w:sz w:val="24"/>
        </w:rPr>
        <w:t> </w:t>
      </w:r>
      <w:r>
        <w:rPr>
          <w:i/>
          <w:sz w:val="24"/>
        </w:rPr>
        <w:t>Considerações</w:t>
      </w:r>
      <w:r>
        <w:rPr>
          <w:i/>
          <w:spacing w:val="-5"/>
          <w:sz w:val="24"/>
        </w:rPr>
        <w:t> </w:t>
      </w:r>
      <w:r>
        <w:rPr>
          <w:i/>
          <w:sz w:val="24"/>
        </w:rPr>
        <w:t>sobre</w:t>
      </w:r>
      <w:r>
        <w:rPr>
          <w:i/>
          <w:spacing w:val="-6"/>
          <w:sz w:val="24"/>
        </w:rPr>
        <w:t> </w:t>
      </w:r>
      <w:r>
        <w:rPr>
          <w:i/>
          <w:sz w:val="24"/>
        </w:rPr>
        <w:t>o</w:t>
      </w:r>
      <w:r>
        <w:rPr>
          <w:i/>
          <w:spacing w:val="-5"/>
          <w:sz w:val="24"/>
        </w:rPr>
        <w:t> </w:t>
      </w:r>
      <w:r>
        <w:rPr>
          <w:i/>
          <w:sz w:val="24"/>
        </w:rPr>
        <w:t>consumo</w:t>
      </w:r>
      <w:r>
        <w:rPr>
          <w:i/>
          <w:spacing w:val="-5"/>
          <w:sz w:val="24"/>
        </w:rPr>
        <w:t> </w:t>
      </w:r>
      <w:r>
        <w:rPr>
          <w:i/>
          <w:sz w:val="24"/>
        </w:rPr>
        <w:t>de</w:t>
      </w:r>
      <w:r>
        <w:rPr>
          <w:i/>
          <w:spacing w:val="-7"/>
          <w:sz w:val="24"/>
        </w:rPr>
        <w:t> </w:t>
      </w:r>
      <w:r>
        <w:rPr>
          <w:i/>
          <w:sz w:val="24"/>
        </w:rPr>
        <w:t>drogas</w:t>
      </w:r>
      <w:r>
        <w:rPr>
          <w:i/>
          <w:spacing w:val="-5"/>
          <w:sz w:val="24"/>
        </w:rPr>
        <w:t> </w:t>
      </w:r>
      <w:r>
        <w:rPr>
          <w:i/>
          <w:sz w:val="24"/>
        </w:rPr>
        <w:t>dos</w:t>
      </w:r>
      <w:r>
        <w:rPr>
          <w:i/>
          <w:spacing w:val="-5"/>
          <w:sz w:val="24"/>
        </w:rPr>
        <w:t> </w:t>
      </w:r>
      <w:r>
        <w:rPr>
          <w:i/>
          <w:sz w:val="24"/>
        </w:rPr>
        <w:t>adolescentes em conflito com a lei e/ou privados de liberdade</w:t>
      </w:r>
      <w:r>
        <w:rPr>
          <w:sz w:val="24"/>
        </w:rPr>
        <w:t>. Comunicação apresentada no</w:t>
      </w:r>
    </w:p>
    <w:p>
      <w:pPr>
        <w:pStyle w:val="BodyText"/>
        <w:spacing w:line="259" w:lineRule="auto"/>
        <w:ind w:left="970"/>
      </w:pPr>
      <w:r>
        <w:rPr/>
        <w:t>seminário</w:t>
      </w:r>
      <w:r>
        <w:rPr>
          <w:spacing w:val="-4"/>
        </w:rPr>
        <w:t> </w:t>
      </w:r>
      <w:r>
        <w:rPr/>
        <w:t>“Mais</w:t>
      </w:r>
      <w:r>
        <w:rPr>
          <w:spacing w:val="-5"/>
        </w:rPr>
        <w:t> </w:t>
      </w:r>
      <w:r>
        <w:rPr/>
        <w:t>Juventude</w:t>
      </w:r>
      <w:r>
        <w:rPr>
          <w:spacing w:val="-5"/>
        </w:rPr>
        <w:t> </w:t>
      </w:r>
      <w:r>
        <w:rPr/>
        <w:t>na</w:t>
      </w:r>
      <w:r>
        <w:rPr>
          <w:spacing w:val="-5"/>
        </w:rPr>
        <w:t> </w:t>
      </w:r>
      <w:r>
        <w:rPr/>
        <w:t>Saúde:</w:t>
      </w:r>
      <w:r>
        <w:rPr>
          <w:spacing w:val="-4"/>
        </w:rPr>
        <w:t> </w:t>
      </w:r>
      <w:r>
        <w:rPr/>
        <w:t>Vamos</w:t>
      </w:r>
      <w:r>
        <w:rPr>
          <w:spacing w:val="-5"/>
        </w:rPr>
        <w:t> </w:t>
      </w:r>
      <w:r>
        <w:rPr/>
        <w:t>Falar</w:t>
      </w:r>
      <w:r>
        <w:rPr>
          <w:spacing w:val="-4"/>
        </w:rPr>
        <w:t> </w:t>
      </w:r>
      <w:r>
        <w:rPr/>
        <w:t>Disso?</w:t>
      </w:r>
      <w:r>
        <w:rPr>
          <w:spacing w:val="-5"/>
        </w:rPr>
        <w:t> </w:t>
      </w:r>
      <w:r>
        <w:rPr/>
        <w:t>Adolescentes</w:t>
      </w:r>
      <w:r>
        <w:rPr>
          <w:spacing w:val="-5"/>
        </w:rPr>
        <w:t> </w:t>
      </w:r>
      <w:r>
        <w:rPr/>
        <w:t>em</w:t>
      </w:r>
      <w:r>
        <w:rPr>
          <w:spacing w:val="-4"/>
        </w:rPr>
        <w:t> </w:t>
      </w:r>
      <w:r>
        <w:rPr/>
        <w:t>Conflito com a Lei”, realizado em novembro de 2009 pelo Ministério da Saúde.</w:t>
      </w:r>
    </w:p>
    <w:p>
      <w:pPr>
        <w:pStyle w:val="BodyText"/>
        <w:spacing w:before="39"/>
      </w:pPr>
    </w:p>
    <w:p>
      <w:pPr>
        <w:spacing w:line="237" w:lineRule="auto" w:before="0"/>
        <w:ind w:left="955" w:right="317" w:hanging="10"/>
        <w:jc w:val="left"/>
        <w:rPr>
          <w:sz w:val="24"/>
        </w:rPr>
      </w:pPr>
      <w:r>
        <w:rPr>
          <w:sz w:val="24"/>
        </w:rPr>
        <w:t>BRASIL.</w:t>
      </w:r>
      <w:r>
        <w:rPr>
          <w:spacing w:val="-4"/>
          <w:sz w:val="24"/>
        </w:rPr>
        <w:t> </w:t>
      </w:r>
      <w:r>
        <w:rPr>
          <w:i/>
          <w:sz w:val="24"/>
        </w:rPr>
        <w:t>Estatuto</w:t>
      </w:r>
      <w:r>
        <w:rPr>
          <w:i/>
          <w:spacing w:val="-3"/>
          <w:sz w:val="24"/>
        </w:rPr>
        <w:t> </w:t>
      </w:r>
      <w:r>
        <w:rPr>
          <w:i/>
          <w:sz w:val="24"/>
        </w:rPr>
        <w:t>da</w:t>
      </w:r>
      <w:r>
        <w:rPr>
          <w:i/>
          <w:spacing w:val="-3"/>
          <w:sz w:val="24"/>
        </w:rPr>
        <w:t> </w:t>
      </w:r>
      <w:r>
        <w:rPr>
          <w:i/>
          <w:sz w:val="24"/>
        </w:rPr>
        <w:t>Criança</w:t>
      </w:r>
      <w:r>
        <w:rPr>
          <w:i/>
          <w:spacing w:val="-3"/>
          <w:sz w:val="24"/>
        </w:rPr>
        <w:t> </w:t>
      </w:r>
      <w:r>
        <w:rPr>
          <w:i/>
          <w:sz w:val="24"/>
        </w:rPr>
        <w:t>e</w:t>
      </w:r>
      <w:r>
        <w:rPr>
          <w:i/>
          <w:spacing w:val="-4"/>
          <w:sz w:val="24"/>
        </w:rPr>
        <w:t> </w:t>
      </w:r>
      <w:r>
        <w:rPr>
          <w:i/>
          <w:sz w:val="24"/>
        </w:rPr>
        <w:t>do</w:t>
      </w:r>
      <w:r>
        <w:rPr>
          <w:i/>
          <w:spacing w:val="-3"/>
          <w:sz w:val="24"/>
        </w:rPr>
        <w:t> </w:t>
      </w:r>
      <w:r>
        <w:rPr>
          <w:i/>
          <w:sz w:val="24"/>
        </w:rPr>
        <w:t>Adolescente:</w:t>
      </w:r>
      <w:r>
        <w:rPr>
          <w:i/>
          <w:spacing w:val="-5"/>
          <w:sz w:val="24"/>
        </w:rPr>
        <w:t> </w:t>
      </w:r>
      <w:r>
        <w:rPr>
          <w:i/>
          <w:sz w:val="24"/>
        </w:rPr>
        <w:t>Lei</w:t>
      </w:r>
      <w:r>
        <w:rPr>
          <w:i/>
          <w:spacing w:val="-3"/>
          <w:sz w:val="24"/>
        </w:rPr>
        <w:t> </w:t>
      </w:r>
      <w:r>
        <w:rPr>
          <w:i/>
          <w:sz w:val="24"/>
        </w:rPr>
        <w:t>nº</w:t>
      </w:r>
      <w:r>
        <w:rPr>
          <w:i/>
          <w:spacing w:val="-3"/>
          <w:sz w:val="24"/>
        </w:rPr>
        <w:t> </w:t>
      </w:r>
      <w:r>
        <w:rPr>
          <w:i/>
          <w:sz w:val="24"/>
        </w:rPr>
        <w:t>8.069,</w:t>
      </w:r>
      <w:r>
        <w:rPr>
          <w:i/>
          <w:spacing w:val="-3"/>
          <w:sz w:val="24"/>
        </w:rPr>
        <w:t> </w:t>
      </w:r>
      <w:r>
        <w:rPr>
          <w:i/>
          <w:sz w:val="24"/>
        </w:rPr>
        <w:t>de</w:t>
      </w:r>
      <w:r>
        <w:rPr>
          <w:i/>
          <w:spacing w:val="-3"/>
          <w:sz w:val="24"/>
        </w:rPr>
        <w:t> </w:t>
      </w:r>
      <w:r>
        <w:rPr>
          <w:i/>
          <w:sz w:val="24"/>
        </w:rPr>
        <w:t>13</w:t>
      </w:r>
      <w:r>
        <w:rPr>
          <w:i/>
          <w:spacing w:val="-3"/>
          <w:sz w:val="24"/>
        </w:rPr>
        <w:t> </w:t>
      </w:r>
      <w:r>
        <w:rPr>
          <w:i/>
          <w:sz w:val="24"/>
        </w:rPr>
        <w:t>de</w:t>
      </w:r>
      <w:r>
        <w:rPr>
          <w:i/>
          <w:spacing w:val="-5"/>
          <w:sz w:val="24"/>
        </w:rPr>
        <w:t> </w:t>
      </w:r>
      <w:r>
        <w:rPr>
          <w:i/>
          <w:sz w:val="24"/>
        </w:rPr>
        <w:t>julho</w:t>
      </w:r>
      <w:r>
        <w:rPr>
          <w:i/>
          <w:spacing w:val="-3"/>
          <w:sz w:val="24"/>
        </w:rPr>
        <w:t> </w:t>
      </w:r>
      <w:r>
        <w:rPr>
          <w:i/>
          <w:sz w:val="24"/>
        </w:rPr>
        <w:t>de 1990</w:t>
      </w:r>
      <w:r>
        <w:rPr>
          <w:sz w:val="24"/>
        </w:rPr>
        <w:t>. São Paulo: Atlas, 1991.</w:t>
      </w:r>
    </w:p>
    <w:p>
      <w:pPr>
        <w:pStyle w:val="BodyText"/>
        <w:spacing w:before="6"/>
      </w:pPr>
    </w:p>
    <w:p>
      <w:pPr>
        <w:pStyle w:val="BodyText"/>
        <w:spacing w:line="237" w:lineRule="auto"/>
        <w:ind w:left="955" w:right="317" w:hanging="10"/>
      </w:pPr>
      <w:r>
        <w:rPr/>
        <w:t>COIMBRA, C. M. B.; AYRES, L. S. M. Da moralidade e situação irregular à violência doméstica: discursos da (in)competência. In: COIMBRA, C. M. B.; AYRES,</w:t>
      </w:r>
      <w:r>
        <w:rPr>
          <w:spacing w:val="-3"/>
        </w:rPr>
        <w:t> </w:t>
      </w:r>
      <w:r>
        <w:rPr/>
        <w:t>L.</w:t>
      </w:r>
      <w:r>
        <w:rPr>
          <w:spacing w:val="-4"/>
        </w:rPr>
        <w:t> </w:t>
      </w:r>
      <w:r>
        <w:rPr/>
        <w:t>S.</w:t>
      </w:r>
      <w:r>
        <w:rPr>
          <w:spacing w:val="-3"/>
        </w:rPr>
        <w:t> </w:t>
      </w:r>
      <w:r>
        <w:rPr/>
        <w:t>M.;</w:t>
      </w:r>
      <w:r>
        <w:rPr>
          <w:spacing w:val="-4"/>
        </w:rPr>
        <w:t> </w:t>
      </w:r>
      <w:r>
        <w:rPr/>
        <w:t>NASCIMENTO,</w:t>
      </w:r>
      <w:r>
        <w:rPr>
          <w:spacing w:val="-3"/>
        </w:rPr>
        <w:t> </w:t>
      </w:r>
      <w:r>
        <w:rPr/>
        <w:t>M.</w:t>
      </w:r>
      <w:r>
        <w:rPr>
          <w:spacing w:val="-4"/>
        </w:rPr>
        <w:t> </w:t>
      </w:r>
      <w:r>
        <w:rPr/>
        <w:t>L.</w:t>
      </w:r>
      <w:r>
        <w:rPr>
          <w:spacing w:val="-3"/>
        </w:rPr>
        <w:t> </w:t>
      </w:r>
      <w:r>
        <w:rPr>
          <w:i/>
        </w:rPr>
        <w:t>Pivetes:</w:t>
      </w:r>
      <w:r>
        <w:rPr>
          <w:i/>
          <w:spacing w:val="-3"/>
        </w:rPr>
        <w:t> </w:t>
      </w:r>
      <w:r>
        <w:rPr>
          <w:i/>
        </w:rPr>
        <w:t>encontros</w:t>
      </w:r>
      <w:r>
        <w:rPr>
          <w:i/>
          <w:spacing w:val="-4"/>
        </w:rPr>
        <w:t> </w:t>
      </w:r>
      <w:r>
        <w:rPr>
          <w:i/>
        </w:rPr>
        <w:t>entre</w:t>
      </w:r>
      <w:r>
        <w:rPr>
          <w:i/>
          <w:spacing w:val="-3"/>
        </w:rPr>
        <w:t> </w:t>
      </w:r>
      <w:r>
        <w:rPr>
          <w:i/>
        </w:rPr>
        <w:t>a</w:t>
      </w:r>
      <w:r>
        <w:rPr>
          <w:i/>
          <w:spacing w:val="-4"/>
        </w:rPr>
        <w:t> </w:t>
      </w:r>
      <w:r>
        <w:rPr>
          <w:i/>
        </w:rPr>
        <w:t>Psicologia</w:t>
      </w:r>
      <w:r>
        <w:rPr>
          <w:i/>
          <w:spacing w:val="-3"/>
        </w:rPr>
        <w:t> </w:t>
      </w:r>
      <w:r>
        <w:rPr>
          <w:i/>
        </w:rPr>
        <w:t>e</w:t>
      </w:r>
      <w:r>
        <w:rPr>
          <w:i/>
          <w:spacing w:val="-4"/>
        </w:rPr>
        <w:t> </w:t>
      </w:r>
      <w:r>
        <w:rPr>
          <w:i/>
        </w:rPr>
        <w:t>o Judiciário</w:t>
      </w:r>
      <w:r>
        <w:rPr/>
        <w:t>. Curitiba: Juruá, 2009. p. 60-61.</w:t>
      </w:r>
    </w:p>
    <w:p>
      <w:pPr>
        <w:pStyle w:val="BodyText"/>
        <w:spacing w:before="6"/>
      </w:pPr>
    </w:p>
    <w:p>
      <w:pPr>
        <w:spacing w:line="237" w:lineRule="auto" w:before="1"/>
        <w:ind w:left="955" w:right="236" w:hanging="10"/>
        <w:jc w:val="left"/>
        <w:rPr>
          <w:sz w:val="24"/>
        </w:rPr>
      </w:pPr>
      <w:r>
        <w:rPr>
          <w:sz w:val="24"/>
        </w:rPr>
        <w:t>HARTER, S. Developmental changes in self-understanding across the 5 to 7 shift.</w:t>
      </w:r>
      <w:r>
        <w:rPr>
          <w:spacing w:val="40"/>
          <w:sz w:val="24"/>
        </w:rPr>
        <w:t> </w:t>
      </w:r>
      <w:r>
        <w:rPr>
          <w:sz w:val="24"/>
        </w:rPr>
        <w:t>In:</w:t>
      </w:r>
      <w:r>
        <w:rPr>
          <w:spacing w:val="-3"/>
          <w:sz w:val="24"/>
        </w:rPr>
        <w:t> </w:t>
      </w:r>
      <w:r>
        <w:rPr>
          <w:sz w:val="24"/>
        </w:rPr>
        <w:t>SAMEROFF,</w:t>
      </w:r>
      <w:r>
        <w:rPr>
          <w:spacing w:val="-3"/>
          <w:sz w:val="24"/>
        </w:rPr>
        <w:t> </w:t>
      </w:r>
      <w:r>
        <w:rPr>
          <w:sz w:val="24"/>
        </w:rPr>
        <w:t>A.</w:t>
      </w:r>
      <w:r>
        <w:rPr>
          <w:spacing w:val="-3"/>
          <w:sz w:val="24"/>
        </w:rPr>
        <w:t> </w:t>
      </w:r>
      <w:r>
        <w:rPr>
          <w:sz w:val="24"/>
        </w:rPr>
        <w:t>J.; HAITH,</w:t>
      </w:r>
      <w:r>
        <w:rPr>
          <w:spacing w:val="-3"/>
          <w:sz w:val="24"/>
        </w:rPr>
        <w:t> </w:t>
      </w:r>
      <w:r>
        <w:rPr>
          <w:sz w:val="24"/>
        </w:rPr>
        <w:t>M.</w:t>
      </w:r>
      <w:r>
        <w:rPr>
          <w:spacing w:val="-3"/>
          <w:sz w:val="24"/>
        </w:rPr>
        <w:t> </w:t>
      </w:r>
      <w:r>
        <w:rPr>
          <w:sz w:val="24"/>
        </w:rPr>
        <w:t>M.</w:t>
      </w:r>
      <w:r>
        <w:rPr>
          <w:spacing w:val="-3"/>
          <w:sz w:val="24"/>
        </w:rPr>
        <w:t> </w:t>
      </w:r>
      <w:r>
        <w:rPr>
          <w:sz w:val="24"/>
        </w:rPr>
        <w:t>(Org.).</w:t>
      </w:r>
      <w:r>
        <w:rPr>
          <w:spacing w:val="-3"/>
          <w:sz w:val="24"/>
        </w:rPr>
        <w:t> </w:t>
      </w:r>
      <w:r>
        <w:rPr>
          <w:i/>
          <w:sz w:val="24"/>
        </w:rPr>
        <w:t>The</w:t>
      </w:r>
      <w:r>
        <w:rPr>
          <w:i/>
          <w:spacing w:val="-4"/>
          <w:sz w:val="24"/>
        </w:rPr>
        <w:t> </w:t>
      </w:r>
      <w:r>
        <w:rPr>
          <w:i/>
          <w:sz w:val="24"/>
        </w:rPr>
        <w:t>five</w:t>
      </w:r>
      <w:r>
        <w:rPr>
          <w:i/>
          <w:spacing w:val="-4"/>
          <w:sz w:val="24"/>
        </w:rPr>
        <w:t> </w:t>
      </w:r>
      <w:r>
        <w:rPr>
          <w:i/>
          <w:sz w:val="24"/>
        </w:rPr>
        <w:t>to</w:t>
      </w:r>
      <w:r>
        <w:rPr>
          <w:i/>
          <w:spacing w:val="-3"/>
          <w:sz w:val="24"/>
        </w:rPr>
        <w:t> </w:t>
      </w:r>
      <w:r>
        <w:rPr>
          <w:i/>
          <w:sz w:val="24"/>
        </w:rPr>
        <w:t>seven</w:t>
      </w:r>
      <w:r>
        <w:rPr>
          <w:i/>
          <w:spacing w:val="-3"/>
          <w:sz w:val="24"/>
        </w:rPr>
        <w:t> </w:t>
      </w:r>
      <w:r>
        <w:rPr>
          <w:i/>
          <w:sz w:val="24"/>
        </w:rPr>
        <w:t>year</w:t>
      </w:r>
      <w:r>
        <w:rPr>
          <w:i/>
          <w:spacing w:val="-3"/>
          <w:sz w:val="24"/>
        </w:rPr>
        <w:t> </w:t>
      </w:r>
      <w:r>
        <w:rPr>
          <w:i/>
          <w:sz w:val="24"/>
        </w:rPr>
        <w:t>shift:</w:t>
      </w:r>
      <w:r>
        <w:rPr>
          <w:i/>
          <w:spacing w:val="-3"/>
          <w:sz w:val="24"/>
        </w:rPr>
        <w:t> </w:t>
      </w:r>
      <w:r>
        <w:rPr>
          <w:i/>
          <w:sz w:val="24"/>
        </w:rPr>
        <w:t>the</w:t>
      </w:r>
      <w:r>
        <w:rPr>
          <w:i/>
          <w:spacing w:val="-5"/>
          <w:sz w:val="24"/>
        </w:rPr>
        <w:t> </w:t>
      </w:r>
      <w:r>
        <w:rPr>
          <w:i/>
          <w:sz w:val="24"/>
        </w:rPr>
        <w:t>age</w:t>
      </w:r>
      <w:r>
        <w:rPr>
          <w:i/>
          <w:spacing w:val="-4"/>
          <w:sz w:val="24"/>
        </w:rPr>
        <w:t> </w:t>
      </w:r>
      <w:r>
        <w:rPr>
          <w:i/>
          <w:sz w:val="24"/>
        </w:rPr>
        <w:t>of reason and responsibility</w:t>
      </w:r>
      <w:r>
        <w:rPr>
          <w:sz w:val="24"/>
        </w:rPr>
        <w:t>. Chicago: University of Chicago Press, 1996. p. 207-235.</w:t>
      </w:r>
    </w:p>
    <w:p>
      <w:pPr>
        <w:pStyle w:val="BodyText"/>
        <w:spacing w:before="5"/>
      </w:pPr>
    </w:p>
    <w:p>
      <w:pPr>
        <w:spacing w:line="237" w:lineRule="auto" w:before="1"/>
        <w:ind w:left="946" w:right="317" w:firstLine="0"/>
        <w:jc w:val="left"/>
        <w:rPr>
          <w:sz w:val="24"/>
        </w:rPr>
      </w:pPr>
      <w:r>
        <w:rPr>
          <w:sz w:val="24"/>
        </w:rPr>
        <w:t>PAPALIA,</w:t>
      </w:r>
      <w:r>
        <w:rPr>
          <w:spacing w:val="-4"/>
          <w:sz w:val="24"/>
        </w:rPr>
        <w:t> </w:t>
      </w:r>
      <w:r>
        <w:rPr>
          <w:sz w:val="24"/>
        </w:rPr>
        <w:t>D.</w:t>
      </w:r>
      <w:r>
        <w:rPr>
          <w:spacing w:val="-5"/>
          <w:sz w:val="24"/>
        </w:rPr>
        <w:t> </w:t>
      </w:r>
      <w:r>
        <w:rPr>
          <w:sz w:val="24"/>
        </w:rPr>
        <w:t>E.;</w:t>
      </w:r>
      <w:r>
        <w:rPr>
          <w:spacing w:val="-5"/>
          <w:sz w:val="24"/>
        </w:rPr>
        <w:t> </w:t>
      </w:r>
      <w:r>
        <w:rPr>
          <w:sz w:val="24"/>
        </w:rPr>
        <w:t>MARTORELL,</w:t>
      </w:r>
      <w:r>
        <w:rPr>
          <w:spacing w:val="-6"/>
          <w:sz w:val="24"/>
        </w:rPr>
        <w:t> </w:t>
      </w:r>
      <w:r>
        <w:rPr>
          <w:sz w:val="24"/>
        </w:rPr>
        <w:t>G.</w:t>
      </w:r>
      <w:r>
        <w:rPr>
          <w:spacing w:val="-5"/>
          <w:sz w:val="24"/>
        </w:rPr>
        <w:t> </w:t>
      </w:r>
      <w:r>
        <w:rPr>
          <w:i/>
          <w:sz w:val="24"/>
        </w:rPr>
        <w:t>Desenvolvimento</w:t>
      </w:r>
      <w:r>
        <w:rPr>
          <w:i/>
          <w:spacing w:val="-5"/>
          <w:sz w:val="24"/>
        </w:rPr>
        <w:t> </w:t>
      </w:r>
      <w:r>
        <w:rPr>
          <w:i/>
          <w:sz w:val="24"/>
        </w:rPr>
        <w:t>humano</w:t>
      </w:r>
      <w:r>
        <w:rPr>
          <w:sz w:val="24"/>
        </w:rPr>
        <w:t>.</w:t>
      </w:r>
      <w:r>
        <w:rPr>
          <w:spacing w:val="-5"/>
          <w:sz w:val="24"/>
        </w:rPr>
        <w:t> </w:t>
      </w:r>
      <w:r>
        <w:rPr>
          <w:sz w:val="24"/>
        </w:rPr>
        <w:t>Porto</w:t>
      </w:r>
      <w:r>
        <w:rPr>
          <w:spacing w:val="-5"/>
          <w:sz w:val="24"/>
        </w:rPr>
        <w:t> </w:t>
      </w:r>
      <w:r>
        <w:rPr>
          <w:sz w:val="24"/>
        </w:rPr>
        <w:t>Alegre: AMGH, [s.d.].</w:t>
      </w:r>
    </w:p>
    <w:p>
      <w:pPr>
        <w:pStyle w:val="BodyText"/>
        <w:spacing w:before="3"/>
      </w:pPr>
    </w:p>
    <w:p>
      <w:pPr>
        <w:spacing w:before="0"/>
        <w:ind w:left="946" w:right="0" w:firstLine="0"/>
        <w:jc w:val="left"/>
        <w:rPr>
          <w:sz w:val="24"/>
        </w:rPr>
      </w:pPr>
      <w:r>
        <w:rPr>
          <w:sz w:val="24"/>
        </w:rPr>
        <w:t>VYGOTSKY,</w:t>
      </w:r>
      <w:r>
        <w:rPr>
          <w:spacing w:val="-1"/>
          <w:sz w:val="24"/>
        </w:rPr>
        <w:t> </w:t>
      </w:r>
      <w:r>
        <w:rPr>
          <w:sz w:val="24"/>
        </w:rPr>
        <w:t>L.</w:t>
      </w:r>
      <w:r>
        <w:rPr>
          <w:spacing w:val="-1"/>
          <w:sz w:val="24"/>
        </w:rPr>
        <w:t> </w:t>
      </w:r>
      <w:r>
        <w:rPr>
          <w:sz w:val="24"/>
        </w:rPr>
        <w:t>S. </w:t>
      </w:r>
      <w:r>
        <w:rPr>
          <w:i/>
          <w:sz w:val="24"/>
        </w:rPr>
        <w:t>Psicologia</w:t>
      </w:r>
      <w:r>
        <w:rPr>
          <w:i/>
          <w:spacing w:val="-1"/>
          <w:sz w:val="24"/>
        </w:rPr>
        <w:t> </w:t>
      </w:r>
      <w:r>
        <w:rPr>
          <w:i/>
          <w:sz w:val="24"/>
        </w:rPr>
        <w:t>da</w:t>
      </w:r>
      <w:r>
        <w:rPr>
          <w:i/>
          <w:spacing w:val="-1"/>
          <w:sz w:val="24"/>
        </w:rPr>
        <w:t> </w:t>
      </w:r>
      <w:r>
        <w:rPr>
          <w:i/>
          <w:sz w:val="24"/>
        </w:rPr>
        <w:t>arte</w:t>
      </w:r>
      <w:r>
        <w:rPr>
          <w:sz w:val="24"/>
        </w:rPr>
        <w:t>. 2.</w:t>
      </w:r>
      <w:r>
        <w:rPr>
          <w:spacing w:val="-1"/>
          <w:sz w:val="24"/>
        </w:rPr>
        <w:t> </w:t>
      </w:r>
      <w:r>
        <w:rPr>
          <w:sz w:val="24"/>
        </w:rPr>
        <w:t>ed.</w:t>
      </w:r>
      <w:r>
        <w:rPr>
          <w:spacing w:val="-1"/>
          <w:sz w:val="24"/>
        </w:rPr>
        <w:t> </w:t>
      </w:r>
      <w:r>
        <w:rPr>
          <w:sz w:val="24"/>
        </w:rPr>
        <w:t>São Paulo:</w:t>
      </w:r>
      <w:r>
        <w:rPr>
          <w:spacing w:val="-1"/>
          <w:sz w:val="24"/>
        </w:rPr>
        <w:t> </w:t>
      </w:r>
      <w:r>
        <w:rPr>
          <w:sz w:val="24"/>
        </w:rPr>
        <w:t>Martins</w:t>
      </w:r>
      <w:r>
        <w:rPr>
          <w:spacing w:val="-1"/>
          <w:sz w:val="24"/>
        </w:rPr>
        <w:t> </w:t>
      </w:r>
      <w:r>
        <w:rPr>
          <w:sz w:val="24"/>
        </w:rPr>
        <w:t>Fontes, </w:t>
      </w:r>
      <w:r>
        <w:rPr>
          <w:spacing w:val="-2"/>
          <w:sz w:val="24"/>
        </w:rPr>
        <w:t>2001.</w:t>
      </w:r>
    </w:p>
    <w:p>
      <w:pPr>
        <w:pStyle w:val="BodyText"/>
        <w:spacing w:before="2"/>
      </w:pPr>
    </w:p>
    <w:p>
      <w:pPr>
        <w:spacing w:line="237" w:lineRule="auto" w:before="1"/>
        <w:ind w:left="955" w:right="0" w:hanging="10"/>
        <w:jc w:val="left"/>
        <w:rPr>
          <w:sz w:val="24"/>
        </w:rPr>
      </w:pPr>
      <w:r>
        <w:rPr>
          <w:sz w:val="24"/>
        </w:rPr>
        <w:t>VYGOTSKY,</w:t>
      </w:r>
      <w:r>
        <w:rPr>
          <w:spacing w:val="-4"/>
          <w:sz w:val="24"/>
        </w:rPr>
        <w:t> </w:t>
      </w:r>
      <w:r>
        <w:rPr>
          <w:sz w:val="24"/>
        </w:rPr>
        <w:t>L.</w:t>
      </w:r>
      <w:r>
        <w:rPr>
          <w:spacing w:val="-4"/>
          <w:sz w:val="24"/>
        </w:rPr>
        <w:t> </w:t>
      </w:r>
      <w:r>
        <w:rPr>
          <w:sz w:val="24"/>
        </w:rPr>
        <w:t>S.</w:t>
      </w:r>
      <w:r>
        <w:rPr>
          <w:spacing w:val="-4"/>
          <w:sz w:val="24"/>
        </w:rPr>
        <w:t> </w:t>
      </w:r>
      <w:r>
        <w:rPr>
          <w:i/>
          <w:sz w:val="24"/>
        </w:rPr>
        <w:t>A</w:t>
      </w:r>
      <w:r>
        <w:rPr>
          <w:i/>
          <w:spacing w:val="-4"/>
          <w:sz w:val="24"/>
        </w:rPr>
        <w:t> </w:t>
      </w:r>
      <w:r>
        <w:rPr>
          <w:i/>
          <w:sz w:val="24"/>
        </w:rPr>
        <w:t>formação</w:t>
      </w:r>
      <w:r>
        <w:rPr>
          <w:i/>
          <w:spacing w:val="-4"/>
          <w:sz w:val="24"/>
        </w:rPr>
        <w:t> </w:t>
      </w:r>
      <w:r>
        <w:rPr>
          <w:i/>
          <w:sz w:val="24"/>
        </w:rPr>
        <w:t>social</w:t>
      </w:r>
      <w:r>
        <w:rPr>
          <w:i/>
          <w:spacing w:val="-4"/>
          <w:sz w:val="24"/>
        </w:rPr>
        <w:t> </w:t>
      </w:r>
      <w:r>
        <w:rPr>
          <w:i/>
          <w:sz w:val="24"/>
        </w:rPr>
        <w:t>da</w:t>
      </w:r>
      <w:r>
        <w:rPr>
          <w:i/>
          <w:spacing w:val="-4"/>
          <w:sz w:val="24"/>
        </w:rPr>
        <w:t> </w:t>
      </w:r>
      <w:r>
        <w:rPr>
          <w:i/>
          <w:sz w:val="24"/>
        </w:rPr>
        <w:t>mente:</w:t>
      </w:r>
      <w:r>
        <w:rPr>
          <w:i/>
          <w:spacing w:val="-3"/>
          <w:sz w:val="24"/>
        </w:rPr>
        <w:t> </w:t>
      </w:r>
      <w:r>
        <w:rPr>
          <w:i/>
          <w:sz w:val="24"/>
        </w:rPr>
        <w:t>o</w:t>
      </w:r>
      <w:r>
        <w:rPr>
          <w:i/>
          <w:spacing w:val="-4"/>
          <w:sz w:val="24"/>
        </w:rPr>
        <w:t> </w:t>
      </w:r>
      <w:r>
        <w:rPr>
          <w:i/>
          <w:sz w:val="24"/>
        </w:rPr>
        <w:t>desenvolvimento</w:t>
      </w:r>
      <w:r>
        <w:rPr>
          <w:i/>
          <w:spacing w:val="-4"/>
          <w:sz w:val="24"/>
        </w:rPr>
        <w:t> </w:t>
      </w:r>
      <w:r>
        <w:rPr>
          <w:i/>
          <w:sz w:val="24"/>
        </w:rPr>
        <w:t>dos</w:t>
      </w:r>
      <w:r>
        <w:rPr>
          <w:i/>
          <w:spacing w:val="-4"/>
          <w:sz w:val="24"/>
        </w:rPr>
        <w:t> </w:t>
      </w:r>
      <w:r>
        <w:rPr>
          <w:i/>
          <w:sz w:val="24"/>
        </w:rPr>
        <w:t>processos psicológicos superiores</w:t>
      </w:r>
      <w:r>
        <w:rPr>
          <w:sz w:val="24"/>
        </w:rPr>
        <w:t>. 7. ed. São Paulo: Martins Fontes, 2007.</w:t>
      </w:r>
    </w:p>
    <w:p>
      <w:pPr>
        <w:pStyle w:val="BodyText"/>
      </w:pPr>
    </w:p>
    <w:p>
      <w:pPr>
        <w:pStyle w:val="BodyText"/>
      </w:pPr>
    </w:p>
    <w:p>
      <w:pPr>
        <w:pStyle w:val="BodyText"/>
        <w:spacing w:before="65"/>
      </w:pPr>
    </w:p>
    <w:p>
      <w:pPr>
        <w:pStyle w:val="BodyText"/>
        <w:ind w:left="190" w:right="190"/>
        <w:jc w:val="center"/>
      </w:pPr>
      <w:r>
        <w:rPr/>
        <w:t>Itumbiara</w:t>
      </w:r>
      <w:r>
        <w:rPr>
          <w:spacing w:val="-3"/>
        </w:rPr>
        <w:t> </w:t>
      </w:r>
      <w:r>
        <w:rPr/>
        <w:t>–</w:t>
      </w:r>
      <w:r>
        <w:rPr>
          <w:spacing w:val="-2"/>
        </w:rPr>
        <w:t> </w:t>
      </w:r>
      <w:r>
        <w:rPr/>
        <w:t>GO,</w:t>
      </w:r>
      <w:r>
        <w:rPr>
          <w:spacing w:val="-1"/>
        </w:rPr>
        <w:t> </w:t>
      </w:r>
      <w:r>
        <w:rPr>
          <w:spacing w:val="-2"/>
        </w:rPr>
        <w:t>2024.</w:t>
      </w:r>
    </w:p>
    <w:sectPr>
      <w:pgSz w:w="12240" w:h="15840"/>
      <w:pgMar w:header="0" w:footer="1093" w:top="1360" w:bottom="1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8480">
              <wp:simplePos x="0" y="0"/>
              <wp:positionH relativeFrom="page">
                <wp:posOffset>3398646</wp:posOffset>
              </wp:positionH>
              <wp:positionV relativeFrom="page">
                <wp:posOffset>9224846</wp:posOffset>
              </wp:positionV>
              <wp:extent cx="976630" cy="1898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76630" cy="189865"/>
                      </a:xfrm>
                      <a:prstGeom prst="rect">
                        <a:avLst/>
                      </a:prstGeom>
                    </wps:spPr>
                    <wps:txbx>
                      <w:txbxContent>
                        <w:p>
                          <w:pPr>
                            <w:spacing w:before="20"/>
                            <w:ind w:left="20" w:right="0" w:firstLine="0"/>
                            <w:jc w:val="left"/>
                            <w:rPr>
                              <w:rFonts w:ascii="Cambria" w:hAnsi="Cambria"/>
                              <w:sz w:val="22"/>
                            </w:rPr>
                          </w:pPr>
                          <w:r>
                            <w:rPr>
                              <w:rFonts w:ascii="Cambria" w:hAnsi="Cambria"/>
                              <w:sz w:val="22"/>
                            </w:rPr>
                            <w:t>Página</w:t>
                          </w:r>
                          <w:r>
                            <w:rPr>
                              <w:rFonts w:ascii="Cambria" w:hAnsi="Cambria"/>
                              <w:spacing w:val="-4"/>
                              <w:sz w:val="22"/>
                            </w:rPr>
                            <w:t> </w:t>
                          </w:r>
                          <w:r>
                            <w:rPr>
                              <w:rFonts w:ascii="Cambria" w:hAnsi="Cambria"/>
                              <w:sz w:val="22"/>
                            </w:rPr>
                            <w:fldChar w:fldCharType="begin"/>
                          </w:r>
                          <w:r>
                            <w:rPr>
                              <w:rFonts w:ascii="Cambria" w:hAnsi="Cambria"/>
                              <w:sz w:val="22"/>
                            </w:rPr>
                            <w:instrText> PAGE </w:instrText>
                          </w:r>
                          <w:r>
                            <w:rPr>
                              <w:rFonts w:ascii="Cambria" w:hAnsi="Cambria"/>
                              <w:sz w:val="22"/>
                            </w:rPr>
                            <w:fldChar w:fldCharType="separate"/>
                          </w:r>
                          <w:r>
                            <w:rPr>
                              <w:rFonts w:ascii="Cambria" w:hAnsi="Cambria"/>
                              <w:sz w:val="22"/>
                            </w:rPr>
                            <w:t>10</w:t>
                          </w:r>
                          <w:r>
                            <w:rPr>
                              <w:rFonts w:ascii="Cambria" w:hAnsi="Cambria"/>
                              <w:sz w:val="22"/>
                            </w:rPr>
                            <w:fldChar w:fldCharType="end"/>
                          </w:r>
                          <w:r>
                            <w:rPr>
                              <w:rFonts w:ascii="Cambria" w:hAnsi="Cambria"/>
                              <w:spacing w:val="-2"/>
                              <w:sz w:val="22"/>
                            </w:rPr>
                            <w:t> </w:t>
                          </w:r>
                          <w:r>
                            <w:rPr>
                              <w:rFonts w:ascii="Cambria" w:hAnsi="Cambria"/>
                              <w:sz w:val="22"/>
                            </w:rPr>
                            <w:t>de</w:t>
                          </w:r>
                          <w:r>
                            <w:rPr>
                              <w:rFonts w:ascii="Cambria" w:hAnsi="Cambria"/>
                              <w:spacing w:val="-1"/>
                              <w:sz w:val="22"/>
                            </w:rPr>
                            <w:t> </w:t>
                          </w:r>
                          <w:r>
                            <w:rPr>
                              <w:rFonts w:ascii="Cambria" w:hAnsi="Cambria"/>
                              <w:spacing w:val="-5"/>
                              <w:sz w:val="22"/>
                            </w:rPr>
                            <w:fldChar w:fldCharType="begin"/>
                          </w:r>
                          <w:r>
                            <w:rPr>
                              <w:rFonts w:ascii="Cambria" w:hAnsi="Cambria"/>
                              <w:spacing w:val="-5"/>
                              <w:sz w:val="22"/>
                            </w:rPr>
                            <w:instrText> NUMPAGES </w:instrText>
                          </w:r>
                          <w:r>
                            <w:rPr>
                              <w:rFonts w:ascii="Cambria" w:hAnsi="Cambria"/>
                              <w:spacing w:val="-5"/>
                              <w:sz w:val="22"/>
                            </w:rPr>
                            <w:fldChar w:fldCharType="separate"/>
                          </w:r>
                          <w:r>
                            <w:rPr>
                              <w:rFonts w:ascii="Cambria" w:hAnsi="Cambria"/>
                              <w:spacing w:val="-5"/>
                              <w:sz w:val="22"/>
                            </w:rPr>
                            <w:t>10</w:t>
                          </w:r>
                          <w:r>
                            <w:rPr>
                              <w:rFonts w:ascii="Cambria" w:hAnsi="Cambria"/>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7.609985pt;margin-top:726.365845pt;width:76.9pt;height:14.95pt;mso-position-horizontal-relative:page;mso-position-vertical-relative:page;z-index:-15808000" type="#_x0000_t202" id="docshape1" filled="false" stroked="false">
              <v:textbox inset="0,0,0,0">
                <w:txbxContent>
                  <w:p>
                    <w:pPr>
                      <w:spacing w:before="20"/>
                      <w:ind w:left="20" w:right="0" w:firstLine="0"/>
                      <w:jc w:val="left"/>
                      <w:rPr>
                        <w:rFonts w:ascii="Cambria" w:hAnsi="Cambria"/>
                        <w:sz w:val="22"/>
                      </w:rPr>
                    </w:pPr>
                    <w:r>
                      <w:rPr>
                        <w:rFonts w:ascii="Cambria" w:hAnsi="Cambria"/>
                        <w:sz w:val="22"/>
                      </w:rPr>
                      <w:t>Página</w:t>
                    </w:r>
                    <w:r>
                      <w:rPr>
                        <w:rFonts w:ascii="Cambria" w:hAnsi="Cambria"/>
                        <w:spacing w:val="-4"/>
                        <w:sz w:val="22"/>
                      </w:rPr>
                      <w:t> </w:t>
                    </w:r>
                    <w:r>
                      <w:rPr>
                        <w:rFonts w:ascii="Cambria" w:hAnsi="Cambria"/>
                        <w:sz w:val="22"/>
                      </w:rPr>
                      <w:fldChar w:fldCharType="begin"/>
                    </w:r>
                    <w:r>
                      <w:rPr>
                        <w:rFonts w:ascii="Cambria" w:hAnsi="Cambria"/>
                        <w:sz w:val="22"/>
                      </w:rPr>
                      <w:instrText> PAGE </w:instrText>
                    </w:r>
                    <w:r>
                      <w:rPr>
                        <w:rFonts w:ascii="Cambria" w:hAnsi="Cambria"/>
                        <w:sz w:val="22"/>
                      </w:rPr>
                      <w:fldChar w:fldCharType="separate"/>
                    </w:r>
                    <w:r>
                      <w:rPr>
                        <w:rFonts w:ascii="Cambria" w:hAnsi="Cambria"/>
                        <w:sz w:val="22"/>
                      </w:rPr>
                      <w:t>10</w:t>
                    </w:r>
                    <w:r>
                      <w:rPr>
                        <w:rFonts w:ascii="Cambria" w:hAnsi="Cambria"/>
                        <w:sz w:val="22"/>
                      </w:rPr>
                      <w:fldChar w:fldCharType="end"/>
                    </w:r>
                    <w:r>
                      <w:rPr>
                        <w:rFonts w:ascii="Cambria" w:hAnsi="Cambria"/>
                        <w:spacing w:val="-2"/>
                        <w:sz w:val="22"/>
                      </w:rPr>
                      <w:t> </w:t>
                    </w:r>
                    <w:r>
                      <w:rPr>
                        <w:rFonts w:ascii="Cambria" w:hAnsi="Cambria"/>
                        <w:sz w:val="22"/>
                      </w:rPr>
                      <w:t>de</w:t>
                    </w:r>
                    <w:r>
                      <w:rPr>
                        <w:rFonts w:ascii="Cambria" w:hAnsi="Cambria"/>
                        <w:spacing w:val="-1"/>
                        <w:sz w:val="22"/>
                      </w:rPr>
                      <w:t> </w:t>
                    </w:r>
                    <w:r>
                      <w:rPr>
                        <w:rFonts w:ascii="Cambria" w:hAnsi="Cambria"/>
                        <w:spacing w:val="-5"/>
                        <w:sz w:val="22"/>
                      </w:rPr>
                      <w:fldChar w:fldCharType="begin"/>
                    </w:r>
                    <w:r>
                      <w:rPr>
                        <w:rFonts w:ascii="Cambria" w:hAnsi="Cambria"/>
                        <w:spacing w:val="-5"/>
                        <w:sz w:val="22"/>
                      </w:rPr>
                      <w:instrText> NUMPAGES </w:instrText>
                    </w:r>
                    <w:r>
                      <w:rPr>
                        <w:rFonts w:ascii="Cambria" w:hAnsi="Cambria"/>
                        <w:spacing w:val="-5"/>
                        <w:sz w:val="22"/>
                      </w:rPr>
                      <w:fldChar w:fldCharType="separate"/>
                    </w:r>
                    <w:r>
                      <w:rPr>
                        <w:rFonts w:ascii="Cambria" w:hAnsi="Cambria"/>
                        <w:spacing w:val="-5"/>
                        <w:sz w:val="22"/>
                      </w:rPr>
                      <w:t>10</w:t>
                    </w:r>
                    <w:r>
                      <w:rPr>
                        <w:rFonts w:ascii="Cambria" w:hAnsi="Cambria"/>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7" w:hanging="3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800" w:hanging="360"/>
      </w:pPr>
      <w:rPr>
        <w:rFonts w:hint="default"/>
        <w:lang w:val="pt-PT" w:eastAsia="en-US" w:bidi="ar-SA"/>
      </w:rPr>
    </w:lvl>
    <w:lvl w:ilvl="2">
      <w:start w:val="0"/>
      <w:numFmt w:val="bullet"/>
      <w:lvlText w:val="•"/>
      <w:lvlJc w:val="left"/>
      <w:pPr>
        <w:ind w:left="2640" w:hanging="360"/>
      </w:pPr>
      <w:rPr>
        <w:rFonts w:hint="default"/>
        <w:lang w:val="pt-PT" w:eastAsia="en-US" w:bidi="ar-SA"/>
      </w:rPr>
    </w:lvl>
    <w:lvl w:ilvl="3">
      <w:start w:val="0"/>
      <w:numFmt w:val="bullet"/>
      <w:lvlText w:val="•"/>
      <w:lvlJc w:val="left"/>
      <w:pPr>
        <w:ind w:left="3480" w:hanging="360"/>
      </w:pPr>
      <w:rPr>
        <w:rFonts w:hint="default"/>
        <w:lang w:val="pt-PT" w:eastAsia="en-US" w:bidi="ar-SA"/>
      </w:rPr>
    </w:lvl>
    <w:lvl w:ilvl="4">
      <w:start w:val="0"/>
      <w:numFmt w:val="bullet"/>
      <w:lvlText w:val="•"/>
      <w:lvlJc w:val="left"/>
      <w:pPr>
        <w:ind w:left="4320" w:hanging="360"/>
      </w:pPr>
      <w:rPr>
        <w:rFonts w:hint="default"/>
        <w:lang w:val="pt-PT" w:eastAsia="en-US" w:bidi="ar-SA"/>
      </w:rPr>
    </w:lvl>
    <w:lvl w:ilvl="5">
      <w:start w:val="0"/>
      <w:numFmt w:val="bullet"/>
      <w:lvlText w:val="•"/>
      <w:lvlJc w:val="left"/>
      <w:pPr>
        <w:ind w:left="5160" w:hanging="360"/>
      </w:pPr>
      <w:rPr>
        <w:rFonts w:hint="default"/>
        <w:lang w:val="pt-PT" w:eastAsia="en-US" w:bidi="ar-SA"/>
      </w:rPr>
    </w:lvl>
    <w:lvl w:ilvl="6">
      <w:start w:val="0"/>
      <w:numFmt w:val="bullet"/>
      <w:lvlText w:val="•"/>
      <w:lvlJc w:val="left"/>
      <w:pPr>
        <w:ind w:left="6000" w:hanging="360"/>
      </w:pPr>
      <w:rPr>
        <w:rFonts w:hint="default"/>
        <w:lang w:val="pt-PT" w:eastAsia="en-US" w:bidi="ar-SA"/>
      </w:rPr>
    </w:lvl>
    <w:lvl w:ilvl="7">
      <w:start w:val="0"/>
      <w:numFmt w:val="bullet"/>
      <w:lvlText w:val="•"/>
      <w:lvlJc w:val="left"/>
      <w:pPr>
        <w:ind w:left="6840" w:hanging="360"/>
      </w:pPr>
      <w:rPr>
        <w:rFonts w:hint="default"/>
        <w:lang w:val="pt-PT" w:eastAsia="en-US" w:bidi="ar-SA"/>
      </w:rPr>
    </w:lvl>
    <w:lvl w:ilvl="8">
      <w:start w:val="0"/>
      <w:numFmt w:val="bullet"/>
      <w:lvlText w:val="•"/>
      <w:lvlJc w:val="left"/>
      <w:pPr>
        <w:ind w:left="7680" w:hanging="36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spacing w:before="1"/>
      <w:ind w:left="967" w:hanging="360"/>
      <w:outlineLvl w:val="1"/>
    </w:pPr>
    <w:rPr>
      <w:rFonts w:ascii="Times New Roman" w:hAnsi="Times New Roman" w:eastAsia="Times New Roman" w:cs="Times New Roman"/>
      <w:b/>
      <w:bCs/>
      <w:sz w:val="24"/>
      <w:szCs w:val="24"/>
      <w:lang w:val="pt-PT" w:eastAsia="en-US" w:bidi="ar-SA"/>
    </w:rPr>
  </w:style>
  <w:style w:styleId="Title" w:type="paragraph">
    <w:name w:val="Title"/>
    <w:basedOn w:val="Normal"/>
    <w:uiPriority w:val="1"/>
    <w:qFormat/>
    <w:pPr>
      <w:spacing w:before="66"/>
      <w:ind w:left="190" w:right="136"/>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ind w:left="967" w:hanging="360"/>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2025-06-24T12:55:16Z</dcterms:created>
  <dcterms:modified xsi:type="dcterms:W3CDTF">2025-06-24T12:55:16Z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2025-06-07T00:00:00Z</vt:filetime>
  </property>
  <property fmtid="{D5CDD505-2E9C-101B-9397-08002B2CF9AE}" pid="3" name="Creator">
    <vt:lpwstr>Microsoft® Word LTSC</vt:lpwstr>
  </property>
  <property fmtid="{D5CDD505-2E9C-101B-9397-08002B2CF9AE}" pid="4" name="LastSaved">
    <vt:filetime>2025-06-24T00:00:00Z</vt:filetime>
  </property>
  <property fmtid="{D5CDD505-2E9C-101B-9397-08002B2CF9AE}" pid="5" name="Producer">
    <vt:lpwstr>3-Heights(TM) PDF Security Shell 4.8.25.2 (http://www.pdf-tools.com)</vt:lpwstr>
  </property>
</Properties>
</file>