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F6" w:rsidRDefault="00CA67F6" w:rsidP="00CA67F6">
      <w:pPr>
        <w:jc w:val="center"/>
        <w:rPr>
          <w:rFonts w:ascii="Times New Roman" w:hAnsi="Times New Roman" w:cs="Times New Roman"/>
          <w:sz w:val="28"/>
          <w:szCs w:val="24"/>
        </w:rPr>
      </w:pPr>
    </w:p>
    <w:p w:rsidR="00CF0DB1" w:rsidRPr="00CF0DB1" w:rsidRDefault="00CF0DB1" w:rsidP="00CF0DB1">
      <w:pPr>
        <w:tabs>
          <w:tab w:val="left" w:pos="3195"/>
          <w:tab w:val="center" w:pos="4589"/>
        </w:tabs>
        <w:spacing w:before="120" w:after="120" w:line="360" w:lineRule="auto"/>
        <w:ind w:right="113"/>
        <w:jc w:val="center"/>
        <w:rPr>
          <w:rFonts w:ascii="Times New Roman" w:hAnsi="Times New Roman"/>
          <w:b/>
          <w:sz w:val="28"/>
          <w:szCs w:val="28"/>
        </w:rPr>
      </w:pPr>
      <w:r w:rsidRPr="00CF0DB1">
        <w:rPr>
          <w:rFonts w:ascii="Times New Roman" w:hAnsi="Times New Roman"/>
          <w:b/>
          <w:sz w:val="28"/>
          <w:szCs w:val="28"/>
        </w:rPr>
        <w:t xml:space="preserve">INTERVENÇÕES DE ENFERMAGEM PARA A PREVENÇÃO DAS ÚLCERAS POR PRESSÃO: REVISÃO INTEGRATIVA DA LITERATURA </w:t>
      </w:r>
    </w:p>
    <w:p w:rsidR="00AC6393" w:rsidRDefault="00AC6393" w:rsidP="00F64EC1">
      <w:pPr>
        <w:jc w:val="right"/>
        <w:rPr>
          <w:rFonts w:ascii="Times New Roman" w:hAnsi="Times New Roman" w:cs="Times New Roman"/>
          <w:b/>
          <w:sz w:val="28"/>
          <w:szCs w:val="28"/>
        </w:rPr>
      </w:pPr>
    </w:p>
    <w:p w:rsidR="00AC6393" w:rsidRPr="006B2B26" w:rsidRDefault="00AC6393" w:rsidP="00F64EC1">
      <w:pPr>
        <w:jc w:val="right"/>
        <w:rPr>
          <w:rFonts w:ascii="Arial" w:hAnsi="Arial" w:cs="Arial"/>
          <w:b/>
          <w:sz w:val="28"/>
          <w:szCs w:val="28"/>
        </w:rPr>
      </w:pPr>
    </w:p>
    <w:p w:rsidR="00AC6393" w:rsidRPr="00CF0DB1" w:rsidRDefault="00CF0DB1" w:rsidP="00E26434">
      <w:pPr>
        <w:shd w:val="clear" w:color="auto" w:fill="FFFFFF" w:themeFill="background1"/>
        <w:jc w:val="center"/>
        <w:rPr>
          <w:rFonts w:ascii="Arial" w:hAnsi="Arial" w:cs="Arial"/>
          <w:b/>
          <w:sz w:val="32"/>
          <w:szCs w:val="28"/>
          <w:lang w:val="en-GB"/>
        </w:rPr>
      </w:pPr>
      <w:r w:rsidRPr="00CF0DB1">
        <w:rPr>
          <w:rFonts w:ascii="Arial" w:hAnsi="Arial" w:cs="Arial"/>
          <w:b/>
          <w:color w:val="111111"/>
          <w:sz w:val="28"/>
          <w:szCs w:val="27"/>
          <w:lang w:val="en-GB"/>
        </w:rPr>
        <w:t>NURSING INTERVENTIONS FOR THE PREVENTION OF PRESSURE ULCERS: AN INTEGRATIVE LITERATURE REVIEW</w:t>
      </w:r>
    </w:p>
    <w:p w:rsidR="00CA67F6" w:rsidRDefault="009D442E" w:rsidP="00F64EC1">
      <w:pPr>
        <w:jc w:val="right"/>
        <w:rPr>
          <w:rFonts w:ascii="Times New Roman" w:hAnsi="Times New Roman" w:cs="Times New Roman"/>
          <w:i/>
          <w:sz w:val="28"/>
          <w:szCs w:val="24"/>
        </w:rPr>
      </w:pPr>
      <w:r>
        <w:rPr>
          <w:rFonts w:ascii="Times New Roman" w:hAnsi="Times New Roman" w:cs="Times New Roman"/>
          <w:i/>
          <w:sz w:val="28"/>
          <w:szCs w:val="24"/>
        </w:rPr>
        <w:t>João Sebastião C</w:t>
      </w:r>
      <w:r w:rsidRPr="009D442E">
        <w:rPr>
          <w:rFonts w:ascii="Times New Roman" w:hAnsi="Times New Roman" w:cs="Times New Roman"/>
          <w:i/>
          <w:sz w:val="28"/>
          <w:szCs w:val="24"/>
        </w:rPr>
        <w:t>ololo</w:t>
      </w:r>
      <w:r w:rsidR="005C3E2E">
        <w:rPr>
          <w:rFonts w:ascii="Times New Roman" w:hAnsi="Times New Roman" w:cs="Times New Roman"/>
          <w:i/>
          <w:sz w:val="28"/>
          <w:szCs w:val="24"/>
          <w:vertAlign w:val="superscript"/>
        </w:rPr>
        <w:t>1</w:t>
      </w:r>
    </w:p>
    <w:p w:rsidR="00CA67F6" w:rsidRPr="00D03AAA" w:rsidRDefault="00CF0DB1" w:rsidP="00D03AAA">
      <w:pPr>
        <w:jc w:val="right"/>
        <w:rPr>
          <w:rFonts w:ascii="Times New Roman" w:hAnsi="Times New Roman" w:cs="Times New Roman"/>
          <w:i/>
          <w:sz w:val="28"/>
          <w:szCs w:val="24"/>
          <w:vertAlign w:val="superscript"/>
        </w:rPr>
      </w:pPr>
      <w:r>
        <w:rPr>
          <w:rFonts w:ascii="Times New Roman" w:hAnsi="Times New Roman" w:cs="Times New Roman"/>
          <w:i/>
          <w:sz w:val="28"/>
          <w:szCs w:val="24"/>
        </w:rPr>
        <w:t>Paula dos Santos Mutaca</w:t>
      </w:r>
      <w:r w:rsidR="005C3E2E">
        <w:rPr>
          <w:rFonts w:ascii="Times New Roman" w:hAnsi="Times New Roman" w:cs="Times New Roman"/>
          <w:i/>
          <w:sz w:val="28"/>
          <w:szCs w:val="24"/>
          <w:vertAlign w:val="superscript"/>
        </w:rPr>
        <w:t>2</w:t>
      </w:r>
    </w:p>
    <w:p w:rsidR="00CA67F6" w:rsidRDefault="00CA67F6"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1"/>
      </w: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2"/>
      </w: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D03AAA" w:rsidRDefault="00CA67F6" w:rsidP="00D03AAA">
      <w:pPr>
        <w:spacing w:line="360" w:lineRule="auto"/>
        <w:jc w:val="both"/>
        <w:rPr>
          <w:rFonts w:ascii="Times New Roman" w:hAnsi="Times New Roman" w:cs="Times New Roman"/>
          <w:b/>
          <w:sz w:val="24"/>
          <w:szCs w:val="24"/>
        </w:rPr>
      </w:pPr>
      <w:r w:rsidRPr="00F64EC1">
        <w:rPr>
          <w:rFonts w:ascii="Times New Roman" w:hAnsi="Times New Roman" w:cs="Times New Roman"/>
          <w:b/>
          <w:sz w:val="24"/>
          <w:szCs w:val="24"/>
        </w:rPr>
        <w:t>RES</w:t>
      </w:r>
      <w:r w:rsidR="00D03AAA">
        <w:rPr>
          <w:rFonts w:ascii="Times New Roman" w:hAnsi="Times New Roman" w:cs="Times New Roman"/>
          <w:b/>
          <w:sz w:val="24"/>
          <w:szCs w:val="24"/>
        </w:rPr>
        <w:t>UMO</w:t>
      </w:r>
    </w:p>
    <w:p w:rsidR="00CF0DB1" w:rsidRPr="00CF0DB1" w:rsidRDefault="00D03AAA" w:rsidP="00CF0DB1">
      <w:pPr>
        <w:spacing w:line="360" w:lineRule="auto"/>
        <w:jc w:val="both"/>
        <w:rPr>
          <w:rFonts w:ascii="Times New Roman" w:eastAsiaTheme="minorEastAsia" w:hAnsi="Times New Roman" w:cs="Times New Roman"/>
          <w:bCs/>
          <w:iCs/>
          <w:sz w:val="24"/>
          <w:szCs w:val="28"/>
          <w:lang w:eastAsia="pt-PT"/>
        </w:rPr>
      </w:pPr>
      <w:r w:rsidRPr="00D03AAA">
        <w:rPr>
          <w:rFonts w:ascii="Times New Roman" w:hAnsi="Times New Roman" w:cs="Times New Roman"/>
          <w:bCs/>
          <w:sz w:val="24"/>
          <w:szCs w:val="28"/>
        </w:rPr>
        <w:t xml:space="preserve"> </w:t>
      </w:r>
      <w:r w:rsidR="00CF0DB1" w:rsidRPr="00CF0DB1">
        <w:rPr>
          <w:rFonts w:ascii="Times New Roman" w:eastAsiaTheme="minorEastAsia" w:hAnsi="Times New Roman" w:cs="Times New Roman"/>
          <w:sz w:val="24"/>
          <w:szCs w:val="28"/>
          <w:lang w:eastAsia="pt-PT"/>
        </w:rPr>
        <w:t>As úlceras de decúbito ou por pressão são definidas como lesões cutâneas ou de partes moles, superficiais ou profundas, de etiologia isquémica, secundárias a aumento de pressão externa contínua, geralmente localizadas sobre uma proeminência óssea.</w:t>
      </w:r>
      <w:r w:rsidR="00CF0DB1" w:rsidRPr="00CF0DB1">
        <w:rPr>
          <w:rFonts w:ascii="Times New Roman" w:eastAsiaTheme="minorEastAsia" w:hAnsi="Times New Roman" w:cs="Times New Roman"/>
          <w:sz w:val="24"/>
          <w:lang w:eastAsia="pt-PT"/>
        </w:rPr>
        <w:t xml:space="preserve"> </w:t>
      </w:r>
      <w:r w:rsidR="00CF0DB1" w:rsidRPr="00CF0DB1">
        <w:rPr>
          <w:rFonts w:ascii="Times New Roman" w:eastAsiaTheme="minorEastAsia" w:hAnsi="Times New Roman" w:cs="Times New Roman"/>
          <w:sz w:val="24"/>
          <w:szCs w:val="28"/>
          <w:lang w:eastAsia="pt-PT"/>
        </w:rPr>
        <w:t>Muito embora se tenham verificado avanços nas técnicas de prevenção e nos cuidados de enfermagem, as úlceras de pressão figuram ainda entre as importantes causas de morbidade e mortalidade, criando um impacto grande na qualidade de vida do paciente e de seus familiares, o que cria problemas de natureza económica e social. O presente estudo objetiva</w:t>
      </w:r>
      <w:r w:rsidR="00CF0DB1" w:rsidRPr="00CF0DB1">
        <w:rPr>
          <w:rFonts w:ascii="Times New Roman" w:eastAsiaTheme="minorEastAsia" w:hAnsi="Times New Roman" w:cs="Times New Roman"/>
          <w:bCs/>
          <w:iCs/>
          <w:sz w:val="24"/>
          <w:szCs w:val="24"/>
          <w:lang w:eastAsia="pt-PT"/>
        </w:rPr>
        <w:t xml:space="preserve"> </w:t>
      </w:r>
      <w:r w:rsidR="00CF0DB1" w:rsidRPr="00CF0DB1">
        <w:rPr>
          <w:rFonts w:ascii="Times New Roman" w:eastAsiaTheme="minorEastAsia" w:hAnsi="Times New Roman" w:cs="Times New Roman"/>
          <w:bCs/>
          <w:iCs/>
          <w:sz w:val="24"/>
          <w:szCs w:val="28"/>
          <w:lang w:eastAsia="pt-PT"/>
        </w:rPr>
        <w:t>identificar as intervenções de enfermagem para a prevenção das lesões por pressão em pacientes hospitalizados através da revisão integrativa da literatura.</w:t>
      </w:r>
      <w:r w:rsidR="00CF0DB1" w:rsidRPr="00CF0DB1">
        <w:rPr>
          <w:rFonts w:eastAsiaTheme="minorEastAsia"/>
          <w:szCs w:val="23"/>
          <w:lang w:eastAsia="pt-PT"/>
        </w:rPr>
        <w:t xml:space="preserve"> </w:t>
      </w:r>
      <w:r w:rsidR="00CF0DB1" w:rsidRPr="00CF0DB1">
        <w:rPr>
          <w:rFonts w:ascii="Times New Roman" w:eastAsiaTheme="minorEastAsia" w:hAnsi="Times New Roman" w:cs="Times New Roman"/>
          <w:bCs/>
          <w:iCs/>
          <w:sz w:val="24"/>
          <w:szCs w:val="28"/>
          <w:lang w:eastAsia="pt-PT"/>
        </w:rPr>
        <w:t>Trata-se de um estudo descritivo na vertente qualitativa, efetuado através duma revisão integrativa de literatura.</w:t>
      </w:r>
      <w:r w:rsidR="00CF0DB1" w:rsidRPr="00CF0DB1">
        <w:rPr>
          <w:rFonts w:ascii="Times New Roman" w:eastAsia="Calibri" w:hAnsi="Times New Roman" w:cs="Times New Roman"/>
          <w:color w:val="000000" w:themeColor="text1"/>
          <w:sz w:val="24"/>
          <w:szCs w:val="24"/>
        </w:rPr>
        <w:t xml:space="preserve"> </w:t>
      </w:r>
      <w:r w:rsidR="00CF0DB1" w:rsidRPr="00CF0DB1">
        <w:rPr>
          <w:rFonts w:ascii="Times New Roman" w:eastAsiaTheme="minorEastAsia" w:hAnsi="Times New Roman" w:cs="Times New Roman"/>
          <w:bCs/>
          <w:iCs/>
          <w:sz w:val="24"/>
          <w:szCs w:val="28"/>
          <w:lang w:eastAsia="pt-PT"/>
        </w:rPr>
        <w:t>Quanto às intervenções de enfermagem para a prevenção das úlceras por pressão, nos artigos consultados foram identificadas as seguintes: Identificação dos fatores de risco; Educação para saúde continuada; Posicionamento adequado do paciente com a mudança regular do decúbito; Uso de Protocolos; Hidratação da pele e Proteção da pele.</w:t>
      </w:r>
    </w:p>
    <w:p w:rsidR="00CF0DB1" w:rsidRPr="00CF0DB1" w:rsidRDefault="00CF0DB1" w:rsidP="00CF0DB1">
      <w:pPr>
        <w:spacing w:line="360" w:lineRule="auto"/>
        <w:jc w:val="both"/>
        <w:rPr>
          <w:rFonts w:ascii="Times New Roman" w:eastAsiaTheme="minorEastAsia" w:hAnsi="Times New Roman" w:cs="Times New Roman"/>
          <w:bCs/>
          <w:iCs/>
          <w:sz w:val="24"/>
          <w:szCs w:val="28"/>
          <w:lang w:eastAsia="pt-PT"/>
        </w:rPr>
      </w:pPr>
    </w:p>
    <w:p w:rsidR="00CF0DB1" w:rsidRPr="00CF0DB1" w:rsidRDefault="00CF0DB1" w:rsidP="00CF0DB1">
      <w:pPr>
        <w:spacing w:line="360" w:lineRule="auto"/>
        <w:jc w:val="both"/>
        <w:rPr>
          <w:rFonts w:ascii="Times New Roman" w:eastAsiaTheme="minorEastAsia" w:hAnsi="Times New Roman" w:cs="Times New Roman"/>
          <w:bCs/>
          <w:iCs/>
          <w:sz w:val="24"/>
          <w:szCs w:val="28"/>
          <w:lang w:eastAsia="pt-PT"/>
        </w:rPr>
      </w:pPr>
      <w:r w:rsidRPr="00CF0DB1">
        <w:rPr>
          <w:rFonts w:ascii="Times New Roman" w:eastAsiaTheme="minorEastAsia" w:hAnsi="Times New Roman" w:cs="Times New Roman"/>
          <w:b/>
          <w:bCs/>
          <w:iCs/>
          <w:sz w:val="24"/>
          <w:szCs w:val="28"/>
          <w:lang w:eastAsia="pt-PT"/>
        </w:rPr>
        <w:t>Palavras-chave</w:t>
      </w:r>
      <w:r w:rsidRPr="00CF0DB1">
        <w:rPr>
          <w:rFonts w:ascii="Times New Roman" w:eastAsiaTheme="minorEastAsia" w:hAnsi="Times New Roman" w:cs="Times New Roman"/>
          <w:bCs/>
          <w:iCs/>
          <w:sz w:val="24"/>
          <w:szCs w:val="28"/>
          <w:lang w:eastAsia="pt-PT"/>
        </w:rPr>
        <w:t>: Úlceras por pressão; Assistência de enfermagem; Intervenções; Prevenção</w:t>
      </w:r>
    </w:p>
    <w:p w:rsidR="00CA67F6" w:rsidRPr="00F64EC1" w:rsidRDefault="00CA67F6" w:rsidP="00CF0DB1">
      <w:pPr>
        <w:spacing w:line="360" w:lineRule="auto"/>
        <w:jc w:val="both"/>
        <w:rPr>
          <w:rFonts w:ascii="Times New Roman" w:hAnsi="Times New Roman" w:cs="Times New Roman"/>
          <w:b/>
          <w:sz w:val="24"/>
          <w:szCs w:val="24"/>
        </w:rPr>
      </w:pPr>
    </w:p>
    <w:p w:rsidR="00F64EC1" w:rsidRDefault="00F64EC1"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F0DB1" w:rsidRDefault="00CF0DB1" w:rsidP="00CA67F6">
      <w:pPr>
        <w:rPr>
          <w:rFonts w:ascii="Times New Roman" w:hAnsi="Times New Roman" w:cs="Times New Roman"/>
          <w:sz w:val="24"/>
          <w:szCs w:val="24"/>
        </w:rPr>
      </w:pPr>
    </w:p>
    <w:p w:rsidR="00CF0DB1" w:rsidRDefault="00CF0DB1" w:rsidP="00CA67F6">
      <w:pPr>
        <w:rPr>
          <w:rFonts w:ascii="Times New Roman" w:hAnsi="Times New Roman" w:cs="Times New Roman"/>
          <w:sz w:val="24"/>
          <w:szCs w:val="24"/>
        </w:rPr>
      </w:pPr>
    </w:p>
    <w:p w:rsidR="00CF0DB1" w:rsidRDefault="00CF0DB1" w:rsidP="00CA67F6">
      <w:pPr>
        <w:rPr>
          <w:rFonts w:ascii="Times New Roman" w:hAnsi="Times New Roman" w:cs="Times New Roman"/>
          <w:sz w:val="24"/>
          <w:szCs w:val="24"/>
        </w:rPr>
      </w:pPr>
    </w:p>
    <w:p w:rsidR="00CF0DB1" w:rsidRDefault="00CF0DB1"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AC6393" w:rsidRPr="00923092" w:rsidRDefault="00AC6393" w:rsidP="00AC6393">
      <w:pPr>
        <w:rPr>
          <w:rFonts w:ascii="Times New Roman" w:hAnsi="Times New Roman" w:cs="Times New Roman"/>
          <w:b/>
          <w:sz w:val="28"/>
          <w:szCs w:val="28"/>
          <w:lang w:val="en-GB"/>
        </w:rPr>
      </w:pPr>
      <w:r w:rsidRPr="00923092">
        <w:rPr>
          <w:rFonts w:ascii="Times New Roman" w:hAnsi="Times New Roman" w:cs="Times New Roman"/>
          <w:b/>
          <w:sz w:val="28"/>
          <w:szCs w:val="28"/>
          <w:lang w:val="en-GB"/>
        </w:rPr>
        <w:t>ABSTRACT</w:t>
      </w:r>
    </w:p>
    <w:p w:rsidR="00CF0DB1" w:rsidRPr="00CF0DB1" w:rsidRDefault="00CF0DB1" w:rsidP="00CF0DB1">
      <w:pPr>
        <w:spacing w:line="360" w:lineRule="auto"/>
        <w:jc w:val="both"/>
        <w:rPr>
          <w:rFonts w:ascii="Times New Roman" w:eastAsiaTheme="minorEastAsia" w:hAnsi="Times New Roman" w:cs="Times New Roman"/>
          <w:sz w:val="24"/>
          <w:szCs w:val="28"/>
          <w:lang w:val="en-US" w:eastAsia="pt-PT"/>
        </w:rPr>
      </w:pPr>
      <w:r w:rsidRPr="00CF0DB1">
        <w:rPr>
          <w:rFonts w:ascii="Times New Roman" w:eastAsiaTheme="minorEastAsia" w:hAnsi="Times New Roman" w:cs="Times New Roman"/>
          <w:sz w:val="24"/>
          <w:szCs w:val="28"/>
          <w:lang w:val="en-US" w:eastAsia="pt-PT"/>
        </w:rPr>
        <w:t>Decubitus or pressure ulcers are defined as skin or soft tissue lesions, superficial or deep, of ischemic etiology, secondary to an increase in continuous external pressure, usually located on a bony prominence. Although advances have been made in prevention techniques and nursing care, pressure ulcers are still among the major causes of morbidity and mortality, creating a major impact on the quality of life of patients and their families, which creates problems economic and social nature. This study aims to analyze the scientific production on nursing interventions with a view to preventing pressure injuries in hospitalized patients. This is a descriptive qualitative study, carried out through an integrative literature review. Regarding nursing interventions for the prevention of pressure ulcers, the following articles were identified in the articles consulted: Identification of risk factors; Education for continuing health; Adequate positioning of the patient with the regular change of position; Use of Protocols; Skin hydration and skin protection.</w:t>
      </w:r>
    </w:p>
    <w:p w:rsidR="00CF0DB1" w:rsidRPr="00CF0DB1" w:rsidRDefault="00CF0DB1" w:rsidP="00CF0DB1">
      <w:pPr>
        <w:spacing w:line="360" w:lineRule="auto"/>
        <w:jc w:val="both"/>
        <w:rPr>
          <w:rFonts w:ascii="Times New Roman" w:eastAsiaTheme="minorEastAsia" w:hAnsi="Times New Roman" w:cs="Times New Roman"/>
          <w:sz w:val="24"/>
          <w:szCs w:val="28"/>
          <w:lang w:val="en-US" w:eastAsia="pt-PT"/>
        </w:rPr>
      </w:pPr>
    </w:p>
    <w:p w:rsidR="00CF0DB1" w:rsidRPr="00CF0DB1" w:rsidRDefault="00CF0DB1" w:rsidP="00CF0DB1">
      <w:pPr>
        <w:spacing w:line="360" w:lineRule="auto"/>
        <w:jc w:val="both"/>
        <w:rPr>
          <w:rFonts w:ascii="Times New Roman" w:eastAsiaTheme="minorEastAsia" w:hAnsi="Times New Roman" w:cs="Times New Roman"/>
          <w:sz w:val="24"/>
          <w:szCs w:val="28"/>
          <w:lang w:val="en-US" w:eastAsia="pt-PT"/>
        </w:rPr>
      </w:pPr>
      <w:r w:rsidRPr="00CF0DB1">
        <w:rPr>
          <w:rFonts w:ascii="Times New Roman" w:eastAsiaTheme="minorEastAsia" w:hAnsi="Times New Roman" w:cs="Times New Roman"/>
          <w:b/>
          <w:sz w:val="24"/>
          <w:szCs w:val="28"/>
          <w:lang w:val="en-US" w:eastAsia="pt-PT"/>
        </w:rPr>
        <w:t>Keywords:</w:t>
      </w:r>
      <w:r w:rsidRPr="00CF0DB1">
        <w:rPr>
          <w:rFonts w:ascii="Times New Roman" w:eastAsiaTheme="minorEastAsia" w:hAnsi="Times New Roman" w:cs="Times New Roman"/>
          <w:sz w:val="24"/>
          <w:szCs w:val="28"/>
          <w:lang w:val="en-US" w:eastAsia="pt-PT"/>
        </w:rPr>
        <w:t xml:space="preserve"> Pressure ulcers; Nursing care; Interventions; Prevention</w:t>
      </w:r>
    </w:p>
    <w:p w:rsidR="00CF0DB1" w:rsidRPr="00CF0DB1" w:rsidRDefault="00CF0DB1" w:rsidP="00CF0DB1">
      <w:pPr>
        <w:spacing w:line="360" w:lineRule="auto"/>
        <w:jc w:val="center"/>
        <w:rPr>
          <w:rFonts w:ascii="Times New Roman" w:eastAsiaTheme="minorEastAsia" w:hAnsi="Times New Roman" w:cs="Times New Roman"/>
          <w:b/>
          <w:sz w:val="28"/>
          <w:szCs w:val="28"/>
          <w:lang w:val="en-US" w:eastAsia="pt-PT"/>
        </w:rPr>
      </w:pPr>
    </w:p>
    <w:p w:rsidR="00F64EC1" w:rsidRPr="00CF0DB1" w:rsidRDefault="00F64EC1" w:rsidP="00CF0DB1">
      <w:pPr>
        <w:spacing w:line="360" w:lineRule="auto"/>
        <w:jc w:val="both"/>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AC6393" w:rsidRDefault="00AC6393" w:rsidP="00CA67F6">
      <w:pPr>
        <w:rPr>
          <w:rFonts w:ascii="Times New Roman" w:hAnsi="Times New Roman" w:cs="Times New Roman"/>
          <w:sz w:val="24"/>
          <w:szCs w:val="24"/>
          <w:lang w:val="en-US"/>
        </w:rPr>
      </w:pPr>
    </w:p>
    <w:p w:rsidR="00AC6393" w:rsidRDefault="00AC6393" w:rsidP="00CA67F6">
      <w:pPr>
        <w:rPr>
          <w:rFonts w:ascii="Times New Roman" w:hAnsi="Times New Roman" w:cs="Times New Roman"/>
          <w:sz w:val="24"/>
          <w:szCs w:val="24"/>
          <w:lang w:val="en-US"/>
        </w:rPr>
      </w:pPr>
    </w:p>
    <w:p w:rsidR="00AC6393" w:rsidRDefault="00AC6393" w:rsidP="00CA67F6">
      <w:pPr>
        <w:rPr>
          <w:rFonts w:ascii="Times New Roman" w:hAnsi="Times New Roman" w:cs="Times New Roman"/>
          <w:sz w:val="24"/>
          <w:szCs w:val="24"/>
          <w:lang w:val="en-US"/>
        </w:rPr>
      </w:pPr>
    </w:p>
    <w:p w:rsidR="00AC6393" w:rsidRDefault="00AC6393" w:rsidP="00CA67F6">
      <w:pPr>
        <w:rPr>
          <w:rFonts w:ascii="Times New Roman" w:hAnsi="Times New Roman" w:cs="Times New Roman"/>
          <w:sz w:val="24"/>
          <w:szCs w:val="24"/>
          <w:lang w:val="en-US"/>
        </w:rPr>
      </w:pPr>
    </w:p>
    <w:p w:rsidR="00CD35E0" w:rsidRDefault="00CD35E0" w:rsidP="00CA67F6">
      <w:pPr>
        <w:rPr>
          <w:rFonts w:ascii="Times New Roman" w:hAnsi="Times New Roman" w:cs="Times New Roman"/>
          <w:sz w:val="24"/>
          <w:szCs w:val="24"/>
          <w:lang w:val="en-US"/>
        </w:rPr>
      </w:pPr>
    </w:p>
    <w:p w:rsidR="00CD35E0" w:rsidRDefault="00CD35E0" w:rsidP="00CA67F6">
      <w:pPr>
        <w:rPr>
          <w:rFonts w:ascii="Times New Roman" w:hAnsi="Times New Roman" w:cs="Times New Roman"/>
          <w:sz w:val="24"/>
          <w:szCs w:val="24"/>
          <w:lang w:val="en-US"/>
        </w:rPr>
      </w:pPr>
    </w:p>
    <w:p w:rsidR="00F64EC1" w:rsidRPr="00B16188" w:rsidRDefault="00F64EC1" w:rsidP="00CA67F6">
      <w:pPr>
        <w:rPr>
          <w:rFonts w:ascii="Times New Roman" w:hAnsi="Times New Roman" w:cs="Times New Roman"/>
          <w:b/>
          <w:sz w:val="24"/>
          <w:szCs w:val="24"/>
        </w:rPr>
      </w:pPr>
      <w:r w:rsidRPr="00B16188">
        <w:rPr>
          <w:rFonts w:ascii="Times New Roman" w:hAnsi="Times New Roman" w:cs="Times New Roman"/>
          <w:b/>
          <w:sz w:val="24"/>
          <w:szCs w:val="24"/>
        </w:rPr>
        <w:t>INTRODUÇÃO</w:t>
      </w:r>
    </w:p>
    <w:p w:rsidR="00F64EC1" w:rsidRPr="00B16188" w:rsidRDefault="00F64EC1" w:rsidP="00CA67F6">
      <w:pPr>
        <w:rPr>
          <w:rFonts w:ascii="Times New Roman" w:hAnsi="Times New Roman" w:cs="Times New Roman"/>
          <w:b/>
          <w:sz w:val="24"/>
          <w:szCs w:val="24"/>
        </w:rPr>
      </w:pPr>
    </w:p>
    <w:p w:rsidR="00767763" w:rsidRPr="00115FF1" w:rsidRDefault="00767763" w:rsidP="00767763">
      <w:pPr>
        <w:spacing w:before="100" w:beforeAutospacing="1" w:after="100" w:afterAutospacing="1" w:line="360" w:lineRule="auto"/>
        <w:ind w:firstLine="708"/>
        <w:jc w:val="both"/>
        <w:rPr>
          <w:rFonts w:ascii="Times New Roman" w:hAnsi="Times New Roman" w:cs="Times New Roman"/>
          <w:sz w:val="24"/>
        </w:rPr>
      </w:pPr>
      <w:r>
        <w:rPr>
          <w:rFonts w:ascii="Times New Roman" w:hAnsi="Times New Roman" w:cs="Times New Roman"/>
          <w:sz w:val="24"/>
        </w:rPr>
        <w:t>As ú</w:t>
      </w:r>
      <w:r w:rsidRPr="00115FF1">
        <w:rPr>
          <w:rFonts w:ascii="Times New Roman" w:hAnsi="Times New Roman" w:cs="Times New Roman"/>
          <w:sz w:val="24"/>
        </w:rPr>
        <w:t xml:space="preserve">lceras </w:t>
      </w:r>
      <w:r>
        <w:rPr>
          <w:rFonts w:ascii="Times New Roman" w:hAnsi="Times New Roman" w:cs="Times New Roman"/>
          <w:sz w:val="24"/>
        </w:rPr>
        <w:t xml:space="preserve">de decúbito ou </w:t>
      </w:r>
      <w:r w:rsidRPr="00115FF1">
        <w:rPr>
          <w:rFonts w:ascii="Times New Roman" w:hAnsi="Times New Roman" w:cs="Times New Roman"/>
          <w:sz w:val="24"/>
        </w:rPr>
        <w:t>por pressão são definidas como lesões cutâneas ou de partes moles, superficiais ou profundas, de etiologia isqu</w:t>
      </w:r>
      <w:r>
        <w:rPr>
          <w:rFonts w:ascii="Times New Roman" w:hAnsi="Times New Roman" w:cs="Times New Roman"/>
          <w:sz w:val="24"/>
        </w:rPr>
        <w:t>é</w:t>
      </w:r>
      <w:r w:rsidRPr="00115FF1">
        <w:rPr>
          <w:rFonts w:ascii="Times New Roman" w:hAnsi="Times New Roman" w:cs="Times New Roman"/>
          <w:sz w:val="24"/>
        </w:rPr>
        <w:t>mica, secundárias a aumen</w:t>
      </w:r>
      <w:r>
        <w:rPr>
          <w:rFonts w:ascii="Times New Roman" w:hAnsi="Times New Roman" w:cs="Times New Roman"/>
          <w:sz w:val="24"/>
        </w:rPr>
        <w:t xml:space="preserve">to de pressão externa contínua, </w:t>
      </w:r>
      <w:r w:rsidRPr="00115FF1">
        <w:rPr>
          <w:rFonts w:ascii="Times New Roman" w:hAnsi="Times New Roman" w:cs="Times New Roman"/>
          <w:sz w:val="24"/>
        </w:rPr>
        <w:t>geralmente localizadas sobre uma proeminência óssea</w:t>
      </w:r>
      <w:r w:rsidR="00DB79FF">
        <w:rPr>
          <w:rFonts w:ascii="Times New Roman" w:hAnsi="Times New Roman" w:cs="Times New Roman"/>
          <w:sz w:val="24"/>
        </w:rPr>
        <w:t xml:space="preserve"> (</w:t>
      </w:r>
      <w:r w:rsidR="00DB79FF" w:rsidRPr="00513EC0">
        <w:rPr>
          <w:rFonts w:ascii="Times New Roman" w:hAnsi="Times New Roman" w:cs="Times New Roman"/>
          <w:bCs/>
        </w:rPr>
        <w:t xml:space="preserve">D’Arco C, </w:t>
      </w:r>
      <w:proofErr w:type="spellStart"/>
      <w:r w:rsidR="00DB79FF" w:rsidRPr="00513EC0">
        <w:rPr>
          <w:rFonts w:ascii="Times New Roman" w:hAnsi="Times New Roman" w:cs="Times New Roman"/>
          <w:bCs/>
        </w:rPr>
        <w:t>et</w:t>
      </w:r>
      <w:proofErr w:type="spellEnd"/>
      <w:r w:rsidR="00DB79FF" w:rsidRPr="00513EC0">
        <w:rPr>
          <w:rFonts w:ascii="Times New Roman" w:hAnsi="Times New Roman" w:cs="Times New Roman"/>
          <w:bCs/>
        </w:rPr>
        <w:t xml:space="preserve"> al</w:t>
      </w:r>
      <w:r w:rsidR="00DB79FF">
        <w:rPr>
          <w:rFonts w:ascii="Times New Roman" w:hAnsi="Times New Roman" w:cs="Times New Roman"/>
          <w:bCs/>
        </w:rPr>
        <w:t>., 2004)</w:t>
      </w:r>
    </w:p>
    <w:p w:rsidR="00767763" w:rsidRDefault="00767763" w:rsidP="00767763">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São </w:t>
      </w:r>
      <w:r w:rsidRPr="00012C00">
        <w:rPr>
          <w:rFonts w:ascii="Times New Roman" w:eastAsia="Times New Roman" w:hAnsi="Times New Roman" w:cs="Times New Roman"/>
          <w:sz w:val="24"/>
          <w:szCs w:val="24"/>
          <w:lang w:eastAsia="pt-BR"/>
        </w:rPr>
        <w:t>lesões decorrentes da isquemia gerada pela compressão extrínseca e prolongada da pele, tecidos adjacentes e ossos, constituindo um problema relevante no cenário de atenção à saúde. As proeminências ósseas são os locais mais acometidos, e pacientes idosos e criticamente enfermos são os mais afetados</w:t>
      </w:r>
      <w:r w:rsidR="00DB79FF" w:rsidRPr="00DB79FF">
        <w:rPr>
          <w:rFonts w:ascii="Times New Roman" w:hAnsi="Times New Roman" w:cs="Times New Roman"/>
          <w:bCs/>
        </w:rPr>
        <w:t xml:space="preserve"> </w:t>
      </w:r>
      <w:r w:rsidR="00DB79FF">
        <w:rPr>
          <w:rFonts w:ascii="Times New Roman" w:hAnsi="Times New Roman" w:cs="Times New Roman"/>
          <w:bCs/>
        </w:rPr>
        <w:t>(</w:t>
      </w:r>
      <w:r w:rsidR="00DB79FF" w:rsidRPr="00513EC0">
        <w:rPr>
          <w:rFonts w:ascii="Times New Roman" w:hAnsi="Times New Roman" w:cs="Times New Roman"/>
          <w:bCs/>
        </w:rPr>
        <w:t xml:space="preserve">D’Arco C, </w:t>
      </w:r>
      <w:proofErr w:type="spellStart"/>
      <w:r w:rsidR="00DB79FF" w:rsidRPr="00513EC0">
        <w:rPr>
          <w:rFonts w:ascii="Times New Roman" w:hAnsi="Times New Roman" w:cs="Times New Roman"/>
          <w:bCs/>
        </w:rPr>
        <w:t>et</w:t>
      </w:r>
      <w:proofErr w:type="spellEnd"/>
      <w:r w:rsidR="00DB79FF" w:rsidRPr="00513EC0">
        <w:rPr>
          <w:rFonts w:ascii="Times New Roman" w:hAnsi="Times New Roman" w:cs="Times New Roman"/>
          <w:bCs/>
        </w:rPr>
        <w:t xml:space="preserve"> al</w:t>
      </w:r>
      <w:r w:rsidR="00DB79FF">
        <w:rPr>
          <w:rFonts w:ascii="Times New Roman" w:hAnsi="Times New Roman" w:cs="Times New Roman"/>
          <w:bCs/>
        </w:rPr>
        <w:t>., 2004)</w:t>
      </w:r>
      <w:r w:rsidR="00DB79FF">
        <w:rPr>
          <w:rFonts w:ascii="Times New Roman" w:eastAsia="Times New Roman" w:hAnsi="Times New Roman" w:cs="Times New Roman"/>
          <w:sz w:val="24"/>
          <w:szCs w:val="24"/>
          <w:lang w:eastAsia="pt-BR"/>
        </w:rPr>
        <w:t>.</w:t>
      </w:r>
    </w:p>
    <w:p w:rsidR="00767763" w:rsidRPr="00613AAF" w:rsidRDefault="00767763" w:rsidP="00767763">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Elas</w:t>
      </w:r>
      <w:r w:rsidRPr="00012C00">
        <w:rPr>
          <w:rFonts w:ascii="Times New Roman" w:eastAsia="Times New Roman" w:hAnsi="Times New Roman" w:cs="Times New Roman"/>
          <w:sz w:val="24"/>
          <w:szCs w:val="24"/>
          <w:lang w:eastAsia="pt-BR"/>
        </w:rPr>
        <w:t xml:space="preserve"> podem ser definidas como áreas localizadas de tecido necrótico que se desenvolvem quando a pele, tecidos adjacentes, ou ambos são submetidos à pressão extrínseca, geralmente em locais adja</w:t>
      </w:r>
      <w:r>
        <w:rPr>
          <w:rFonts w:ascii="Times New Roman" w:eastAsia="Times New Roman" w:hAnsi="Times New Roman" w:cs="Times New Roman"/>
          <w:sz w:val="24"/>
          <w:szCs w:val="24"/>
          <w:lang w:eastAsia="pt-BR"/>
        </w:rPr>
        <w:t>centes a proeminências ósseas1</w:t>
      </w:r>
      <w:r w:rsidRPr="00012C00">
        <w:rPr>
          <w:rFonts w:ascii="Times New Roman" w:eastAsia="Times New Roman" w:hAnsi="Times New Roman" w:cs="Times New Roman"/>
          <w:sz w:val="24"/>
          <w:szCs w:val="24"/>
          <w:lang w:eastAsia="pt-BR"/>
        </w:rPr>
        <w:t xml:space="preserve"> ou em áreas onde a adiposi</w:t>
      </w:r>
      <w:r>
        <w:rPr>
          <w:rFonts w:ascii="Times New Roman" w:eastAsia="Times New Roman" w:hAnsi="Times New Roman" w:cs="Times New Roman"/>
          <w:sz w:val="24"/>
          <w:szCs w:val="24"/>
          <w:lang w:eastAsia="pt-BR"/>
        </w:rPr>
        <w:t xml:space="preserve">dade subcutânea é escassa. </w:t>
      </w:r>
      <w:r w:rsidRPr="00012C00">
        <w:rPr>
          <w:rFonts w:ascii="Times New Roman" w:eastAsia="Times New Roman" w:hAnsi="Times New Roman" w:cs="Times New Roman"/>
          <w:sz w:val="24"/>
          <w:szCs w:val="24"/>
          <w:lang w:eastAsia="pt-BR"/>
        </w:rPr>
        <w:t>As úlceras de pressão desenvolvem-se em virtude de alterações patológicas na perfusão sanguínea da pele e tecidos subjacentes. Sua formação depende de uma série de fatores, porém o principal é a pressão extrínseca sobre determinadas áreas da pele e tecid</w:t>
      </w:r>
      <w:r>
        <w:rPr>
          <w:rFonts w:ascii="Times New Roman" w:eastAsia="Times New Roman" w:hAnsi="Times New Roman" w:cs="Times New Roman"/>
          <w:sz w:val="24"/>
          <w:szCs w:val="24"/>
          <w:lang w:eastAsia="pt-BR"/>
        </w:rPr>
        <w:t>os moles por tempo prolongado</w:t>
      </w:r>
      <w:r w:rsidRPr="00012C00">
        <w:rPr>
          <w:rFonts w:ascii="Times New Roman" w:eastAsia="Times New Roman" w:hAnsi="Times New Roman" w:cs="Times New Roman"/>
          <w:sz w:val="24"/>
          <w:szCs w:val="24"/>
          <w:lang w:eastAsia="pt-BR"/>
        </w:rPr>
        <w:t xml:space="preserve">. Inicialmente, ocorre </w:t>
      </w:r>
      <w:r>
        <w:rPr>
          <w:rFonts w:ascii="Times New Roman" w:eastAsia="Times New Roman" w:hAnsi="Times New Roman" w:cs="Times New Roman"/>
          <w:sz w:val="24"/>
          <w:szCs w:val="24"/>
          <w:lang w:eastAsia="pt-BR"/>
        </w:rPr>
        <w:t xml:space="preserve">uma </w:t>
      </w:r>
      <w:r w:rsidRPr="00012C00">
        <w:rPr>
          <w:rFonts w:ascii="Times New Roman" w:eastAsia="Times New Roman" w:hAnsi="Times New Roman" w:cs="Times New Roman"/>
          <w:sz w:val="24"/>
          <w:szCs w:val="24"/>
          <w:lang w:eastAsia="pt-BR"/>
        </w:rPr>
        <w:t>privação circulatória nas camadas mais superficiais da pele e à medida que a isquemia se aproxima de proeminências ósseas, focos maiores de tecido são acometido</w:t>
      </w:r>
      <w:r w:rsidR="00DB79FF" w:rsidRPr="00DB79FF">
        <w:rPr>
          <w:rFonts w:ascii="Times New Roman" w:hAnsi="Times New Roman" w:cs="Times New Roman"/>
          <w:bCs/>
        </w:rPr>
        <w:t xml:space="preserve"> </w:t>
      </w:r>
      <w:r w:rsidR="00DB79FF">
        <w:rPr>
          <w:rFonts w:ascii="Times New Roman" w:hAnsi="Times New Roman" w:cs="Times New Roman"/>
          <w:bCs/>
        </w:rPr>
        <w:t>(</w:t>
      </w:r>
      <w:r w:rsidR="00DB79FF" w:rsidRPr="00513EC0">
        <w:rPr>
          <w:rFonts w:ascii="Times New Roman" w:hAnsi="Times New Roman" w:cs="Times New Roman"/>
          <w:bCs/>
        </w:rPr>
        <w:t xml:space="preserve">D’Arco C, </w:t>
      </w:r>
      <w:proofErr w:type="spellStart"/>
      <w:r w:rsidR="00DB79FF" w:rsidRPr="00513EC0">
        <w:rPr>
          <w:rFonts w:ascii="Times New Roman" w:hAnsi="Times New Roman" w:cs="Times New Roman"/>
          <w:bCs/>
        </w:rPr>
        <w:t>et</w:t>
      </w:r>
      <w:proofErr w:type="spellEnd"/>
      <w:r w:rsidR="00DB79FF" w:rsidRPr="00513EC0">
        <w:rPr>
          <w:rFonts w:ascii="Times New Roman" w:hAnsi="Times New Roman" w:cs="Times New Roman"/>
          <w:bCs/>
        </w:rPr>
        <w:t xml:space="preserve"> al</w:t>
      </w:r>
      <w:r w:rsidR="00DB79FF">
        <w:rPr>
          <w:rFonts w:ascii="Times New Roman" w:eastAsia="Times New Roman" w:hAnsi="Times New Roman" w:cs="Times New Roman"/>
          <w:sz w:val="24"/>
          <w:szCs w:val="24"/>
          <w:lang w:eastAsia="pt-BR"/>
        </w:rPr>
        <w:t>., 2004).</w:t>
      </w:r>
    </w:p>
    <w:p w:rsidR="00767763" w:rsidRDefault="00767763" w:rsidP="00767763">
      <w:pPr>
        <w:spacing w:before="120" w:after="120" w:line="360" w:lineRule="auto"/>
        <w:ind w:firstLine="708"/>
        <w:jc w:val="both"/>
        <w:rPr>
          <w:rFonts w:ascii="Times New Roman" w:hAnsi="Times New Roman" w:cs="Times New Roman"/>
          <w:sz w:val="24"/>
        </w:rPr>
      </w:pPr>
      <w:r>
        <w:rPr>
          <w:rFonts w:ascii="Times New Roman" w:hAnsi="Times New Roman" w:cs="Times New Roman"/>
          <w:sz w:val="24"/>
        </w:rPr>
        <w:t>Muito embora se tenham verificado</w:t>
      </w:r>
      <w:r w:rsidRPr="00E42A86">
        <w:rPr>
          <w:rFonts w:ascii="Times New Roman" w:hAnsi="Times New Roman" w:cs="Times New Roman"/>
          <w:sz w:val="24"/>
        </w:rPr>
        <w:t xml:space="preserve"> avanços </w:t>
      </w:r>
      <w:r>
        <w:rPr>
          <w:rFonts w:ascii="Times New Roman" w:hAnsi="Times New Roman" w:cs="Times New Roman"/>
          <w:sz w:val="24"/>
        </w:rPr>
        <w:t xml:space="preserve">nas </w:t>
      </w:r>
      <w:r w:rsidR="00DB79FF">
        <w:rPr>
          <w:rFonts w:ascii="Times New Roman" w:hAnsi="Times New Roman" w:cs="Times New Roman"/>
          <w:sz w:val="24"/>
        </w:rPr>
        <w:t>técnicas</w:t>
      </w:r>
      <w:r>
        <w:rPr>
          <w:rFonts w:ascii="Times New Roman" w:hAnsi="Times New Roman" w:cs="Times New Roman"/>
          <w:sz w:val="24"/>
        </w:rPr>
        <w:t xml:space="preserve"> de prevenção e </w:t>
      </w:r>
      <w:r w:rsidRPr="00E42A86">
        <w:rPr>
          <w:rFonts w:ascii="Times New Roman" w:hAnsi="Times New Roman" w:cs="Times New Roman"/>
          <w:sz w:val="24"/>
        </w:rPr>
        <w:t xml:space="preserve">nos cuidados </w:t>
      </w:r>
      <w:r>
        <w:rPr>
          <w:rFonts w:ascii="Times New Roman" w:hAnsi="Times New Roman" w:cs="Times New Roman"/>
          <w:sz w:val="24"/>
        </w:rPr>
        <w:t>de enfermagem</w:t>
      </w:r>
      <w:r w:rsidRPr="00E42A86">
        <w:rPr>
          <w:rFonts w:ascii="Times New Roman" w:hAnsi="Times New Roman" w:cs="Times New Roman"/>
          <w:sz w:val="24"/>
        </w:rPr>
        <w:t xml:space="preserve">, as úlceras de pressão </w:t>
      </w:r>
      <w:r>
        <w:rPr>
          <w:rFonts w:ascii="Times New Roman" w:hAnsi="Times New Roman" w:cs="Times New Roman"/>
          <w:sz w:val="24"/>
        </w:rPr>
        <w:t>figuram ainda entre as</w:t>
      </w:r>
      <w:r w:rsidRPr="00E42A86">
        <w:rPr>
          <w:rFonts w:ascii="Times New Roman" w:hAnsi="Times New Roman" w:cs="Times New Roman"/>
          <w:sz w:val="24"/>
        </w:rPr>
        <w:t xml:space="preserve"> importante</w:t>
      </w:r>
      <w:r>
        <w:rPr>
          <w:rFonts w:ascii="Times New Roman" w:hAnsi="Times New Roman" w:cs="Times New Roman"/>
          <w:sz w:val="24"/>
        </w:rPr>
        <w:t>s</w:t>
      </w:r>
      <w:r w:rsidRPr="00E42A86">
        <w:rPr>
          <w:rFonts w:ascii="Times New Roman" w:hAnsi="Times New Roman" w:cs="Times New Roman"/>
          <w:sz w:val="24"/>
        </w:rPr>
        <w:t xml:space="preserve"> causa</w:t>
      </w:r>
      <w:r>
        <w:rPr>
          <w:rFonts w:ascii="Times New Roman" w:hAnsi="Times New Roman" w:cs="Times New Roman"/>
          <w:sz w:val="24"/>
        </w:rPr>
        <w:t>s</w:t>
      </w:r>
      <w:r w:rsidRPr="00E42A86">
        <w:rPr>
          <w:rFonts w:ascii="Times New Roman" w:hAnsi="Times New Roman" w:cs="Times New Roman"/>
          <w:sz w:val="24"/>
        </w:rPr>
        <w:t xml:space="preserve"> de morbidade e mortalidade, </w:t>
      </w:r>
      <w:r>
        <w:rPr>
          <w:rFonts w:ascii="Times New Roman" w:hAnsi="Times New Roman" w:cs="Times New Roman"/>
          <w:sz w:val="24"/>
        </w:rPr>
        <w:t>criando um</w:t>
      </w:r>
      <w:r w:rsidRPr="00E42A86">
        <w:rPr>
          <w:rFonts w:ascii="Times New Roman" w:hAnsi="Times New Roman" w:cs="Times New Roman"/>
          <w:sz w:val="24"/>
        </w:rPr>
        <w:t xml:space="preserve"> impacto </w:t>
      </w:r>
      <w:r>
        <w:rPr>
          <w:rFonts w:ascii="Times New Roman" w:hAnsi="Times New Roman" w:cs="Times New Roman"/>
          <w:sz w:val="24"/>
        </w:rPr>
        <w:t xml:space="preserve">grande </w:t>
      </w:r>
      <w:r w:rsidRPr="00E42A86">
        <w:rPr>
          <w:rFonts w:ascii="Times New Roman" w:hAnsi="Times New Roman" w:cs="Times New Roman"/>
          <w:sz w:val="24"/>
        </w:rPr>
        <w:t xml:space="preserve">na qualidade de vida do paciente e de seus familiares, </w:t>
      </w:r>
      <w:r>
        <w:rPr>
          <w:rFonts w:ascii="Times New Roman" w:hAnsi="Times New Roman" w:cs="Times New Roman"/>
          <w:sz w:val="24"/>
        </w:rPr>
        <w:t xml:space="preserve">o que cria problemas de natureza económica e social. Dados indicam </w:t>
      </w:r>
      <w:r w:rsidRPr="003841F2">
        <w:rPr>
          <w:rFonts w:ascii="Times New Roman" w:hAnsi="Times New Roman" w:cs="Times New Roman"/>
          <w:sz w:val="24"/>
        </w:rPr>
        <w:t xml:space="preserve">que 17% dos pacientes hospitalizados apresentam ou são </w:t>
      </w:r>
      <w:r w:rsidR="00DB79FF" w:rsidRPr="003841F2">
        <w:rPr>
          <w:rFonts w:ascii="Times New Roman" w:hAnsi="Times New Roman" w:cs="Times New Roman"/>
          <w:sz w:val="24"/>
        </w:rPr>
        <w:t>susce</w:t>
      </w:r>
      <w:r w:rsidR="00DB79FF">
        <w:rPr>
          <w:rFonts w:ascii="Times New Roman" w:hAnsi="Times New Roman" w:cs="Times New Roman"/>
          <w:sz w:val="24"/>
        </w:rPr>
        <w:t>t</w:t>
      </w:r>
      <w:r w:rsidR="00DB79FF" w:rsidRPr="003841F2">
        <w:rPr>
          <w:rFonts w:ascii="Times New Roman" w:hAnsi="Times New Roman" w:cs="Times New Roman"/>
          <w:sz w:val="24"/>
        </w:rPr>
        <w:t>íveis</w:t>
      </w:r>
      <w:r w:rsidRPr="003841F2">
        <w:rPr>
          <w:rFonts w:ascii="Times New Roman" w:hAnsi="Times New Roman" w:cs="Times New Roman"/>
          <w:sz w:val="24"/>
        </w:rPr>
        <w:t xml:space="preserve"> ao desenvolvimento de úlcera por pressão e, </w:t>
      </w:r>
      <w:r w:rsidRPr="003841F2">
        <w:rPr>
          <w:rFonts w:ascii="Times New Roman" w:hAnsi="Times New Roman" w:cs="Times New Roman"/>
          <w:i/>
          <w:sz w:val="24"/>
        </w:rPr>
        <w:t xml:space="preserve">segundo o </w:t>
      </w:r>
      <w:proofErr w:type="spellStart"/>
      <w:r w:rsidRPr="003841F2">
        <w:rPr>
          <w:rFonts w:ascii="Times New Roman" w:hAnsi="Times New Roman" w:cs="Times New Roman"/>
          <w:i/>
          <w:sz w:val="24"/>
        </w:rPr>
        <w:t>National</w:t>
      </w:r>
      <w:proofErr w:type="spellEnd"/>
      <w:r w:rsidRPr="003841F2">
        <w:rPr>
          <w:rFonts w:ascii="Times New Roman" w:hAnsi="Times New Roman" w:cs="Times New Roman"/>
          <w:i/>
          <w:sz w:val="24"/>
        </w:rPr>
        <w:t xml:space="preserve"> </w:t>
      </w:r>
      <w:proofErr w:type="spellStart"/>
      <w:r w:rsidRPr="003841F2">
        <w:rPr>
          <w:rFonts w:ascii="Times New Roman" w:hAnsi="Times New Roman" w:cs="Times New Roman"/>
          <w:i/>
          <w:sz w:val="24"/>
        </w:rPr>
        <w:t>Pressure</w:t>
      </w:r>
      <w:proofErr w:type="spellEnd"/>
      <w:r w:rsidRPr="003841F2">
        <w:rPr>
          <w:rFonts w:ascii="Times New Roman" w:hAnsi="Times New Roman" w:cs="Times New Roman"/>
          <w:i/>
          <w:sz w:val="24"/>
        </w:rPr>
        <w:t xml:space="preserve"> </w:t>
      </w:r>
      <w:proofErr w:type="spellStart"/>
      <w:r w:rsidRPr="003841F2">
        <w:rPr>
          <w:rFonts w:ascii="Times New Roman" w:hAnsi="Times New Roman" w:cs="Times New Roman"/>
          <w:i/>
          <w:sz w:val="24"/>
        </w:rPr>
        <w:t>Ulcer</w:t>
      </w:r>
      <w:proofErr w:type="spellEnd"/>
      <w:r w:rsidRPr="003841F2">
        <w:rPr>
          <w:rFonts w:ascii="Times New Roman" w:hAnsi="Times New Roman" w:cs="Times New Roman"/>
          <w:i/>
          <w:sz w:val="24"/>
        </w:rPr>
        <w:t xml:space="preserve"> </w:t>
      </w:r>
      <w:proofErr w:type="spellStart"/>
      <w:r w:rsidRPr="003841F2">
        <w:rPr>
          <w:rFonts w:ascii="Times New Roman" w:hAnsi="Times New Roman" w:cs="Times New Roman"/>
          <w:i/>
          <w:sz w:val="24"/>
        </w:rPr>
        <w:t>Divisory</w:t>
      </w:r>
      <w:proofErr w:type="spellEnd"/>
      <w:r w:rsidRPr="003841F2">
        <w:rPr>
          <w:rFonts w:ascii="Times New Roman" w:hAnsi="Times New Roman" w:cs="Times New Roman"/>
          <w:i/>
          <w:sz w:val="24"/>
        </w:rPr>
        <w:t xml:space="preserve"> </w:t>
      </w:r>
      <w:proofErr w:type="spellStart"/>
      <w:r w:rsidRPr="003841F2">
        <w:rPr>
          <w:rFonts w:ascii="Times New Roman" w:hAnsi="Times New Roman" w:cs="Times New Roman"/>
          <w:i/>
          <w:sz w:val="24"/>
        </w:rPr>
        <w:t>Panel</w:t>
      </w:r>
      <w:proofErr w:type="spellEnd"/>
      <w:r w:rsidRPr="003841F2">
        <w:rPr>
          <w:rFonts w:ascii="Times New Roman" w:hAnsi="Times New Roman" w:cs="Times New Roman"/>
          <w:sz w:val="24"/>
        </w:rPr>
        <w:t xml:space="preserve">, a prevalência em </w:t>
      </w:r>
      <w:r>
        <w:rPr>
          <w:rFonts w:ascii="Times New Roman" w:hAnsi="Times New Roman" w:cs="Times New Roman"/>
          <w:sz w:val="24"/>
        </w:rPr>
        <w:t>muitos</w:t>
      </w:r>
      <w:r w:rsidRPr="003841F2">
        <w:rPr>
          <w:rFonts w:ascii="Times New Roman" w:hAnsi="Times New Roman" w:cs="Times New Roman"/>
          <w:sz w:val="24"/>
        </w:rPr>
        <w:t xml:space="preserve"> hospitais</w:t>
      </w:r>
      <w:r>
        <w:rPr>
          <w:rFonts w:ascii="Times New Roman" w:hAnsi="Times New Roman" w:cs="Times New Roman"/>
          <w:sz w:val="24"/>
        </w:rPr>
        <w:t>,</w:t>
      </w:r>
      <w:r w:rsidRPr="003841F2">
        <w:rPr>
          <w:rFonts w:ascii="Times New Roman" w:hAnsi="Times New Roman" w:cs="Times New Roman"/>
          <w:sz w:val="24"/>
        </w:rPr>
        <w:t xml:space="preserve"> varia de 3% a 14%, aumentando para 15% a 25% em c</w:t>
      </w:r>
      <w:r>
        <w:rPr>
          <w:rFonts w:ascii="Times New Roman" w:hAnsi="Times New Roman" w:cs="Times New Roman"/>
          <w:sz w:val="24"/>
        </w:rPr>
        <w:t xml:space="preserve">asas de </w:t>
      </w:r>
      <w:r>
        <w:rPr>
          <w:rFonts w:ascii="Times New Roman" w:hAnsi="Times New Roman" w:cs="Times New Roman"/>
          <w:sz w:val="24"/>
        </w:rPr>
        <w:lastRenderedPageBreak/>
        <w:t>repouso</w:t>
      </w:r>
      <w:r w:rsidRPr="003841F2">
        <w:rPr>
          <w:rFonts w:ascii="Times New Roman" w:hAnsi="Times New Roman" w:cs="Times New Roman"/>
          <w:sz w:val="24"/>
        </w:rPr>
        <w:t xml:space="preserve">. </w:t>
      </w:r>
      <w:r>
        <w:rPr>
          <w:rFonts w:ascii="Times New Roman" w:hAnsi="Times New Roman" w:cs="Times New Roman"/>
          <w:sz w:val="24"/>
        </w:rPr>
        <w:t xml:space="preserve">Acarretam custos elevados para </w:t>
      </w:r>
      <w:r w:rsidRPr="003841F2">
        <w:rPr>
          <w:rFonts w:ascii="Times New Roman" w:hAnsi="Times New Roman" w:cs="Times New Roman"/>
          <w:sz w:val="24"/>
        </w:rPr>
        <w:t xml:space="preserve">o </w:t>
      </w:r>
      <w:r>
        <w:rPr>
          <w:rFonts w:ascii="Times New Roman" w:hAnsi="Times New Roman" w:cs="Times New Roman"/>
          <w:sz w:val="24"/>
        </w:rPr>
        <w:t>seu</w:t>
      </w:r>
      <w:r w:rsidRPr="003841F2">
        <w:rPr>
          <w:rFonts w:ascii="Times New Roman" w:hAnsi="Times New Roman" w:cs="Times New Roman"/>
          <w:sz w:val="24"/>
        </w:rPr>
        <w:t xml:space="preserve"> tratamento </w:t>
      </w:r>
      <w:r>
        <w:rPr>
          <w:rFonts w:ascii="Times New Roman" w:hAnsi="Times New Roman" w:cs="Times New Roman"/>
          <w:sz w:val="24"/>
        </w:rPr>
        <w:t>em todos os anos</w:t>
      </w:r>
      <w:r w:rsidR="00DB79FF">
        <w:rPr>
          <w:rFonts w:ascii="Times New Roman" w:hAnsi="Times New Roman" w:cs="Times New Roman"/>
          <w:sz w:val="24"/>
        </w:rPr>
        <w:t xml:space="preserve"> </w:t>
      </w:r>
      <w:proofErr w:type="gramStart"/>
      <w:r w:rsidR="00DB79FF">
        <w:rPr>
          <w:rFonts w:ascii="Times New Roman" w:hAnsi="Times New Roman" w:cs="Times New Roman"/>
          <w:sz w:val="24"/>
        </w:rPr>
        <w:t>(</w:t>
      </w:r>
      <w:r w:rsidR="00DB79FF" w:rsidRPr="00DB79FF">
        <w:rPr>
          <w:rFonts w:ascii="Times New Roman" w:hAnsi="Times New Roman" w:cs="Times New Roman"/>
        </w:rPr>
        <w:t xml:space="preserve"> </w:t>
      </w:r>
      <w:r w:rsidR="00DB79FF" w:rsidRPr="001F0D87">
        <w:rPr>
          <w:rFonts w:ascii="Times New Roman" w:hAnsi="Times New Roman" w:cs="Times New Roman"/>
        </w:rPr>
        <w:t>Leila</w:t>
      </w:r>
      <w:proofErr w:type="gramEnd"/>
      <w:r w:rsidR="00DB79FF" w:rsidRPr="001F0D87">
        <w:rPr>
          <w:rFonts w:ascii="Times New Roman" w:hAnsi="Times New Roman" w:cs="Times New Roman"/>
        </w:rPr>
        <w:t xml:space="preserve"> B. </w:t>
      </w:r>
      <w:proofErr w:type="spellStart"/>
      <w:r w:rsidR="00DB79FF" w:rsidRPr="001F0D87">
        <w:rPr>
          <w:rFonts w:ascii="Times New Roman" w:hAnsi="Times New Roman" w:cs="Times New Roman"/>
        </w:rPr>
        <w:t>et</w:t>
      </w:r>
      <w:proofErr w:type="spellEnd"/>
      <w:r w:rsidR="00DB79FF" w:rsidRPr="001F0D87">
        <w:rPr>
          <w:rFonts w:ascii="Times New Roman" w:hAnsi="Times New Roman" w:cs="Times New Roman"/>
        </w:rPr>
        <w:t xml:space="preserve"> al., </w:t>
      </w:r>
      <w:r w:rsidR="00DB79FF">
        <w:rPr>
          <w:rFonts w:ascii="Times New Roman" w:hAnsi="Times New Roman" w:cs="Times New Roman"/>
        </w:rPr>
        <w:t>2004)</w:t>
      </w:r>
    </w:p>
    <w:p w:rsidR="00CD35E0" w:rsidRPr="002C3923" w:rsidRDefault="00DB79FF" w:rsidP="00767763">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Enfermagem desempenha</w:t>
      </w:r>
      <w:r w:rsidR="00767763">
        <w:rPr>
          <w:rFonts w:ascii="Times New Roman" w:hAnsi="Times New Roman" w:cs="Times New Roman"/>
          <w:sz w:val="24"/>
          <w:szCs w:val="24"/>
        </w:rPr>
        <w:t xml:space="preserve"> um papel importante para a prevenção e a cura desse tipo de lesão</w:t>
      </w:r>
      <w:r w:rsidR="00767763" w:rsidRPr="00764AA3">
        <w:rPr>
          <w:rFonts w:ascii="Times New Roman" w:hAnsi="Times New Roman" w:cs="Times New Roman"/>
          <w:sz w:val="24"/>
          <w:szCs w:val="24"/>
        </w:rPr>
        <w:t xml:space="preserve">. </w:t>
      </w:r>
      <w:r w:rsidR="00767763">
        <w:rPr>
          <w:rFonts w:ascii="Times New Roman" w:hAnsi="Times New Roman" w:cs="Times New Roman"/>
          <w:sz w:val="24"/>
          <w:szCs w:val="24"/>
        </w:rPr>
        <w:t>Uma assistência de enfermagem de qualidade joga um papel importante na prevenção deste tipo de úlceras e uma recuperação rápida e sem complicações em caso haja lesões por pressão em pacientes hospitalizados. Motivados por esse facto, decidimos revisar a literatura para buscar nela as evidências presentes sobre as intervenções de enfermagem para a prevenção de úlceras por pressão em pacientes hospitalizados</w:t>
      </w:r>
      <w:r w:rsidR="00CD35E0" w:rsidRPr="002C3923">
        <w:rPr>
          <w:rFonts w:ascii="Times New Roman" w:hAnsi="Times New Roman" w:cs="Times New Roman"/>
          <w:sz w:val="24"/>
          <w:szCs w:val="24"/>
        </w:rPr>
        <w:t>.</w:t>
      </w:r>
    </w:p>
    <w:p w:rsidR="00461CFE" w:rsidRDefault="00CD35E0" w:rsidP="00767763">
      <w:pPr>
        <w:spacing w:before="120" w:after="120" w:line="360" w:lineRule="auto"/>
        <w:ind w:firstLine="709"/>
        <w:jc w:val="both"/>
        <w:rPr>
          <w:rFonts w:ascii="Times New Roman" w:hAnsi="Times New Roman" w:cs="Times New Roman"/>
          <w:sz w:val="24"/>
          <w:szCs w:val="24"/>
        </w:rPr>
      </w:pPr>
      <w:r w:rsidRPr="00BA2A7A">
        <w:rPr>
          <w:rFonts w:ascii="Times New Roman" w:hAnsi="Times New Roman" w:cs="Times New Roman"/>
          <w:sz w:val="24"/>
          <w:szCs w:val="24"/>
        </w:rPr>
        <w:t>Tendo em conta os p</w:t>
      </w:r>
      <w:r>
        <w:rPr>
          <w:rFonts w:ascii="Times New Roman" w:hAnsi="Times New Roman" w:cs="Times New Roman"/>
          <w:sz w:val="24"/>
          <w:szCs w:val="24"/>
        </w:rPr>
        <w:t>ressupostos acima apresentados</w:t>
      </w:r>
      <w:r w:rsidRPr="00BA2A7A">
        <w:rPr>
          <w:rFonts w:ascii="Times New Roman" w:hAnsi="Times New Roman" w:cs="Times New Roman"/>
          <w:sz w:val="24"/>
          <w:szCs w:val="24"/>
        </w:rPr>
        <w:t xml:space="preserve">, </w:t>
      </w:r>
      <w:r>
        <w:rPr>
          <w:rFonts w:ascii="Times New Roman" w:hAnsi="Times New Roman" w:cs="Times New Roman"/>
          <w:sz w:val="24"/>
          <w:szCs w:val="24"/>
        </w:rPr>
        <w:t xml:space="preserve">o presente estudo objetiva </w:t>
      </w:r>
      <w:r w:rsidR="00767763">
        <w:rPr>
          <w:rFonts w:ascii="Times New Roman" w:hAnsi="Times New Roman" w:cs="Times New Roman"/>
          <w:sz w:val="24"/>
          <w:szCs w:val="24"/>
        </w:rPr>
        <w:t>i</w:t>
      </w:r>
      <w:r w:rsidR="00767763" w:rsidRPr="00E11009">
        <w:rPr>
          <w:rFonts w:ascii="Times New Roman" w:hAnsi="Times New Roman" w:cs="Times New Roman"/>
          <w:sz w:val="24"/>
          <w:szCs w:val="24"/>
        </w:rPr>
        <w:t xml:space="preserve">dentificar </w:t>
      </w:r>
      <w:r w:rsidR="00767763" w:rsidRPr="00E11009">
        <w:rPr>
          <w:rFonts w:ascii="Times New Roman" w:hAnsi="Times New Roman" w:cs="Times New Roman"/>
          <w:bCs/>
          <w:iCs/>
          <w:sz w:val="24"/>
          <w:szCs w:val="24"/>
        </w:rPr>
        <w:t>as intervenções de enfermagem para a prevenção de úlceras por pressão em pacientes hospitalizados</w:t>
      </w:r>
      <w:r w:rsidR="00EC1EBC">
        <w:rPr>
          <w:rFonts w:ascii="Times New Roman" w:hAnsi="Times New Roman" w:cs="Times New Roman"/>
          <w:sz w:val="24"/>
          <w:szCs w:val="24"/>
        </w:rPr>
        <w:t>.</w:t>
      </w:r>
    </w:p>
    <w:p w:rsidR="00EC1EBC" w:rsidRDefault="00EC1EBC" w:rsidP="00CD35E0">
      <w:pPr>
        <w:spacing w:after="0" w:line="360" w:lineRule="auto"/>
        <w:jc w:val="both"/>
        <w:rPr>
          <w:rFonts w:ascii="Times New Roman" w:hAnsi="Times New Roman" w:cs="Times New Roman"/>
          <w:sz w:val="24"/>
          <w:szCs w:val="24"/>
        </w:rPr>
      </w:pPr>
    </w:p>
    <w:p w:rsidR="00EC1EBC" w:rsidRPr="00E26434" w:rsidRDefault="00DB79FF" w:rsidP="00EC1EBC">
      <w:pPr>
        <w:tabs>
          <w:tab w:val="left" w:pos="3491"/>
        </w:tabs>
        <w:spacing w:after="0" w:line="360" w:lineRule="auto"/>
        <w:jc w:val="both"/>
        <w:rPr>
          <w:rFonts w:ascii="Times New Roman" w:hAnsi="Times New Roman" w:cs="Times New Roman"/>
          <w:b/>
          <w:sz w:val="28"/>
          <w:szCs w:val="24"/>
        </w:rPr>
      </w:pPr>
      <w:bookmarkStart w:id="0" w:name="_Toc15378330"/>
      <w:r>
        <w:rPr>
          <w:rFonts w:ascii="Times New Roman" w:hAnsi="Times New Roman" w:cs="Times New Roman"/>
          <w:b/>
          <w:sz w:val="28"/>
          <w:szCs w:val="24"/>
        </w:rPr>
        <w:t>MATERIAIS E M</w:t>
      </w:r>
      <w:r>
        <w:rPr>
          <w:rFonts w:ascii="Arial" w:hAnsi="Arial" w:cs="Arial"/>
          <w:b/>
          <w:sz w:val="28"/>
          <w:szCs w:val="24"/>
        </w:rPr>
        <w:t>É</w:t>
      </w:r>
      <w:r w:rsidR="00EC1EBC" w:rsidRPr="00E26434">
        <w:rPr>
          <w:rFonts w:ascii="Times New Roman" w:hAnsi="Times New Roman" w:cs="Times New Roman"/>
          <w:b/>
          <w:sz w:val="28"/>
          <w:szCs w:val="24"/>
        </w:rPr>
        <w:t>TODOS</w:t>
      </w:r>
      <w:r w:rsidR="00EC1EBC" w:rsidRPr="00E26434">
        <w:rPr>
          <w:rFonts w:ascii="Times New Roman" w:hAnsi="Times New Roman" w:cs="Times New Roman"/>
          <w:b/>
          <w:sz w:val="28"/>
          <w:szCs w:val="24"/>
        </w:rPr>
        <w:tab/>
      </w:r>
    </w:p>
    <w:p w:rsidR="00EC1EBC" w:rsidRDefault="00EC1EBC" w:rsidP="00EC1EBC">
      <w:pPr>
        <w:tabs>
          <w:tab w:val="left" w:pos="3491"/>
        </w:tabs>
        <w:spacing w:after="0" w:line="360" w:lineRule="auto"/>
        <w:jc w:val="both"/>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ab/>
      </w:r>
    </w:p>
    <w:p w:rsidR="00767763" w:rsidRDefault="00767763" w:rsidP="00767763">
      <w:pPr>
        <w:pStyle w:val="Default"/>
        <w:spacing w:before="120" w:after="120" w:line="360" w:lineRule="auto"/>
        <w:ind w:firstLine="708"/>
        <w:jc w:val="both"/>
        <w:rPr>
          <w:color w:val="auto"/>
          <w:szCs w:val="23"/>
        </w:rPr>
      </w:pPr>
      <w:bookmarkStart w:id="1" w:name="_Toc15378333"/>
      <w:bookmarkEnd w:id="0"/>
      <w:r>
        <w:rPr>
          <w:color w:val="auto"/>
          <w:szCs w:val="23"/>
        </w:rPr>
        <w:t>Foi</w:t>
      </w:r>
      <w:r w:rsidRPr="00D070BC">
        <w:rPr>
          <w:color w:val="auto"/>
          <w:szCs w:val="23"/>
        </w:rPr>
        <w:t xml:space="preserve"> </w:t>
      </w:r>
      <w:r w:rsidR="0081553B" w:rsidRPr="00D070BC">
        <w:rPr>
          <w:color w:val="auto"/>
          <w:szCs w:val="23"/>
        </w:rPr>
        <w:t>efetuada</w:t>
      </w:r>
      <w:r w:rsidRPr="00D070BC">
        <w:rPr>
          <w:color w:val="auto"/>
          <w:szCs w:val="23"/>
        </w:rPr>
        <w:t xml:space="preserve"> uma revisão integrativa de literatura. </w:t>
      </w:r>
      <w:r w:rsidRPr="00891150">
        <w:rPr>
          <w:color w:val="auto"/>
          <w:szCs w:val="23"/>
        </w:rPr>
        <w:t>Em virtude da quantidade crescente e da complexidade de informações na área da saúde, tornou-se imprescindível o desenvolvimento de artifícios, no contexto da pesquisa cientificamente embasada, capazes de delimitar etapas metodológicas mais concisas e de propiciar, aos profissionais, melhor utilização das evidências elucidadas em inúmeros estudos. Nesse cenário, a revisão integrativa emerge como uma metodologia que proporciona a síntese do conhecimento e a incorporação da aplicabilidade de resultados de estudos significativos na prática</w:t>
      </w:r>
      <w:r w:rsidR="008312CE" w:rsidRPr="008312CE">
        <w:t xml:space="preserve"> </w:t>
      </w:r>
      <w:r w:rsidR="008312CE">
        <w:t>(</w:t>
      </w:r>
      <w:r w:rsidR="008312CE" w:rsidRPr="00D2678A">
        <w:t xml:space="preserve">DE SOUSA, M.T. </w:t>
      </w:r>
      <w:proofErr w:type="spellStart"/>
      <w:r w:rsidR="008312CE" w:rsidRPr="00D2678A">
        <w:t>et</w:t>
      </w:r>
      <w:proofErr w:type="spellEnd"/>
      <w:r w:rsidR="008312CE" w:rsidRPr="00D2678A">
        <w:t xml:space="preserve"> al.,</w:t>
      </w:r>
      <w:r w:rsidR="008312CE">
        <w:t xml:space="preserve"> 2005).</w:t>
      </w:r>
    </w:p>
    <w:p w:rsidR="0081553B" w:rsidRDefault="00767763" w:rsidP="00767763">
      <w:pPr>
        <w:pStyle w:val="Default"/>
        <w:spacing w:before="120" w:after="120" w:line="360" w:lineRule="auto"/>
        <w:ind w:firstLine="708"/>
        <w:jc w:val="both"/>
        <w:rPr>
          <w:color w:val="auto"/>
          <w:szCs w:val="23"/>
        </w:rPr>
      </w:pPr>
      <w:r w:rsidRPr="00891150">
        <w:rPr>
          <w:color w:val="auto"/>
          <w:szCs w:val="23"/>
        </w:rPr>
        <w:t xml:space="preserve"> </w:t>
      </w:r>
      <w:r w:rsidRPr="00D070BC">
        <w:rPr>
          <w:color w:val="auto"/>
          <w:szCs w:val="23"/>
        </w:rPr>
        <w:t>A Revisão integrativa é um método de pesquisa utilizado desde 1980, no âmbito da Prática Baseada em Evidências (PBE), que envolve a sistematização e publicação dos resultados de uma pesquisa bibliográfica em saúde para que possam ser úteis na assistência à saúde, acentuando a importância da pesquis</w:t>
      </w:r>
      <w:r w:rsidR="0081553B">
        <w:rPr>
          <w:color w:val="auto"/>
          <w:szCs w:val="23"/>
        </w:rPr>
        <w:t>a académica na prática clínica.</w:t>
      </w:r>
    </w:p>
    <w:p w:rsidR="0081553B" w:rsidRDefault="00767763" w:rsidP="008312CE">
      <w:pPr>
        <w:pStyle w:val="Default"/>
        <w:spacing w:before="120" w:after="120" w:line="360" w:lineRule="auto"/>
        <w:ind w:firstLine="708"/>
        <w:jc w:val="both"/>
        <w:rPr>
          <w:color w:val="auto"/>
          <w:szCs w:val="23"/>
        </w:rPr>
      </w:pPr>
      <w:r w:rsidRPr="00E322FB">
        <w:rPr>
          <w:color w:val="auto"/>
          <w:szCs w:val="23"/>
        </w:rPr>
        <w:t xml:space="preserve">O método em </w:t>
      </w:r>
      <w:r>
        <w:rPr>
          <w:color w:val="auto"/>
          <w:szCs w:val="23"/>
        </w:rPr>
        <w:t>causa</w:t>
      </w:r>
      <w:r w:rsidRPr="00E322FB">
        <w:rPr>
          <w:color w:val="auto"/>
          <w:szCs w:val="23"/>
        </w:rPr>
        <w:t xml:space="preserve"> constitui basicamente um instrumento da Prática Baseada em Evidências (PBE). A PBE, cuja origem atrelou-se ao trabalho do ep</w:t>
      </w:r>
      <w:r w:rsidR="0081553B">
        <w:rPr>
          <w:color w:val="auto"/>
          <w:szCs w:val="23"/>
        </w:rPr>
        <w:t xml:space="preserve">idemiologista Archie </w:t>
      </w:r>
      <w:proofErr w:type="spellStart"/>
      <w:r w:rsidR="0081553B">
        <w:rPr>
          <w:color w:val="auto"/>
          <w:szCs w:val="23"/>
        </w:rPr>
        <w:t>Cochrane</w:t>
      </w:r>
      <w:proofErr w:type="spellEnd"/>
      <w:r w:rsidR="0081553B">
        <w:rPr>
          <w:color w:val="auto"/>
          <w:szCs w:val="23"/>
        </w:rPr>
        <w:t>. C</w:t>
      </w:r>
      <w:r w:rsidRPr="00E322FB">
        <w:rPr>
          <w:color w:val="auto"/>
          <w:szCs w:val="23"/>
        </w:rPr>
        <w:t xml:space="preserve">aracteriza-se por uma abordagem voltada ao cuidado clínico e ao ensino fundamentado no conhecimento e na qualidade da evidência. Envolve, pois, a definição do problema clínico, a identificação das informações necessárias, a condução da busca de estudos na literatura e sua avaliação crítica, a identificação da aplicabilidade dos dados </w:t>
      </w:r>
      <w:r w:rsidRPr="00E322FB">
        <w:rPr>
          <w:color w:val="auto"/>
          <w:szCs w:val="23"/>
        </w:rPr>
        <w:lastRenderedPageBreak/>
        <w:t>oriundos das publicações e a determinação de sua utilização para o paciente</w:t>
      </w:r>
      <w:r>
        <w:rPr>
          <w:color w:val="auto"/>
          <w:szCs w:val="23"/>
        </w:rPr>
        <w:t>.</w:t>
      </w:r>
      <w:r w:rsidR="008312CE" w:rsidRPr="00D070BC">
        <w:rPr>
          <w:color w:val="auto"/>
          <w:szCs w:val="23"/>
        </w:rPr>
        <w:t xml:space="preserve"> </w:t>
      </w:r>
      <w:r w:rsidR="0081553B" w:rsidRPr="00D070BC">
        <w:rPr>
          <w:color w:val="auto"/>
          <w:szCs w:val="23"/>
        </w:rPr>
        <w:t>O processo de elaboração da revisão integrativa se inicia com a definição de um problema e a formulação de uma hipótese ou questão de pesquisa que apresente relevância para a saúde e enfermagem</w:t>
      </w:r>
      <w:r w:rsidR="008312CE">
        <w:rPr>
          <w:color w:val="auto"/>
          <w:szCs w:val="23"/>
        </w:rPr>
        <w:t xml:space="preserve"> (</w:t>
      </w:r>
      <w:r w:rsidR="008312CE" w:rsidRPr="00D2678A">
        <w:t xml:space="preserve">DE SOUSA, M.T. </w:t>
      </w:r>
      <w:proofErr w:type="spellStart"/>
      <w:r w:rsidR="008312CE" w:rsidRPr="00D2678A">
        <w:t>et</w:t>
      </w:r>
      <w:proofErr w:type="spellEnd"/>
      <w:r w:rsidR="008312CE" w:rsidRPr="00D2678A">
        <w:t xml:space="preserve"> al., </w:t>
      </w:r>
      <w:r w:rsidR="008312CE">
        <w:t>2005)</w:t>
      </w:r>
      <w:r w:rsidR="0081553B">
        <w:rPr>
          <w:color w:val="auto"/>
          <w:szCs w:val="23"/>
        </w:rPr>
        <w:t>. A</w:t>
      </w:r>
      <w:r w:rsidR="0081553B" w:rsidRPr="00D070BC">
        <w:rPr>
          <w:color w:val="auto"/>
          <w:szCs w:val="23"/>
        </w:rPr>
        <w:t xml:space="preserve"> nossa questão de investigação prende-se com </w:t>
      </w:r>
      <w:r w:rsidR="0081553B">
        <w:rPr>
          <w:color w:val="auto"/>
          <w:szCs w:val="23"/>
        </w:rPr>
        <w:t xml:space="preserve">a </w:t>
      </w:r>
      <w:r w:rsidR="0081553B" w:rsidRPr="00E62527">
        <w:rPr>
          <w:color w:val="auto"/>
          <w:szCs w:val="23"/>
        </w:rPr>
        <w:t>assistência de enfermagem ao paciente com úlceras por pressão</w:t>
      </w:r>
      <w:r w:rsidR="0081553B" w:rsidRPr="00D070BC">
        <w:rPr>
          <w:color w:val="auto"/>
          <w:szCs w:val="23"/>
        </w:rPr>
        <w:t>. Portanto, pretendemos com esta revisão responder à seguinte pergunta de investigação: “</w:t>
      </w:r>
      <w:r w:rsidR="0081553B" w:rsidRPr="00D070BC">
        <w:rPr>
          <w:b/>
          <w:i/>
          <w:color w:val="auto"/>
          <w:szCs w:val="23"/>
        </w:rPr>
        <w:t>Quais são</w:t>
      </w:r>
      <w:r w:rsidR="0081553B" w:rsidRPr="00D070BC">
        <w:rPr>
          <w:color w:val="auto"/>
          <w:szCs w:val="23"/>
        </w:rPr>
        <w:t xml:space="preserve"> </w:t>
      </w:r>
      <w:r w:rsidR="0081553B" w:rsidRPr="00D070BC">
        <w:rPr>
          <w:b/>
          <w:i/>
          <w:color w:val="auto"/>
          <w:szCs w:val="23"/>
        </w:rPr>
        <w:t>as evidências presentes na literatura sobre a</w:t>
      </w:r>
      <w:r w:rsidR="0081553B">
        <w:rPr>
          <w:b/>
          <w:i/>
          <w:color w:val="auto"/>
          <w:szCs w:val="23"/>
        </w:rPr>
        <w:t xml:space="preserve">s intervenções </w:t>
      </w:r>
      <w:r w:rsidR="0081553B" w:rsidRPr="00D070BC">
        <w:rPr>
          <w:b/>
          <w:i/>
          <w:color w:val="auto"/>
          <w:szCs w:val="23"/>
        </w:rPr>
        <w:t xml:space="preserve">de enfermagem </w:t>
      </w:r>
      <w:r w:rsidR="0081553B">
        <w:rPr>
          <w:b/>
          <w:i/>
          <w:color w:val="auto"/>
          <w:szCs w:val="23"/>
        </w:rPr>
        <w:t>para a prevenção das</w:t>
      </w:r>
      <w:r w:rsidR="0081553B" w:rsidRPr="00D070BC">
        <w:rPr>
          <w:b/>
          <w:i/>
          <w:color w:val="auto"/>
          <w:szCs w:val="23"/>
        </w:rPr>
        <w:t xml:space="preserve"> úlceras por pressão</w:t>
      </w:r>
      <w:r w:rsidR="0081553B" w:rsidRPr="00D070BC">
        <w:rPr>
          <w:color w:val="auto"/>
          <w:szCs w:val="23"/>
        </w:rPr>
        <w:t>”?</w:t>
      </w:r>
    </w:p>
    <w:p w:rsidR="0081553B" w:rsidRDefault="0081553B" w:rsidP="0081553B">
      <w:pPr>
        <w:pStyle w:val="Default"/>
        <w:spacing w:before="120" w:after="120" w:line="360" w:lineRule="auto"/>
        <w:ind w:firstLine="708"/>
        <w:jc w:val="both"/>
        <w:rPr>
          <w:color w:val="auto"/>
          <w:szCs w:val="23"/>
        </w:rPr>
      </w:pPr>
      <w:r w:rsidRPr="00D070BC">
        <w:rPr>
          <w:color w:val="auto"/>
          <w:szCs w:val="23"/>
        </w:rPr>
        <w:t xml:space="preserve">Os dados </w:t>
      </w:r>
      <w:r>
        <w:rPr>
          <w:color w:val="auto"/>
          <w:szCs w:val="23"/>
        </w:rPr>
        <w:t>foram recolhidos</w:t>
      </w:r>
      <w:r w:rsidRPr="00D070BC">
        <w:rPr>
          <w:color w:val="auto"/>
          <w:szCs w:val="23"/>
        </w:rPr>
        <w:t xml:space="preserve"> no </w:t>
      </w:r>
      <w:r>
        <w:rPr>
          <w:color w:val="auto"/>
          <w:szCs w:val="23"/>
        </w:rPr>
        <w:t>mês de Setembro e Outubro de 2020</w:t>
      </w:r>
      <w:r w:rsidRPr="00D070BC">
        <w:rPr>
          <w:color w:val="auto"/>
          <w:szCs w:val="23"/>
        </w:rPr>
        <w:t xml:space="preserve"> nas seguintes plataformas de dados </w:t>
      </w:r>
      <w:proofErr w:type="spellStart"/>
      <w:r w:rsidRPr="00D070BC">
        <w:rPr>
          <w:color w:val="auto"/>
          <w:szCs w:val="23"/>
        </w:rPr>
        <w:t>ele</w:t>
      </w:r>
      <w:r>
        <w:rPr>
          <w:color w:val="auto"/>
          <w:szCs w:val="23"/>
        </w:rPr>
        <w:t>c</w:t>
      </w:r>
      <w:r w:rsidRPr="00D070BC">
        <w:rPr>
          <w:color w:val="auto"/>
          <w:szCs w:val="23"/>
        </w:rPr>
        <w:t>trónicos</w:t>
      </w:r>
      <w:proofErr w:type="spellEnd"/>
      <w:r w:rsidRPr="00D070BC">
        <w:rPr>
          <w:color w:val="auto"/>
          <w:szCs w:val="23"/>
        </w:rPr>
        <w:t xml:space="preserve">: </w:t>
      </w:r>
      <w:proofErr w:type="spellStart"/>
      <w:r w:rsidRPr="00D070BC">
        <w:rPr>
          <w:b/>
          <w:i/>
          <w:color w:val="auto"/>
          <w:szCs w:val="23"/>
        </w:rPr>
        <w:t>National</w:t>
      </w:r>
      <w:proofErr w:type="spellEnd"/>
      <w:r w:rsidRPr="00D070BC">
        <w:rPr>
          <w:b/>
          <w:i/>
          <w:color w:val="auto"/>
          <w:szCs w:val="23"/>
        </w:rPr>
        <w:t xml:space="preserve"> </w:t>
      </w:r>
      <w:proofErr w:type="spellStart"/>
      <w:r w:rsidRPr="00D070BC">
        <w:rPr>
          <w:b/>
          <w:i/>
          <w:color w:val="auto"/>
          <w:szCs w:val="23"/>
        </w:rPr>
        <w:t>Center</w:t>
      </w:r>
      <w:proofErr w:type="spellEnd"/>
      <w:r w:rsidRPr="00D070BC">
        <w:rPr>
          <w:b/>
          <w:i/>
          <w:color w:val="auto"/>
          <w:szCs w:val="23"/>
        </w:rPr>
        <w:t xml:space="preserve"> for </w:t>
      </w:r>
      <w:proofErr w:type="spellStart"/>
      <w:r w:rsidRPr="00D070BC">
        <w:rPr>
          <w:b/>
          <w:i/>
          <w:color w:val="auto"/>
          <w:szCs w:val="23"/>
        </w:rPr>
        <w:t>Biotechnology</w:t>
      </w:r>
      <w:proofErr w:type="spellEnd"/>
      <w:r w:rsidRPr="00D070BC">
        <w:rPr>
          <w:b/>
          <w:i/>
          <w:color w:val="auto"/>
          <w:szCs w:val="23"/>
        </w:rPr>
        <w:t xml:space="preserve"> </w:t>
      </w:r>
      <w:proofErr w:type="spellStart"/>
      <w:r w:rsidRPr="00D070BC">
        <w:rPr>
          <w:b/>
          <w:i/>
          <w:color w:val="auto"/>
          <w:szCs w:val="23"/>
        </w:rPr>
        <w:t>Information</w:t>
      </w:r>
      <w:proofErr w:type="spellEnd"/>
      <w:r w:rsidRPr="00D070BC">
        <w:rPr>
          <w:b/>
          <w:i/>
          <w:color w:val="auto"/>
          <w:szCs w:val="23"/>
        </w:rPr>
        <w:t xml:space="preserve"> U.S. </w:t>
      </w:r>
      <w:proofErr w:type="spellStart"/>
      <w:r w:rsidRPr="00D070BC">
        <w:rPr>
          <w:b/>
          <w:i/>
          <w:color w:val="auto"/>
          <w:szCs w:val="23"/>
        </w:rPr>
        <w:t>National</w:t>
      </w:r>
      <w:proofErr w:type="spellEnd"/>
      <w:r w:rsidRPr="00D070BC">
        <w:rPr>
          <w:b/>
          <w:i/>
          <w:color w:val="auto"/>
          <w:szCs w:val="23"/>
        </w:rPr>
        <w:t xml:space="preserve"> </w:t>
      </w:r>
      <w:proofErr w:type="spellStart"/>
      <w:r w:rsidRPr="00D070BC">
        <w:rPr>
          <w:b/>
          <w:i/>
          <w:color w:val="auto"/>
          <w:szCs w:val="23"/>
        </w:rPr>
        <w:t>Library</w:t>
      </w:r>
      <w:proofErr w:type="spellEnd"/>
      <w:r w:rsidRPr="00D070BC">
        <w:rPr>
          <w:b/>
          <w:i/>
          <w:color w:val="auto"/>
          <w:szCs w:val="23"/>
        </w:rPr>
        <w:t xml:space="preserve"> </w:t>
      </w:r>
      <w:proofErr w:type="spellStart"/>
      <w:r w:rsidRPr="00D070BC">
        <w:rPr>
          <w:b/>
          <w:i/>
          <w:color w:val="auto"/>
          <w:szCs w:val="23"/>
        </w:rPr>
        <w:t>of</w:t>
      </w:r>
      <w:proofErr w:type="spellEnd"/>
      <w:r w:rsidRPr="00D070BC">
        <w:rPr>
          <w:b/>
          <w:i/>
          <w:color w:val="auto"/>
          <w:szCs w:val="23"/>
        </w:rPr>
        <w:t xml:space="preserve"> Medicine</w:t>
      </w:r>
      <w:r>
        <w:rPr>
          <w:b/>
          <w:i/>
          <w:color w:val="auto"/>
          <w:szCs w:val="23"/>
        </w:rPr>
        <w:t xml:space="preserve"> </w:t>
      </w:r>
      <w:r w:rsidRPr="00D070BC">
        <w:rPr>
          <w:b/>
          <w:i/>
          <w:color w:val="auto"/>
          <w:szCs w:val="23"/>
        </w:rPr>
        <w:t>(</w:t>
      </w:r>
      <w:proofErr w:type="spellStart"/>
      <w:r w:rsidRPr="00D070BC">
        <w:rPr>
          <w:b/>
          <w:i/>
          <w:color w:val="auto"/>
          <w:szCs w:val="23"/>
        </w:rPr>
        <w:t>Medline</w:t>
      </w:r>
      <w:proofErr w:type="spellEnd"/>
      <w:r w:rsidRPr="00D070BC">
        <w:rPr>
          <w:b/>
          <w:i/>
          <w:color w:val="auto"/>
          <w:szCs w:val="23"/>
        </w:rPr>
        <w:t xml:space="preserve">), </w:t>
      </w:r>
      <w:proofErr w:type="spellStart"/>
      <w:r w:rsidRPr="00D070BC">
        <w:rPr>
          <w:b/>
          <w:i/>
          <w:color w:val="auto"/>
          <w:szCs w:val="23"/>
        </w:rPr>
        <w:t>Scientific</w:t>
      </w:r>
      <w:proofErr w:type="spellEnd"/>
      <w:r w:rsidRPr="00D070BC">
        <w:rPr>
          <w:b/>
          <w:i/>
          <w:color w:val="auto"/>
          <w:szCs w:val="23"/>
        </w:rPr>
        <w:t xml:space="preserve"> </w:t>
      </w:r>
      <w:proofErr w:type="spellStart"/>
      <w:r w:rsidRPr="00D070BC">
        <w:rPr>
          <w:b/>
          <w:i/>
          <w:color w:val="auto"/>
          <w:szCs w:val="23"/>
        </w:rPr>
        <w:t>Electronic</w:t>
      </w:r>
      <w:proofErr w:type="spellEnd"/>
      <w:r w:rsidRPr="00D070BC">
        <w:rPr>
          <w:b/>
          <w:i/>
          <w:color w:val="auto"/>
          <w:szCs w:val="23"/>
        </w:rPr>
        <w:t xml:space="preserve"> </w:t>
      </w:r>
      <w:proofErr w:type="spellStart"/>
      <w:r w:rsidRPr="00D070BC">
        <w:rPr>
          <w:b/>
          <w:i/>
          <w:color w:val="auto"/>
          <w:szCs w:val="23"/>
        </w:rPr>
        <w:t>Library</w:t>
      </w:r>
      <w:proofErr w:type="spellEnd"/>
      <w:r w:rsidRPr="00D070BC">
        <w:rPr>
          <w:b/>
          <w:i/>
          <w:color w:val="auto"/>
          <w:szCs w:val="23"/>
        </w:rPr>
        <w:t xml:space="preserve"> Online (</w:t>
      </w:r>
      <w:proofErr w:type="spellStart"/>
      <w:r w:rsidRPr="00D070BC">
        <w:rPr>
          <w:b/>
          <w:i/>
          <w:color w:val="auto"/>
          <w:szCs w:val="23"/>
        </w:rPr>
        <w:t>SciELO</w:t>
      </w:r>
      <w:proofErr w:type="spellEnd"/>
      <w:r w:rsidRPr="00D070BC">
        <w:rPr>
          <w:b/>
          <w:i/>
          <w:color w:val="auto"/>
          <w:szCs w:val="23"/>
        </w:rPr>
        <w:t>), Biblioteca Virtual em Saúde (</w:t>
      </w:r>
      <w:proofErr w:type="spellStart"/>
      <w:r w:rsidRPr="00D070BC">
        <w:rPr>
          <w:b/>
          <w:i/>
          <w:color w:val="auto"/>
          <w:szCs w:val="23"/>
        </w:rPr>
        <w:t>Bireme</w:t>
      </w:r>
      <w:proofErr w:type="spellEnd"/>
      <w:r w:rsidRPr="00D070BC">
        <w:rPr>
          <w:color w:val="auto"/>
          <w:szCs w:val="23"/>
        </w:rPr>
        <w:t xml:space="preserve">). </w:t>
      </w:r>
    </w:p>
    <w:p w:rsidR="0081553B" w:rsidRPr="00D070BC" w:rsidRDefault="0081553B" w:rsidP="0081553B">
      <w:pPr>
        <w:pStyle w:val="Default"/>
        <w:spacing w:before="120" w:after="120" w:line="360" w:lineRule="auto"/>
        <w:ind w:firstLine="708"/>
        <w:jc w:val="both"/>
        <w:rPr>
          <w:color w:val="auto"/>
          <w:szCs w:val="23"/>
        </w:rPr>
      </w:pPr>
      <w:r w:rsidRPr="00D070BC">
        <w:rPr>
          <w:color w:val="auto"/>
          <w:szCs w:val="23"/>
        </w:rPr>
        <w:t xml:space="preserve">Considerando os objetivos do nosso estudo, para essa revisão </w:t>
      </w:r>
      <w:r>
        <w:rPr>
          <w:color w:val="auto"/>
          <w:szCs w:val="23"/>
        </w:rPr>
        <w:t>foram</w:t>
      </w:r>
      <w:r w:rsidRPr="00D070BC">
        <w:rPr>
          <w:color w:val="auto"/>
          <w:szCs w:val="23"/>
        </w:rPr>
        <w:t xml:space="preserve"> utilizados os seguint</w:t>
      </w:r>
      <w:r>
        <w:rPr>
          <w:color w:val="auto"/>
          <w:szCs w:val="23"/>
        </w:rPr>
        <w:t xml:space="preserve">es descritores: </w:t>
      </w:r>
      <w:r w:rsidRPr="00894F34">
        <w:rPr>
          <w:b/>
          <w:color w:val="auto"/>
          <w:szCs w:val="23"/>
        </w:rPr>
        <w:t>úlceras por pressã</w:t>
      </w:r>
      <w:r>
        <w:rPr>
          <w:b/>
          <w:color w:val="auto"/>
          <w:szCs w:val="23"/>
        </w:rPr>
        <w:t xml:space="preserve">o, fatores de risco, </w:t>
      </w:r>
      <w:r w:rsidRPr="00894F34">
        <w:rPr>
          <w:b/>
          <w:color w:val="auto"/>
          <w:szCs w:val="23"/>
        </w:rPr>
        <w:t>intervenções de enfermagem</w:t>
      </w:r>
      <w:r>
        <w:rPr>
          <w:b/>
          <w:color w:val="auto"/>
          <w:szCs w:val="23"/>
        </w:rPr>
        <w:t xml:space="preserve"> e prevenção</w:t>
      </w:r>
      <w:r>
        <w:rPr>
          <w:color w:val="auto"/>
          <w:szCs w:val="23"/>
        </w:rPr>
        <w:t>. Dos 20 estudos</w:t>
      </w:r>
      <w:r w:rsidRPr="00D070BC">
        <w:rPr>
          <w:color w:val="auto"/>
          <w:szCs w:val="23"/>
        </w:rPr>
        <w:t xml:space="preserve"> ide</w:t>
      </w:r>
      <w:r>
        <w:rPr>
          <w:color w:val="auto"/>
          <w:szCs w:val="23"/>
        </w:rPr>
        <w:t>n</w:t>
      </w:r>
      <w:r w:rsidRPr="00D070BC">
        <w:rPr>
          <w:color w:val="auto"/>
          <w:szCs w:val="23"/>
        </w:rPr>
        <w:t xml:space="preserve">tificados, </w:t>
      </w:r>
      <w:r>
        <w:rPr>
          <w:color w:val="auto"/>
          <w:szCs w:val="23"/>
        </w:rPr>
        <w:t xml:space="preserve">foi </w:t>
      </w:r>
      <w:r w:rsidRPr="00D070BC">
        <w:rPr>
          <w:color w:val="auto"/>
          <w:szCs w:val="23"/>
        </w:rPr>
        <w:t xml:space="preserve">escolhida uma amostra </w:t>
      </w:r>
      <w:r>
        <w:rPr>
          <w:color w:val="auto"/>
          <w:szCs w:val="23"/>
        </w:rPr>
        <w:t>estatisticamente significativa de 10 artigos que estivera</w:t>
      </w:r>
      <w:r w:rsidRPr="00D070BC">
        <w:rPr>
          <w:color w:val="auto"/>
          <w:szCs w:val="23"/>
        </w:rPr>
        <w:t>m de acordo com os</w:t>
      </w:r>
      <w:r>
        <w:rPr>
          <w:color w:val="auto"/>
          <w:szCs w:val="23"/>
        </w:rPr>
        <w:t xml:space="preserve"> nossos critérios de inclusão. </w:t>
      </w:r>
      <w:r w:rsidRPr="00D070BC">
        <w:rPr>
          <w:color w:val="auto"/>
          <w:szCs w:val="23"/>
        </w:rPr>
        <w:t xml:space="preserve">Como critérios de inclusão </w:t>
      </w:r>
      <w:r>
        <w:rPr>
          <w:color w:val="auto"/>
          <w:szCs w:val="23"/>
        </w:rPr>
        <w:t>foram</w:t>
      </w:r>
      <w:r w:rsidRPr="00D070BC">
        <w:rPr>
          <w:color w:val="auto"/>
          <w:szCs w:val="23"/>
        </w:rPr>
        <w:t xml:space="preserve"> considerados os seguintes: </w:t>
      </w:r>
      <w:r w:rsidRPr="00894F34">
        <w:rPr>
          <w:b/>
          <w:color w:val="auto"/>
          <w:szCs w:val="23"/>
        </w:rPr>
        <w:t xml:space="preserve">texto completo disponível </w:t>
      </w:r>
      <w:proofErr w:type="gramStart"/>
      <w:r w:rsidRPr="00894F34">
        <w:rPr>
          <w:b/>
          <w:color w:val="auto"/>
          <w:szCs w:val="23"/>
        </w:rPr>
        <w:t>online</w:t>
      </w:r>
      <w:proofErr w:type="gramEnd"/>
      <w:r w:rsidRPr="00894F34">
        <w:rPr>
          <w:b/>
          <w:color w:val="auto"/>
          <w:szCs w:val="23"/>
        </w:rPr>
        <w:t>; dentro do intervalo de 2010 a 2020; que os resumos descrevam os aspetos de assi</w:t>
      </w:r>
      <w:r>
        <w:rPr>
          <w:b/>
          <w:color w:val="auto"/>
          <w:szCs w:val="23"/>
        </w:rPr>
        <w:t>s</w:t>
      </w:r>
      <w:r w:rsidRPr="00894F34">
        <w:rPr>
          <w:b/>
          <w:color w:val="auto"/>
          <w:szCs w:val="23"/>
        </w:rPr>
        <w:t>tência de enfermagem; artigos escritos em língua portuguesa, espanhola e inglesa.</w:t>
      </w:r>
      <w:r w:rsidRPr="00D070BC">
        <w:rPr>
          <w:color w:val="auto"/>
          <w:szCs w:val="23"/>
        </w:rPr>
        <w:t xml:space="preserve"> </w:t>
      </w:r>
      <w:r>
        <w:rPr>
          <w:color w:val="auto"/>
          <w:szCs w:val="23"/>
        </w:rPr>
        <w:t>Foram</w:t>
      </w:r>
      <w:r w:rsidRPr="00D070BC">
        <w:rPr>
          <w:color w:val="auto"/>
          <w:szCs w:val="23"/>
        </w:rPr>
        <w:t xml:space="preserve"> exclu</w:t>
      </w:r>
      <w:r>
        <w:rPr>
          <w:color w:val="auto"/>
          <w:szCs w:val="23"/>
        </w:rPr>
        <w:t>ídos os textos que não estiveram de acordo com critérios estabelecidos.</w:t>
      </w:r>
    </w:p>
    <w:p w:rsidR="0081553B" w:rsidRDefault="0081553B" w:rsidP="0081553B">
      <w:pPr>
        <w:pStyle w:val="Default"/>
        <w:spacing w:before="120" w:after="120" w:line="360" w:lineRule="auto"/>
        <w:ind w:firstLine="708"/>
        <w:jc w:val="both"/>
        <w:rPr>
          <w:rFonts w:eastAsia="Times New Roman"/>
          <w:color w:val="auto"/>
        </w:rPr>
      </w:pPr>
      <w:r w:rsidRPr="00E7451D">
        <w:rPr>
          <w:rFonts w:eastAsia="Times New Roman"/>
          <w:color w:val="auto"/>
        </w:rPr>
        <w:t xml:space="preserve">Os dados </w:t>
      </w:r>
      <w:r>
        <w:rPr>
          <w:rFonts w:eastAsia="Times New Roman"/>
          <w:color w:val="auto"/>
        </w:rPr>
        <w:t>foram</w:t>
      </w:r>
      <w:r w:rsidRPr="00E7451D">
        <w:rPr>
          <w:rFonts w:eastAsia="Times New Roman"/>
          <w:color w:val="auto"/>
        </w:rPr>
        <w:t xml:space="preserve"> levantados por meio de </w:t>
      </w:r>
      <w:r>
        <w:rPr>
          <w:rFonts w:eastAsia="Times New Roman"/>
          <w:color w:val="auto"/>
        </w:rPr>
        <w:t>um instrumento pré-</w:t>
      </w:r>
      <w:proofErr w:type="spellStart"/>
      <w:r>
        <w:rPr>
          <w:rFonts w:eastAsia="Times New Roman"/>
          <w:color w:val="auto"/>
        </w:rPr>
        <w:t>construido</w:t>
      </w:r>
      <w:proofErr w:type="spellEnd"/>
      <w:r>
        <w:rPr>
          <w:rFonts w:eastAsia="Times New Roman"/>
          <w:color w:val="auto"/>
        </w:rPr>
        <w:t xml:space="preserve"> (formulário</w:t>
      </w:r>
      <w:r w:rsidRPr="00E7451D">
        <w:rPr>
          <w:rFonts w:eastAsia="Times New Roman"/>
          <w:color w:val="auto"/>
        </w:rPr>
        <w:t>). O referido formul</w:t>
      </w:r>
      <w:r>
        <w:rPr>
          <w:rFonts w:eastAsia="Times New Roman"/>
          <w:color w:val="auto"/>
        </w:rPr>
        <w:t>á</w:t>
      </w:r>
      <w:r w:rsidRPr="00E7451D">
        <w:rPr>
          <w:rFonts w:eastAsia="Times New Roman"/>
          <w:color w:val="auto"/>
        </w:rPr>
        <w:t>rio contemplara os seguintes itens:</w:t>
      </w:r>
      <w:r>
        <w:rPr>
          <w:rFonts w:eastAsia="Times New Roman"/>
          <w:color w:val="auto"/>
        </w:rPr>
        <w:t xml:space="preserve"> </w:t>
      </w:r>
      <w:proofErr w:type="gramStart"/>
      <w:r w:rsidRPr="00E7451D">
        <w:rPr>
          <w:rFonts w:eastAsia="Times New Roman"/>
          <w:b/>
          <w:i/>
          <w:color w:val="auto"/>
        </w:rPr>
        <w:t>Nome(s</w:t>
      </w:r>
      <w:proofErr w:type="gramEnd"/>
      <w:r w:rsidRPr="00E7451D">
        <w:rPr>
          <w:rFonts w:eastAsia="Times New Roman"/>
          <w:b/>
          <w:i/>
          <w:color w:val="auto"/>
        </w:rPr>
        <w:t xml:space="preserve">) do(s) </w:t>
      </w:r>
      <w:proofErr w:type="spellStart"/>
      <w:r w:rsidRPr="00E7451D">
        <w:rPr>
          <w:rFonts w:eastAsia="Times New Roman"/>
          <w:b/>
          <w:i/>
          <w:color w:val="auto"/>
        </w:rPr>
        <w:t>autore</w:t>
      </w:r>
      <w:proofErr w:type="spellEnd"/>
      <w:r w:rsidRPr="00E7451D">
        <w:rPr>
          <w:rFonts w:eastAsia="Times New Roman"/>
          <w:b/>
          <w:i/>
          <w:color w:val="auto"/>
        </w:rPr>
        <w:t>(s); ano da publicaç</w:t>
      </w:r>
      <w:r>
        <w:rPr>
          <w:rFonts w:eastAsia="Times New Roman"/>
          <w:b/>
          <w:i/>
          <w:color w:val="auto"/>
        </w:rPr>
        <w:t>ã</w:t>
      </w:r>
      <w:r w:rsidRPr="00E7451D">
        <w:rPr>
          <w:rFonts w:eastAsia="Times New Roman"/>
          <w:b/>
          <w:i/>
          <w:color w:val="auto"/>
        </w:rPr>
        <w:t>o do artigo; Base de dados de origem do artigo; T</w:t>
      </w:r>
      <w:r>
        <w:rPr>
          <w:rFonts w:eastAsia="Times New Roman"/>
          <w:b/>
          <w:i/>
          <w:color w:val="auto"/>
        </w:rPr>
        <w:t>í</w:t>
      </w:r>
      <w:r w:rsidRPr="00E7451D">
        <w:rPr>
          <w:rFonts w:eastAsia="Times New Roman"/>
          <w:b/>
          <w:i/>
          <w:color w:val="auto"/>
        </w:rPr>
        <w:t>tulo do artigo; Objetivos; Tipo de estudo e as evid</w:t>
      </w:r>
      <w:r>
        <w:rPr>
          <w:rFonts w:eastAsia="Times New Roman"/>
          <w:b/>
          <w:i/>
          <w:color w:val="auto"/>
        </w:rPr>
        <w:t>ê</w:t>
      </w:r>
      <w:r w:rsidRPr="00E7451D">
        <w:rPr>
          <w:rFonts w:eastAsia="Times New Roman"/>
          <w:b/>
          <w:i/>
          <w:color w:val="auto"/>
        </w:rPr>
        <w:t>ncias sobre a assist</w:t>
      </w:r>
      <w:r>
        <w:rPr>
          <w:rFonts w:eastAsia="Times New Roman"/>
          <w:b/>
          <w:i/>
          <w:color w:val="auto"/>
        </w:rPr>
        <w:t>ê</w:t>
      </w:r>
      <w:r w:rsidRPr="00E7451D">
        <w:rPr>
          <w:rFonts w:eastAsia="Times New Roman"/>
          <w:b/>
          <w:i/>
          <w:color w:val="auto"/>
        </w:rPr>
        <w:t>ncia de enfermagem</w:t>
      </w:r>
      <w:r>
        <w:rPr>
          <w:rFonts w:eastAsia="Times New Roman"/>
          <w:b/>
          <w:i/>
          <w:color w:val="auto"/>
        </w:rPr>
        <w:t xml:space="preserve">. </w:t>
      </w:r>
      <w:r w:rsidRPr="00E7451D">
        <w:rPr>
          <w:rFonts w:eastAsia="Times New Roman"/>
          <w:color w:val="auto"/>
        </w:rPr>
        <w:t xml:space="preserve">Os dados recolhidos e organizados </w:t>
      </w:r>
      <w:r>
        <w:rPr>
          <w:rFonts w:eastAsia="Times New Roman"/>
          <w:color w:val="auto"/>
        </w:rPr>
        <w:t xml:space="preserve">foram </w:t>
      </w:r>
      <w:r w:rsidRPr="00E7451D">
        <w:rPr>
          <w:rFonts w:eastAsia="Times New Roman"/>
          <w:color w:val="auto"/>
        </w:rPr>
        <w:t>apresentados em quadros contendo os itens referenciados</w:t>
      </w:r>
      <w:bookmarkEnd w:id="1"/>
    </w:p>
    <w:p w:rsidR="00EC1EBC" w:rsidRPr="0081553B" w:rsidRDefault="00EC1EBC" w:rsidP="0081553B">
      <w:pPr>
        <w:pStyle w:val="Default"/>
        <w:spacing w:before="120" w:after="120" w:line="360" w:lineRule="auto"/>
        <w:ind w:firstLine="708"/>
        <w:jc w:val="both"/>
        <w:rPr>
          <w:color w:val="auto"/>
          <w:szCs w:val="23"/>
        </w:rPr>
      </w:pPr>
      <w:r w:rsidRPr="00774E1E">
        <w:rPr>
          <w:rFonts w:eastAsia="Calibri"/>
        </w:rPr>
        <w:t>Para garantir o respeito das normas ético-legais que orientam a elaboração dos trabalhos de natureza científica, neste</w:t>
      </w:r>
      <w:r>
        <w:rPr>
          <w:rFonts w:eastAsia="Calibri"/>
        </w:rPr>
        <w:t xml:space="preserve"> estudo</w:t>
      </w:r>
      <w:r w:rsidRPr="00774E1E">
        <w:rPr>
          <w:rFonts w:eastAsia="Calibri"/>
        </w:rPr>
        <w:t xml:space="preserve"> </w:t>
      </w:r>
      <w:r>
        <w:rPr>
          <w:rFonts w:eastAsia="Calibri"/>
        </w:rPr>
        <w:t>serão</w:t>
      </w:r>
      <w:r w:rsidRPr="00774E1E">
        <w:rPr>
          <w:rFonts w:eastAsia="Calibri"/>
        </w:rPr>
        <w:t xml:space="preserve"> citadas todas as fontes do material </w:t>
      </w:r>
      <w:r>
        <w:rPr>
          <w:rFonts w:eastAsia="Calibri"/>
        </w:rPr>
        <w:t xml:space="preserve">a ser </w:t>
      </w:r>
      <w:r w:rsidRPr="00774E1E">
        <w:rPr>
          <w:rFonts w:eastAsia="Calibri"/>
        </w:rPr>
        <w:t>utilizado.</w:t>
      </w:r>
    </w:p>
    <w:p w:rsidR="006E1ABD" w:rsidRPr="006E1ABD" w:rsidRDefault="006E1ABD" w:rsidP="006E1ABD">
      <w:pPr>
        <w:shd w:val="clear" w:color="auto" w:fill="FFFFFF"/>
        <w:spacing w:before="120" w:after="120" w:line="360" w:lineRule="auto"/>
        <w:jc w:val="both"/>
        <w:textAlignment w:val="baseline"/>
        <w:rPr>
          <w:rFonts w:ascii="Times New Roman" w:eastAsia="Calibri" w:hAnsi="Times New Roman" w:cs="Times New Roman"/>
          <w:b/>
          <w:sz w:val="28"/>
        </w:rPr>
      </w:pPr>
      <w:r w:rsidRPr="006E1ABD">
        <w:rPr>
          <w:rFonts w:ascii="Times New Roman" w:eastAsia="Calibri" w:hAnsi="Times New Roman" w:cs="Times New Roman"/>
          <w:b/>
          <w:sz w:val="28"/>
          <w:szCs w:val="24"/>
        </w:rPr>
        <w:t>RESULTADOS</w:t>
      </w:r>
    </w:p>
    <w:p w:rsidR="006E1ABD" w:rsidRPr="00965849" w:rsidRDefault="006E1ABD" w:rsidP="006E1ABD">
      <w:pPr>
        <w:tabs>
          <w:tab w:val="left" w:pos="0"/>
        </w:tabs>
        <w:spacing w:line="360" w:lineRule="auto"/>
        <w:rPr>
          <w:rFonts w:ascii="Times New Roman" w:hAnsi="Times New Roman" w:cs="Times New Roman"/>
          <w:sz w:val="24"/>
          <w:szCs w:val="24"/>
        </w:rPr>
      </w:pPr>
      <w:r w:rsidRPr="00965849">
        <w:rPr>
          <w:rFonts w:ascii="Times New Roman" w:hAnsi="Times New Roman" w:cs="Times New Roman"/>
          <w:sz w:val="24"/>
          <w:szCs w:val="24"/>
        </w:rPr>
        <w:lastRenderedPageBreak/>
        <w:t xml:space="preserve">Os artigos </w:t>
      </w:r>
      <w:r w:rsidR="0081553B" w:rsidRPr="00965849">
        <w:rPr>
          <w:rFonts w:ascii="Times New Roman" w:hAnsi="Times New Roman" w:cs="Times New Roman"/>
          <w:sz w:val="24"/>
          <w:szCs w:val="24"/>
        </w:rPr>
        <w:t>selecionados</w:t>
      </w:r>
      <w:r w:rsidRPr="00965849">
        <w:rPr>
          <w:rFonts w:ascii="Times New Roman" w:hAnsi="Times New Roman" w:cs="Times New Roman"/>
          <w:sz w:val="24"/>
          <w:szCs w:val="24"/>
        </w:rPr>
        <w:t xml:space="preserve"> foram resumidos e apresentados em quadros conforme consta em seguida.</w:t>
      </w:r>
    </w:p>
    <w:p w:rsidR="006E1ABD" w:rsidRDefault="006E1ABD" w:rsidP="006E1ABD">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b/>
        <w:t>O q</w:t>
      </w:r>
      <w:r w:rsidRPr="00965849">
        <w:rPr>
          <w:rFonts w:ascii="Times New Roman" w:hAnsi="Times New Roman" w:cs="Times New Roman"/>
          <w:sz w:val="24"/>
          <w:szCs w:val="24"/>
        </w:rPr>
        <w:t xml:space="preserve">uadro </w:t>
      </w:r>
      <w:r>
        <w:rPr>
          <w:rFonts w:ascii="Times New Roman" w:hAnsi="Times New Roman" w:cs="Times New Roman"/>
          <w:sz w:val="24"/>
          <w:szCs w:val="24"/>
        </w:rPr>
        <w:t>1</w:t>
      </w:r>
      <w:r w:rsidRPr="00965849">
        <w:rPr>
          <w:rFonts w:ascii="Times New Roman" w:hAnsi="Times New Roman" w:cs="Times New Roman"/>
          <w:sz w:val="24"/>
          <w:szCs w:val="24"/>
        </w:rPr>
        <w:t xml:space="preserve"> sintetiza os resultados desta pesquisa</w:t>
      </w:r>
      <w:r>
        <w:rPr>
          <w:rFonts w:ascii="Times New Roman" w:hAnsi="Times New Roman" w:cs="Times New Roman"/>
          <w:sz w:val="24"/>
          <w:szCs w:val="24"/>
        </w:rPr>
        <w:t xml:space="preserve"> sublinhado os artigos encontrados e selecionados conforme a base de dados de </w:t>
      </w:r>
      <w:r w:rsidR="0081553B">
        <w:rPr>
          <w:rFonts w:ascii="Times New Roman" w:hAnsi="Times New Roman" w:cs="Times New Roman"/>
          <w:sz w:val="24"/>
          <w:szCs w:val="24"/>
        </w:rPr>
        <w:t>proveniência</w:t>
      </w:r>
      <w:r>
        <w:rPr>
          <w:rFonts w:ascii="Times New Roman" w:hAnsi="Times New Roman" w:cs="Times New Roman"/>
          <w:sz w:val="24"/>
          <w:szCs w:val="24"/>
        </w:rPr>
        <w:t>.</w:t>
      </w:r>
      <w:r w:rsidRPr="00965849">
        <w:rPr>
          <w:rFonts w:ascii="Times New Roman" w:hAnsi="Times New Roman" w:cs="Times New Roman"/>
          <w:sz w:val="24"/>
          <w:szCs w:val="24"/>
        </w:rPr>
        <w:t xml:space="preserve"> </w:t>
      </w:r>
    </w:p>
    <w:p w:rsidR="006E1ABD" w:rsidRDefault="006E1ABD" w:rsidP="006E1ABD">
      <w:pPr>
        <w:tabs>
          <w:tab w:val="left" w:pos="0"/>
        </w:tabs>
        <w:spacing w:line="360" w:lineRule="auto"/>
        <w:rPr>
          <w:rFonts w:ascii="Times New Roman" w:hAnsi="Times New Roman" w:cs="Times New Roman"/>
          <w:sz w:val="24"/>
          <w:szCs w:val="24"/>
        </w:rPr>
      </w:pPr>
    </w:p>
    <w:p w:rsidR="004B0289" w:rsidRPr="00166F3C" w:rsidRDefault="004B0289" w:rsidP="004B0289">
      <w:pPr>
        <w:spacing w:before="240" w:after="240" w:line="360" w:lineRule="auto"/>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 xml:space="preserve">3.1 </w:t>
      </w:r>
      <w:r w:rsidRPr="00166F3C">
        <w:rPr>
          <w:rFonts w:ascii="Times New Roman" w:eastAsia="MS Mincho" w:hAnsi="Times New Roman" w:cs="Times New Roman"/>
          <w:b/>
          <w:bCs/>
          <w:sz w:val="24"/>
          <w:szCs w:val="24"/>
        </w:rPr>
        <w:t>Síntese dos artigos obtidos</w:t>
      </w:r>
    </w:p>
    <w:p w:rsidR="004B0289" w:rsidRPr="00166F3C" w:rsidRDefault="004B0289" w:rsidP="004B0289">
      <w:pPr>
        <w:spacing w:after="240"/>
        <w:outlineLvl w:val="0"/>
        <w:rPr>
          <w:rFonts w:ascii="Times New Roman" w:eastAsia="MS Mincho" w:hAnsi="Times New Roman" w:cs="Times New Roman"/>
          <w:b/>
          <w:bCs/>
          <w:sz w:val="24"/>
          <w:szCs w:val="24"/>
        </w:rPr>
      </w:pPr>
      <w:r w:rsidRPr="00166F3C">
        <w:rPr>
          <w:rFonts w:ascii="Times New Roman" w:eastAsia="MS Mincho" w:hAnsi="Times New Roman" w:cs="Times New Roman"/>
          <w:b/>
          <w:bCs/>
          <w:sz w:val="24"/>
          <w:szCs w:val="24"/>
        </w:rPr>
        <w:t>Quadro Nº 1- Resumo do</w:t>
      </w:r>
      <w:r>
        <w:rPr>
          <w:rFonts w:ascii="Times New Roman" w:eastAsia="MS Mincho" w:hAnsi="Times New Roman" w:cs="Times New Roman"/>
          <w:b/>
          <w:bCs/>
          <w:sz w:val="24"/>
          <w:szCs w:val="24"/>
        </w:rPr>
        <w:t>s artigos quanto à proveniência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842"/>
        <w:gridCol w:w="2871"/>
      </w:tblGrid>
      <w:tr w:rsidR="004B0289" w:rsidRPr="00166F3C" w:rsidTr="00AB6789">
        <w:tc>
          <w:tcPr>
            <w:tcW w:w="2863" w:type="dxa"/>
            <w:shd w:val="clear" w:color="auto" w:fill="D5DCE4"/>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Base de dados</w:t>
            </w:r>
          </w:p>
        </w:tc>
        <w:tc>
          <w:tcPr>
            <w:tcW w:w="2912" w:type="dxa"/>
            <w:shd w:val="clear" w:color="auto" w:fill="D5DCE4"/>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Encontrados</w:t>
            </w:r>
          </w:p>
        </w:tc>
        <w:tc>
          <w:tcPr>
            <w:tcW w:w="2945" w:type="dxa"/>
            <w:shd w:val="clear" w:color="auto" w:fill="D5DCE4"/>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Selecionados</w:t>
            </w:r>
          </w:p>
        </w:tc>
      </w:tr>
      <w:tr w:rsidR="004B0289" w:rsidRPr="00166F3C" w:rsidTr="00AB6789">
        <w:tc>
          <w:tcPr>
            <w:tcW w:w="2863"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SCIELO</w:t>
            </w:r>
          </w:p>
        </w:tc>
        <w:tc>
          <w:tcPr>
            <w:tcW w:w="2912"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10</w:t>
            </w:r>
          </w:p>
        </w:tc>
        <w:tc>
          <w:tcPr>
            <w:tcW w:w="2945"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5</w:t>
            </w:r>
          </w:p>
        </w:tc>
      </w:tr>
      <w:tr w:rsidR="004B0289" w:rsidRPr="00166F3C" w:rsidTr="00AB6789">
        <w:tc>
          <w:tcPr>
            <w:tcW w:w="2863"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MEDLINE</w:t>
            </w:r>
          </w:p>
        </w:tc>
        <w:tc>
          <w:tcPr>
            <w:tcW w:w="2912"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3</w:t>
            </w:r>
          </w:p>
        </w:tc>
        <w:tc>
          <w:tcPr>
            <w:tcW w:w="2945"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1</w:t>
            </w:r>
          </w:p>
        </w:tc>
      </w:tr>
      <w:tr w:rsidR="004B0289" w:rsidRPr="00166F3C" w:rsidTr="00AB6789">
        <w:tc>
          <w:tcPr>
            <w:tcW w:w="2863"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LILACS</w:t>
            </w:r>
          </w:p>
        </w:tc>
        <w:tc>
          <w:tcPr>
            <w:tcW w:w="2912"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7</w:t>
            </w:r>
          </w:p>
        </w:tc>
        <w:tc>
          <w:tcPr>
            <w:tcW w:w="2945"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4</w:t>
            </w:r>
          </w:p>
        </w:tc>
      </w:tr>
      <w:tr w:rsidR="004B0289" w:rsidRPr="00166F3C" w:rsidTr="00AB6789">
        <w:tc>
          <w:tcPr>
            <w:tcW w:w="2863"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TOTAL</w:t>
            </w:r>
          </w:p>
        </w:tc>
        <w:tc>
          <w:tcPr>
            <w:tcW w:w="2912"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20</w:t>
            </w:r>
          </w:p>
        </w:tc>
        <w:tc>
          <w:tcPr>
            <w:tcW w:w="2945" w:type="dxa"/>
            <w:shd w:val="clear" w:color="auto" w:fill="auto"/>
          </w:tcPr>
          <w:p w:rsidR="004B0289" w:rsidRPr="00166F3C" w:rsidRDefault="004B0289" w:rsidP="00AB6789">
            <w:pPr>
              <w:pStyle w:val="PargrafodaLista"/>
              <w:spacing w:before="240" w:after="240"/>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10</w:t>
            </w:r>
          </w:p>
        </w:tc>
      </w:tr>
    </w:tbl>
    <w:p w:rsidR="004B0289" w:rsidRPr="008312CE" w:rsidRDefault="004B0289" w:rsidP="008312CE">
      <w:pPr>
        <w:spacing w:before="240" w:after="240" w:line="360" w:lineRule="auto"/>
        <w:outlineLvl w:val="0"/>
        <w:rPr>
          <w:rFonts w:ascii="Times New Roman" w:eastAsia="MS Mincho" w:hAnsi="Times New Roman" w:cs="Times New Roman"/>
          <w:b/>
          <w:sz w:val="28"/>
          <w:szCs w:val="24"/>
        </w:rPr>
      </w:pPr>
    </w:p>
    <w:p w:rsidR="004B0289" w:rsidRPr="00166F3C" w:rsidRDefault="004B0289" w:rsidP="004B0289">
      <w:pPr>
        <w:spacing w:before="240" w:after="240" w:line="360" w:lineRule="auto"/>
        <w:outlineLvl w:val="0"/>
        <w:rPr>
          <w:rFonts w:ascii="Times New Roman" w:eastAsia="MS Mincho" w:hAnsi="Times New Roman" w:cs="Times New Roman"/>
          <w:b/>
          <w:sz w:val="24"/>
          <w:szCs w:val="24"/>
        </w:rPr>
      </w:pPr>
      <w:r w:rsidRPr="00166F3C">
        <w:rPr>
          <w:rFonts w:ascii="Times New Roman" w:eastAsia="MS Mincho" w:hAnsi="Times New Roman" w:cs="Times New Roman"/>
          <w:b/>
          <w:sz w:val="24"/>
          <w:szCs w:val="24"/>
        </w:rPr>
        <w:t>3.2 Caracterização dos artigos selecionados</w:t>
      </w:r>
    </w:p>
    <w:p w:rsidR="004B0289" w:rsidRPr="00254EA0" w:rsidRDefault="004B0289" w:rsidP="004B0289">
      <w:pPr>
        <w:autoSpaceDE w:val="0"/>
        <w:autoSpaceDN w:val="0"/>
        <w:adjustRightInd w:val="0"/>
        <w:spacing w:before="120" w:after="0" w:line="360" w:lineRule="auto"/>
        <w:jc w:val="both"/>
        <w:rPr>
          <w:rFonts w:ascii="Times New Roman" w:eastAsia="Times New Roman" w:hAnsi="Times New Roman" w:cs="Times New Roman"/>
          <w:b/>
          <w:color w:val="000000" w:themeColor="text1"/>
          <w:sz w:val="24"/>
          <w:szCs w:val="24"/>
        </w:rPr>
      </w:pPr>
      <w:r w:rsidRPr="00254EA0">
        <w:rPr>
          <w:rFonts w:ascii="Times New Roman" w:eastAsia="Times New Roman" w:hAnsi="Times New Roman" w:cs="Times New Roman"/>
          <w:b/>
          <w:color w:val="000000" w:themeColor="text1"/>
          <w:sz w:val="24"/>
          <w:szCs w:val="24"/>
        </w:rPr>
        <w:t>Artigo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725"/>
      </w:tblGrid>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Título</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bCs/>
                <w:color w:val="000000" w:themeColor="text1"/>
                <w:sz w:val="24"/>
                <w:szCs w:val="24"/>
              </w:rPr>
              <w:t>Ações de enfermagem na prevenção de úlcera por pressão: revisão integrativa</w:t>
            </w:r>
          </w:p>
        </w:tc>
      </w:tr>
      <w:tr w:rsidR="004B0289" w:rsidRPr="00254EA0" w:rsidTr="00AB6789">
        <w:trPr>
          <w:trHeight w:val="553"/>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Método </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Revisão integrativa da literatura</w:t>
            </w:r>
          </w:p>
        </w:tc>
      </w:tr>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Autores/ano</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 xml:space="preserve">FERNANDES M.M.J. </w:t>
            </w:r>
            <w:proofErr w:type="spellStart"/>
            <w:r w:rsidRPr="00254EA0">
              <w:rPr>
                <w:rFonts w:ascii="Times New Roman" w:eastAsia="Calibri" w:hAnsi="Times New Roman" w:cs="Times New Roman"/>
                <w:color w:val="000000" w:themeColor="text1"/>
                <w:sz w:val="24"/>
                <w:szCs w:val="24"/>
              </w:rPr>
              <w:t>et</w:t>
            </w:r>
            <w:proofErr w:type="spellEnd"/>
            <w:r w:rsidRPr="00254EA0">
              <w:rPr>
                <w:rFonts w:ascii="Times New Roman" w:eastAsia="Calibri" w:hAnsi="Times New Roman" w:cs="Times New Roman"/>
                <w:color w:val="000000" w:themeColor="text1"/>
                <w:sz w:val="24"/>
                <w:szCs w:val="24"/>
              </w:rPr>
              <w:t xml:space="preserve"> al.,</w:t>
            </w:r>
            <w:r>
              <w:rPr>
                <w:rFonts w:ascii="Times New Roman" w:eastAsia="Calibri" w:hAnsi="Times New Roman" w:cs="Times New Roman"/>
                <w:color w:val="000000" w:themeColor="text1"/>
                <w:sz w:val="24"/>
                <w:szCs w:val="24"/>
              </w:rPr>
              <w:t>/2012</w:t>
            </w:r>
          </w:p>
        </w:tc>
      </w:tr>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roofErr w:type="spellStart"/>
            <w:r w:rsidRPr="00254EA0">
              <w:rPr>
                <w:rFonts w:ascii="Times New Roman" w:eastAsia="Calibri" w:hAnsi="Times New Roman" w:cs="Times New Roman"/>
                <w:b/>
                <w:color w:val="000000" w:themeColor="text1"/>
                <w:sz w:val="24"/>
                <w:szCs w:val="24"/>
              </w:rPr>
              <w:t>Objectivos</w:t>
            </w:r>
            <w:proofErr w:type="spellEnd"/>
            <w:r w:rsidRPr="00254EA0">
              <w:rPr>
                <w:rFonts w:ascii="Times New Roman" w:eastAsia="Calibri" w:hAnsi="Times New Roman" w:cs="Times New Roman"/>
                <w:b/>
                <w:color w:val="000000" w:themeColor="text1"/>
                <w:sz w:val="24"/>
                <w:szCs w:val="24"/>
              </w:rPr>
              <w:t xml:space="preserve"> </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w:t>
            </w:r>
            <w:r w:rsidRPr="0088773D">
              <w:rPr>
                <w:rFonts w:ascii="Times New Roman" w:eastAsia="Calibri" w:hAnsi="Times New Roman" w:cs="Times New Roman"/>
                <w:color w:val="000000" w:themeColor="text1"/>
                <w:sz w:val="24"/>
                <w:szCs w:val="24"/>
              </w:rPr>
              <w:t>valiar as evidências disponíveis na literatura sobre as ações desenvolvidas por enfermeiros visando à prevenção de UPP</w:t>
            </w:r>
            <w:r>
              <w:rPr>
                <w:rFonts w:ascii="Times New Roman" w:eastAsia="Calibri" w:hAnsi="Times New Roman" w:cs="Times New Roman"/>
                <w:color w:val="000000" w:themeColor="text1"/>
                <w:sz w:val="24"/>
                <w:szCs w:val="24"/>
              </w:rPr>
              <w:t>.</w:t>
            </w:r>
          </w:p>
        </w:tc>
      </w:tr>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Base de dados</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LILACS</w:t>
            </w:r>
          </w:p>
        </w:tc>
      </w:tr>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Revista</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A1596">
              <w:rPr>
                <w:rFonts w:ascii="Times New Roman" w:eastAsia="Calibri" w:hAnsi="Times New Roman" w:cs="Times New Roman"/>
                <w:color w:val="000000" w:themeColor="text1"/>
                <w:sz w:val="24"/>
                <w:szCs w:val="24"/>
              </w:rPr>
              <w:t xml:space="preserve">Rev. </w:t>
            </w:r>
            <w:proofErr w:type="spellStart"/>
            <w:r w:rsidRPr="004A1596">
              <w:rPr>
                <w:rFonts w:ascii="Times New Roman" w:eastAsia="Calibri" w:hAnsi="Times New Roman" w:cs="Times New Roman"/>
                <w:color w:val="000000" w:themeColor="text1"/>
                <w:sz w:val="24"/>
                <w:szCs w:val="24"/>
              </w:rPr>
              <w:t>Latino</w:t>
            </w:r>
            <w:r>
              <w:rPr>
                <w:rFonts w:ascii="Times New Roman" w:eastAsia="Calibri" w:hAnsi="Times New Roman" w:cs="Times New Roman"/>
                <w:color w:val="000000" w:themeColor="text1"/>
                <w:sz w:val="24"/>
                <w:szCs w:val="24"/>
              </w:rPr>
              <w:t>-Am</w:t>
            </w:r>
            <w:proofErr w:type="spellEnd"/>
            <w:r>
              <w:rPr>
                <w:rFonts w:ascii="Times New Roman" w:eastAsia="Calibri" w:hAnsi="Times New Roman" w:cs="Times New Roman"/>
                <w:color w:val="000000" w:themeColor="text1"/>
                <w:sz w:val="24"/>
                <w:szCs w:val="24"/>
              </w:rPr>
              <w:t xml:space="preserve">. Enfermagem, v. 20, n. 2, p. 333-339; </w:t>
            </w:r>
            <w:r w:rsidRPr="004A1596">
              <w:rPr>
                <w:rFonts w:ascii="Times New Roman" w:eastAsia="Calibri" w:hAnsi="Times New Roman" w:cs="Times New Roman"/>
                <w:color w:val="000000" w:themeColor="text1"/>
                <w:sz w:val="24"/>
                <w:szCs w:val="24"/>
              </w:rPr>
              <w:t>2012</w:t>
            </w:r>
          </w:p>
        </w:tc>
      </w:tr>
      <w:tr w:rsidR="004B0289" w:rsidRPr="00254EA0" w:rsidTr="00AB6789">
        <w:trPr>
          <w:jc w:val="center"/>
        </w:trPr>
        <w:tc>
          <w:tcPr>
            <w:tcW w:w="1809"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Resultados </w:t>
            </w:r>
          </w:p>
        </w:tc>
        <w:tc>
          <w:tcPr>
            <w:tcW w:w="7403"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88773D">
              <w:rPr>
                <w:rFonts w:ascii="Times New Roman" w:eastAsia="Calibri" w:hAnsi="Times New Roman" w:cs="Times New Roman"/>
                <w:color w:val="000000" w:themeColor="text1"/>
                <w:sz w:val="24"/>
                <w:szCs w:val="24"/>
              </w:rPr>
              <w:t>Observou-se que algumas ações de enfermagem de prevenção de UPP dependem exclusivamente da prescrição do enfermeiro e da implementação por parte da equip</w:t>
            </w:r>
            <w:r>
              <w:rPr>
                <w:rFonts w:ascii="Times New Roman" w:eastAsia="Calibri" w:hAnsi="Times New Roman" w:cs="Times New Roman"/>
                <w:color w:val="000000" w:themeColor="text1"/>
                <w:sz w:val="24"/>
                <w:szCs w:val="24"/>
              </w:rPr>
              <w:t>a</w:t>
            </w:r>
            <w:r w:rsidRPr="0088773D">
              <w:rPr>
                <w:rFonts w:ascii="Times New Roman" w:eastAsia="Calibri" w:hAnsi="Times New Roman" w:cs="Times New Roman"/>
                <w:color w:val="000000" w:themeColor="text1"/>
                <w:sz w:val="24"/>
                <w:szCs w:val="24"/>
              </w:rPr>
              <w:t xml:space="preserve"> de enfermagem, como </w:t>
            </w:r>
            <w:r>
              <w:rPr>
                <w:rFonts w:ascii="Times New Roman" w:eastAsia="Calibri" w:hAnsi="Times New Roman" w:cs="Times New Roman"/>
                <w:color w:val="000000" w:themeColor="text1"/>
                <w:sz w:val="24"/>
                <w:szCs w:val="24"/>
              </w:rPr>
              <w:t>é o caso da mudança de decúbito</w:t>
            </w:r>
            <w:r w:rsidRPr="00254EA0">
              <w:rPr>
                <w:rFonts w:ascii="Times New Roman" w:eastAsia="Calibri" w:hAnsi="Times New Roman" w:cs="Times New Roman"/>
                <w:color w:val="000000" w:themeColor="text1"/>
                <w:sz w:val="24"/>
                <w:szCs w:val="24"/>
              </w:rPr>
              <w:t>.</w:t>
            </w:r>
          </w:p>
        </w:tc>
      </w:tr>
    </w:tbl>
    <w:p w:rsidR="004B0289"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p w:rsidR="004B0289"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p w:rsidR="004B0289"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p w:rsidR="004B0289"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r w:rsidRPr="00254EA0">
        <w:rPr>
          <w:rFonts w:ascii="Times New Roman" w:eastAsia="Times New Roman" w:hAnsi="Times New Roman" w:cs="Times New Roman"/>
          <w:b/>
          <w:color w:val="000000" w:themeColor="text1"/>
          <w:sz w:val="24"/>
          <w:szCs w:val="24"/>
        </w:rPr>
        <w:t>Artigo 2</w:t>
      </w:r>
    </w:p>
    <w:p w:rsidR="004B0289" w:rsidRPr="00254EA0"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6760"/>
      </w:tblGrid>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Título</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88773D">
              <w:rPr>
                <w:rFonts w:ascii="Times New Roman" w:eastAsia="Calibri" w:hAnsi="Times New Roman" w:cs="Times New Roman"/>
                <w:color w:val="000000" w:themeColor="text1"/>
                <w:sz w:val="24"/>
                <w:szCs w:val="24"/>
              </w:rPr>
              <w:t>Úlceras por pressão em pacientes internados em unidades de terapia intensiva: revisão integrativa da literatura</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Método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 xml:space="preserve">Trata-se de um estudo descritivo de revisão integrativa da literatura, desenvolvido a partir de produções </w:t>
            </w:r>
          </w:p>
        </w:tc>
      </w:tr>
      <w:tr w:rsidR="004B0289" w:rsidRPr="0088773D"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Autores/ano</w:t>
            </w:r>
          </w:p>
        </w:tc>
        <w:tc>
          <w:tcPr>
            <w:tcW w:w="7441" w:type="dxa"/>
            <w:shd w:val="clear" w:color="auto" w:fill="auto"/>
          </w:tcPr>
          <w:p w:rsidR="004B0289" w:rsidRPr="0088773D" w:rsidRDefault="004B0289" w:rsidP="008312CE">
            <w:pPr>
              <w:spacing w:after="0"/>
              <w:jc w:val="both"/>
              <w:rPr>
                <w:rFonts w:ascii="Times New Roman" w:eastAsia="Calibri" w:hAnsi="Times New Roman" w:cs="Times New Roman"/>
                <w:color w:val="000000" w:themeColor="text1"/>
                <w:sz w:val="24"/>
                <w:szCs w:val="24"/>
              </w:rPr>
            </w:pPr>
            <w:r w:rsidRPr="0088773D">
              <w:rPr>
                <w:rFonts w:ascii="Times New Roman" w:eastAsia="Calibri" w:hAnsi="Times New Roman" w:cs="Times New Roman"/>
                <w:color w:val="000000" w:themeColor="text1"/>
                <w:sz w:val="24"/>
                <w:szCs w:val="24"/>
              </w:rPr>
              <w:t>ARAÚJO</w:t>
            </w:r>
            <w:r>
              <w:rPr>
                <w:rFonts w:ascii="Times New Roman" w:eastAsia="Calibri" w:hAnsi="Times New Roman" w:cs="Times New Roman"/>
                <w:color w:val="000000" w:themeColor="text1"/>
                <w:sz w:val="24"/>
                <w:szCs w:val="24"/>
              </w:rPr>
              <w:t xml:space="preserve"> A.A </w:t>
            </w:r>
            <w:proofErr w:type="gramStart"/>
            <w:r>
              <w:rPr>
                <w:rFonts w:ascii="Times New Roman" w:eastAsia="Calibri" w:hAnsi="Times New Roman" w:cs="Times New Roman"/>
                <w:color w:val="000000" w:themeColor="text1"/>
                <w:sz w:val="24"/>
                <w:szCs w:val="24"/>
              </w:rPr>
              <w:t xml:space="preserve">e </w:t>
            </w:r>
            <w:r w:rsidRPr="0088773D">
              <w:rPr>
                <w:rFonts w:ascii="Times New Roman" w:eastAsia="Calibri" w:hAnsi="Times New Roman" w:cs="Times New Roman"/>
                <w:color w:val="000000" w:themeColor="text1"/>
                <w:sz w:val="24"/>
                <w:szCs w:val="24"/>
              </w:rPr>
              <w:t xml:space="preserve"> DOS</w:t>
            </w:r>
            <w:proofErr w:type="gramEnd"/>
            <w:r w:rsidRPr="0088773D">
              <w:rPr>
                <w:rFonts w:ascii="Times New Roman" w:eastAsia="Calibri" w:hAnsi="Times New Roman" w:cs="Times New Roman"/>
                <w:color w:val="000000" w:themeColor="text1"/>
                <w:sz w:val="24"/>
                <w:szCs w:val="24"/>
              </w:rPr>
              <w:t xml:space="preserve"> SANTOS</w:t>
            </w:r>
            <w:r>
              <w:rPr>
                <w:rFonts w:ascii="Times New Roman" w:eastAsia="Calibri" w:hAnsi="Times New Roman" w:cs="Times New Roman"/>
                <w:color w:val="000000" w:themeColor="text1"/>
                <w:sz w:val="24"/>
                <w:szCs w:val="24"/>
              </w:rPr>
              <w:t xml:space="preserve"> A.G. </w:t>
            </w:r>
            <w:r>
              <w:rPr>
                <w:rFonts w:ascii="Times New Roman" w:eastAsia="Calibri" w:hAnsi="Times New Roman" w:cs="Times New Roman"/>
                <w:i/>
                <w:color w:val="000000" w:themeColor="text1"/>
                <w:sz w:val="24"/>
                <w:szCs w:val="24"/>
              </w:rPr>
              <w:t>/</w:t>
            </w:r>
            <w:r>
              <w:rPr>
                <w:rFonts w:ascii="Times New Roman" w:eastAsia="Calibri" w:hAnsi="Times New Roman" w:cs="Times New Roman"/>
                <w:color w:val="000000" w:themeColor="text1"/>
                <w:sz w:val="24"/>
                <w:szCs w:val="24"/>
              </w:rPr>
              <w:t>2016</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Revista</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proofErr w:type="spellStart"/>
            <w:r w:rsidRPr="0088773D">
              <w:rPr>
                <w:rFonts w:ascii="Times New Roman" w:eastAsia="Calibri" w:hAnsi="Times New Roman" w:cs="Times New Roman"/>
                <w:color w:val="000000" w:themeColor="text1"/>
                <w:sz w:val="24"/>
                <w:szCs w:val="24"/>
              </w:rPr>
              <w:t>Ciência&amp;Saúde</w:t>
            </w:r>
            <w:proofErr w:type="spellEnd"/>
            <w:r w:rsidRPr="0088773D">
              <w:rPr>
                <w:rFonts w:ascii="Times New Roman" w:eastAsia="Calibri" w:hAnsi="Times New Roman" w:cs="Times New Roman"/>
                <w:color w:val="000000" w:themeColor="text1"/>
                <w:sz w:val="24"/>
                <w:szCs w:val="24"/>
              </w:rPr>
              <w:t xml:space="preserve"> 2016;</w:t>
            </w:r>
            <w:proofErr w:type="gramStart"/>
            <w:r w:rsidRPr="0088773D">
              <w:rPr>
                <w:rFonts w:ascii="Times New Roman" w:eastAsia="Calibri" w:hAnsi="Times New Roman" w:cs="Times New Roman"/>
                <w:color w:val="000000" w:themeColor="text1"/>
                <w:sz w:val="24"/>
                <w:szCs w:val="24"/>
              </w:rPr>
              <w:t>9(1</w:t>
            </w:r>
            <w:proofErr w:type="gramEnd"/>
            <w:r w:rsidRPr="0088773D">
              <w:rPr>
                <w:rFonts w:ascii="Times New Roman" w:eastAsia="Calibri" w:hAnsi="Times New Roman" w:cs="Times New Roman"/>
                <w:color w:val="000000" w:themeColor="text1"/>
                <w:sz w:val="24"/>
                <w:szCs w:val="24"/>
              </w:rPr>
              <w:t>):38-48</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roofErr w:type="spellStart"/>
            <w:r w:rsidRPr="00254EA0">
              <w:rPr>
                <w:rFonts w:ascii="Times New Roman" w:eastAsia="Calibri" w:hAnsi="Times New Roman" w:cs="Times New Roman"/>
                <w:b/>
                <w:color w:val="000000" w:themeColor="text1"/>
                <w:sz w:val="24"/>
                <w:szCs w:val="24"/>
              </w:rPr>
              <w:t>Objectivo</w:t>
            </w:r>
            <w:proofErr w:type="spellEnd"/>
            <w:r w:rsidRPr="00254EA0">
              <w:rPr>
                <w:rFonts w:ascii="Times New Roman" w:eastAsia="Calibri" w:hAnsi="Times New Roman" w:cs="Times New Roman"/>
                <w:b/>
                <w:color w:val="000000" w:themeColor="text1"/>
                <w:sz w:val="24"/>
                <w:szCs w:val="24"/>
              </w:rPr>
              <w:t xml:space="preserve">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88773D">
              <w:rPr>
                <w:rFonts w:ascii="Times New Roman" w:eastAsia="Calibri" w:hAnsi="Times New Roman" w:cs="Times New Roman"/>
                <w:color w:val="000000" w:themeColor="text1"/>
                <w:sz w:val="24"/>
                <w:szCs w:val="24"/>
              </w:rPr>
              <w:t>Analisar a produção científica acerca de úlcera por pressão (UPP) em pacientes internados em unidades de terapia intensiva (UTI</w:t>
            </w:r>
            <w:r>
              <w:rPr>
                <w:rFonts w:ascii="Times New Roman" w:eastAsia="Calibri" w:hAnsi="Times New Roman" w:cs="Times New Roman"/>
                <w:color w:val="000000" w:themeColor="text1"/>
                <w:sz w:val="24"/>
                <w:szCs w:val="24"/>
              </w:rPr>
              <w:t>)</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Base de dados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LILACS</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Resultados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88773D">
              <w:rPr>
                <w:rFonts w:ascii="Times New Roman" w:eastAsia="Calibri" w:hAnsi="Times New Roman" w:cs="Times New Roman"/>
                <w:color w:val="000000" w:themeColor="text1"/>
                <w:sz w:val="24"/>
                <w:szCs w:val="24"/>
              </w:rPr>
              <w:t>Pacientes internados em UTI estão mais expostos ao desenvolvimento de UPP, cabe à equip</w:t>
            </w:r>
            <w:r>
              <w:rPr>
                <w:rFonts w:ascii="Times New Roman" w:eastAsia="Calibri" w:hAnsi="Times New Roman" w:cs="Times New Roman"/>
                <w:color w:val="000000" w:themeColor="text1"/>
                <w:sz w:val="24"/>
                <w:szCs w:val="24"/>
              </w:rPr>
              <w:t>a</w:t>
            </w:r>
            <w:r w:rsidRPr="0088773D">
              <w:rPr>
                <w:rFonts w:ascii="Times New Roman" w:eastAsia="Calibri" w:hAnsi="Times New Roman" w:cs="Times New Roman"/>
                <w:color w:val="000000" w:themeColor="text1"/>
                <w:sz w:val="24"/>
                <w:szCs w:val="24"/>
              </w:rPr>
              <w:t xml:space="preserve"> de enfermagem realizar um cuidado sistematizado e ado</w:t>
            </w:r>
            <w:r>
              <w:rPr>
                <w:rFonts w:ascii="Times New Roman" w:eastAsia="Calibri" w:hAnsi="Times New Roman" w:cs="Times New Roman"/>
                <w:color w:val="000000" w:themeColor="text1"/>
                <w:sz w:val="24"/>
                <w:szCs w:val="24"/>
              </w:rPr>
              <w:t>t</w:t>
            </w:r>
            <w:r w:rsidRPr="0088773D">
              <w:rPr>
                <w:rFonts w:ascii="Times New Roman" w:eastAsia="Calibri" w:hAnsi="Times New Roman" w:cs="Times New Roman"/>
                <w:color w:val="000000" w:themeColor="text1"/>
                <w:sz w:val="24"/>
                <w:szCs w:val="24"/>
              </w:rPr>
              <w:t>ar a construção de uma cultura de avaliação orientada por um paradigma educativo, que preconiza um olhar contínuo para a melhoria do serviço prestado. É necessária a realização de educação em saúde e discussões acerca da temática, assim como novas pesquisas que continuem avaliando os riscos associados ao surgimento das UPP.</w:t>
            </w:r>
          </w:p>
        </w:tc>
      </w:tr>
    </w:tbl>
    <w:p w:rsidR="004B0289" w:rsidRPr="00254EA0"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p w:rsidR="004B0289" w:rsidRPr="00254EA0" w:rsidRDefault="004B0289" w:rsidP="008312CE">
      <w:pPr>
        <w:rPr>
          <w:rFonts w:ascii="Times New Roman" w:eastAsia="Times New Roman" w:hAnsi="Times New Roman" w:cs="Times New Roman"/>
          <w:b/>
          <w:color w:val="000000" w:themeColor="text1"/>
          <w:sz w:val="24"/>
          <w:szCs w:val="24"/>
        </w:rPr>
      </w:pPr>
      <w:r w:rsidRPr="00254EA0">
        <w:rPr>
          <w:rFonts w:ascii="Times New Roman" w:eastAsia="Times New Roman" w:hAnsi="Times New Roman" w:cs="Times New Roman"/>
          <w:b/>
          <w:color w:val="000000" w:themeColor="text1"/>
          <w:sz w:val="24"/>
          <w:szCs w:val="24"/>
        </w:rPr>
        <w:t>Artigo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6759"/>
      </w:tblGrid>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Título</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E472B9">
              <w:rPr>
                <w:rFonts w:ascii="Times New Roman" w:eastAsia="Calibri" w:hAnsi="Times New Roman" w:cs="Times New Roman"/>
                <w:bCs/>
                <w:color w:val="000000" w:themeColor="text1"/>
                <w:sz w:val="24"/>
                <w:szCs w:val="24"/>
              </w:rPr>
              <w:t>Abordagem da lesão por pressão pela enfermagem - uma revisão integrativa</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Método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 xml:space="preserve">Trata-se de um estudo descritivo de revisão integrativa da literatura, </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Autores/ano</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MEIRELES, G. O. </w:t>
            </w:r>
            <w:proofErr w:type="spellStart"/>
            <w:r>
              <w:rPr>
                <w:rFonts w:ascii="Times New Roman" w:eastAsia="Calibri" w:hAnsi="Times New Roman" w:cs="Times New Roman"/>
                <w:color w:val="000000" w:themeColor="text1"/>
                <w:sz w:val="24"/>
                <w:szCs w:val="24"/>
              </w:rPr>
              <w:t>et</w:t>
            </w:r>
            <w:proofErr w:type="spellEnd"/>
            <w:r>
              <w:rPr>
                <w:rFonts w:ascii="Times New Roman" w:eastAsia="Calibri" w:hAnsi="Times New Roman" w:cs="Times New Roman"/>
                <w:color w:val="000000" w:themeColor="text1"/>
                <w:sz w:val="24"/>
                <w:szCs w:val="24"/>
              </w:rPr>
              <w:t xml:space="preserve"> al.,/</w:t>
            </w:r>
            <w:r w:rsidRPr="00254EA0">
              <w:rPr>
                <w:rFonts w:ascii="Times New Roman" w:eastAsia="Calibri" w:hAnsi="Times New Roman" w:cs="Times New Roman"/>
                <w:color w:val="000000" w:themeColor="text1"/>
                <w:sz w:val="24"/>
                <w:szCs w:val="24"/>
              </w:rPr>
              <w:t>2015</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Revista</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E472B9">
              <w:rPr>
                <w:rFonts w:ascii="Times New Roman" w:eastAsia="Calibri" w:hAnsi="Times New Roman" w:cs="Times New Roman"/>
                <w:bCs/>
                <w:iCs/>
                <w:color w:val="000000" w:themeColor="text1"/>
                <w:sz w:val="24"/>
                <w:szCs w:val="24"/>
              </w:rPr>
              <w:t>Re</w:t>
            </w:r>
            <w:r>
              <w:rPr>
                <w:rFonts w:ascii="Times New Roman" w:eastAsia="Calibri" w:hAnsi="Times New Roman" w:cs="Times New Roman"/>
                <w:bCs/>
                <w:iCs/>
                <w:color w:val="000000" w:themeColor="text1"/>
                <w:sz w:val="24"/>
                <w:szCs w:val="24"/>
              </w:rPr>
              <w:t xml:space="preserve">v. Gaúcha </w:t>
            </w:r>
            <w:proofErr w:type="spellStart"/>
            <w:r>
              <w:rPr>
                <w:rFonts w:ascii="Times New Roman" w:eastAsia="Calibri" w:hAnsi="Times New Roman" w:cs="Times New Roman"/>
                <w:bCs/>
                <w:iCs/>
                <w:color w:val="000000" w:themeColor="text1"/>
                <w:sz w:val="24"/>
                <w:szCs w:val="24"/>
              </w:rPr>
              <w:t>Enferm</w:t>
            </w:r>
            <w:proofErr w:type="spellEnd"/>
            <w:r w:rsidRPr="00E472B9">
              <w:rPr>
                <w:rFonts w:ascii="Times New Roman" w:eastAsia="Calibri" w:hAnsi="Times New Roman" w:cs="Times New Roman"/>
                <w:bCs/>
                <w:iCs/>
                <w:color w:val="000000" w:themeColor="text1"/>
                <w:sz w:val="24"/>
                <w:szCs w:val="24"/>
              </w:rPr>
              <w:t>, v.</w:t>
            </w:r>
            <w:r>
              <w:rPr>
                <w:rFonts w:ascii="Times New Roman" w:eastAsia="Calibri" w:hAnsi="Times New Roman" w:cs="Times New Roman"/>
                <w:bCs/>
                <w:iCs/>
                <w:color w:val="000000" w:themeColor="text1"/>
                <w:sz w:val="24"/>
                <w:szCs w:val="24"/>
              </w:rPr>
              <w:t xml:space="preserve"> 36, n. 2, p. 113- 27 121; </w:t>
            </w:r>
            <w:r w:rsidRPr="00E472B9">
              <w:rPr>
                <w:rFonts w:ascii="Times New Roman" w:eastAsia="Calibri" w:hAnsi="Times New Roman" w:cs="Times New Roman"/>
                <w:bCs/>
                <w:iCs/>
                <w:color w:val="000000" w:themeColor="text1"/>
                <w:sz w:val="24"/>
                <w:szCs w:val="24"/>
              </w:rPr>
              <w:t>2015</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roofErr w:type="spellStart"/>
            <w:r w:rsidRPr="00254EA0">
              <w:rPr>
                <w:rFonts w:ascii="Times New Roman" w:eastAsia="Calibri" w:hAnsi="Times New Roman" w:cs="Times New Roman"/>
                <w:b/>
                <w:color w:val="000000" w:themeColor="text1"/>
                <w:sz w:val="24"/>
                <w:szCs w:val="24"/>
              </w:rPr>
              <w:t>Objectivo</w:t>
            </w:r>
            <w:proofErr w:type="spellEnd"/>
            <w:r w:rsidRPr="00254EA0">
              <w:rPr>
                <w:rFonts w:ascii="Times New Roman" w:eastAsia="Calibri" w:hAnsi="Times New Roman" w:cs="Times New Roman"/>
                <w:b/>
                <w:color w:val="000000" w:themeColor="text1"/>
                <w:sz w:val="24"/>
                <w:szCs w:val="24"/>
              </w:rPr>
              <w:t xml:space="preserve">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E472B9">
              <w:rPr>
                <w:rFonts w:ascii="Times New Roman" w:eastAsia="Calibri" w:hAnsi="Times New Roman" w:cs="Times New Roman"/>
                <w:color w:val="000000" w:themeColor="text1"/>
                <w:sz w:val="24"/>
                <w:szCs w:val="24"/>
              </w:rPr>
              <w:t xml:space="preserve">Analisar, identificar e descrever as abordagens utilizadas </w:t>
            </w:r>
            <w:r>
              <w:rPr>
                <w:rFonts w:ascii="Times New Roman" w:eastAsia="Calibri" w:hAnsi="Times New Roman" w:cs="Times New Roman"/>
                <w:color w:val="000000" w:themeColor="text1"/>
                <w:sz w:val="24"/>
                <w:szCs w:val="24"/>
              </w:rPr>
              <w:t xml:space="preserve">pela equipa de enfermagem na </w:t>
            </w:r>
            <w:proofErr w:type="spellStart"/>
            <w:r>
              <w:rPr>
                <w:rFonts w:ascii="Times New Roman" w:eastAsia="Calibri" w:hAnsi="Times New Roman" w:cs="Times New Roman"/>
                <w:color w:val="000000" w:themeColor="text1"/>
                <w:sz w:val="24"/>
                <w:szCs w:val="24"/>
              </w:rPr>
              <w:t>prevençao</w:t>
            </w:r>
            <w:proofErr w:type="spellEnd"/>
            <w:r w:rsidRPr="00E472B9">
              <w:rPr>
                <w:rFonts w:ascii="Times New Roman" w:eastAsia="Calibri" w:hAnsi="Times New Roman" w:cs="Times New Roman"/>
                <w:color w:val="000000" w:themeColor="text1"/>
                <w:sz w:val="24"/>
                <w:szCs w:val="24"/>
              </w:rPr>
              <w:t xml:space="preserve"> das LPP</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Base de dados</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LILACS</w:t>
            </w:r>
          </w:p>
        </w:tc>
      </w:tr>
      <w:tr w:rsidR="004B0289" w:rsidRPr="00254EA0" w:rsidTr="00AB6789">
        <w:trPr>
          <w:jc w:val="center"/>
        </w:trPr>
        <w:tc>
          <w:tcPr>
            <w:tcW w:w="177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Resultados </w:t>
            </w:r>
          </w:p>
        </w:tc>
        <w:tc>
          <w:tcPr>
            <w:tcW w:w="7441"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E472B9">
              <w:rPr>
                <w:rFonts w:ascii="Times New Roman" w:eastAsia="Calibri" w:hAnsi="Times New Roman" w:cs="Times New Roman"/>
                <w:color w:val="000000" w:themeColor="text1"/>
                <w:sz w:val="24"/>
                <w:szCs w:val="24"/>
              </w:rPr>
              <w:t xml:space="preserve">Os cuidados de enfermagem que serão implementados seguem os preceitos de seleção por meio da avaliação de risco (escalas, como a de </w:t>
            </w:r>
            <w:proofErr w:type="spellStart"/>
            <w:r w:rsidRPr="00E472B9">
              <w:rPr>
                <w:rFonts w:ascii="Times New Roman" w:eastAsia="Calibri" w:hAnsi="Times New Roman" w:cs="Times New Roman"/>
                <w:color w:val="000000" w:themeColor="text1"/>
                <w:sz w:val="24"/>
                <w:szCs w:val="24"/>
              </w:rPr>
              <w:t>Braden</w:t>
            </w:r>
            <w:proofErr w:type="spellEnd"/>
            <w:r w:rsidRPr="00E472B9">
              <w:rPr>
                <w:rFonts w:ascii="Times New Roman" w:eastAsia="Calibri" w:hAnsi="Times New Roman" w:cs="Times New Roman"/>
                <w:color w:val="000000" w:themeColor="text1"/>
                <w:sz w:val="24"/>
                <w:szCs w:val="24"/>
              </w:rPr>
              <w:t>) do paciente, protocolos, educação continuada</w:t>
            </w:r>
            <w:r>
              <w:rPr>
                <w:rFonts w:ascii="Times New Roman" w:eastAsia="Calibri" w:hAnsi="Times New Roman" w:cs="Times New Roman"/>
                <w:color w:val="000000" w:themeColor="text1"/>
                <w:sz w:val="24"/>
                <w:szCs w:val="24"/>
              </w:rPr>
              <w:t>.</w:t>
            </w:r>
            <w:r w:rsidRPr="00E472B9">
              <w:rPr>
                <w:rFonts w:ascii="Times New Roman" w:eastAsia="Calibri" w:hAnsi="Times New Roman" w:cs="Times New Roman"/>
                <w:color w:val="000000" w:themeColor="text1"/>
                <w:sz w:val="24"/>
                <w:szCs w:val="24"/>
              </w:rPr>
              <w:t xml:space="preserve"> </w:t>
            </w:r>
          </w:p>
        </w:tc>
      </w:tr>
    </w:tbl>
    <w:p w:rsidR="004B0289" w:rsidRDefault="004B0289" w:rsidP="008312CE">
      <w:pPr>
        <w:autoSpaceDE w:val="0"/>
        <w:autoSpaceDN w:val="0"/>
        <w:adjustRightInd w:val="0"/>
        <w:spacing w:after="0"/>
        <w:jc w:val="both"/>
        <w:rPr>
          <w:rFonts w:ascii="Times New Roman" w:eastAsia="Times New Roman" w:hAnsi="Times New Roman" w:cs="Times New Roman"/>
          <w:b/>
          <w:color w:val="000000" w:themeColor="text1"/>
          <w:sz w:val="24"/>
          <w:szCs w:val="24"/>
        </w:rPr>
      </w:pPr>
    </w:p>
    <w:p w:rsidR="008312CE" w:rsidRDefault="008312CE"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p>
    <w:p w:rsidR="008312CE" w:rsidRDefault="008312CE"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p>
    <w:p w:rsidR="008312CE" w:rsidRDefault="008312CE"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p>
    <w:p w:rsidR="008312CE" w:rsidRDefault="008312CE"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p>
    <w:p w:rsidR="008312CE" w:rsidRDefault="008312CE"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p>
    <w:p w:rsidR="004B0289" w:rsidRPr="00254EA0" w:rsidRDefault="004B0289" w:rsidP="008312CE">
      <w:pPr>
        <w:autoSpaceDE w:val="0"/>
        <w:autoSpaceDN w:val="0"/>
        <w:adjustRightInd w:val="0"/>
        <w:spacing w:before="240" w:after="0"/>
        <w:jc w:val="both"/>
        <w:rPr>
          <w:rFonts w:ascii="Times New Roman" w:eastAsia="Times New Roman" w:hAnsi="Times New Roman" w:cs="Times New Roman"/>
          <w:b/>
          <w:color w:val="000000" w:themeColor="text1"/>
          <w:sz w:val="24"/>
          <w:szCs w:val="24"/>
        </w:rPr>
      </w:pPr>
      <w:r w:rsidRPr="00254EA0">
        <w:rPr>
          <w:rFonts w:ascii="Times New Roman" w:eastAsia="Times New Roman" w:hAnsi="Times New Roman" w:cs="Times New Roman"/>
          <w:b/>
          <w:color w:val="000000" w:themeColor="text1"/>
          <w:sz w:val="24"/>
          <w:szCs w:val="24"/>
        </w:rPr>
        <w:t>Artigo 4</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172"/>
      </w:tblGrid>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Título</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107556">
              <w:rPr>
                <w:rFonts w:ascii="Times New Roman" w:eastAsia="Calibri" w:hAnsi="Times New Roman" w:cs="Times New Roman"/>
                <w:bCs/>
                <w:color w:val="000000" w:themeColor="text1"/>
                <w:sz w:val="24"/>
                <w:szCs w:val="24"/>
              </w:rPr>
              <w:t>Úlceras de pressão</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Método </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A1596">
              <w:rPr>
                <w:rFonts w:ascii="Times New Roman" w:eastAsia="Calibri" w:hAnsi="Times New Roman" w:cs="Times New Roman"/>
                <w:color w:val="000000" w:themeColor="text1"/>
                <w:sz w:val="24"/>
                <w:szCs w:val="24"/>
              </w:rPr>
              <w:t>Trata-se de uma revisão bibliográfica realizada por meio de levantamento de dados a partir de livros técnicos e artigos científicos</w:t>
            </w:r>
            <w:r w:rsidRPr="00254EA0">
              <w:rPr>
                <w:rFonts w:ascii="Times New Roman" w:eastAsia="Calibri" w:hAnsi="Times New Roman" w:cs="Times New Roman"/>
                <w:color w:val="000000" w:themeColor="text1"/>
                <w:sz w:val="24"/>
                <w:szCs w:val="24"/>
              </w:rPr>
              <w:t>.</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Autores/ano</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RAMPAZZO S </w:t>
            </w:r>
            <w:proofErr w:type="spellStart"/>
            <w:r>
              <w:rPr>
                <w:rFonts w:ascii="Times New Roman" w:eastAsia="Calibri" w:hAnsi="Times New Roman" w:cs="Times New Roman"/>
                <w:bCs/>
                <w:color w:val="000000" w:themeColor="text1"/>
                <w:sz w:val="24"/>
                <w:szCs w:val="24"/>
              </w:rPr>
              <w:t>et</w:t>
            </w:r>
            <w:proofErr w:type="spellEnd"/>
            <w:r>
              <w:rPr>
                <w:rFonts w:ascii="Times New Roman" w:eastAsia="Calibri" w:hAnsi="Times New Roman" w:cs="Times New Roman"/>
                <w:bCs/>
                <w:color w:val="000000" w:themeColor="text1"/>
                <w:sz w:val="24"/>
                <w:szCs w:val="24"/>
              </w:rPr>
              <w:t xml:space="preserve"> al./2010</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Revista</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bCs/>
                <w:iCs/>
                <w:color w:val="000000" w:themeColor="text1"/>
                <w:sz w:val="24"/>
                <w:szCs w:val="24"/>
              </w:rPr>
              <w:t>Geriatria &amp; Gerontologia,</w:t>
            </w:r>
            <w:r w:rsidRPr="00107556">
              <w:rPr>
                <w:rFonts w:ascii="Times New Roman" w:eastAsia="Calibri" w:hAnsi="Times New Roman" w:cs="Times New Roman"/>
                <w:bCs/>
                <w:iCs/>
                <w:color w:val="000000" w:themeColor="text1"/>
                <w:sz w:val="24"/>
                <w:szCs w:val="24"/>
              </w:rPr>
              <w:t xml:space="preserve"> </w:t>
            </w:r>
            <w:proofErr w:type="gramStart"/>
            <w:r w:rsidRPr="00107556">
              <w:rPr>
                <w:rFonts w:ascii="Times New Roman" w:eastAsia="Calibri" w:hAnsi="Times New Roman" w:cs="Times New Roman"/>
                <w:bCs/>
                <w:iCs/>
                <w:color w:val="000000" w:themeColor="text1"/>
                <w:sz w:val="24"/>
                <w:szCs w:val="24"/>
              </w:rPr>
              <w:t>4(1</w:t>
            </w:r>
            <w:proofErr w:type="gramEnd"/>
            <w:r w:rsidRPr="00107556">
              <w:rPr>
                <w:rFonts w:ascii="Times New Roman" w:eastAsia="Calibri" w:hAnsi="Times New Roman" w:cs="Times New Roman"/>
                <w:bCs/>
                <w:iCs/>
                <w:color w:val="000000" w:themeColor="text1"/>
                <w:sz w:val="24"/>
                <w:szCs w:val="24"/>
              </w:rPr>
              <w:t>):36-43</w:t>
            </w:r>
            <w:r>
              <w:rPr>
                <w:rFonts w:ascii="Times New Roman" w:eastAsia="Calibri" w:hAnsi="Times New Roman" w:cs="Times New Roman"/>
                <w:bCs/>
                <w:iCs/>
                <w:color w:val="000000" w:themeColor="text1"/>
                <w:sz w:val="24"/>
                <w:szCs w:val="24"/>
              </w:rPr>
              <w:t>; 2010</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roofErr w:type="spellStart"/>
            <w:r w:rsidRPr="00254EA0">
              <w:rPr>
                <w:rFonts w:ascii="Times New Roman" w:eastAsia="Calibri" w:hAnsi="Times New Roman" w:cs="Times New Roman"/>
                <w:b/>
                <w:color w:val="000000" w:themeColor="text1"/>
                <w:sz w:val="24"/>
                <w:szCs w:val="24"/>
              </w:rPr>
              <w:t>Objectivo</w:t>
            </w:r>
            <w:proofErr w:type="spellEnd"/>
            <w:r w:rsidRPr="00254EA0">
              <w:rPr>
                <w:rFonts w:ascii="Times New Roman" w:eastAsia="Calibri" w:hAnsi="Times New Roman" w:cs="Times New Roman"/>
                <w:b/>
                <w:color w:val="000000" w:themeColor="text1"/>
                <w:sz w:val="24"/>
                <w:szCs w:val="24"/>
              </w:rPr>
              <w:t xml:space="preserve"> </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A</w:t>
            </w:r>
            <w:r w:rsidRPr="004A1596">
              <w:rPr>
                <w:rFonts w:ascii="Times New Roman" w:eastAsia="Calibri" w:hAnsi="Times New Roman" w:cs="Times New Roman"/>
                <w:bCs/>
                <w:iCs/>
                <w:color w:val="000000" w:themeColor="text1"/>
                <w:sz w:val="24"/>
                <w:szCs w:val="24"/>
              </w:rPr>
              <w:t>presentar e discutir, com base em evidências científicas, as medidas que visam à prevenção das úlceras de pressão</w:t>
            </w:r>
            <w:r>
              <w:rPr>
                <w:rFonts w:ascii="Times New Roman" w:eastAsia="Calibri" w:hAnsi="Times New Roman" w:cs="Times New Roman"/>
                <w:bCs/>
                <w:iCs/>
                <w:color w:val="000000" w:themeColor="text1"/>
                <w:sz w:val="24"/>
                <w:szCs w:val="24"/>
              </w:rPr>
              <w:t>.</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Base </w:t>
            </w:r>
            <w:r w:rsidRPr="00254EA0">
              <w:rPr>
                <w:rFonts w:ascii="Times New Roman" w:eastAsia="Calibri" w:hAnsi="Times New Roman" w:cs="Times New Roman"/>
                <w:b/>
                <w:color w:val="000000" w:themeColor="text1"/>
                <w:sz w:val="24"/>
                <w:szCs w:val="24"/>
              </w:rPr>
              <w:t>de dados</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LILACS</w:t>
            </w:r>
          </w:p>
        </w:tc>
      </w:tr>
      <w:tr w:rsidR="004B0289" w:rsidRPr="00254EA0" w:rsidTr="008312CE">
        <w:trPr>
          <w:jc w:val="center"/>
        </w:trPr>
        <w:tc>
          <w:tcPr>
            <w:tcW w:w="1470"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Resultados </w:t>
            </w:r>
          </w:p>
        </w:tc>
        <w:tc>
          <w:tcPr>
            <w:tcW w:w="7172"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A1596">
              <w:rPr>
                <w:rFonts w:ascii="Times New Roman" w:eastAsia="Calibri" w:hAnsi="Times New Roman" w:cs="Times New Roman"/>
                <w:color w:val="000000" w:themeColor="text1"/>
                <w:sz w:val="24"/>
                <w:szCs w:val="24"/>
              </w:rPr>
              <w:t>A primeira medida preventiva deve ser a orientação adequada do</w:t>
            </w:r>
            <w:r>
              <w:rPr>
                <w:rFonts w:ascii="Times New Roman" w:eastAsia="Calibri" w:hAnsi="Times New Roman" w:cs="Times New Roman"/>
                <w:color w:val="000000" w:themeColor="text1"/>
                <w:sz w:val="24"/>
                <w:szCs w:val="24"/>
              </w:rPr>
              <w:t xml:space="preserve"> paciente e de seus familiares. </w:t>
            </w:r>
            <w:r w:rsidRPr="004A1596">
              <w:rPr>
                <w:rFonts w:ascii="Times New Roman" w:eastAsia="Calibri" w:hAnsi="Times New Roman" w:cs="Times New Roman"/>
                <w:color w:val="000000" w:themeColor="text1"/>
                <w:sz w:val="24"/>
                <w:szCs w:val="24"/>
              </w:rPr>
              <w:t>O alívio da pressão é a medida profilática mais importante e pode ser alcançado por meio do posicionamento adequado do paciente no leito e do uso de dispositivos redutores da pressão</w:t>
            </w:r>
            <w:r>
              <w:rPr>
                <w:rFonts w:ascii="Times New Roman" w:eastAsia="Calibri" w:hAnsi="Times New Roman" w:cs="Times New Roman"/>
                <w:color w:val="000000" w:themeColor="text1"/>
                <w:sz w:val="24"/>
                <w:szCs w:val="24"/>
              </w:rPr>
              <w:t>.</w:t>
            </w:r>
          </w:p>
        </w:tc>
      </w:tr>
    </w:tbl>
    <w:p w:rsidR="004B0289" w:rsidRDefault="004B0289" w:rsidP="008312CE">
      <w:pPr>
        <w:rPr>
          <w:rFonts w:ascii="Times New Roman" w:eastAsia="Times New Roman" w:hAnsi="Times New Roman" w:cs="Times New Roman"/>
          <w:b/>
          <w:color w:val="000000" w:themeColor="text1"/>
          <w:sz w:val="24"/>
          <w:szCs w:val="24"/>
        </w:rPr>
      </w:pPr>
    </w:p>
    <w:p w:rsidR="004B0289" w:rsidRDefault="004B0289" w:rsidP="008312CE">
      <w:pPr>
        <w:rPr>
          <w:rFonts w:ascii="Times New Roman" w:eastAsia="Times New Roman" w:hAnsi="Times New Roman" w:cs="Times New Roman"/>
          <w:b/>
          <w:color w:val="000000" w:themeColor="text1"/>
          <w:sz w:val="24"/>
          <w:szCs w:val="24"/>
        </w:rPr>
      </w:pPr>
      <w:r w:rsidRPr="00254EA0">
        <w:rPr>
          <w:rFonts w:ascii="Times New Roman" w:eastAsia="Times New Roman" w:hAnsi="Times New Roman" w:cs="Times New Roman"/>
          <w:b/>
          <w:color w:val="000000" w:themeColor="text1"/>
          <w:sz w:val="24"/>
          <w:szCs w:val="24"/>
        </w:rPr>
        <w:t>Artigo 5</w:t>
      </w:r>
    </w:p>
    <w:p w:rsidR="004B0289" w:rsidRPr="00254EA0" w:rsidRDefault="004B0289" w:rsidP="008312CE">
      <w:pPr>
        <w:autoSpaceDE w:val="0"/>
        <w:autoSpaceDN w:val="0"/>
        <w:adjustRightInd w:val="0"/>
        <w:spacing w:before="120" w:after="0"/>
        <w:jc w:val="both"/>
        <w:rPr>
          <w:rFonts w:ascii="Times New Roman" w:eastAsia="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5867"/>
      </w:tblGrid>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Título</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L</w:t>
            </w:r>
            <w:r w:rsidRPr="00107556">
              <w:rPr>
                <w:rFonts w:ascii="Times New Roman" w:eastAsia="Calibri" w:hAnsi="Times New Roman" w:cs="Times New Roman"/>
                <w:bCs/>
                <w:color w:val="000000" w:themeColor="text1"/>
                <w:sz w:val="24"/>
                <w:szCs w:val="24"/>
              </w:rPr>
              <w:t>esão por pressão: uma revisão de literatura</w:t>
            </w:r>
            <w:r w:rsidRPr="00254EA0">
              <w:rPr>
                <w:rFonts w:ascii="Times New Roman" w:eastAsia="Calibri" w:hAnsi="Times New Roman" w:cs="Times New Roman"/>
                <w:bCs/>
                <w:color w:val="000000" w:themeColor="text1"/>
                <w:sz w:val="24"/>
                <w:szCs w:val="24"/>
              </w:rPr>
              <w:t>.</w:t>
            </w:r>
          </w:p>
        </w:tc>
      </w:tr>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Método </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107556">
              <w:rPr>
                <w:rFonts w:ascii="Times New Roman" w:eastAsia="Calibri" w:hAnsi="Times New Roman" w:cs="Times New Roman"/>
                <w:color w:val="000000" w:themeColor="text1"/>
                <w:sz w:val="24"/>
                <w:szCs w:val="24"/>
              </w:rPr>
              <w:t>Utilizou-se uma pesquisa bibliográfica com a</w:t>
            </w:r>
            <w:r>
              <w:rPr>
                <w:rFonts w:ascii="Times New Roman" w:eastAsia="Calibri" w:hAnsi="Times New Roman" w:cs="Times New Roman"/>
                <w:color w:val="000000" w:themeColor="text1"/>
                <w:sz w:val="24"/>
                <w:szCs w:val="24"/>
              </w:rPr>
              <w:t>bordagem qualitativa descritiva.</w:t>
            </w:r>
            <w:r w:rsidRPr="00107556">
              <w:rPr>
                <w:rFonts w:ascii="Times New Roman" w:eastAsia="Calibri" w:hAnsi="Times New Roman" w:cs="Times New Roman"/>
                <w:color w:val="000000" w:themeColor="text1"/>
                <w:sz w:val="24"/>
                <w:szCs w:val="24"/>
              </w:rPr>
              <w:t xml:space="preserve"> </w:t>
            </w:r>
          </w:p>
        </w:tc>
      </w:tr>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Autores/ano</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CONSTANTE S.A.R </w:t>
            </w:r>
            <w:proofErr w:type="spellStart"/>
            <w:r>
              <w:rPr>
                <w:rFonts w:ascii="Times New Roman" w:eastAsia="Calibri" w:hAnsi="Times New Roman" w:cs="Times New Roman"/>
                <w:bCs/>
                <w:color w:val="000000" w:themeColor="text1"/>
                <w:sz w:val="24"/>
                <w:szCs w:val="24"/>
              </w:rPr>
              <w:t>et</w:t>
            </w:r>
            <w:proofErr w:type="spellEnd"/>
            <w:r>
              <w:rPr>
                <w:rFonts w:ascii="Times New Roman" w:eastAsia="Calibri" w:hAnsi="Times New Roman" w:cs="Times New Roman"/>
                <w:bCs/>
                <w:color w:val="000000" w:themeColor="text1"/>
                <w:sz w:val="24"/>
                <w:szCs w:val="24"/>
              </w:rPr>
              <w:t xml:space="preserve"> al</w:t>
            </w:r>
            <w:r w:rsidRPr="00254EA0">
              <w:rPr>
                <w:rFonts w:ascii="Times New Roman" w:eastAsia="Calibri" w:hAnsi="Times New Roman" w:cs="Times New Roman"/>
                <w:bCs/>
                <w:i/>
                <w:color w:val="000000" w:themeColor="text1"/>
                <w:sz w:val="24"/>
                <w:szCs w:val="24"/>
              </w:rPr>
              <w:t>.,</w:t>
            </w:r>
            <w:r w:rsidRPr="00254EA0">
              <w:rPr>
                <w:rFonts w:ascii="Times New Roman" w:eastAsia="Calibri" w:hAnsi="Times New Roman" w:cs="Times New Roman"/>
                <w:bCs/>
                <w:color w:val="000000" w:themeColor="text1"/>
                <w:sz w:val="24"/>
                <w:szCs w:val="24"/>
              </w:rPr>
              <w:t xml:space="preserve"> /2012</w:t>
            </w:r>
          </w:p>
        </w:tc>
      </w:tr>
      <w:tr w:rsidR="004B0289" w:rsidRPr="00107556"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Revista</w:t>
            </w:r>
          </w:p>
        </w:tc>
        <w:tc>
          <w:tcPr>
            <w:tcW w:w="6528" w:type="dxa"/>
            <w:shd w:val="clear" w:color="auto" w:fill="auto"/>
          </w:tcPr>
          <w:p w:rsidR="004B0289" w:rsidRPr="00107556" w:rsidRDefault="004B0289" w:rsidP="008312CE">
            <w:pPr>
              <w:spacing w:after="0"/>
              <w:jc w:val="both"/>
              <w:rPr>
                <w:rFonts w:ascii="Times New Roman" w:eastAsia="Calibri" w:hAnsi="Times New Roman" w:cs="Times New Roman"/>
                <w:color w:val="000000" w:themeColor="text1"/>
                <w:sz w:val="24"/>
                <w:szCs w:val="24"/>
              </w:rPr>
            </w:pPr>
            <w:r w:rsidRPr="00107556">
              <w:rPr>
                <w:rFonts w:ascii="Times New Roman" w:eastAsia="Calibri" w:hAnsi="Times New Roman" w:cs="Times New Roman"/>
                <w:bCs/>
                <w:iCs/>
                <w:color w:val="000000" w:themeColor="text1"/>
                <w:sz w:val="24"/>
                <w:szCs w:val="24"/>
              </w:rPr>
              <w:t xml:space="preserve">Rev. </w:t>
            </w:r>
            <w:proofErr w:type="spellStart"/>
            <w:r w:rsidRPr="00107556">
              <w:rPr>
                <w:rFonts w:ascii="Times New Roman" w:eastAsia="Calibri" w:hAnsi="Times New Roman" w:cs="Times New Roman"/>
                <w:bCs/>
                <w:iCs/>
                <w:color w:val="000000" w:themeColor="text1"/>
                <w:sz w:val="24"/>
                <w:szCs w:val="24"/>
              </w:rPr>
              <w:t>Psicol</w:t>
            </w:r>
            <w:proofErr w:type="spellEnd"/>
            <w:r w:rsidRPr="00107556">
              <w:rPr>
                <w:rFonts w:ascii="Times New Roman" w:eastAsia="Calibri" w:hAnsi="Times New Roman" w:cs="Times New Roman"/>
                <w:bCs/>
                <w:iCs/>
                <w:color w:val="000000" w:themeColor="text1"/>
                <w:sz w:val="24"/>
                <w:szCs w:val="24"/>
              </w:rPr>
              <w:t xml:space="preserve"> Saúde e Debate. Jul., 2018:</w:t>
            </w:r>
            <w:proofErr w:type="gramStart"/>
            <w:r w:rsidRPr="00107556">
              <w:rPr>
                <w:rFonts w:ascii="Times New Roman" w:eastAsia="Calibri" w:hAnsi="Times New Roman" w:cs="Times New Roman"/>
                <w:bCs/>
                <w:iCs/>
                <w:color w:val="000000" w:themeColor="text1"/>
                <w:sz w:val="24"/>
                <w:szCs w:val="24"/>
              </w:rPr>
              <w:t>4(2</w:t>
            </w:r>
            <w:proofErr w:type="gramEnd"/>
            <w:r w:rsidRPr="00107556">
              <w:rPr>
                <w:rFonts w:ascii="Times New Roman" w:eastAsia="Calibri" w:hAnsi="Times New Roman" w:cs="Times New Roman"/>
                <w:bCs/>
                <w:iCs/>
                <w:color w:val="000000" w:themeColor="text1"/>
                <w:sz w:val="24"/>
                <w:szCs w:val="24"/>
              </w:rPr>
              <w:t>):95-114.</w:t>
            </w:r>
          </w:p>
        </w:tc>
      </w:tr>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proofErr w:type="spellStart"/>
            <w:r w:rsidRPr="00254EA0">
              <w:rPr>
                <w:rFonts w:ascii="Times New Roman" w:eastAsia="Calibri" w:hAnsi="Times New Roman" w:cs="Times New Roman"/>
                <w:b/>
                <w:color w:val="000000" w:themeColor="text1"/>
                <w:sz w:val="24"/>
                <w:szCs w:val="24"/>
              </w:rPr>
              <w:t>Objectivo</w:t>
            </w:r>
            <w:proofErr w:type="spellEnd"/>
            <w:r w:rsidRPr="00254EA0">
              <w:rPr>
                <w:rFonts w:ascii="Times New Roman" w:eastAsia="Calibri" w:hAnsi="Times New Roman" w:cs="Times New Roman"/>
                <w:b/>
                <w:color w:val="000000" w:themeColor="text1"/>
                <w:sz w:val="24"/>
                <w:szCs w:val="24"/>
              </w:rPr>
              <w:t xml:space="preserve"> </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E</w:t>
            </w:r>
            <w:r w:rsidRPr="00107556">
              <w:rPr>
                <w:rFonts w:ascii="Times New Roman" w:eastAsia="Calibri" w:hAnsi="Times New Roman" w:cs="Times New Roman"/>
                <w:bCs/>
                <w:iCs/>
                <w:color w:val="000000" w:themeColor="text1"/>
                <w:sz w:val="24"/>
                <w:szCs w:val="24"/>
              </w:rPr>
              <w:t xml:space="preserve">lucidar as principais características </w:t>
            </w:r>
            <w:proofErr w:type="gramStart"/>
            <w:r w:rsidRPr="00107556">
              <w:rPr>
                <w:rFonts w:ascii="Times New Roman" w:eastAsia="Calibri" w:hAnsi="Times New Roman" w:cs="Times New Roman"/>
                <w:bCs/>
                <w:iCs/>
                <w:color w:val="000000" w:themeColor="text1"/>
                <w:sz w:val="24"/>
                <w:szCs w:val="24"/>
              </w:rPr>
              <w:t>das LP</w:t>
            </w:r>
            <w:proofErr w:type="gramEnd"/>
            <w:r w:rsidRPr="00107556">
              <w:rPr>
                <w:rFonts w:ascii="Times New Roman" w:eastAsia="Calibri" w:hAnsi="Times New Roman" w:cs="Times New Roman"/>
                <w:bCs/>
                <w:iCs/>
                <w:color w:val="000000" w:themeColor="text1"/>
                <w:sz w:val="24"/>
                <w:szCs w:val="24"/>
              </w:rPr>
              <w:t>, bem como as formas de diagnóstico, fatores de risco, intervenções e tratamento</w:t>
            </w:r>
            <w:r>
              <w:rPr>
                <w:rFonts w:ascii="Times New Roman" w:eastAsia="Calibri" w:hAnsi="Times New Roman" w:cs="Times New Roman"/>
                <w:bCs/>
                <w:iCs/>
                <w:color w:val="000000" w:themeColor="text1"/>
                <w:sz w:val="24"/>
                <w:szCs w:val="24"/>
              </w:rPr>
              <w:t>.</w:t>
            </w:r>
          </w:p>
        </w:tc>
      </w:tr>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Base de dados</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sidRPr="00254EA0">
              <w:rPr>
                <w:rFonts w:ascii="Times New Roman" w:eastAsia="Calibri" w:hAnsi="Times New Roman" w:cs="Times New Roman"/>
                <w:bCs/>
                <w:iCs/>
                <w:color w:val="000000" w:themeColor="text1"/>
                <w:sz w:val="24"/>
                <w:szCs w:val="24"/>
              </w:rPr>
              <w:t>SCIELO</w:t>
            </w:r>
          </w:p>
        </w:tc>
      </w:tr>
      <w:tr w:rsidR="004B0289" w:rsidRPr="00254EA0" w:rsidTr="00AB6789">
        <w:trPr>
          <w:jc w:val="center"/>
        </w:trPr>
        <w:tc>
          <w:tcPr>
            <w:tcW w:w="2821" w:type="dxa"/>
            <w:shd w:val="clear" w:color="auto" w:fill="auto"/>
          </w:tcPr>
          <w:p w:rsidR="004B0289" w:rsidRPr="00254EA0" w:rsidRDefault="004B0289" w:rsidP="008312CE">
            <w:pPr>
              <w:spacing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t xml:space="preserve">Resultados </w:t>
            </w:r>
          </w:p>
        </w:tc>
        <w:tc>
          <w:tcPr>
            <w:tcW w:w="6528"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w:t>
            </w:r>
            <w:r w:rsidRPr="00066802">
              <w:rPr>
                <w:rFonts w:ascii="Times New Roman" w:eastAsia="Calibri" w:hAnsi="Times New Roman" w:cs="Times New Roman"/>
                <w:color w:val="000000" w:themeColor="text1"/>
                <w:sz w:val="24"/>
                <w:szCs w:val="24"/>
              </w:rPr>
              <w:t>dentificação e minimização dos fatores de risco utilizando instrumentos de validação e avaliação clínica</w:t>
            </w:r>
            <w:r>
              <w:rPr>
                <w:rFonts w:ascii="Times New Roman" w:eastAsia="Calibri" w:hAnsi="Times New Roman" w:cs="Times New Roman"/>
                <w:color w:val="000000" w:themeColor="text1"/>
                <w:sz w:val="24"/>
                <w:szCs w:val="24"/>
              </w:rPr>
              <w:t xml:space="preserve"> da suscetibilidade para UP. A</w:t>
            </w:r>
            <w:r w:rsidRPr="00066802">
              <w:rPr>
                <w:rFonts w:ascii="Times New Roman" w:eastAsia="Calibri" w:hAnsi="Times New Roman" w:cs="Times New Roman"/>
                <w:color w:val="000000" w:themeColor="text1"/>
                <w:sz w:val="24"/>
                <w:szCs w:val="24"/>
              </w:rPr>
              <w:t xml:space="preserve">valiação de risco pela escala de </w:t>
            </w:r>
            <w:proofErr w:type="spellStart"/>
            <w:r w:rsidRPr="00066802">
              <w:rPr>
                <w:rFonts w:ascii="Times New Roman" w:eastAsia="Calibri" w:hAnsi="Times New Roman" w:cs="Times New Roman"/>
                <w:color w:val="000000" w:themeColor="text1"/>
                <w:sz w:val="24"/>
                <w:szCs w:val="24"/>
              </w:rPr>
              <w:t>Braden</w:t>
            </w:r>
            <w:proofErr w:type="spellEnd"/>
            <w:r w:rsidRPr="00066802">
              <w:rPr>
                <w:rFonts w:ascii="Times New Roman" w:eastAsia="Calibri" w:hAnsi="Times New Roman" w:cs="Times New Roman"/>
                <w:color w:val="000000" w:themeColor="text1"/>
                <w:sz w:val="24"/>
                <w:szCs w:val="24"/>
              </w:rPr>
              <w:t>, por exemplo, permite a prática de cuidados como o uso de um protocolo estruturado de reposicionamento com base no escore e classificação. Seguindo esse raciocínio, os cuidados de enfermagem como mudança de decúbito, que reforça a importância de mobilização e reposicionamento do paciente na prevenção da UPP favorecem a qualificação da assistência prestada ao pac</w:t>
            </w:r>
            <w:r>
              <w:rPr>
                <w:rFonts w:ascii="Times New Roman" w:eastAsia="Calibri" w:hAnsi="Times New Roman" w:cs="Times New Roman"/>
                <w:color w:val="000000" w:themeColor="text1"/>
                <w:sz w:val="24"/>
                <w:szCs w:val="24"/>
              </w:rPr>
              <w:t>iente com risco de cisalhamento</w:t>
            </w:r>
            <w:r w:rsidRPr="00254EA0">
              <w:rPr>
                <w:rFonts w:ascii="Times New Roman" w:eastAsia="Calibri" w:hAnsi="Times New Roman" w:cs="Times New Roman"/>
                <w:color w:val="000000" w:themeColor="text1"/>
                <w:sz w:val="24"/>
                <w:szCs w:val="24"/>
              </w:rPr>
              <w:t>.</w:t>
            </w:r>
          </w:p>
        </w:tc>
      </w:tr>
    </w:tbl>
    <w:p w:rsidR="004B0289" w:rsidRDefault="004B0289" w:rsidP="008312CE">
      <w:pPr>
        <w:spacing w:before="240" w:after="0"/>
        <w:jc w:val="both"/>
        <w:rPr>
          <w:rFonts w:ascii="Times New Roman" w:eastAsia="Calibri" w:hAnsi="Times New Roman" w:cs="Times New Roman"/>
          <w:b/>
          <w:color w:val="000000" w:themeColor="text1"/>
          <w:sz w:val="24"/>
          <w:szCs w:val="24"/>
        </w:rPr>
      </w:pPr>
    </w:p>
    <w:p w:rsidR="004B0289" w:rsidRDefault="004B0289" w:rsidP="008312CE">
      <w:pPr>
        <w:spacing w:before="240" w:after="0"/>
        <w:jc w:val="both"/>
        <w:rPr>
          <w:rFonts w:ascii="Times New Roman" w:eastAsia="Calibri" w:hAnsi="Times New Roman" w:cs="Times New Roman"/>
          <w:b/>
          <w:color w:val="000000" w:themeColor="text1"/>
          <w:sz w:val="24"/>
          <w:szCs w:val="24"/>
        </w:rPr>
      </w:pPr>
    </w:p>
    <w:p w:rsidR="004B0289" w:rsidRPr="00254EA0" w:rsidRDefault="004B0289" w:rsidP="008312CE">
      <w:pPr>
        <w:spacing w:before="240" w:after="0"/>
        <w:jc w:val="both"/>
        <w:rPr>
          <w:rFonts w:ascii="Times New Roman" w:eastAsia="Calibri" w:hAnsi="Times New Roman" w:cs="Times New Roman"/>
          <w:b/>
          <w:color w:val="000000" w:themeColor="text1"/>
          <w:sz w:val="24"/>
          <w:szCs w:val="24"/>
        </w:rPr>
      </w:pPr>
      <w:r w:rsidRPr="00254EA0">
        <w:rPr>
          <w:rFonts w:ascii="Times New Roman" w:eastAsia="Calibri" w:hAnsi="Times New Roman" w:cs="Times New Roman"/>
          <w:b/>
          <w:color w:val="000000" w:themeColor="text1"/>
          <w:sz w:val="24"/>
          <w:szCs w:val="24"/>
        </w:rPr>
        <w:lastRenderedPageBreak/>
        <w:t>Artigo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51"/>
      </w:tblGrid>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Título</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066802">
              <w:rPr>
                <w:rFonts w:ascii="Times New Roman" w:eastAsia="Calibri" w:hAnsi="Times New Roman" w:cs="Times New Roman"/>
                <w:bCs/>
                <w:color w:val="000000" w:themeColor="text1"/>
                <w:sz w:val="24"/>
                <w:szCs w:val="24"/>
              </w:rPr>
              <w:t>Assistência de enfermagem na prevenção da lesão por pressão: uma revisão integrativa</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Método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066802">
              <w:rPr>
                <w:rFonts w:ascii="Times New Roman" w:eastAsia="Calibri" w:hAnsi="Times New Roman" w:cs="Times New Roman"/>
                <w:color w:val="000000" w:themeColor="text1"/>
                <w:sz w:val="24"/>
                <w:szCs w:val="24"/>
              </w:rPr>
              <w:t>Foi realizada uma revisão integrativa de literatura a partir de banco de dados: LILACS, MEDLINE e SCIELO</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Autor/</w:t>
            </w:r>
            <w:proofErr w:type="spellStart"/>
            <w:r w:rsidRPr="00243B39">
              <w:rPr>
                <w:rFonts w:ascii="Times New Roman" w:eastAsia="Calibri" w:hAnsi="Times New Roman" w:cs="Times New Roman"/>
                <w:b/>
                <w:color w:val="000000" w:themeColor="text1"/>
                <w:sz w:val="24"/>
                <w:szCs w:val="24"/>
              </w:rPr>
              <w:t>es</w:t>
            </w:r>
            <w:proofErr w:type="spellEnd"/>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DE ALMEIDA </w:t>
            </w:r>
            <w:proofErr w:type="gramStart"/>
            <w:r>
              <w:rPr>
                <w:rFonts w:ascii="Times New Roman" w:eastAsia="Calibri" w:hAnsi="Times New Roman" w:cs="Times New Roman"/>
                <w:bCs/>
                <w:color w:val="000000" w:themeColor="text1"/>
                <w:sz w:val="24"/>
                <w:szCs w:val="24"/>
              </w:rPr>
              <w:t>F.</w:t>
            </w:r>
            <w:r w:rsidRPr="00254EA0">
              <w:rPr>
                <w:rFonts w:ascii="Times New Roman" w:eastAsia="Calibri" w:hAnsi="Times New Roman" w:cs="Times New Roman"/>
                <w:bCs/>
                <w:color w:val="000000" w:themeColor="text1"/>
                <w:sz w:val="24"/>
                <w:szCs w:val="24"/>
              </w:rPr>
              <w:t>.</w:t>
            </w:r>
            <w:proofErr w:type="spellStart"/>
            <w:r w:rsidRPr="00254EA0">
              <w:rPr>
                <w:rFonts w:ascii="Times New Roman" w:eastAsia="Calibri" w:hAnsi="Times New Roman" w:cs="Times New Roman"/>
                <w:bCs/>
                <w:i/>
                <w:color w:val="000000" w:themeColor="text1"/>
                <w:sz w:val="24"/>
                <w:szCs w:val="24"/>
              </w:rPr>
              <w:t>et</w:t>
            </w:r>
            <w:proofErr w:type="spellEnd"/>
            <w:proofErr w:type="gramEnd"/>
            <w:r w:rsidRPr="00254EA0">
              <w:rPr>
                <w:rFonts w:ascii="Times New Roman" w:eastAsia="Calibri" w:hAnsi="Times New Roman" w:cs="Times New Roman"/>
                <w:bCs/>
                <w:i/>
                <w:color w:val="000000" w:themeColor="text1"/>
                <w:sz w:val="24"/>
                <w:szCs w:val="24"/>
              </w:rPr>
              <w:t xml:space="preserve"> al.,</w:t>
            </w:r>
            <w:r>
              <w:rPr>
                <w:rFonts w:ascii="Times New Roman" w:eastAsia="Calibri" w:hAnsi="Times New Roman" w:cs="Times New Roman"/>
                <w:bCs/>
                <w:color w:val="000000" w:themeColor="text1"/>
                <w:sz w:val="24"/>
                <w:szCs w:val="24"/>
              </w:rPr>
              <w:t xml:space="preserve"> /2019</w:t>
            </w:r>
          </w:p>
        </w:tc>
      </w:tr>
      <w:tr w:rsidR="004B0289" w:rsidRPr="00066802"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Revista</w:t>
            </w:r>
          </w:p>
        </w:tc>
        <w:tc>
          <w:tcPr>
            <w:tcW w:w="7299" w:type="dxa"/>
            <w:shd w:val="clear" w:color="auto" w:fill="auto"/>
          </w:tcPr>
          <w:p w:rsidR="004B0289" w:rsidRPr="00066802" w:rsidRDefault="004B0289" w:rsidP="008312CE">
            <w:pPr>
              <w:spacing w:after="0"/>
              <w:jc w:val="both"/>
              <w:rPr>
                <w:rFonts w:ascii="Times New Roman" w:eastAsia="Calibri" w:hAnsi="Times New Roman" w:cs="Times New Roman"/>
                <w:color w:val="000000" w:themeColor="text1"/>
                <w:sz w:val="24"/>
                <w:szCs w:val="24"/>
              </w:rPr>
            </w:pPr>
            <w:r w:rsidRPr="00066802">
              <w:rPr>
                <w:rFonts w:ascii="Times New Roman" w:eastAsia="Calibri" w:hAnsi="Times New Roman" w:cs="Times New Roman"/>
                <w:bCs/>
                <w:iCs/>
                <w:color w:val="000000" w:themeColor="text1"/>
                <w:sz w:val="24"/>
                <w:szCs w:val="24"/>
              </w:rPr>
              <w:t>Revista Eletrônica Acervo Saúde, 26 (2): 26-34; 2019</w:t>
            </w:r>
          </w:p>
        </w:tc>
      </w:tr>
      <w:tr w:rsidR="004B0289" w:rsidRPr="00254EA0" w:rsidTr="00AB6789">
        <w:trPr>
          <w:jc w:val="center"/>
        </w:trPr>
        <w:tc>
          <w:tcPr>
            <w:tcW w:w="1913" w:type="dxa"/>
            <w:shd w:val="clear" w:color="auto" w:fill="auto"/>
          </w:tcPr>
          <w:p w:rsidR="004B0289" w:rsidRPr="00243B39" w:rsidRDefault="004B0289" w:rsidP="008312CE">
            <w:pPr>
              <w:spacing w:after="0"/>
              <w:ind w:firstLine="708"/>
              <w:jc w:val="both"/>
              <w:rPr>
                <w:rFonts w:ascii="Times New Roman" w:eastAsia="Calibri" w:hAnsi="Times New Roman" w:cs="Times New Roman"/>
                <w:b/>
                <w:color w:val="000000" w:themeColor="text1"/>
                <w:sz w:val="24"/>
                <w:szCs w:val="24"/>
              </w:rPr>
            </w:pPr>
          </w:p>
          <w:p w:rsidR="004B0289" w:rsidRPr="00243B39" w:rsidRDefault="004B0289" w:rsidP="008312CE">
            <w:pPr>
              <w:spacing w:after="0"/>
              <w:jc w:val="both"/>
              <w:rPr>
                <w:rFonts w:ascii="Times New Roman" w:eastAsia="Calibri" w:hAnsi="Times New Roman" w:cs="Times New Roman"/>
                <w:b/>
                <w:color w:val="000000" w:themeColor="text1"/>
                <w:sz w:val="24"/>
                <w:szCs w:val="24"/>
              </w:rPr>
            </w:pPr>
            <w:proofErr w:type="spellStart"/>
            <w:r w:rsidRPr="00243B39">
              <w:rPr>
                <w:rFonts w:ascii="Times New Roman" w:eastAsia="Calibri" w:hAnsi="Times New Roman" w:cs="Times New Roman"/>
                <w:b/>
                <w:color w:val="000000" w:themeColor="text1"/>
                <w:sz w:val="24"/>
                <w:szCs w:val="24"/>
              </w:rPr>
              <w:t>Objectivo</w:t>
            </w:r>
            <w:proofErr w:type="spellEnd"/>
            <w:r w:rsidRPr="00243B39">
              <w:rPr>
                <w:rFonts w:ascii="Times New Roman" w:eastAsia="Calibri" w:hAnsi="Times New Roman" w:cs="Times New Roman"/>
                <w:b/>
                <w:color w:val="000000" w:themeColor="text1"/>
                <w:sz w:val="24"/>
                <w:szCs w:val="24"/>
              </w:rPr>
              <w:t xml:space="preserve">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A</w:t>
            </w:r>
            <w:r w:rsidRPr="00066802">
              <w:rPr>
                <w:rFonts w:ascii="Times New Roman" w:eastAsia="Calibri" w:hAnsi="Times New Roman" w:cs="Times New Roman"/>
                <w:bCs/>
                <w:iCs/>
                <w:color w:val="000000" w:themeColor="text1"/>
                <w:sz w:val="24"/>
                <w:szCs w:val="24"/>
              </w:rPr>
              <w:t>nalisar a produção científica sobre a assistência de enfermagem com vista à prevenção de lesão por pressão em pacientes hospitalizados</w:t>
            </w:r>
            <w:r w:rsidRPr="00254EA0">
              <w:rPr>
                <w:rFonts w:ascii="Times New Roman" w:eastAsia="Calibri" w:hAnsi="Times New Roman" w:cs="Times New Roman"/>
                <w:bCs/>
                <w:iCs/>
                <w:color w:val="000000" w:themeColor="text1"/>
                <w:sz w:val="24"/>
                <w:szCs w:val="24"/>
              </w:rPr>
              <w:t>.</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Base de dados</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SCIELO</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Resultados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818A4">
              <w:rPr>
                <w:rFonts w:ascii="Times New Roman" w:eastAsia="Calibri" w:hAnsi="Times New Roman" w:cs="Times New Roman"/>
                <w:color w:val="000000" w:themeColor="text1"/>
                <w:sz w:val="24"/>
                <w:szCs w:val="24"/>
              </w:rPr>
              <w:t>Os resultados demonstraram que a aplicação de medidas simples como o reposicionamento, angulação de lateralização e elevação de cabeceira e elevação de calcâneos, contribuem para a redução de casos de LPP</w:t>
            </w:r>
            <w:r>
              <w:rPr>
                <w:rFonts w:ascii="Times New Roman" w:eastAsia="Calibri" w:hAnsi="Times New Roman" w:cs="Times New Roman"/>
                <w:color w:val="000000" w:themeColor="text1"/>
                <w:sz w:val="24"/>
                <w:szCs w:val="24"/>
              </w:rPr>
              <w:t>.</w:t>
            </w:r>
          </w:p>
        </w:tc>
      </w:tr>
    </w:tbl>
    <w:p w:rsidR="004B0289" w:rsidRDefault="004B0289" w:rsidP="008312CE">
      <w:pPr>
        <w:spacing w:after="160"/>
        <w:jc w:val="both"/>
        <w:rPr>
          <w:rFonts w:ascii="Times New Roman" w:eastAsia="Calibri" w:hAnsi="Times New Roman" w:cs="Times New Roman"/>
          <w:b/>
          <w:bCs/>
          <w:color w:val="000000" w:themeColor="text1"/>
          <w:sz w:val="26"/>
          <w:szCs w:val="26"/>
        </w:rPr>
      </w:pPr>
    </w:p>
    <w:p w:rsidR="004B0289" w:rsidRPr="00254EA0" w:rsidRDefault="004B0289" w:rsidP="008312CE">
      <w:pPr>
        <w:spacing w:after="160"/>
        <w:jc w:val="both"/>
        <w:rPr>
          <w:rFonts w:ascii="Times New Roman" w:eastAsia="Calibri" w:hAnsi="Times New Roman" w:cs="Times New Roman"/>
          <w:color w:val="000000" w:themeColor="text1"/>
          <w:sz w:val="24"/>
        </w:rPr>
      </w:pPr>
      <w:r>
        <w:rPr>
          <w:rFonts w:ascii="Times New Roman" w:eastAsia="Calibri" w:hAnsi="Times New Roman" w:cs="Times New Roman"/>
          <w:b/>
          <w:bCs/>
          <w:color w:val="000000" w:themeColor="text1"/>
          <w:sz w:val="26"/>
          <w:szCs w:val="26"/>
        </w:rPr>
        <w:t>Artigo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Título</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818A4">
              <w:rPr>
                <w:rFonts w:ascii="Times New Roman" w:eastAsia="Calibri" w:hAnsi="Times New Roman" w:cs="Times New Roman"/>
                <w:color w:val="000000" w:themeColor="text1"/>
                <w:sz w:val="24"/>
                <w:szCs w:val="24"/>
              </w:rPr>
              <w:t>O enfermeiro frente à prevenção de lesão por pressão: revisão integrativa</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Método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818A4">
              <w:rPr>
                <w:rFonts w:ascii="Times New Roman" w:eastAsia="Calibri" w:hAnsi="Times New Roman" w:cs="Times New Roman"/>
                <w:color w:val="000000" w:themeColor="text1"/>
                <w:sz w:val="24"/>
                <w:szCs w:val="24"/>
              </w:rPr>
              <w:t>Trata-se de uma revisão integrativa da literatura</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Autor/</w:t>
            </w:r>
            <w:proofErr w:type="spellStart"/>
            <w:r w:rsidRPr="00243B39">
              <w:rPr>
                <w:rFonts w:ascii="Times New Roman" w:eastAsia="Calibri" w:hAnsi="Times New Roman" w:cs="Times New Roman"/>
                <w:b/>
                <w:color w:val="000000" w:themeColor="text1"/>
                <w:sz w:val="24"/>
                <w:szCs w:val="24"/>
              </w:rPr>
              <w:t>es</w:t>
            </w:r>
            <w:proofErr w:type="spellEnd"/>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color w:val="000000" w:themeColor="text1"/>
                <w:sz w:val="24"/>
                <w:szCs w:val="24"/>
              </w:rPr>
              <w:t>SANTOS G.M.</w:t>
            </w:r>
            <w:proofErr w:type="gramStart"/>
            <w:r>
              <w:rPr>
                <w:rFonts w:ascii="Times New Roman" w:eastAsia="Calibri" w:hAnsi="Times New Roman" w:cs="Times New Roman"/>
                <w:color w:val="000000" w:themeColor="text1"/>
                <w:sz w:val="24"/>
                <w:szCs w:val="24"/>
              </w:rPr>
              <w:t>G</w:t>
            </w:r>
            <w:r w:rsidRPr="00254EA0">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et</w:t>
            </w:r>
            <w:proofErr w:type="spellEnd"/>
            <w:proofErr w:type="gramEnd"/>
            <w:r>
              <w:rPr>
                <w:rFonts w:ascii="Times New Roman" w:eastAsia="Calibri" w:hAnsi="Times New Roman" w:cs="Times New Roman"/>
                <w:color w:val="000000" w:themeColor="text1"/>
                <w:sz w:val="24"/>
                <w:szCs w:val="24"/>
              </w:rPr>
              <w:t xml:space="preserve"> al.</w:t>
            </w:r>
            <w:r w:rsidRPr="00254EA0">
              <w:rPr>
                <w:rFonts w:ascii="Times New Roman" w:eastAsia="Calibri" w:hAnsi="Times New Roman" w:cs="Times New Roman"/>
                <w:color w:val="000000" w:themeColor="text1"/>
                <w:sz w:val="24"/>
                <w:szCs w:val="24"/>
              </w:rPr>
              <w:t>,2018.</w:t>
            </w:r>
          </w:p>
        </w:tc>
      </w:tr>
      <w:tr w:rsidR="004B0289" w:rsidRPr="00DB79FF"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Revista</w:t>
            </w:r>
          </w:p>
        </w:tc>
        <w:tc>
          <w:tcPr>
            <w:tcW w:w="7299" w:type="dxa"/>
            <w:shd w:val="clear" w:color="auto" w:fill="auto"/>
          </w:tcPr>
          <w:p w:rsidR="004B0289" w:rsidRPr="001F400C" w:rsidRDefault="004B0289" w:rsidP="008312CE">
            <w:pPr>
              <w:spacing w:after="0"/>
              <w:jc w:val="both"/>
              <w:rPr>
                <w:rFonts w:ascii="Times New Roman" w:eastAsia="Calibri" w:hAnsi="Times New Roman" w:cs="Times New Roman"/>
                <w:color w:val="000000" w:themeColor="text1"/>
                <w:sz w:val="24"/>
                <w:szCs w:val="24"/>
                <w:lang w:val="en-GB"/>
              </w:rPr>
            </w:pPr>
            <w:r w:rsidRPr="008D0F3D">
              <w:rPr>
                <w:rFonts w:ascii="Times New Roman" w:eastAsia="Calibri" w:hAnsi="Times New Roman" w:cs="Times New Roman"/>
                <w:i/>
                <w:color w:val="000000" w:themeColor="text1"/>
                <w:sz w:val="24"/>
                <w:szCs w:val="24"/>
                <w:lang w:val="en-GB"/>
              </w:rPr>
              <w:t>Journal of health connections</w:t>
            </w:r>
            <w:r w:rsidRPr="001F400C">
              <w:rPr>
                <w:rFonts w:ascii="Times New Roman" w:eastAsia="Calibri" w:hAnsi="Times New Roman" w:cs="Times New Roman"/>
                <w:color w:val="000000" w:themeColor="text1"/>
                <w:sz w:val="24"/>
                <w:szCs w:val="24"/>
                <w:lang w:val="en-GB"/>
              </w:rPr>
              <w:t xml:space="preserve"> | vol. 2 num. 1; 2018.</w:t>
            </w:r>
          </w:p>
        </w:tc>
      </w:tr>
      <w:tr w:rsidR="004B0289" w:rsidRPr="00254EA0" w:rsidTr="00AB6789">
        <w:trPr>
          <w:jc w:val="center"/>
        </w:trPr>
        <w:tc>
          <w:tcPr>
            <w:tcW w:w="1913" w:type="dxa"/>
            <w:shd w:val="clear" w:color="auto" w:fill="auto"/>
          </w:tcPr>
          <w:p w:rsidR="004B0289" w:rsidRPr="001F400C" w:rsidRDefault="004B0289" w:rsidP="008312CE">
            <w:pPr>
              <w:spacing w:after="0"/>
              <w:ind w:firstLine="708"/>
              <w:jc w:val="both"/>
              <w:rPr>
                <w:rFonts w:ascii="Times New Roman" w:eastAsia="Calibri" w:hAnsi="Times New Roman" w:cs="Times New Roman"/>
                <w:b/>
                <w:color w:val="000000" w:themeColor="text1"/>
                <w:sz w:val="24"/>
                <w:szCs w:val="24"/>
                <w:lang w:val="en-GB"/>
              </w:rPr>
            </w:pPr>
          </w:p>
          <w:p w:rsidR="004B0289" w:rsidRPr="00243B39" w:rsidRDefault="008312CE"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Objetivo</w:t>
            </w:r>
            <w:r w:rsidR="004B0289" w:rsidRPr="00243B39">
              <w:rPr>
                <w:rFonts w:ascii="Times New Roman" w:eastAsia="Calibri" w:hAnsi="Times New Roman" w:cs="Times New Roman"/>
                <w:b/>
                <w:color w:val="000000" w:themeColor="text1"/>
                <w:sz w:val="24"/>
                <w:szCs w:val="24"/>
              </w:rPr>
              <w:t xml:space="preserve">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sidRPr="002818A4">
              <w:rPr>
                <w:rFonts w:ascii="Times New Roman" w:eastAsia="Calibri" w:hAnsi="Times New Roman" w:cs="Times New Roman"/>
                <w:bCs/>
                <w:iCs/>
                <w:color w:val="000000" w:themeColor="text1"/>
                <w:sz w:val="24"/>
                <w:szCs w:val="24"/>
              </w:rPr>
              <w:t>Investigar através da literatura a atuação da enfermeira frente a prevenção de lesão por pressão (LPP), as técnicas mais utilizadas para a prevenção de LPP e relatar as dificuldades que os enfermeiros encontram para executar as ações na prevenção de LPP</w:t>
            </w:r>
            <w:r w:rsidRPr="00254EA0">
              <w:rPr>
                <w:rFonts w:ascii="Times New Roman" w:eastAsia="Calibri" w:hAnsi="Times New Roman" w:cs="Times New Roman"/>
                <w:bCs/>
                <w:iCs/>
                <w:color w:val="000000" w:themeColor="text1"/>
                <w:sz w:val="24"/>
                <w:szCs w:val="24"/>
              </w:rPr>
              <w:t>.</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Base de dados</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SCIELO</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Resultados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2818A4">
              <w:rPr>
                <w:rFonts w:ascii="Times New Roman" w:eastAsia="Calibri" w:hAnsi="Times New Roman" w:cs="Times New Roman"/>
                <w:color w:val="000000" w:themeColor="text1"/>
                <w:sz w:val="24"/>
                <w:szCs w:val="24"/>
              </w:rPr>
              <w:t xml:space="preserve">Observou-se que as medidas preventivas mais citadas foram </w:t>
            </w:r>
            <w:r w:rsidR="008312CE" w:rsidRPr="002818A4">
              <w:rPr>
                <w:rFonts w:ascii="Times New Roman" w:eastAsia="Calibri" w:hAnsi="Times New Roman" w:cs="Times New Roman"/>
                <w:color w:val="000000" w:themeColor="text1"/>
                <w:sz w:val="24"/>
                <w:szCs w:val="24"/>
              </w:rPr>
              <w:t>respetivamente</w:t>
            </w:r>
            <w:r w:rsidRPr="002818A4">
              <w:rPr>
                <w:rFonts w:ascii="Times New Roman" w:eastAsia="Calibri" w:hAnsi="Times New Roman" w:cs="Times New Roman"/>
                <w:color w:val="000000" w:themeColor="text1"/>
                <w:sz w:val="24"/>
                <w:szCs w:val="24"/>
              </w:rPr>
              <w:t>: mudança de decúbito, colchão de poliuretano, hidratação da pele, posicionamento do paciente, avaliação da pele, massagem de conforto e cuidados com a roupa da cama do paciente</w:t>
            </w:r>
          </w:p>
        </w:tc>
      </w:tr>
    </w:tbl>
    <w:p w:rsidR="004B0289" w:rsidRDefault="004B0289" w:rsidP="008312CE">
      <w:pPr>
        <w:spacing w:after="160"/>
        <w:jc w:val="both"/>
        <w:rPr>
          <w:rFonts w:ascii="Times New Roman" w:eastAsia="Calibri" w:hAnsi="Times New Roman" w:cs="Times New Roman"/>
          <w:color w:val="000000" w:themeColor="text1"/>
          <w:sz w:val="24"/>
        </w:rPr>
      </w:pPr>
    </w:p>
    <w:p w:rsidR="004B0289" w:rsidRDefault="004B0289" w:rsidP="008312CE">
      <w:pPr>
        <w:spacing w:after="160"/>
        <w:jc w:val="both"/>
        <w:rPr>
          <w:rFonts w:ascii="Times New Roman" w:eastAsia="Calibri" w:hAnsi="Times New Roman" w:cs="Times New Roman"/>
          <w:color w:val="000000" w:themeColor="text1"/>
          <w:sz w:val="24"/>
        </w:rPr>
      </w:pPr>
    </w:p>
    <w:p w:rsidR="008312CE" w:rsidRDefault="008312CE" w:rsidP="008312CE">
      <w:pPr>
        <w:spacing w:after="160"/>
        <w:jc w:val="both"/>
        <w:rPr>
          <w:rFonts w:ascii="Times New Roman" w:eastAsia="Calibri" w:hAnsi="Times New Roman" w:cs="Times New Roman"/>
          <w:color w:val="000000" w:themeColor="text1"/>
          <w:sz w:val="24"/>
        </w:rPr>
      </w:pPr>
    </w:p>
    <w:p w:rsidR="008312CE" w:rsidRDefault="008312CE" w:rsidP="008312CE">
      <w:pPr>
        <w:spacing w:after="160"/>
        <w:jc w:val="both"/>
        <w:rPr>
          <w:rFonts w:ascii="Times New Roman" w:eastAsia="Calibri" w:hAnsi="Times New Roman" w:cs="Times New Roman"/>
          <w:color w:val="000000" w:themeColor="text1"/>
          <w:sz w:val="24"/>
        </w:rPr>
      </w:pPr>
    </w:p>
    <w:p w:rsidR="008312CE" w:rsidRDefault="008312CE" w:rsidP="008312CE">
      <w:pPr>
        <w:spacing w:after="160"/>
        <w:jc w:val="both"/>
        <w:rPr>
          <w:rFonts w:ascii="Times New Roman" w:eastAsia="Calibri" w:hAnsi="Times New Roman" w:cs="Times New Roman"/>
          <w:color w:val="000000" w:themeColor="text1"/>
          <w:sz w:val="24"/>
        </w:rPr>
      </w:pPr>
    </w:p>
    <w:p w:rsidR="008312CE" w:rsidRPr="00254EA0" w:rsidRDefault="008312CE" w:rsidP="008312CE">
      <w:pPr>
        <w:spacing w:after="160"/>
        <w:jc w:val="both"/>
        <w:rPr>
          <w:rFonts w:ascii="Times New Roman" w:eastAsia="Calibri" w:hAnsi="Times New Roman" w:cs="Times New Roman"/>
          <w:color w:val="000000" w:themeColor="text1"/>
          <w:sz w:val="24"/>
        </w:rPr>
      </w:pPr>
    </w:p>
    <w:p w:rsidR="004B0289" w:rsidRPr="00254EA0" w:rsidRDefault="004B0289" w:rsidP="008312CE">
      <w:pPr>
        <w:keepNext/>
        <w:keepLines/>
        <w:suppressAutoHyphens/>
        <w:spacing w:before="240" w:after="0"/>
        <w:jc w:val="both"/>
        <w:outlineLvl w:val="0"/>
        <w:rPr>
          <w:rFonts w:ascii="Times New Roman" w:eastAsia="Calibri" w:hAnsi="Times New Roman" w:cs="Times New Roman"/>
          <w:b/>
          <w:bCs/>
          <w:color w:val="000000" w:themeColor="text1"/>
          <w:sz w:val="26"/>
          <w:szCs w:val="26"/>
        </w:rPr>
      </w:pPr>
      <w:r w:rsidRPr="00254EA0">
        <w:rPr>
          <w:rFonts w:ascii="Times New Roman" w:eastAsia="Calibri" w:hAnsi="Times New Roman" w:cs="Times New Roman"/>
          <w:b/>
          <w:bCs/>
          <w:color w:val="000000" w:themeColor="text1"/>
          <w:sz w:val="26"/>
          <w:szCs w:val="26"/>
        </w:rPr>
        <w:lastRenderedPageBreak/>
        <w:t xml:space="preserve">Artigo 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7"/>
      </w:tblGrid>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Título</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 xml:space="preserve">Assistência de enfermagem no cuidado de pacientes na unidade de terapia intensiva com pré </w:t>
            </w:r>
            <w:r w:rsidR="008312CE" w:rsidRPr="00467527">
              <w:rPr>
                <w:rFonts w:ascii="Times New Roman" w:eastAsia="Calibri" w:hAnsi="Times New Roman" w:cs="Times New Roman"/>
                <w:color w:val="000000" w:themeColor="text1"/>
                <w:sz w:val="24"/>
                <w:szCs w:val="24"/>
              </w:rPr>
              <w:t>disposição</w:t>
            </w:r>
            <w:r w:rsidRPr="00467527">
              <w:rPr>
                <w:rFonts w:ascii="Times New Roman" w:eastAsia="Calibri" w:hAnsi="Times New Roman" w:cs="Times New Roman"/>
                <w:color w:val="000000" w:themeColor="text1"/>
                <w:sz w:val="24"/>
                <w:szCs w:val="24"/>
              </w:rPr>
              <w:t xml:space="preserve"> a úlcera por pressão: uma revisão bibliográfica</w:t>
            </w:r>
          </w:p>
        </w:tc>
      </w:tr>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 xml:space="preserve">Método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 xml:space="preserve">Realizou-se uma revisão bibliográfica a partir de livros e artigos científicos provenientes de bibliotecas convencionais e virtuais </w:t>
            </w:r>
            <w:proofErr w:type="spellStart"/>
            <w:r w:rsidRPr="00467527">
              <w:rPr>
                <w:rFonts w:ascii="Times New Roman" w:eastAsia="Calibri" w:hAnsi="Times New Roman" w:cs="Times New Roman"/>
                <w:color w:val="000000" w:themeColor="text1"/>
                <w:sz w:val="24"/>
                <w:szCs w:val="24"/>
              </w:rPr>
              <w:t>Bireme</w:t>
            </w:r>
            <w:proofErr w:type="spellEnd"/>
            <w:r w:rsidRPr="00467527">
              <w:rPr>
                <w:rFonts w:ascii="Times New Roman" w:eastAsia="Calibri" w:hAnsi="Times New Roman" w:cs="Times New Roman"/>
                <w:color w:val="000000" w:themeColor="text1"/>
                <w:sz w:val="24"/>
                <w:szCs w:val="24"/>
              </w:rPr>
              <w:t xml:space="preserve">, LILACS, MEDLINE, BDENF, </w:t>
            </w:r>
            <w:proofErr w:type="spellStart"/>
            <w:r w:rsidRPr="00467527">
              <w:rPr>
                <w:rFonts w:ascii="Times New Roman" w:eastAsia="Calibri" w:hAnsi="Times New Roman" w:cs="Times New Roman"/>
                <w:color w:val="000000" w:themeColor="text1"/>
                <w:sz w:val="24"/>
                <w:szCs w:val="24"/>
              </w:rPr>
              <w:t>Scielo</w:t>
            </w:r>
            <w:proofErr w:type="spellEnd"/>
            <w:r w:rsidRPr="00467527">
              <w:rPr>
                <w:rFonts w:ascii="Times New Roman" w:eastAsia="Calibri" w:hAnsi="Times New Roman" w:cs="Times New Roman"/>
                <w:color w:val="000000" w:themeColor="text1"/>
                <w:sz w:val="24"/>
                <w:szCs w:val="24"/>
              </w:rPr>
              <w:t xml:space="preserve"> e banco de teses USP</w:t>
            </w:r>
          </w:p>
        </w:tc>
      </w:tr>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Autor/</w:t>
            </w:r>
            <w:proofErr w:type="spellStart"/>
            <w:r w:rsidRPr="00467527">
              <w:rPr>
                <w:rFonts w:ascii="Times New Roman" w:eastAsia="Calibri" w:hAnsi="Times New Roman" w:cs="Times New Roman"/>
                <w:b/>
                <w:color w:val="000000" w:themeColor="text1"/>
                <w:sz w:val="24"/>
                <w:szCs w:val="24"/>
              </w:rPr>
              <w:t>es</w:t>
            </w:r>
            <w:proofErr w:type="spellEnd"/>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DA MATA D.N. </w:t>
            </w:r>
            <w:proofErr w:type="spellStart"/>
            <w:r>
              <w:rPr>
                <w:rFonts w:ascii="Times New Roman" w:eastAsia="Calibri" w:hAnsi="Times New Roman" w:cs="Times New Roman"/>
                <w:bCs/>
                <w:color w:val="000000" w:themeColor="text1"/>
                <w:sz w:val="24"/>
                <w:szCs w:val="24"/>
              </w:rPr>
              <w:t>et</w:t>
            </w:r>
            <w:proofErr w:type="spellEnd"/>
            <w:r>
              <w:rPr>
                <w:rFonts w:ascii="Times New Roman" w:eastAsia="Calibri" w:hAnsi="Times New Roman" w:cs="Times New Roman"/>
                <w:bCs/>
                <w:color w:val="000000" w:themeColor="text1"/>
                <w:sz w:val="24"/>
                <w:szCs w:val="24"/>
              </w:rPr>
              <w:t xml:space="preserve"> al.,/2018</w:t>
            </w:r>
          </w:p>
        </w:tc>
      </w:tr>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Revista</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 xml:space="preserve">Revista Científica </w:t>
            </w:r>
            <w:proofErr w:type="spellStart"/>
            <w:r w:rsidRPr="00467527">
              <w:rPr>
                <w:rFonts w:ascii="Times New Roman" w:eastAsia="Calibri" w:hAnsi="Times New Roman" w:cs="Times New Roman"/>
                <w:color w:val="000000" w:themeColor="text1"/>
                <w:sz w:val="24"/>
                <w:szCs w:val="24"/>
              </w:rPr>
              <w:t>FacMais</w:t>
            </w:r>
            <w:proofErr w:type="spellEnd"/>
            <w:r w:rsidRPr="00467527">
              <w:rPr>
                <w:rFonts w:ascii="Times New Roman" w:eastAsia="Calibri" w:hAnsi="Times New Roman" w:cs="Times New Roman"/>
                <w:color w:val="000000" w:themeColor="text1"/>
                <w:sz w:val="24"/>
                <w:szCs w:val="24"/>
              </w:rPr>
              <w:t>, Volume. XII, Número 1. Abril. Ano 2018</w:t>
            </w:r>
          </w:p>
        </w:tc>
      </w:tr>
      <w:tr w:rsidR="004B0289" w:rsidRPr="00254EA0" w:rsidTr="00AB6789">
        <w:trPr>
          <w:jc w:val="center"/>
        </w:trPr>
        <w:tc>
          <w:tcPr>
            <w:tcW w:w="1913" w:type="dxa"/>
            <w:shd w:val="clear" w:color="auto" w:fill="auto"/>
          </w:tcPr>
          <w:p w:rsidR="004B0289" w:rsidRPr="00467527" w:rsidRDefault="004B0289" w:rsidP="008312CE">
            <w:pPr>
              <w:spacing w:after="0"/>
              <w:ind w:firstLine="708"/>
              <w:jc w:val="both"/>
              <w:rPr>
                <w:rFonts w:ascii="Times New Roman" w:eastAsia="Calibri" w:hAnsi="Times New Roman" w:cs="Times New Roman"/>
                <w:b/>
                <w:color w:val="000000" w:themeColor="text1"/>
                <w:sz w:val="24"/>
                <w:szCs w:val="24"/>
              </w:rPr>
            </w:pPr>
          </w:p>
          <w:p w:rsidR="004B0289" w:rsidRPr="00467527" w:rsidRDefault="008312CE"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Objetivo</w:t>
            </w:r>
            <w:r w:rsidR="004B0289" w:rsidRPr="00467527">
              <w:rPr>
                <w:rFonts w:ascii="Times New Roman" w:eastAsia="Calibri" w:hAnsi="Times New Roman" w:cs="Times New Roman"/>
                <w:b/>
                <w:color w:val="000000" w:themeColor="text1"/>
                <w:sz w:val="24"/>
                <w:szCs w:val="24"/>
              </w:rPr>
              <w:t xml:space="preserve">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A</w:t>
            </w:r>
            <w:r w:rsidRPr="00467527">
              <w:rPr>
                <w:rFonts w:ascii="Times New Roman" w:eastAsia="Calibri" w:hAnsi="Times New Roman" w:cs="Times New Roman"/>
                <w:bCs/>
                <w:iCs/>
                <w:color w:val="000000" w:themeColor="text1"/>
                <w:sz w:val="24"/>
                <w:szCs w:val="24"/>
              </w:rPr>
              <w:t>valiar os fatores extrínseco</w:t>
            </w:r>
            <w:r>
              <w:rPr>
                <w:rFonts w:ascii="Times New Roman" w:eastAsia="Calibri" w:hAnsi="Times New Roman" w:cs="Times New Roman"/>
                <w:bCs/>
                <w:iCs/>
                <w:color w:val="000000" w:themeColor="text1"/>
                <w:sz w:val="24"/>
                <w:szCs w:val="24"/>
              </w:rPr>
              <w:t>s</w:t>
            </w:r>
            <w:r w:rsidRPr="00467527">
              <w:rPr>
                <w:rFonts w:ascii="Times New Roman" w:eastAsia="Calibri" w:hAnsi="Times New Roman" w:cs="Times New Roman"/>
                <w:bCs/>
                <w:iCs/>
                <w:color w:val="000000" w:themeColor="text1"/>
                <w:sz w:val="24"/>
                <w:szCs w:val="24"/>
              </w:rPr>
              <w:t xml:space="preserve"> </w:t>
            </w:r>
            <w:r>
              <w:rPr>
                <w:rFonts w:ascii="Times New Roman" w:eastAsia="Calibri" w:hAnsi="Times New Roman" w:cs="Times New Roman"/>
                <w:bCs/>
                <w:iCs/>
                <w:color w:val="000000" w:themeColor="text1"/>
                <w:sz w:val="24"/>
                <w:szCs w:val="24"/>
              </w:rPr>
              <w:t>à</w:t>
            </w:r>
            <w:r w:rsidRPr="00467527">
              <w:rPr>
                <w:rFonts w:ascii="Times New Roman" w:eastAsia="Calibri" w:hAnsi="Times New Roman" w:cs="Times New Roman"/>
                <w:bCs/>
                <w:iCs/>
                <w:color w:val="000000" w:themeColor="text1"/>
                <w:sz w:val="24"/>
                <w:szCs w:val="24"/>
              </w:rPr>
              <w:t xml:space="preserve"> úlcera de decúbito em pacientes hospitalizados em Unidade de Terapia Intensiva</w:t>
            </w:r>
          </w:p>
        </w:tc>
      </w:tr>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Base de dados</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SCIELO</w:t>
            </w:r>
          </w:p>
        </w:tc>
      </w:tr>
      <w:tr w:rsidR="004B0289" w:rsidRPr="00254EA0" w:rsidTr="00AB6789">
        <w:trPr>
          <w:jc w:val="center"/>
        </w:trPr>
        <w:tc>
          <w:tcPr>
            <w:tcW w:w="1913" w:type="dxa"/>
            <w:shd w:val="clear" w:color="auto" w:fill="auto"/>
          </w:tcPr>
          <w:p w:rsidR="004B0289" w:rsidRPr="00467527" w:rsidRDefault="004B0289" w:rsidP="008312CE">
            <w:pPr>
              <w:spacing w:after="0"/>
              <w:jc w:val="both"/>
              <w:rPr>
                <w:rFonts w:ascii="Times New Roman" w:eastAsia="Calibri" w:hAnsi="Times New Roman" w:cs="Times New Roman"/>
                <w:b/>
                <w:color w:val="000000" w:themeColor="text1"/>
                <w:sz w:val="24"/>
                <w:szCs w:val="24"/>
              </w:rPr>
            </w:pPr>
            <w:r w:rsidRPr="00467527">
              <w:rPr>
                <w:rFonts w:ascii="Times New Roman" w:eastAsia="Calibri" w:hAnsi="Times New Roman" w:cs="Times New Roman"/>
                <w:b/>
                <w:color w:val="000000" w:themeColor="text1"/>
                <w:sz w:val="24"/>
                <w:szCs w:val="24"/>
              </w:rPr>
              <w:t xml:space="preserve">Resultados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Conclui-se a necessidade de se intensificar por meio de capacitações, estudos sobre os temas para que os profissionais de enfermagem possam conhecer as necessidades de métodos e técnicas para o atendimento específico desses pacientes portadores de úlcera por pressão</w:t>
            </w:r>
            <w:r>
              <w:rPr>
                <w:rFonts w:ascii="Times New Roman" w:eastAsia="Calibri" w:hAnsi="Times New Roman" w:cs="Times New Roman"/>
                <w:color w:val="000000" w:themeColor="text1"/>
                <w:sz w:val="24"/>
                <w:szCs w:val="24"/>
              </w:rPr>
              <w:t>.</w:t>
            </w:r>
          </w:p>
        </w:tc>
      </w:tr>
    </w:tbl>
    <w:p w:rsidR="004B0289" w:rsidRPr="00254EA0" w:rsidRDefault="004B0289" w:rsidP="008312CE">
      <w:pPr>
        <w:keepNext/>
        <w:keepLines/>
        <w:suppressAutoHyphens/>
        <w:spacing w:before="240" w:after="0"/>
        <w:jc w:val="both"/>
        <w:outlineLvl w:val="0"/>
        <w:rPr>
          <w:rFonts w:ascii="Times New Roman" w:eastAsia="Calibri" w:hAnsi="Times New Roman" w:cs="Times New Roman"/>
          <w:b/>
          <w:bCs/>
          <w:color w:val="000000" w:themeColor="text1"/>
          <w:sz w:val="26"/>
          <w:szCs w:val="26"/>
        </w:rPr>
      </w:pPr>
      <w:r w:rsidRPr="00254EA0">
        <w:rPr>
          <w:rFonts w:ascii="Times New Roman" w:eastAsia="Calibri" w:hAnsi="Times New Roman" w:cs="Times New Roman"/>
          <w:b/>
          <w:bCs/>
          <w:color w:val="000000" w:themeColor="text1"/>
          <w:sz w:val="26"/>
          <w:szCs w:val="26"/>
        </w:rPr>
        <w:t>Artigo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Título</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Assistência de enfermagem ao paciente com úlcera por pressão na unidade de terapia intensiva: revisão integrativa</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Método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467527">
              <w:rPr>
                <w:rFonts w:ascii="Times New Roman" w:eastAsia="Calibri" w:hAnsi="Times New Roman" w:cs="Times New Roman"/>
                <w:color w:val="000000" w:themeColor="text1"/>
                <w:sz w:val="24"/>
                <w:szCs w:val="24"/>
              </w:rPr>
              <w:t>Trata-se de uma revisão integrativa que permite incluir literatura teórica e empírica bem como estudos com diferentes abordagens metodológicas (quantitativa e qualitativa).</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Autor/</w:t>
            </w:r>
            <w:proofErr w:type="spellStart"/>
            <w:r w:rsidRPr="00243B39">
              <w:rPr>
                <w:rFonts w:ascii="Times New Roman" w:eastAsia="Calibri" w:hAnsi="Times New Roman" w:cs="Times New Roman"/>
                <w:b/>
                <w:color w:val="000000" w:themeColor="text1"/>
                <w:sz w:val="24"/>
                <w:szCs w:val="24"/>
              </w:rPr>
              <w:t>es</w:t>
            </w:r>
            <w:proofErr w:type="spellEnd"/>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DA SILVA M.S e DE CARVALHO S./2012</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Revista</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7A5D84">
              <w:rPr>
                <w:rFonts w:ascii="Times New Roman" w:eastAsia="Calibri" w:hAnsi="Times New Roman" w:cs="Times New Roman"/>
                <w:color w:val="000000" w:themeColor="text1"/>
                <w:sz w:val="24"/>
                <w:szCs w:val="24"/>
              </w:rPr>
              <w:t>Revista latino-americana de enfermagem, v. 20, n. 2, p. 333-339, 2012.</w:t>
            </w:r>
          </w:p>
        </w:tc>
      </w:tr>
      <w:tr w:rsidR="004B0289" w:rsidRPr="00254EA0" w:rsidTr="00AB6789">
        <w:trPr>
          <w:jc w:val="center"/>
        </w:trPr>
        <w:tc>
          <w:tcPr>
            <w:tcW w:w="1913" w:type="dxa"/>
            <w:shd w:val="clear" w:color="auto" w:fill="auto"/>
          </w:tcPr>
          <w:p w:rsidR="004B0289" w:rsidRPr="00243B39" w:rsidRDefault="004B0289" w:rsidP="008312CE">
            <w:pPr>
              <w:spacing w:after="0"/>
              <w:ind w:firstLine="708"/>
              <w:jc w:val="both"/>
              <w:rPr>
                <w:rFonts w:ascii="Times New Roman" w:eastAsia="Calibri" w:hAnsi="Times New Roman" w:cs="Times New Roman"/>
                <w:b/>
                <w:color w:val="000000" w:themeColor="text1"/>
                <w:sz w:val="24"/>
                <w:szCs w:val="24"/>
              </w:rPr>
            </w:pPr>
          </w:p>
          <w:p w:rsidR="004B0289" w:rsidRPr="00243B39" w:rsidRDefault="004B0289" w:rsidP="008312CE">
            <w:pPr>
              <w:spacing w:after="0"/>
              <w:jc w:val="both"/>
              <w:rPr>
                <w:rFonts w:ascii="Times New Roman" w:eastAsia="Calibri" w:hAnsi="Times New Roman" w:cs="Times New Roman"/>
                <w:b/>
                <w:color w:val="000000" w:themeColor="text1"/>
                <w:sz w:val="24"/>
                <w:szCs w:val="24"/>
              </w:rPr>
            </w:pPr>
            <w:proofErr w:type="spellStart"/>
            <w:r w:rsidRPr="00243B39">
              <w:rPr>
                <w:rFonts w:ascii="Times New Roman" w:eastAsia="Calibri" w:hAnsi="Times New Roman" w:cs="Times New Roman"/>
                <w:b/>
                <w:color w:val="000000" w:themeColor="text1"/>
                <w:sz w:val="24"/>
                <w:szCs w:val="24"/>
              </w:rPr>
              <w:t>Objectivo</w:t>
            </w:r>
            <w:proofErr w:type="spellEnd"/>
            <w:r w:rsidRPr="00243B39">
              <w:rPr>
                <w:rFonts w:ascii="Times New Roman" w:eastAsia="Calibri" w:hAnsi="Times New Roman" w:cs="Times New Roman"/>
                <w:b/>
                <w:color w:val="000000" w:themeColor="text1"/>
                <w:sz w:val="24"/>
                <w:szCs w:val="24"/>
              </w:rPr>
              <w:t xml:space="preserve">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R</w:t>
            </w:r>
            <w:r w:rsidRPr="00467527">
              <w:rPr>
                <w:rFonts w:ascii="Times New Roman" w:eastAsia="Calibri" w:hAnsi="Times New Roman" w:cs="Times New Roman"/>
                <w:bCs/>
                <w:iCs/>
                <w:color w:val="000000" w:themeColor="text1"/>
                <w:sz w:val="24"/>
                <w:szCs w:val="24"/>
              </w:rPr>
              <w:t>elacionar à úlcera por pressão e a assistência de enfermagem recomendada na prevenção e no tratamento dos pacientes internados em Unidade de Terapia Intensiva (UTI)</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Base de dados</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SCIELO</w:t>
            </w:r>
          </w:p>
        </w:tc>
      </w:tr>
      <w:tr w:rsidR="004B0289" w:rsidRPr="00254EA0" w:rsidTr="00AB6789">
        <w:trPr>
          <w:jc w:val="center"/>
        </w:trPr>
        <w:tc>
          <w:tcPr>
            <w:tcW w:w="1913" w:type="dxa"/>
            <w:shd w:val="clear" w:color="auto" w:fill="auto"/>
          </w:tcPr>
          <w:p w:rsidR="004B0289" w:rsidRPr="00243B39" w:rsidRDefault="004B0289" w:rsidP="008312CE">
            <w:pPr>
              <w:spacing w:after="0"/>
              <w:jc w:val="both"/>
              <w:rPr>
                <w:rFonts w:ascii="Times New Roman" w:eastAsia="Calibri" w:hAnsi="Times New Roman" w:cs="Times New Roman"/>
                <w:b/>
                <w:color w:val="000000" w:themeColor="text1"/>
                <w:sz w:val="24"/>
                <w:szCs w:val="24"/>
              </w:rPr>
            </w:pPr>
            <w:r w:rsidRPr="00243B39">
              <w:rPr>
                <w:rFonts w:ascii="Times New Roman" w:eastAsia="Calibri" w:hAnsi="Times New Roman" w:cs="Times New Roman"/>
                <w:b/>
                <w:color w:val="000000" w:themeColor="text1"/>
                <w:sz w:val="24"/>
                <w:szCs w:val="24"/>
              </w:rPr>
              <w:t xml:space="preserve">Resultados </w:t>
            </w:r>
          </w:p>
        </w:tc>
        <w:tc>
          <w:tcPr>
            <w:tcW w:w="7299" w:type="dxa"/>
            <w:shd w:val="clear" w:color="auto" w:fill="auto"/>
          </w:tcPr>
          <w:p w:rsidR="004B0289" w:rsidRPr="00254EA0" w:rsidRDefault="004B0289" w:rsidP="008312CE">
            <w:pPr>
              <w:spacing w:after="0"/>
              <w:jc w:val="both"/>
              <w:rPr>
                <w:rFonts w:ascii="Times New Roman" w:eastAsia="Calibri" w:hAnsi="Times New Roman" w:cs="Times New Roman"/>
                <w:color w:val="000000" w:themeColor="text1"/>
                <w:sz w:val="24"/>
                <w:szCs w:val="24"/>
              </w:rPr>
            </w:pPr>
            <w:r w:rsidRPr="007A5D84">
              <w:rPr>
                <w:rFonts w:ascii="Times New Roman" w:eastAsia="Calibri" w:hAnsi="Times New Roman" w:cs="Times New Roman"/>
                <w:color w:val="000000" w:themeColor="text1"/>
                <w:sz w:val="24"/>
                <w:szCs w:val="24"/>
              </w:rPr>
              <w:t xml:space="preserve">Os cuidados prescritos para pacientes com essas lesões são: a implementação do protocolo assistencial de prevenção de UP, manter o colchão piramidal, proteger as proeminências ósseas, auxiliar na mudança de decúbito, realizar higiene perineal após cada evacuação, auxiliar o paciente sentar na cadeira, estimular movimentação no leito, elevar membros inferiores, observar as condições do períneo, proteger a pele para evitar rompimentos e registrar </w:t>
            </w:r>
            <w:r w:rsidR="008312CE" w:rsidRPr="007A5D84">
              <w:rPr>
                <w:rFonts w:ascii="Times New Roman" w:eastAsia="Calibri" w:hAnsi="Times New Roman" w:cs="Times New Roman"/>
                <w:color w:val="000000" w:themeColor="text1"/>
                <w:sz w:val="24"/>
                <w:szCs w:val="24"/>
              </w:rPr>
              <w:t>aspetos</w:t>
            </w:r>
            <w:r w:rsidRPr="007A5D84">
              <w:rPr>
                <w:rFonts w:ascii="Times New Roman" w:eastAsia="Calibri" w:hAnsi="Times New Roman" w:cs="Times New Roman"/>
                <w:color w:val="000000" w:themeColor="text1"/>
                <w:sz w:val="24"/>
                <w:szCs w:val="24"/>
              </w:rPr>
              <w:t xml:space="preserve"> de lesões</w:t>
            </w:r>
            <w:r w:rsidR="008312CE">
              <w:rPr>
                <w:rFonts w:ascii="Times New Roman" w:eastAsia="Calibri" w:hAnsi="Times New Roman" w:cs="Times New Roman"/>
                <w:color w:val="000000" w:themeColor="text1"/>
                <w:sz w:val="24"/>
                <w:szCs w:val="24"/>
              </w:rPr>
              <w:t>.</w:t>
            </w:r>
          </w:p>
        </w:tc>
      </w:tr>
    </w:tbl>
    <w:p w:rsidR="004B0289" w:rsidRDefault="004B0289" w:rsidP="008312CE">
      <w:pPr>
        <w:spacing w:after="160"/>
        <w:jc w:val="both"/>
        <w:rPr>
          <w:rFonts w:ascii="Times New Roman" w:eastAsia="Calibri" w:hAnsi="Times New Roman" w:cs="Times New Roman"/>
          <w:color w:val="000000" w:themeColor="text1"/>
          <w:sz w:val="24"/>
        </w:rPr>
      </w:pPr>
    </w:p>
    <w:p w:rsidR="004B0289" w:rsidRPr="007A5D84" w:rsidRDefault="004B0289" w:rsidP="008312CE">
      <w:pPr>
        <w:spacing w:after="160"/>
        <w:jc w:val="both"/>
        <w:rPr>
          <w:rFonts w:ascii="Times New Roman" w:eastAsia="Calibri" w:hAnsi="Times New Roman" w:cs="Times New Roman"/>
          <w:b/>
          <w:bCs/>
          <w:color w:val="000000" w:themeColor="text1"/>
          <w:sz w:val="24"/>
        </w:rPr>
      </w:pPr>
      <w:r w:rsidRPr="007A5D84">
        <w:rPr>
          <w:rFonts w:ascii="Times New Roman" w:eastAsia="Calibri" w:hAnsi="Times New Roman" w:cs="Times New Roman"/>
          <w:b/>
          <w:bCs/>
          <w:color w:val="000000" w:themeColor="text1"/>
          <w:sz w:val="24"/>
        </w:rPr>
        <w:t xml:space="preserve">Artigo </w:t>
      </w:r>
      <w:r>
        <w:rPr>
          <w:rFonts w:ascii="Times New Roman" w:eastAsia="Calibri" w:hAnsi="Times New Roman" w:cs="Times New Roman"/>
          <w:b/>
          <w:bCs/>
          <w:color w:val="000000" w:themeColor="text1"/>
          <w:sz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650"/>
      </w:tblGrid>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lastRenderedPageBreak/>
              <w:t>Título</w:t>
            </w:r>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color w:val="000000" w:themeColor="text1"/>
                <w:sz w:val="24"/>
              </w:rPr>
            </w:pPr>
            <w:r w:rsidRPr="007A5D84">
              <w:rPr>
                <w:rFonts w:ascii="Times New Roman" w:eastAsia="Calibri" w:hAnsi="Times New Roman" w:cs="Times New Roman"/>
                <w:color w:val="000000" w:themeColor="text1"/>
                <w:sz w:val="24"/>
              </w:rPr>
              <w:t>Úlceras por pressão, prevenção primária e educação: revisão integrativa de estudos</w:t>
            </w:r>
            <w:r>
              <w:rPr>
                <w:rFonts w:ascii="Times New Roman" w:eastAsia="Calibri" w:hAnsi="Times New Roman" w:cs="Times New Roman"/>
                <w:color w:val="000000" w:themeColor="text1"/>
                <w:sz w:val="24"/>
              </w:rPr>
              <w:t>.</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 xml:space="preserve">Método </w:t>
            </w:r>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Trata-se de </w:t>
            </w:r>
            <w:r w:rsidRPr="00243B39">
              <w:rPr>
                <w:rFonts w:ascii="Times New Roman" w:eastAsia="Calibri" w:hAnsi="Times New Roman" w:cs="Times New Roman"/>
                <w:color w:val="000000" w:themeColor="text1"/>
                <w:sz w:val="24"/>
              </w:rPr>
              <w:t>uma revisão de literatura integrativa de artigos publicados (2010-2013) em bases de dados científicas</w:t>
            </w:r>
            <w:r>
              <w:rPr>
                <w:rFonts w:ascii="Times New Roman" w:eastAsia="Calibri" w:hAnsi="Times New Roman" w:cs="Times New Roman"/>
                <w:color w:val="000000" w:themeColor="text1"/>
                <w:sz w:val="24"/>
              </w:rPr>
              <w:t>.</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Autor/</w:t>
            </w:r>
            <w:proofErr w:type="spellStart"/>
            <w:r w:rsidRPr="00243B39">
              <w:rPr>
                <w:rFonts w:ascii="Times New Roman" w:eastAsia="Calibri" w:hAnsi="Times New Roman" w:cs="Times New Roman"/>
                <w:b/>
                <w:color w:val="000000" w:themeColor="text1"/>
                <w:sz w:val="24"/>
              </w:rPr>
              <w:t>es</w:t>
            </w:r>
            <w:proofErr w:type="spellEnd"/>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bCs/>
                <w:color w:val="000000" w:themeColor="text1"/>
                <w:sz w:val="24"/>
              </w:rPr>
            </w:pPr>
            <w:r w:rsidRPr="007A5D84">
              <w:rPr>
                <w:rFonts w:ascii="Times New Roman" w:eastAsia="Calibri" w:hAnsi="Times New Roman" w:cs="Times New Roman"/>
                <w:bCs/>
                <w:color w:val="000000" w:themeColor="text1"/>
                <w:sz w:val="24"/>
              </w:rPr>
              <w:t>FIALHO L. M. F.</w:t>
            </w:r>
            <w:r>
              <w:rPr>
                <w:rFonts w:ascii="Times New Roman" w:eastAsia="Calibri" w:hAnsi="Times New Roman" w:cs="Times New Roman"/>
                <w:bCs/>
                <w:color w:val="000000" w:themeColor="text1"/>
                <w:sz w:val="24"/>
              </w:rPr>
              <w:t xml:space="preserve"> </w:t>
            </w:r>
            <w:proofErr w:type="spellStart"/>
            <w:r>
              <w:rPr>
                <w:rFonts w:ascii="Times New Roman" w:eastAsia="Calibri" w:hAnsi="Times New Roman" w:cs="Times New Roman"/>
                <w:bCs/>
                <w:color w:val="000000" w:themeColor="text1"/>
                <w:sz w:val="24"/>
              </w:rPr>
              <w:t>et</w:t>
            </w:r>
            <w:proofErr w:type="spellEnd"/>
            <w:r>
              <w:rPr>
                <w:rFonts w:ascii="Times New Roman" w:eastAsia="Calibri" w:hAnsi="Times New Roman" w:cs="Times New Roman"/>
                <w:bCs/>
                <w:color w:val="000000" w:themeColor="text1"/>
                <w:sz w:val="24"/>
              </w:rPr>
              <w:t xml:space="preserve"> al./2017</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Revista</w:t>
            </w:r>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color w:val="000000" w:themeColor="text1"/>
                <w:sz w:val="24"/>
              </w:rPr>
            </w:pPr>
            <w:r w:rsidRPr="00243B39">
              <w:rPr>
                <w:rFonts w:ascii="Times New Roman" w:eastAsia="Calibri" w:hAnsi="Times New Roman" w:cs="Times New Roman"/>
                <w:color w:val="000000" w:themeColor="text1"/>
                <w:sz w:val="24"/>
              </w:rPr>
              <w:t>HOLOS, Ano 33, Vol. 02</w:t>
            </w:r>
            <w:r>
              <w:rPr>
                <w:rFonts w:ascii="Times New Roman" w:eastAsia="Calibri" w:hAnsi="Times New Roman" w:cs="Times New Roman"/>
                <w:color w:val="000000" w:themeColor="text1"/>
                <w:sz w:val="24"/>
              </w:rPr>
              <w:t>; 2017</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p>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 xml:space="preserve">Objetivo </w:t>
            </w:r>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bCs/>
                <w:iCs/>
                <w:color w:val="000000" w:themeColor="text1"/>
                <w:sz w:val="24"/>
              </w:rPr>
            </w:pPr>
            <w:r>
              <w:rPr>
                <w:rFonts w:ascii="Times New Roman" w:eastAsia="Calibri" w:hAnsi="Times New Roman" w:cs="Times New Roman"/>
                <w:bCs/>
                <w:iCs/>
                <w:color w:val="000000" w:themeColor="text1"/>
                <w:sz w:val="24"/>
              </w:rPr>
              <w:t>V</w:t>
            </w:r>
            <w:r w:rsidRPr="00243B39">
              <w:rPr>
                <w:rFonts w:ascii="Times New Roman" w:eastAsia="Calibri" w:hAnsi="Times New Roman" w:cs="Times New Roman"/>
                <w:bCs/>
                <w:iCs/>
                <w:color w:val="000000" w:themeColor="text1"/>
                <w:sz w:val="24"/>
              </w:rPr>
              <w:t>erificar quais medidas de prevenção primária e ações educativas são disseminadas para evitar e tratar UP</w:t>
            </w:r>
            <w:r>
              <w:rPr>
                <w:rFonts w:ascii="Times New Roman" w:eastAsia="Calibri" w:hAnsi="Times New Roman" w:cs="Times New Roman"/>
                <w:bCs/>
                <w:iCs/>
                <w:color w:val="000000" w:themeColor="text1"/>
                <w:sz w:val="24"/>
              </w:rPr>
              <w:t>.</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Base de dados</w:t>
            </w:r>
          </w:p>
        </w:tc>
        <w:tc>
          <w:tcPr>
            <w:tcW w:w="7299" w:type="dxa"/>
            <w:shd w:val="clear" w:color="auto" w:fill="auto"/>
          </w:tcPr>
          <w:p w:rsidR="004B0289" w:rsidRPr="00243B39" w:rsidRDefault="004B0289" w:rsidP="008312CE">
            <w:pPr>
              <w:spacing w:after="160"/>
              <w:jc w:val="both"/>
              <w:rPr>
                <w:rFonts w:ascii="Times New Roman" w:eastAsia="Calibri" w:hAnsi="Times New Roman" w:cs="Times New Roman"/>
                <w:bCs/>
                <w:iCs/>
                <w:color w:val="000000" w:themeColor="text1"/>
                <w:sz w:val="24"/>
              </w:rPr>
            </w:pPr>
            <w:r w:rsidRPr="00243B39">
              <w:rPr>
                <w:rFonts w:ascii="Times New Roman" w:eastAsia="Calibri" w:hAnsi="Times New Roman" w:cs="Times New Roman"/>
                <w:bCs/>
                <w:iCs/>
                <w:color w:val="000000" w:themeColor="text1"/>
                <w:sz w:val="24"/>
              </w:rPr>
              <w:t>MEDLINE</w:t>
            </w:r>
          </w:p>
        </w:tc>
      </w:tr>
      <w:tr w:rsidR="004B0289" w:rsidRPr="007A5D84" w:rsidTr="00AB6789">
        <w:trPr>
          <w:jc w:val="center"/>
        </w:trPr>
        <w:tc>
          <w:tcPr>
            <w:tcW w:w="1913" w:type="dxa"/>
            <w:shd w:val="clear" w:color="auto" w:fill="auto"/>
          </w:tcPr>
          <w:p w:rsidR="004B0289" w:rsidRPr="00243B39" w:rsidRDefault="004B0289" w:rsidP="008312CE">
            <w:pPr>
              <w:spacing w:after="160"/>
              <w:jc w:val="both"/>
              <w:rPr>
                <w:rFonts w:ascii="Times New Roman" w:eastAsia="Calibri" w:hAnsi="Times New Roman" w:cs="Times New Roman"/>
                <w:b/>
                <w:color w:val="000000" w:themeColor="text1"/>
                <w:sz w:val="24"/>
              </w:rPr>
            </w:pPr>
            <w:r w:rsidRPr="00243B39">
              <w:rPr>
                <w:rFonts w:ascii="Times New Roman" w:eastAsia="Calibri" w:hAnsi="Times New Roman" w:cs="Times New Roman"/>
                <w:b/>
                <w:color w:val="000000" w:themeColor="text1"/>
                <w:sz w:val="24"/>
              </w:rPr>
              <w:t xml:space="preserve">Resultados </w:t>
            </w:r>
          </w:p>
        </w:tc>
        <w:tc>
          <w:tcPr>
            <w:tcW w:w="7299" w:type="dxa"/>
            <w:shd w:val="clear" w:color="auto" w:fill="auto"/>
          </w:tcPr>
          <w:p w:rsidR="004B0289" w:rsidRPr="007A5D84" w:rsidRDefault="004B0289" w:rsidP="008312CE">
            <w:pPr>
              <w:spacing w:after="160"/>
              <w:jc w:val="both"/>
              <w:rPr>
                <w:rFonts w:ascii="Times New Roman" w:eastAsia="Calibri" w:hAnsi="Times New Roman" w:cs="Times New Roman"/>
                <w:color w:val="000000" w:themeColor="text1"/>
                <w:sz w:val="24"/>
              </w:rPr>
            </w:pPr>
            <w:r w:rsidRPr="00243B39">
              <w:rPr>
                <w:rFonts w:ascii="Times New Roman" w:eastAsia="Calibri" w:hAnsi="Times New Roman" w:cs="Times New Roman"/>
                <w:color w:val="000000" w:themeColor="text1"/>
                <w:sz w:val="24"/>
              </w:rPr>
              <w:t>Observou-se que o impacto de intervenções educativas, o desempenho organizacional das equipes e qualidade no atendimento, o conhecimento acerca dos fatores de risco para o desenvolvimento das UP, bem como as estratégias de prevenção e o tratamento empregado, são os as</w:t>
            </w:r>
            <w:r>
              <w:rPr>
                <w:rFonts w:ascii="Times New Roman" w:eastAsia="Calibri" w:hAnsi="Times New Roman" w:cs="Times New Roman"/>
                <w:color w:val="000000" w:themeColor="text1"/>
                <w:sz w:val="24"/>
              </w:rPr>
              <w:t>suntos mais enfatizados na pesquisa.</w:t>
            </w:r>
          </w:p>
        </w:tc>
      </w:tr>
    </w:tbl>
    <w:p w:rsidR="004B0289" w:rsidRPr="007A5D84" w:rsidRDefault="004B0289" w:rsidP="004B0289">
      <w:pPr>
        <w:spacing w:after="160" w:line="360" w:lineRule="auto"/>
        <w:jc w:val="both"/>
        <w:rPr>
          <w:rFonts w:ascii="Times New Roman" w:eastAsia="Calibri" w:hAnsi="Times New Roman" w:cs="Times New Roman"/>
          <w:color w:val="000000" w:themeColor="text1"/>
          <w:sz w:val="24"/>
        </w:rPr>
      </w:pPr>
    </w:p>
    <w:p w:rsidR="004B0289" w:rsidRPr="00254EA0" w:rsidRDefault="004B0289" w:rsidP="004B0289">
      <w:pPr>
        <w:keepNext/>
        <w:keepLines/>
        <w:suppressAutoHyphens/>
        <w:spacing w:before="240" w:after="0" w:line="360" w:lineRule="auto"/>
        <w:jc w:val="both"/>
        <w:outlineLvl w:val="0"/>
        <w:rPr>
          <w:rFonts w:ascii="Times New Roman" w:eastAsia="Calibri" w:hAnsi="Times New Roman" w:cs="Times New Roman"/>
          <w:b/>
          <w:bCs/>
          <w:color w:val="000000" w:themeColor="text1"/>
          <w:sz w:val="26"/>
          <w:szCs w:val="26"/>
        </w:rPr>
      </w:pPr>
    </w:p>
    <w:p w:rsidR="00EC1EBC" w:rsidRPr="00F64EC1" w:rsidRDefault="00EC1EBC" w:rsidP="006E1ABD">
      <w:pPr>
        <w:tabs>
          <w:tab w:val="left" w:pos="3491"/>
        </w:tabs>
        <w:spacing w:after="0"/>
        <w:jc w:val="both"/>
        <w:rPr>
          <w:rFonts w:ascii="Times New Roman" w:eastAsia="Times New Roman" w:hAnsi="Times New Roman" w:cs="Times New Roman"/>
          <w:color w:val="000000"/>
          <w:sz w:val="24"/>
          <w:szCs w:val="24"/>
          <w:lang w:eastAsia="pt-PT"/>
        </w:rPr>
      </w:pPr>
    </w:p>
    <w:p w:rsidR="00F64EC1" w:rsidRPr="00F64EC1" w:rsidRDefault="00F64EC1" w:rsidP="006E1ABD">
      <w:pPr>
        <w:ind w:left="1212"/>
        <w:contextualSpacing/>
        <w:jc w:val="both"/>
        <w:rPr>
          <w:rFonts w:ascii="Times New Roman" w:eastAsia="Times New Roman" w:hAnsi="Times New Roman" w:cs="Times New Roman"/>
          <w:sz w:val="24"/>
          <w:szCs w:val="24"/>
          <w:lang w:eastAsia="pt-PT"/>
        </w:rPr>
      </w:pPr>
    </w:p>
    <w:p w:rsidR="006B2B26" w:rsidRPr="006B2B26" w:rsidRDefault="006B2B26" w:rsidP="006B2B26">
      <w:pPr>
        <w:tabs>
          <w:tab w:val="left" w:pos="0"/>
        </w:tabs>
        <w:spacing w:line="360" w:lineRule="auto"/>
        <w:rPr>
          <w:rFonts w:ascii="Times New Roman" w:hAnsi="Times New Roman" w:cs="Times New Roman"/>
          <w:b/>
          <w:sz w:val="28"/>
          <w:szCs w:val="24"/>
        </w:rPr>
      </w:pPr>
      <w:r w:rsidRPr="006B2B26">
        <w:rPr>
          <w:rFonts w:ascii="Times New Roman" w:hAnsi="Times New Roman" w:cs="Times New Roman"/>
          <w:b/>
          <w:sz w:val="28"/>
          <w:szCs w:val="24"/>
        </w:rPr>
        <w:t>DISCUSSÃO</w:t>
      </w:r>
    </w:p>
    <w:p w:rsidR="004B0289" w:rsidRPr="00254EA0" w:rsidRDefault="006B2B26" w:rsidP="004B0289">
      <w:pPr>
        <w:spacing w:after="0" w:line="360" w:lineRule="auto"/>
        <w:ind w:firstLine="1134"/>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ab/>
      </w:r>
      <w:r w:rsidR="004B0289" w:rsidRPr="00254EA0">
        <w:rPr>
          <w:rFonts w:ascii="Times New Roman" w:eastAsia="Times New Roman" w:hAnsi="Times New Roman" w:cs="Times New Roman"/>
          <w:color w:val="000000" w:themeColor="text1"/>
          <w:sz w:val="24"/>
          <w:szCs w:val="24"/>
        </w:rPr>
        <w:t xml:space="preserve">A análise do conteúdo dos artigos </w:t>
      </w:r>
      <w:r w:rsidR="008312CE" w:rsidRPr="00254EA0">
        <w:rPr>
          <w:rFonts w:ascii="Times New Roman" w:eastAsia="Times New Roman" w:hAnsi="Times New Roman" w:cs="Times New Roman"/>
          <w:color w:val="000000" w:themeColor="text1"/>
          <w:sz w:val="24"/>
          <w:szCs w:val="24"/>
        </w:rPr>
        <w:t>selecionados</w:t>
      </w:r>
      <w:r w:rsidR="004B0289" w:rsidRPr="00254EA0">
        <w:rPr>
          <w:rFonts w:ascii="Times New Roman" w:eastAsia="Times New Roman" w:hAnsi="Times New Roman" w:cs="Times New Roman"/>
          <w:color w:val="000000" w:themeColor="text1"/>
          <w:sz w:val="24"/>
          <w:szCs w:val="24"/>
        </w:rPr>
        <w:t xml:space="preserve"> permitiu identificar algumas evidências sobre </w:t>
      </w:r>
      <w:r w:rsidR="004B0289">
        <w:rPr>
          <w:rFonts w:ascii="Times New Roman" w:eastAsia="Times New Roman" w:hAnsi="Times New Roman" w:cs="Times New Roman"/>
          <w:color w:val="000000" w:themeColor="text1"/>
          <w:sz w:val="24"/>
          <w:szCs w:val="24"/>
        </w:rPr>
        <w:t>as intervenções de enfermagem para a prevenção das úlceras por pressão.</w:t>
      </w:r>
    </w:p>
    <w:p w:rsidR="004B0289" w:rsidRPr="00254EA0" w:rsidRDefault="004B0289" w:rsidP="004B0289">
      <w:pPr>
        <w:spacing w:after="0" w:line="360" w:lineRule="auto"/>
        <w:ind w:firstLine="1134"/>
        <w:jc w:val="both"/>
        <w:rPr>
          <w:rFonts w:ascii="Times New Roman" w:eastAsia="Calibri" w:hAnsi="Times New Roman" w:cs="Times New Roman"/>
          <w:color w:val="000000" w:themeColor="text1"/>
          <w:sz w:val="24"/>
        </w:rPr>
      </w:pPr>
      <w:r w:rsidRPr="00254EA0">
        <w:rPr>
          <w:rFonts w:ascii="Times New Roman" w:eastAsia="Calibri" w:hAnsi="Times New Roman" w:cs="Times New Roman"/>
          <w:color w:val="000000" w:themeColor="text1"/>
          <w:sz w:val="24"/>
        </w:rPr>
        <w:t xml:space="preserve">Os artigos escolhidos para a amostra foram publicados nos últimos 10 anos em diversas revistas. </w:t>
      </w:r>
    </w:p>
    <w:p w:rsidR="004B0289" w:rsidRPr="00254EA0" w:rsidRDefault="004B0289" w:rsidP="004B0289">
      <w:pPr>
        <w:spacing w:after="0" w:line="360" w:lineRule="auto"/>
        <w:ind w:firstLine="1134"/>
        <w:jc w:val="both"/>
        <w:rPr>
          <w:rFonts w:ascii="Times New Roman" w:eastAsia="Calibri" w:hAnsi="Times New Roman" w:cs="Times New Roman"/>
          <w:color w:val="000000" w:themeColor="text1"/>
          <w:sz w:val="24"/>
        </w:rPr>
      </w:pPr>
      <w:r w:rsidRPr="00254EA0">
        <w:rPr>
          <w:rFonts w:ascii="Times New Roman" w:eastAsia="Calibri" w:hAnsi="Times New Roman" w:cs="Times New Roman"/>
          <w:color w:val="000000" w:themeColor="text1"/>
          <w:sz w:val="24"/>
        </w:rPr>
        <w:t>Quanto ao</w:t>
      </w:r>
      <w:r>
        <w:rPr>
          <w:rFonts w:ascii="Times New Roman" w:eastAsia="Calibri" w:hAnsi="Times New Roman" w:cs="Times New Roman"/>
          <w:color w:val="000000" w:themeColor="text1"/>
          <w:sz w:val="24"/>
        </w:rPr>
        <w:t>s</w:t>
      </w:r>
      <w:r w:rsidRPr="00254EA0">
        <w:rPr>
          <w:rFonts w:ascii="Times New Roman" w:eastAsia="Calibri" w:hAnsi="Times New Roman" w:cs="Times New Roman"/>
          <w:color w:val="000000" w:themeColor="text1"/>
          <w:sz w:val="24"/>
        </w:rPr>
        <w:t xml:space="preserve"> ano</w:t>
      </w:r>
      <w:r>
        <w:rPr>
          <w:rFonts w:ascii="Times New Roman" w:eastAsia="Calibri" w:hAnsi="Times New Roman" w:cs="Times New Roman"/>
          <w:color w:val="000000" w:themeColor="text1"/>
          <w:sz w:val="24"/>
        </w:rPr>
        <w:t>s da publicação, o 2012</w:t>
      </w:r>
      <w:r w:rsidRPr="00254EA0">
        <w:rPr>
          <w:rFonts w:ascii="Times New Roman" w:eastAsia="Calibri" w:hAnsi="Times New Roman" w:cs="Times New Roman"/>
          <w:color w:val="000000" w:themeColor="text1"/>
          <w:sz w:val="24"/>
        </w:rPr>
        <w:t xml:space="preserve"> teve 3 artigos publicados; </w:t>
      </w:r>
      <w:r>
        <w:rPr>
          <w:rFonts w:ascii="Times New Roman" w:eastAsia="Calibri" w:hAnsi="Times New Roman" w:cs="Times New Roman"/>
          <w:color w:val="000000" w:themeColor="text1"/>
          <w:sz w:val="24"/>
        </w:rPr>
        <w:t>o</w:t>
      </w:r>
      <w:r w:rsidRPr="00254EA0">
        <w:rPr>
          <w:rFonts w:ascii="Times New Roman" w:eastAsia="Calibri" w:hAnsi="Times New Roman" w:cs="Times New Roman"/>
          <w:color w:val="000000" w:themeColor="text1"/>
          <w:sz w:val="24"/>
        </w:rPr>
        <w:t xml:space="preserve"> 201</w:t>
      </w:r>
      <w:r>
        <w:rPr>
          <w:rFonts w:ascii="Times New Roman" w:eastAsia="Calibri" w:hAnsi="Times New Roman" w:cs="Times New Roman"/>
          <w:color w:val="000000" w:themeColor="text1"/>
          <w:sz w:val="24"/>
        </w:rPr>
        <w:t>8 teve dois artigos</w:t>
      </w:r>
      <w:r w:rsidRPr="00254EA0">
        <w:rPr>
          <w:rFonts w:ascii="Times New Roman" w:eastAsia="Calibri" w:hAnsi="Times New Roman" w:cs="Times New Roman"/>
          <w:color w:val="000000" w:themeColor="text1"/>
          <w:sz w:val="24"/>
        </w:rPr>
        <w:t xml:space="preserve"> e </w:t>
      </w:r>
      <w:r>
        <w:rPr>
          <w:rFonts w:ascii="Times New Roman" w:eastAsia="Calibri" w:hAnsi="Times New Roman" w:cs="Times New Roman"/>
          <w:color w:val="000000" w:themeColor="text1"/>
          <w:sz w:val="24"/>
        </w:rPr>
        <w:t xml:space="preserve">os restantes tiveram </w:t>
      </w:r>
      <w:r w:rsidRPr="00254EA0">
        <w:rPr>
          <w:rFonts w:ascii="Times New Roman" w:eastAsia="Calibri" w:hAnsi="Times New Roman" w:cs="Times New Roman"/>
          <w:color w:val="000000" w:themeColor="text1"/>
          <w:sz w:val="24"/>
        </w:rPr>
        <w:t>um artigo publicado.</w:t>
      </w:r>
    </w:p>
    <w:p w:rsidR="004B0289" w:rsidRPr="00254EA0" w:rsidRDefault="004B0289" w:rsidP="004B0289">
      <w:pPr>
        <w:spacing w:after="0" w:line="360" w:lineRule="auto"/>
        <w:ind w:firstLine="1134"/>
        <w:jc w:val="both"/>
        <w:rPr>
          <w:rFonts w:ascii="Times New Roman" w:eastAsia="Calibri" w:hAnsi="Times New Roman" w:cs="Times New Roman"/>
          <w:color w:val="000000" w:themeColor="text1"/>
          <w:sz w:val="24"/>
        </w:rPr>
      </w:pPr>
      <w:r w:rsidRPr="00254EA0">
        <w:rPr>
          <w:rFonts w:ascii="Times New Roman" w:eastAsia="Calibri" w:hAnsi="Times New Roman" w:cs="Times New Roman"/>
          <w:color w:val="000000" w:themeColor="text1"/>
          <w:sz w:val="24"/>
        </w:rPr>
        <w:t xml:space="preserve">No que concerne ao tipo de estudo, </w:t>
      </w:r>
      <w:r>
        <w:rPr>
          <w:rFonts w:ascii="Times New Roman" w:eastAsia="Calibri" w:hAnsi="Times New Roman" w:cs="Times New Roman"/>
          <w:color w:val="000000" w:themeColor="text1"/>
          <w:sz w:val="24"/>
        </w:rPr>
        <w:t xml:space="preserve">todos foram de </w:t>
      </w:r>
      <w:r w:rsidRPr="00254EA0">
        <w:rPr>
          <w:rFonts w:ascii="Times New Roman" w:eastAsia="Calibri" w:hAnsi="Times New Roman" w:cs="Times New Roman"/>
          <w:color w:val="000000" w:themeColor="text1"/>
          <w:sz w:val="24"/>
        </w:rPr>
        <w:t>revisão integrativa de literatura</w:t>
      </w:r>
      <w:r>
        <w:rPr>
          <w:rFonts w:ascii="Times New Roman" w:eastAsia="Calibri" w:hAnsi="Times New Roman" w:cs="Times New Roman"/>
          <w:color w:val="000000" w:themeColor="text1"/>
          <w:sz w:val="24"/>
        </w:rPr>
        <w:t>, descritivos e qualitativos.</w:t>
      </w:r>
      <w:r w:rsidRPr="00254EA0">
        <w:rPr>
          <w:rFonts w:ascii="Times New Roman" w:eastAsia="Calibri" w:hAnsi="Times New Roman" w:cs="Times New Roman"/>
          <w:color w:val="000000" w:themeColor="text1"/>
          <w:sz w:val="24"/>
        </w:rPr>
        <w:t xml:space="preserve"> </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No que concerne </w:t>
      </w:r>
      <w:r w:rsidRPr="00254EA0">
        <w:rPr>
          <w:rFonts w:ascii="Times New Roman" w:eastAsia="Calibri" w:hAnsi="Times New Roman" w:cs="Times New Roman"/>
          <w:color w:val="000000" w:themeColor="text1"/>
          <w:sz w:val="24"/>
        </w:rPr>
        <w:t xml:space="preserve">às Revistas, </w:t>
      </w:r>
      <w:r>
        <w:rPr>
          <w:rFonts w:ascii="Times New Roman" w:eastAsia="Calibri" w:hAnsi="Times New Roman" w:cs="Times New Roman"/>
          <w:color w:val="000000" w:themeColor="text1"/>
          <w:sz w:val="24"/>
        </w:rPr>
        <w:t>todas são de origem</w:t>
      </w:r>
      <w:r w:rsidRPr="00254EA0">
        <w:rPr>
          <w:rFonts w:ascii="Times New Roman" w:eastAsia="Calibri" w:hAnsi="Times New Roman" w:cs="Times New Roman"/>
          <w:color w:val="000000" w:themeColor="text1"/>
          <w:sz w:val="24"/>
        </w:rPr>
        <w:t xml:space="preserve"> brasileira</w:t>
      </w:r>
      <w:r>
        <w:rPr>
          <w:rFonts w:ascii="Times New Roman" w:eastAsia="Calibri" w:hAnsi="Times New Roman" w:cs="Times New Roman"/>
          <w:color w:val="000000" w:themeColor="text1"/>
          <w:sz w:val="24"/>
        </w:rPr>
        <w:t>.</w:t>
      </w:r>
      <w:r w:rsidRPr="00254EA0">
        <w:rPr>
          <w:rFonts w:ascii="Times New Roman" w:eastAsia="Calibri" w:hAnsi="Times New Roman" w:cs="Times New Roman"/>
          <w:color w:val="000000" w:themeColor="text1"/>
          <w:sz w:val="24"/>
        </w:rPr>
        <w:t xml:space="preserve"> </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sidRPr="00254EA0">
        <w:rPr>
          <w:rFonts w:ascii="Times New Roman" w:eastAsia="Calibri" w:hAnsi="Times New Roman" w:cs="Times New Roman"/>
          <w:color w:val="000000" w:themeColor="text1"/>
          <w:sz w:val="24"/>
        </w:rPr>
        <w:t xml:space="preserve">Quanto </w:t>
      </w:r>
      <w:r>
        <w:rPr>
          <w:rFonts w:ascii="Times New Roman" w:eastAsia="Calibri" w:hAnsi="Times New Roman" w:cs="Times New Roman"/>
          <w:color w:val="000000" w:themeColor="text1"/>
          <w:sz w:val="24"/>
        </w:rPr>
        <w:t xml:space="preserve">às intervenções de enfermagem para a </w:t>
      </w:r>
      <w:r w:rsidR="008312CE">
        <w:rPr>
          <w:rFonts w:ascii="Times New Roman" w:eastAsia="Calibri" w:hAnsi="Times New Roman" w:cs="Times New Roman"/>
          <w:color w:val="000000" w:themeColor="text1"/>
          <w:sz w:val="24"/>
        </w:rPr>
        <w:t>prevenção</w:t>
      </w:r>
      <w:r>
        <w:rPr>
          <w:rFonts w:ascii="Times New Roman" w:eastAsia="Calibri" w:hAnsi="Times New Roman" w:cs="Times New Roman"/>
          <w:color w:val="000000" w:themeColor="text1"/>
          <w:sz w:val="24"/>
        </w:rPr>
        <w:t xml:space="preserve"> das ulceras por </w:t>
      </w:r>
      <w:r w:rsidR="008312CE">
        <w:rPr>
          <w:rFonts w:ascii="Times New Roman" w:eastAsia="Calibri" w:hAnsi="Times New Roman" w:cs="Times New Roman"/>
          <w:color w:val="000000" w:themeColor="text1"/>
          <w:sz w:val="24"/>
        </w:rPr>
        <w:t>pressão</w:t>
      </w:r>
      <w:r>
        <w:rPr>
          <w:rFonts w:ascii="Times New Roman" w:eastAsia="Calibri" w:hAnsi="Times New Roman" w:cs="Times New Roman"/>
          <w:color w:val="000000" w:themeColor="text1"/>
          <w:sz w:val="24"/>
        </w:rPr>
        <w:t>, nos artigos consultados, os autores convergiram em indicar as seguintes:</w:t>
      </w:r>
    </w:p>
    <w:p w:rsidR="004B0289" w:rsidRDefault="004B0289" w:rsidP="00E86021">
      <w:pPr>
        <w:spacing w:after="0" w:line="360" w:lineRule="auto"/>
        <w:ind w:firstLine="1134"/>
        <w:jc w:val="both"/>
        <w:rPr>
          <w:rFonts w:ascii="Times New Roman" w:eastAsia="Calibri" w:hAnsi="Times New Roman" w:cs="Times New Roman"/>
          <w:color w:val="000000" w:themeColor="text1"/>
          <w:sz w:val="24"/>
        </w:rPr>
      </w:pPr>
      <w:r w:rsidRPr="00DB6EDE">
        <w:rPr>
          <w:rFonts w:ascii="Times New Roman" w:eastAsia="Calibri" w:hAnsi="Times New Roman" w:cs="Times New Roman"/>
          <w:b/>
          <w:color w:val="000000" w:themeColor="text1"/>
          <w:sz w:val="24"/>
        </w:rPr>
        <w:lastRenderedPageBreak/>
        <w:t xml:space="preserve">Identificação dos </w:t>
      </w:r>
      <w:r w:rsidR="008312CE" w:rsidRPr="00DB6EDE">
        <w:rPr>
          <w:rFonts w:ascii="Times New Roman" w:eastAsia="Calibri" w:hAnsi="Times New Roman" w:cs="Times New Roman"/>
          <w:b/>
          <w:color w:val="000000" w:themeColor="text1"/>
          <w:sz w:val="24"/>
        </w:rPr>
        <w:t>fatores</w:t>
      </w:r>
      <w:r w:rsidRPr="00DB6EDE">
        <w:rPr>
          <w:rFonts w:ascii="Times New Roman" w:eastAsia="Calibri" w:hAnsi="Times New Roman" w:cs="Times New Roman"/>
          <w:b/>
          <w:color w:val="000000" w:themeColor="text1"/>
          <w:sz w:val="24"/>
        </w:rPr>
        <w:t xml:space="preserve"> de risco</w:t>
      </w:r>
      <w:r>
        <w:rPr>
          <w:rFonts w:ascii="Times New Roman" w:eastAsia="Calibri" w:hAnsi="Times New Roman" w:cs="Times New Roman"/>
          <w:color w:val="000000" w:themeColor="text1"/>
          <w:sz w:val="24"/>
        </w:rPr>
        <w:t xml:space="preserve">: Essa categoria esteve presente em 5 dos 10 artigos analisados. Ficou sublinhado acima que existem diversos </w:t>
      </w:r>
      <w:r w:rsidR="008312CE">
        <w:rPr>
          <w:rFonts w:ascii="Times New Roman" w:eastAsia="Calibri" w:hAnsi="Times New Roman" w:cs="Times New Roman"/>
          <w:color w:val="000000" w:themeColor="text1"/>
          <w:sz w:val="24"/>
        </w:rPr>
        <w:t>fatores</w:t>
      </w:r>
      <w:r>
        <w:rPr>
          <w:rFonts w:ascii="Times New Roman" w:eastAsia="Calibri" w:hAnsi="Times New Roman" w:cs="Times New Roman"/>
          <w:color w:val="000000" w:themeColor="text1"/>
          <w:sz w:val="24"/>
        </w:rPr>
        <w:t xml:space="preserve"> que </w:t>
      </w:r>
      <w:r w:rsidR="008312CE">
        <w:rPr>
          <w:rFonts w:ascii="Times New Roman" w:eastAsia="Calibri" w:hAnsi="Times New Roman" w:cs="Times New Roman"/>
          <w:color w:val="000000" w:themeColor="text1"/>
          <w:sz w:val="24"/>
        </w:rPr>
        <w:t>predispõem</w:t>
      </w:r>
      <w:r>
        <w:rPr>
          <w:rFonts w:ascii="Times New Roman" w:eastAsia="Calibri" w:hAnsi="Times New Roman" w:cs="Times New Roman"/>
          <w:color w:val="000000" w:themeColor="text1"/>
          <w:sz w:val="24"/>
        </w:rPr>
        <w:t xml:space="preserve"> ao surgimento das ulceras por pressão. Esses </w:t>
      </w:r>
      <w:r w:rsidR="008312CE">
        <w:rPr>
          <w:rFonts w:ascii="Times New Roman" w:eastAsia="Calibri" w:hAnsi="Times New Roman" w:cs="Times New Roman"/>
          <w:color w:val="000000" w:themeColor="text1"/>
          <w:sz w:val="24"/>
        </w:rPr>
        <w:t>fatores</w:t>
      </w:r>
      <w:r>
        <w:rPr>
          <w:rFonts w:ascii="Times New Roman" w:eastAsia="Calibri" w:hAnsi="Times New Roman" w:cs="Times New Roman"/>
          <w:color w:val="000000" w:themeColor="text1"/>
          <w:sz w:val="24"/>
        </w:rPr>
        <w:t xml:space="preserve"> podem ser classificados como </w:t>
      </w:r>
      <w:r w:rsidR="008312CE">
        <w:rPr>
          <w:rFonts w:ascii="Times New Roman" w:eastAsia="Calibri" w:hAnsi="Times New Roman" w:cs="Times New Roman"/>
          <w:color w:val="000000" w:themeColor="text1"/>
          <w:sz w:val="24"/>
        </w:rPr>
        <w:t>intrínsecos</w:t>
      </w:r>
      <w:r>
        <w:rPr>
          <w:rFonts w:ascii="Times New Roman" w:eastAsia="Calibri" w:hAnsi="Times New Roman" w:cs="Times New Roman"/>
          <w:color w:val="000000" w:themeColor="text1"/>
          <w:sz w:val="24"/>
        </w:rPr>
        <w:t xml:space="preserve"> e </w:t>
      </w:r>
      <w:r w:rsidR="008312CE">
        <w:rPr>
          <w:rFonts w:ascii="Times New Roman" w:eastAsia="Calibri" w:hAnsi="Times New Roman" w:cs="Times New Roman"/>
          <w:color w:val="000000" w:themeColor="text1"/>
          <w:sz w:val="24"/>
        </w:rPr>
        <w:t>extrínsecos</w:t>
      </w:r>
      <w:r w:rsidR="00E86021">
        <w:rPr>
          <w:rFonts w:ascii="Times New Roman" w:eastAsia="Calibri" w:hAnsi="Times New Roman" w:cs="Times New Roman"/>
          <w:color w:val="000000" w:themeColor="text1"/>
          <w:sz w:val="24"/>
        </w:rPr>
        <w:t xml:space="preserve"> </w:t>
      </w:r>
      <w:proofErr w:type="gramStart"/>
      <w:r w:rsidR="00E86021">
        <w:rPr>
          <w:rFonts w:ascii="Times New Roman" w:eastAsia="Calibri" w:hAnsi="Times New Roman" w:cs="Times New Roman"/>
          <w:color w:val="000000" w:themeColor="text1"/>
          <w:sz w:val="24"/>
        </w:rPr>
        <w:t>( Brasil.</w:t>
      </w:r>
      <w:proofErr w:type="gramEnd"/>
      <w:r w:rsidR="00E86021">
        <w:rPr>
          <w:rFonts w:ascii="Times New Roman" w:eastAsia="Calibri" w:hAnsi="Times New Roman" w:cs="Times New Roman"/>
          <w:color w:val="000000" w:themeColor="text1"/>
          <w:sz w:val="24"/>
        </w:rPr>
        <w:t>, 2016)</w:t>
      </w:r>
      <w:r>
        <w:rPr>
          <w:rFonts w:ascii="Times New Roman" w:eastAsia="Calibri" w:hAnsi="Times New Roman" w:cs="Times New Roman"/>
          <w:color w:val="000000" w:themeColor="text1"/>
          <w:sz w:val="24"/>
        </w:rPr>
        <w:t xml:space="preserve">. A identificação e avaliação desses </w:t>
      </w:r>
      <w:r w:rsidR="008312CE">
        <w:rPr>
          <w:rFonts w:ascii="Times New Roman" w:eastAsia="Calibri" w:hAnsi="Times New Roman" w:cs="Times New Roman"/>
          <w:color w:val="000000" w:themeColor="text1"/>
          <w:sz w:val="24"/>
        </w:rPr>
        <w:t>fatores</w:t>
      </w:r>
      <w:r>
        <w:rPr>
          <w:rFonts w:ascii="Times New Roman" w:eastAsia="Calibri" w:hAnsi="Times New Roman" w:cs="Times New Roman"/>
          <w:color w:val="000000" w:themeColor="text1"/>
          <w:sz w:val="24"/>
        </w:rPr>
        <w:t xml:space="preserve"> joga um papel importante na prevenção das úlceras. Com o uso da escala de </w:t>
      </w:r>
      <w:r w:rsidR="008312CE">
        <w:rPr>
          <w:rFonts w:ascii="Times New Roman" w:eastAsia="Calibri" w:hAnsi="Times New Roman" w:cs="Times New Roman"/>
          <w:color w:val="000000" w:themeColor="text1"/>
          <w:sz w:val="24"/>
        </w:rPr>
        <w:t>Brandem</w:t>
      </w:r>
      <w:r>
        <w:rPr>
          <w:rFonts w:ascii="Times New Roman" w:eastAsia="Calibri" w:hAnsi="Times New Roman" w:cs="Times New Roman"/>
          <w:color w:val="000000" w:themeColor="text1"/>
          <w:sz w:val="24"/>
        </w:rPr>
        <w:t xml:space="preserve">, os profissionais de enfermagem devem avaliar o risco de desenvolvimento deste tipo de úlceras em todos os pacientes acamados controlando a </w:t>
      </w:r>
      <w:r w:rsidR="008312CE" w:rsidRPr="004070BE">
        <w:rPr>
          <w:rFonts w:ascii="Times New Roman" w:eastAsia="Calibri" w:hAnsi="Times New Roman" w:cs="Times New Roman"/>
          <w:color w:val="000000" w:themeColor="text1"/>
          <w:sz w:val="24"/>
        </w:rPr>
        <w:t>perceção</w:t>
      </w:r>
      <w:r w:rsidRPr="004070BE">
        <w:rPr>
          <w:rFonts w:ascii="Times New Roman" w:eastAsia="Calibri" w:hAnsi="Times New Roman" w:cs="Times New Roman"/>
          <w:color w:val="000000" w:themeColor="text1"/>
          <w:sz w:val="24"/>
        </w:rPr>
        <w:t xml:space="preserve"> sensorial, </w:t>
      </w:r>
      <w:r>
        <w:rPr>
          <w:rFonts w:ascii="Times New Roman" w:eastAsia="Calibri" w:hAnsi="Times New Roman" w:cs="Times New Roman"/>
          <w:color w:val="000000" w:themeColor="text1"/>
          <w:sz w:val="24"/>
        </w:rPr>
        <w:t>a h</w:t>
      </w:r>
      <w:r w:rsidRPr="004070BE">
        <w:rPr>
          <w:rFonts w:ascii="Times New Roman" w:eastAsia="Calibri" w:hAnsi="Times New Roman" w:cs="Times New Roman"/>
          <w:color w:val="000000" w:themeColor="text1"/>
          <w:sz w:val="24"/>
        </w:rPr>
        <w:t xml:space="preserve">umidade da pele, </w:t>
      </w:r>
      <w:r w:rsidR="008312CE" w:rsidRPr="004070BE">
        <w:rPr>
          <w:rFonts w:ascii="Times New Roman" w:eastAsia="Calibri" w:hAnsi="Times New Roman" w:cs="Times New Roman"/>
          <w:color w:val="000000" w:themeColor="text1"/>
          <w:sz w:val="24"/>
        </w:rPr>
        <w:t>atividade</w:t>
      </w:r>
      <w:r w:rsidRPr="004070BE">
        <w:rPr>
          <w:rFonts w:ascii="Times New Roman" w:eastAsia="Calibri" w:hAnsi="Times New Roman" w:cs="Times New Roman"/>
          <w:color w:val="000000" w:themeColor="text1"/>
          <w:sz w:val="24"/>
        </w:rPr>
        <w:t xml:space="preserve">, mobilidade, </w:t>
      </w:r>
      <w:r>
        <w:rPr>
          <w:rFonts w:ascii="Times New Roman" w:eastAsia="Calibri" w:hAnsi="Times New Roman" w:cs="Times New Roman"/>
          <w:color w:val="000000" w:themeColor="text1"/>
          <w:sz w:val="24"/>
        </w:rPr>
        <w:t xml:space="preserve">o estado nutricional, a </w:t>
      </w:r>
      <w:r w:rsidRPr="004070BE">
        <w:rPr>
          <w:rFonts w:ascii="Times New Roman" w:eastAsia="Calibri" w:hAnsi="Times New Roman" w:cs="Times New Roman"/>
          <w:color w:val="000000" w:themeColor="text1"/>
          <w:sz w:val="24"/>
        </w:rPr>
        <w:t xml:space="preserve">fricção e </w:t>
      </w:r>
      <w:r>
        <w:rPr>
          <w:rFonts w:ascii="Times New Roman" w:eastAsia="Calibri" w:hAnsi="Times New Roman" w:cs="Times New Roman"/>
          <w:color w:val="000000" w:themeColor="text1"/>
          <w:sz w:val="24"/>
        </w:rPr>
        <w:t xml:space="preserve">o </w:t>
      </w:r>
      <w:r w:rsidRPr="004070BE">
        <w:rPr>
          <w:rFonts w:ascii="Times New Roman" w:eastAsia="Calibri" w:hAnsi="Times New Roman" w:cs="Times New Roman"/>
          <w:color w:val="000000" w:themeColor="text1"/>
          <w:sz w:val="24"/>
        </w:rPr>
        <w:t>cisalhamento</w:t>
      </w:r>
      <w:r>
        <w:rPr>
          <w:rFonts w:ascii="Times New Roman" w:eastAsia="Calibri" w:hAnsi="Times New Roman" w:cs="Times New Roman"/>
          <w:color w:val="000000" w:themeColor="text1"/>
          <w:sz w:val="24"/>
        </w:rPr>
        <w:t xml:space="preserve">. </w:t>
      </w:r>
      <w:r w:rsidRPr="006A11B8">
        <w:rPr>
          <w:rFonts w:ascii="Times New Roman" w:eastAsia="Calibri" w:hAnsi="Times New Roman" w:cs="Times New Roman"/>
          <w:color w:val="000000" w:themeColor="text1"/>
          <w:sz w:val="24"/>
        </w:rPr>
        <w:t xml:space="preserve">A pressão é considerada o principal </w:t>
      </w:r>
      <w:r w:rsidR="00E86021" w:rsidRPr="006A11B8">
        <w:rPr>
          <w:rFonts w:ascii="Times New Roman" w:eastAsia="Calibri" w:hAnsi="Times New Roman" w:cs="Times New Roman"/>
          <w:color w:val="000000" w:themeColor="text1"/>
          <w:sz w:val="24"/>
        </w:rPr>
        <w:t>fa</w:t>
      </w:r>
      <w:r w:rsidR="00E86021">
        <w:rPr>
          <w:rFonts w:ascii="Times New Roman" w:eastAsia="Calibri" w:hAnsi="Times New Roman" w:cs="Times New Roman"/>
          <w:color w:val="000000" w:themeColor="text1"/>
          <w:sz w:val="24"/>
        </w:rPr>
        <w:t>t</w:t>
      </w:r>
      <w:r w:rsidR="00E86021" w:rsidRPr="006A11B8">
        <w:rPr>
          <w:rFonts w:ascii="Times New Roman" w:eastAsia="Calibri" w:hAnsi="Times New Roman" w:cs="Times New Roman"/>
          <w:color w:val="000000" w:themeColor="text1"/>
          <w:sz w:val="24"/>
        </w:rPr>
        <w:t>or</w:t>
      </w:r>
      <w:r w:rsidRPr="006A11B8">
        <w:rPr>
          <w:rFonts w:ascii="Times New Roman" w:eastAsia="Calibri" w:hAnsi="Times New Roman" w:cs="Times New Roman"/>
          <w:color w:val="000000" w:themeColor="text1"/>
          <w:sz w:val="24"/>
        </w:rPr>
        <w:t xml:space="preserve"> causador desse tipo de lesão, sendo que o efeito patológico no tecido pode ser atribuído à intensidade da pressão, duração da mesma e tolerância tecidua</w:t>
      </w:r>
      <w:r w:rsidR="008312CE">
        <w:rPr>
          <w:rFonts w:ascii="Times New Roman" w:eastAsia="Calibri" w:hAnsi="Times New Roman" w:cs="Times New Roman"/>
          <w:color w:val="000000" w:themeColor="text1"/>
          <w:sz w:val="24"/>
        </w:rPr>
        <w:t>l</w:t>
      </w:r>
      <w:r w:rsidR="00E86021">
        <w:rPr>
          <w:rFonts w:ascii="Times New Roman" w:hAnsi="Times New Roman" w:cs="Times New Roman"/>
        </w:rPr>
        <w:t xml:space="preserve">. </w:t>
      </w:r>
      <w:r w:rsidR="00E86021">
        <w:rPr>
          <w:rFonts w:ascii="Times New Roman" w:eastAsia="Calibri" w:hAnsi="Times New Roman" w:cs="Times New Roman"/>
          <w:color w:val="000000" w:themeColor="text1"/>
          <w:sz w:val="24"/>
        </w:rPr>
        <w:t xml:space="preserve">Pacientes com </w:t>
      </w:r>
      <w:r w:rsidR="00E86021" w:rsidRPr="006A11B8">
        <w:rPr>
          <w:rFonts w:ascii="Times New Roman" w:eastAsia="Calibri" w:hAnsi="Times New Roman" w:cs="Times New Roman"/>
          <w:color w:val="000000" w:themeColor="text1"/>
          <w:sz w:val="24"/>
        </w:rPr>
        <w:t>idade</w:t>
      </w:r>
      <w:r w:rsidR="00E86021">
        <w:rPr>
          <w:rFonts w:ascii="Times New Roman" w:eastAsia="Calibri" w:hAnsi="Times New Roman" w:cs="Times New Roman"/>
          <w:color w:val="000000" w:themeColor="text1"/>
          <w:sz w:val="24"/>
        </w:rPr>
        <w:t xml:space="preserve"> avançada</w:t>
      </w:r>
      <w:r w:rsidR="00E86021" w:rsidRPr="006A11B8">
        <w:rPr>
          <w:rFonts w:ascii="Times New Roman" w:eastAsia="Calibri" w:hAnsi="Times New Roman" w:cs="Times New Roman"/>
          <w:color w:val="000000" w:themeColor="text1"/>
          <w:sz w:val="24"/>
        </w:rPr>
        <w:t xml:space="preserve">, </w:t>
      </w:r>
      <w:r w:rsidR="00E86021">
        <w:rPr>
          <w:rFonts w:ascii="Times New Roman" w:eastAsia="Calibri" w:hAnsi="Times New Roman" w:cs="Times New Roman"/>
          <w:color w:val="000000" w:themeColor="text1"/>
          <w:sz w:val="24"/>
        </w:rPr>
        <w:t xml:space="preserve">com </w:t>
      </w:r>
      <w:r w:rsidR="00E86021" w:rsidRPr="006A11B8">
        <w:rPr>
          <w:rFonts w:ascii="Times New Roman" w:eastAsia="Calibri" w:hAnsi="Times New Roman" w:cs="Times New Roman"/>
          <w:color w:val="000000" w:themeColor="text1"/>
          <w:sz w:val="24"/>
        </w:rPr>
        <w:t>o estado nutricional</w:t>
      </w:r>
      <w:r w:rsidR="00E86021">
        <w:rPr>
          <w:rFonts w:ascii="Times New Roman" w:eastAsia="Calibri" w:hAnsi="Times New Roman" w:cs="Times New Roman"/>
          <w:color w:val="000000" w:themeColor="text1"/>
          <w:sz w:val="24"/>
        </w:rPr>
        <w:t xml:space="preserve"> prejudicado</w:t>
      </w:r>
      <w:r w:rsidR="00E86021" w:rsidRPr="006A11B8">
        <w:rPr>
          <w:rFonts w:ascii="Times New Roman" w:eastAsia="Calibri" w:hAnsi="Times New Roman" w:cs="Times New Roman"/>
          <w:color w:val="000000" w:themeColor="text1"/>
          <w:sz w:val="24"/>
        </w:rPr>
        <w:t xml:space="preserve">, </w:t>
      </w:r>
      <w:r w:rsidR="00E86021">
        <w:rPr>
          <w:rFonts w:ascii="Times New Roman" w:eastAsia="Calibri" w:hAnsi="Times New Roman" w:cs="Times New Roman"/>
          <w:color w:val="000000" w:themeColor="text1"/>
          <w:sz w:val="24"/>
        </w:rPr>
        <w:t>com uma</w:t>
      </w:r>
      <w:r w:rsidR="00E86021" w:rsidRPr="006A11B8">
        <w:rPr>
          <w:rFonts w:ascii="Times New Roman" w:eastAsia="Calibri" w:hAnsi="Times New Roman" w:cs="Times New Roman"/>
          <w:color w:val="000000" w:themeColor="text1"/>
          <w:sz w:val="24"/>
        </w:rPr>
        <w:t xml:space="preserve"> perfusão tecidual</w:t>
      </w:r>
      <w:r w:rsidR="00E86021">
        <w:rPr>
          <w:rFonts w:ascii="Times New Roman" w:eastAsia="Calibri" w:hAnsi="Times New Roman" w:cs="Times New Roman"/>
          <w:color w:val="000000" w:themeColor="text1"/>
          <w:sz w:val="24"/>
        </w:rPr>
        <w:t xml:space="preserve"> alterada e com doenças cró</w:t>
      </w:r>
      <w:r w:rsidR="00E86021" w:rsidRPr="006A11B8">
        <w:rPr>
          <w:rFonts w:ascii="Times New Roman" w:eastAsia="Calibri" w:hAnsi="Times New Roman" w:cs="Times New Roman"/>
          <w:color w:val="000000" w:themeColor="text1"/>
          <w:sz w:val="24"/>
        </w:rPr>
        <w:t xml:space="preserve">nicas como o diabetes </w:t>
      </w:r>
      <w:proofErr w:type="spellStart"/>
      <w:r w:rsidR="00E86021" w:rsidRPr="006A11B8">
        <w:rPr>
          <w:rFonts w:ascii="Times New Roman" w:eastAsia="Calibri" w:hAnsi="Times New Roman" w:cs="Times New Roman"/>
          <w:color w:val="000000" w:themeColor="text1"/>
          <w:sz w:val="24"/>
        </w:rPr>
        <w:t>mellitus</w:t>
      </w:r>
      <w:proofErr w:type="spellEnd"/>
      <w:r w:rsidR="00E86021" w:rsidRPr="006A11B8">
        <w:rPr>
          <w:rFonts w:ascii="Times New Roman" w:eastAsia="Calibri" w:hAnsi="Times New Roman" w:cs="Times New Roman"/>
          <w:color w:val="000000" w:themeColor="text1"/>
          <w:sz w:val="24"/>
        </w:rPr>
        <w:t xml:space="preserve"> e doenças cardiovasculares</w:t>
      </w:r>
      <w:r w:rsidR="00E86021">
        <w:rPr>
          <w:rFonts w:ascii="Times New Roman" w:eastAsia="Calibri" w:hAnsi="Times New Roman" w:cs="Times New Roman"/>
          <w:color w:val="000000" w:themeColor="text1"/>
          <w:sz w:val="24"/>
        </w:rPr>
        <w:t xml:space="preserve"> correm maior risco de manifestar úlcera por pressão e portanto devem merecer uma maior atenção </w:t>
      </w:r>
      <w:r w:rsidR="00E86021">
        <w:rPr>
          <w:rFonts w:ascii="Times New Roman" w:hAnsi="Times New Roman" w:cs="Times New Roman"/>
        </w:rPr>
        <w:t>(</w:t>
      </w:r>
      <w:r w:rsidR="00E86021" w:rsidRPr="009D3A05">
        <w:rPr>
          <w:rFonts w:ascii="Times New Roman" w:hAnsi="Times New Roman" w:cs="Times New Roman"/>
        </w:rPr>
        <w:t>Costa I</w:t>
      </w:r>
      <w:r w:rsidR="00E86021">
        <w:rPr>
          <w:rFonts w:ascii="Times New Roman" w:hAnsi="Times New Roman" w:cs="Times New Roman"/>
        </w:rPr>
        <w:t>.</w:t>
      </w:r>
      <w:r w:rsidR="00E86021">
        <w:rPr>
          <w:rFonts w:ascii="Times New Roman" w:hAnsi="Times New Roman" w:cs="Times New Roman"/>
        </w:rPr>
        <w:t>G., 2011)</w:t>
      </w:r>
      <w:r w:rsidR="00E86021">
        <w:rPr>
          <w:rFonts w:ascii="Times New Roman" w:eastAsia="Calibri" w:hAnsi="Times New Roman" w:cs="Times New Roman"/>
          <w:color w:val="000000" w:themeColor="text1"/>
          <w:sz w:val="24"/>
        </w:rPr>
        <w:t>.</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Os </w:t>
      </w:r>
      <w:r w:rsidR="00E86021">
        <w:rPr>
          <w:rFonts w:ascii="Times New Roman" w:eastAsia="Calibri" w:hAnsi="Times New Roman" w:cs="Times New Roman"/>
          <w:color w:val="000000" w:themeColor="text1"/>
          <w:sz w:val="24"/>
        </w:rPr>
        <w:t>f</w:t>
      </w:r>
      <w:r w:rsidR="00E86021" w:rsidRPr="009D3A05">
        <w:rPr>
          <w:rFonts w:ascii="Times New Roman" w:eastAsia="Calibri" w:hAnsi="Times New Roman" w:cs="Times New Roman"/>
          <w:color w:val="000000" w:themeColor="text1"/>
          <w:sz w:val="24"/>
        </w:rPr>
        <w:t>a</w:t>
      </w:r>
      <w:r w:rsidR="00E86021">
        <w:rPr>
          <w:rFonts w:ascii="Times New Roman" w:eastAsia="Calibri" w:hAnsi="Times New Roman" w:cs="Times New Roman"/>
          <w:color w:val="000000" w:themeColor="text1"/>
          <w:sz w:val="24"/>
        </w:rPr>
        <w:t>t</w:t>
      </w:r>
      <w:r w:rsidR="00E86021" w:rsidRPr="009D3A05">
        <w:rPr>
          <w:rFonts w:ascii="Times New Roman" w:eastAsia="Calibri" w:hAnsi="Times New Roman" w:cs="Times New Roman"/>
          <w:color w:val="000000" w:themeColor="text1"/>
          <w:sz w:val="24"/>
        </w:rPr>
        <w:t>ores</w:t>
      </w:r>
      <w:r w:rsidRPr="009D3A05">
        <w:rPr>
          <w:rFonts w:ascii="Times New Roman" w:eastAsia="Calibri" w:hAnsi="Times New Roman" w:cs="Times New Roman"/>
          <w:color w:val="000000" w:themeColor="text1"/>
          <w:sz w:val="24"/>
        </w:rPr>
        <w:t xml:space="preserve"> de risco para o desenvolvimento de UP devem ser avaliados no primeiro conta</w:t>
      </w:r>
      <w:r>
        <w:rPr>
          <w:rFonts w:ascii="Times New Roman" w:eastAsia="Calibri" w:hAnsi="Times New Roman" w:cs="Times New Roman"/>
          <w:color w:val="000000" w:themeColor="text1"/>
          <w:sz w:val="24"/>
        </w:rPr>
        <w:t>c</w:t>
      </w:r>
      <w:r w:rsidRPr="009D3A05">
        <w:rPr>
          <w:rFonts w:ascii="Times New Roman" w:eastAsia="Calibri" w:hAnsi="Times New Roman" w:cs="Times New Roman"/>
          <w:color w:val="000000" w:themeColor="text1"/>
          <w:sz w:val="24"/>
        </w:rPr>
        <w:t>to do médico com o paciente imóvel, ou logo que a condição do pacien</w:t>
      </w:r>
      <w:r>
        <w:rPr>
          <w:rFonts w:ascii="Times New Roman" w:eastAsia="Calibri" w:hAnsi="Times New Roman" w:cs="Times New Roman"/>
          <w:color w:val="000000" w:themeColor="text1"/>
          <w:sz w:val="24"/>
        </w:rPr>
        <w:t>te se deteriora, o que é um pré-</w:t>
      </w:r>
      <w:r w:rsidRPr="009D3A05">
        <w:rPr>
          <w:rFonts w:ascii="Times New Roman" w:eastAsia="Calibri" w:hAnsi="Times New Roman" w:cs="Times New Roman"/>
          <w:color w:val="000000" w:themeColor="text1"/>
          <w:sz w:val="24"/>
        </w:rPr>
        <w:t>requisito para a prevenção oportuna. Uma vez que os riscos foram avaliados, devem ser tomadas medidas terapêuticas com base no perfil de risco individual do paciente, com ênfase no encorajamento ativo do movimento e alívio passivo da pressão por mudanças frequentes de posição</w:t>
      </w:r>
      <w:r w:rsidR="00E86021">
        <w:rPr>
          <w:rFonts w:ascii="Times New Roman" w:eastAsia="Calibri" w:hAnsi="Times New Roman" w:cs="Times New Roman"/>
          <w:color w:val="000000" w:themeColor="text1"/>
          <w:sz w:val="24"/>
        </w:rPr>
        <w:t>.</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Um</w:t>
      </w:r>
      <w:r w:rsidRPr="00742AA1">
        <w:rPr>
          <w:rFonts w:ascii="Times New Roman" w:eastAsia="Calibri" w:hAnsi="Times New Roman" w:cs="Times New Roman"/>
          <w:color w:val="000000" w:themeColor="text1"/>
          <w:sz w:val="24"/>
        </w:rPr>
        <w:t xml:space="preserve"> estudo </w:t>
      </w:r>
      <w:r w:rsidR="00E86021">
        <w:rPr>
          <w:rFonts w:ascii="Times New Roman" w:eastAsia="Calibri" w:hAnsi="Times New Roman" w:cs="Times New Roman"/>
          <w:color w:val="000000" w:themeColor="text1"/>
          <w:sz w:val="24"/>
        </w:rPr>
        <w:t>efetuado</w:t>
      </w:r>
      <w:r>
        <w:rPr>
          <w:rFonts w:ascii="Times New Roman" w:eastAsia="Calibri" w:hAnsi="Times New Roman" w:cs="Times New Roman"/>
          <w:color w:val="000000" w:themeColor="text1"/>
          <w:sz w:val="24"/>
        </w:rPr>
        <w:t xml:space="preserve"> por </w:t>
      </w:r>
      <w:proofErr w:type="spellStart"/>
      <w:r>
        <w:rPr>
          <w:rFonts w:ascii="Times New Roman" w:eastAsia="Calibri" w:hAnsi="Times New Roman" w:cs="Times New Roman"/>
          <w:color w:val="000000" w:themeColor="text1"/>
          <w:sz w:val="24"/>
        </w:rPr>
        <w:t>Salcido</w:t>
      </w:r>
      <w:proofErr w:type="spellEnd"/>
      <w:r>
        <w:rPr>
          <w:rFonts w:ascii="Times New Roman" w:eastAsia="Calibri" w:hAnsi="Times New Roman" w:cs="Times New Roman"/>
          <w:color w:val="000000" w:themeColor="text1"/>
          <w:sz w:val="24"/>
        </w:rPr>
        <w:t xml:space="preserve">, Lee e </w:t>
      </w:r>
      <w:proofErr w:type="spellStart"/>
      <w:r>
        <w:rPr>
          <w:rFonts w:ascii="Times New Roman" w:eastAsia="Calibri" w:hAnsi="Times New Roman" w:cs="Times New Roman"/>
          <w:color w:val="000000" w:themeColor="text1"/>
          <w:sz w:val="24"/>
        </w:rPr>
        <w:t>Ahn</w:t>
      </w:r>
      <w:proofErr w:type="spellEnd"/>
      <w:r>
        <w:rPr>
          <w:rFonts w:ascii="Times New Roman" w:eastAsia="Calibri" w:hAnsi="Times New Roman" w:cs="Times New Roman"/>
          <w:color w:val="000000" w:themeColor="text1"/>
          <w:sz w:val="24"/>
        </w:rPr>
        <w:t xml:space="preserve">, </w:t>
      </w:r>
      <w:r w:rsidRPr="00742AA1">
        <w:rPr>
          <w:rFonts w:ascii="Times New Roman" w:eastAsia="Calibri" w:hAnsi="Times New Roman" w:cs="Times New Roman"/>
          <w:color w:val="000000" w:themeColor="text1"/>
          <w:sz w:val="24"/>
        </w:rPr>
        <w:t xml:space="preserve">relata que a prevenção eficaz de UP no calcanhar envolve uma abordagem multifacetada, incluindo identificação de riscos, avaliação de </w:t>
      </w:r>
      <w:proofErr w:type="spellStart"/>
      <w:r w:rsidRPr="00742AA1">
        <w:rPr>
          <w:rFonts w:ascii="Times New Roman" w:eastAsia="Calibri" w:hAnsi="Times New Roman" w:cs="Times New Roman"/>
          <w:color w:val="000000" w:themeColor="text1"/>
          <w:sz w:val="24"/>
        </w:rPr>
        <w:t>comorbidades</w:t>
      </w:r>
      <w:proofErr w:type="spellEnd"/>
      <w:r w:rsidRPr="00742AA1">
        <w:rPr>
          <w:rFonts w:ascii="Times New Roman" w:eastAsia="Calibri" w:hAnsi="Times New Roman" w:cs="Times New Roman"/>
          <w:color w:val="000000" w:themeColor="text1"/>
          <w:sz w:val="24"/>
        </w:rPr>
        <w:t xml:space="preserve"> e implementação de dispositivos de redistribuição de pressão precocemente. Salienta que deve haver correta distinção de doenças, como a síndrome do calcanhar roxo e a lesão profunda dos tecidos que iminentemente causam isquemia e necrose dos tecidos, podendo representar fator de confusão com a UP</w:t>
      </w:r>
      <w:r w:rsidR="00E86021" w:rsidRPr="00E86021">
        <w:rPr>
          <w:rFonts w:ascii="Times New Roman" w:hAnsi="Times New Roman" w:cs="Times New Roman"/>
        </w:rPr>
        <w:t xml:space="preserve"> </w:t>
      </w:r>
      <w:r w:rsidR="00E86021">
        <w:rPr>
          <w:rFonts w:ascii="Times New Roman" w:hAnsi="Times New Roman" w:cs="Times New Roman"/>
        </w:rPr>
        <w:t>(</w:t>
      </w:r>
      <w:r w:rsidR="00E86021" w:rsidRPr="00E86021">
        <w:rPr>
          <w:rFonts w:ascii="Times New Roman" w:hAnsi="Times New Roman" w:cs="Times New Roman"/>
        </w:rPr>
        <w:t>SULLIVAN, N. &amp; SCHOELLES, K. M.</w:t>
      </w:r>
      <w:r w:rsidR="00E86021">
        <w:rPr>
          <w:rFonts w:ascii="Times New Roman" w:eastAsia="Calibri" w:hAnsi="Times New Roman" w:cs="Times New Roman"/>
          <w:color w:val="000000" w:themeColor="text1"/>
          <w:sz w:val="24"/>
        </w:rPr>
        <w:t>, 2011).</w:t>
      </w:r>
    </w:p>
    <w:p w:rsidR="004B0289" w:rsidRDefault="004B0289" w:rsidP="00766A2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Outa medida apontada pela maioria dos artigos identificados foi </w:t>
      </w:r>
      <w:r w:rsidRPr="00DB6EDE">
        <w:rPr>
          <w:rFonts w:ascii="Times New Roman" w:eastAsia="Calibri" w:hAnsi="Times New Roman" w:cs="Times New Roman"/>
          <w:b/>
          <w:color w:val="000000" w:themeColor="text1"/>
          <w:sz w:val="24"/>
        </w:rPr>
        <w:t xml:space="preserve">educação para </w:t>
      </w:r>
      <w:r w:rsidR="00E86021" w:rsidRPr="00DB6EDE">
        <w:rPr>
          <w:rFonts w:ascii="Times New Roman" w:eastAsia="Calibri" w:hAnsi="Times New Roman" w:cs="Times New Roman"/>
          <w:b/>
          <w:color w:val="000000" w:themeColor="text1"/>
          <w:sz w:val="24"/>
        </w:rPr>
        <w:t>saúde</w:t>
      </w:r>
      <w:r w:rsidRPr="00DB6EDE">
        <w:rPr>
          <w:rFonts w:ascii="Times New Roman" w:eastAsia="Calibri" w:hAnsi="Times New Roman" w:cs="Times New Roman"/>
          <w:b/>
          <w:color w:val="000000" w:themeColor="text1"/>
          <w:sz w:val="24"/>
        </w:rPr>
        <w:t xml:space="preserve"> continuada.</w:t>
      </w:r>
      <w:r w:rsidRPr="00DB6EDE">
        <w:t xml:space="preserve"> </w:t>
      </w:r>
      <w:r>
        <w:rPr>
          <w:rFonts w:ascii="Times New Roman" w:eastAsia="Calibri" w:hAnsi="Times New Roman" w:cs="Times New Roman"/>
          <w:color w:val="000000" w:themeColor="text1"/>
          <w:sz w:val="24"/>
        </w:rPr>
        <w:t>É consensual</w:t>
      </w:r>
      <w:r w:rsidRPr="00DB6EDE">
        <w:rPr>
          <w:rFonts w:ascii="Times New Roman" w:eastAsia="Calibri" w:hAnsi="Times New Roman" w:cs="Times New Roman"/>
          <w:color w:val="000000" w:themeColor="text1"/>
          <w:sz w:val="24"/>
        </w:rPr>
        <w:t xml:space="preserve"> entre estudiosos acerca do fa</w:t>
      </w:r>
      <w:r>
        <w:rPr>
          <w:rFonts w:ascii="Times New Roman" w:eastAsia="Calibri" w:hAnsi="Times New Roman" w:cs="Times New Roman"/>
          <w:color w:val="000000" w:themeColor="text1"/>
          <w:sz w:val="24"/>
        </w:rPr>
        <w:t>c</w:t>
      </w:r>
      <w:r w:rsidRPr="00DB6EDE">
        <w:rPr>
          <w:rFonts w:ascii="Times New Roman" w:eastAsia="Calibri" w:hAnsi="Times New Roman" w:cs="Times New Roman"/>
          <w:color w:val="000000" w:themeColor="text1"/>
          <w:sz w:val="24"/>
        </w:rPr>
        <w:t xml:space="preserve">to de que a maior parte das UP pode ser prevenida com a </w:t>
      </w:r>
      <w:r w:rsidR="00E86021" w:rsidRPr="00DB6EDE">
        <w:rPr>
          <w:rFonts w:ascii="Times New Roman" w:eastAsia="Calibri" w:hAnsi="Times New Roman" w:cs="Times New Roman"/>
          <w:color w:val="000000" w:themeColor="text1"/>
          <w:sz w:val="24"/>
        </w:rPr>
        <w:t>ado</w:t>
      </w:r>
      <w:r w:rsidR="00E86021">
        <w:rPr>
          <w:rFonts w:ascii="Times New Roman" w:eastAsia="Calibri" w:hAnsi="Times New Roman" w:cs="Times New Roman"/>
          <w:color w:val="000000" w:themeColor="text1"/>
          <w:sz w:val="24"/>
        </w:rPr>
        <w:t>ç</w:t>
      </w:r>
      <w:r w:rsidR="00E86021" w:rsidRPr="00DB6EDE">
        <w:rPr>
          <w:rFonts w:ascii="Times New Roman" w:eastAsia="Calibri" w:hAnsi="Times New Roman" w:cs="Times New Roman"/>
          <w:color w:val="000000" w:themeColor="text1"/>
          <w:sz w:val="24"/>
        </w:rPr>
        <w:t>ão</w:t>
      </w:r>
      <w:r w:rsidRPr="00DB6EDE">
        <w:rPr>
          <w:rFonts w:ascii="Times New Roman" w:eastAsia="Calibri" w:hAnsi="Times New Roman" w:cs="Times New Roman"/>
          <w:color w:val="000000" w:themeColor="text1"/>
          <w:sz w:val="24"/>
        </w:rPr>
        <w:t xml:space="preserve"> de medidas, reduzindo o risco de desenvolver as UP em 25 a 50%</w:t>
      </w:r>
      <w:r>
        <w:rPr>
          <w:rFonts w:ascii="Times New Roman" w:eastAsia="Calibri" w:hAnsi="Times New Roman" w:cs="Times New Roman"/>
          <w:color w:val="000000" w:themeColor="text1"/>
          <w:sz w:val="24"/>
        </w:rPr>
        <w:t xml:space="preserve">. Neste sentido, </w:t>
      </w:r>
      <w:proofErr w:type="spellStart"/>
      <w:r w:rsidRPr="00DB6EDE">
        <w:rPr>
          <w:rFonts w:ascii="Times New Roman" w:eastAsia="Calibri" w:hAnsi="Times New Roman" w:cs="Times New Roman"/>
          <w:color w:val="000000" w:themeColor="text1"/>
          <w:sz w:val="24"/>
        </w:rPr>
        <w:t>Dardengo</w:t>
      </w:r>
      <w:proofErr w:type="spellEnd"/>
      <w:r>
        <w:rPr>
          <w:rFonts w:ascii="Times New Roman" w:eastAsia="Calibri" w:hAnsi="Times New Roman" w:cs="Times New Roman"/>
          <w:color w:val="000000" w:themeColor="text1"/>
          <w:sz w:val="24"/>
        </w:rPr>
        <w:t xml:space="preserve"> </w:t>
      </w:r>
      <w:proofErr w:type="spellStart"/>
      <w:r w:rsidRPr="00DB6EDE">
        <w:rPr>
          <w:rFonts w:ascii="Times New Roman" w:eastAsia="Calibri" w:hAnsi="Times New Roman" w:cs="Times New Roman"/>
          <w:color w:val="000000" w:themeColor="text1"/>
          <w:sz w:val="24"/>
        </w:rPr>
        <w:t>et</w:t>
      </w:r>
      <w:proofErr w:type="spellEnd"/>
      <w:r w:rsidRPr="00DB6EDE">
        <w:rPr>
          <w:rFonts w:ascii="Times New Roman" w:eastAsia="Calibri" w:hAnsi="Times New Roman" w:cs="Times New Roman"/>
          <w:color w:val="000000" w:themeColor="text1"/>
          <w:sz w:val="24"/>
        </w:rPr>
        <w:t xml:space="preserve"> al</w:t>
      </w:r>
      <w:r>
        <w:rPr>
          <w:rFonts w:ascii="Times New Roman" w:eastAsia="Calibri" w:hAnsi="Times New Roman" w:cs="Times New Roman"/>
          <w:color w:val="000000" w:themeColor="text1"/>
          <w:sz w:val="24"/>
        </w:rPr>
        <w:t xml:space="preserve">. citado por Fialho </w:t>
      </w:r>
      <w:proofErr w:type="spellStart"/>
      <w:r>
        <w:rPr>
          <w:rFonts w:ascii="Times New Roman" w:eastAsia="Calibri" w:hAnsi="Times New Roman" w:cs="Times New Roman"/>
          <w:color w:val="000000" w:themeColor="text1"/>
          <w:sz w:val="24"/>
        </w:rPr>
        <w:t>et</w:t>
      </w:r>
      <w:proofErr w:type="spellEnd"/>
      <w:r>
        <w:rPr>
          <w:rFonts w:ascii="Times New Roman" w:eastAsia="Calibri" w:hAnsi="Times New Roman" w:cs="Times New Roman"/>
          <w:color w:val="000000" w:themeColor="text1"/>
          <w:sz w:val="24"/>
        </w:rPr>
        <w:t xml:space="preserve"> al., considera que </w:t>
      </w:r>
      <w:r w:rsidR="00E86021">
        <w:rPr>
          <w:rFonts w:ascii="Times New Roman" w:eastAsia="Calibri" w:hAnsi="Times New Roman" w:cs="Times New Roman"/>
          <w:color w:val="000000" w:themeColor="text1"/>
          <w:sz w:val="24"/>
        </w:rPr>
        <w:t>a</w:t>
      </w:r>
      <w:r>
        <w:rPr>
          <w:rFonts w:ascii="Times New Roman" w:eastAsia="Calibri" w:hAnsi="Times New Roman" w:cs="Times New Roman"/>
          <w:color w:val="000000" w:themeColor="text1"/>
          <w:sz w:val="24"/>
        </w:rPr>
        <w:t xml:space="preserve"> prevenção primária </w:t>
      </w:r>
      <w:r w:rsidRPr="00DB6EDE">
        <w:rPr>
          <w:rFonts w:ascii="Times New Roman" w:eastAsia="Calibri" w:hAnsi="Times New Roman" w:cs="Times New Roman"/>
          <w:color w:val="000000" w:themeColor="text1"/>
          <w:sz w:val="24"/>
        </w:rPr>
        <w:t xml:space="preserve">deve ser considerada prioridade no cuidado da pessoa em relação às UP, e requer uma abordagem sistemática, que se inicia com avaliação individualizada e prossegue com a adoção de medidas preventivas que envolvem toda a </w:t>
      </w:r>
      <w:r w:rsidRPr="00DB6EDE">
        <w:rPr>
          <w:rFonts w:ascii="Times New Roman" w:eastAsia="Calibri" w:hAnsi="Times New Roman" w:cs="Times New Roman"/>
          <w:color w:val="000000" w:themeColor="text1"/>
          <w:sz w:val="24"/>
        </w:rPr>
        <w:lastRenderedPageBreak/>
        <w:t>equipe de saúd</w:t>
      </w:r>
      <w:r>
        <w:rPr>
          <w:rFonts w:ascii="Times New Roman" w:eastAsia="Calibri" w:hAnsi="Times New Roman" w:cs="Times New Roman"/>
          <w:color w:val="000000" w:themeColor="text1"/>
          <w:sz w:val="24"/>
        </w:rPr>
        <w:t>e.</w:t>
      </w:r>
      <w:r w:rsidR="00766A29">
        <w:rPr>
          <w:rFonts w:ascii="Times New Roman" w:eastAsia="Calibri" w:hAnsi="Times New Roman" w:cs="Times New Roman"/>
          <w:color w:val="000000" w:themeColor="text1"/>
          <w:sz w:val="24"/>
        </w:rPr>
        <w:t xml:space="preserve"> </w:t>
      </w:r>
      <w:r w:rsidRPr="00B36021">
        <w:rPr>
          <w:rFonts w:ascii="Times New Roman" w:eastAsia="Calibri" w:hAnsi="Times New Roman" w:cs="Times New Roman"/>
          <w:color w:val="000000" w:themeColor="text1"/>
          <w:sz w:val="24"/>
        </w:rPr>
        <w:t>A prevenção primária ancorada em programas educacionais para a prevenção de lesões causadas pela pressão deve estar à disposição de todos os níveis de prestadores de serviços de saúde, pacientes e</w:t>
      </w:r>
      <w:r w:rsidR="00E86021">
        <w:rPr>
          <w:rFonts w:ascii="Times New Roman" w:eastAsia="Calibri" w:hAnsi="Times New Roman" w:cs="Times New Roman"/>
          <w:color w:val="000000" w:themeColor="text1"/>
          <w:sz w:val="24"/>
        </w:rPr>
        <w:t xml:space="preserve"> seus componentes familiares</w:t>
      </w:r>
      <w:r>
        <w:rPr>
          <w:rFonts w:ascii="Times New Roman" w:eastAsia="Calibri" w:hAnsi="Times New Roman" w:cs="Times New Roman"/>
          <w:color w:val="000000" w:themeColor="text1"/>
          <w:sz w:val="24"/>
        </w:rPr>
        <w:t>. As equipa</w:t>
      </w:r>
      <w:r w:rsidRPr="00B36021">
        <w:rPr>
          <w:rFonts w:ascii="Times New Roman" w:eastAsia="Calibri" w:hAnsi="Times New Roman" w:cs="Times New Roman"/>
          <w:color w:val="000000" w:themeColor="text1"/>
          <w:sz w:val="24"/>
        </w:rPr>
        <w:t xml:space="preserve">s de saúde devem privilegiar o </w:t>
      </w:r>
      <w:r w:rsidR="00E86021">
        <w:rPr>
          <w:rFonts w:ascii="Times New Roman" w:eastAsia="Calibri" w:hAnsi="Times New Roman" w:cs="Times New Roman"/>
          <w:color w:val="000000" w:themeColor="text1"/>
          <w:sz w:val="24"/>
        </w:rPr>
        <w:t>a</w:t>
      </w:r>
      <w:r w:rsidR="00E86021" w:rsidRPr="00B36021">
        <w:rPr>
          <w:rFonts w:ascii="Times New Roman" w:eastAsia="Calibri" w:hAnsi="Times New Roman" w:cs="Times New Roman"/>
          <w:color w:val="000000" w:themeColor="text1"/>
          <w:sz w:val="24"/>
        </w:rPr>
        <w:t>speto</w:t>
      </w:r>
      <w:r w:rsidRPr="00B36021">
        <w:rPr>
          <w:rFonts w:ascii="Times New Roman" w:eastAsia="Calibri" w:hAnsi="Times New Roman" w:cs="Times New Roman"/>
          <w:color w:val="000000" w:themeColor="text1"/>
          <w:sz w:val="24"/>
        </w:rPr>
        <w:t xml:space="preserve"> educacional no atendimento, que dará suporte às práticas adequadas de prevenção e profilaxia, assim, evitando o problema</w:t>
      </w:r>
      <w:r w:rsidR="00E86021">
        <w:rPr>
          <w:rFonts w:ascii="Times New Roman" w:eastAsia="Calibri" w:hAnsi="Times New Roman" w:cs="Times New Roman"/>
          <w:color w:val="000000" w:themeColor="text1"/>
          <w:sz w:val="24"/>
        </w:rPr>
        <w:t xml:space="preserve"> (</w:t>
      </w:r>
      <w:r w:rsidR="00E86021" w:rsidRPr="00E86021">
        <w:rPr>
          <w:rFonts w:ascii="Times New Roman" w:eastAsia="Calibri" w:hAnsi="Times New Roman" w:cs="Times New Roman"/>
          <w:bCs/>
          <w:color w:val="000000" w:themeColor="text1"/>
          <w:sz w:val="24"/>
        </w:rPr>
        <w:t xml:space="preserve">FIALHO L. M. F. </w:t>
      </w:r>
      <w:proofErr w:type="spellStart"/>
      <w:r w:rsidR="00E86021" w:rsidRPr="00E86021">
        <w:rPr>
          <w:rFonts w:ascii="Times New Roman" w:eastAsia="Calibri" w:hAnsi="Times New Roman" w:cs="Times New Roman"/>
          <w:bCs/>
          <w:color w:val="000000" w:themeColor="text1"/>
          <w:sz w:val="24"/>
        </w:rPr>
        <w:t>et</w:t>
      </w:r>
      <w:proofErr w:type="spellEnd"/>
      <w:r w:rsidR="00E86021" w:rsidRPr="00E86021">
        <w:rPr>
          <w:rFonts w:ascii="Times New Roman" w:eastAsia="Calibri" w:hAnsi="Times New Roman" w:cs="Times New Roman"/>
          <w:bCs/>
          <w:color w:val="000000" w:themeColor="text1"/>
          <w:sz w:val="24"/>
        </w:rPr>
        <w:t xml:space="preserve"> al.,</w:t>
      </w:r>
      <w:r w:rsidR="00E86021" w:rsidRPr="00E86021">
        <w:rPr>
          <w:rFonts w:ascii="Times New Roman" w:eastAsia="Calibri" w:hAnsi="Times New Roman" w:cs="Times New Roman"/>
          <w:color w:val="000000" w:themeColor="text1"/>
          <w:sz w:val="24"/>
        </w:rPr>
        <w:t xml:space="preserve"> </w:t>
      </w:r>
      <w:r w:rsidR="00E86021">
        <w:rPr>
          <w:rFonts w:ascii="Times New Roman" w:eastAsia="Calibri" w:hAnsi="Times New Roman" w:cs="Times New Roman"/>
          <w:color w:val="000000" w:themeColor="text1"/>
          <w:sz w:val="24"/>
        </w:rPr>
        <w:t>2006)</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sidRPr="00275440">
        <w:rPr>
          <w:rFonts w:ascii="Times New Roman" w:eastAsia="Calibri" w:hAnsi="Times New Roman" w:cs="Times New Roman"/>
          <w:color w:val="000000" w:themeColor="text1"/>
          <w:sz w:val="24"/>
        </w:rPr>
        <w:t xml:space="preserve">Estudo realizado </w:t>
      </w:r>
      <w:r>
        <w:rPr>
          <w:rFonts w:ascii="Times New Roman" w:eastAsia="Calibri" w:hAnsi="Times New Roman" w:cs="Times New Roman"/>
          <w:color w:val="000000" w:themeColor="text1"/>
          <w:sz w:val="24"/>
        </w:rPr>
        <w:t>para avaliar</w:t>
      </w:r>
      <w:r w:rsidRPr="00275440">
        <w:rPr>
          <w:rFonts w:ascii="Times New Roman" w:eastAsia="Calibri" w:hAnsi="Times New Roman" w:cs="Times New Roman"/>
          <w:color w:val="000000" w:themeColor="text1"/>
          <w:sz w:val="24"/>
        </w:rPr>
        <w:t xml:space="preserve"> o conhecimento dos membros da equip</w:t>
      </w:r>
      <w:r>
        <w:rPr>
          <w:rFonts w:ascii="Times New Roman" w:eastAsia="Calibri" w:hAnsi="Times New Roman" w:cs="Times New Roman"/>
          <w:color w:val="000000" w:themeColor="text1"/>
          <w:sz w:val="24"/>
        </w:rPr>
        <w:t>a</w:t>
      </w:r>
      <w:r w:rsidRPr="00275440">
        <w:rPr>
          <w:rFonts w:ascii="Times New Roman" w:eastAsia="Calibri" w:hAnsi="Times New Roman" w:cs="Times New Roman"/>
          <w:color w:val="000000" w:themeColor="text1"/>
          <w:sz w:val="24"/>
        </w:rPr>
        <w:t xml:space="preserve"> de enfermagem sobre a prevenção da UP demonstrou </w:t>
      </w:r>
      <w:proofErr w:type="spellStart"/>
      <w:r w:rsidRPr="00275440">
        <w:rPr>
          <w:rFonts w:ascii="Times New Roman" w:eastAsia="Calibri" w:hAnsi="Times New Roman" w:cs="Times New Roman"/>
          <w:color w:val="000000" w:themeColor="text1"/>
          <w:sz w:val="24"/>
        </w:rPr>
        <w:t>déficits</w:t>
      </w:r>
      <w:proofErr w:type="spellEnd"/>
      <w:r w:rsidRPr="00275440">
        <w:rPr>
          <w:rFonts w:ascii="Times New Roman" w:eastAsia="Calibri" w:hAnsi="Times New Roman" w:cs="Times New Roman"/>
          <w:color w:val="000000" w:themeColor="text1"/>
          <w:sz w:val="24"/>
        </w:rPr>
        <w:t xml:space="preserve"> de conhecimento referentes ao tema e também destacou algumas áreas que necessitam de maior enfoque nas </w:t>
      </w:r>
      <w:r w:rsidR="00E86021" w:rsidRPr="00275440">
        <w:rPr>
          <w:rFonts w:ascii="Times New Roman" w:eastAsia="Calibri" w:hAnsi="Times New Roman" w:cs="Times New Roman"/>
          <w:color w:val="000000" w:themeColor="text1"/>
          <w:sz w:val="24"/>
        </w:rPr>
        <w:t>a</w:t>
      </w:r>
      <w:r w:rsidR="00E86021">
        <w:rPr>
          <w:rFonts w:ascii="Times New Roman" w:eastAsia="Calibri" w:hAnsi="Times New Roman" w:cs="Times New Roman"/>
          <w:color w:val="000000" w:themeColor="text1"/>
          <w:sz w:val="24"/>
        </w:rPr>
        <w:t>t</w:t>
      </w:r>
      <w:r w:rsidR="00E86021" w:rsidRPr="00275440">
        <w:rPr>
          <w:rFonts w:ascii="Times New Roman" w:eastAsia="Calibri" w:hAnsi="Times New Roman" w:cs="Times New Roman"/>
          <w:color w:val="000000" w:themeColor="text1"/>
          <w:sz w:val="24"/>
        </w:rPr>
        <w:t>ividades</w:t>
      </w:r>
      <w:r w:rsidRPr="00275440">
        <w:rPr>
          <w:rFonts w:ascii="Times New Roman" w:eastAsia="Calibri" w:hAnsi="Times New Roman" w:cs="Times New Roman"/>
          <w:color w:val="000000" w:themeColor="text1"/>
          <w:sz w:val="24"/>
        </w:rPr>
        <w:t xml:space="preserve"> de educação permanente com os profissionais. Dentre elas, o uso de massagem, rodas e luvas d'água ou de ar; posicionamento do paciente quanto à elevação da cabeceira do leito; período de tempo para reposicionamento quando sentado e pos</w:t>
      </w:r>
      <w:r>
        <w:rPr>
          <w:rFonts w:ascii="Times New Roman" w:eastAsia="Calibri" w:hAnsi="Times New Roman" w:cs="Times New Roman"/>
          <w:color w:val="000000" w:themeColor="text1"/>
          <w:sz w:val="24"/>
        </w:rPr>
        <w:t>icionamento em decúbito lateral</w:t>
      </w:r>
      <w:r w:rsidR="00766A29">
        <w:rPr>
          <w:rFonts w:ascii="Times New Roman" w:eastAsia="Calibri" w:hAnsi="Times New Roman" w:cs="Times New Roman"/>
          <w:color w:val="000000" w:themeColor="text1"/>
          <w:sz w:val="24"/>
        </w:rPr>
        <w:t xml:space="preserve"> (</w:t>
      </w:r>
      <w:r w:rsidR="00766A29" w:rsidRPr="00766A29">
        <w:rPr>
          <w:rFonts w:ascii="Times New Roman" w:eastAsia="Calibri" w:hAnsi="Times New Roman" w:cs="Times New Roman"/>
          <w:color w:val="000000" w:themeColor="text1"/>
          <w:sz w:val="24"/>
        </w:rPr>
        <w:t xml:space="preserve">LOBOSCO F.A.A. </w:t>
      </w:r>
      <w:proofErr w:type="spellStart"/>
      <w:r w:rsidR="00766A29" w:rsidRPr="00766A29">
        <w:rPr>
          <w:rFonts w:ascii="Times New Roman" w:eastAsia="Calibri" w:hAnsi="Times New Roman" w:cs="Times New Roman"/>
          <w:color w:val="000000" w:themeColor="text1"/>
          <w:sz w:val="24"/>
        </w:rPr>
        <w:t>Et</w:t>
      </w:r>
      <w:proofErr w:type="spellEnd"/>
      <w:r w:rsidR="00766A29" w:rsidRPr="00766A29">
        <w:rPr>
          <w:rFonts w:ascii="Times New Roman" w:eastAsia="Calibri" w:hAnsi="Times New Roman" w:cs="Times New Roman"/>
          <w:color w:val="000000" w:themeColor="text1"/>
          <w:sz w:val="24"/>
        </w:rPr>
        <w:t xml:space="preserve"> al</w:t>
      </w:r>
      <w:r w:rsidR="00766A29">
        <w:rPr>
          <w:rFonts w:ascii="Times New Roman" w:eastAsia="Calibri" w:hAnsi="Times New Roman" w:cs="Times New Roman"/>
          <w:color w:val="000000" w:themeColor="text1"/>
          <w:sz w:val="24"/>
        </w:rPr>
        <w:t>., 2004).</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Estudos indicam que </w:t>
      </w:r>
      <w:r w:rsidRPr="007A53A9">
        <w:rPr>
          <w:rFonts w:ascii="Times New Roman" w:eastAsia="Calibri" w:hAnsi="Times New Roman" w:cs="Times New Roman"/>
          <w:color w:val="000000" w:themeColor="text1"/>
          <w:sz w:val="24"/>
        </w:rPr>
        <w:t xml:space="preserve">as famílias e cuidadores não têm conhecimento adequado sobre medidas </w:t>
      </w:r>
      <w:r>
        <w:rPr>
          <w:rFonts w:ascii="Times New Roman" w:eastAsia="Calibri" w:hAnsi="Times New Roman" w:cs="Times New Roman"/>
          <w:color w:val="000000" w:themeColor="text1"/>
          <w:sz w:val="24"/>
        </w:rPr>
        <w:t>para a</w:t>
      </w:r>
      <w:r w:rsidRPr="007A53A9">
        <w:rPr>
          <w:rFonts w:ascii="Times New Roman" w:eastAsia="Calibri" w:hAnsi="Times New Roman" w:cs="Times New Roman"/>
          <w:color w:val="000000" w:themeColor="text1"/>
          <w:sz w:val="24"/>
        </w:rPr>
        <w:t xml:space="preserve"> prevenção</w:t>
      </w:r>
      <w:r>
        <w:rPr>
          <w:rFonts w:ascii="Times New Roman" w:eastAsia="Calibri" w:hAnsi="Times New Roman" w:cs="Times New Roman"/>
          <w:color w:val="000000" w:themeColor="text1"/>
          <w:sz w:val="24"/>
        </w:rPr>
        <w:t xml:space="preserve"> da UP, </w:t>
      </w:r>
      <w:r w:rsidRPr="007A53A9">
        <w:rPr>
          <w:rFonts w:ascii="Times New Roman" w:eastAsia="Calibri" w:hAnsi="Times New Roman" w:cs="Times New Roman"/>
          <w:color w:val="000000" w:themeColor="text1"/>
          <w:sz w:val="24"/>
        </w:rPr>
        <w:t xml:space="preserve">o que torna essencial investir em </w:t>
      </w:r>
      <w:r w:rsidR="00E86021" w:rsidRPr="007A53A9">
        <w:rPr>
          <w:rFonts w:ascii="Times New Roman" w:eastAsia="Calibri" w:hAnsi="Times New Roman" w:cs="Times New Roman"/>
          <w:color w:val="000000" w:themeColor="text1"/>
          <w:sz w:val="24"/>
        </w:rPr>
        <w:t>a</w:t>
      </w:r>
      <w:r w:rsidR="00E86021">
        <w:rPr>
          <w:rFonts w:ascii="Times New Roman" w:eastAsia="Calibri" w:hAnsi="Times New Roman" w:cs="Times New Roman"/>
          <w:color w:val="000000" w:themeColor="text1"/>
          <w:sz w:val="24"/>
        </w:rPr>
        <w:t>ç</w:t>
      </w:r>
      <w:r w:rsidR="00E86021" w:rsidRPr="007A53A9">
        <w:rPr>
          <w:rFonts w:ascii="Times New Roman" w:eastAsia="Calibri" w:hAnsi="Times New Roman" w:cs="Times New Roman"/>
          <w:color w:val="000000" w:themeColor="text1"/>
          <w:sz w:val="24"/>
        </w:rPr>
        <w:t>ões</w:t>
      </w:r>
      <w:r w:rsidRPr="007A53A9">
        <w:rPr>
          <w:rFonts w:ascii="Times New Roman" w:eastAsia="Calibri" w:hAnsi="Times New Roman" w:cs="Times New Roman"/>
          <w:color w:val="000000" w:themeColor="text1"/>
          <w:sz w:val="24"/>
        </w:rPr>
        <w:t xml:space="preserve"> avaliativas e educacionais para ampliar o conhecimento de membros familiares e cuidadores sobre </w:t>
      </w:r>
      <w:r w:rsidR="00E86021" w:rsidRPr="007A53A9">
        <w:rPr>
          <w:rFonts w:ascii="Times New Roman" w:eastAsia="Calibri" w:hAnsi="Times New Roman" w:cs="Times New Roman"/>
          <w:color w:val="000000" w:themeColor="text1"/>
          <w:sz w:val="24"/>
        </w:rPr>
        <w:t>a</w:t>
      </w:r>
      <w:r w:rsidR="00E86021">
        <w:rPr>
          <w:rFonts w:ascii="Times New Roman" w:eastAsia="Calibri" w:hAnsi="Times New Roman" w:cs="Times New Roman"/>
          <w:color w:val="000000" w:themeColor="text1"/>
          <w:sz w:val="24"/>
        </w:rPr>
        <w:t>ç</w:t>
      </w:r>
      <w:r w:rsidR="00E86021" w:rsidRPr="007A53A9">
        <w:rPr>
          <w:rFonts w:ascii="Times New Roman" w:eastAsia="Calibri" w:hAnsi="Times New Roman" w:cs="Times New Roman"/>
          <w:color w:val="000000" w:themeColor="text1"/>
          <w:sz w:val="24"/>
        </w:rPr>
        <w:t>ões</w:t>
      </w:r>
      <w:r w:rsidRPr="007A53A9">
        <w:rPr>
          <w:rFonts w:ascii="Times New Roman" w:eastAsia="Calibri" w:hAnsi="Times New Roman" w:cs="Times New Roman"/>
          <w:color w:val="000000" w:themeColor="text1"/>
          <w:sz w:val="24"/>
        </w:rPr>
        <w:t xml:space="preserve"> corretas a serem desenvolvidas para a prevenção de UP</w:t>
      </w:r>
      <w:r>
        <w:rPr>
          <w:rFonts w:ascii="Times New Roman" w:eastAsia="Calibri" w:hAnsi="Times New Roman" w:cs="Times New Roman"/>
          <w:color w:val="000000" w:themeColor="text1"/>
          <w:sz w:val="24"/>
        </w:rPr>
        <w:t xml:space="preserve">. </w:t>
      </w:r>
      <w:r w:rsidRPr="00742AA1">
        <w:rPr>
          <w:rFonts w:ascii="Times New Roman" w:eastAsia="Calibri" w:hAnsi="Times New Roman" w:cs="Times New Roman"/>
          <w:color w:val="000000" w:themeColor="text1"/>
          <w:sz w:val="24"/>
        </w:rPr>
        <w:t>Avaliar o conhecimento de familiares e cuidadores é essencial para implantar ações corretivas para cuidar adequadamente pessoas com lesão</w:t>
      </w:r>
      <w:r w:rsidR="00766A29">
        <w:rPr>
          <w:rFonts w:ascii="Times New Roman" w:eastAsia="Calibri" w:hAnsi="Times New Roman" w:cs="Times New Roman"/>
          <w:color w:val="000000" w:themeColor="text1"/>
          <w:sz w:val="24"/>
        </w:rPr>
        <w:t xml:space="preserve"> (</w:t>
      </w:r>
      <w:r w:rsidR="00766A29" w:rsidRPr="00766A29">
        <w:rPr>
          <w:rFonts w:ascii="Times New Roman" w:eastAsia="Calibri" w:hAnsi="Times New Roman" w:cs="Times New Roman"/>
          <w:color w:val="000000" w:themeColor="text1"/>
          <w:sz w:val="24"/>
        </w:rPr>
        <w:t xml:space="preserve">FIGUEIREDO, Z. M., </w:t>
      </w:r>
      <w:proofErr w:type="spellStart"/>
      <w:r w:rsidR="00766A29" w:rsidRPr="00766A29">
        <w:rPr>
          <w:rFonts w:ascii="Times New Roman" w:eastAsia="Calibri" w:hAnsi="Times New Roman" w:cs="Times New Roman"/>
          <w:color w:val="000000" w:themeColor="text1"/>
          <w:sz w:val="24"/>
        </w:rPr>
        <w:t>et</w:t>
      </w:r>
      <w:proofErr w:type="spellEnd"/>
      <w:r w:rsidR="00766A29" w:rsidRPr="00766A29">
        <w:rPr>
          <w:rFonts w:ascii="Times New Roman" w:eastAsia="Calibri" w:hAnsi="Times New Roman" w:cs="Times New Roman"/>
          <w:color w:val="000000" w:themeColor="text1"/>
          <w:sz w:val="24"/>
        </w:rPr>
        <w:t xml:space="preserve"> al.,</w:t>
      </w:r>
      <w:r w:rsidR="00766A29">
        <w:rPr>
          <w:rFonts w:ascii="Times New Roman" w:eastAsia="Calibri" w:hAnsi="Times New Roman" w:cs="Times New Roman"/>
          <w:color w:val="000000" w:themeColor="text1"/>
          <w:sz w:val="24"/>
        </w:rPr>
        <w:t xml:space="preserve"> 2012)</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Estudo de Picatoste </w:t>
      </w:r>
      <w:proofErr w:type="spellStart"/>
      <w:r>
        <w:rPr>
          <w:rFonts w:ascii="Times New Roman" w:eastAsia="Calibri" w:hAnsi="Times New Roman" w:cs="Times New Roman"/>
          <w:color w:val="000000" w:themeColor="text1"/>
          <w:sz w:val="24"/>
        </w:rPr>
        <w:t>et</w:t>
      </w:r>
      <w:proofErr w:type="spellEnd"/>
      <w:r>
        <w:rPr>
          <w:rFonts w:ascii="Times New Roman" w:eastAsia="Calibri" w:hAnsi="Times New Roman" w:cs="Times New Roman"/>
          <w:color w:val="000000" w:themeColor="text1"/>
          <w:sz w:val="24"/>
        </w:rPr>
        <w:t xml:space="preserve"> al. confirma</w:t>
      </w:r>
      <w:r w:rsidRPr="00742AA1">
        <w:rPr>
          <w:rFonts w:ascii="Times New Roman" w:eastAsia="Calibri" w:hAnsi="Times New Roman" w:cs="Times New Roman"/>
          <w:color w:val="000000" w:themeColor="text1"/>
          <w:sz w:val="24"/>
        </w:rPr>
        <w:t xml:space="preserve"> a eficácia das </w:t>
      </w:r>
      <w:r w:rsidR="00E86021" w:rsidRPr="00742AA1">
        <w:rPr>
          <w:rFonts w:ascii="Times New Roman" w:eastAsia="Calibri" w:hAnsi="Times New Roman" w:cs="Times New Roman"/>
          <w:color w:val="000000" w:themeColor="text1"/>
          <w:sz w:val="24"/>
        </w:rPr>
        <w:t>a</w:t>
      </w:r>
      <w:r w:rsidR="00E86021">
        <w:rPr>
          <w:rFonts w:ascii="Times New Roman" w:eastAsia="Calibri" w:hAnsi="Times New Roman" w:cs="Times New Roman"/>
          <w:color w:val="000000" w:themeColor="text1"/>
          <w:sz w:val="24"/>
        </w:rPr>
        <w:t>ç</w:t>
      </w:r>
      <w:r w:rsidR="00E86021" w:rsidRPr="00742AA1">
        <w:rPr>
          <w:rFonts w:ascii="Times New Roman" w:eastAsia="Calibri" w:hAnsi="Times New Roman" w:cs="Times New Roman"/>
          <w:color w:val="000000" w:themeColor="text1"/>
          <w:sz w:val="24"/>
        </w:rPr>
        <w:t>ões</w:t>
      </w:r>
      <w:r w:rsidRPr="00742AA1">
        <w:rPr>
          <w:rFonts w:ascii="Times New Roman" w:eastAsia="Calibri" w:hAnsi="Times New Roman" w:cs="Times New Roman"/>
          <w:color w:val="000000" w:themeColor="text1"/>
          <w:sz w:val="24"/>
        </w:rPr>
        <w:t xml:space="preserve"> educativas em Unidade de Terapia Intensiva (UTI) cirúrgica na redução da incidência de UP </w:t>
      </w:r>
      <w:r>
        <w:rPr>
          <w:rFonts w:ascii="Times New Roman" w:eastAsia="Calibri" w:hAnsi="Times New Roman" w:cs="Times New Roman"/>
          <w:color w:val="000000" w:themeColor="text1"/>
          <w:sz w:val="24"/>
        </w:rPr>
        <w:t>e demonstra</w:t>
      </w:r>
      <w:r w:rsidRPr="00742AA1">
        <w:rPr>
          <w:rFonts w:ascii="Times New Roman" w:eastAsia="Calibri" w:hAnsi="Times New Roman" w:cs="Times New Roman"/>
          <w:color w:val="000000" w:themeColor="text1"/>
          <w:sz w:val="24"/>
        </w:rPr>
        <w:t xml:space="preserve"> que promover capacitação profissional com a enfermagem melhora e minimiza os registros de UP</w:t>
      </w:r>
      <w:r w:rsidR="00766A29">
        <w:rPr>
          <w:rFonts w:ascii="Times New Roman" w:eastAsia="Calibri" w:hAnsi="Times New Roman" w:cs="Times New Roman"/>
          <w:color w:val="000000" w:themeColor="text1"/>
          <w:sz w:val="24"/>
        </w:rPr>
        <w:t xml:space="preserve"> (</w:t>
      </w:r>
      <w:r w:rsidR="00766A29" w:rsidRPr="00766A29">
        <w:rPr>
          <w:rFonts w:ascii="Times New Roman" w:eastAsia="Calibri" w:hAnsi="Times New Roman" w:cs="Times New Roman"/>
          <w:color w:val="000000" w:themeColor="text1"/>
          <w:sz w:val="24"/>
        </w:rPr>
        <w:t xml:space="preserve">PICATOSTE, J. W. </w:t>
      </w:r>
      <w:proofErr w:type="spellStart"/>
      <w:r w:rsidR="00766A29" w:rsidRPr="00766A29">
        <w:rPr>
          <w:rFonts w:ascii="Times New Roman" w:eastAsia="Calibri" w:hAnsi="Times New Roman" w:cs="Times New Roman"/>
          <w:color w:val="000000" w:themeColor="text1"/>
          <w:sz w:val="24"/>
        </w:rPr>
        <w:t>et</w:t>
      </w:r>
      <w:proofErr w:type="spellEnd"/>
      <w:r w:rsidR="00766A29" w:rsidRPr="00766A29">
        <w:rPr>
          <w:rFonts w:ascii="Times New Roman" w:eastAsia="Calibri" w:hAnsi="Times New Roman" w:cs="Times New Roman"/>
          <w:color w:val="000000" w:themeColor="text1"/>
          <w:sz w:val="24"/>
        </w:rPr>
        <w:t xml:space="preserve"> al.</w:t>
      </w:r>
      <w:r w:rsidR="00766A29">
        <w:rPr>
          <w:rFonts w:ascii="Times New Roman" w:eastAsia="Calibri" w:hAnsi="Times New Roman" w:cs="Times New Roman"/>
          <w:color w:val="000000" w:themeColor="text1"/>
          <w:sz w:val="24"/>
        </w:rPr>
        <w:t>, 2012)</w:t>
      </w:r>
      <w:r>
        <w:rPr>
          <w:rFonts w:ascii="Times New Roman" w:eastAsia="Calibri" w:hAnsi="Times New Roman" w:cs="Times New Roman"/>
          <w:color w:val="000000" w:themeColor="text1"/>
          <w:sz w:val="24"/>
        </w:rPr>
        <w:t>.</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Outra categoria que esteve presente em 8 artigos dos 10 analisados foi </w:t>
      </w:r>
      <w:r w:rsidRPr="009D3A05">
        <w:rPr>
          <w:rFonts w:ascii="Times New Roman" w:eastAsia="Calibri" w:hAnsi="Times New Roman" w:cs="Times New Roman"/>
          <w:b/>
          <w:color w:val="000000" w:themeColor="text1"/>
          <w:sz w:val="24"/>
        </w:rPr>
        <w:t xml:space="preserve">o posicionamento adequado do paciente com a mudança regular do </w:t>
      </w:r>
      <w:r w:rsidR="00766A29" w:rsidRPr="009D3A05">
        <w:rPr>
          <w:rFonts w:ascii="Times New Roman" w:eastAsia="Calibri" w:hAnsi="Times New Roman" w:cs="Times New Roman"/>
          <w:b/>
          <w:color w:val="000000" w:themeColor="text1"/>
          <w:sz w:val="24"/>
        </w:rPr>
        <w:t>decúbito</w:t>
      </w:r>
      <w:r>
        <w:rPr>
          <w:rFonts w:ascii="Times New Roman" w:eastAsia="Calibri" w:hAnsi="Times New Roman" w:cs="Times New Roman"/>
          <w:color w:val="000000" w:themeColor="text1"/>
          <w:sz w:val="24"/>
        </w:rPr>
        <w:t>.</w:t>
      </w:r>
      <w:r w:rsidRPr="00B5351E">
        <w:t xml:space="preserve"> </w:t>
      </w:r>
      <w:r w:rsidRPr="00B5351E">
        <w:rPr>
          <w:rFonts w:ascii="Times New Roman" w:eastAsia="Calibri" w:hAnsi="Times New Roman" w:cs="Times New Roman"/>
          <w:color w:val="000000" w:themeColor="text1"/>
          <w:sz w:val="24"/>
        </w:rPr>
        <w:t>A mudança de decúbito evita a</w:t>
      </w:r>
      <w:r>
        <w:rPr>
          <w:rFonts w:ascii="Times New Roman" w:eastAsia="Calibri" w:hAnsi="Times New Roman" w:cs="Times New Roman"/>
          <w:color w:val="000000" w:themeColor="text1"/>
          <w:sz w:val="24"/>
        </w:rPr>
        <w:t xml:space="preserve"> compressão prolongada e consequ</w:t>
      </w:r>
      <w:r w:rsidRPr="00B5351E">
        <w:rPr>
          <w:rFonts w:ascii="Times New Roman" w:eastAsia="Calibri" w:hAnsi="Times New Roman" w:cs="Times New Roman"/>
          <w:color w:val="000000" w:themeColor="text1"/>
          <w:sz w:val="24"/>
        </w:rPr>
        <w:t xml:space="preserve">ente redução da irrigação sanguínea local, portanto deve ser feita pelo menos a cada duas horas se não houver </w:t>
      </w:r>
      <w:proofErr w:type="spellStart"/>
      <w:r w:rsidRPr="00B5351E">
        <w:rPr>
          <w:rFonts w:ascii="Times New Roman" w:eastAsia="Calibri" w:hAnsi="Times New Roman" w:cs="Times New Roman"/>
          <w:color w:val="000000" w:themeColor="text1"/>
          <w:sz w:val="24"/>
        </w:rPr>
        <w:t>contra-indicações</w:t>
      </w:r>
      <w:proofErr w:type="spellEnd"/>
      <w:r w:rsidRPr="00B5351E">
        <w:rPr>
          <w:rFonts w:ascii="Times New Roman" w:eastAsia="Calibri" w:hAnsi="Times New Roman" w:cs="Times New Roman"/>
          <w:color w:val="000000" w:themeColor="text1"/>
          <w:sz w:val="24"/>
        </w:rPr>
        <w:t xml:space="preserve"> relacionadas às condições gerais do paciente</w:t>
      </w:r>
      <w:r>
        <w:rPr>
          <w:rFonts w:ascii="Times New Roman" w:eastAsia="Calibri" w:hAnsi="Times New Roman" w:cs="Times New Roman"/>
          <w:color w:val="000000" w:themeColor="text1"/>
          <w:sz w:val="24"/>
        </w:rPr>
        <w:t>.</w:t>
      </w:r>
      <w:r w:rsidRPr="00B5351E">
        <w:t xml:space="preserve"> </w:t>
      </w:r>
      <w:r w:rsidRPr="00B5351E">
        <w:rPr>
          <w:rFonts w:ascii="Times New Roman" w:eastAsia="Calibri" w:hAnsi="Times New Roman" w:cs="Times New Roman"/>
          <w:color w:val="000000" w:themeColor="text1"/>
          <w:sz w:val="24"/>
        </w:rPr>
        <w:t>A cabeceira da cama de paciente com risco de surgimento de UP deve ser elevada o mínimo possível e por pouco tempo (ângulo máximo de 30 graus)</w:t>
      </w:r>
      <w:r w:rsidR="00766A29">
        <w:rPr>
          <w:rFonts w:ascii="Times New Roman" w:eastAsia="Calibri" w:hAnsi="Times New Roman" w:cs="Times New Roman"/>
          <w:color w:val="000000" w:themeColor="text1"/>
          <w:sz w:val="24"/>
        </w:rPr>
        <w:t xml:space="preserve"> (</w:t>
      </w:r>
      <w:r w:rsidR="00766A29" w:rsidRPr="00766A29">
        <w:rPr>
          <w:rFonts w:ascii="Times New Roman" w:eastAsia="Calibri" w:hAnsi="Times New Roman" w:cs="Times New Roman"/>
          <w:color w:val="000000" w:themeColor="text1"/>
          <w:sz w:val="24"/>
        </w:rPr>
        <w:t xml:space="preserve">CALIRI M.H. L. </w:t>
      </w:r>
      <w:proofErr w:type="spellStart"/>
      <w:r w:rsidR="00766A29" w:rsidRPr="00766A29">
        <w:rPr>
          <w:rFonts w:ascii="Times New Roman" w:eastAsia="Calibri" w:hAnsi="Times New Roman" w:cs="Times New Roman"/>
          <w:color w:val="000000" w:themeColor="text1"/>
          <w:sz w:val="24"/>
        </w:rPr>
        <w:t>et</w:t>
      </w:r>
      <w:proofErr w:type="spellEnd"/>
      <w:r w:rsidR="00766A29" w:rsidRPr="00766A29">
        <w:rPr>
          <w:rFonts w:ascii="Times New Roman" w:eastAsia="Calibri" w:hAnsi="Times New Roman" w:cs="Times New Roman"/>
          <w:color w:val="000000" w:themeColor="text1"/>
          <w:sz w:val="24"/>
        </w:rPr>
        <w:t xml:space="preserve"> al. </w:t>
      </w:r>
      <w:r w:rsidR="00766A29">
        <w:rPr>
          <w:rFonts w:ascii="Times New Roman" w:eastAsia="Calibri" w:hAnsi="Times New Roman" w:cs="Times New Roman"/>
          <w:color w:val="000000" w:themeColor="text1"/>
          <w:sz w:val="24"/>
        </w:rPr>
        <w:t>2020)</w:t>
      </w:r>
      <w:r>
        <w:rPr>
          <w:rFonts w:ascii="Times New Roman" w:eastAsia="Calibri" w:hAnsi="Times New Roman" w:cs="Times New Roman"/>
          <w:color w:val="000000" w:themeColor="text1"/>
          <w:sz w:val="24"/>
        </w:rPr>
        <w:t>.</w:t>
      </w:r>
      <w:r w:rsidR="00766A29">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Neste sentido, estudos apontam as seguintes medidas para um adequado posicionamento do paciente:</w:t>
      </w:r>
      <w:r w:rsidRPr="00275440">
        <w:t xml:space="preserve"> </w:t>
      </w:r>
      <w:r w:rsidRPr="00275440">
        <w:rPr>
          <w:rFonts w:ascii="Times New Roman" w:eastAsia="Calibri" w:hAnsi="Times New Roman" w:cs="Times New Roman"/>
          <w:color w:val="000000" w:themeColor="text1"/>
          <w:sz w:val="24"/>
        </w:rPr>
        <w:t>Reposicionamento em até três horas</w:t>
      </w:r>
      <w:r>
        <w:rPr>
          <w:rFonts w:ascii="Times New Roman" w:eastAsia="Calibri" w:hAnsi="Times New Roman" w:cs="Times New Roman"/>
          <w:color w:val="000000" w:themeColor="text1"/>
          <w:sz w:val="24"/>
        </w:rPr>
        <w:t>;</w:t>
      </w:r>
      <w:r w:rsidRPr="00275440">
        <w:t xml:space="preserve"> </w:t>
      </w:r>
      <w:r w:rsidRPr="00275440">
        <w:rPr>
          <w:rFonts w:ascii="Times New Roman" w:eastAsia="Calibri" w:hAnsi="Times New Roman" w:cs="Times New Roman"/>
          <w:color w:val="000000" w:themeColor="text1"/>
          <w:sz w:val="24"/>
        </w:rPr>
        <w:t>Lateralização com angulação menor que 90</w:t>
      </w:r>
      <w:r>
        <w:rPr>
          <w:rFonts w:ascii="Times New Roman" w:eastAsia="Calibri" w:hAnsi="Times New Roman" w:cs="Times New Roman"/>
          <w:color w:val="000000" w:themeColor="text1"/>
          <w:sz w:val="24"/>
        </w:rPr>
        <w:t>;</w:t>
      </w:r>
      <w:r w:rsidRPr="00275440">
        <w:t xml:space="preserve"> </w:t>
      </w:r>
      <w:r w:rsidRPr="00275440">
        <w:rPr>
          <w:rFonts w:ascii="Times New Roman" w:eastAsia="Calibri" w:hAnsi="Times New Roman" w:cs="Times New Roman"/>
          <w:color w:val="000000" w:themeColor="text1"/>
          <w:sz w:val="24"/>
        </w:rPr>
        <w:t>Elevação de cabeceira com angulação menor que 45</w:t>
      </w:r>
      <w:r>
        <w:rPr>
          <w:rFonts w:ascii="Times New Roman" w:eastAsia="Calibri" w:hAnsi="Times New Roman" w:cs="Times New Roman"/>
          <w:color w:val="000000" w:themeColor="text1"/>
          <w:sz w:val="24"/>
        </w:rPr>
        <w:t xml:space="preserve">; </w:t>
      </w:r>
      <w:r w:rsidRPr="00275440">
        <w:rPr>
          <w:rFonts w:ascii="Times New Roman" w:eastAsia="Calibri" w:hAnsi="Times New Roman" w:cs="Times New Roman"/>
          <w:color w:val="000000" w:themeColor="text1"/>
          <w:sz w:val="24"/>
        </w:rPr>
        <w:t xml:space="preserve">Elevação de calcâneos com apoio sob as </w:t>
      </w:r>
      <w:proofErr w:type="spellStart"/>
      <w:r w:rsidRPr="00275440">
        <w:rPr>
          <w:rFonts w:ascii="Times New Roman" w:eastAsia="Calibri" w:hAnsi="Times New Roman" w:cs="Times New Roman"/>
          <w:color w:val="000000" w:themeColor="text1"/>
          <w:sz w:val="24"/>
        </w:rPr>
        <w:t>panturrilhas</w:t>
      </w:r>
      <w:proofErr w:type="spellEnd"/>
      <w:r>
        <w:rPr>
          <w:rFonts w:ascii="Times New Roman" w:eastAsia="Calibri" w:hAnsi="Times New Roman" w:cs="Times New Roman"/>
          <w:color w:val="000000" w:themeColor="text1"/>
          <w:sz w:val="24"/>
        </w:rPr>
        <w:t>;</w:t>
      </w:r>
      <w:r w:rsidRPr="00275440">
        <w:t xml:space="preserve"> </w:t>
      </w:r>
      <w:r w:rsidRPr="00275440">
        <w:rPr>
          <w:rFonts w:ascii="Times New Roman" w:eastAsia="Calibri" w:hAnsi="Times New Roman" w:cs="Times New Roman"/>
          <w:color w:val="000000" w:themeColor="text1"/>
          <w:sz w:val="24"/>
        </w:rPr>
        <w:t>Uso de travesseiros de espuma sob a cabeça</w:t>
      </w:r>
      <w:r>
        <w:rPr>
          <w:rFonts w:ascii="Times New Roman" w:eastAsia="Calibri" w:hAnsi="Times New Roman" w:cs="Times New Roman"/>
          <w:color w:val="000000" w:themeColor="text1"/>
          <w:sz w:val="24"/>
        </w:rPr>
        <w:t>;</w:t>
      </w:r>
      <w:r w:rsidRPr="00275440">
        <w:t xml:space="preserve"> </w:t>
      </w:r>
      <w:r w:rsidRPr="00275440">
        <w:rPr>
          <w:rFonts w:ascii="Times New Roman" w:eastAsia="Calibri" w:hAnsi="Times New Roman" w:cs="Times New Roman"/>
          <w:color w:val="000000" w:themeColor="text1"/>
          <w:sz w:val="24"/>
        </w:rPr>
        <w:t xml:space="preserve">Orelhas livres de </w:t>
      </w:r>
      <w:r w:rsidRPr="00275440">
        <w:rPr>
          <w:rFonts w:ascii="Times New Roman" w:eastAsia="Calibri" w:hAnsi="Times New Roman" w:cs="Times New Roman"/>
          <w:color w:val="000000" w:themeColor="text1"/>
          <w:sz w:val="24"/>
        </w:rPr>
        <w:lastRenderedPageBreak/>
        <w:t>pressão</w:t>
      </w:r>
      <w:r>
        <w:rPr>
          <w:rFonts w:ascii="Times New Roman" w:eastAsia="Calibri" w:hAnsi="Times New Roman" w:cs="Times New Roman"/>
          <w:color w:val="000000" w:themeColor="text1"/>
          <w:sz w:val="24"/>
        </w:rPr>
        <w:t>;</w:t>
      </w:r>
      <w:r w:rsidRPr="00275440">
        <w:t xml:space="preserve"> </w:t>
      </w:r>
      <w:r w:rsidRPr="00275440">
        <w:rPr>
          <w:rFonts w:ascii="Times New Roman" w:eastAsia="Calibri" w:hAnsi="Times New Roman" w:cs="Times New Roman"/>
          <w:color w:val="000000" w:themeColor="text1"/>
          <w:sz w:val="24"/>
        </w:rPr>
        <w:t>Uso de colchões especiais (ar estático ou dinâmico)</w:t>
      </w:r>
      <w:r>
        <w:rPr>
          <w:rFonts w:ascii="Times New Roman" w:eastAsia="Calibri" w:hAnsi="Times New Roman" w:cs="Times New Roman"/>
          <w:color w:val="000000" w:themeColor="text1"/>
          <w:sz w:val="24"/>
        </w:rPr>
        <w:t xml:space="preserve"> e </w:t>
      </w:r>
      <w:r w:rsidRPr="00211118">
        <w:rPr>
          <w:rFonts w:ascii="Times New Roman" w:eastAsia="Calibri" w:hAnsi="Times New Roman" w:cs="Times New Roman"/>
          <w:color w:val="000000" w:themeColor="text1"/>
          <w:sz w:val="24"/>
        </w:rPr>
        <w:t>Fixação adequada de cateteres e drenos</w:t>
      </w:r>
      <w:r w:rsidR="00766A29" w:rsidRPr="00766A29">
        <w:rPr>
          <w:rFonts w:ascii="Times New Roman" w:hAnsi="Times New Roman" w:cs="Times New Roman"/>
        </w:rPr>
        <w:t xml:space="preserve"> </w:t>
      </w:r>
      <w:r w:rsidR="00766A29">
        <w:rPr>
          <w:rFonts w:ascii="Times New Roman" w:hAnsi="Times New Roman" w:cs="Times New Roman"/>
        </w:rPr>
        <w:t>(</w:t>
      </w:r>
      <w:r w:rsidR="00766A29" w:rsidRPr="00766A29">
        <w:rPr>
          <w:rFonts w:ascii="Times New Roman" w:eastAsia="Calibri" w:hAnsi="Times New Roman" w:cs="Times New Roman"/>
          <w:color w:val="000000" w:themeColor="text1"/>
          <w:sz w:val="24"/>
        </w:rPr>
        <w:t>OLKOSKI E. e ASSIS G. M.,</w:t>
      </w:r>
      <w:r w:rsidR="00766A29">
        <w:rPr>
          <w:rFonts w:ascii="Times New Roman" w:eastAsia="Calibri" w:hAnsi="Times New Roman" w:cs="Times New Roman"/>
          <w:color w:val="000000" w:themeColor="text1"/>
          <w:sz w:val="24"/>
        </w:rPr>
        <w:t xml:space="preserve"> 2016).</w:t>
      </w:r>
      <w:r w:rsidR="00766A29" w:rsidRPr="00766A29">
        <w:rPr>
          <w:rFonts w:ascii="Times New Roman" w:eastAsia="Calibri" w:hAnsi="Times New Roman" w:cs="Times New Roman"/>
          <w:color w:val="000000" w:themeColor="text1"/>
          <w:sz w:val="24"/>
        </w:rPr>
        <w:t xml:space="preserve">  </w:t>
      </w:r>
      <w:r w:rsidR="00766A29">
        <w:rPr>
          <w:rFonts w:ascii="Times New Roman" w:eastAsia="Calibri" w:hAnsi="Times New Roman" w:cs="Times New Roman"/>
          <w:color w:val="000000" w:themeColor="text1"/>
          <w:sz w:val="24"/>
        </w:rPr>
        <w:t xml:space="preserve"> </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O </w:t>
      </w:r>
      <w:r w:rsidRPr="00211118">
        <w:rPr>
          <w:rFonts w:ascii="Times New Roman" w:eastAsia="Calibri" w:hAnsi="Times New Roman" w:cs="Times New Roman"/>
          <w:b/>
          <w:color w:val="000000" w:themeColor="text1"/>
          <w:sz w:val="24"/>
        </w:rPr>
        <w:t>uso de Protocolos</w:t>
      </w:r>
      <w:r>
        <w:rPr>
          <w:rFonts w:ascii="Times New Roman" w:eastAsia="Calibri" w:hAnsi="Times New Roman" w:cs="Times New Roman"/>
          <w:color w:val="000000" w:themeColor="text1"/>
          <w:sz w:val="24"/>
        </w:rPr>
        <w:t xml:space="preserve"> foi indicado como medida de </w:t>
      </w:r>
      <w:r w:rsidR="00766A29">
        <w:rPr>
          <w:rFonts w:ascii="Times New Roman" w:eastAsia="Calibri" w:hAnsi="Times New Roman" w:cs="Times New Roman"/>
          <w:color w:val="000000" w:themeColor="text1"/>
          <w:sz w:val="24"/>
        </w:rPr>
        <w:t>prevenção</w:t>
      </w:r>
      <w:r>
        <w:rPr>
          <w:rFonts w:ascii="Times New Roman" w:eastAsia="Calibri" w:hAnsi="Times New Roman" w:cs="Times New Roman"/>
          <w:color w:val="000000" w:themeColor="text1"/>
          <w:sz w:val="24"/>
        </w:rPr>
        <w:t xml:space="preserve"> e 3 dos 10 artigos avaliados. </w:t>
      </w:r>
      <w:r w:rsidRPr="00211118">
        <w:rPr>
          <w:rFonts w:ascii="Times New Roman" w:eastAsia="Calibri" w:hAnsi="Times New Roman" w:cs="Times New Roman"/>
          <w:color w:val="000000" w:themeColor="text1"/>
          <w:sz w:val="24"/>
        </w:rPr>
        <w:t xml:space="preserve">A fim de garantir a segurança dos pacientes em instituições de saúde, </w:t>
      </w:r>
      <w:r>
        <w:rPr>
          <w:rFonts w:ascii="Times New Roman" w:eastAsia="Calibri" w:hAnsi="Times New Roman" w:cs="Times New Roman"/>
          <w:color w:val="000000" w:themeColor="text1"/>
          <w:sz w:val="24"/>
        </w:rPr>
        <w:t xml:space="preserve">alguns </w:t>
      </w:r>
      <w:r w:rsidR="00766A29">
        <w:rPr>
          <w:rFonts w:ascii="Times New Roman" w:eastAsia="Calibri" w:hAnsi="Times New Roman" w:cs="Times New Roman"/>
          <w:color w:val="000000" w:themeColor="text1"/>
          <w:sz w:val="24"/>
        </w:rPr>
        <w:t>países</w:t>
      </w:r>
      <w:r>
        <w:rPr>
          <w:rFonts w:ascii="Times New Roman" w:eastAsia="Calibri" w:hAnsi="Times New Roman" w:cs="Times New Roman"/>
          <w:color w:val="000000" w:themeColor="text1"/>
          <w:sz w:val="24"/>
        </w:rPr>
        <w:t xml:space="preserve"> criaram</w:t>
      </w:r>
      <w:r w:rsidRPr="00211118">
        <w:rPr>
          <w:rFonts w:ascii="Times New Roman" w:eastAsia="Calibri" w:hAnsi="Times New Roman" w:cs="Times New Roman"/>
          <w:color w:val="000000" w:themeColor="text1"/>
          <w:sz w:val="24"/>
        </w:rPr>
        <w:t xml:space="preserve"> protocolos de prevenção de incidentes - entre eles, as UP. Segundo </w:t>
      </w:r>
      <w:r>
        <w:rPr>
          <w:rFonts w:ascii="Times New Roman" w:eastAsia="Calibri" w:hAnsi="Times New Roman" w:cs="Times New Roman"/>
          <w:color w:val="000000" w:themeColor="text1"/>
          <w:sz w:val="24"/>
        </w:rPr>
        <w:t>esses</w:t>
      </w:r>
      <w:r w:rsidRPr="00211118">
        <w:rPr>
          <w:rFonts w:ascii="Times New Roman" w:eastAsia="Calibri" w:hAnsi="Times New Roman" w:cs="Times New Roman"/>
          <w:color w:val="000000" w:themeColor="text1"/>
          <w:sz w:val="24"/>
        </w:rPr>
        <w:t xml:space="preserve"> protocolo</w:t>
      </w:r>
      <w:r>
        <w:rPr>
          <w:rFonts w:ascii="Times New Roman" w:eastAsia="Calibri" w:hAnsi="Times New Roman" w:cs="Times New Roman"/>
          <w:color w:val="000000" w:themeColor="text1"/>
          <w:sz w:val="24"/>
        </w:rPr>
        <w:t>s</w:t>
      </w:r>
      <w:r w:rsidRPr="00211118">
        <w:rPr>
          <w:rFonts w:ascii="Times New Roman" w:eastAsia="Calibri" w:hAnsi="Times New Roman" w:cs="Times New Roman"/>
          <w:color w:val="000000" w:themeColor="text1"/>
          <w:sz w:val="24"/>
        </w:rPr>
        <w:t xml:space="preserve">, as principais medidas de prevenção são a avaliação dos pacientes em risco; o manejo do estado nutricional incluindo a hidratação, inspeção e avaliação diária da pele; o manejo da </w:t>
      </w:r>
      <w:r>
        <w:rPr>
          <w:rFonts w:ascii="Times New Roman" w:eastAsia="Calibri" w:hAnsi="Times New Roman" w:cs="Times New Roman"/>
          <w:color w:val="000000" w:themeColor="text1"/>
          <w:sz w:val="24"/>
        </w:rPr>
        <w:t>h</w:t>
      </w:r>
      <w:r w:rsidRPr="00211118">
        <w:rPr>
          <w:rFonts w:ascii="Times New Roman" w:eastAsia="Calibri" w:hAnsi="Times New Roman" w:cs="Times New Roman"/>
          <w:color w:val="000000" w:themeColor="text1"/>
          <w:sz w:val="24"/>
        </w:rPr>
        <w:t>umidade e a redistribuição da pressão</w:t>
      </w:r>
      <w:r w:rsidR="00CC7832">
        <w:rPr>
          <w:rFonts w:ascii="Times New Roman" w:eastAsia="Calibri" w:hAnsi="Times New Roman" w:cs="Times New Roman"/>
          <w:color w:val="000000" w:themeColor="text1"/>
          <w:sz w:val="24"/>
        </w:rPr>
        <w:t xml:space="preserve"> </w:t>
      </w:r>
      <w:proofErr w:type="gramStart"/>
      <w:r w:rsidR="00CC7832">
        <w:rPr>
          <w:rFonts w:ascii="Times New Roman" w:eastAsia="Calibri" w:hAnsi="Times New Roman" w:cs="Times New Roman"/>
          <w:color w:val="000000" w:themeColor="text1"/>
          <w:sz w:val="24"/>
        </w:rPr>
        <w:t>( Brasil.</w:t>
      </w:r>
      <w:proofErr w:type="gramEnd"/>
      <w:r w:rsidR="00CC7832">
        <w:rPr>
          <w:rFonts w:ascii="Times New Roman" w:eastAsia="Calibri" w:hAnsi="Times New Roman" w:cs="Times New Roman"/>
          <w:color w:val="000000" w:themeColor="text1"/>
          <w:sz w:val="24"/>
        </w:rPr>
        <w:t>, 2020)</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rPr>
      </w:pPr>
      <w:r w:rsidRPr="0028710E">
        <w:rPr>
          <w:rFonts w:ascii="Times New Roman" w:eastAsia="Calibri" w:hAnsi="Times New Roman" w:cs="Times New Roman"/>
          <w:color w:val="000000" w:themeColor="text1"/>
          <w:sz w:val="24"/>
        </w:rPr>
        <w:t xml:space="preserve">A respeito de protocolos de prevenção, </w:t>
      </w:r>
      <w:r>
        <w:rPr>
          <w:rFonts w:ascii="Times New Roman" w:eastAsia="Calibri" w:hAnsi="Times New Roman" w:cs="Times New Roman"/>
          <w:color w:val="000000" w:themeColor="text1"/>
          <w:sz w:val="24"/>
        </w:rPr>
        <w:t>estudos</w:t>
      </w:r>
      <w:r w:rsidRPr="0028710E">
        <w:rPr>
          <w:rFonts w:ascii="Times New Roman" w:eastAsia="Calibri" w:hAnsi="Times New Roman" w:cs="Times New Roman"/>
          <w:color w:val="000000" w:themeColor="text1"/>
          <w:sz w:val="24"/>
        </w:rPr>
        <w:t xml:space="preserve"> observaram </w:t>
      </w:r>
      <w:r>
        <w:rPr>
          <w:rFonts w:ascii="Times New Roman" w:eastAsia="Calibri" w:hAnsi="Times New Roman" w:cs="Times New Roman"/>
          <w:color w:val="000000" w:themeColor="text1"/>
          <w:sz w:val="24"/>
        </w:rPr>
        <w:t xml:space="preserve">uma </w:t>
      </w:r>
      <w:r w:rsidRPr="0028710E">
        <w:rPr>
          <w:rFonts w:ascii="Times New Roman" w:eastAsia="Calibri" w:hAnsi="Times New Roman" w:cs="Times New Roman"/>
          <w:color w:val="000000" w:themeColor="text1"/>
          <w:sz w:val="24"/>
        </w:rPr>
        <w:t>redução de incidência de UP de 41% para 23% em um serviço de unidade de terapia intensiva (UTI) de um hospital-escola</w:t>
      </w:r>
      <w:r>
        <w:rPr>
          <w:rFonts w:ascii="Times New Roman" w:eastAsia="Calibri" w:hAnsi="Times New Roman" w:cs="Times New Roman"/>
          <w:color w:val="000000" w:themeColor="text1"/>
          <w:sz w:val="24"/>
        </w:rPr>
        <w:t>. Demonstrou-</w:t>
      </w:r>
      <w:r w:rsidRPr="0028710E">
        <w:rPr>
          <w:rFonts w:ascii="Times New Roman" w:eastAsia="Calibri" w:hAnsi="Times New Roman" w:cs="Times New Roman"/>
          <w:color w:val="000000" w:themeColor="text1"/>
          <w:sz w:val="24"/>
        </w:rPr>
        <w:t>se assim que esses protocolos são ferramentas fundamentais e de impacto na redução da incidência de úlcera por pressão, quando utilizados sistematicamente</w:t>
      </w:r>
      <w:r w:rsidR="00CC7832">
        <w:rPr>
          <w:rFonts w:ascii="Times New Roman" w:eastAsia="Calibri" w:hAnsi="Times New Roman" w:cs="Times New Roman"/>
          <w:color w:val="000000" w:themeColor="text1"/>
          <w:sz w:val="24"/>
        </w:rPr>
        <w:t xml:space="preserve"> (</w:t>
      </w:r>
      <w:r w:rsidR="00CC7832" w:rsidRPr="00CC7832">
        <w:rPr>
          <w:rFonts w:ascii="Times New Roman" w:eastAsia="Calibri" w:hAnsi="Times New Roman" w:cs="Times New Roman"/>
          <w:color w:val="000000" w:themeColor="text1"/>
          <w:sz w:val="24"/>
        </w:rPr>
        <w:t xml:space="preserve">LISE F. e SILVA L.C., </w:t>
      </w:r>
      <w:r w:rsidR="00CC7832">
        <w:rPr>
          <w:rFonts w:ascii="Times New Roman" w:eastAsia="Calibri" w:hAnsi="Times New Roman" w:cs="Times New Roman"/>
          <w:color w:val="000000" w:themeColor="text1"/>
          <w:sz w:val="24"/>
        </w:rPr>
        <w:t>2007)</w:t>
      </w:r>
      <w:r w:rsidR="00CC7832" w:rsidRPr="00CC7832">
        <w:rPr>
          <w:rFonts w:ascii="Times New Roman" w:eastAsia="Calibri" w:hAnsi="Times New Roman" w:cs="Times New Roman"/>
          <w:color w:val="000000" w:themeColor="text1"/>
          <w:sz w:val="24"/>
        </w:rPr>
        <w:t xml:space="preserve"> </w:t>
      </w:r>
    </w:p>
    <w:p w:rsidR="004B0289" w:rsidRDefault="00766A29" w:rsidP="00CC7832">
      <w:pPr>
        <w:spacing w:after="0" w:line="360" w:lineRule="auto"/>
        <w:ind w:firstLine="1134"/>
        <w:jc w:val="both"/>
        <w:rPr>
          <w:rFonts w:ascii="Times New Roman" w:eastAsia="Calibri" w:hAnsi="Times New Roman" w:cs="Times New Roman"/>
          <w:color w:val="000000" w:themeColor="text1"/>
          <w:sz w:val="24"/>
        </w:rPr>
      </w:pPr>
      <w:r w:rsidRPr="00110F43">
        <w:rPr>
          <w:rFonts w:ascii="Times New Roman" w:eastAsia="Calibri" w:hAnsi="Times New Roman" w:cs="Times New Roman"/>
          <w:color w:val="000000" w:themeColor="text1"/>
          <w:sz w:val="24"/>
        </w:rPr>
        <w:t>A</w:t>
      </w:r>
      <w:r>
        <w:rPr>
          <w:rFonts w:ascii="Times New Roman" w:eastAsia="Calibri" w:hAnsi="Times New Roman" w:cs="Times New Roman"/>
          <w:color w:val="000000" w:themeColor="text1"/>
          <w:sz w:val="24"/>
        </w:rPr>
        <w:t>t</w:t>
      </w:r>
      <w:r w:rsidRPr="00110F43">
        <w:rPr>
          <w:rFonts w:ascii="Times New Roman" w:eastAsia="Calibri" w:hAnsi="Times New Roman" w:cs="Times New Roman"/>
          <w:color w:val="000000" w:themeColor="text1"/>
          <w:sz w:val="24"/>
        </w:rPr>
        <w:t>ualmente</w:t>
      </w:r>
      <w:r w:rsidR="004B0289" w:rsidRPr="00110F43">
        <w:rPr>
          <w:rFonts w:ascii="Times New Roman" w:eastAsia="Calibri" w:hAnsi="Times New Roman" w:cs="Times New Roman"/>
          <w:color w:val="000000" w:themeColor="text1"/>
          <w:sz w:val="24"/>
        </w:rPr>
        <w:t xml:space="preserve"> grande parte dos hospitais </w:t>
      </w:r>
      <w:r w:rsidR="004B0289">
        <w:rPr>
          <w:rFonts w:ascii="Times New Roman" w:eastAsia="Calibri" w:hAnsi="Times New Roman" w:cs="Times New Roman"/>
          <w:color w:val="000000" w:themeColor="text1"/>
          <w:sz w:val="24"/>
        </w:rPr>
        <w:t>possuem protocolos</w:t>
      </w:r>
      <w:r w:rsidR="004B0289" w:rsidRPr="00110F43">
        <w:rPr>
          <w:rFonts w:ascii="Times New Roman" w:eastAsia="Calibri" w:hAnsi="Times New Roman" w:cs="Times New Roman"/>
          <w:color w:val="000000" w:themeColor="text1"/>
          <w:sz w:val="24"/>
        </w:rPr>
        <w:t xml:space="preserve"> que t</w:t>
      </w:r>
      <w:r w:rsidR="004B0289">
        <w:rPr>
          <w:rFonts w:ascii="Times New Roman" w:eastAsia="Calibri" w:hAnsi="Times New Roman" w:cs="Times New Roman"/>
          <w:color w:val="000000" w:themeColor="text1"/>
          <w:sz w:val="24"/>
        </w:rPr>
        <w:t>ê</w:t>
      </w:r>
      <w:r w:rsidR="004B0289" w:rsidRPr="00110F43">
        <w:rPr>
          <w:rFonts w:ascii="Times New Roman" w:eastAsia="Calibri" w:hAnsi="Times New Roman" w:cs="Times New Roman"/>
          <w:color w:val="000000" w:themeColor="text1"/>
          <w:sz w:val="24"/>
        </w:rPr>
        <w:t xml:space="preserve">m como </w:t>
      </w:r>
      <w:r w:rsidRPr="00110F43">
        <w:rPr>
          <w:rFonts w:ascii="Times New Roman" w:eastAsia="Calibri" w:hAnsi="Times New Roman" w:cs="Times New Roman"/>
          <w:color w:val="000000" w:themeColor="text1"/>
          <w:sz w:val="24"/>
        </w:rPr>
        <w:t>obje</w:t>
      </w:r>
      <w:r>
        <w:rPr>
          <w:rFonts w:ascii="Times New Roman" w:eastAsia="Calibri" w:hAnsi="Times New Roman" w:cs="Times New Roman"/>
          <w:color w:val="000000" w:themeColor="text1"/>
          <w:sz w:val="24"/>
        </w:rPr>
        <w:t>t</w:t>
      </w:r>
      <w:r w:rsidRPr="00110F43">
        <w:rPr>
          <w:rFonts w:ascii="Times New Roman" w:eastAsia="Calibri" w:hAnsi="Times New Roman" w:cs="Times New Roman"/>
          <w:color w:val="000000" w:themeColor="text1"/>
          <w:sz w:val="24"/>
        </w:rPr>
        <w:t>ivo</w:t>
      </w:r>
      <w:r w:rsidR="004B0289" w:rsidRPr="00110F43">
        <w:rPr>
          <w:rFonts w:ascii="Times New Roman" w:eastAsia="Calibri" w:hAnsi="Times New Roman" w:cs="Times New Roman"/>
          <w:color w:val="000000" w:themeColor="text1"/>
          <w:sz w:val="24"/>
        </w:rPr>
        <w:t xml:space="preserve"> qualificar a assistência à saúde prestada ao paciente, bem como o cuidado de enfermagem, uma vez que é a enfermagem que permanece mais tempo com o paciente e tem uma grande responsabilidade no cuidado da integridade da pele. Portanto, para </w:t>
      </w:r>
      <w:r w:rsidRPr="00110F43">
        <w:rPr>
          <w:rFonts w:ascii="Times New Roman" w:eastAsia="Calibri" w:hAnsi="Times New Roman" w:cs="Times New Roman"/>
          <w:color w:val="000000" w:themeColor="text1"/>
          <w:sz w:val="24"/>
        </w:rPr>
        <w:t>o</w:t>
      </w:r>
      <w:r>
        <w:rPr>
          <w:rFonts w:ascii="Times New Roman" w:eastAsia="Calibri" w:hAnsi="Times New Roman" w:cs="Times New Roman"/>
          <w:color w:val="000000" w:themeColor="text1"/>
          <w:sz w:val="24"/>
        </w:rPr>
        <w:t>t</w:t>
      </w:r>
      <w:r w:rsidRPr="00110F43">
        <w:rPr>
          <w:rFonts w:ascii="Times New Roman" w:eastAsia="Calibri" w:hAnsi="Times New Roman" w:cs="Times New Roman"/>
          <w:color w:val="000000" w:themeColor="text1"/>
          <w:sz w:val="24"/>
        </w:rPr>
        <w:t>imizar</w:t>
      </w:r>
      <w:r w:rsidR="004B0289" w:rsidRPr="00110F43">
        <w:rPr>
          <w:rFonts w:ascii="Times New Roman" w:eastAsia="Calibri" w:hAnsi="Times New Roman" w:cs="Times New Roman"/>
          <w:color w:val="000000" w:themeColor="text1"/>
          <w:sz w:val="24"/>
        </w:rPr>
        <w:t xml:space="preserve"> este cuidado, os grupos tem elaborado protocolos de prevenção e tratamento de úlceras por pressão, que favorecem o fortalecimento do enfermeiro em relação</w:t>
      </w:r>
      <w:r w:rsidR="00CC7832">
        <w:rPr>
          <w:rFonts w:ascii="Times New Roman" w:eastAsia="Calibri" w:hAnsi="Times New Roman" w:cs="Times New Roman"/>
          <w:color w:val="000000" w:themeColor="text1"/>
          <w:sz w:val="24"/>
        </w:rPr>
        <w:t xml:space="preserve"> a</w:t>
      </w:r>
      <w:r w:rsidR="004B0289" w:rsidRPr="00110F43">
        <w:rPr>
          <w:rFonts w:ascii="Times New Roman" w:eastAsia="Calibri" w:hAnsi="Times New Roman" w:cs="Times New Roman"/>
          <w:color w:val="000000" w:themeColor="text1"/>
          <w:sz w:val="24"/>
        </w:rPr>
        <w:t xml:space="preserve"> melhores </w:t>
      </w:r>
      <w:r w:rsidR="00CC7832" w:rsidRPr="00110F43">
        <w:rPr>
          <w:rFonts w:ascii="Times New Roman" w:eastAsia="Calibri" w:hAnsi="Times New Roman" w:cs="Times New Roman"/>
          <w:color w:val="000000" w:themeColor="text1"/>
          <w:sz w:val="24"/>
        </w:rPr>
        <w:t>práticas</w:t>
      </w:r>
      <w:r w:rsidR="004B0289" w:rsidRPr="00110F43">
        <w:rPr>
          <w:rFonts w:ascii="Times New Roman" w:eastAsia="Calibri" w:hAnsi="Times New Roman" w:cs="Times New Roman"/>
          <w:color w:val="000000" w:themeColor="text1"/>
          <w:sz w:val="24"/>
        </w:rPr>
        <w:t xml:space="preserve"> de cuidado</w:t>
      </w:r>
      <w:r w:rsidR="00CC7832">
        <w:rPr>
          <w:rFonts w:ascii="Times New Roman" w:eastAsia="Calibri" w:hAnsi="Times New Roman" w:cs="Times New Roman"/>
          <w:color w:val="000000" w:themeColor="text1"/>
          <w:sz w:val="24"/>
        </w:rPr>
        <w:t xml:space="preserve">. </w:t>
      </w:r>
      <w:r w:rsidR="00CC7832" w:rsidRPr="00110F43">
        <w:rPr>
          <w:rFonts w:ascii="Times New Roman" w:eastAsia="Calibri" w:hAnsi="Times New Roman" w:cs="Times New Roman"/>
          <w:color w:val="000000" w:themeColor="text1"/>
          <w:sz w:val="24"/>
        </w:rPr>
        <w:t>O Protocolo Clínico é um instrumento de gestão da clínica que, sob a forma de uma documentação sistematizada ou de algoritmos, normaliza o padrão de atendimento à saúde em um ponto de atenção. Provê ainda o respaldo institucional, fornecendo aos profissionais de saúde maior segurança, além do suporte para a educação permanente da equipe e de comunicação com os usuários dos serviços de saúde</w:t>
      </w:r>
      <w:r w:rsidR="00CC7832">
        <w:rPr>
          <w:rFonts w:ascii="Times New Roman" w:hAnsi="Times New Roman" w:cs="Times New Roman"/>
        </w:rPr>
        <w:t xml:space="preserve"> (</w:t>
      </w:r>
      <w:r w:rsidR="00CC7832" w:rsidRPr="00CC7832">
        <w:rPr>
          <w:rFonts w:ascii="Times New Roman" w:eastAsia="Calibri" w:hAnsi="Times New Roman" w:cs="Times New Roman"/>
          <w:color w:val="000000" w:themeColor="text1"/>
          <w:sz w:val="24"/>
        </w:rPr>
        <w:t xml:space="preserve">SOARES, R. S. </w:t>
      </w:r>
      <w:proofErr w:type="spellStart"/>
      <w:r w:rsidR="00CC7832" w:rsidRPr="00CC7832">
        <w:rPr>
          <w:rFonts w:ascii="Times New Roman" w:eastAsia="Calibri" w:hAnsi="Times New Roman" w:cs="Times New Roman"/>
          <w:color w:val="000000" w:themeColor="text1"/>
          <w:sz w:val="24"/>
        </w:rPr>
        <w:t>et</w:t>
      </w:r>
      <w:proofErr w:type="spellEnd"/>
      <w:r w:rsidR="00CC7832" w:rsidRPr="00CC7832">
        <w:rPr>
          <w:rFonts w:ascii="Times New Roman" w:eastAsia="Calibri" w:hAnsi="Times New Roman" w:cs="Times New Roman"/>
          <w:color w:val="000000" w:themeColor="text1"/>
          <w:sz w:val="24"/>
        </w:rPr>
        <w:t xml:space="preserve"> al.,</w:t>
      </w:r>
      <w:r w:rsidR="00CC7832">
        <w:rPr>
          <w:rFonts w:ascii="Times New Roman" w:eastAsia="Calibri" w:hAnsi="Times New Roman" w:cs="Times New Roman"/>
          <w:color w:val="000000" w:themeColor="text1"/>
          <w:sz w:val="24"/>
        </w:rPr>
        <w:t>2014).</w:t>
      </w:r>
    </w:p>
    <w:p w:rsidR="004B0289" w:rsidRPr="00CC7832" w:rsidRDefault="004B0289" w:rsidP="004B0289">
      <w:pPr>
        <w:spacing w:after="0" w:line="360" w:lineRule="auto"/>
        <w:ind w:firstLine="1134"/>
        <w:jc w:val="both"/>
        <w:rPr>
          <w:rFonts w:ascii="Times New Roman" w:eastAsia="Calibri" w:hAnsi="Times New Roman" w:cs="Times New Roman"/>
          <w:color w:val="000000" w:themeColor="text1"/>
          <w:sz w:val="24"/>
          <w:lang w:val="en-GB"/>
        </w:rPr>
      </w:pPr>
      <w:r w:rsidRPr="00110F43">
        <w:rPr>
          <w:rFonts w:ascii="Times New Roman" w:eastAsia="Calibri" w:hAnsi="Times New Roman" w:cs="Times New Roman"/>
          <w:color w:val="000000" w:themeColor="text1"/>
          <w:sz w:val="24"/>
        </w:rPr>
        <w:t>Os protocolos assistenciais servem para instrumentalizar e respaldar a equipe na sua prática cotidiana, por meio do estabelecimento de critérios e normas na Atenção a Saúde, possibilitar o efetivo exercício profissional na implementação das ações de saúde ao indivíduo e sua coletividade, legitimar o exercício de cada profissional, junto à equip</w:t>
      </w:r>
      <w:r>
        <w:rPr>
          <w:rFonts w:ascii="Times New Roman" w:eastAsia="Calibri" w:hAnsi="Times New Roman" w:cs="Times New Roman"/>
          <w:color w:val="000000" w:themeColor="text1"/>
          <w:sz w:val="24"/>
        </w:rPr>
        <w:t>a</w:t>
      </w:r>
      <w:r w:rsidRPr="00110F43">
        <w:rPr>
          <w:rFonts w:ascii="Times New Roman" w:eastAsia="Calibri" w:hAnsi="Times New Roman" w:cs="Times New Roman"/>
          <w:color w:val="000000" w:themeColor="text1"/>
          <w:sz w:val="24"/>
        </w:rPr>
        <w:t xml:space="preserve"> interdisciplinar, à Instituição de Saúde e prin</w:t>
      </w:r>
      <w:r>
        <w:rPr>
          <w:rFonts w:ascii="Times New Roman" w:eastAsia="Calibri" w:hAnsi="Times New Roman" w:cs="Times New Roman"/>
          <w:color w:val="000000" w:themeColor="text1"/>
          <w:sz w:val="24"/>
        </w:rPr>
        <w:t xml:space="preserve">cipalmente perante a sociedade. </w:t>
      </w:r>
      <w:r w:rsidRPr="00110F43">
        <w:rPr>
          <w:rFonts w:ascii="Times New Roman" w:eastAsia="Calibri" w:hAnsi="Times New Roman" w:cs="Times New Roman"/>
          <w:color w:val="000000" w:themeColor="text1"/>
          <w:sz w:val="24"/>
        </w:rPr>
        <w:t xml:space="preserve">Neste contexto, os protocolos, dependendo de como são estruturados e aplicados, podem ser entendidos como apropriação de tecnologias para o cuidado. Logo, sugerem a implementação de um saber agir diferente, que considera, além da condição clínica do cliente, a incorporação do desejo/necessidade deste para só então deliberar sobre a decisão </w:t>
      </w:r>
      <w:r w:rsidRPr="00110F43">
        <w:rPr>
          <w:rFonts w:ascii="Times New Roman" w:eastAsia="Calibri" w:hAnsi="Times New Roman" w:cs="Times New Roman"/>
          <w:color w:val="000000" w:themeColor="text1"/>
          <w:sz w:val="24"/>
        </w:rPr>
        <w:lastRenderedPageBreak/>
        <w:t>clínica. Portanto, medidas de control</w:t>
      </w:r>
      <w:r>
        <w:rPr>
          <w:rFonts w:ascii="Times New Roman" w:eastAsia="Calibri" w:hAnsi="Times New Roman" w:cs="Times New Roman"/>
          <w:color w:val="000000" w:themeColor="text1"/>
          <w:sz w:val="24"/>
        </w:rPr>
        <w:t>o</w:t>
      </w:r>
      <w:r w:rsidRPr="00110F43">
        <w:rPr>
          <w:rFonts w:ascii="Times New Roman" w:eastAsia="Calibri" w:hAnsi="Times New Roman" w:cs="Times New Roman"/>
          <w:color w:val="000000" w:themeColor="text1"/>
          <w:sz w:val="24"/>
        </w:rPr>
        <w:t xml:space="preserve"> de qualidade total têm sido implementadas para atuar, especificamente, na redução da variabilidade da prática clínica, com destaque para as diretrizes práticas, recomendações de especialistas e grupos de classe e, mais recentemente, protocolos assistenciais</w:t>
      </w:r>
      <w:r w:rsidR="00CC7832">
        <w:rPr>
          <w:rFonts w:ascii="Times New Roman" w:eastAsia="Calibri" w:hAnsi="Times New Roman" w:cs="Times New Roman"/>
          <w:color w:val="000000" w:themeColor="text1"/>
          <w:sz w:val="24"/>
        </w:rPr>
        <w:t xml:space="preserve">. </w:t>
      </w:r>
      <w:r w:rsidR="00CC7832" w:rsidRPr="00CC7832">
        <w:rPr>
          <w:rFonts w:ascii="Times New Roman" w:eastAsia="Calibri" w:hAnsi="Times New Roman" w:cs="Times New Roman"/>
          <w:color w:val="000000" w:themeColor="text1"/>
          <w:sz w:val="24"/>
          <w:lang w:val="en-GB"/>
        </w:rPr>
        <w:t xml:space="preserve">AGENCY FOR HEALTH CARE POLICY AND RESEARCH (AHCPR </w:t>
      </w:r>
      <w:r w:rsidR="00CC7832" w:rsidRPr="00CC7832">
        <w:rPr>
          <w:rFonts w:ascii="Times New Roman" w:hAnsi="Times New Roman" w:cs="Times New Roman"/>
          <w:lang w:val="en-GB"/>
        </w:rPr>
        <w:t>(</w:t>
      </w:r>
      <w:r w:rsidR="00CC7832" w:rsidRPr="00CC7832">
        <w:rPr>
          <w:rFonts w:ascii="Times New Roman" w:eastAsia="Calibri" w:hAnsi="Times New Roman" w:cs="Times New Roman"/>
          <w:color w:val="000000" w:themeColor="text1"/>
          <w:sz w:val="24"/>
          <w:lang w:val="en-GB"/>
        </w:rPr>
        <w:t>AGENCY FOR HEALTH</w:t>
      </w:r>
      <w:r w:rsidR="00CC7832">
        <w:rPr>
          <w:rFonts w:ascii="Times New Roman" w:eastAsia="Calibri" w:hAnsi="Times New Roman" w:cs="Times New Roman"/>
          <w:color w:val="000000" w:themeColor="text1"/>
          <w:sz w:val="24"/>
          <w:lang w:val="en-GB"/>
        </w:rPr>
        <w:t xml:space="preserve"> CARE POLICY AND </w:t>
      </w:r>
      <w:proofErr w:type="gramStart"/>
      <w:r w:rsidR="00CC7832">
        <w:rPr>
          <w:rFonts w:ascii="Times New Roman" w:eastAsia="Calibri" w:hAnsi="Times New Roman" w:cs="Times New Roman"/>
          <w:color w:val="000000" w:themeColor="text1"/>
          <w:sz w:val="24"/>
          <w:lang w:val="en-GB"/>
        </w:rPr>
        <w:t>RESEARCH.,</w:t>
      </w:r>
      <w:proofErr w:type="gramEnd"/>
      <w:r w:rsidR="00CC7832">
        <w:rPr>
          <w:rFonts w:ascii="Times New Roman" w:eastAsia="Calibri" w:hAnsi="Times New Roman" w:cs="Times New Roman"/>
          <w:color w:val="000000" w:themeColor="text1"/>
          <w:sz w:val="24"/>
          <w:lang w:val="en-GB"/>
        </w:rPr>
        <w:t xml:space="preserve"> </w:t>
      </w:r>
      <w:r w:rsidR="00CC7832" w:rsidRPr="00CC7832">
        <w:rPr>
          <w:rFonts w:ascii="Times New Roman" w:eastAsia="Calibri" w:hAnsi="Times New Roman" w:cs="Times New Roman"/>
          <w:color w:val="000000" w:themeColor="text1"/>
          <w:sz w:val="24"/>
          <w:lang w:val="en-GB"/>
        </w:rPr>
        <w:t>2008).</w:t>
      </w:r>
    </w:p>
    <w:p w:rsidR="004B0289" w:rsidRDefault="004B0289" w:rsidP="00CC7832">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Outra medida indicada em 1 artigo dos 10 analisados foi </w:t>
      </w:r>
      <w:r w:rsidRPr="00FF4EAA">
        <w:rPr>
          <w:rFonts w:ascii="Times New Roman" w:eastAsia="Calibri" w:hAnsi="Times New Roman" w:cs="Times New Roman"/>
          <w:b/>
          <w:color w:val="000000" w:themeColor="text1"/>
          <w:sz w:val="24"/>
        </w:rPr>
        <w:t>a hidrataç</w:t>
      </w:r>
      <w:r>
        <w:rPr>
          <w:rFonts w:ascii="Times New Roman" w:eastAsia="Calibri" w:hAnsi="Times New Roman" w:cs="Times New Roman"/>
          <w:b/>
          <w:color w:val="000000" w:themeColor="text1"/>
          <w:sz w:val="24"/>
        </w:rPr>
        <w:t>ã</w:t>
      </w:r>
      <w:r w:rsidRPr="00FF4EAA">
        <w:rPr>
          <w:rFonts w:ascii="Times New Roman" w:eastAsia="Calibri" w:hAnsi="Times New Roman" w:cs="Times New Roman"/>
          <w:b/>
          <w:color w:val="000000" w:themeColor="text1"/>
          <w:sz w:val="24"/>
        </w:rPr>
        <w:t>o da pele.</w:t>
      </w:r>
      <w:r w:rsidRPr="00FF4EAA">
        <w:t xml:space="preserve"> </w:t>
      </w:r>
      <w:r w:rsidRPr="00FF4EAA">
        <w:rPr>
          <w:rFonts w:ascii="Times New Roman" w:eastAsia="Calibri" w:hAnsi="Times New Roman" w:cs="Times New Roman"/>
          <w:color w:val="000000" w:themeColor="text1"/>
          <w:sz w:val="24"/>
        </w:rPr>
        <w:t xml:space="preserve">A hidratação com óleo da pele do paciente em risco potencial para o surgimento de úlceras de pressão é indicada, por evitar o </w:t>
      </w:r>
      <w:proofErr w:type="spellStart"/>
      <w:r w:rsidRPr="00FF4EAA">
        <w:rPr>
          <w:rFonts w:ascii="Times New Roman" w:eastAsia="Calibri" w:hAnsi="Times New Roman" w:cs="Times New Roman"/>
          <w:color w:val="000000" w:themeColor="text1"/>
          <w:sz w:val="24"/>
        </w:rPr>
        <w:t>ressecamento</w:t>
      </w:r>
      <w:proofErr w:type="spellEnd"/>
      <w:r w:rsidRPr="00FF4EAA">
        <w:rPr>
          <w:rFonts w:ascii="Times New Roman" w:eastAsia="Calibri" w:hAnsi="Times New Roman" w:cs="Times New Roman"/>
          <w:color w:val="000000" w:themeColor="text1"/>
          <w:sz w:val="24"/>
        </w:rPr>
        <w:t xml:space="preserve"> da pele e a </w:t>
      </w:r>
      <w:r w:rsidR="00CC7832" w:rsidRPr="00FF4EAA">
        <w:rPr>
          <w:rFonts w:ascii="Times New Roman" w:eastAsia="Calibri" w:hAnsi="Times New Roman" w:cs="Times New Roman"/>
          <w:color w:val="000000" w:themeColor="text1"/>
          <w:sz w:val="24"/>
        </w:rPr>
        <w:t>consequente</w:t>
      </w:r>
      <w:r w:rsidRPr="00FF4EAA">
        <w:rPr>
          <w:rFonts w:ascii="Times New Roman" w:eastAsia="Calibri" w:hAnsi="Times New Roman" w:cs="Times New Roman"/>
          <w:color w:val="000000" w:themeColor="text1"/>
          <w:sz w:val="24"/>
        </w:rPr>
        <w:t xml:space="preserve"> diminuição da elasticidade, fatores que resultam em fissuras e rompimento das camadas da pele</w:t>
      </w:r>
      <w:r w:rsidR="00CC7832">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A este respeito, um estudo sugere a</w:t>
      </w:r>
      <w:r w:rsidRPr="00FF4EAA">
        <w:rPr>
          <w:rFonts w:ascii="Times New Roman" w:eastAsia="Calibri" w:hAnsi="Times New Roman" w:cs="Times New Roman"/>
          <w:color w:val="000000" w:themeColor="text1"/>
          <w:sz w:val="24"/>
        </w:rPr>
        <w:t xml:space="preserve"> utilização do óleo de girassol na prevenção de UP, </w:t>
      </w:r>
      <w:r>
        <w:rPr>
          <w:rFonts w:ascii="Times New Roman" w:eastAsia="Calibri" w:hAnsi="Times New Roman" w:cs="Times New Roman"/>
          <w:color w:val="000000" w:themeColor="text1"/>
          <w:sz w:val="24"/>
        </w:rPr>
        <w:t>concluindo</w:t>
      </w:r>
      <w:r w:rsidRPr="00FF4EAA">
        <w:rPr>
          <w:rFonts w:ascii="Times New Roman" w:eastAsia="Calibri" w:hAnsi="Times New Roman" w:cs="Times New Roman"/>
          <w:color w:val="000000" w:themeColor="text1"/>
          <w:sz w:val="24"/>
        </w:rPr>
        <w:t xml:space="preserve"> que o </w:t>
      </w:r>
      <w:r>
        <w:rPr>
          <w:rFonts w:ascii="Times New Roman" w:eastAsia="Calibri" w:hAnsi="Times New Roman" w:cs="Times New Roman"/>
          <w:color w:val="000000" w:themeColor="text1"/>
          <w:sz w:val="24"/>
        </w:rPr>
        <w:t>uso</w:t>
      </w:r>
      <w:r w:rsidRPr="00FF4EAA">
        <w:rPr>
          <w:rFonts w:ascii="Times New Roman" w:eastAsia="Calibri" w:hAnsi="Times New Roman" w:cs="Times New Roman"/>
          <w:color w:val="000000" w:themeColor="text1"/>
          <w:sz w:val="24"/>
        </w:rPr>
        <w:t xml:space="preserve"> deste óleo é uma opção satisfatória, pois ele é composto de ácidos graxos essenciais, possui propriedades emolientes, apresenta baixo custo e é de fácil acesso</w:t>
      </w:r>
      <w:r w:rsidR="00CC7832" w:rsidRPr="00CC7832">
        <w:rPr>
          <w:rFonts w:ascii="Times New Roman" w:hAnsi="Times New Roman" w:cs="Times New Roman"/>
        </w:rPr>
        <w:t xml:space="preserve"> </w:t>
      </w:r>
      <w:r w:rsidR="00CC7832">
        <w:rPr>
          <w:rFonts w:ascii="Times New Roman" w:hAnsi="Times New Roman" w:cs="Times New Roman"/>
        </w:rPr>
        <w:t>(</w:t>
      </w:r>
      <w:r w:rsidR="00CC7832" w:rsidRPr="00CC7832">
        <w:rPr>
          <w:rFonts w:ascii="Times New Roman" w:eastAsia="Calibri" w:hAnsi="Times New Roman" w:cs="Times New Roman"/>
          <w:color w:val="000000" w:themeColor="text1"/>
          <w:sz w:val="24"/>
        </w:rPr>
        <w:t xml:space="preserve">Fernandes LM </w:t>
      </w:r>
      <w:proofErr w:type="spellStart"/>
      <w:r w:rsidR="00CC7832" w:rsidRPr="00CC7832">
        <w:rPr>
          <w:rFonts w:ascii="Times New Roman" w:eastAsia="Calibri" w:hAnsi="Times New Roman" w:cs="Times New Roman"/>
          <w:color w:val="000000" w:themeColor="text1"/>
          <w:sz w:val="24"/>
        </w:rPr>
        <w:t>and</w:t>
      </w:r>
      <w:proofErr w:type="spellEnd"/>
      <w:r w:rsidR="00CC7832" w:rsidRPr="00CC7832">
        <w:rPr>
          <w:rFonts w:ascii="Times New Roman" w:eastAsia="Calibri" w:hAnsi="Times New Roman" w:cs="Times New Roman"/>
          <w:color w:val="000000" w:themeColor="text1"/>
          <w:sz w:val="24"/>
        </w:rPr>
        <w:t xml:space="preserve"> Braz E</w:t>
      </w:r>
      <w:r w:rsidR="00CC7832">
        <w:rPr>
          <w:rFonts w:ascii="Times New Roman" w:eastAsia="Calibri" w:hAnsi="Times New Roman" w:cs="Times New Roman"/>
          <w:color w:val="000000" w:themeColor="text1"/>
          <w:sz w:val="24"/>
        </w:rPr>
        <w:t>., 2002).</w:t>
      </w:r>
    </w:p>
    <w:p w:rsidR="00CC7832" w:rsidRDefault="004B0289" w:rsidP="00CC7832">
      <w:pPr>
        <w:spacing w:after="0" w:line="360" w:lineRule="auto"/>
        <w:ind w:firstLine="1134"/>
        <w:jc w:val="both"/>
        <w:rPr>
          <w:rFonts w:ascii="Times New Roman" w:eastAsia="Calibri" w:hAnsi="Times New Roman" w:cs="Times New Roman"/>
          <w:color w:val="000000" w:themeColor="text1"/>
          <w:sz w:val="24"/>
        </w:rPr>
      </w:pPr>
      <w:r w:rsidRPr="007C03A4">
        <w:rPr>
          <w:rFonts w:ascii="Times New Roman" w:eastAsia="Calibri" w:hAnsi="Times New Roman" w:cs="Times New Roman"/>
          <w:b/>
          <w:color w:val="000000" w:themeColor="text1"/>
          <w:sz w:val="24"/>
        </w:rPr>
        <w:t>A massagem da pele</w:t>
      </w:r>
      <w:r>
        <w:rPr>
          <w:rFonts w:ascii="Times New Roman" w:eastAsia="Calibri" w:hAnsi="Times New Roman" w:cs="Times New Roman"/>
          <w:color w:val="000000" w:themeColor="text1"/>
          <w:sz w:val="24"/>
        </w:rPr>
        <w:t xml:space="preserve"> foi </w:t>
      </w:r>
      <w:r w:rsidR="00CC7832">
        <w:rPr>
          <w:rFonts w:ascii="Times New Roman" w:eastAsia="Calibri" w:hAnsi="Times New Roman" w:cs="Times New Roman"/>
          <w:color w:val="000000" w:themeColor="text1"/>
          <w:sz w:val="24"/>
        </w:rPr>
        <w:t>também</w:t>
      </w:r>
      <w:r>
        <w:rPr>
          <w:rFonts w:ascii="Times New Roman" w:eastAsia="Calibri" w:hAnsi="Times New Roman" w:cs="Times New Roman"/>
          <w:color w:val="000000" w:themeColor="text1"/>
          <w:sz w:val="24"/>
        </w:rPr>
        <w:t xml:space="preserve"> indicada em 1 dos artigos analisados como medida da </w:t>
      </w:r>
      <w:r w:rsidR="00CC7832">
        <w:rPr>
          <w:rFonts w:ascii="Times New Roman" w:eastAsia="Calibri" w:hAnsi="Times New Roman" w:cs="Times New Roman"/>
          <w:color w:val="000000" w:themeColor="text1"/>
          <w:sz w:val="24"/>
        </w:rPr>
        <w:t>prevenção</w:t>
      </w:r>
      <w:r>
        <w:rPr>
          <w:rFonts w:ascii="Times New Roman" w:eastAsia="Calibri" w:hAnsi="Times New Roman" w:cs="Times New Roman"/>
          <w:color w:val="000000" w:themeColor="text1"/>
          <w:sz w:val="24"/>
        </w:rPr>
        <w:t xml:space="preserve"> das ulceras por pressão.</w:t>
      </w:r>
      <w:r w:rsidRPr="007C03A4">
        <w:t xml:space="preserve"> </w:t>
      </w:r>
      <w:r w:rsidRPr="007C03A4">
        <w:rPr>
          <w:rFonts w:ascii="Times New Roman" w:eastAsia="Calibri" w:hAnsi="Times New Roman" w:cs="Times New Roman"/>
          <w:color w:val="000000" w:themeColor="text1"/>
          <w:sz w:val="24"/>
        </w:rPr>
        <w:t>Não massagear áreas de proeminências ósseas e/ou áreas hiperemiadas durante a hidrataçã</w:t>
      </w:r>
      <w:r>
        <w:rPr>
          <w:rFonts w:ascii="Times New Roman" w:eastAsia="Calibri" w:hAnsi="Times New Roman" w:cs="Times New Roman"/>
          <w:color w:val="000000" w:themeColor="text1"/>
          <w:sz w:val="24"/>
        </w:rPr>
        <w:t xml:space="preserve">o da pele. </w:t>
      </w:r>
      <w:r w:rsidRPr="007C03A4">
        <w:rPr>
          <w:rFonts w:ascii="Times New Roman" w:eastAsia="Calibri" w:hAnsi="Times New Roman" w:cs="Times New Roman"/>
          <w:color w:val="000000" w:themeColor="text1"/>
          <w:sz w:val="24"/>
        </w:rPr>
        <w:t xml:space="preserve">A massagem está </w:t>
      </w:r>
      <w:proofErr w:type="spellStart"/>
      <w:r w:rsidRPr="007C03A4">
        <w:rPr>
          <w:rFonts w:ascii="Times New Roman" w:eastAsia="Calibri" w:hAnsi="Times New Roman" w:cs="Times New Roman"/>
          <w:color w:val="000000" w:themeColor="text1"/>
          <w:sz w:val="24"/>
        </w:rPr>
        <w:t>contra-indicada</w:t>
      </w:r>
      <w:proofErr w:type="spellEnd"/>
      <w:r w:rsidRPr="007C03A4">
        <w:rPr>
          <w:rFonts w:ascii="Times New Roman" w:eastAsia="Calibri" w:hAnsi="Times New Roman" w:cs="Times New Roman"/>
          <w:color w:val="000000" w:themeColor="text1"/>
          <w:sz w:val="24"/>
        </w:rPr>
        <w:t xml:space="preserve"> na presença de inflamação aguda e onde existe a possibilidade de haver vasos sanguín</w:t>
      </w:r>
      <w:r>
        <w:rPr>
          <w:rFonts w:ascii="Times New Roman" w:eastAsia="Calibri" w:hAnsi="Times New Roman" w:cs="Times New Roman"/>
          <w:color w:val="000000" w:themeColor="text1"/>
          <w:sz w:val="24"/>
        </w:rPr>
        <w:t xml:space="preserve">eos danificados ou pele frágil. A literatura indica que </w:t>
      </w:r>
      <w:r w:rsidRPr="007C03A4">
        <w:rPr>
          <w:rFonts w:ascii="Times New Roman" w:eastAsia="Calibri" w:hAnsi="Times New Roman" w:cs="Times New Roman"/>
          <w:color w:val="000000" w:themeColor="text1"/>
          <w:sz w:val="24"/>
        </w:rPr>
        <w:t>massagem não deverá ser recomendada como uma estratégia de prevenção de úlceras por pressão</w:t>
      </w:r>
      <w:r w:rsidR="00CC7832">
        <w:rPr>
          <w:rFonts w:ascii="Times New Roman" w:eastAsia="Calibri" w:hAnsi="Times New Roman" w:cs="Times New Roman"/>
          <w:color w:val="000000" w:themeColor="text1"/>
          <w:sz w:val="24"/>
        </w:rPr>
        <w:t xml:space="preserve"> (</w:t>
      </w:r>
      <w:r w:rsidR="00CC7832" w:rsidRPr="00CC7832">
        <w:rPr>
          <w:rFonts w:ascii="Times New Roman" w:eastAsia="Calibri" w:hAnsi="Times New Roman" w:cs="Times New Roman"/>
          <w:color w:val="000000" w:themeColor="text1"/>
          <w:sz w:val="24"/>
        </w:rPr>
        <w:t xml:space="preserve">Fernandes LM </w:t>
      </w:r>
      <w:proofErr w:type="spellStart"/>
      <w:r w:rsidR="00CC7832" w:rsidRPr="00CC7832">
        <w:rPr>
          <w:rFonts w:ascii="Times New Roman" w:eastAsia="Calibri" w:hAnsi="Times New Roman" w:cs="Times New Roman"/>
          <w:color w:val="000000" w:themeColor="text1"/>
          <w:sz w:val="24"/>
        </w:rPr>
        <w:t>and</w:t>
      </w:r>
      <w:proofErr w:type="spellEnd"/>
      <w:r w:rsidR="00CC7832" w:rsidRPr="00CC7832">
        <w:rPr>
          <w:rFonts w:ascii="Times New Roman" w:eastAsia="Calibri" w:hAnsi="Times New Roman" w:cs="Times New Roman"/>
          <w:color w:val="000000" w:themeColor="text1"/>
          <w:sz w:val="24"/>
        </w:rPr>
        <w:t xml:space="preserve"> Braz E</w:t>
      </w:r>
      <w:r w:rsidR="00CC7832">
        <w:rPr>
          <w:rFonts w:ascii="Times New Roman" w:eastAsia="Calibri" w:hAnsi="Times New Roman" w:cs="Times New Roman"/>
          <w:color w:val="000000" w:themeColor="text1"/>
          <w:sz w:val="24"/>
        </w:rPr>
        <w:t>., 2002).</w:t>
      </w:r>
    </w:p>
    <w:p w:rsidR="006B2B26" w:rsidRPr="00CC7832" w:rsidRDefault="004B0289" w:rsidP="00CC7832">
      <w:pPr>
        <w:spacing w:after="0" w:line="360" w:lineRule="auto"/>
        <w:ind w:firstLine="1134"/>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Finalmente foi indicada a </w:t>
      </w:r>
      <w:r w:rsidR="00CC7832" w:rsidRPr="007C03A4">
        <w:rPr>
          <w:rFonts w:ascii="Times New Roman" w:eastAsia="Calibri" w:hAnsi="Times New Roman" w:cs="Times New Roman"/>
          <w:b/>
          <w:color w:val="000000" w:themeColor="text1"/>
          <w:sz w:val="24"/>
        </w:rPr>
        <w:t>Proteção</w:t>
      </w:r>
      <w:r w:rsidRPr="007C03A4">
        <w:rPr>
          <w:rFonts w:ascii="Times New Roman" w:eastAsia="Calibri" w:hAnsi="Times New Roman" w:cs="Times New Roman"/>
          <w:b/>
          <w:color w:val="000000" w:themeColor="text1"/>
          <w:sz w:val="24"/>
        </w:rPr>
        <w:t xml:space="preserve"> da pele como medida de prevenção</w:t>
      </w:r>
      <w:r>
        <w:rPr>
          <w:rFonts w:ascii="Times New Roman" w:eastAsia="Calibri" w:hAnsi="Times New Roman" w:cs="Times New Roman"/>
          <w:color w:val="000000" w:themeColor="text1"/>
          <w:sz w:val="24"/>
        </w:rPr>
        <w:t>.</w:t>
      </w:r>
      <w:r w:rsidRPr="00823102">
        <w:t xml:space="preserve"> </w:t>
      </w:r>
      <w:r w:rsidRPr="00947DDD">
        <w:rPr>
          <w:rFonts w:ascii="Times New Roman" w:hAnsi="Times New Roman" w:cs="Times New Roman"/>
          <w:sz w:val="24"/>
        </w:rPr>
        <w:t>A literatura indica que</w:t>
      </w:r>
      <w:r w:rsidRPr="00947DDD">
        <w:rPr>
          <w:sz w:val="24"/>
        </w:rPr>
        <w:t xml:space="preserve"> </w:t>
      </w:r>
      <w:r>
        <w:rPr>
          <w:rFonts w:ascii="Times New Roman" w:eastAsia="Calibri" w:hAnsi="Times New Roman" w:cs="Times New Roman"/>
          <w:color w:val="000000" w:themeColor="text1"/>
          <w:sz w:val="24"/>
        </w:rPr>
        <w:t>s</w:t>
      </w:r>
      <w:r w:rsidRPr="00823102">
        <w:rPr>
          <w:rFonts w:ascii="Times New Roman" w:eastAsia="Calibri" w:hAnsi="Times New Roman" w:cs="Times New Roman"/>
          <w:color w:val="000000" w:themeColor="text1"/>
          <w:sz w:val="24"/>
        </w:rPr>
        <w:t>empre que possível, evitar posicionar o indivíduo numa superfície corporal que est</w:t>
      </w:r>
      <w:r>
        <w:rPr>
          <w:rFonts w:ascii="Times New Roman" w:eastAsia="Calibri" w:hAnsi="Times New Roman" w:cs="Times New Roman"/>
          <w:color w:val="000000" w:themeColor="text1"/>
          <w:sz w:val="24"/>
        </w:rPr>
        <w:t>eja ruborizada; manter a pele limpa e seca; u</w:t>
      </w:r>
      <w:r w:rsidRPr="00823102">
        <w:rPr>
          <w:rFonts w:ascii="Times New Roman" w:eastAsia="Calibri" w:hAnsi="Times New Roman" w:cs="Times New Roman"/>
          <w:color w:val="000000" w:themeColor="text1"/>
          <w:sz w:val="24"/>
        </w:rPr>
        <w:t>tilizar um produto de limpeza</w:t>
      </w:r>
      <w:r>
        <w:rPr>
          <w:rFonts w:ascii="Times New Roman" w:eastAsia="Calibri" w:hAnsi="Times New Roman" w:cs="Times New Roman"/>
          <w:color w:val="000000" w:themeColor="text1"/>
          <w:sz w:val="24"/>
        </w:rPr>
        <w:t xml:space="preserve"> da pele com um pH equilibrado; n</w:t>
      </w:r>
      <w:r w:rsidRPr="00823102">
        <w:rPr>
          <w:rFonts w:ascii="Times New Roman" w:eastAsia="Calibri" w:hAnsi="Times New Roman" w:cs="Times New Roman"/>
          <w:color w:val="000000" w:themeColor="text1"/>
          <w:sz w:val="24"/>
        </w:rPr>
        <w:t>ão massajar nem esfregar vigorosamente a pele que esteja e</w:t>
      </w:r>
      <w:r>
        <w:rPr>
          <w:rFonts w:ascii="Times New Roman" w:eastAsia="Calibri" w:hAnsi="Times New Roman" w:cs="Times New Roman"/>
          <w:color w:val="000000" w:themeColor="text1"/>
          <w:sz w:val="24"/>
        </w:rPr>
        <w:t>m risco das úlceras por pressão;</w:t>
      </w:r>
      <w:r w:rsidRPr="00823102">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d</w:t>
      </w:r>
      <w:r w:rsidRPr="00823102">
        <w:rPr>
          <w:rFonts w:ascii="Times New Roman" w:eastAsia="Calibri" w:hAnsi="Times New Roman" w:cs="Times New Roman"/>
          <w:color w:val="000000" w:themeColor="text1"/>
          <w:sz w:val="24"/>
        </w:rPr>
        <w:t xml:space="preserve">esenvolver e implementar um plano individualizado </w:t>
      </w:r>
      <w:r>
        <w:rPr>
          <w:rFonts w:ascii="Times New Roman" w:eastAsia="Calibri" w:hAnsi="Times New Roman" w:cs="Times New Roman"/>
          <w:color w:val="000000" w:themeColor="text1"/>
          <w:sz w:val="24"/>
        </w:rPr>
        <w:t>de tratamento da incontinência; l</w:t>
      </w:r>
      <w:r w:rsidRPr="00823102">
        <w:rPr>
          <w:rFonts w:ascii="Times New Roman" w:eastAsia="Calibri" w:hAnsi="Times New Roman" w:cs="Times New Roman"/>
          <w:color w:val="000000" w:themeColor="text1"/>
          <w:sz w:val="24"/>
        </w:rPr>
        <w:t>impar a pele imediatamente após os episódios de incontinência</w:t>
      </w:r>
      <w:r>
        <w:rPr>
          <w:rFonts w:ascii="Times New Roman" w:eastAsia="Calibri" w:hAnsi="Times New Roman" w:cs="Times New Roman"/>
          <w:color w:val="000000" w:themeColor="text1"/>
          <w:sz w:val="24"/>
        </w:rPr>
        <w:t>; p</w:t>
      </w:r>
      <w:r w:rsidRPr="00823102">
        <w:rPr>
          <w:rFonts w:ascii="Times New Roman" w:eastAsia="Calibri" w:hAnsi="Times New Roman" w:cs="Times New Roman"/>
          <w:color w:val="000000" w:themeColor="text1"/>
          <w:sz w:val="24"/>
        </w:rPr>
        <w:t>roteger a pele da exposição à humidade excessiva através do uso de produtos barreira de forma a redu</w:t>
      </w:r>
      <w:r>
        <w:rPr>
          <w:rFonts w:ascii="Times New Roman" w:eastAsia="Calibri" w:hAnsi="Times New Roman" w:cs="Times New Roman"/>
          <w:color w:val="000000" w:themeColor="text1"/>
          <w:sz w:val="24"/>
        </w:rPr>
        <w:t>zir o risco de danos de pressão;</w:t>
      </w:r>
      <w:r w:rsidRPr="00823102">
        <w:rPr>
          <w:rFonts w:ascii="Times New Roman" w:eastAsia="Calibri" w:hAnsi="Times New Roman" w:cs="Times New Roman"/>
          <w:color w:val="000000" w:themeColor="text1"/>
          <w:sz w:val="24"/>
        </w:rPr>
        <w:t xml:space="preserve"> </w:t>
      </w:r>
      <w:r>
        <w:rPr>
          <w:rFonts w:ascii="Times New Roman" w:eastAsia="Calibri" w:hAnsi="Times New Roman" w:cs="Times New Roman"/>
          <w:color w:val="000000" w:themeColor="text1"/>
          <w:sz w:val="24"/>
        </w:rPr>
        <w:t>n</w:t>
      </w:r>
      <w:r w:rsidRPr="00823102">
        <w:rPr>
          <w:rFonts w:ascii="Times New Roman" w:eastAsia="Calibri" w:hAnsi="Times New Roman" w:cs="Times New Roman"/>
          <w:color w:val="000000" w:themeColor="text1"/>
          <w:sz w:val="24"/>
        </w:rPr>
        <w:t xml:space="preserve">ão utilizar </w:t>
      </w:r>
      <w:proofErr w:type="spellStart"/>
      <w:r w:rsidRPr="00823102">
        <w:rPr>
          <w:rFonts w:ascii="Times New Roman" w:eastAsia="Calibri" w:hAnsi="Times New Roman" w:cs="Times New Roman"/>
          <w:color w:val="000000" w:themeColor="text1"/>
          <w:sz w:val="24"/>
        </w:rPr>
        <w:t>sulfóxido</w:t>
      </w:r>
      <w:proofErr w:type="spellEnd"/>
      <w:r w:rsidRPr="00823102">
        <w:rPr>
          <w:rFonts w:ascii="Times New Roman" w:eastAsia="Calibri" w:hAnsi="Times New Roman" w:cs="Times New Roman"/>
          <w:color w:val="000000" w:themeColor="text1"/>
          <w:sz w:val="24"/>
        </w:rPr>
        <w:t xml:space="preserve"> de </w:t>
      </w:r>
      <w:proofErr w:type="spellStart"/>
      <w:r w:rsidRPr="00823102">
        <w:rPr>
          <w:rFonts w:ascii="Times New Roman" w:eastAsia="Calibri" w:hAnsi="Times New Roman" w:cs="Times New Roman"/>
          <w:color w:val="000000" w:themeColor="text1"/>
          <w:sz w:val="24"/>
        </w:rPr>
        <w:t>dimetilo</w:t>
      </w:r>
      <w:proofErr w:type="spellEnd"/>
      <w:r w:rsidR="00DE0BE0">
        <w:rPr>
          <w:rFonts w:ascii="Times New Roman" w:eastAsia="Calibri" w:hAnsi="Times New Roman" w:cs="Times New Roman"/>
          <w:color w:val="000000" w:themeColor="text1"/>
          <w:sz w:val="24"/>
        </w:rPr>
        <w:t xml:space="preserve"> (</w:t>
      </w:r>
      <w:r w:rsidR="00DE0BE0" w:rsidRPr="00DE0BE0">
        <w:rPr>
          <w:rFonts w:ascii="Times New Roman" w:eastAsia="Calibri" w:hAnsi="Times New Roman" w:cs="Times New Roman"/>
          <w:color w:val="000000" w:themeColor="text1"/>
          <w:sz w:val="24"/>
        </w:rPr>
        <w:t xml:space="preserve">Fernandes LM </w:t>
      </w:r>
      <w:proofErr w:type="spellStart"/>
      <w:r w:rsidR="00DE0BE0" w:rsidRPr="00DE0BE0">
        <w:rPr>
          <w:rFonts w:ascii="Times New Roman" w:eastAsia="Calibri" w:hAnsi="Times New Roman" w:cs="Times New Roman"/>
          <w:color w:val="000000" w:themeColor="text1"/>
          <w:sz w:val="24"/>
        </w:rPr>
        <w:t>and</w:t>
      </w:r>
      <w:proofErr w:type="spellEnd"/>
      <w:r w:rsidR="00DE0BE0" w:rsidRPr="00DE0BE0">
        <w:rPr>
          <w:rFonts w:ascii="Times New Roman" w:eastAsia="Calibri" w:hAnsi="Times New Roman" w:cs="Times New Roman"/>
          <w:color w:val="000000" w:themeColor="text1"/>
          <w:sz w:val="24"/>
        </w:rPr>
        <w:t xml:space="preserve"> Braz E</w:t>
      </w:r>
      <w:r w:rsidR="00DE0BE0">
        <w:rPr>
          <w:rFonts w:ascii="Times New Roman" w:eastAsia="Calibri" w:hAnsi="Times New Roman" w:cs="Times New Roman"/>
          <w:color w:val="000000" w:themeColor="text1"/>
          <w:sz w:val="24"/>
        </w:rPr>
        <w:t>., 2002)</w:t>
      </w:r>
    </w:p>
    <w:p w:rsidR="006B2B26" w:rsidRDefault="006B2B26" w:rsidP="006B2B26">
      <w:pPr>
        <w:tabs>
          <w:tab w:val="left" w:pos="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p>
    <w:p w:rsidR="00DE0BE0" w:rsidRDefault="00DE0BE0" w:rsidP="006B2B26">
      <w:pPr>
        <w:tabs>
          <w:tab w:val="left" w:pos="0"/>
        </w:tabs>
        <w:spacing w:line="360" w:lineRule="auto"/>
        <w:jc w:val="both"/>
        <w:rPr>
          <w:rFonts w:ascii="Times New Roman" w:hAnsi="Times New Roman" w:cs="Times New Roman"/>
          <w:bCs/>
          <w:iCs/>
          <w:sz w:val="24"/>
          <w:szCs w:val="24"/>
        </w:rPr>
      </w:pPr>
    </w:p>
    <w:p w:rsidR="00DE0BE0" w:rsidRDefault="00DE0BE0" w:rsidP="006B2B26">
      <w:pPr>
        <w:tabs>
          <w:tab w:val="left" w:pos="0"/>
        </w:tabs>
        <w:spacing w:line="360" w:lineRule="auto"/>
        <w:jc w:val="both"/>
        <w:rPr>
          <w:rFonts w:ascii="Times New Roman" w:hAnsi="Times New Roman" w:cs="Times New Roman"/>
          <w:bCs/>
          <w:iCs/>
          <w:sz w:val="24"/>
          <w:szCs w:val="24"/>
        </w:rPr>
      </w:pPr>
    </w:p>
    <w:p w:rsidR="00DE0BE0" w:rsidRDefault="00DE0BE0" w:rsidP="006B2B26">
      <w:pPr>
        <w:tabs>
          <w:tab w:val="left" w:pos="0"/>
        </w:tabs>
        <w:spacing w:line="360" w:lineRule="auto"/>
        <w:jc w:val="both"/>
        <w:rPr>
          <w:rFonts w:ascii="Times New Roman" w:hAnsi="Times New Roman" w:cs="Times New Roman"/>
          <w:bCs/>
          <w:iCs/>
          <w:sz w:val="24"/>
          <w:szCs w:val="24"/>
        </w:rPr>
      </w:pPr>
    </w:p>
    <w:p w:rsidR="00E26434" w:rsidRPr="00E26434" w:rsidRDefault="00E26434" w:rsidP="00E26434">
      <w:pPr>
        <w:tabs>
          <w:tab w:val="left" w:pos="0"/>
        </w:tabs>
        <w:spacing w:line="360" w:lineRule="auto"/>
        <w:rPr>
          <w:rFonts w:ascii="Times New Roman" w:eastAsia="Times New Roman" w:hAnsi="Times New Roman" w:cs="Times New Roman"/>
          <w:b/>
          <w:sz w:val="28"/>
          <w:szCs w:val="24"/>
          <w:lang w:eastAsia="pt-PT"/>
        </w:rPr>
      </w:pPr>
      <w:r w:rsidRPr="00E26434">
        <w:rPr>
          <w:rFonts w:ascii="Times New Roman" w:eastAsia="Times New Roman" w:hAnsi="Times New Roman" w:cs="Times New Roman"/>
          <w:b/>
          <w:sz w:val="28"/>
          <w:szCs w:val="24"/>
          <w:lang w:eastAsia="pt-PT"/>
        </w:rPr>
        <w:t>CONCLUSÕES</w:t>
      </w:r>
    </w:p>
    <w:p w:rsidR="004B0289" w:rsidRPr="00254EA0" w:rsidRDefault="00E26434" w:rsidP="004B0289">
      <w:pPr>
        <w:spacing w:after="0" w:line="360" w:lineRule="auto"/>
        <w:ind w:firstLine="1134"/>
        <w:jc w:val="both"/>
        <w:rPr>
          <w:rFonts w:ascii="Times New Roman" w:eastAsia="Calibri" w:hAnsi="Times New Roman" w:cs="Times New Roman"/>
          <w:color w:val="000000" w:themeColor="text1"/>
          <w:sz w:val="24"/>
          <w:szCs w:val="24"/>
        </w:rPr>
      </w:pPr>
      <w:r w:rsidRPr="00E26434">
        <w:rPr>
          <w:rFonts w:ascii="Times New Roman" w:eastAsia="Times New Roman" w:hAnsi="Times New Roman" w:cs="Times New Roman"/>
          <w:sz w:val="24"/>
          <w:szCs w:val="24"/>
          <w:lang w:eastAsia="pt-PT"/>
        </w:rPr>
        <w:tab/>
      </w:r>
      <w:r w:rsidR="004B0289" w:rsidRPr="00254EA0">
        <w:rPr>
          <w:rFonts w:ascii="Times New Roman" w:eastAsia="Calibri" w:hAnsi="Times New Roman" w:cs="Times New Roman"/>
          <w:color w:val="000000" w:themeColor="text1"/>
          <w:sz w:val="24"/>
          <w:szCs w:val="24"/>
        </w:rPr>
        <w:t xml:space="preserve">Com a realização deste trabalho pensamos ter contribuído para o alargamento do conhecimento </w:t>
      </w:r>
      <w:r w:rsidR="004B0289">
        <w:rPr>
          <w:rFonts w:ascii="Times New Roman" w:eastAsia="Calibri" w:hAnsi="Times New Roman" w:cs="Times New Roman"/>
          <w:color w:val="000000" w:themeColor="text1"/>
          <w:sz w:val="24"/>
          <w:szCs w:val="24"/>
        </w:rPr>
        <w:t>sobre as intervenções de enfermagem na prevenção das úlceras por pressão</w:t>
      </w:r>
      <w:r w:rsidR="004B0289" w:rsidRPr="00254EA0">
        <w:rPr>
          <w:rFonts w:ascii="Times New Roman" w:eastAsia="Calibri" w:hAnsi="Times New Roman" w:cs="Times New Roman"/>
          <w:color w:val="000000" w:themeColor="text1"/>
          <w:sz w:val="24"/>
          <w:szCs w:val="24"/>
        </w:rPr>
        <w:t>.</w:t>
      </w:r>
    </w:p>
    <w:p w:rsidR="004B0289" w:rsidRDefault="004B0289" w:rsidP="004B0289">
      <w:pPr>
        <w:spacing w:after="0" w:line="360" w:lineRule="auto"/>
        <w:ind w:firstLine="1134"/>
        <w:jc w:val="both"/>
        <w:rPr>
          <w:rFonts w:ascii="Times New Roman" w:eastAsia="Calibri" w:hAnsi="Times New Roman" w:cs="Times New Roman"/>
          <w:color w:val="000000" w:themeColor="text1"/>
          <w:sz w:val="24"/>
          <w:szCs w:val="24"/>
        </w:rPr>
      </w:pPr>
      <w:r w:rsidRPr="00254EA0">
        <w:rPr>
          <w:rFonts w:ascii="Times New Roman" w:eastAsia="Calibri" w:hAnsi="Times New Roman" w:cs="Times New Roman"/>
          <w:color w:val="000000" w:themeColor="text1"/>
          <w:sz w:val="24"/>
          <w:szCs w:val="24"/>
        </w:rPr>
        <w:t>As principais conclusões deste trabalho são:</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 xml:space="preserve">Os artigos escolhidos para a amostra foram publicados nos últimos 10 anos em diversas revistas. </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 xml:space="preserve">Os artigos escolhidos para a amostra foram publicados nos últimos 10 anos em diversas revistas todas de origem brasileira. </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Quanto aos anos da publicação, o 2012 teve 3 artigos publicados; o 2018 teve dois artigos e os restantes tiv</w:t>
      </w:r>
      <w:r>
        <w:rPr>
          <w:rFonts w:ascii="Times New Roman" w:eastAsia="Calibri" w:hAnsi="Times New Roman" w:cs="Times New Roman"/>
          <w:color w:val="000000" w:themeColor="text1"/>
          <w:sz w:val="24"/>
          <w:szCs w:val="24"/>
        </w:rPr>
        <w:t>eram um artigo publicado</w:t>
      </w:r>
      <w:r w:rsidRPr="00EB28D5">
        <w:rPr>
          <w:rFonts w:ascii="Times New Roman" w:eastAsia="Calibri" w:hAnsi="Times New Roman" w:cs="Times New Roman"/>
          <w:color w:val="000000" w:themeColor="text1"/>
          <w:sz w:val="24"/>
          <w:szCs w:val="24"/>
        </w:rPr>
        <w:t>.</w:t>
      </w:r>
    </w:p>
    <w:p w:rsidR="004B0289" w:rsidRPr="009D48C2"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No que concerne ao tipo de estudo, todos foram de revisão integrativa de literatura.</w:t>
      </w:r>
    </w:p>
    <w:p w:rsidR="004B0289" w:rsidRPr="009D48C2" w:rsidRDefault="004B0289" w:rsidP="004B0289">
      <w:pPr>
        <w:pStyle w:val="PargrafodaLista"/>
        <w:spacing w:after="0" w:line="360" w:lineRule="auto"/>
        <w:jc w:val="both"/>
        <w:rPr>
          <w:rFonts w:ascii="Times New Roman" w:eastAsia="Calibri" w:hAnsi="Times New Roman" w:cs="Times New Roman"/>
          <w:color w:val="000000" w:themeColor="text1"/>
          <w:sz w:val="24"/>
          <w:szCs w:val="24"/>
        </w:rPr>
      </w:pPr>
      <w:r w:rsidRPr="009D48C2">
        <w:rPr>
          <w:rFonts w:ascii="Times New Roman" w:eastAsia="Calibri" w:hAnsi="Times New Roman" w:cs="Times New Roman"/>
          <w:color w:val="000000" w:themeColor="text1"/>
          <w:sz w:val="24"/>
          <w:szCs w:val="24"/>
        </w:rPr>
        <w:t xml:space="preserve">Quanto às intervenções de enfermagem para a prevenção das úlceras por pressão, nos artigos consultados foram identificadas as seguintes: </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Identificaç</w:t>
      </w:r>
      <w:r>
        <w:rPr>
          <w:rFonts w:ascii="Times New Roman" w:eastAsia="Calibri" w:hAnsi="Times New Roman" w:cs="Times New Roman"/>
          <w:color w:val="000000" w:themeColor="text1"/>
          <w:sz w:val="24"/>
          <w:szCs w:val="24"/>
        </w:rPr>
        <w:t>ã</w:t>
      </w:r>
      <w:r w:rsidRPr="00EB28D5">
        <w:rPr>
          <w:rFonts w:ascii="Times New Roman" w:eastAsia="Calibri" w:hAnsi="Times New Roman" w:cs="Times New Roman"/>
          <w:color w:val="000000" w:themeColor="text1"/>
          <w:sz w:val="24"/>
          <w:szCs w:val="24"/>
        </w:rPr>
        <w:t xml:space="preserve">o dos </w:t>
      </w:r>
      <w:r w:rsidR="00CC263B" w:rsidRPr="00EB28D5">
        <w:rPr>
          <w:rFonts w:ascii="Times New Roman" w:eastAsia="Calibri" w:hAnsi="Times New Roman" w:cs="Times New Roman"/>
          <w:color w:val="000000" w:themeColor="text1"/>
          <w:sz w:val="24"/>
          <w:szCs w:val="24"/>
        </w:rPr>
        <w:t>fatores</w:t>
      </w:r>
      <w:bookmarkStart w:id="2" w:name="_GoBack"/>
      <w:bookmarkEnd w:id="2"/>
      <w:r w:rsidRPr="00EB28D5">
        <w:rPr>
          <w:rFonts w:ascii="Times New Roman" w:eastAsia="Calibri" w:hAnsi="Times New Roman" w:cs="Times New Roman"/>
          <w:color w:val="000000" w:themeColor="text1"/>
          <w:sz w:val="24"/>
          <w:szCs w:val="24"/>
        </w:rPr>
        <w:t xml:space="preserve"> de risco</w:t>
      </w:r>
      <w:r>
        <w:rPr>
          <w:rFonts w:ascii="Times New Roman" w:eastAsia="Calibri" w:hAnsi="Times New Roman" w:cs="Times New Roman"/>
          <w:color w:val="000000" w:themeColor="text1"/>
          <w:sz w:val="24"/>
          <w:szCs w:val="24"/>
        </w:rPr>
        <w:t>.</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Educação para sa</w:t>
      </w:r>
      <w:r>
        <w:rPr>
          <w:rFonts w:ascii="Times New Roman" w:eastAsia="Calibri" w:hAnsi="Times New Roman" w:cs="Times New Roman"/>
          <w:color w:val="000000" w:themeColor="text1"/>
          <w:sz w:val="24"/>
          <w:szCs w:val="24"/>
        </w:rPr>
        <w:t>ú</w:t>
      </w:r>
      <w:r w:rsidRPr="00EB28D5">
        <w:rPr>
          <w:rFonts w:ascii="Times New Roman" w:eastAsia="Calibri" w:hAnsi="Times New Roman" w:cs="Times New Roman"/>
          <w:color w:val="000000" w:themeColor="text1"/>
          <w:sz w:val="24"/>
          <w:szCs w:val="24"/>
        </w:rPr>
        <w:t>de continuada.</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Posicionamento adequado do paciente com a mudança regular do dec</w:t>
      </w:r>
      <w:r>
        <w:rPr>
          <w:rFonts w:ascii="Times New Roman" w:eastAsia="Calibri" w:hAnsi="Times New Roman" w:cs="Times New Roman"/>
          <w:color w:val="000000" w:themeColor="text1"/>
          <w:sz w:val="24"/>
          <w:szCs w:val="24"/>
        </w:rPr>
        <w:t>ú</w:t>
      </w:r>
      <w:r w:rsidRPr="00EB28D5">
        <w:rPr>
          <w:rFonts w:ascii="Times New Roman" w:eastAsia="Calibri" w:hAnsi="Times New Roman" w:cs="Times New Roman"/>
          <w:color w:val="000000" w:themeColor="text1"/>
          <w:sz w:val="24"/>
          <w:szCs w:val="24"/>
        </w:rPr>
        <w:t>bito</w:t>
      </w:r>
      <w:r>
        <w:rPr>
          <w:rFonts w:ascii="Times New Roman" w:eastAsia="Calibri" w:hAnsi="Times New Roman" w:cs="Times New Roman"/>
          <w:color w:val="000000" w:themeColor="text1"/>
          <w:sz w:val="24"/>
          <w:szCs w:val="24"/>
        </w:rPr>
        <w:t>.</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Uso de Protocolos</w:t>
      </w:r>
      <w:r>
        <w:rPr>
          <w:rFonts w:ascii="Times New Roman" w:eastAsia="Calibri" w:hAnsi="Times New Roman" w:cs="Times New Roman"/>
          <w:color w:val="000000" w:themeColor="text1"/>
          <w:sz w:val="24"/>
          <w:szCs w:val="24"/>
        </w:rPr>
        <w:t>.</w:t>
      </w:r>
    </w:p>
    <w:p w:rsidR="004B0289" w:rsidRPr="00EB28D5" w:rsidRDefault="004B0289"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Hidratação da pele</w:t>
      </w:r>
      <w:r>
        <w:rPr>
          <w:rFonts w:ascii="Times New Roman" w:eastAsia="Calibri" w:hAnsi="Times New Roman" w:cs="Times New Roman"/>
          <w:color w:val="000000" w:themeColor="text1"/>
          <w:sz w:val="24"/>
          <w:szCs w:val="24"/>
        </w:rPr>
        <w:t>.</w:t>
      </w:r>
    </w:p>
    <w:p w:rsidR="004B0289" w:rsidRDefault="00CC263B" w:rsidP="004B0289">
      <w:pPr>
        <w:pStyle w:val="PargrafodaLista"/>
        <w:numPr>
          <w:ilvl w:val="0"/>
          <w:numId w:val="6"/>
        </w:numPr>
        <w:spacing w:after="0" w:line="360" w:lineRule="auto"/>
        <w:jc w:val="both"/>
        <w:rPr>
          <w:rFonts w:ascii="Times New Roman" w:eastAsia="Calibri" w:hAnsi="Times New Roman" w:cs="Times New Roman"/>
          <w:color w:val="000000" w:themeColor="text1"/>
          <w:sz w:val="24"/>
          <w:szCs w:val="24"/>
        </w:rPr>
      </w:pPr>
      <w:r w:rsidRPr="00EB28D5">
        <w:rPr>
          <w:rFonts w:ascii="Times New Roman" w:eastAsia="Calibri" w:hAnsi="Times New Roman" w:cs="Times New Roman"/>
          <w:color w:val="000000" w:themeColor="text1"/>
          <w:sz w:val="24"/>
          <w:szCs w:val="24"/>
        </w:rPr>
        <w:t>Proteção</w:t>
      </w:r>
      <w:r w:rsidR="004B0289" w:rsidRPr="00EB28D5">
        <w:rPr>
          <w:rFonts w:ascii="Times New Roman" w:eastAsia="Calibri" w:hAnsi="Times New Roman" w:cs="Times New Roman"/>
          <w:color w:val="000000" w:themeColor="text1"/>
          <w:sz w:val="24"/>
          <w:szCs w:val="24"/>
        </w:rPr>
        <w:t xml:space="preserve"> da pele</w:t>
      </w:r>
      <w:r w:rsidR="004B0289">
        <w:rPr>
          <w:rFonts w:ascii="Times New Roman" w:eastAsia="Calibri" w:hAnsi="Times New Roman" w:cs="Times New Roman"/>
          <w:color w:val="000000" w:themeColor="text1"/>
          <w:sz w:val="24"/>
          <w:szCs w:val="24"/>
        </w:rPr>
        <w:t>.</w:t>
      </w:r>
    </w:p>
    <w:p w:rsidR="004B0289" w:rsidRDefault="004B0289" w:rsidP="004B0289">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Quanto aos </w:t>
      </w:r>
      <w:r w:rsidR="00CC263B">
        <w:rPr>
          <w:rFonts w:ascii="Times New Roman" w:eastAsia="Calibri" w:hAnsi="Times New Roman" w:cs="Times New Roman"/>
          <w:color w:val="000000" w:themeColor="text1"/>
          <w:sz w:val="24"/>
          <w:szCs w:val="24"/>
        </w:rPr>
        <w:t>fatores</w:t>
      </w:r>
      <w:r>
        <w:rPr>
          <w:rFonts w:ascii="Times New Roman" w:eastAsia="Calibri" w:hAnsi="Times New Roman" w:cs="Times New Roman"/>
          <w:color w:val="000000" w:themeColor="text1"/>
          <w:sz w:val="24"/>
          <w:szCs w:val="24"/>
        </w:rPr>
        <w:t xml:space="preserve"> de risco foram indicados os seguintes:</w:t>
      </w:r>
    </w:p>
    <w:p w:rsidR="004B0289" w:rsidRPr="00C94A29" w:rsidRDefault="004B0289" w:rsidP="004B0289">
      <w:pPr>
        <w:pStyle w:val="PargrafodaLista"/>
        <w:numPr>
          <w:ilvl w:val="0"/>
          <w:numId w:val="7"/>
        </w:numPr>
        <w:spacing w:after="0" w:line="360" w:lineRule="auto"/>
        <w:jc w:val="both"/>
        <w:rPr>
          <w:rFonts w:ascii="Times New Roman" w:eastAsia="Calibri" w:hAnsi="Times New Roman" w:cs="Times New Roman"/>
          <w:color w:val="000000" w:themeColor="text1"/>
          <w:sz w:val="24"/>
          <w:szCs w:val="24"/>
        </w:rPr>
      </w:pPr>
      <w:r w:rsidRPr="00C94A29">
        <w:rPr>
          <w:rFonts w:ascii="Times New Roman" w:eastAsia="Calibri" w:hAnsi="Times New Roman" w:cs="Times New Roman"/>
          <w:b/>
          <w:color w:val="000000" w:themeColor="text1"/>
          <w:sz w:val="24"/>
          <w:szCs w:val="24"/>
        </w:rPr>
        <w:t>Extrínsecos:</w:t>
      </w:r>
      <w:r w:rsidRPr="00C94A29">
        <w:rPr>
          <w:rFonts w:ascii="Times New Roman" w:eastAsia="Calibri" w:hAnsi="Times New Roman" w:cs="Times New Roman"/>
          <w:color w:val="000000" w:themeColor="text1"/>
          <w:sz w:val="24"/>
          <w:szCs w:val="24"/>
        </w:rPr>
        <w:t xml:space="preserve"> umidade; calor; pressão, força de cisalhamento e fricção.  </w:t>
      </w:r>
    </w:p>
    <w:p w:rsidR="004B0289" w:rsidRPr="00C94A29" w:rsidRDefault="004B0289" w:rsidP="004B0289">
      <w:pPr>
        <w:pStyle w:val="PargrafodaLista"/>
        <w:numPr>
          <w:ilvl w:val="0"/>
          <w:numId w:val="7"/>
        </w:numPr>
        <w:spacing w:after="0" w:line="360" w:lineRule="auto"/>
        <w:jc w:val="both"/>
        <w:rPr>
          <w:rFonts w:ascii="Times New Roman" w:eastAsia="Calibri" w:hAnsi="Times New Roman" w:cs="Times New Roman"/>
          <w:color w:val="000000" w:themeColor="text1"/>
          <w:sz w:val="24"/>
          <w:szCs w:val="24"/>
        </w:rPr>
      </w:pPr>
      <w:r w:rsidRPr="00C94A29">
        <w:rPr>
          <w:rFonts w:ascii="Times New Roman" w:eastAsia="Calibri" w:hAnsi="Times New Roman" w:cs="Times New Roman"/>
          <w:b/>
          <w:color w:val="000000" w:themeColor="text1"/>
          <w:sz w:val="24"/>
          <w:szCs w:val="24"/>
        </w:rPr>
        <w:t>Intrínsecos</w:t>
      </w:r>
      <w:r w:rsidRPr="00C94A29">
        <w:rPr>
          <w:rFonts w:ascii="Times New Roman" w:eastAsia="Calibri" w:hAnsi="Times New Roman" w:cs="Times New Roman"/>
          <w:color w:val="000000" w:themeColor="text1"/>
          <w:sz w:val="24"/>
          <w:szCs w:val="24"/>
        </w:rPr>
        <w:t>: índice de massa corporal (</w:t>
      </w:r>
      <w:proofErr w:type="gramStart"/>
      <w:r w:rsidRPr="00C94A29">
        <w:rPr>
          <w:rFonts w:ascii="Times New Roman" w:eastAsia="Calibri" w:hAnsi="Times New Roman" w:cs="Times New Roman"/>
          <w:color w:val="000000" w:themeColor="text1"/>
          <w:sz w:val="24"/>
          <w:szCs w:val="24"/>
        </w:rPr>
        <w:t>IMC) &gt;</w:t>
      </w:r>
      <w:proofErr w:type="gramEnd"/>
      <w:r w:rsidRPr="00C94A29">
        <w:rPr>
          <w:rFonts w:ascii="Times New Roman" w:eastAsia="Calibri" w:hAnsi="Times New Roman" w:cs="Times New Roman"/>
          <w:color w:val="000000" w:themeColor="text1"/>
          <w:sz w:val="24"/>
          <w:szCs w:val="24"/>
        </w:rPr>
        <w:t xml:space="preserve"> 30 Kg/m2 e &lt; 14,5 Kg/m2 , anemia, deficiência nutricional proteica; idade avançada, hipotensão arterial sistémica, incontinência urinária/fecal, edema, hipertermia, tabagismo, </w:t>
      </w:r>
      <w:r w:rsidR="00CC263B" w:rsidRPr="00C94A29">
        <w:rPr>
          <w:rFonts w:ascii="Times New Roman" w:eastAsia="Calibri" w:hAnsi="Times New Roman" w:cs="Times New Roman"/>
          <w:color w:val="000000" w:themeColor="text1"/>
          <w:sz w:val="24"/>
          <w:szCs w:val="24"/>
        </w:rPr>
        <w:t>infeções</w:t>
      </w:r>
      <w:r w:rsidRPr="00C94A29">
        <w:rPr>
          <w:rFonts w:ascii="Times New Roman" w:eastAsia="Calibri" w:hAnsi="Times New Roman" w:cs="Times New Roman"/>
          <w:color w:val="000000" w:themeColor="text1"/>
          <w:sz w:val="24"/>
          <w:szCs w:val="24"/>
        </w:rPr>
        <w:t xml:space="preserve"> sistémicas ou locais; </w:t>
      </w:r>
      <w:proofErr w:type="spellStart"/>
      <w:r w:rsidRPr="00C94A29">
        <w:rPr>
          <w:rFonts w:ascii="Times New Roman" w:eastAsia="Calibri" w:hAnsi="Times New Roman" w:cs="Times New Roman"/>
          <w:color w:val="000000" w:themeColor="text1"/>
          <w:sz w:val="24"/>
          <w:szCs w:val="24"/>
        </w:rPr>
        <w:t>comorbi</w:t>
      </w:r>
      <w:r>
        <w:rPr>
          <w:rFonts w:ascii="Times New Roman" w:eastAsia="Calibri" w:hAnsi="Times New Roman" w:cs="Times New Roman"/>
          <w:color w:val="000000" w:themeColor="text1"/>
          <w:sz w:val="24"/>
          <w:szCs w:val="24"/>
        </w:rPr>
        <w:t>li</w:t>
      </w:r>
      <w:r w:rsidRPr="00C94A29">
        <w:rPr>
          <w:rFonts w:ascii="Times New Roman" w:eastAsia="Calibri" w:hAnsi="Times New Roman" w:cs="Times New Roman"/>
          <w:color w:val="000000" w:themeColor="text1"/>
          <w:sz w:val="24"/>
          <w:szCs w:val="24"/>
        </w:rPr>
        <w:t>dades</w:t>
      </w:r>
      <w:proofErr w:type="spellEnd"/>
      <w:r w:rsidRPr="00C94A29">
        <w:rPr>
          <w:rFonts w:ascii="Times New Roman" w:eastAsia="Calibri" w:hAnsi="Times New Roman" w:cs="Times New Roman"/>
          <w:color w:val="000000" w:themeColor="text1"/>
          <w:sz w:val="24"/>
          <w:szCs w:val="24"/>
        </w:rPr>
        <w:t xml:space="preserve"> crónicas como diabetes </w:t>
      </w:r>
      <w:proofErr w:type="spellStart"/>
      <w:r w:rsidRPr="00C94A29">
        <w:rPr>
          <w:rFonts w:ascii="Times New Roman" w:eastAsia="Calibri" w:hAnsi="Times New Roman" w:cs="Times New Roman"/>
          <w:color w:val="000000" w:themeColor="text1"/>
          <w:sz w:val="24"/>
          <w:szCs w:val="24"/>
        </w:rPr>
        <w:t>mellitus</w:t>
      </w:r>
      <w:proofErr w:type="spellEnd"/>
      <w:r w:rsidRPr="00C94A29">
        <w:rPr>
          <w:rFonts w:ascii="Times New Roman" w:eastAsia="Calibri" w:hAnsi="Times New Roman" w:cs="Times New Roman"/>
          <w:color w:val="000000" w:themeColor="text1"/>
          <w:sz w:val="24"/>
          <w:szCs w:val="24"/>
        </w:rPr>
        <w:t xml:space="preserve">; imunossupressão; doenças renal, cardiovascular, neuromuscular, uso de medicamentos como </w:t>
      </w:r>
      <w:r w:rsidR="00CC263B">
        <w:rPr>
          <w:rFonts w:ascii="Times New Roman" w:eastAsia="Calibri" w:hAnsi="Times New Roman" w:cs="Times New Roman"/>
          <w:color w:val="000000" w:themeColor="text1"/>
          <w:sz w:val="24"/>
          <w:szCs w:val="24"/>
        </w:rPr>
        <w:t>cortico</w:t>
      </w:r>
      <w:r w:rsidR="00CC263B" w:rsidRPr="00C94A29">
        <w:rPr>
          <w:rFonts w:ascii="Times New Roman" w:eastAsia="Calibri" w:hAnsi="Times New Roman" w:cs="Times New Roman"/>
          <w:color w:val="000000" w:themeColor="text1"/>
          <w:sz w:val="24"/>
          <w:szCs w:val="24"/>
        </w:rPr>
        <w:t>ides</w:t>
      </w:r>
      <w:r w:rsidRPr="00C94A29">
        <w:rPr>
          <w:rFonts w:ascii="Times New Roman" w:eastAsia="Calibri" w:hAnsi="Times New Roman" w:cs="Times New Roman"/>
          <w:color w:val="000000" w:themeColor="text1"/>
          <w:sz w:val="24"/>
          <w:szCs w:val="24"/>
        </w:rPr>
        <w:t>; sedativos e anestésicos.</w:t>
      </w:r>
    </w:p>
    <w:p w:rsidR="00E26434" w:rsidRPr="00E26434" w:rsidRDefault="004B0289" w:rsidP="004B0289">
      <w:pPr>
        <w:tabs>
          <w:tab w:val="left" w:pos="0"/>
        </w:tabs>
        <w:spacing w:line="360" w:lineRule="auto"/>
        <w:jc w:val="both"/>
        <w:rPr>
          <w:rFonts w:ascii="Times New Roman" w:eastAsia="Times New Roman" w:hAnsi="Times New Roman" w:cs="Times New Roman"/>
          <w:sz w:val="24"/>
          <w:szCs w:val="24"/>
          <w:lang w:eastAsia="pt-PT"/>
        </w:rPr>
      </w:pPr>
      <w:r w:rsidRPr="00254EA0">
        <w:rPr>
          <w:rFonts w:ascii="Times New Roman" w:eastAsia="Calibri" w:hAnsi="Times New Roman" w:cs="Times New Roman"/>
          <w:color w:val="000000" w:themeColor="text1"/>
          <w:sz w:val="24"/>
          <w:szCs w:val="24"/>
        </w:rPr>
        <w:lastRenderedPageBreak/>
        <w:t>Sublinhamos algumas limitações deste trabalho: Escassez de artigos em língua portuguesa</w:t>
      </w:r>
      <w:r>
        <w:rPr>
          <w:rFonts w:ascii="Times New Roman" w:eastAsia="Calibri" w:hAnsi="Times New Roman" w:cs="Times New Roman"/>
          <w:color w:val="000000" w:themeColor="text1"/>
          <w:sz w:val="24"/>
          <w:szCs w:val="24"/>
        </w:rPr>
        <w:t xml:space="preserve"> publicados nos </w:t>
      </w:r>
      <w:r w:rsidR="00CC263B">
        <w:rPr>
          <w:rFonts w:ascii="Times New Roman" w:eastAsia="Calibri" w:hAnsi="Times New Roman" w:cs="Times New Roman"/>
          <w:color w:val="000000" w:themeColor="text1"/>
          <w:sz w:val="24"/>
          <w:szCs w:val="24"/>
        </w:rPr>
        <w:t>últimos</w:t>
      </w:r>
      <w:r>
        <w:rPr>
          <w:rFonts w:ascii="Times New Roman" w:eastAsia="Calibri" w:hAnsi="Times New Roman" w:cs="Times New Roman"/>
          <w:color w:val="000000" w:themeColor="text1"/>
          <w:sz w:val="24"/>
          <w:szCs w:val="24"/>
        </w:rPr>
        <w:t xml:space="preserve"> anos</w:t>
      </w:r>
      <w:r w:rsidRPr="00254EA0">
        <w:rPr>
          <w:rFonts w:ascii="Times New Roman" w:eastAsia="Calibri" w:hAnsi="Times New Roman" w:cs="Times New Roman"/>
          <w:color w:val="000000" w:themeColor="text1"/>
          <w:sz w:val="24"/>
          <w:szCs w:val="24"/>
        </w:rPr>
        <w:t xml:space="preserve">; escassez de artigos </w:t>
      </w:r>
      <w:r w:rsidR="00CC263B" w:rsidRPr="00254EA0">
        <w:rPr>
          <w:rFonts w:ascii="Times New Roman" w:eastAsia="Calibri" w:hAnsi="Times New Roman" w:cs="Times New Roman"/>
          <w:color w:val="000000" w:themeColor="text1"/>
          <w:sz w:val="24"/>
          <w:szCs w:val="24"/>
        </w:rPr>
        <w:t>atualizados</w:t>
      </w:r>
      <w:r w:rsidRPr="00254EA0">
        <w:rPr>
          <w:rFonts w:ascii="Times New Roman" w:eastAsia="Calibri" w:hAnsi="Times New Roman" w:cs="Times New Roman"/>
          <w:color w:val="000000" w:themeColor="text1"/>
          <w:sz w:val="24"/>
          <w:szCs w:val="24"/>
        </w:rPr>
        <w:t xml:space="preserve"> e falta absoluta de artigos pu</w:t>
      </w:r>
      <w:r>
        <w:rPr>
          <w:rFonts w:ascii="Times New Roman" w:eastAsia="Calibri" w:hAnsi="Times New Roman" w:cs="Times New Roman"/>
          <w:color w:val="000000" w:themeColor="text1"/>
          <w:sz w:val="24"/>
          <w:szCs w:val="24"/>
        </w:rPr>
        <w:t>blicados na literatura nacional</w:t>
      </w:r>
      <w:r w:rsidR="00E26434" w:rsidRPr="00E26434">
        <w:rPr>
          <w:rFonts w:ascii="Times New Roman" w:eastAsia="Times New Roman" w:hAnsi="Times New Roman" w:cs="Times New Roman"/>
          <w:bCs/>
          <w:iCs/>
          <w:sz w:val="24"/>
          <w:szCs w:val="24"/>
          <w:lang w:eastAsia="pt-PT"/>
        </w:rPr>
        <w:t>.</w:t>
      </w:r>
    </w:p>
    <w:p w:rsidR="00E26434" w:rsidRPr="00E26434" w:rsidRDefault="00E26434" w:rsidP="00E26434">
      <w:pPr>
        <w:tabs>
          <w:tab w:val="left" w:pos="0"/>
        </w:tabs>
        <w:spacing w:line="360" w:lineRule="auto"/>
        <w:jc w:val="both"/>
        <w:rPr>
          <w:rFonts w:ascii="Times New Roman" w:eastAsia="Times New Roman" w:hAnsi="Times New Roman" w:cs="Times New Roman"/>
          <w:sz w:val="24"/>
          <w:szCs w:val="24"/>
          <w:lang w:eastAsia="pt-PT"/>
        </w:rPr>
      </w:pPr>
    </w:p>
    <w:p w:rsidR="00E26434" w:rsidRDefault="00E26434" w:rsidP="00E26434">
      <w:pPr>
        <w:pStyle w:val="Cabealho1"/>
        <w:spacing w:before="0" w:after="0"/>
        <w:jc w:val="left"/>
        <w:rPr>
          <w:rFonts w:cs="Times New Roman"/>
        </w:rPr>
      </w:pPr>
      <w:r w:rsidRPr="00BB082B">
        <w:rPr>
          <w:rFonts w:cs="Times New Roman"/>
        </w:rPr>
        <w:t>REFERÊNCIAS BIBLIOGRÁFICAS</w:t>
      </w:r>
    </w:p>
    <w:p w:rsidR="00E26434" w:rsidRPr="00633389" w:rsidRDefault="00E26434" w:rsidP="00E26434">
      <w:pPr>
        <w:jc w:val="both"/>
      </w:pPr>
    </w:p>
    <w:p w:rsidR="004B0289" w:rsidRDefault="004B0289" w:rsidP="004B0289">
      <w:pPr>
        <w:pStyle w:val="SemEspaamento"/>
        <w:spacing w:line="360" w:lineRule="auto"/>
        <w:jc w:val="both"/>
        <w:rPr>
          <w:rFonts w:ascii="Times New Roman" w:hAnsi="Times New Roman" w:cs="Times New Roman"/>
          <w:sz w:val="24"/>
        </w:rPr>
      </w:pPr>
    </w:p>
    <w:p w:rsidR="004B0289" w:rsidRPr="001627CA"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1627CA">
        <w:rPr>
          <w:rFonts w:ascii="Times New Roman" w:hAnsi="Times New Roman" w:cs="Times New Roman"/>
          <w:iCs/>
          <w:sz w:val="24"/>
          <w:szCs w:val="24"/>
        </w:rPr>
        <w:t xml:space="preserve">AGENCY FOR HEALTH CARE POLICY AND RESEARCH (AHCPR): </w:t>
      </w:r>
      <w:proofErr w:type="spellStart"/>
      <w:r w:rsidRPr="001627CA">
        <w:rPr>
          <w:rFonts w:ascii="Times New Roman" w:hAnsi="Times New Roman" w:cs="Times New Roman"/>
          <w:i/>
          <w:iCs/>
          <w:sz w:val="24"/>
          <w:szCs w:val="24"/>
        </w:rPr>
        <w:t>Dire</w:t>
      </w:r>
      <w:r>
        <w:rPr>
          <w:rFonts w:ascii="Times New Roman" w:hAnsi="Times New Roman" w:cs="Times New Roman"/>
          <w:i/>
          <w:iCs/>
          <w:sz w:val="24"/>
          <w:szCs w:val="24"/>
        </w:rPr>
        <w:t>c</w:t>
      </w:r>
      <w:r w:rsidRPr="001627CA">
        <w:rPr>
          <w:rFonts w:ascii="Times New Roman" w:hAnsi="Times New Roman" w:cs="Times New Roman"/>
          <w:i/>
          <w:iCs/>
          <w:sz w:val="24"/>
          <w:szCs w:val="24"/>
        </w:rPr>
        <w:t>trizes</w:t>
      </w:r>
      <w:proofErr w:type="spellEnd"/>
      <w:r w:rsidRPr="001627CA">
        <w:rPr>
          <w:rFonts w:ascii="Times New Roman" w:hAnsi="Times New Roman" w:cs="Times New Roman"/>
          <w:i/>
          <w:iCs/>
          <w:sz w:val="24"/>
          <w:szCs w:val="24"/>
        </w:rPr>
        <w:t xml:space="preserve"> para melhoria da qualidade do cuidado</w:t>
      </w:r>
      <w:r w:rsidRPr="001627CA">
        <w:rPr>
          <w:rFonts w:ascii="Times New Roman" w:hAnsi="Times New Roman" w:cs="Times New Roman"/>
          <w:iCs/>
          <w:sz w:val="24"/>
          <w:szCs w:val="24"/>
        </w:rPr>
        <w:t xml:space="preserve">. EUA 1998 [acesso em 2020 </w:t>
      </w:r>
      <w:proofErr w:type="spellStart"/>
      <w:r w:rsidRPr="001627CA">
        <w:rPr>
          <w:rFonts w:ascii="Times New Roman" w:hAnsi="Times New Roman" w:cs="Times New Roman"/>
          <w:iCs/>
          <w:sz w:val="24"/>
          <w:szCs w:val="24"/>
        </w:rPr>
        <w:t>Agost</w:t>
      </w:r>
      <w:proofErr w:type="spellEnd"/>
      <w:r w:rsidRPr="001627CA">
        <w:rPr>
          <w:rFonts w:ascii="Times New Roman" w:hAnsi="Times New Roman" w:cs="Times New Roman"/>
          <w:iCs/>
          <w:sz w:val="24"/>
          <w:szCs w:val="24"/>
        </w:rPr>
        <w:t xml:space="preserve"> 31] Disponível </w:t>
      </w:r>
      <w:proofErr w:type="gramStart"/>
      <w:r w:rsidRPr="001627CA">
        <w:rPr>
          <w:rFonts w:ascii="Times New Roman" w:hAnsi="Times New Roman" w:cs="Times New Roman"/>
          <w:iCs/>
          <w:sz w:val="24"/>
          <w:szCs w:val="24"/>
        </w:rPr>
        <w:t>em</w:t>
      </w:r>
      <w:proofErr w:type="gramEnd"/>
      <w:r w:rsidRPr="001627CA">
        <w:rPr>
          <w:rFonts w:ascii="Times New Roman" w:hAnsi="Times New Roman" w:cs="Times New Roman"/>
          <w:iCs/>
          <w:sz w:val="24"/>
          <w:szCs w:val="24"/>
        </w:rPr>
        <w:t>: www.eerp.usp.br/projetos/</w:t>
      </w:r>
      <w:proofErr w:type="gramStart"/>
      <w:r w:rsidRPr="001627CA">
        <w:rPr>
          <w:rFonts w:ascii="Times New Roman" w:hAnsi="Times New Roman" w:cs="Times New Roman"/>
          <w:iCs/>
          <w:sz w:val="24"/>
          <w:szCs w:val="24"/>
        </w:rPr>
        <w:t>ulcera</w:t>
      </w:r>
      <w:proofErr w:type="gramEnd"/>
    </w:p>
    <w:p w:rsidR="004B0289" w:rsidRPr="003820C1"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sz w:val="24"/>
          <w:szCs w:val="24"/>
        </w:rPr>
        <w:t xml:space="preserve">ANDRADE SDR., </w:t>
      </w:r>
      <w:proofErr w:type="spellStart"/>
      <w:r w:rsidRPr="003820C1">
        <w:rPr>
          <w:rFonts w:ascii="Times New Roman" w:hAnsi="Times New Roman" w:cs="Times New Roman"/>
          <w:sz w:val="24"/>
          <w:szCs w:val="24"/>
        </w:rPr>
        <w:t>et</w:t>
      </w:r>
      <w:proofErr w:type="spellEnd"/>
      <w:r w:rsidRPr="003820C1">
        <w:rPr>
          <w:rFonts w:ascii="Times New Roman" w:hAnsi="Times New Roman" w:cs="Times New Roman"/>
          <w:sz w:val="24"/>
          <w:szCs w:val="24"/>
        </w:rPr>
        <w:t xml:space="preserve"> al., </w:t>
      </w:r>
      <w:r w:rsidRPr="003820C1">
        <w:rPr>
          <w:rFonts w:ascii="Times New Roman" w:hAnsi="Times New Roman" w:cs="Times New Roman"/>
          <w:i/>
          <w:sz w:val="24"/>
          <w:szCs w:val="24"/>
        </w:rPr>
        <w:t xml:space="preserve">Atuação de enfermeiros de </w:t>
      </w:r>
      <w:proofErr w:type="spellStart"/>
      <w:r w:rsidRPr="003820C1">
        <w:rPr>
          <w:rFonts w:ascii="Times New Roman" w:hAnsi="Times New Roman" w:cs="Times New Roman"/>
          <w:i/>
          <w:sz w:val="24"/>
          <w:szCs w:val="24"/>
        </w:rPr>
        <w:t>Home</w:t>
      </w:r>
      <w:proofErr w:type="spellEnd"/>
      <w:r w:rsidRPr="003820C1">
        <w:rPr>
          <w:rFonts w:ascii="Times New Roman" w:hAnsi="Times New Roman" w:cs="Times New Roman"/>
          <w:i/>
          <w:sz w:val="24"/>
          <w:szCs w:val="24"/>
        </w:rPr>
        <w:t xml:space="preserve"> </w:t>
      </w:r>
      <w:proofErr w:type="spellStart"/>
      <w:r w:rsidRPr="003820C1">
        <w:rPr>
          <w:rFonts w:ascii="Times New Roman" w:hAnsi="Times New Roman" w:cs="Times New Roman"/>
          <w:i/>
          <w:sz w:val="24"/>
          <w:szCs w:val="24"/>
        </w:rPr>
        <w:t>Care</w:t>
      </w:r>
      <w:proofErr w:type="spellEnd"/>
      <w:r w:rsidRPr="003820C1">
        <w:rPr>
          <w:rFonts w:ascii="Times New Roman" w:hAnsi="Times New Roman" w:cs="Times New Roman"/>
          <w:i/>
          <w:sz w:val="24"/>
          <w:szCs w:val="24"/>
        </w:rPr>
        <w:t xml:space="preserve"> na prevenção de úlceras por pressão.</w:t>
      </w:r>
      <w:r w:rsidRPr="003820C1">
        <w:rPr>
          <w:rFonts w:ascii="Times New Roman" w:hAnsi="Times New Roman" w:cs="Times New Roman"/>
          <w:sz w:val="24"/>
          <w:szCs w:val="24"/>
        </w:rPr>
        <w:t> </w:t>
      </w:r>
      <w:proofErr w:type="spellStart"/>
      <w:r w:rsidRPr="003820C1">
        <w:rPr>
          <w:rFonts w:ascii="Times New Roman" w:hAnsi="Times New Roman" w:cs="Times New Roman"/>
          <w:sz w:val="24"/>
          <w:szCs w:val="24"/>
        </w:rPr>
        <w:t>Cad</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Grad</w:t>
      </w:r>
      <w:proofErr w:type="spellEnd"/>
      <w:r w:rsidRPr="003820C1">
        <w:rPr>
          <w:rFonts w:ascii="Times New Roman" w:hAnsi="Times New Roman" w:cs="Times New Roman"/>
          <w:sz w:val="24"/>
          <w:szCs w:val="24"/>
        </w:rPr>
        <w:t xml:space="preserve"> - Ciências Biológicas e da Saúde FACIPE. 2013;1(1):21-35.</w:t>
      </w:r>
    </w:p>
    <w:p w:rsidR="004B0289" w:rsidRDefault="004B0289"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lang w:val="en-US"/>
        </w:rPr>
      </w:pPr>
      <w:r w:rsidRPr="003820C1">
        <w:rPr>
          <w:rStyle w:val="nfaseDiscreto"/>
          <w:rFonts w:ascii="Times New Roman" w:hAnsi="Times New Roman" w:cs="Times New Roman"/>
          <w:i w:val="0"/>
          <w:color w:val="auto"/>
          <w:sz w:val="24"/>
          <w:szCs w:val="24"/>
        </w:rPr>
        <w:t xml:space="preserve">ARAÚJO TM. </w:t>
      </w:r>
      <w:proofErr w:type="spellStart"/>
      <w:proofErr w:type="gramStart"/>
      <w:r w:rsidRPr="003820C1">
        <w:rPr>
          <w:rStyle w:val="nfaseDiscreto"/>
          <w:rFonts w:ascii="Times New Roman" w:hAnsi="Times New Roman" w:cs="Times New Roman"/>
          <w:i w:val="0"/>
          <w:color w:val="auto"/>
          <w:sz w:val="24"/>
          <w:szCs w:val="24"/>
        </w:rPr>
        <w:t>et</w:t>
      </w:r>
      <w:proofErr w:type="spellEnd"/>
      <w:proofErr w:type="gramEnd"/>
      <w:r w:rsidRPr="003820C1">
        <w:rPr>
          <w:rStyle w:val="nfaseDiscreto"/>
          <w:rFonts w:ascii="Times New Roman" w:hAnsi="Times New Roman" w:cs="Times New Roman"/>
          <w:i w:val="0"/>
          <w:color w:val="auto"/>
          <w:sz w:val="24"/>
          <w:szCs w:val="24"/>
        </w:rPr>
        <w:t xml:space="preserve"> al., </w:t>
      </w:r>
      <w:r w:rsidRPr="003820C1">
        <w:rPr>
          <w:rStyle w:val="nfaseDiscreto"/>
          <w:rFonts w:ascii="Times New Roman" w:hAnsi="Times New Roman" w:cs="Times New Roman"/>
          <w:color w:val="auto"/>
          <w:sz w:val="24"/>
          <w:szCs w:val="24"/>
        </w:rPr>
        <w:t>Acurácia de duas escalas de avaliação de risco para úlcera por pressão em pacientes críticos</w:t>
      </w:r>
      <w:r w:rsidRPr="003820C1">
        <w:rPr>
          <w:rStyle w:val="nfaseDiscreto"/>
          <w:rFonts w:ascii="Times New Roman" w:hAnsi="Times New Roman" w:cs="Times New Roman"/>
          <w:i w:val="0"/>
          <w:color w:val="auto"/>
          <w:sz w:val="24"/>
          <w:szCs w:val="24"/>
        </w:rPr>
        <w:t xml:space="preserve">. </w:t>
      </w:r>
      <w:r w:rsidRPr="003820C1">
        <w:rPr>
          <w:rStyle w:val="nfaseDiscreto"/>
          <w:rFonts w:ascii="Times New Roman" w:hAnsi="Times New Roman" w:cs="Times New Roman"/>
          <w:i w:val="0"/>
          <w:color w:val="auto"/>
          <w:sz w:val="24"/>
          <w:szCs w:val="24"/>
          <w:lang w:val="en-US"/>
        </w:rPr>
        <w:t xml:space="preserve">Ver. </w:t>
      </w:r>
      <w:proofErr w:type="spellStart"/>
      <w:r w:rsidRPr="003820C1">
        <w:rPr>
          <w:rStyle w:val="nfaseDiscreto"/>
          <w:rFonts w:ascii="Times New Roman" w:hAnsi="Times New Roman" w:cs="Times New Roman"/>
          <w:i w:val="0"/>
          <w:color w:val="auto"/>
          <w:sz w:val="24"/>
          <w:szCs w:val="24"/>
          <w:lang w:val="en-US"/>
        </w:rPr>
        <w:t>Enferm</w:t>
      </w:r>
      <w:proofErr w:type="spellEnd"/>
      <w:r>
        <w:rPr>
          <w:rStyle w:val="nfaseDiscreto"/>
          <w:rFonts w:ascii="Times New Roman" w:hAnsi="Times New Roman" w:cs="Times New Roman"/>
          <w:i w:val="0"/>
          <w:color w:val="auto"/>
          <w:sz w:val="24"/>
          <w:szCs w:val="24"/>
          <w:lang w:val="en-US"/>
        </w:rPr>
        <w:t>. UERJ. 2011</w:t>
      </w:r>
      <w:proofErr w:type="gramStart"/>
      <w:r>
        <w:rPr>
          <w:rStyle w:val="nfaseDiscreto"/>
          <w:rFonts w:ascii="Times New Roman" w:hAnsi="Times New Roman" w:cs="Times New Roman"/>
          <w:i w:val="0"/>
          <w:color w:val="auto"/>
          <w:sz w:val="24"/>
          <w:szCs w:val="24"/>
          <w:lang w:val="en-US"/>
        </w:rPr>
        <w:t>;19</w:t>
      </w:r>
      <w:proofErr w:type="gramEnd"/>
      <w:r>
        <w:rPr>
          <w:rStyle w:val="nfaseDiscreto"/>
          <w:rFonts w:ascii="Times New Roman" w:hAnsi="Times New Roman" w:cs="Times New Roman"/>
          <w:i w:val="0"/>
          <w:color w:val="auto"/>
          <w:sz w:val="24"/>
          <w:szCs w:val="24"/>
          <w:lang w:val="en-US"/>
        </w:rPr>
        <w:t>(3):381-5.</w:t>
      </w:r>
    </w:p>
    <w:p w:rsidR="004B0289" w:rsidRPr="009557B8" w:rsidRDefault="00DE0BE0"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rPr>
      </w:pPr>
      <w:r>
        <w:rPr>
          <w:rFonts w:ascii="Times New Roman" w:hAnsi="Times New Roman" w:cs="Times New Roman"/>
          <w:iCs/>
          <w:sz w:val="24"/>
          <w:szCs w:val="24"/>
        </w:rPr>
        <w:t xml:space="preserve">ARAÚJO A.A </w:t>
      </w:r>
      <w:r w:rsidR="004B0289">
        <w:rPr>
          <w:rFonts w:ascii="Times New Roman" w:hAnsi="Times New Roman" w:cs="Times New Roman"/>
          <w:iCs/>
          <w:sz w:val="24"/>
          <w:szCs w:val="24"/>
        </w:rPr>
        <w:t xml:space="preserve">e </w:t>
      </w:r>
      <w:r w:rsidR="004B0289" w:rsidRPr="009557B8">
        <w:rPr>
          <w:rFonts w:ascii="Times New Roman" w:hAnsi="Times New Roman" w:cs="Times New Roman"/>
          <w:iCs/>
          <w:sz w:val="24"/>
          <w:szCs w:val="24"/>
        </w:rPr>
        <w:t>DOS SANTOS A.G.</w:t>
      </w:r>
      <w:r w:rsidR="004B0289">
        <w:rPr>
          <w:rFonts w:ascii="Times New Roman" w:hAnsi="Times New Roman" w:cs="Times New Roman"/>
          <w:iCs/>
          <w:sz w:val="24"/>
          <w:szCs w:val="24"/>
        </w:rPr>
        <w:t>,</w:t>
      </w:r>
      <w:r w:rsidR="004B0289" w:rsidRPr="009557B8">
        <w:rPr>
          <w:rFonts w:ascii="Times New Roman" w:eastAsia="Calibri" w:hAnsi="Times New Roman" w:cs="Times New Roman"/>
          <w:color w:val="000000" w:themeColor="text1"/>
          <w:sz w:val="24"/>
          <w:szCs w:val="24"/>
        </w:rPr>
        <w:t xml:space="preserve"> </w:t>
      </w:r>
      <w:r w:rsidR="004B0289" w:rsidRPr="009557B8">
        <w:rPr>
          <w:rFonts w:ascii="Times New Roman" w:hAnsi="Times New Roman" w:cs="Times New Roman"/>
          <w:i/>
          <w:iCs/>
          <w:sz w:val="24"/>
          <w:szCs w:val="24"/>
        </w:rPr>
        <w:t>Úlceras por pressão em pacientes internados em unidades de terapia intensiva: revisão integrativa da literatura</w:t>
      </w:r>
      <w:r w:rsidR="004B0289">
        <w:rPr>
          <w:rFonts w:ascii="Times New Roman" w:hAnsi="Times New Roman" w:cs="Times New Roman"/>
          <w:iCs/>
          <w:sz w:val="24"/>
          <w:szCs w:val="24"/>
        </w:rPr>
        <w:t>.</w:t>
      </w:r>
      <w:r w:rsidR="004B0289" w:rsidRPr="009557B8">
        <w:rPr>
          <w:rFonts w:ascii="Times New Roman" w:eastAsia="Calibri" w:hAnsi="Times New Roman" w:cs="Times New Roman"/>
          <w:bCs/>
          <w:iCs/>
          <w:color w:val="000000" w:themeColor="text1"/>
          <w:sz w:val="24"/>
          <w:szCs w:val="24"/>
        </w:rPr>
        <w:t xml:space="preserve"> </w:t>
      </w:r>
      <w:r w:rsidR="004B0289" w:rsidRPr="009557B8">
        <w:rPr>
          <w:rFonts w:ascii="Times New Roman" w:hAnsi="Times New Roman" w:cs="Times New Roman"/>
          <w:bCs/>
          <w:iCs/>
          <w:sz w:val="24"/>
          <w:szCs w:val="24"/>
        </w:rPr>
        <w:t xml:space="preserve">Rev. Gaúcha </w:t>
      </w:r>
      <w:proofErr w:type="spellStart"/>
      <w:r w:rsidR="004B0289" w:rsidRPr="009557B8">
        <w:rPr>
          <w:rFonts w:ascii="Times New Roman" w:hAnsi="Times New Roman" w:cs="Times New Roman"/>
          <w:bCs/>
          <w:iCs/>
          <w:sz w:val="24"/>
          <w:szCs w:val="24"/>
        </w:rPr>
        <w:t>Enferm</w:t>
      </w:r>
      <w:proofErr w:type="spellEnd"/>
      <w:r w:rsidR="004B0289" w:rsidRPr="009557B8">
        <w:rPr>
          <w:rFonts w:ascii="Times New Roman" w:hAnsi="Times New Roman" w:cs="Times New Roman"/>
          <w:bCs/>
          <w:iCs/>
          <w:sz w:val="24"/>
          <w:szCs w:val="24"/>
        </w:rPr>
        <w:t>, v. 36, n. 2, p. 113- 27 121; 2015</w:t>
      </w:r>
    </w:p>
    <w:p w:rsidR="004B0289" w:rsidRPr="003820C1" w:rsidRDefault="004B0289" w:rsidP="004B0289">
      <w:pPr>
        <w:pStyle w:val="SemEspaamento"/>
        <w:numPr>
          <w:ilvl w:val="0"/>
          <w:numId w:val="8"/>
        </w:numPr>
        <w:spacing w:line="360" w:lineRule="auto"/>
        <w:jc w:val="both"/>
        <w:rPr>
          <w:rStyle w:val="nfaseDiscreto"/>
          <w:rFonts w:ascii="Times New Roman" w:hAnsi="Times New Roman" w:cs="Times New Roman"/>
          <w:i w:val="0"/>
          <w:color w:val="auto"/>
          <w:sz w:val="24"/>
          <w:szCs w:val="24"/>
        </w:rPr>
      </w:pPr>
      <w:r w:rsidRPr="003820C1">
        <w:rPr>
          <w:rStyle w:val="nfaseDiscreto"/>
          <w:rFonts w:ascii="Times New Roman" w:hAnsi="Times New Roman" w:cs="Times New Roman"/>
          <w:i w:val="0"/>
          <w:color w:val="auto"/>
          <w:sz w:val="24"/>
          <w:szCs w:val="24"/>
          <w:lang w:val="en-US"/>
        </w:rPr>
        <w:t xml:space="preserve">BERGSTROM, N. et al., </w:t>
      </w:r>
      <w:r w:rsidRPr="003820C1">
        <w:rPr>
          <w:rStyle w:val="nfaseDiscreto"/>
          <w:rFonts w:ascii="Times New Roman" w:hAnsi="Times New Roman" w:cs="Times New Roman"/>
          <w:color w:val="auto"/>
          <w:sz w:val="24"/>
          <w:szCs w:val="24"/>
          <w:lang w:val="en-US"/>
        </w:rPr>
        <w:t>Multi-site of incidence of pressure ulcers and the relationship between risk level, demographic characteristics, diagnoses, and prescription of preventive interventions</w:t>
      </w:r>
      <w:r w:rsidRPr="003820C1">
        <w:rPr>
          <w:rStyle w:val="nfaseDiscreto"/>
          <w:rFonts w:ascii="Times New Roman" w:hAnsi="Times New Roman" w:cs="Times New Roman"/>
          <w:i w:val="0"/>
          <w:color w:val="auto"/>
          <w:sz w:val="24"/>
          <w:szCs w:val="24"/>
          <w:lang w:val="en-US"/>
        </w:rPr>
        <w:t xml:space="preserve">. </w:t>
      </w:r>
      <w:r w:rsidRPr="003820C1">
        <w:rPr>
          <w:rStyle w:val="nfaseDiscreto"/>
          <w:rFonts w:ascii="Times New Roman" w:hAnsi="Times New Roman" w:cs="Times New Roman"/>
          <w:i w:val="0"/>
          <w:color w:val="auto"/>
          <w:sz w:val="24"/>
          <w:szCs w:val="24"/>
        </w:rPr>
        <w:t xml:space="preserve">J </w:t>
      </w:r>
      <w:proofErr w:type="spellStart"/>
      <w:r w:rsidRPr="003820C1">
        <w:rPr>
          <w:rStyle w:val="nfaseDiscreto"/>
          <w:rFonts w:ascii="Times New Roman" w:hAnsi="Times New Roman" w:cs="Times New Roman"/>
          <w:i w:val="0"/>
          <w:color w:val="auto"/>
          <w:sz w:val="24"/>
          <w:szCs w:val="24"/>
        </w:rPr>
        <w:t>Am</w:t>
      </w:r>
      <w:proofErr w:type="spellEnd"/>
      <w:r w:rsidRPr="003820C1">
        <w:rPr>
          <w:rStyle w:val="nfaseDiscreto"/>
          <w:rFonts w:ascii="Times New Roman" w:hAnsi="Times New Roman" w:cs="Times New Roman"/>
          <w:i w:val="0"/>
          <w:color w:val="auto"/>
          <w:sz w:val="24"/>
          <w:szCs w:val="24"/>
        </w:rPr>
        <w:t xml:space="preserve">. </w:t>
      </w:r>
      <w:proofErr w:type="spellStart"/>
      <w:r w:rsidRPr="003820C1">
        <w:rPr>
          <w:rStyle w:val="nfaseDiscreto"/>
          <w:rFonts w:ascii="Times New Roman" w:hAnsi="Times New Roman" w:cs="Times New Roman"/>
          <w:i w:val="0"/>
          <w:color w:val="auto"/>
          <w:sz w:val="24"/>
          <w:szCs w:val="24"/>
        </w:rPr>
        <w:t>Geriatr</w:t>
      </w:r>
      <w:proofErr w:type="spellEnd"/>
      <w:r>
        <w:rPr>
          <w:rStyle w:val="nfaseDiscreto"/>
          <w:rFonts w:ascii="Times New Roman" w:hAnsi="Times New Roman" w:cs="Times New Roman"/>
          <w:i w:val="0"/>
          <w:color w:val="auto"/>
          <w:sz w:val="24"/>
          <w:szCs w:val="24"/>
        </w:rPr>
        <w:t>.</w:t>
      </w:r>
      <w:r w:rsidRPr="003820C1">
        <w:rPr>
          <w:rStyle w:val="nfaseDiscreto"/>
          <w:rFonts w:ascii="Times New Roman" w:hAnsi="Times New Roman" w:cs="Times New Roman"/>
          <w:i w:val="0"/>
          <w:color w:val="auto"/>
          <w:sz w:val="24"/>
          <w:szCs w:val="24"/>
        </w:rPr>
        <w:t xml:space="preserve"> </w:t>
      </w:r>
      <w:proofErr w:type="spellStart"/>
      <w:r w:rsidRPr="003820C1">
        <w:rPr>
          <w:rStyle w:val="nfaseDiscreto"/>
          <w:rFonts w:ascii="Times New Roman" w:hAnsi="Times New Roman" w:cs="Times New Roman"/>
          <w:i w:val="0"/>
          <w:color w:val="auto"/>
          <w:sz w:val="24"/>
          <w:szCs w:val="24"/>
        </w:rPr>
        <w:t>Soc</w:t>
      </w:r>
      <w:proofErr w:type="spellEnd"/>
      <w:r>
        <w:rPr>
          <w:rStyle w:val="nfaseDiscreto"/>
          <w:rFonts w:ascii="Times New Roman" w:hAnsi="Times New Roman" w:cs="Times New Roman"/>
          <w:i w:val="0"/>
          <w:color w:val="auto"/>
          <w:sz w:val="24"/>
          <w:szCs w:val="24"/>
        </w:rPr>
        <w:t>.</w:t>
      </w:r>
      <w:r w:rsidRPr="003820C1">
        <w:rPr>
          <w:rStyle w:val="nfaseDiscreto"/>
          <w:rFonts w:ascii="Times New Roman" w:hAnsi="Times New Roman" w:cs="Times New Roman"/>
          <w:i w:val="0"/>
          <w:color w:val="auto"/>
          <w:sz w:val="24"/>
          <w:szCs w:val="24"/>
        </w:rPr>
        <w:t>, n. 44, p. 22-30, 1996.</w:t>
      </w:r>
    </w:p>
    <w:p w:rsidR="004B0289" w:rsidRDefault="004B0289" w:rsidP="004B0289">
      <w:pPr>
        <w:pStyle w:val="SemEspaamento"/>
        <w:numPr>
          <w:ilvl w:val="0"/>
          <w:numId w:val="8"/>
        </w:numPr>
        <w:spacing w:line="360" w:lineRule="auto"/>
        <w:jc w:val="both"/>
        <w:rPr>
          <w:rStyle w:val="nfaseDiscreto"/>
          <w:rFonts w:ascii="Times New Roman" w:hAnsi="Times New Roman" w:cs="Times New Roman"/>
          <w:i w:val="0"/>
          <w:color w:val="auto"/>
          <w:sz w:val="24"/>
          <w:szCs w:val="24"/>
        </w:rPr>
      </w:pPr>
      <w:r w:rsidRPr="003820C1">
        <w:rPr>
          <w:rStyle w:val="nfaseDiscreto"/>
          <w:rFonts w:ascii="Times New Roman" w:hAnsi="Times New Roman" w:cs="Times New Roman"/>
          <w:i w:val="0"/>
          <w:color w:val="auto"/>
          <w:sz w:val="24"/>
          <w:szCs w:val="24"/>
        </w:rPr>
        <w:t xml:space="preserve">BRASIL, </w:t>
      </w:r>
      <w:r w:rsidRPr="003820C1">
        <w:rPr>
          <w:rStyle w:val="nfaseDiscreto"/>
          <w:rFonts w:ascii="Times New Roman" w:hAnsi="Times New Roman" w:cs="Times New Roman"/>
          <w:color w:val="auto"/>
          <w:sz w:val="24"/>
          <w:szCs w:val="24"/>
        </w:rPr>
        <w:t>Plano de Intervenções em Enfermagem: Prevenção de lesão por pressã</w:t>
      </w:r>
      <w:r>
        <w:rPr>
          <w:rStyle w:val="nfaseDiscreto"/>
          <w:rFonts w:ascii="Times New Roman" w:hAnsi="Times New Roman" w:cs="Times New Roman"/>
          <w:i w:val="0"/>
          <w:color w:val="auto"/>
          <w:sz w:val="24"/>
          <w:szCs w:val="24"/>
        </w:rPr>
        <w:t>o, Versã</w:t>
      </w:r>
      <w:r w:rsidRPr="003820C1">
        <w:rPr>
          <w:rStyle w:val="nfaseDiscreto"/>
          <w:rFonts w:ascii="Times New Roman" w:hAnsi="Times New Roman" w:cs="Times New Roman"/>
          <w:i w:val="0"/>
          <w:color w:val="auto"/>
          <w:sz w:val="24"/>
          <w:szCs w:val="24"/>
        </w:rPr>
        <w:t>o 1, São Paulo, 2016 pp.33-36</w:t>
      </w:r>
    </w:p>
    <w:p w:rsidR="004B0289" w:rsidRDefault="004B0289" w:rsidP="004B0289">
      <w:pPr>
        <w:pStyle w:val="SemEspaamento"/>
        <w:numPr>
          <w:ilvl w:val="0"/>
          <w:numId w:val="8"/>
        </w:numPr>
        <w:spacing w:line="360" w:lineRule="auto"/>
        <w:jc w:val="both"/>
        <w:rPr>
          <w:rStyle w:val="nfaseDiscreto"/>
          <w:rFonts w:ascii="Times New Roman" w:hAnsi="Times New Roman" w:cs="Times New Roman"/>
          <w:i w:val="0"/>
          <w:color w:val="auto"/>
          <w:sz w:val="24"/>
          <w:szCs w:val="24"/>
        </w:rPr>
      </w:pPr>
      <w:r w:rsidRPr="008C5AEB">
        <w:rPr>
          <w:rStyle w:val="nfaseDiscreto"/>
          <w:rFonts w:ascii="Times New Roman" w:hAnsi="Times New Roman" w:cs="Times New Roman"/>
          <w:i w:val="0"/>
          <w:color w:val="auto"/>
          <w:sz w:val="24"/>
          <w:szCs w:val="24"/>
        </w:rPr>
        <w:t xml:space="preserve">BRASIL. Ministério da Saúde. </w:t>
      </w:r>
      <w:proofErr w:type="spellStart"/>
      <w:r w:rsidRPr="008C5AEB">
        <w:rPr>
          <w:rStyle w:val="nfaseDiscreto"/>
          <w:rFonts w:ascii="Times New Roman" w:hAnsi="Times New Roman" w:cs="Times New Roman"/>
          <w:i w:val="0"/>
          <w:color w:val="auto"/>
          <w:sz w:val="24"/>
          <w:szCs w:val="24"/>
        </w:rPr>
        <w:t>Anvisa</w:t>
      </w:r>
      <w:proofErr w:type="spellEnd"/>
      <w:r w:rsidRPr="008C5AEB">
        <w:rPr>
          <w:rStyle w:val="nfaseDiscreto"/>
          <w:rFonts w:ascii="Times New Roman" w:hAnsi="Times New Roman" w:cs="Times New Roman"/>
          <w:i w:val="0"/>
          <w:color w:val="auto"/>
          <w:sz w:val="24"/>
          <w:szCs w:val="24"/>
        </w:rPr>
        <w:t xml:space="preserve">. </w:t>
      </w:r>
      <w:proofErr w:type="spellStart"/>
      <w:r w:rsidRPr="008C5AEB">
        <w:rPr>
          <w:rStyle w:val="nfaseDiscreto"/>
          <w:rFonts w:ascii="Times New Roman" w:hAnsi="Times New Roman" w:cs="Times New Roman"/>
          <w:i w:val="0"/>
          <w:color w:val="auto"/>
          <w:sz w:val="24"/>
          <w:szCs w:val="24"/>
        </w:rPr>
        <w:t>Fiocruz</w:t>
      </w:r>
      <w:proofErr w:type="spellEnd"/>
      <w:r w:rsidRPr="008C5AEB">
        <w:rPr>
          <w:rStyle w:val="nfaseDiscreto"/>
          <w:rFonts w:ascii="Times New Roman" w:hAnsi="Times New Roman" w:cs="Times New Roman"/>
          <w:i w:val="0"/>
          <w:color w:val="auto"/>
          <w:sz w:val="24"/>
          <w:szCs w:val="24"/>
        </w:rPr>
        <w:t xml:space="preserve">. Anexo 02: </w:t>
      </w:r>
      <w:r w:rsidRPr="008C5AEB">
        <w:rPr>
          <w:rStyle w:val="nfaseDiscreto"/>
          <w:rFonts w:ascii="Times New Roman" w:hAnsi="Times New Roman" w:cs="Times New Roman"/>
          <w:color w:val="auto"/>
          <w:sz w:val="24"/>
          <w:szCs w:val="24"/>
        </w:rPr>
        <w:t>Protocolo para Prevenção de Úlcera por Pressão</w:t>
      </w:r>
      <w:r w:rsidRPr="008C5AEB">
        <w:rPr>
          <w:rStyle w:val="nfaseDiscreto"/>
          <w:rFonts w:ascii="Times New Roman" w:hAnsi="Times New Roman" w:cs="Times New Roman"/>
          <w:i w:val="0"/>
          <w:color w:val="auto"/>
          <w:sz w:val="24"/>
          <w:szCs w:val="24"/>
        </w:rPr>
        <w:t>. Ministério da Saúde, 2013. [acesso em 16 Se</w:t>
      </w:r>
      <w:r>
        <w:rPr>
          <w:rStyle w:val="nfaseDiscreto"/>
          <w:rFonts w:ascii="Times New Roman" w:hAnsi="Times New Roman" w:cs="Times New Roman"/>
          <w:i w:val="0"/>
          <w:color w:val="auto"/>
          <w:sz w:val="24"/>
          <w:szCs w:val="24"/>
        </w:rPr>
        <w:t xml:space="preserve">t. 2020]; p. 36. Disponível </w:t>
      </w:r>
      <w:proofErr w:type="spellStart"/>
      <w:proofErr w:type="gramStart"/>
      <w:r>
        <w:rPr>
          <w:rStyle w:val="nfaseDiscreto"/>
          <w:rFonts w:ascii="Times New Roman" w:hAnsi="Times New Roman" w:cs="Times New Roman"/>
          <w:i w:val="0"/>
          <w:color w:val="auto"/>
          <w:sz w:val="24"/>
          <w:szCs w:val="24"/>
        </w:rPr>
        <w:t>em</w:t>
      </w:r>
      <w:proofErr w:type="gramEnd"/>
      <w:r>
        <w:rPr>
          <w:rStyle w:val="nfaseDiscreto"/>
          <w:rFonts w:ascii="Times New Roman" w:hAnsi="Times New Roman" w:cs="Times New Roman"/>
          <w:i w:val="0"/>
          <w:color w:val="auto"/>
          <w:sz w:val="24"/>
          <w:szCs w:val="24"/>
        </w:rPr>
        <w:t>:</w:t>
      </w:r>
      <w:r w:rsidRPr="008C5AEB">
        <w:rPr>
          <w:rStyle w:val="nfaseDiscreto"/>
          <w:rFonts w:ascii="Times New Roman" w:hAnsi="Times New Roman" w:cs="Times New Roman"/>
          <w:i w:val="0"/>
          <w:color w:val="auto"/>
          <w:sz w:val="24"/>
          <w:szCs w:val="24"/>
        </w:rPr>
        <w:t>http</w:t>
      </w:r>
      <w:proofErr w:type="spellEnd"/>
      <w:r w:rsidRPr="008C5AEB">
        <w:rPr>
          <w:rStyle w:val="nfaseDiscreto"/>
          <w:rFonts w:ascii="Times New Roman" w:hAnsi="Times New Roman" w:cs="Times New Roman"/>
          <w:i w:val="0"/>
          <w:color w:val="auto"/>
          <w:sz w:val="24"/>
          <w:szCs w:val="24"/>
        </w:rPr>
        <w:t>://www.hospita</w:t>
      </w:r>
      <w:r>
        <w:rPr>
          <w:rStyle w:val="nfaseDiscreto"/>
          <w:rFonts w:ascii="Times New Roman" w:hAnsi="Times New Roman" w:cs="Times New Roman"/>
          <w:i w:val="0"/>
          <w:color w:val="auto"/>
          <w:sz w:val="24"/>
          <w:szCs w:val="24"/>
        </w:rPr>
        <w:t>lsantalucinda.com.br/</w:t>
      </w:r>
      <w:proofErr w:type="gramStart"/>
      <w:r>
        <w:rPr>
          <w:rStyle w:val="nfaseDiscreto"/>
          <w:rFonts w:ascii="Times New Roman" w:hAnsi="Times New Roman" w:cs="Times New Roman"/>
          <w:i w:val="0"/>
          <w:color w:val="auto"/>
          <w:sz w:val="24"/>
          <w:szCs w:val="24"/>
        </w:rPr>
        <w:t>downloads</w:t>
      </w:r>
      <w:proofErr w:type="gramEnd"/>
      <w:r>
        <w:rPr>
          <w:rStyle w:val="nfaseDiscreto"/>
          <w:rFonts w:ascii="Times New Roman" w:hAnsi="Times New Roman" w:cs="Times New Roman"/>
          <w:i w:val="0"/>
          <w:color w:val="auto"/>
          <w:sz w:val="24"/>
          <w:szCs w:val="24"/>
        </w:rPr>
        <w:t xml:space="preserve">/ </w:t>
      </w:r>
    </w:p>
    <w:p w:rsidR="004B0289" w:rsidRDefault="004B0289" w:rsidP="004B0289">
      <w:pPr>
        <w:pStyle w:val="SemEspaamento"/>
        <w:numPr>
          <w:ilvl w:val="0"/>
          <w:numId w:val="8"/>
        </w:numPr>
        <w:spacing w:line="360" w:lineRule="auto"/>
        <w:jc w:val="both"/>
        <w:rPr>
          <w:rStyle w:val="nfaseDiscreto"/>
          <w:rFonts w:ascii="Times New Roman" w:hAnsi="Times New Roman" w:cs="Times New Roman"/>
          <w:i w:val="0"/>
          <w:color w:val="auto"/>
          <w:sz w:val="24"/>
          <w:szCs w:val="24"/>
        </w:rPr>
      </w:pPr>
      <w:r w:rsidRPr="001627CA">
        <w:rPr>
          <w:rStyle w:val="nfaseDiscreto"/>
          <w:rFonts w:ascii="Times New Roman" w:hAnsi="Times New Roman" w:cs="Times New Roman"/>
          <w:i w:val="0"/>
          <w:color w:val="auto"/>
          <w:sz w:val="24"/>
          <w:szCs w:val="24"/>
          <w:lang w:val="en-US"/>
        </w:rPr>
        <w:t>CALI</w:t>
      </w:r>
      <w:r>
        <w:rPr>
          <w:rStyle w:val="nfaseDiscreto"/>
          <w:rFonts w:ascii="Times New Roman" w:hAnsi="Times New Roman" w:cs="Times New Roman"/>
          <w:i w:val="0"/>
          <w:color w:val="auto"/>
          <w:sz w:val="24"/>
          <w:szCs w:val="24"/>
          <w:lang w:val="en-US"/>
        </w:rPr>
        <w:t>A</w:t>
      </w:r>
      <w:r w:rsidRPr="001627CA">
        <w:rPr>
          <w:rStyle w:val="nfaseDiscreto"/>
          <w:rFonts w:ascii="Times New Roman" w:hAnsi="Times New Roman" w:cs="Times New Roman"/>
          <w:i w:val="0"/>
          <w:color w:val="auto"/>
          <w:sz w:val="24"/>
          <w:szCs w:val="24"/>
          <w:lang w:val="en-US"/>
        </w:rPr>
        <w:t xml:space="preserve">RI M.H. L. et al. </w:t>
      </w:r>
      <w:r w:rsidRPr="001627CA">
        <w:rPr>
          <w:rStyle w:val="nfaseDiscreto"/>
          <w:rFonts w:ascii="Times New Roman" w:hAnsi="Times New Roman" w:cs="Times New Roman"/>
          <w:color w:val="auto"/>
          <w:sz w:val="24"/>
          <w:szCs w:val="24"/>
        </w:rPr>
        <w:t>Recomendações para prevenção de úlceras de pressão em adultos.</w:t>
      </w:r>
      <w:r w:rsidRPr="001627CA">
        <w:rPr>
          <w:rStyle w:val="nfaseDiscreto"/>
          <w:rFonts w:ascii="Times New Roman" w:hAnsi="Times New Roman" w:cs="Times New Roman"/>
          <w:i w:val="0"/>
          <w:color w:val="auto"/>
          <w:sz w:val="24"/>
          <w:szCs w:val="24"/>
        </w:rPr>
        <w:t xml:space="preserve"> [acesso em 2020 Agosto 31]. Disponível </w:t>
      </w:r>
      <w:proofErr w:type="gramStart"/>
      <w:r w:rsidRPr="001627CA">
        <w:rPr>
          <w:rStyle w:val="nfaseDiscreto"/>
          <w:rFonts w:ascii="Times New Roman" w:hAnsi="Times New Roman" w:cs="Times New Roman"/>
          <w:i w:val="0"/>
          <w:color w:val="auto"/>
          <w:sz w:val="24"/>
          <w:szCs w:val="24"/>
        </w:rPr>
        <w:t>em</w:t>
      </w:r>
      <w:proofErr w:type="gramEnd"/>
      <w:r w:rsidRPr="001627CA">
        <w:rPr>
          <w:rStyle w:val="nfaseDiscreto"/>
          <w:rFonts w:ascii="Times New Roman" w:hAnsi="Times New Roman" w:cs="Times New Roman"/>
          <w:i w:val="0"/>
          <w:color w:val="auto"/>
          <w:sz w:val="24"/>
          <w:szCs w:val="24"/>
        </w:rPr>
        <w:t>: www.eerp.usp.br/ projetos/</w:t>
      </w:r>
      <w:proofErr w:type="gramStart"/>
      <w:r w:rsidRPr="001627CA">
        <w:rPr>
          <w:rStyle w:val="nfaseDiscreto"/>
          <w:rFonts w:ascii="Times New Roman" w:hAnsi="Times New Roman" w:cs="Times New Roman"/>
          <w:i w:val="0"/>
          <w:color w:val="auto"/>
          <w:sz w:val="24"/>
          <w:szCs w:val="24"/>
        </w:rPr>
        <w:t>ulcera</w:t>
      </w:r>
      <w:proofErr w:type="gramEnd"/>
    </w:p>
    <w:p w:rsidR="004B0289" w:rsidRDefault="004B0289"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rPr>
      </w:pPr>
      <w:r w:rsidRPr="003820C1">
        <w:rPr>
          <w:rStyle w:val="nfaseDiscreto"/>
          <w:rFonts w:ascii="Times New Roman" w:hAnsi="Times New Roman" w:cs="Times New Roman"/>
          <w:i w:val="0"/>
          <w:color w:val="auto"/>
          <w:sz w:val="24"/>
          <w:szCs w:val="24"/>
        </w:rPr>
        <w:t>CLEMENTE J</w:t>
      </w:r>
      <w:r w:rsidRPr="003820C1">
        <w:rPr>
          <w:rStyle w:val="nfaseDiscreto"/>
          <w:rFonts w:ascii="Times New Roman" w:hAnsi="Times New Roman" w:cs="Times New Roman"/>
          <w:color w:val="auto"/>
          <w:sz w:val="24"/>
          <w:szCs w:val="24"/>
        </w:rPr>
        <w:t>., Úlceras por pressão</w:t>
      </w:r>
      <w:r w:rsidRPr="003820C1">
        <w:rPr>
          <w:rStyle w:val="nfaseDiscreto"/>
          <w:rFonts w:ascii="Times New Roman" w:hAnsi="Times New Roman" w:cs="Times New Roman"/>
          <w:i w:val="0"/>
          <w:color w:val="auto"/>
          <w:sz w:val="24"/>
          <w:szCs w:val="24"/>
        </w:rPr>
        <w:t>.</w:t>
      </w:r>
      <w:r>
        <w:rPr>
          <w:rStyle w:val="nfaseDiscreto"/>
          <w:rFonts w:ascii="Times New Roman" w:hAnsi="Times New Roman" w:cs="Times New Roman"/>
          <w:i w:val="0"/>
          <w:color w:val="auto"/>
          <w:sz w:val="24"/>
          <w:szCs w:val="24"/>
        </w:rPr>
        <w:t xml:space="preserve"> [Online]. Disponí</w:t>
      </w:r>
      <w:r w:rsidRPr="003820C1">
        <w:rPr>
          <w:rStyle w:val="nfaseDiscreto"/>
          <w:rFonts w:ascii="Times New Roman" w:hAnsi="Times New Roman" w:cs="Times New Roman"/>
          <w:i w:val="0"/>
          <w:color w:val="auto"/>
          <w:sz w:val="24"/>
          <w:szCs w:val="24"/>
        </w:rPr>
        <w:t xml:space="preserve">vel </w:t>
      </w:r>
      <w:proofErr w:type="gramStart"/>
      <w:r w:rsidRPr="003820C1">
        <w:rPr>
          <w:rStyle w:val="nfaseDiscreto"/>
          <w:rFonts w:ascii="Times New Roman" w:hAnsi="Times New Roman" w:cs="Times New Roman"/>
          <w:i w:val="0"/>
          <w:color w:val="auto"/>
          <w:sz w:val="24"/>
          <w:szCs w:val="24"/>
        </w:rPr>
        <w:t>em</w:t>
      </w:r>
      <w:proofErr w:type="gramEnd"/>
      <w:r w:rsidRPr="003820C1">
        <w:rPr>
          <w:rStyle w:val="nfaseDiscreto"/>
          <w:rFonts w:ascii="Times New Roman" w:hAnsi="Times New Roman" w:cs="Times New Roman"/>
          <w:i w:val="0"/>
          <w:color w:val="auto"/>
          <w:sz w:val="24"/>
          <w:szCs w:val="24"/>
        </w:rPr>
        <w:t xml:space="preserve">: </w:t>
      </w:r>
      <w:proofErr w:type="gramStart"/>
      <w:r w:rsidRPr="003820C1">
        <w:rPr>
          <w:rStyle w:val="nfaseDiscreto"/>
          <w:rFonts w:ascii="Times New Roman" w:hAnsi="Times New Roman" w:cs="Times New Roman"/>
          <w:i w:val="0"/>
          <w:color w:val="auto"/>
          <w:sz w:val="24"/>
          <w:szCs w:val="24"/>
        </w:rPr>
        <w:t>&lt; www.</w:t>
      </w:r>
      <w:proofErr w:type="gramEnd"/>
      <w:r w:rsidRPr="003820C1">
        <w:rPr>
          <w:rStyle w:val="nfaseDiscreto"/>
          <w:rFonts w:ascii="Times New Roman" w:hAnsi="Times New Roman" w:cs="Times New Roman"/>
          <w:i w:val="0"/>
          <w:color w:val="auto"/>
          <w:sz w:val="24"/>
          <w:szCs w:val="24"/>
        </w:rPr>
        <w:t xml:space="preserve">unasus.unifesp.br › </w:t>
      </w:r>
      <w:proofErr w:type="spellStart"/>
      <w:r w:rsidRPr="003820C1">
        <w:rPr>
          <w:rStyle w:val="nfaseDiscreto"/>
          <w:rFonts w:ascii="Times New Roman" w:hAnsi="Times New Roman" w:cs="Times New Roman"/>
          <w:i w:val="0"/>
          <w:color w:val="auto"/>
          <w:sz w:val="24"/>
          <w:szCs w:val="24"/>
        </w:rPr>
        <w:t>esf</w:t>
      </w:r>
      <w:proofErr w:type="spellEnd"/>
      <w:r w:rsidRPr="003820C1">
        <w:rPr>
          <w:rStyle w:val="nfaseDiscreto"/>
          <w:rFonts w:ascii="Times New Roman" w:hAnsi="Times New Roman" w:cs="Times New Roman"/>
          <w:i w:val="0"/>
          <w:color w:val="auto"/>
          <w:sz w:val="24"/>
          <w:szCs w:val="24"/>
        </w:rPr>
        <w:t xml:space="preserve"> › </w:t>
      </w:r>
      <w:proofErr w:type="spellStart"/>
      <w:r w:rsidRPr="003820C1">
        <w:rPr>
          <w:rStyle w:val="nfaseDiscreto"/>
          <w:rFonts w:ascii="Times New Roman" w:hAnsi="Times New Roman" w:cs="Times New Roman"/>
          <w:i w:val="0"/>
          <w:color w:val="auto"/>
          <w:sz w:val="24"/>
          <w:szCs w:val="24"/>
        </w:rPr>
        <w:t>Jose_Clemente</w:t>
      </w:r>
      <w:proofErr w:type="spellEnd"/>
      <w:r w:rsidRPr="003820C1">
        <w:rPr>
          <w:rStyle w:val="nfaseDiscreto"/>
          <w:rFonts w:ascii="Times New Roman" w:hAnsi="Times New Roman" w:cs="Times New Roman"/>
          <w:i w:val="0"/>
          <w:color w:val="auto"/>
          <w:sz w:val="24"/>
          <w:szCs w:val="24"/>
        </w:rPr>
        <w:t xml:space="preserve"> › Co... Consultados aos 18/09/2020.</w:t>
      </w:r>
    </w:p>
    <w:p w:rsidR="004B0289" w:rsidRDefault="004B0289"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rPr>
      </w:pPr>
      <w:r>
        <w:rPr>
          <w:rStyle w:val="nfaseDiscreto"/>
          <w:rFonts w:ascii="Times New Roman" w:hAnsi="Times New Roman" w:cs="Times New Roman"/>
          <w:i w:val="0"/>
          <w:color w:val="auto"/>
          <w:sz w:val="24"/>
          <w:szCs w:val="24"/>
        </w:rPr>
        <w:lastRenderedPageBreak/>
        <w:t>CLEMENTE J</w:t>
      </w:r>
      <w:r w:rsidRPr="003820C1">
        <w:rPr>
          <w:rStyle w:val="nfaseDiscreto"/>
          <w:rFonts w:ascii="Times New Roman" w:hAnsi="Times New Roman" w:cs="Times New Roman"/>
          <w:color w:val="auto"/>
          <w:sz w:val="24"/>
          <w:szCs w:val="24"/>
        </w:rPr>
        <w:t xml:space="preserve">. Ulceras por </w:t>
      </w:r>
      <w:proofErr w:type="gramStart"/>
      <w:r w:rsidRPr="003820C1">
        <w:rPr>
          <w:rStyle w:val="nfaseDiscreto"/>
          <w:rFonts w:ascii="Times New Roman" w:hAnsi="Times New Roman" w:cs="Times New Roman"/>
          <w:color w:val="auto"/>
          <w:sz w:val="24"/>
          <w:szCs w:val="24"/>
        </w:rPr>
        <w:t>pressão..</w:t>
      </w:r>
      <w:proofErr w:type="gramEnd"/>
      <w:r w:rsidRPr="003820C1">
        <w:rPr>
          <w:rStyle w:val="nfaseDiscreto"/>
          <w:rFonts w:ascii="Times New Roman" w:hAnsi="Times New Roman" w:cs="Times New Roman"/>
          <w:color w:val="auto"/>
          <w:sz w:val="24"/>
          <w:szCs w:val="24"/>
        </w:rPr>
        <w:t xml:space="preserve"> </w:t>
      </w:r>
      <w:proofErr w:type="spellStart"/>
      <w:proofErr w:type="gramStart"/>
      <w:r w:rsidRPr="003820C1">
        <w:rPr>
          <w:rStyle w:val="nfaseDiscreto"/>
          <w:rFonts w:ascii="Times New Roman" w:hAnsi="Times New Roman" w:cs="Times New Roman"/>
          <w:color w:val="auto"/>
          <w:sz w:val="24"/>
          <w:szCs w:val="24"/>
        </w:rPr>
        <w:t>apud</w:t>
      </w:r>
      <w:proofErr w:type="spellEnd"/>
      <w:proofErr w:type="gramEnd"/>
      <w:r w:rsidRPr="003820C1">
        <w:rPr>
          <w:rStyle w:val="nfaseDiscreto"/>
          <w:rFonts w:ascii="Times New Roman" w:hAnsi="Times New Roman" w:cs="Times New Roman"/>
          <w:i w:val="0"/>
          <w:color w:val="auto"/>
          <w:sz w:val="24"/>
          <w:szCs w:val="24"/>
        </w:rPr>
        <w:t xml:space="preserve"> COSTA, F.M. </w:t>
      </w:r>
      <w:proofErr w:type="spellStart"/>
      <w:r w:rsidRPr="003820C1">
        <w:rPr>
          <w:rStyle w:val="nfaseDiscreto"/>
          <w:rFonts w:ascii="Times New Roman" w:hAnsi="Times New Roman" w:cs="Times New Roman"/>
          <w:i w:val="0"/>
          <w:color w:val="auto"/>
          <w:sz w:val="24"/>
          <w:szCs w:val="24"/>
        </w:rPr>
        <w:t>et</w:t>
      </w:r>
      <w:proofErr w:type="spellEnd"/>
      <w:r w:rsidRPr="003820C1">
        <w:rPr>
          <w:rStyle w:val="nfaseDiscreto"/>
          <w:rFonts w:ascii="Times New Roman" w:hAnsi="Times New Roman" w:cs="Times New Roman"/>
          <w:i w:val="0"/>
          <w:color w:val="auto"/>
          <w:sz w:val="24"/>
          <w:szCs w:val="24"/>
        </w:rPr>
        <w:t xml:space="preserve"> al.,  </w:t>
      </w:r>
      <w:r w:rsidRPr="003820C1">
        <w:rPr>
          <w:rStyle w:val="nfaseDiscreto"/>
          <w:rFonts w:ascii="Times New Roman" w:hAnsi="Times New Roman" w:cs="Times New Roman"/>
          <w:color w:val="auto"/>
          <w:sz w:val="24"/>
          <w:szCs w:val="24"/>
        </w:rPr>
        <w:t>Assistência de enfermagem ao cliente portador de ulcera por pressão: abordando a importância do conhecimento e informação</w:t>
      </w:r>
      <w:r w:rsidRPr="003820C1">
        <w:rPr>
          <w:rStyle w:val="nfaseDiscreto"/>
          <w:rFonts w:ascii="Times New Roman" w:hAnsi="Times New Roman" w:cs="Times New Roman"/>
          <w:i w:val="0"/>
          <w:color w:val="auto"/>
          <w:sz w:val="24"/>
          <w:szCs w:val="24"/>
        </w:rPr>
        <w:t xml:space="preserve">. REV. MEIO AMBULATORIAL DE SAÚDE, v. 1, n. 2, p. 22-32, 2007. Disponível </w:t>
      </w:r>
      <w:proofErr w:type="gramStart"/>
      <w:r w:rsidRPr="003820C1">
        <w:rPr>
          <w:rStyle w:val="nfaseDiscreto"/>
          <w:rFonts w:ascii="Times New Roman" w:hAnsi="Times New Roman" w:cs="Times New Roman"/>
          <w:i w:val="0"/>
          <w:color w:val="auto"/>
          <w:sz w:val="24"/>
          <w:szCs w:val="24"/>
        </w:rPr>
        <w:t>em</w:t>
      </w:r>
      <w:proofErr w:type="gramEnd"/>
      <w:r w:rsidRPr="003820C1">
        <w:rPr>
          <w:rStyle w:val="nfaseDiscreto"/>
          <w:rFonts w:ascii="Times New Roman" w:hAnsi="Times New Roman" w:cs="Times New Roman"/>
          <w:i w:val="0"/>
          <w:color w:val="auto"/>
          <w:sz w:val="24"/>
          <w:szCs w:val="24"/>
        </w:rPr>
        <w:t>: &lt;http://www.faculdadedofuturo.edu.br/revista/2007/pdfs/</w:t>
      </w:r>
      <w:proofErr w:type="gramStart"/>
      <w:r w:rsidRPr="003820C1">
        <w:rPr>
          <w:rStyle w:val="nfaseDiscreto"/>
          <w:rFonts w:ascii="Times New Roman" w:hAnsi="Times New Roman" w:cs="Times New Roman"/>
          <w:i w:val="0"/>
          <w:color w:val="auto"/>
          <w:sz w:val="24"/>
          <w:szCs w:val="24"/>
        </w:rPr>
        <w:t>RMAS%202(1</w:t>
      </w:r>
      <w:proofErr w:type="gramEnd"/>
      <w:r w:rsidRPr="003820C1">
        <w:rPr>
          <w:rStyle w:val="nfaseDiscreto"/>
          <w:rFonts w:ascii="Times New Roman" w:hAnsi="Times New Roman" w:cs="Times New Roman"/>
          <w:i w:val="0"/>
          <w:color w:val="auto"/>
          <w:sz w:val="24"/>
          <w:szCs w:val="24"/>
        </w:rPr>
        <w:t>)%2022-32.pdf&gt; Acesso em: 18 Setembro 2020.</w:t>
      </w:r>
    </w:p>
    <w:p w:rsidR="004B0289" w:rsidRDefault="004B0289"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rPr>
      </w:pPr>
      <w:r w:rsidRPr="00102A72">
        <w:rPr>
          <w:rStyle w:val="nfaseDiscreto"/>
          <w:rFonts w:ascii="Times New Roman" w:hAnsi="Times New Roman" w:cs="Times New Roman"/>
          <w:i w:val="0"/>
          <w:color w:val="auto"/>
          <w:sz w:val="24"/>
          <w:szCs w:val="24"/>
        </w:rPr>
        <w:t xml:space="preserve">COSTA I.G. </w:t>
      </w:r>
      <w:r w:rsidRPr="00102A72">
        <w:rPr>
          <w:rStyle w:val="nfaseDiscreto"/>
          <w:rFonts w:ascii="Times New Roman" w:hAnsi="Times New Roman" w:cs="Times New Roman"/>
          <w:color w:val="auto"/>
          <w:sz w:val="24"/>
          <w:szCs w:val="24"/>
        </w:rPr>
        <w:t xml:space="preserve">Incidência de úlcera de pressão e </w:t>
      </w:r>
      <w:proofErr w:type="spellStart"/>
      <w:r w:rsidRPr="00102A72">
        <w:rPr>
          <w:rStyle w:val="nfaseDiscreto"/>
          <w:rFonts w:ascii="Times New Roman" w:hAnsi="Times New Roman" w:cs="Times New Roman"/>
          <w:color w:val="auto"/>
          <w:sz w:val="24"/>
          <w:szCs w:val="24"/>
        </w:rPr>
        <w:t>fa</w:t>
      </w:r>
      <w:r>
        <w:rPr>
          <w:rStyle w:val="nfaseDiscreto"/>
          <w:rFonts w:ascii="Times New Roman" w:hAnsi="Times New Roman" w:cs="Times New Roman"/>
          <w:color w:val="auto"/>
          <w:sz w:val="24"/>
          <w:szCs w:val="24"/>
        </w:rPr>
        <w:t>c</w:t>
      </w:r>
      <w:r w:rsidRPr="00102A72">
        <w:rPr>
          <w:rStyle w:val="nfaseDiscreto"/>
          <w:rFonts w:ascii="Times New Roman" w:hAnsi="Times New Roman" w:cs="Times New Roman"/>
          <w:color w:val="auto"/>
          <w:sz w:val="24"/>
          <w:szCs w:val="24"/>
        </w:rPr>
        <w:t>tores</w:t>
      </w:r>
      <w:proofErr w:type="spellEnd"/>
      <w:r w:rsidRPr="00102A72">
        <w:rPr>
          <w:rStyle w:val="nfaseDiscreto"/>
          <w:rFonts w:ascii="Times New Roman" w:hAnsi="Times New Roman" w:cs="Times New Roman"/>
          <w:color w:val="auto"/>
          <w:sz w:val="24"/>
          <w:szCs w:val="24"/>
        </w:rPr>
        <w:t xml:space="preserve"> de risco relacionados em pacientes de um centro de terapia </w:t>
      </w:r>
      <w:proofErr w:type="gramStart"/>
      <w:r w:rsidRPr="00102A72">
        <w:rPr>
          <w:rStyle w:val="nfaseDiscreto"/>
          <w:rFonts w:ascii="Times New Roman" w:hAnsi="Times New Roman" w:cs="Times New Roman"/>
          <w:color w:val="auto"/>
          <w:sz w:val="24"/>
          <w:szCs w:val="24"/>
        </w:rPr>
        <w:t>intensiva</w:t>
      </w:r>
      <w:r w:rsidRPr="00102A72">
        <w:rPr>
          <w:rStyle w:val="nfaseDiscreto"/>
          <w:rFonts w:ascii="Times New Roman" w:hAnsi="Times New Roman" w:cs="Times New Roman"/>
          <w:i w:val="0"/>
          <w:color w:val="auto"/>
          <w:sz w:val="24"/>
          <w:szCs w:val="24"/>
        </w:rPr>
        <w:t xml:space="preserve"> </w:t>
      </w:r>
      <w:r>
        <w:rPr>
          <w:rStyle w:val="nfaseDiscreto"/>
          <w:rFonts w:ascii="Times New Roman" w:hAnsi="Times New Roman" w:cs="Times New Roman"/>
          <w:i w:val="0"/>
          <w:color w:val="auto"/>
          <w:sz w:val="24"/>
          <w:szCs w:val="24"/>
        </w:rPr>
        <w:t>.</w:t>
      </w:r>
      <w:proofErr w:type="gramEnd"/>
      <w:r w:rsidRPr="00102A72">
        <w:rPr>
          <w:rStyle w:val="nfaseDiscreto"/>
          <w:rFonts w:ascii="Times New Roman" w:hAnsi="Times New Roman" w:cs="Times New Roman"/>
          <w:i w:val="0"/>
          <w:color w:val="auto"/>
          <w:sz w:val="24"/>
          <w:szCs w:val="24"/>
        </w:rPr>
        <w:t>[dissertação]. Ribeirão Preto (SP): Escola de Enfermagem de Ribeirão Preto/USP; 2003</w:t>
      </w:r>
    </w:p>
    <w:p w:rsidR="004B0289" w:rsidRPr="00136DC0" w:rsidRDefault="004B0289" w:rsidP="004B0289">
      <w:pPr>
        <w:pStyle w:val="PargrafodaLista"/>
        <w:numPr>
          <w:ilvl w:val="0"/>
          <w:numId w:val="8"/>
        </w:numPr>
        <w:spacing w:line="360" w:lineRule="auto"/>
        <w:jc w:val="both"/>
        <w:rPr>
          <w:rFonts w:ascii="Times New Roman" w:hAnsi="Times New Roman" w:cs="Times New Roman"/>
          <w:iCs/>
          <w:sz w:val="24"/>
          <w:szCs w:val="24"/>
        </w:rPr>
      </w:pPr>
      <w:r w:rsidRPr="009557B8">
        <w:rPr>
          <w:rFonts w:ascii="Times New Roman" w:hAnsi="Times New Roman" w:cs="Times New Roman"/>
          <w:bCs/>
          <w:iCs/>
          <w:sz w:val="24"/>
          <w:szCs w:val="24"/>
        </w:rPr>
        <w:t xml:space="preserve">CONSTANTE S.A.R </w:t>
      </w:r>
      <w:proofErr w:type="spellStart"/>
      <w:r w:rsidRPr="009557B8">
        <w:rPr>
          <w:rFonts w:ascii="Times New Roman" w:hAnsi="Times New Roman" w:cs="Times New Roman"/>
          <w:bCs/>
          <w:iCs/>
          <w:sz w:val="24"/>
          <w:szCs w:val="24"/>
        </w:rPr>
        <w:t>et</w:t>
      </w:r>
      <w:proofErr w:type="spellEnd"/>
      <w:r w:rsidRPr="009557B8">
        <w:rPr>
          <w:rFonts w:ascii="Times New Roman" w:hAnsi="Times New Roman" w:cs="Times New Roman"/>
          <w:bCs/>
          <w:iCs/>
          <w:sz w:val="24"/>
          <w:szCs w:val="24"/>
        </w:rPr>
        <w:t xml:space="preserve"> al</w:t>
      </w:r>
      <w:r>
        <w:rPr>
          <w:rFonts w:ascii="Times New Roman" w:hAnsi="Times New Roman" w:cs="Times New Roman"/>
          <w:bCs/>
          <w:iCs/>
          <w:sz w:val="24"/>
          <w:szCs w:val="24"/>
        </w:rPr>
        <w:t>.,</w:t>
      </w:r>
      <w:r w:rsidRPr="009557B8">
        <w:rPr>
          <w:rFonts w:ascii="Times New Roman" w:eastAsia="Calibri" w:hAnsi="Times New Roman" w:cs="Times New Roman"/>
          <w:bCs/>
          <w:color w:val="000000" w:themeColor="text1"/>
          <w:sz w:val="24"/>
          <w:szCs w:val="24"/>
        </w:rPr>
        <w:t xml:space="preserve"> </w:t>
      </w:r>
      <w:r w:rsidRPr="00222A7C">
        <w:rPr>
          <w:rFonts w:ascii="Times New Roman" w:hAnsi="Times New Roman" w:cs="Times New Roman"/>
          <w:bCs/>
          <w:i/>
          <w:iCs/>
          <w:sz w:val="24"/>
          <w:szCs w:val="24"/>
        </w:rPr>
        <w:t>Lesão por pressão: uma revisão de literatura</w:t>
      </w:r>
      <w:r>
        <w:rPr>
          <w:rFonts w:ascii="Times New Roman" w:hAnsi="Times New Roman" w:cs="Times New Roman"/>
          <w:bCs/>
          <w:iCs/>
          <w:sz w:val="24"/>
          <w:szCs w:val="24"/>
        </w:rPr>
        <w:t>.</w:t>
      </w:r>
      <w:r w:rsidRPr="00222A7C">
        <w:rPr>
          <w:rFonts w:ascii="Times New Roman" w:eastAsia="Calibri" w:hAnsi="Times New Roman" w:cs="Times New Roman"/>
          <w:bCs/>
          <w:iCs/>
          <w:color w:val="000000" w:themeColor="text1"/>
          <w:sz w:val="24"/>
          <w:szCs w:val="24"/>
        </w:rPr>
        <w:t xml:space="preserve"> </w:t>
      </w:r>
      <w:r w:rsidRPr="00222A7C">
        <w:rPr>
          <w:rFonts w:ascii="Times New Roman" w:hAnsi="Times New Roman" w:cs="Times New Roman"/>
          <w:bCs/>
          <w:iCs/>
          <w:sz w:val="24"/>
          <w:szCs w:val="24"/>
        </w:rPr>
        <w:t xml:space="preserve">Rev. </w:t>
      </w:r>
      <w:proofErr w:type="spellStart"/>
      <w:r w:rsidRPr="00222A7C">
        <w:rPr>
          <w:rFonts w:ascii="Times New Roman" w:hAnsi="Times New Roman" w:cs="Times New Roman"/>
          <w:bCs/>
          <w:iCs/>
          <w:sz w:val="24"/>
          <w:szCs w:val="24"/>
        </w:rPr>
        <w:t>Psicol</w:t>
      </w:r>
      <w:proofErr w:type="spellEnd"/>
      <w:r w:rsidRPr="00222A7C">
        <w:rPr>
          <w:rFonts w:ascii="Times New Roman" w:hAnsi="Times New Roman" w:cs="Times New Roman"/>
          <w:bCs/>
          <w:iCs/>
          <w:sz w:val="24"/>
          <w:szCs w:val="24"/>
        </w:rPr>
        <w:t xml:space="preserve"> Saúde e Debate. Jul., 2018:</w:t>
      </w:r>
      <w:proofErr w:type="gramStart"/>
      <w:r w:rsidRPr="00222A7C">
        <w:rPr>
          <w:rFonts w:ascii="Times New Roman" w:hAnsi="Times New Roman" w:cs="Times New Roman"/>
          <w:bCs/>
          <w:iCs/>
          <w:sz w:val="24"/>
          <w:szCs w:val="24"/>
        </w:rPr>
        <w:t>4(2</w:t>
      </w:r>
      <w:proofErr w:type="gramEnd"/>
      <w:r w:rsidRPr="00222A7C">
        <w:rPr>
          <w:rFonts w:ascii="Times New Roman" w:hAnsi="Times New Roman" w:cs="Times New Roman"/>
          <w:bCs/>
          <w:iCs/>
          <w:sz w:val="24"/>
          <w:szCs w:val="24"/>
        </w:rPr>
        <w:t>):95-114.</w:t>
      </w:r>
    </w:p>
    <w:p w:rsidR="004B0289" w:rsidRPr="003820C1" w:rsidRDefault="004B0289" w:rsidP="004B0289">
      <w:pPr>
        <w:pStyle w:val="PargrafodaLista"/>
        <w:numPr>
          <w:ilvl w:val="0"/>
          <w:numId w:val="8"/>
        </w:numPr>
        <w:spacing w:line="360" w:lineRule="auto"/>
        <w:jc w:val="both"/>
        <w:rPr>
          <w:rStyle w:val="nfaseDiscreto"/>
          <w:rFonts w:ascii="Times New Roman" w:hAnsi="Times New Roman" w:cs="Times New Roman"/>
          <w:i w:val="0"/>
          <w:color w:val="auto"/>
          <w:sz w:val="24"/>
          <w:szCs w:val="24"/>
        </w:rPr>
      </w:pPr>
      <w:r>
        <w:rPr>
          <w:rFonts w:ascii="Times New Roman" w:hAnsi="Times New Roman" w:cs="Times New Roman"/>
          <w:bCs/>
          <w:iCs/>
          <w:sz w:val="24"/>
          <w:szCs w:val="24"/>
        </w:rPr>
        <w:t xml:space="preserve">DA MATA D.N. </w:t>
      </w:r>
      <w:proofErr w:type="spellStart"/>
      <w:r>
        <w:rPr>
          <w:rFonts w:ascii="Times New Roman" w:hAnsi="Times New Roman" w:cs="Times New Roman"/>
          <w:bCs/>
          <w:iCs/>
          <w:sz w:val="24"/>
          <w:szCs w:val="24"/>
        </w:rPr>
        <w:t>et</w:t>
      </w:r>
      <w:proofErr w:type="spellEnd"/>
      <w:r>
        <w:rPr>
          <w:rFonts w:ascii="Times New Roman" w:hAnsi="Times New Roman" w:cs="Times New Roman"/>
          <w:bCs/>
          <w:iCs/>
          <w:sz w:val="24"/>
          <w:szCs w:val="24"/>
        </w:rPr>
        <w:t xml:space="preserve"> al.,</w:t>
      </w:r>
      <w:r w:rsidRPr="00136DC0">
        <w:rPr>
          <w:rFonts w:ascii="Times New Roman" w:eastAsia="Calibri" w:hAnsi="Times New Roman" w:cs="Times New Roman"/>
          <w:color w:val="000000" w:themeColor="text1"/>
          <w:sz w:val="24"/>
          <w:szCs w:val="24"/>
        </w:rPr>
        <w:t xml:space="preserve"> </w:t>
      </w:r>
      <w:r w:rsidRPr="00136DC0">
        <w:rPr>
          <w:rFonts w:ascii="Times New Roman" w:hAnsi="Times New Roman" w:cs="Times New Roman"/>
          <w:bCs/>
          <w:i/>
          <w:iCs/>
          <w:sz w:val="24"/>
          <w:szCs w:val="24"/>
        </w:rPr>
        <w:t xml:space="preserve">Assistência de enfermagem no cuidado de pacientes na unidade de terapia intensiva com </w:t>
      </w:r>
      <w:proofErr w:type="spellStart"/>
      <w:r w:rsidRPr="00136DC0">
        <w:rPr>
          <w:rFonts w:ascii="Times New Roman" w:hAnsi="Times New Roman" w:cs="Times New Roman"/>
          <w:bCs/>
          <w:i/>
          <w:iCs/>
          <w:sz w:val="24"/>
          <w:szCs w:val="24"/>
        </w:rPr>
        <w:t>predisposicão</w:t>
      </w:r>
      <w:proofErr w:type="spellEnd"/>
      <w:r w:rsidRPr="00136DC0">
        <w:rPr>
          <w:rFonts w:ascii="Times New Roman" w:hAnsi="Times New Roman" w:cs="Times New Roman"/>
          <w:bCs/>
          <w:i/>
          <w:iCs/>
          <w:sz w:val="24"/>
          <w:szCs w:val="24"/>
        </w:rPr>
        <w:t xml:space="preserve"> a úlcera por pressão: uma revisão bibliográfica</w:t>
      </w:r>
      <w:r>
        <w:rPr>
          <w:rFonts w:ascii="Times New Roman" w:hAnsi="Times New Roman" w:cs="Times New Roman"/>
          <w:bCs/>
          <w:iCs/>
          <w:sz w:val="24"/>
          <w:szCs w:val="24"/>
        </w:rPr>
        <w:t>.</w:t>
      </w:r>
      <w:r w:rsidRPr="00136DC0">
        <w:rPr>
          <w:rFonts w:ascii="Times New Roman" w:eastAsia="Calibri" w:hAnsi="Times New Roman" w:cs="Times New Roman"/>
          <w:color w:val="000000" w:themeColor="text1"/>
          <w:sz w:val="24"/>
          <w:szCs w:val="24"/>
        </w:rPr>
        <w:t xml:space="preserve"> </w:t>
      </w:r>
      <w:r w:rsidRPr="00136DC0">
        <w:rPr>
          <w:rFonts w:ascii="Times New Roman" w:hAnsi="Times New Roman" w:cs="Times New Roman"/>
          <w:bCs/>
          <w:iCs/>
          <w:sz w:val="24"/>
          <w:szCs w:val="24"/>
        </w:rPr>
        <w:t xml:space="preserve">Revista Científica </w:t>
      </w:r>
      <w:proofErr w:type="spellStart"/>
      <w:r w:rsidRPr="00136DC0">
        <w:rPr>
          <w:rFonts w:ascii="Times New Roman" w:hAnsi="Times New Roman" w:cs="Times New Roman"/>
          <w:bCs/>
          <w:iCs/>
          <w:sz w:val="24"/>
          <w:szCs w:val="24"/>
        </w:rPr>
        <w:t>FacMais</w:t>
      </w:r>
      <w:proofErr w:type="spellEnd"/>
      <w:r w:rsidRPr="00136DC0">
        <w:rPr>
          <w:rFonts w:ascii="Times New Roman" w:hAnsi="Times New Roman" w:cs="Times New Roman"/>
          <w:bCs/>
          <w:iCs/>
          <w:sz w:val="24"/>
          <w:szCs w:val="24"/>
        </w:rPr>
        <w:t>, Volume. XII, Número 1. Abril. Ano 2018</w:t>
      </w:r>
    </w:p>
    <w:p w:rsidR="004B0289"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3820C1">
        <w:rPr>
          <w:rFonts w:ascii="Times New Roman" w:hAnsi="Times New Roman" w:cs="Times New Roman"/>
          <w:bCs/>
          <w:iCs/>
          <w:sz w:val="24"/>
          <w:szCs w:val="24"/>
        </w:rPr>
        <w:t xml:space="preserve">D’ARCO C, </w:t>
      </w:r>
      <w:proofErr w:type="spellStart"/>
      <w:r w:rsidRPr="003820C1">
        <w:rPr>
          <w:rFonts w:ascii="Times New Roman" w:hAnsi="Times New Roman" w:cs="Times New Roman"/>
          <w:bCs/>
          <w:iCs/>
          <w:sz w:val="24"/>
          <w:szCs w:val="24"/>
        </w:rPr>
        <w:t>et</w:t>
      </w:r>
      <w:proofErr w:type="spellEnd"/>
      <w:r w:rsidRPr="003820C1">
        <w:rPr>
          <w:rFonts w:ascii="Times New Roman" w:hAnsi="Times New Roman" w:cs="Times New Roman"/>
          <w:bCs/>
          <w:iCs/>
          <w:sz w:val="24"/>
          <w:szCs w:val="24"/>
        </w:rPr>
        <w:t xml:space="preserve"> al., </w:t>
      </w:r>
      <w:r w:rsidRPr="003820C1">
        <w:rPr>
          <w:rFonts w:ascii="Times New Roman" w:hAnsi="Times New Roman" w:cs="Times New Roman"/>
          <w:bCs/>
          <w:i/>
          <w:iCs/>
          <w:sz w:val="24"/>
          <w:szCs w:val="24"/>
        </w:rPr>
        <w:t>Úlcera de pressão em UTI</w:t>
      </w:r>
      <w:r w:rsidRPr="003820C1">
        <w:rPr>
          <w:rFonts w:ascii="Times New Roman" w:hAnsi="Times New Roman" w:cs="Times New Roman"/>
          <w:bCs/>
          <w:iCs/>
          <w:sz w:val="24"/>
          <w:szCs w:val="24"/>
        </w:rPr>
        <w:t xml:space="preserve">: </w:t>
      </w:r>
      <w:r w:rsidRPr="003820C1">
        <w:rPr>
          <w:rFonts w:ascii="Times New Roman" w:hAnsi="Times New Roman" w:cs="Times New Roman"/>
          <w:bCs/>
          <w:i/>
          <w:iCs/>
          <w:sz w:val="24"/>
          <w:szCs w:val="24"/>
        </w:rPr>
        <w:t>Condutas no paciente grave</w:t>
      </w:r>
      <w:r w:rsidRPr="003820C1">
        <w:rPr>
          <w:rFonts w:ascii="Times New Roman" w:hAnsi="Times New Roman" w:cs="Times New Roman"/>
          <w:bCs/>
          <w:iCs/>
          <w:sz w:val="24"/>
          <w:szCs w:val="24"/>
        </w:rPr>
        <w:t xml:space="preserve">. 3.ed., </w:t>
      </w:r>
      <w:proofErr w:type="spellStart"/>
      <w:r w:rsidRPr="003820C1">
        <w:rPr>
          <w:rFonts w:ascii="Times New Roman" w:hAnsi="Times New Roman" w:cs="Times New Roman"/>
          <w:bCs/>
          <w:iCs/>
          <w:sz w:val="24"/>
          <w:szCs w:val="24"/>
        </w:rPr>
        <w:t>Atheneu</w:t>
      </w:r>
      <w:proofErr w:type="spellEnd"/>
      <w:r w:rsidRPr="003820C1">
        <w:rPr>
          <w:rFonts w:ascii="Times New Roman" w:hAnsi="Times New Roman" w:cs="Times New Roman"/>
          <w:bCs/>
          <w:iCs/>
          <w:sz w:val="24"/>
          <w:szCs w:val="24"/>
        </w:rPr>
        <w:t>, São Paulo, 2006.</w:t>
      </w:r>
    </w:p>
    <w:p w:rsidR="004B0289" w:rsidRPr="00136DC0" w:rsidRDefault="004B0289" w:rsidP="004B0289">
      <w:pPr>
        <w:pStyle w:val="SemEspaamento"/>
        <w:numPr>
          <w:ilvl w:val="0"/>
          <w:numId w:val="8"/>
        </w:numPr>
        <w:spacing w:line="360" w:lineRule="auto"/>
        <w:jc w:val="both"/>
        <w:rPr>
          <w:rFonts w:ascii="Times New Roman" w:hAnsi="Times New Roman" w:cs="Times New Roman"/>
          <w:bCs/>
          <w:iCs/>
          <w:sz w:val="24"/>
          <w:szCs w:val="24"/>
        </w:rPr>
      </w:pPr>
      <w:r>
        <w:rPr>
          <w:rFonts w:ascii="Times New Roman" w:eastAsia="Calibri" w:hAnsi="Times New Roman" w:cs="Times New Roman"/>
          <w:bCs/>
          <w:color w:val="000000" w:themeColor="text1"/>
          <w:sz w:val="24"/>
          <w:szCs w:val="24"/>
          <w:lang w:eastAsia="en-US"/>
        </w:rPr>
        <w:t xml:space="preserve">DE ALMEIDA </w:t>
      </w:r>
      <w:proofErr w:type="gramStart"/>
      <w:r>
        <w:rPr>
          <w:rFonts w:ascii="Times New Roman" w:eastAsia="Calibri" w:hAnsi="Times New Roman" w:cs="Times New Roman"/>
          <w:bCs/>
          <w:color w:val="000000" w:themeColor="text1"/>
          <w:sz w:val="24"/>
          <w:szCs w:val="24"/>
          <w:lang w:eastAsia="en-US"/>
        </w:rPr>
        <w:t>F.</w:t>
      </w:r>
      <w:r w:rsidRPr="00254EA0">
        <w:rPr>
          <w:rFonts w:ascii="Times New Roman" w:eastAsia="Calibri" w:hAnsi="Times New Roman" w:cs="Times New Roman"/>
          <w:bCs/>
          <w:color w:val="000000" w:themeColor="text1"/>
          <w:sz w:val="24"/>
          <w:szCs w:val="24"/>
          <w:lang w:eastAsia="en-US"/>
        </w:rPr>
        <w:t>.</w:t>
      </w:r>
      <w:proofErr w:type="spellStart"/>
      <w:r>
        <w:rPr>
          <w:rFonts w:ascii="Times New Roman" w:eastAsia="Calibri" w:hAnsi="Times New Roman" w:cs="Times New Roman"/>
          <w:bCs/>
          <w:i/>
          <w:color w:val="000000" w:themeColor="text1"/>
          <w:sz w:val="24"/>
          <w:szCs w:val="24"/>
          <w:lang w:eastAsia="en-US"/>
        </w:rPr>
        <w:t>et</w:t>
      </w:r>
      <w:proofErr w:type="spellEnd"/>
      <w:proofErr w:type="gramEnd"/>
      <w:r>
        <w:rPr>
          <w:rFonts w:ascii="Times New Roman" w:eastAsia="Calibri" w:hAnsi="Times New Roman" w:cs="Times New Roman"/>
          <w:bCs/>
          <w:i/>
          <w:color w:val="000000" w:themeColor="text1"/>
          <w:sz w:val="24"/>
          <w:szCs w:val="24"/>
          <w:lang w:eastAsia="en-US"/>
        </w:rPr>
        <w:t xml:space="preserve"> al.,</w:t>
      </w:r>
      <w:r w:rsidRPr="00222A7C">
        <w:t xml:space="preserve"> </w:t>
      </w:r>
      <w:r w:rsidRPr="00222A7C">
        <w:rPr>
          <w:rFonts w:ascii="Times New Roman" w:eastAsia="Calibri" w:hAnsi="Times New Roman" w:cs="Times New Roman"/>
          <w:bCs/>
          <w:i/>
          <w:color w:val="000000" w:themeColor="text1"/>
          <w:sz w:val="24"/>
          <w:szCs w:val="24"/>
          <w:lang w:eastAsia="en-US"/>
        </w:rPr>
        <w:t>Assistência de enfermagem na prevenção da lesão por pressão: uma revisão integrativa</w:t>
      </w:r>
      <w:r>
        <w:rPr>
          <w:rFonts w:ascii="Times New Roman" w:eastAsia="Calibri" w:hAnsi="Times New Roman" w:cs="Times New Roman"/>
          <w:bCs/>
          <w:i/>
          <w:color w:val="000000" w:themeColor="text1"/>
          <w:sz w:val="24"/>
          <w:szCs w:val="24"/>
          <w:lang w:eastAsia="en-US"/>
        </w:rPr>
        <w:t>.</w:t>
      </w:r>
      <w:r w:rsidRPr="00222A7C">
        <w:rPr>
          <w:rFonts w:ascii="Times New Roman" w:eastAsia="Calibri" w:hAnsi="Times New Roman" w:cs="Times New Roman"/>
          <w:bCs/>
          <w:iCs/>
          <w:color w:val="000000" w:themeColor="text1"/>
          <w:sz w:val="24"/>
          <w:szCs w:val="24"/>
          <w:lang w:eastAsia="en-US"/>
        </w:rPr>
        <w:t xml:space="preserve"> </w:t>
      </w:r>
      <w:r>
        <w:rPr>
          <w:rFonts w:ascii="Times New Roman" w:eastAsia="Calibri" w:hAnsi="Times New Roman" w:cs="Times New Roman"/>
          <w:bCs/>
          <w:iCs/>
          <w:color w:val="000000" w:themeColor="text1"/>
          <w:sz w:val="24"/>
          <w:szCs w:val="24"/>
          <w:lang w:eastAsia="en-US"/>
        </w:rPr>
        <w:t>Revista Eletró</w:t>
      </w:r>
      <w:r w:rsidRPr="00222A7C">
        <w:rPr>
          <w:rFonts w:ascii="Times New Roman" w:eastAsia="Calibri" w:hAnsi="Times New Roman" w:cs="Times New Roman"/>
          <w:bCs/>
          <w:iCs/>
          <w:color w:val="000000" w:themeColor="text1"/>
          <w:sz w:val="24"/>
          <w:szCs w:val="24"/>
          <w:lang w:eastAsia="en-US"/>
        </w:rPr>
        <w:t>nica Acervo Saúde, 26 (2): 26-34; 2019</w:t>
      </w:r>
    </w:p>
    <w:p w:rsidR="004B0289"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136DC0">
        <w:rPr>
          <w:rFonts w:ascii="Times New Roman" w:eastAsia="Calibri" w:hAnsi="Times New Roman" w:cs="Times New Roman"/>
          <w:bCs/>
          <w:iCs/>
          <w:color w:val="000000" w:themeColor="text1"/>
          <w:sz w:val="24"/>
          <w:szCs w:val="24"/>
          <w:lang w:eastAsia="en-US"/>
        </w:rPr>
        <w:t>DA SILVA M.S e DE CARVALHO S</w:t>
      </w:r>
      <w:r>
        <w:rPr>
          <w:rFonts w:ascii="Times New Roman" w:eastAsia="Calibri" w:hAnsi="Times New Roman" w:cs="Times New Roman"/>
          <w:bCs/>
          <w:iCs/>
          <w:color w:val="000000" w:themeColor="text1"/>
          <w:sz w:val="24"/>
          <w:szCs w:val="24"/>
          <w:lang w:eastAsia="en-US"/>
        </w:rPr>
        <w:t>.,</w:t>
      </w:r>
      <w:r w:rsidRPr="00136DC0">
        <w:rPr>
          <w:rFonts w:ascii="Times New Roman" w:eastAsia="Calibri" w:hAnsi="Times New Roman" w:cs="Times New Roman"/>
          <w:color w:val="000000" w:themeColor="text1"/>
          <w:sz w:val="24"/>
          <w:szCs w:val="24"/>
          <w:lang w:eastAsia="en-US"/>
        </w:rPr>
        <w:t xml:space="preserve"> </w:t>
      </w:r>
      <w:r w:rsidRPr="00136DC0">
        <w:rPr>
          <w:rFonts w:ascii="Times New Roman" w:eastAsia="Calibri" w:hAnsi="Times New Roman" w:cs="Times New Roman"/>
          <w:bCs/>
          <w:i/>
          <w:iCs/>
          <w:color w:val="000000" w:themeColor="text1"/>
          <w:sz w:val="24"/>
          <w:szCs w:val="24"/>
          <w:lang w:eastAsia="en-US"/>
        </w:rPr>
        <w:t>Assistência de enfermagem ao paciente com úlcera por pressão na unidade de terapia intensiva: revisão integrativa.</w:t>
      </w:r>
      <w:r w:rsidRPr="00136DC0">
        <w:rPr>
          <w:rFonts w:ascii="Times New Roman" w:eastAsia="Calibri" w:hAnsi="Times New Roman" w:cs="Times New Roman"/>
          <w:color w:val="000000" w:themeColor="text1"/>
          <w:sz w:val="24"/>
          <w:szCs w:val="24"/>
          <w:lang w:eastAsia="en-US"/>
        </w:rPr>
        <w:t xml:space="preserve"> </w:t>
      </w:r>
      <w:r w:rsidRPr="00136DC0">
        <w:rPr>
          <w:rFonts w:ascii="Times New Roman" w:eastAsia="Calibri" w:hAnsi="Times New Roman" w:cs="Times New Roman"/>
          <w:bCs/>
          <w:iCs/>
          <w:color w:val="000000" w:themeColor="text1"/>
          <w:sz w:val="24"/>
          <w:szCs w:val="24"/>
          <w:lang w:eastAsia="en-US"/>
        </w:rPr>
        <w:t>Revista latino-americana de enfermagem, v. 20, n. 2, p. 333-339, 2012.</w:t>
      </w:r>
    </w:p>
    <w:p w:rsidR="004B0289"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8C5AEB">
        <w:rPr>
          <w:rFonts w:ascii="Times New Roman" w:hAnsi="Times New Roman" w:cs="Times New Roman"/>
          <w:bCs/>
          <w:iCs/>
          <w:sz w:val="24"/>
          <w:szCs w:val="24"/>
        </w:rPr>
        <w:t xml:space="preserve">DE SOUSA, M.T. </w:t>
      </w:r>
      <w:proofErr w:type="spellStart"/>
      <w:r w:rsidRPr="008C5AEB">
        <w:rPr>
          <w:rFonts w:ascii="Times New Roman" w:hAnsi="Times New Roman" w:cs="Times New Roman"/>
          <w:bCs/>
          <w:iCs/>
          <w:sz w:val="24"/>
          <w:szCs w:val="24"/>
        </w:rPr>
        <w:t>et</w:t>
      </w:r>
      <w:proofErr w:type="spellEnd"/>
      <w:r w:rsidRPr="008C5AEB">
        <w:rPr>
          <w:rFonts w:ascii="Times New Roman" w:hAnsi="Times New Roman" w:cs="Times New Roman"/>
          <w:bCs/>
          <w:iCs/>
          <w:sz w:val="24"/>
          <w:szCs w:val="24"/>
        </w:rPr>
        <w:t xml:space="preserve"> al., </w:t>
      </w:r>
      <w:r w:rsidRPr="008C5AEB">
        <w:rPr>
          <w:rFonts w:ascii="Times New Roman" w:hAnsi="Times New Roman" w:cs="Times New Roman"/>
          <w:bCs/>
          <w:i/>
          <w:iCs/>
          <w:sz w:val="24"/>
          <w:szCs w:val="24"/>
        </w:rPr>
        <w:t>Revisão integrativa: o que é e como fazer</w:t>
      </w:r>
      <w:r>
        <w:rPr>
          <w:rFonts w:ascii="Times New Roman" w:hAnsi="Times New Roman" w:cs="Times New Roman"/>
          <w:bCs/>
          <w:iCs/>
          <w:sz w:val="24"/>
          <w:szCs w:val="24"/>
        </w:rPr>
        <w:t xml:space="preserve">, </w:t>
      </w:r>
      <w:r w:rsidRPr="008C5AEB">
        <w:rPr>
          <w:rFonts w:ascii="Times New Roman" w:hAnsi="Times New Roman" w:cs="Times New Roman"/>
          <w:bCs/>
          <w:iCs/>
          <w:sz w:val="24"/>
          <w:szCs w:val="24"/>
        </w:rPr>
        <w:t xml:space="preserve">REVISTA EINSTEIN. 2010; (8):102-6 In: SILVEIRA RCCP. O cuidado de enfermagem e o cateter de </w:t>
      </w:r>
      <w:proofErr w:type="spellStart"/>
      <w:r w:rsidRPr="008C5AEB">
        <w:rPr>
          <w:rFonts w:ascii="Times New Roman" w:hAnsi="Times New Roman" w:cs="Times New Roman"/>
          <w:bCs/>
          <w:iCs/>
          <w:sz w:val="24"/>
          <w:szCs w:val="24"/>
        </w:rPr>
        <w:t>Hickman</w:t>
      </w:r>
      <w:proofErr w:type="spellEnd"/>
      <w:r w:rsidRPr="008C5AEB">
        <w:rPr>
          <w:rFonts w:ascii="Times New Roman" w:hAnsi="Times New Roman" w:cs="Times New Roman"/>
          <w:bCs/>
          <w:iCs/>
          <w:sz w:val="24"/>
          <w:szCs w:val="24"/>
        </w:rPr>
        <w:t>: a busca de evidências [dissertação]. Ribeirão Preto: Universidade de São Paulo, Escola de Enfermagem de Ribeirão Preto; 2005</w:t>
      </w:r>
      <w:r>
        <w:rPr>
          <w:rFonts w:ascii="Times New Roman" w:hAnsi="Times New Roman" w:cs="Times New Roman"/>
          <w:bCs/>
          <w:iCs/>
          <w:sz w:val="24"/>
          <w:szCs w:val="24"/>
        </w:rPr>
        <w:t>.</w:t>
      </w:r>
    </w:p>
    <w:p w:rsidR="004B0289"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8C5AEB">
        <w:rPr>
          <w:rFonts w:ascii="Times New Roman" w:hAnsi="Times New Roman" w:cs="Times New Roman"/>
          <w:bCs/>
          <w:iCs/>
          <w:sz w:val="24"/>
          <w:szCs w:val="24"/>
        </w:rPr>
        <w:t xml:space="preserve">DE SOUSA, M.T. </w:t>
      </w:r>
      <w:proofErr w:type="spellStart"/>
      <w:r w:rsidRPr="008C5AEB">
        <w:rPr>
          <w:rFonts w:ascii="Times New Roman" w:hAnsi="Times New Roman" w:cs="Times New Roman"/>
          <w:bCs/>
          <w:iCs/>
          <w:sz w:val="24"/>
          <w:szCs w:val="24"/>
        </w:rPr>
        <w:t>et</w:t>
      </w:r>
      <w:proofErr w:type="spellEnd"/>
      <w:r w:rsidRPr="008C5AEB">
        <w:rPr>
          <w:rFonts w:ascii="Times New Roman" w:hAnsi="Times New Roman" w:cs="Times New Roman"/>
          <w:bCs/>
          <w:iCs/>
          <w:sz w:val="24"/>
          <w:szCs w:val="24"/>
        </w:rPr>
        <w:t xml:space="preserve"> al., </w:t>
      </w:r>
      <w:r w:rsidRPr="008C5AEB">
        <w:rPr>
          <w:rFonts w:ascii="Times New Roman" w:hAnsi="Times New Roman" w:cs="Times New Roman"/>
          <w:bCs/>
          <w:i/>
          <w:iCs/>
          <w:sz w:val="24"/>
          <w:szCs w:val="24"/>
        </w:rPr>
        <w:t>Revisão integrativa: o que é e como fazer</w:t>
      </w:r>
      <w:r>
        <w:rPr>
          <w:rFonts w:ascii="Times New Roman" w:hAnsi="Times New Roman" w:cs="Times New Roman"/>
          <w:bCs/>
          <w:iCs/>
          <w:sz w:val="24"/>
          <w:szCs w:val="24"/>
        </w:rPr>
        <w:t xml:space="preserve">, </w:t>
      </w:r>
      <w:r w:rsidRPr="008C5AEB">
        <w:rPr>
          <w:rFonts w:ascii="Times New Roman" w:hAnsi="Times New Roman" w:cs="Times New Roman"/>
          <w:bCs/>
          <w:iCs/>
          <w:sz w:val="24"/>
          <w:szCs w:val="24"/>
        </w:rPr>
        <w:t>REVISTA EINSTEIN. 20</w:t>
      </w:r>
      <w:r>
        <w:rPr>
          <w:rFonts w:ascii="Times New Roman" w:hAnsi="Times New Roman" w:cs="Times New Roman"/>
          <w:bCs/>
          <w:iCs/>
          <w:sz w:val="24"/>
          <w:szCs w:val="24"/>
        </w:rPr>
        <w:t xml:space="preserve">10; (8):102-6 In: GALVÃO CM, </w:t>
      </w:r>
      <w:proofErr w:type="spellStart"/>
      <w:r>
        <w:rPr>
          <w:rFonts w:ascii="Times New Roman" w:hAnsi="Times New Roman" w:cs="Times New Roman"/>
          <w:bCs/>
          <w:iCs/>
          <w:sz w:val="24"/>
          <w:szCs w:val="24"/>
        </w:rPr>
        <w:t>et</w:t>
      </w:r>
      <w:proofErr w:type="spellEnd"/>
      <w:r>
        <w:rPr>
          <w:rFonts w:ascii="Times New Roman" w:hAnsi="Times New Roman" w:cs="Times New Roman"/>
          <w:bCs/>
          <w:iCs/>
          <w:sz w:val="24"/>
          <w:szCs w:val="24"/>
        </w:rPr>
        <w:t xml:space="preserve">. </w:t>
      </w:r>
      <w:proofErr w:type="gramStart"/>
      <w:r w:rsidRPr="008C5AEB">
        <w:rPr>
          <w:rFonts w:ascii="Times New Roman" w:hAnsi="Times New Roman" w:cs="Times New Roman"/>
          <w:bCs/>
          <w:iCs/>
          <w:sz w:val="24"/>
          <w:szCs w:val="24"/>
        </w:rPr>
        <w:t>al</w:t>
      </w:r>
      <w:proofErr w:type="gramEnd"/>
      <w:r w:rsidRPr="008C5AEB">
        <w:rPr>
          <w:rFonts w:ascii="Times New Roman" w:hAnsi="Times New Roman" w:cs="Times New Roman"/>
          <w:bCs/>
          <w:iCs/>
          <w:sz w:val="24"/>
          <w:szCs w:val="24"/>
        </w:rPr>
        <w:t xml:space="preserve">. </w:t>
      </w:r>
      <w:r w:rsidRPr="008C5AEB">
        <w:rPr>
          <w:rFonts w:ascii="Times New Roman" w:hAnsi="Times New Roman" w:cs="Times New Roman"/>
          <w:bCs/>
          <w:i/>
          <w:iCs/>
          <w:sz w:val="24"/>
          <w:szCs w:val="24"/>
        </w:rPr>
        <w:t>Revisão sistemática: recurso que proporciona a incorporação das evidências na prática da enfermagem</w:t>
      </w:r>
      <w:r w:rsidRPr="008C5AEB">
        <w:rPr>
          <w:rFonts w:ascii="Times New Roman" w:hAnsi="Times New Roman" w:cs="Times New Roman"/>
          <w:bCs/>
          <w:iCs/>
          <w:sz w:val="24"/>
          <w:szCs w:val="24"/>
        </w:rPr>
        <w:t xml:space="preserve">. </w:t>
      </w:r>
      <w:proofErr w:type="spellStart"/>
      <w:r w:rsidRPr="008C5AEB">
        <w:rPr>
          <w:rFonts w:ascii="Times New Roman" w:hAnsi="Times New Roman" w:cs="Times New Roman"/>
          <w:bCs/>
          <w:iCs/>
          <w:sz w:val="24"/>
          <w:szCs w:val="24"/>
        </w:rPr>
        <w:t>Rev</w:t>
      </w:r>
      <w:proofErr w:type="spellEnd"/>
      <w:r w:rsidRPr="008C5AEB">
        <w:rPr>
          <w:rFonts w:ascii="Times New Roman" w:hAnsi="Times New Roman" w:cs="Times New Roman"/>
          <w:bCs/>
          <w:iCs/>
          <w:sz w:val="24"/>
          <w:szCs w:val="24"/>
        </w:rPr>
        <w:t xml:space="preserve"> </w:t>
      </w:r>
      <w:proofErr w:type="spellStart"/>
      <w:r w:rsidRPr="008C5AEB">
        <w:rPr>
          <w:rFonts w:ascii="Times New Roman" w:hAnsi="Times New Roman" w:cs="Times New Roman"/>
          <w:bCs/>
          <w:iCs/>
          <w:sz w:val="24"/>
          <w:szCs w:val="24"/>
        </w:rPr>
        <w:t>Latino-Am</w:t>
      </w:r>
      <w:proofErr w:type="spellEnd"/>
      <w:r w:rsidRPr="008C5AEB">
        <w:rPr>
          <w:rFonts w:ascii="Times New Roman" w:hAnsi="Times New Roman" w:cs="Times New Roman"/>
          <w:bCs/>
          <w:iCs/>
          <w:sz w:val="24"/>
          <w:szCs w:val="24"/>
        </w:rPr>
        <w:t xml:space="preserve"> Enfermagem. 2004;12(3):549-56.</w:t>
      </w:r>
    </w:p>
    <w:p w:rsidR="004B0289" w:rsidRPr="00102A72" w:rsidRDefault="004B0289" w:rsidP="004B0289">
      <w:pPr>
        <w:pStyle w:val="SemEspaamento"/>
        <w:numPr>
          <w:ilvl w:val="0"/>
          <w:numId w:val="8"/>
        </w:numPr>
        <w:spacing w:line="360" w:lineRule="auto"/>
        <w:jc w:val="both"/>
        <w:rPr>
          <w:rFonts w:ascii="Times New Roman" w:hAnsi="Times New Roman" w:cs="Times New Roman"/>
          <w:bCs/>
          <w:iCs/>
          <w:sz w:val="24"/>
          <w:szCs w:val="24"/>
          <w:lang w:val="en-US"/>
        </w:rPr>
      </w:pPr>
      <w:r w:rsidRPr="00102A72">
        <w:rPr>
          <w:rFonts w:ascii="Times New Roman" w:hAnsi="Times New Roman" w:cs="Times New Roman"/>
          <w:bCs/>
          <w:iCs/>
          <w:sz w:val="24"/>
          <w:szCs w:val="24"/>
          <w:lang w:val="en-US"/>
        </w:rPr>
        <w:lastRenderedPageBreak/>
        <w:t xml:space="preserve">EUROPEAN PRESSURE ULCER ADVISORY PANEL AND NATIONAL PRESSURE ULCER ADVISORY PANEL (EPUAPNPUAP). </w:t>
      </w:r>
      <w:r w:rsidRPr="00102A72">
        <w:rPr>
          <w:rFonts w:ascii="Times New Roman" w:hAnsi="Times New Roman" w:cs="Times New Roman"/>
          <w:bCs/>
          <w:i/>
          <w:iCs/>
          <w:sz w:val="24"/>
          <w:szCs w:val="24"/>
          <w:lang w:val="en-US"/>
        </w:rPr>
        <w:t>Prevention and treatment of pressure ulcers: quick reference guide, Washington,</w:t>
      </w:r>
      <w:r w:rsidRPr="00102A72">
        <w:rPr>
          <w:rFonts w:ascii="Times New Roman" w:hAnsi="Times New Roman" w:cs="Times New Roman"/>
          <w:bCs/>
          <w:iCs/>
          <w:sz w:val="24"/>
          <w:szCs w:val="24"/>
          <w:lang w:val="en-US"/>
        </w:rPr>
        <w:t xml:space="preserve"> 2009.</w:t>
      </w:r>
    </w:p>
    <w:p w:rsidR="004B0289" w:rsidRDefault="004B0289" w:rsidP="004B0289">
      <w:pPr>
        <w:pStyle w:val="SemEspaamento"/>
        <w:numPr>
          <w:ilvl w:val="0"/>
          <w:numId w:val="8"/>
        </w:numPr>
        <w:spacing w:line="360" w:lineRule="auto"/>
        <w:jc w:val="both"/>
        <w:rPr>
          <w:rFonts w:ascii="Times New Roman" w:hAnsi="Times New Roman" w:cs="Times New Roman"/>
          <w:sz w:val="24"/>
          <w:szCs w:val="24"/>
        </w:rPr>
      </w:pPr>
      <w:r w:rsidRPr="003820C1">
        <w:rPr>
          <w:rFonts w:ascii="Times New Roman" w:hAnsi="Times New Roman" w:cs="Times New Roman"/>
          <w:sz w:val="24"/>
          <w:szCs w:val="24"/>
        </w:rPr>
        <w:t xml:space="preserve">FERNANDES M.G. </w:t>
      </w:r>
      <w:proofErr w:type="spellStart"/>
      <w:r w:rsidRPr="003820C1">
        <w:rPr>
          <w:rFonts w:ascii="Times New Roman" w:hAnsi="Times New Roman" w:cs="Times New Roman"/>
          <w:sz w:val="24"/>
          <w:szCs w:val="24"/>
        </w:rPr>
        <w:t>et</w:t>
      </w:r>
      <w:proofErr w:type="spellEnd"/>
      <w:r w:rsidRPr="003820C1">
        <w:rPr>
          <w:rFonts w:ascii="Times New Roman" w:hAnsi="Times New Roman" w:cs="Times New Roman"/>
          <w:sz w:val="24"/>
          <w:szCs w:val="24"/>
        </w:rPr>
        <w:t xml:space="preserve"> al., </w:t>
      </w:r>
      <w:r w:rsidRPr="003820C1">
        <w:rPr>
          <w:rFonts w:ascii="Times New Roman" w:hAnsi="Times New Roman" w:cs="Times New Roman"/>
          <w:i/>
          <w:sz w:val="24"/>
          <w:szCs w:val="24"/>
        </w:rPr>
        <w:t xml:space="preserve">Risco para úlcera por pressão em idosos hospitalizados: aplicação da escala de </w:t>
      </w:r>
      <w:proofErr w:type="spellStart"/>
      <w:r w:rsidRPr="003820C1">
        <w:rPr>
          <w:rFonts w:ascii="Times New Roman" w:hAnsi="Times New Roman" w:cs="Times New Roman"/>
          <w:i/>
          <w:sz w:val="24"/>
          <w:szCs w:val="24"/>
        </w:rPr>
        <w:t>Waterlow</w:t>
      </w:r>
      <w:proofErr w:type="spellEnd"/>
      <w:r w:rsidRPr="003820C1">
        <w:rPr>
          <w:rFonts w:ascii="Times New Roman" w:hAnsi="Times New Roman" w:cs="Times New Roman"/>
          <w:sz w:val="24"/>
          <w:szCs w:val="24"/>
        </w:rPr>
        <w:t xml:space="preserve">. Ver. </w:t>
      </w:r>
      <w:proofErr w:type="spellStart"/>
      <w:r w:rsidRPr="003820C1">
        <w:rPr>
          <w:rFonts w:ascii="Times New Roman" w:hAnsi="Times New Roman" w:cs="Times New Roman"/>
          <w:sz w:val="24"/>
          <w:szCs w:val="24"/>
        </w:rPr>
        <w:t>Enferm</w:t>
      </w:r>
      <w:proofErr w:type="spellEnd"/>
      <w:r w:rsidRPr="003820C1">
        <w:rPr>
          <w:rFonts w:ascii="Times New Roman" w:hAnsi="Times New Roman" w:cs="Times New Roman"/>
          <w:sz w:val="24"/>
          <w:szCs w:val="24"/>
        </w:rPr>
        <w:t xml:space="preserve">. UERJ. 2012;20(1):56-60. </w:t>
      </w:r>
    </w:p>
    <w:p w:rsidR="004B0289" w:rsidRDefault="004B0289" w:rsidP="004B0289">
      <w:pPr>
        <w:pStyle w:val="SemEspaamento"/>
        <w:numPr>
          <w:ilvl w:val="0"/>
          <w:numId w:val="8"/>
        </w:numPr>
        <w:spacing w:line="360" w:lineRule="auto"/>
        <w:jc w:val="both"/>
        <w:rPr>
          <w:rFonts w:ascii="Times New Roman" w:hAnsi="Times New Roman" w:cs="Times New Roman"/>
          <w:sz w:val="24"/>
          <w:szCs w:val="24"/>
        </w:rPr>
      </w:pPr>
      <w:r w:rsidRPr="00254EA0">
        <w:rPr>
          <w:rFonts w:ascii="Times New Roman" w:eastAsia="Calibri" w:hAnsi="Times New Roman" w:cs="Times New Roman"/>
          <w:color w:val="000000" w:themeColor="text1"/>
          <w:sz w:val="24"/>
          <w:szCs w:val="24"/>
          <w:lang w:eastAsia="en-US"/>
        </w:rPr>
        <w:t xml:space="preserve">FERNANDES M.M.J. </w:t>
      </w:r>
      <w:proofErr w:type="spellStart"/>
      <w:r w:rsidRPr="00254EA0">
        <w:rPr>
          <w:rFonts w:ascii="Times New Roman" w:eastAsia="Calibri" w:hAnsi="Times New Roman" w:cs="Times New Roman"/>
          <w:color w:val="000000" w:themeColor="text1"/>
          <w:sz w:val="24"/>
          <w:szCs w:val="24"/>
          <w:lang w:eastAsia="en-US"/>
        </w:rPr>
        <w:t>et</w:t>
      </w:r>
      <w:proofErr w:type="spellEnd"/>
      <w:r w:rsidRPr="00254EA0">
        <w:rPr>
          <w:rFonts w:ascii="Times New Roman" w:eastAsia="Calibri" w:hAnsi="Times New Roman" w:cs="Times New Roman"/>
          <w:color w:val="000000" w:themeColor="text1"/>
          <w:sz w:val="24"/>
          <w:szCs w:val="24"/>
          <w:lang w:eastAsia="en-US"/>
        </w:rPr>
        <w:t xml:space="preserve"> al.,</w:t>
      </w:r>
      <w:r w:rsidRPr="009557B8">
        <w:rPr>
          <w:rFonts w:ascii="Times New Roman" w:eastAsia="Calibri" w:hAnsi="Times New Roman" w:cs="Times New Roman"/>
          <w:bCs/>
          <w:color w:val="000000" w:themeColor="text1"/>
          <w:sz w:val="24"/>
          <w:szCs w:val="24"/>
          <w:lang w:eastAsia="en-US"/>
        </w:rPr>
        <w:t xml:space="preserve"> </w:t>
      </w:r>
      <w:r w:rsidRPr="009557B8">
        <w:rPr>
          <w:rFonts w:ascii="Times New Roman" w:eastAsia="Calibri" w:hAnsi="Times New Roman" w:cs="Times New Roman"/>
          <w:bCs/>
          <w:i/>
          <w:color w:val="000000" w:themeColor="text1"/>
          <w:sz w:val="24"/>
          <w:szCs w:val="24"/>
          <w:lang w:eastAsia="en-US"/>
        </w:rPr>
        <w:t>Ações de enfermagem na prevenção de úlcera por pressão: revisão integrativa</w:t>
      </w:r>
      <w:r>
        <w:rPr>
          <w:rFonts w:ascii="Times New Roman" w:eastAsia="Calibri" w:hAnsi="Times New Roman" w:cs="Times New Roman"/>
          <w:bCs/>
          <w:color w:val="000000" w:themeColor="text1"/>
          <w:sz w:val="24"/>
          <w:szCs w:val="24"/>
          <w:lang w:eastAsia="en-US"/>
        </w:rPr>
        <w:t>.</w:t>
      </w:r>
      <w:r w:rsidRPr="009557B8">
        <w:rPr>
          <w:rFonts w:ascii="Times New Roman" w:eastAsia="Calibri" w:hAnsi="Times New Roman" w:cs="Times New Roman"/>
          <w:color w:val="000000" w:themeColor="text1"/>
          <w:sz w:val="24"/>
          <w:szCs w:val="24"/>
          <w:lang w:eastAsia="en-US"/>
        </w:rPr>
        <w:t xml:space="preserve"> </w:t>
      </w:r>
      <w:r w:rsidRPr="009557B8">
        <w:rPr>
          <w:rFonts w:ascii="Times New Roman" w:eastAsia="Calibri" w:hAnsi="Times New Roman" w:cs="Times New Roman"/>
          <w:bCs/>
          <w:color w:val="000000" w:themeColor="text1"/>
          <w:sz w:val="24"/>
          <w:szCs w:val="24"/>
          <w:lang w:eastAsia="en-US"/>
        </w:rPr>
        <w:t xml:space="preserve">Rev. </w:t>
      </w:r>
      <w:proofErr w:type="spellStart"/>
      <w:r w:rsidRPr="009557B8">
        <w:rPr>
          <w:rFonts w:ascii="Times New Roman" w:eastAsia="Calibri" w:hAnsi="Times New Roman" w:cs="Times New Roman"/>
          <w:bCs/>
          <w:color w:val="000000" w:themeColor="text1"/>
          <w:sz w:val="24"/>
          <w:szCs w:val="24"/>
          <w:lang w:eastAsia="en-US"/>
        </w:rPr>
        <w:t>Latino-Am</w:t>
      </w:r>
      <w:proofErr w:type="spellEnd"/>
      <w:r w:rsidRPr="009557B8">
        <w:rPr>
          <w:rFonts w:ascii="Times New Roman" w:eastAsia="Calibri" w:hAnsi="Times New Roman" w:cs="Times New Roman"/>
          <w:bCs/>
          <w:color w:val="000000" w:themeColor="text1"/>
          <w:sz w:val="24"/>
          <w:szCs w:val="24"/>
          <w:lang w:eastAsia="en-US"/>
        </w:rPr>
        <w:t>. Enfermagem, v. 20, n. 2, p. 333-339; 2012</w:t>
      </w:r>
      <w:r>
        <w:rPr>
          <w:rFonts w:ascii="Times New Roman" w:eastAsia="Calibri" w:hAnsi="Times New Roman" w:cs="Times New Roman"/>
          <w:bCs/>
          <w:color w:val="000000" w:themeColor="text1"/>
          <w:sz w:val="24"/>
          <w:szCs w:val="24"/>
          <w:lang w:eastAsia="en-US"/>
        </w:rPr>
        <w:t>.</w:t>
      </w:r>
    </w:p>
    <w:p w:rsidR="004B0289" w:rsidRPr="003820C1" w:rsidRDefault="004B0289" w:rsidP="004B0289">
      <w:pPr>
        <w:pStyle w:val="SemEspaamento"/>
        <w:numPr>
          <w:ilvl w:val="0"/>
          <w:numId w:val="8"/>
        </w:numPr>
        <w:spacing w:line="360" w:lineRule="auto"/>
        <w:jc w:val="both"/>
        <w:rPr>
          <w:rFonts w:ascii="Times New Roman" w:hAnsi="Times New Roman" w:cs="Times New Roman"/>
          <w:sz w:val="24"/>
          <w:szCs w:val="24"/>
        </w:rPr>
      </w:pPr>
      <w:r w:rsidRPr="001627CA">
        <w:rPr>
          <w:rFonts w:ascii="Times New Roman" w:hAnsi="Times New Roman" w:cs="Times New Roman"/>
          <w:sz w:val="24"/>
          <w:szCs w:val="24"/>
        </w:rPr>
        <w:t>FERNANDES L</w:t>
      </w:r>
      <w:r>
        <w:rPr>
          <w:rFonts w:ascii="Times New Roman" w:hAnsi="Times New Roman" w:cs="Times New Roman"/>
          <w:sz w:val="24"/>
          <w:szCs w:val="24"/>
        </w:rPr>
        <w:t>.M. e</w:t>
      </w:r>
      <w:r w:rsidRPr="001627CA">
        <w:rPr>
          <w:rFonts w:ascii="Times New Roman" w:hAnsi="Times New Roman" w:cs="Times New Roman"/>
          <w:sz w:val="24"/>
          <w:szCs w:val="24"/>
        </w:rPr>
        <w:t xml:space="preserve"> BRAZ E. </w:t>
      </w:r>
      <w:r w:rsidRPr="001627CA">
        <w:rPr>
          <w:rFonts w:ascii="Times New Roman" w:hAnsi="Times New Roman" w:cs="Times New Roman"/>
          <w:i/>
          <w:sz w:val="24"/>
          <w:szCs w:val="24"/>
        </w:rPr>
        <w:t>A utilização do óleo de girassol na prevenção de úlceras de pressão em pacientes críticos</w:t>
      </w:r>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Nursing</w:t>
      </w:r>
      <w:proofErr w:type="spellEnd"/>
      <w:r w:rsidRPr="001627CA">
        <w:rPr>
          <w:rFonts w:ascii="Times New Roman" w:hAnsi="Times New Roman" w:cs="Times New Roman"/>
          <w:sz w:val="24"/>
          <w:szCs w:val="24"/>
        </w:rPr>
        <w:t>. 2002 Jan;44:29-34.</w:t>
      </w:r>
    </w:p>
    <w:p w:rsidR="004B0289" w:rsidRDefault="004B0289" w:rsidP="004B0289">
      <w:pPr>
        <w:pStyle w:val="SemEspaamento"/>
        <w:numPr>
          <w:ilvl w:val="0"/>
          <w:numId w:val="8"/>
        </w:numPr>
        <w:spacing w:line="360" w:lineRule="auto"/>
        <w:jc w:val="both"/>
        <w:rPr>
          <w:rFonts w:ascii="Times New Roman" w:hAnsi="Times New Roman" w:cs="Times New Roman"/>
          <w:sz w:val="24"/>
          <w:szCs w:val="24"/>
        </w:rPr>
      </w:pPr>
      <w:r w:rsidRPr="003820C1">
        <w:rPr>
          <w:rFonts w:ascii="Times New Roman" w:hAnsi="Times New Roman" w:cs="Times New Roman"/>
          <w:sz w:val="24"/>
          <w:szCs w:val="24"/>
        </w:rPr>
        <w:t xml:space="preserve">FERNANDES N.C. e TORRES G.V. </w:t>
      </w:r>
      <w:r w:rsidRPr="003820C1">
        <w:rPr>
          <w:rFonts w:ascii="Times New Roman" w:hAnsi="Times New Roman" w:cs="Times New Roman"/>
          <w:i/>
          <w:sz w:val="24"/>
          <w:szCs w:val="24"/>
        </w:rPr>
        <w:t>Incidência e fatores de risco de úlceras de pressão em pacientes de unidade de terapia intensiva</w:t>
      </w:r>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Rev</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Ciênc</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Cuid</w:t>
      </w:r>
      <w:proofErr w:type="spellEnd"/>
      <w:r w:rsidRPr="003820C1">
        <w:rPr>
          <w:rFonts w:ascii="Times New Roman" w:hAnsi="Times New Roman" w:cs="Times New Roman"/>
          <w:sz w:val="24"/>
          <w:szCs w:val="24"/>
        </w:rPr>
        <w:t xml:space="preserve"> Saúde. 2008;7(3):304-10. </w:t>
      </w:r>
    </w:p>
    <w:p w:rsidR="004B0289" w:rsidRDefault="004B0289" w:rsidP="004B0289">
      <w:pPr>
        <w:pStyle w:val="SemEspaamento"/>
        <w:numPr>
          <w:ilvl w:val="0"/>
          <w:numId w:val="8"/>
        </w:numPr>
        <w:spacing w:line="360" w:lineRule="auto"/>
        <w:jc w:val="both"/>
        <w:rPr>
          <w:rFonts w:ascii="Times New Roman" w:hAnsi="Times New Roman" w:cs="Times New Roman"/>
          <w:sz w:val="24"/>
          <w:szCs w:val="24"/>
        </w:rPr>
      </w:pPr>
      <w:r w:rsidRPr="00102A72">
        <w:rPr>
          <w:rFonts w:ascii="Times New Roman" w:hAnsi="Times New Roman" w:cs="Times New Roman"/>
          <w:sz w:val="24"/>
          <w:szCs w:val="24"/>
        </w:rPr>
        <w:t xml:space="preserve">FIALHO L. M. F. </w:t>
      </w:r>
      <w:proofErr w:type="spellStart"/>
      <w:r w:rsidRPr="00102A72">
        <w:rPr>
          <w:rFonts w:ascii="Times New Roman" w:hAnsi="Times New Roman" w:cs="Times New Roman"/>
          <w:sz w:val="24"/>
          <w:szCs w:val="24"/>
        </w:rPr>
        <w:t>et</w:t>
      </w:r>
      <w:proofErr w:type="spellEnd"/>
      <w:r w:rsidRPr="00102A72">
        <w:rPr>
          <w:rFonts w:ascii="Times New Roman" w:hAnsi="Times New Roman" w:cs="Times New Roman"/>
          <w:sz w:val="24"/>
          <w:szCs w:val="24"/>
        </w:rPr>
        <w:t xml:space="preserve"> al., Úlceras por pressão, prevenção primária e educação: revisão integrativa de estudos, HOLOS, Ano 33, Vol. 02; 2017, In: DARDENGO, D. D. </w:t>
      </w:r>
      <w:proofErr w:type="spellStart"/>
      <w:r w:rsidRPr="00102A72">
        <w:rPr>
          <w:rFonts w:ascii="Times New Roman" w:hAnsi="Times New Roman" w:cs="Times New Roman"/>
          <w:sz w:val="24"/>
          <w:szCs w:val="24"/>
        </w:rPr>
        <w:t>et</w:t>
      </w:r>
      <w:proofErr w:type="spellEnd"/>
      <w:r w:rsidRPr="00102A72">
        <w:rPr>
          <w:rFonts w:ascii="Times New Roman" w:hAnsi="Times New Roman" w:cs="Times New Roman"/>
          <w:sz w:val="24"/>
          <w:szCs w:val="24"/>
        </w:rPr>
        <w:t xml:space="preserve"> al.</w:t>
      </w:r>
      <w:r>
        <w:rPr>
          <w:rFonts w:ascii="Times New Roman" w:hAnsi="Times New Roman" w:cs="Times New Roman"/>
          <w:sz w:val="24"/>
          <w:szCs w:val="24"/>
        </w:rPr>
        <w:t>,</w:t>
      </w:r>
      <w:r w:rsidRPr="00102A72">
        <w:rPr>
          <w:rFonts w:ascii="Times New Roman" w:hAnsi="Times New Roman" w:cs="Times New Roman"/>
          <w:sz w:val="24"/>
          <w:szCs w:val="24"/>
        </w:rPr>
        <w:t xml:space="preserve"> </w:t>
      </w:r>
      <w:r w:rsidRPr="00102A72">
        <w:rPr>
          <w:rFonts w:ascii="Times New Roman" w:hAnsi="Times New Roman" w:cs="Times New Roman"/>
          <w:i/>
          <w:sz w:val="24"/>
          <w:szCs w:val="24"/>
        </w:rPr>
        <w:t>Avaliação do índice de conhecimento dos cuidadores de clientes portadores de úlcera por pressão em um bairro do município de Cachoeiro de Itapemirim</w:t>
      </w:r>
      <w:r w:rsidRPr="00102A72">
        <w:rPr>
          <w:rFonts w:ascii="Times New Roman" w:hAnsi="Times New Roman" w:cs="Times New Roman"/>
          <w:sz w:val="24"/>
          <w:szCs w:val="24"/>
        </w:rPr>
        <w:t xml:space="preserve">. Revista Camiliana de Iniciação Científica, </w:t>
      </w:r>
      <w:proofErr w:type="gramStart"/>
      <w:r w:rsidRPr="00102A72">
        <w:rPr>
          <w:rFonts w:ascii="Times New Roman" w:hAnsi="Times New Roman" w:cs="Times New Roman"/>
          <w:sz w:val="24"/>
          <w:szCs w:val="24"/>
        </w:rPr>
        <w:t>1(1</w:t>
      </w:r>
      <w:proofErr w:type="gramEnd"/>
      <w:r w:rsidRPr="00102A72">
        <w:rPr>
          <w:rFonts w:ascii="Times New Roman" w:hAnsi="Times New Roman" w:cs="Times New Roman"/>
          <w:sz w:val="24"/>
          <w:szCs w:val="24"/>
        </w:rPr>
        <w:t>):2006</w:t>
      </w:r>
    </w:p>
    <w:p w:rsidR="004B0289" w:rsidRPr="001627CA" w:rsidRDefault="004B0289" w:rsidP="004B0289">
      <w:pPr>
        <w:pStyle w:val="SemEspaamento"/>
        <w:numPr>
          <w:ilvl w:val="0"/>
          <w:numId w:val="8"/>
        </w:numPr>
        <w:spacing w:line="360" w:lineRule="auto"/>
        <w:jc w:val="both"/>
        <w:rPr>
          <w:rFonts w:ascii="Times New Roman" w:hAnsi="Times New Roman" w:cs="Times New Roman"/>
          <w:sz w:val="24"/>
          <w:szCs w:val="24"/>
        </w:rPr>
      </w:pPr>
      <w:r w:rsidRPr="001627CA">
        <w:rPr>
          <w:rFonts w:ascii="Times New Roman" w:hAnsi="Times New Roman" w:cs="Times New Roman"/>
          <w:sz w:val="24"/>
          <w:szCs w:val="24"/>
        </w:rPr>
        <w:t xml:space="preserve">FIGUEIREDO, Z. M., </w:t>
      </w:r>
      <w:proofErr w:type="spellStart"/>
      <w:r w:rsidRPr="001627CA">
        <w:rPr>
          <w:rFonts w:ascii="Times New Roman" w:hAnsi="Times New Roman" w:cs="Times New Roman"/>
          <w:sz w:val="24"/>
          <w:szCs w:val="24"/>
        </w:rPr>
        <w:t>et</w:t>
      </w:r>
      <w:proofErr w:type="spellEnd"/>
      <w:r w:rsidRPr="001627CA">
        <w:rPr>
          <w:rFonts w:ascii="Times New Roman" w:hAnsi="Times New Roman" w:cs="Times New Roman"/>
          <w:sz w:val="24"/>
          <w:szCs w:val="24"/>
        </w:rPr>
        <w:t xml:space="preserve"> al., </w:t>
      </w:r>
      <w:r w:rsidRPr="001627CA">
        <w:rPr>
          <w:rFonts w:ascii="Times New Roman" w:hAnsi="Times New Roman" w:cs="Times New Roman"/>
          <w:i/>
          <w:sz w:val="24"/>
          <w:szCs w:val="24"/>
        </w:rPr>
        <w:t xml:space="preserve">Úlceras por </w:t>
      </w:r>
      <w:proofErr w:type="spellStart"/>
      <w:r w:rsidRPr="001627CA">
        <w:rPr>
          <w:rFonts w:ascii="Times New Roman" w:hAnsi="Times New Roman" w:cs="Times New Roman"/>
          <w:i/>
          <w:sz w:val="24"/>
          <w:szCs w:val="24"/>
        </w:rPr>
        <w:t>presión</w:t>
      </w:r>
      <w:proofErr w:type="spellEnd"/>
      <w:r w:rsidRPr="001627CA">
        <w:rPr>
          <w:rFonts w:ascii="Times New Roman" w:hAnsi="Times New Roman" w:cs="Times New Roman"/>
          <w:i/>
          <w:sz w:val="24"/>
          <w:szCs w:val="24"/>
        </w:rPr>
        <w:t xml:space="preserve"> </w:t>
      </w:r>
      <w:proofErr w:type="spellStart"/>
      <w:r w:rsidRPr="001627CA">
        <w:rPr>
          <w:rFonts w:ascii="Times New Roman" w:hAnsi="Times New Roman" w:cs="Times New Roman"/>
          <w:i/>
          <w:sz w:val="24"/>
          <w:szCs w:val="24"/>
        </w:rPr>
        <w:t>en</w:t>
      </w:r>
      <w:proofErr w:type="spellEnd"/>
      <w:r w:rsidRPr="001627CA">
        <w:rPr>
          <w:rFonts w:ascii="Times New Roman" w:hAnsi="Times New Roman" w:cs="Times New Roman"/>
          <w:i/>
          <w:sz w:val="24"/>
          <w:szCs w:val="24"/>
        </w:rPr>
        <w:t xml:space="preserve"> personas </w:t>
      </w:r>
      <w:proofErr w:type="spellStart"/>
      <w:r w:rsidRPr="001627CA">
        <w:rPr>
          <w:rFonts w:ascii="Times New Roman" w:hAnsi="Times New Roman" w:cs="Times New Roman"/>
          <w:i/>
          <w:sz w:val="24"/>
          <w:szCs w:val="24"/>
        </w:rPr>
        <w:t>con</w:t>
      </w:r>
      <w:proofErr w:type="spellEnd"/>
      <w:r w:rsidRPr="001627CA">
        <w:rPr>
          <w:rFonts w:ascii="Times New Roman" w:hAnsi="Times New Roman" w:cs="Times New Roman"/>
          <w:i/>
          <w:sz w:val="24"/>
          <w:szCs w:val="24"/>
        </w:rPr>
        <w:t xml:space="preserve"> </w:t>
      </w:r>
      <w:proofErr w:type="spellStart"/>
      <w:r w:rsidRPr="001627CA">
        <w:rPr>
          <w:rFonts w:ascii="Times New Roman" w:hAnsi="Times New Roman" w:cs="Times New Roman"/>
          <w:i/>
          <w:sz w:val="24"/>
          <w:szCs w:val="24"/>
        </w:rPr>
        <w:t>lesión</w:t>
      </w:r>
      <w:proofErr w:type="spellEnd"/>
      <w:r w:rsidRPr="001627CA">
        <w:rPr>
          <w:rFonts w:ascii="Times New Roman" w:hAnsi="Times New Roman" w:cs="Times New Roman"/>
          <w:i/>
          <w:sz w:val="24"/>
          <w:szCs w:val="24"/>
        </w:rPr>
        <w:t xml:space="preserve"> medular: </w:t>
      </w:r>
      <w:proofErr w:type="spellStart"/>
      <w:r w:rsidRPr="001627CA">
        <w:rPr>
          <w:rFonts w:ascii="Times New Roman" w:hAnsi="Times New Roman" w:cs="Times New Roman"/>
          <w:i/>
          <w:sz w:val="24"/>
          <w:szCs w:val="24"/>
        </w:rPr>
        <w:t>conocimiento</w:t>
      </w:r>
      <w:proofErr w:type="spellEnd"/>
      <w:r w:rsidRPr="001627CA">
        <w:rPr>
          <w:rFonts w:ascii="Times New Roman" w:hAnsi="Times New Roman" w:cs="Times New Roman"/>
          <w:i/>
          <w:sz w:val="24"/>
          <w:szCs w:val="24"/>
        </w:rPr>
        <w:t xml:space="preserve"> de familiares y cuidadores</w:t>
      </w:r>
      <w:r w:rsidRPr="001627CA">
        <w:rPr>
          <w:rFonts w:ascii="Times New Roman" w:hAnsi="Times New Roman" w:cs="Times New Roman"/>
          <w:sz w:val="24"/>
          <w:szCs w:val="24"/>
        </w:rPr>
        <w:t xml:space="preserve">. Avances </w:t>
      </w:r>
      <w:proofErr w:type="spellStart"/>
      <w:r w:rsidRPr="001627CA">
        <w:rPr>
          <w:rFonts w:ascii="Times New Roman" w:hAnsi="Times New Roman" w:cs="Times New Roman"/>
          <w:sz w:val="24"/>
          <w:szCs w:val="24"/>
        </w:rPr>
        <w:t>en</w:t>
      </w:r>
      <w:proofErr w:type="spellEnd"/>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Enfermería</w:t>
      </w:r>
      <w:proofErr w:type="spellEnd"/>
      <w:r w:rsidRPr="001627CA">
        <w:rPr>
          <w:rFonts w:ascii="Times New Roman" w:hAnsi="Times New Roman" w:cs="Times New Roman"/>
          <w:sz w:val="24"/>
          <w:szCs w:val="24"/>
        </w:rPr>
        <w:t xml:space="preserve">, 28 (n. </w:t>
      </w:r>
      <w:proofErr w:type="spellStart"/>
      <w:r w:rsidRPr="001627CA">
        <w:rPr>
          <w:rFonts w:ascii="Times New Roman" w:hAnsi="Times New Roman" w:cs="Times New Roman"/>
          <w:sz w:val="24"/>
          <w:szCs w:val="24"/>
        </w:rPr>
        <w:t>esp</w:t>
      </w:r>
      <w:proofErr w:type="spellEnd"/>
      <w:r w:rsidRPr="001627CA">
        <w:rPr>
          <w:rFonts w:ascii="Times New Roman" w:hAnsi="Times New Roman" w:cs="Times New Roman"/>
          <w:sz w:val="24"/>
          <w:szCs w:val="24"/>
        </w:rPr>
        <w:t>.), 29-38: 2010</w:t>
      </w:r>
    </w:p>
    <w:p w:rsidR="004B0289" w:rsidRPr="003820C1" w:rsidRDefault="004B0289" w:rsidP="004B0289">
      <w:pPr>
        <w:pStyle w:val="SemEspaamento"/>
        <w:numPr>
          <w:ilvl w:val="0"/>
          <w:numId w:val="8"/>
        </w:numPr>
        <w:spacing w:line="360" w:lineRule="auto"/>
        <w:jc w:val="both"/>
        <w:rPr>
          <w:rFonts w:ascii="Times New Roman" w:hAnsi="Times New Roman" w:cs="Times New Roman"/>
          <w:sz w:val="24"/>
          <w:szCs w:val="24"/>
        </w:rPr>
      </w:pPr>
      <w:r w:rsidRPr="008C5AEB">
        <w:rPr>
          <w:rFonts w:ascii="Times New Roman" w:hAnsi="Times New Roman" w:cs="Times New Roman"/>
          <w:sz w:val="24"/>
          <w:szCs w:val="24"/>
        </w:rPr>
        <w:t xml:space="preserve">FRAZÃO, G.M. </w:t>
      </w:r>
      <w:proofErr w:type="spellStart"/>
      <w:r w:rsidRPr="008C5AEB">
        <w:rPr>
          <w:rFonts w:ascii="Times New Roman" w:hAnsi="Times New Roman" w:cs="Times New Roman"/>
          <w:sz w:val="24"/>
          <w:szCs w:val="24"/>
        </w:rPr>
        <w:t>et</w:t>
      </w:r>
      <w:proofErr w:type="spellEnd"/>
      <w:r w:rsidRPr="008C5AEB">
        <w:rPr>
          <w:rFonts w:ascii="Times New Roman" w:hAnsi="Times New Roman" w:cs="Times New Roman"/>
          <w:sz w:val="24"/>
          <w:szCs w:val="24"/>
        </w:rPr>
        <w:t xml:space="preserve"> al., </w:t>
      </w:r>
      <w:r w:rsidRPr="008C5AEB">
        <w:rPr>
          <w:rFonts w:ascii="Times New Roman" w:hAnsi="Times New Roman" w:cs="Times New Roman"/>
          <w:i/>
          <w:sz w:val="24"/>
          <w:szCs w:val="24"/>
        </w:rPr>
        <w:t>Abordagem do enfermeiro na prevenção de feridas em pacientes hospitalizados.</w:t>
      </w:r>
      <w:r w:rsidRPr="008C5AEB">
        <w:rPr>
          <w:rFonts w:ascii="Times New Roman" w:hAnsi="Times New Roman" w:cs="Times New Roman"/>
          <w:sz w:val="24"/>
          <w:szCs w:val="24"/>
        </w:rPr>
        <w:t xml:space="preserve"> REVISTA ENFERMAGEM ATUAL IN DERME - 88-26; 2017</w:t>
      </w:r>
    </w:p>
    <w:p w:rsidR="004B0289" w:rsidRPr="001627CA" w:rsidRDefault="004B0289" w:rsidP="004B0289">
      <w:pPr>
        <w:pStyle w:val="SemEspaamento"/>
        <w:numPr>
          <w:ilvl w:val="0"/>
          <w:numId w:val="8"/>
        </w:numPr>
        <w:spacing w:line="360" w:lineRule="auto"/>
        <w:jc w:val="both"/>
        <w:rPr>
          <w:rFonts w:ascii="Times New Roman" w:hAnsi="Times New Roman" w:cs="Times New Roman"/>
          <w:sz w:val="24"/>
          <w:szCs w:val="24"/>
        </w:rPr>
      </w:pPr>
      <w:r w:rsidRPr="003820C1">
        <w:rPr>
          <w:rFonts w:ascii="Times New Roman" w:hAnsi="Times New Roman" w:cs="Times New Roman"/>
          <w:sz w:val="24"/>
          <w:szCs w:val="24"/>
        </w:rPr>
        <w:t xml:space="preserve">LEILA B. </w:t>
      </w:r>
      <w:proofErr w:type="spellStart"/>
      <w:r w:rsidRPr="003820C1">
        <w:rPr>
          <w:rFonts w:ascii="Times New Roman" w:hAnsi="Times New Roman" w:cs="Times New Roman"/>
          <w:sz w:val="24"/>
          <w:szCs w:val="24"/>
        </w:rPr>
        <w:t>et</w:t>
      </w:r>
      <w:proofErr w:type="spellEnd"/>
      <w:r w:rsidRPr="003820C1">
        <w:rPr>
          <w:rFonts w:ascii="Times New Roman" w:hAnsi="Times New Roman" w:cs="Times New Roman"/>
          <w:sz w:val="24"/>
          <w:szCs w:val="24"/>
        </w:rPr>
        <w:t xml:space="preserve"> al., </w:t>
      </w:r>
      <w:r w:rsidRPr="003820C1">
        <w:rPr>
          <w:rFonts w:ascii="Times New Roman" w:hAnsi="Times New Roman" w:cs="Times New Roman"/>
          <w:bCs/>
          <w:i/>
          <w:sz w:val="24"/>
          <w:szCs w:val="24"/>
        </w:rPr>
        <w:t>Avaliação clínica e epidemiológica das úlceras por pressão em pacientes internados no Hospital São Paulo</w:t>
      </w:r>
      <w:r w:rsidRPr="003820C1">
        <w:rPr>
          <w:rFonts w:ascii="Times New Roman" w:hAnsi="Times New Roman" w:cs="Times New Roman"/>
          <w:bCs/>
          <w:sz w:val="24"/>
          <w:szCs w:val="24"/>
        </w:rPr>
        <w:t>.</w:t>
      </w:r>
      <w:r w:rsidRPr="003820C1">
        <w:rPr>
          <w:rFonts w:ascii="Times" w:eastAsia="Times New Roman" w:hAnsi="Times" w:cs="Times New Roman"/>
          <w:color w:val="800000"/>
          <w:sz w:val="24"/>
          <w:szCs w:val="24"/>
        </w:rPr>
        <w:t xml:space="preserve"> </w:t>
      </w:r>
      <w:r w:rsidRPr="003820C1">
        <w:rPr>
          <w:rFonts w:ascii="Times New Roman" w:hAnsi="Times New Roman" w:cs="Times New Roman"/>
          <w:bCs/>
          <w:sz w:val="24"/>
          <w:szCs w:val="24"/>
        </w:rPr>
        <w:t xml:space="preserve">Rev. </w:t>
      </w:r>
      <w:proofErr w:type="spellStart"/>
      <w:r w:rsidRPr="003820C1">
        <w:rPr>
          <w:rFonts w:ascii="Times New Roman" w:hAnsi="Times New Roman" w:cs="Times New Roman"/>
          <w:bCs/>
          <w:sz w:val="24"/>
          <w:szCs w:val="24"/>
        </w:rPr>
        <w:t>Assoc</w:t>
      </w:r>
      <w:proofErr w:type="spellEnd"/>
      <w:r w:rsidRPr="003820C1">
        <w:rPr>
          <w:rFonts w:ascii="Times New Roman" w:hAnsi="Times New Roman" w:cs="Times New Roman"/>
          <w:bCs/>
          <w:sz w:val="24"/>
          <w:szCs w:val="24"/>
        </w:rPr>
        <w:t xml:space="preserve">. </w:t>
      </w:r>
      <w:proofErr w:type="spellStart"/>
      <w:r w:rsidRPr="003820C1">
        <w:rPr>
          <w:rFonts w:ascii="Times New Roman" w:hAnsi="Times New Roman" w:cs="Times New Roman"/>
          <w:bCs/>
          <w:sz w:val="24"/>
          <w:szCs w:val="24"/>
        </w:rPr>
        <w:t>Med</w:t>
      </w:r>
      <w:proofErr w:type="spellEnd"/>
      <w:r w:rsidRPr="003820C1">
        <w:rPr>
          <w:rFonts w:ascii="Times New Roman" w:hAnsi="Times New Roman" w:cs="Times New Roman"/>
          <w:bCs/>
          <w:sz w:val="24"/>
          <w:szCs w:val="24"/>
        </w:rPr>
        <w:t xml:space="preserve">. </w:t>
      </w:r>
      <w:proofErr w:type="spellStart"/>
      <w:r w:rsidRPr="003820C1">
        <w:rPr>
          <w:rFonts w:ascii="Times New Roman" w:hAnsi="Times New Roman" w:cs="Times New Roman"/>
          <w:bCs/>
          <w:sz w:val="24"/>
          <w:szCs w:val="24"/>
        </w:rPr>
        <w:t>Bras</w:t>
      </w:r>
      <w:proofErr w:type="spellEnd"/>
      <w:r w:rsidRPr="003820C1">
        <w:rPr>
          <w:rFonts w:ascii="Times New Roman" w:hAnsi="Times New Roman" w:cs="Times New Roman"/>
          <w:bCs/>
          <w:sz w:val="24"/>
          <w:szCs w:val="24"/>
        </w:rPr>
        <w:t>. </w:t>
      </w:r>
      <w:proofErr w:type="gramStart"/>
      <w:r w:rsidRPr="003820C1">
        <w:rPr>
          <w:rFonts w:ascii="Times New Roman" w:hAnsi="Times New Roman" w:cs="Times New Roman"/>
          <w:bCs/>
          <w:sz w:val="24"/>
          <w:szCs w:val="24"/>
        </w:rPr>
        <w:t>vol.50</w:t>
      </w:r>
      <w:proofErr w:type="gramEnd"/>
      <w:r>
        <w:rPr>
          <w:rFonts w:ascii="Times New Roman" w:hAnsi="Times New Roman" w:cs="Times New Roman"/>
          <w:bCs/>
          <w:sz w:val="24"/>
          <w:szCs w:val="24"/>
        </w:rPr>
        <w:t>, Nº</w:t>
      </w:r>
      <w:r w:rsidRPr="003820C1">
        <w:rPr>
          <w:rFonts w:ascii="Times New Roman" w:hAnsi="Times New Roman" w:cs="Times New Roman"/>
          <w:bCs/>
          <w:sz w:val="24"/>
          <w:szCs w:val="24"/>
        </w:rPr>
        <w:t>.2 São Paulo </w:t>
      </w:r>
      <w:proofErr w:type="spellStart"/>
      <w:r w:rsidRPr="003820C1">
        <w:rPr>
          <w:rFonts w:ascii="Times New Roman" w:hAnsi="Times New Roman" w:cs="Times New Roman"/>
          <w:bCs/>
          <w:sz w:val="24"/>
          <w:szCs w:val="24"/>
        </w:rPr>
        <w:t>Apr</w:t>
      </w:r>
      <w:proofErr w:type="spellEnd"/>
      <w:r w:rsidRPr="003820C1">
        <w:rPr>
          <w:rFonts w:ascii="Times New Roman" w:hAnsi="Times New Roman" w:cs="Times New Roman"/>
          <w:bCs/>
          <w:sz w:val="24"/>
          <w:szCs w:val="24"/>
        </w:rPr>
        <w:t>./Jan. 2004</w:t>
      </w:r>
    </w:p>
    <w:p w:rsidR="004B0289" w:rsidRPr="00462B6F" w:rsidRDefault="004B0289" w:rsidP="004B0289">
      <w:pPr>
        <w:pStyle w:val="SemEspaamento"/>
        <w:numPr>
          <w:ilvl w:val="0"/>
          <w:numId w:val="8"/>
        </w:numPr>
        <w:spacing w:line="360" w:lineRule="auto"/>
        <w:jc w:val="both"/>
        <w:rPr>
          <w:rFonts w:ascii="Times New Roman" w:hAnsi="Times New Roman" w:cs="Times New Roman"/>
          <w:sz w:val="24"/>
          <w:szCs w:val="24"/>
        </w:rPr>
      </w:pPr>
      <w:r w:rsidRPr="001627CA">
        <w:rPr>
          <w:rFonts w:ascii="Times New Roman" w:hAnsi="Times New Roman" w:cs="Times New Roman"/>
          <w:sz w:val="24"/>
          <w:szCs w:val="24"/>
        </w:rPr>
        <w:t>LISE F. e SILVA L.C.</w:t>
      </w:r>
      <w:proofErr w:type="gramStart"/>
      <w:r w:rsidRPr="001627CA">
        <w:rPr>
          <w:rFonts w:ascii="Times New Roman" w:hAnsi="Times New Roman" w:cs="Times New Roman"/>
          <w:sz w:val="24"/>
          <w:szCs w:val="24"/>
        </w:rPr>
        <w:t xml:space="preserve">,  </w:t>
      </w:r>
      <w:r w:rsidRPr="001627CA">
        <w:rPr>
          <w:rFonts w:ascii="Times New Roman" w:hAnsi="Times New Roman" w:cs="Times New Roman"/>
          <w:i/>
          <w:sz w:val="24"/>
          <w:szCs w:val="24"/>
        </w:rPr>
        <w:t>Prevenção</w:t>
      </w:r>
      <w:proofErr w:type="gramEnd"/>
      <w:r w:rsidRPr="001627CA">
        <w:rPr>
          <w:rFonts w:ascii="Times New Roman" w:hAnsi="Times New Roman" w:cs="Times New Roman"/>
          <w:i/>
          <w:sz w:val="24"/>
          <w:szCs w:val="24"/>
        </w:rPr>
        <w:t xml:space="preserve"> de úlcera por pressão: instrumentalizando a enfermagem e orientando o familiar cuidador</w:t>
      </w:r>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Acta</w:t>
      </w:r>
      <w:proofErr w:type="spellEnd"/>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Scientiarum</w:t>
      </w:r>
      <w:proofErr w:type="spellEnd"/>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Health</w:t>
      </w:r>
      <w:proofErr w:type="spellEnd"/>
      <w:r w:rsidRPr="001627CA">
        <w:rPr>
          <w:rFonts w:ascii="Times New Roman" w:hAnsi="Times New Roman" w:cs="Times New Roman"/>
          <w:sz w:val="24"/>
          <w:szCs w:val="24"/>
        </w:rPr>
        <w:t xml:space="preserve"> </w:t>
      </w:r>
      <w:proofErr w:type="spellStart"/>
      <w:r w:rsidRPr="001627CA">
        <w:rPr>
          <w:rFonts w:ascii="Times New Roman" w:hAnsi="Times New Roman" w:cs="Times New Roman"/>
          <w:sz w:val="24"/>
          <w:szCs w:val="24"/>
        </w:rPr>
        <w:t>Sciences</w:t>
      </w:r>
      <w:proofErr w:type="spellEnd"/>
      <w:r w:rsidRPr="001627CA">
        <w:rPr>
          <w:rFonts w:ascii="Times New Roman" w:hAnsi="Times New Roman" w:cs="Times New Roman"/>
          <w:sz w:val="24"/>
          <w:szCs w:val="24"/>
        </w:rPr>
        <w:t>. 2007;29(2):85-9</w:t>
      </w:r>
    </w:p>
    <w:p w:rsidR="004B0289" w:rsidRPr="003820C1" w:rsidRDefault="004B0289" w:rsidP="004B0289">
      <w:pPr>
        <w:pStyle w:val="SemEspaament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LOBOSCO F.A.A. </w:t>
      </w:r>
      <w:proofErr w:type="spellStart"/>
      <w:r>
        <w:rPr>
          <w:rFonts w:ascii="Times New Roman" w:hAnsi="Times New Roman" w:cs="Times New Roman"/>
          <w:sz w:val="24"/>
          <w:szCs w:val="24"/>
        </w:rPr>
        <w:t>e</w:t>
      </w:r>
      <w:r w:rsidRPr="00462B6F">
        <w:rPr>
          <w:rFonts w:ascii="Times New Roman" w:hAnsi="Times New Roman" w:cs="Times New Roman"/>
          <w:sz w:val="24"/>
          <w:szCs w:val="24"/>
        </w:rPr>
        <w:t>t</w:t>
      </w:r>
      <w:proofErr w:type="spellEnd"/>
      <w:r w:rsidRPr="00462B6F">
        <w:rPr>
          <w:rFonts w:ascii="Times New Roman" w:hAnsi="Times New Roman" w:cs="Times New Roman"/>
          <w:sz w:val="24"/>
          <w:szCs w:val="24"/>
        </w:rPr>
        <w:t xml:space="preserve"> al., </w:t>
      </w:r>
      <w:r w:rsidRPr="00462B6F">
        <w:rPr>
          <w:rFonts w:ascii="Times New Roman" w:hAnsi="Times New Roman" w:cs="Times New Roman"/>
          <w:i/>
          <w:sz w:val="24"/>
          <w:szCs w:val="24"/>
        </w:rPr>
        <w:t xml:space="preserve">O enfermeiro </w:t>
      </w:r>
      <w:proofErr w:type="spellStart"/>
      <w:r w:rsidRPr="00462B6F">
        <w:rPr>
          <w:rFonts w:ascii="Times New Roman" w:hAnsi="Times New Roman" w:cs="Times New Roman"/>
          <w:i/>
          <w:sz w:val="24"/>
          <w:szCs w:val="24"/>
        </w:rPr>
        <w:t>a</w:t>
      </w:r>
      <w:r>
        <w:rPr>
          <w:rFonts w:ascii="Times New Roman" w:hAnsi="Times New Roman" w:cs="Times New Roman"/>
          <w:i/>
          <w:sz w:val="24"/>
          <w:szCs w:val="24"/>
        </w:rPr>
        <w:t>c</w:t>
      </w:r>
      <w:r w:rsidRPr="00462B6F">
        <w:rPr>
          <w:rFonts w:ascii="Times New Roman" w:hAnsi="Times New Roman" w:cs="Times New Roman"/>
          <w:i/>
          <w:sz w:val="24"/>
          <w:szCs w:val="24"/>
        </w:rPr>
        <w:t>tuando</w:t>
      </w:r>
      <w:proofErr w:type="spellEnd"/>
      <w:r w:rsidRPr="00462B6F">
        <w:rPr>
          <w:rFonts w:ascii="Times New Roman" w:hAnsi="Times New Roman" w:cs="Times New Roman"/>
          <w:i/>
          <w:sz w:val="24"/>
          <w:szCs w:val="24"/>
        </w:rPr>
        <w:t xml:space="preserve"> na prevenção das úlceras de pressão</w:t>
      </w:r>
      <w:r w:rsidRPr="00462B6F">
        <w:rPr>
          <w:rFonts w:ascii="Times New Roman" w:hAnsi="Times New Roman" w:cs="Times New Roman"/>
          <w:sz w:val="24"/>
          <w:szCs w:val="24"/>
        </w:rPr>
        <w:t xml:space="preserve">. </w:t>
      </w:r>
      <w:proofErr w:type="spellStart"/>
      <w:r w:rsidRPr="00462B6F">
        <w:rPr>
          <w:rFonts w:ascii="Times New Roman" w:hAnsi="Times New Roman" w:cs="Times New Roman"/>
          <w:sz w:val="24"/>
          <w:szCs w:val="24"/>
        </w:rPr>
        <w:t>Enfermeria</w:t>
      </w:r>
      <w:proofErr w:type="spellEnd"/>
      <w:r w:rsidRPr="00462B6F">
        <w:rPr>
          <w:rFonts w:ascii="Times New Roman" w:hAnsi="Times New Roman" w:cs="Times New Roman"/>
          <w:sz w:val="24"/>
          <w:szCs w:val="24"/>
        </w:rPr>
        <w:t xml:space="preserve"> Global, 2008 Jun;13:1-15</w:t>
      </w:r>
    </w:p>
    <w:p w:rsidR="004B0289"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3820C1">
        <w:rPr>
          <w:rFonts w:ascii="Times New Roman" w:hAnsi="Times New Roman" w:cs="Times New Roman"/>
          <w:bCs/>
          <w:iCs/>
          <w:sz w:val="24"/>
          <w:szCs w:val="24"/>
        </w:rPr>
        <w:lastRenderedPageBreak/>
        <w:t xml:space="preserve">MARINI M.F.V., </w:t>
      </w:r>
      <w:r w:rsidRPr="003820C1">
        <w:rPr>
          <w:rFonts w:ascii="Times New Roman" w:hAnsi="Times New Roman" w:cs="Times New Roman"/>
          <w:bCs/>
          <w:i/>
          <w:iCs/>
          <w:sz w:val="24"/>
          <w:szCs w:val="24"/>
        </w:rPr>
        <w:t xml:space="preserve">Úlceras de pressão. </w:t>
      </w:r>
      <w:r w:rsidRPr="007262F5">
        <w:rPr>
          <w:rFonts w:ascii="Times New Roman" w:hAnsi="Times New Roman" w:cs="Times New Roman"/>
          <w:bCs/>
          <w:i/>
          <w:iCs/>
          <w:sz w:val="24"/>
          <w:szCs w:val="24"/>
          <w:lang w:val="en-US"/>
        </w:rPr>
        <w:t xml:space="preserve">In: Freitas E.V. et al. </w:t>
      </w:r>
      <w:r w:rsidRPr="003820C1">
        <w:rPr>
          <w:rFonts w:ascii="Times New Roman" w:hAnsi="Times New Roman" w:cs="Times New Roman"/>
          <w:bCs/>
          <w:i/>
          <w:iCs/>
          <w:sz w:val="24"/>
          <w:szCs w:val="24"/>
        </w:rPr>
        <w:t>Tratado de geriatria e gerontologia</w:t>
      </w:r>
      <w:r w:rsidRPr="003820C1">
        <w:rPr>
          <w:rFonts w:ascii="Times New Roman" w:hAnsi="Times New Roman" w:cs="Times New Roman"/>
          <w:bCs/>
          <w:iCs/>
          <w:sz w:val="24"/>
          <w:szCs w:val="24"/>
        </w:rPr>
        <w:t>, 2. ed. Guanabara-</w:t>
      </w:r>
      <w:proofErr w:type="spellStart"/>
      <w:r w:rsidRPr="003820C1">
        <w:rPr>
          <w:rFonts w:ascii="Times New Roman" w:hAnsi="Times New Roman" w:cs="Times New Roman"/>
          <w:bCs/>
          <w:iCs/>
          <w:sz w:val="24"/>
          <w:szCs w:val="24"/>
        </w:rPr>
        <w:t>Koogan</w:t>
      </w:r>
      <w:proofErr w:type="spellEnd"/>
      <w:r w:rsidRPr="003820C1">
        <w:rPr>
          <w:rFonts w:ascii="Times New Roman" w:hAnsi="Times New Roman" w:cs="Times New Roman"/>
          <w:bCs/>
          <w:iCs/>
          <w:sz w:val="24"/>
          <w:szCs w:val="24"/>
        </w:rPr>
        <w:t>, Rio de Janeiro,  2006, pp. 981-91</w:t>
      </w:r>
    </w:p>
    <w:p w:rsidR="004B0289" w:rsidRPr="003820C1" w:rsidRDefault="004B0289" w:rsidP="004B0289">
      <w:pPr>
        <w:pStyle w:val="SemEspaamento"/>
        <w:numPr>
          <w:ilvl w:val="0"/>
          <w:numId w:val="8"/>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MEIRELES, G. O. </w:t>
      </w:r>
      <w:proofErr w:type="spellStart"/>
      <w:r>
        <w:rPr>
          <w:rFonts w:ascii="Times New Roman" w:hAnsi="Times New Roman" w:cs="Times New Roman"/>
          <w:bCs/>
          <w:iCs/>
          <w:sz w:val="24"/>
          <w:szCs w:val="24"/>
        </w:rPr>
        <w:t>et</w:t>
      </w:r>
      <w:proofErr w:type="spellEnd"/>
      <w:r>
        <w:rPr>
          <w:rFonts w:ascii="Times New Roman" w:hAnsi="Times New Roman" w:cs="Times New Roman"/>
          <w:bCs/>
          <w:iCs/>
          <w:sz w:val="24"/>
          <w:szCs w:val="24"/>
        </w:rPr>
        <w:t xml:space="preserve"> al.,</w:t>
      </w:r>
      <w:r w:rsidRPr="009557B8">
        <w:rPr>
          <w:rFonts w:ascii="Times New Roman" w:eastAsia="Calibri" w:hAnsi="Times New Roman" w:cs="Times New Roman"/>
          <w:bCs/>
          <w:color w:val="000000" w:themeColor="text1"/>
          <w:sz w:val="24"/>
          <w:szCs w:val="24"/>
          <w:lang w:eastAsia="en-US"/>
        </w:rPr>
        <w:t xml:space="preserve"> </w:t>
      </w:r>
      <w:r w:rsidRPr="009557B8">
        <w:rPr>
          <w:rFonts w:ascii="Times New Roman" w:hAnsi="Times New Roman" w:cs="Times New Roman"/>
          <w:bCs/>
          <w:i/>
          <w:iCs/>
          <w:sz w:val="24"/>
          <w:szCs w:val="24"/>
        </w:rPr>
        <w:t>Abordagem da lesão por pressão pela enfermagem - uma revisão integrativa.</w:t>
      </w:r>
      <w:r w:rsidRPr="009557B8">
        <w:rPr>
          <w:rFonts w:ascii="Times New Roman" w:eastAsia="Calibri" w:hAnsi="Times New Roman" w:cs="Times New Roman"/>
          <w:bCs/>
          <w:iCs/>
          <w:color w:val="000000" w:themeColor="text1"/>
          <w:sz w:val="24"/>
          <w:szCs w:val="24"/>
          <w:lang w:eastAsia="en-US"/>
        </w:rPr>
        <w:t xml:space="preserve"> </w:t>
      </w:r>
      <w:r w:rsidRPr="009557B8">
        <w:rPr>
          <w:rFonts w:ascii="Times New Roman" w:hAnsi="Times New Roman" w:cs="Times New Roman"/>
          <w:bCs/>
          <w:iCs/>
          <w:sz w:val="24"/>
          <w:szCs w:val="24"/>
        </w:rPr>
        <w:t xml:space="preserve">Rev. Gaúcha </w:t>
      </w:r>
      <w:proofErr w:type="spellStart"/>
      <w:r w:rsidRPr="009557B8">
        <w:rPr>
          <w:rFonts w:ascii="Times New Roman" w:hAnsi="Times New Roman" w:cs="Times New Roman"/>
          <w:bCs/>
          <w:iCs/>
          <w:sz w:val="24"/>
          <w:szCs w:val="24"/>
        </w:rPr>
        <w:t>Enferm</w:t>
      </w:r>
      <w:proofErr w:type="spellEnd"/>
      <w:r w:rsidRPr="009557B8">
        <w:rPr>
          <w:rFonts w:ascii="Times New Roman" w:hAnsi="Times New Roman" w:cs="Times New Roman"/>
          <w:bCs/>
          <w:iCs/>
          <w:sz w:val="24"/>
          <w:szCs w:val="24"/>
        </w:rPr>
        <w:t>, v. 36, n. 2, p. 113- 27 121; 2015</w:t>
      </w:r>
    </w:p>
    <w:p w:rsidR="004B0289" w:rsidRPr="003820C1" w:rsidRDefault="004B0289" w:rsidP="004B0289">
      <w:pPr>
        <w:pStyle w:val="SemEspaamento"/>
        <w:numPr>
          <w:ilvl w:val="0"/>
          <w:numId w:val="8"/>
        </w:numPr>
        <w:spacing w:line="360" w:lineRule="auto"/>
        <w:jc w:val="both"/>
        <w:rPr>
          <w:rFonts w:ascii="Times New Roman" w:hAnsi="Times New Roman" w:cs="Times New Roman"/>
          <w:bCs/>
          <w:iCs/>
          <w:sz w:val="24"/>
          <w:szCs w:val="24"/>
        </w:rPr>
      </w:pPr>
      <w:r w:rsidRPr="003820C1">
        <w:rPr>
          <w:rFonts w:ascii="Times New Roman" w:hAnsi="Times New Roman" w:cs="Times New Roman"/>
          <w:bCs/>
          <w:iCs/>
          <w:sz w:val="24"/>
          <w:szCs w:val="24"/>
        </w:rPr>
        <w:t xml:space="preserve">MENDES, K. D. S. </w:t>
      </w:r>
      <w:proofErr w:type="spellStart"/>
      <w:r w:rsidRPr="003820C1">
        <w:rPr>
          <w:rFonts w:ascii="Times New Roman" w:hAnsi="Times New Roman" w:cs="Times New Roman"/>
          <w:bCs/>
          <w:iCs/>
          <w:sz w:val="24"/>
          <w:szCs w:val="24"/>
        </w:rPr>
        <w:t>et</w:t>
      </w:r>
      <w:proofErr w:type="spellEnd"/>
      <w:r w:rsidRPr="003820C1">
        <w:rPr>
          <w:rFonts w:ascii="Times New Roman" w:hAnsi="Times New Roman" w:cs="Times New Roman"/>
          <w:bCs/>
          <w:iCs/>
          <w:sz w:val="24"/>
          <w:szCs w:val="24"/>
        </w:rPr>
        <w:t xml:space="preserve"> al. </w:t>
      </w:r>
      <w:r w:rsidRPr="003820C1">
        <w:rPr>
          <w:rFonts w:ascii="Times New Roman" w:hAnsi="Times New Roman" w:cs="Times New Roman"/>
          <w:bCs/>
          <w:i/>
          <w:iCs/>
          <w:sz w:val="24"/>
          <w:szCs w:val="24"/>
        </w:rPr>
        <w:t xml:space="preserve">Revisão integrativa: método de pesquisa para a incorporação de evidências na saúde e na enfermagem </w:t>
      </w:r>
      <w:proofErr w:type="spellStart"/>
      <w:r w:rsidRPr="003820C1">
        <w:rPr>
          <w:rFonts w:ascii="Times New Roman" w:hAnsi="Times New Roman" w:cs="Times New Roman"/>
          <w:bCs/>
          <w:i/>
          <w:iCs/>
          <w:sz w:val="24"/>
          <w:szCs w:val="24"/>
        </w:rPr>
        <w:t>integrative</w:t>
      </w:r>
      <w:proofErr w:type="spellEnd"/>
      <w:r w:rsidRPr="003820C1">
        <w:rPr>
          <w:rFonts w:ascii="Times New Roman" w:hAnsi="Times New Roman" w:cs="Times New Roman"/>
          <w:bCs/>
          <w:i/>
          <w:iCs/>
          <w:sz w:val="24"/>
          <w:szCs w:val="24"/>
        </w:rPr>
        <w:t xml:space="preserve"> </w:t>
      </w:r>
      <w:proofErr w:type="spellStart"/>
      <w:r w:rsidRPr="003820C1">
        <w:rPr>
          <w:rFonts w:ascii="Times New Roman" w:hAnsi="Times New Roman" w:cs="Times New Roman"/>
          <w:bCs/>
          <w:i/>
          <w:iCs/>
          <w:sz w:val="24"/>
          <w:szCs w:val="24"/>
        </w:rPr>
        <w:t>literature</w:t>
      </w:r>
      <w:proofErr w:type="spellEnd"/>
      <w:r w:rsidRPr="003820C1">
        <w:rPr>
          <w:rFonts w:ascii="Times New Roman" w:hAnsi="Times New Roman" w:cs="Times New Roman"/>
          <w:bCs/>
          <w:iCs/>
          <w:sz w:val="24"/>
          <w:szCs w:val="24"/>
        </w:rPr>
        <w:t xml:space="preserve">. Texto &amp; Contexto </w:t>
      </w:r>
      <w:proofErr w:type="spellStart"/>
      <w:r w:rsidRPr="003820C1">
        <w:rPr>
          <w:rFonts w:ascii="Times New Roman" w:hAnsi="Times New Roman" w:cs="Times New Roman"/>
          <w:bCs/>
          <w:iCs/>
          <w:sz w:val="24"/>
          <w:szCs w:val="24"/>
        </w:rPr>
        <w:t>Enferm</w:t>
      </w:r>
      <w:proofErr w:type="spellEnd"/>
      <w:r w:rsidRPr="003820C1">
        <w:rPr>
          <w:rFonts w:ascii="Times New Roman" w:hAnsi="Times New Roman" w:cs="Times New Roman"/>
          <w:bCs/>
          <w:iCs/>
          <w:sz w:val="24"/>
          <w:szCs w:val="24"/>
        </w:rPr>
        <w:t>, Florianópolis, v. 17, 2008.</w:t>
      </w:r>
    </w:p>
    <w:p w:rsidR="004B0289" w:rsidRPr="003820C1" w:rsidRDefault="004B0289" w:rsidP="004B0289">
      <w:pPr>
        <w:pStyle w:val="SemEspaamento"/>
        <w:numPr>
          <w:ilvl w:val="0"/>
          <w:numId w:val="8"/>
        </w:numPr>
        <w:spacing w:line="360" w:lineRule="auto"/>
        <w:jc w:val="both"/>
        <w:rPr>
          <w:rFonts w:ascii="Times New Roman" w:hAnsi="Times New Roman" w:cs="Times New Roman"/>
          <w:sz w:val="24"/>
          <w:szCs w:val="24"/>
        </w:rPr>
      </w:pPr>
      <w:r w:rsidRPr="003820C1">
        <w:rPr>
          <w:rFonts w:ascii="Times New Roman" w:hAnsi="Times New Roman" w:cs="Times New Roman"/>
          <w:sz w:val="24"/>
          <w:szCs w:val="24"/>
        </w:rPr>
        <w:t xml:space="preserve">MORO A. </w:t>
      </w:r>
      <w:proofErr w:type="spellStart"/>
      <w:r w:rsidRPr="003820C1">
        <w:rPr>
          <w:rFonts w:ascii="Times New Roman" w:hAnsi="Times New Roman" w:cs="Times New Roman"/>
          <w:sz w:val="24"/>
          <w:szCs w:val="24"/>
        </w:rPr>
        <w:t>et</w:t>
      </w:r>
      <w:proofErr w:type="spellEnd"/>
      <w:r w:rsidRPr="003820C1">
        <w:rPr>
          <w:rFonts w:ascii="Times New Roman" w:hAnsi="Times New Roman" w:cs="Times New Roman"/>
          <w:sz w:val="24"/>
          <w:szCs w:val="24"/>
        </w:rPr>
        <w:t xml:space="preserve"> al., </w:t>
      </w:r>
      <w:r w:rsidRPr="003820C1">
        <w:rPr>
          <w:rFonts w:ascii="Times New Roman" w:hAnsi="Times New Roman" w:cs="Times New Roman"/>
          <w:i/>
          <w:sz w:val="24"/>
          <w:szCs w:val="24"/>
        </w:rPr>
        <w:t>Avaliação dos pacientes portadores de lesão por pressão internados em hospital geral</w:t>
      </w:r>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Rev</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Assoc</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Med</w:t>
      </w:r>
      <w:proofErr w:type="spellEnd"/>
      <w:r w:rsidRPr="003820C1">
        <w:rPr>
          <w:rFonts w:ascii="Times New Roman" w:hAnsi="Times New Roman" w:cs="Times New Roman"/>
          <w:sz w:val="24"/>
          <w:szCs w:val="24"/>
        </w:rPr>
        <w:t xml:space="preserve"> </w:t>
      </w:r>
      <w:proofErr w:type="spellStart"/>
      <w:r w:rsidRPr="003820C1">
        <w:rPr>
          <w:rFonts w:ascii="Times New Roman" w:hAnsi="Times New Roman" w:cs="Times New Roman"/>
          <w:sz w:val="24"/>
          <w:szCs w:val="24"/>
        </w:rPr>
        <w:t>Bras</w:t>
      </w:r>
      <w:proofErr w:type="spellEnd"/>
      <w:r w:rsidRPr="003820C1">
        <w:rPr>
          <w:rFonts w:ascii="Times New Roman" w:hAnsi="Times New Roman" w:cs="Times New Roman"/>
          <w:sz w:val="24"/>
          <w:szCs w:val="24"/>
        </w:rPr>
        <w:t xml:space="preserve">. 2010;53(4):300-4. </w:t>
      </w:r>
    </w:p>
    <w:p w:rsidR="004B0289" w:rsidRDefault="004B0289" w:rsidP="004B0289">
      <w:pPr>
        <w:pStyle w:val="SemEspaamento"/>
        <w:numPr>
          <w:ilvl w:val="0"/>
          <w:numId w:val="8"/>
        </w:numPr>
        <w:spacing w:line="360" w:lineRule="auto"/>
        <w:jc w:val="both"/>
        <w:rPr>
          <w:rFonts w:ascii="Times New Roman" w:hAnsi="Times New Roman" w:cs="Times New Roman"/>
          <w:sz w:val="24"/>
          <w:szCs w:val="24"/>
          <w:lang w:val="en-US"/>
        </w:rPr>
      </w:pPr>
      <w:r w:rsidRPr="001627CA">
        <w:rPr>
          <w:rFonts w:ascii="Times New Roman" w:hAnsi="Times New Roman" w:cs="Times New Roman"/>
          <w:sz w:val="24"/>
          <w:szCs w:val="24"/>
          <w:lang w:val="en-US"/>
        </w:rPr>
        <w:t xml:space="preserve">NATIONAL PRESSURE ULCER ADVISORY PANEL AND EUROPEAN PRESSURE ULCER ADVISORY PANEL. </w:t>
      </w:r>
      <w:r w:rsidRPr="001627CA">
        <w:rPr>
          <w:rFonts w:ascii="Times New Roman" w:hAnsi="Times New Roman" w:cs="Times New Roman"/>
          <w:i/>
          <w:sz w:val="24"/>
          <w:szCs w:val="24"/>
          <w:lang w:val="en-US"/>
        </w:rPr>
        <w:t>Prevention and treatment of pressure ulcers: clinical practice guideline</w:t>
      </w:r>
      <w:r w:rsidRPr="001627CA">
        <w:rPr>
          <w:rFonts w:ascii="Times New Roman" w:hAnsi="Times New Roman" w:cs="Times New Roman"/>
          <w:sz w:val="24"/>
          <w:szCs w:val="24"/>
          <w:lang w:val="en-US"/>
        </w:rPr>
        <w:t xml:space="preserve">. </w:t>
      </w:r>
      <w:proofErr w:type="spellStart"/>
      <w:proofErr w:type="gramStart"/>
      <w:r w:rsidRPr="001627CA">
        <w:rPr>
          <w:rFonts w:ascii="Times New Roman" w:hAnsi="Times New Roman" w:cs="Times New Roman"/>
          <w:sz w:val="24"/>
          <w:szCs w:val="24"/>
          <w:lang w:val="en-US"/>
        </w:rPr>
        <w:t>Washinton</w:t>
      </w:r>
      <w:proofErr w:type="spellEnd"/>
      <w:r w:rsidRPr="001627CA">
        <w:rPr>
          <w:rFonts w:ascii="Times New Roman" w:hAnsi="Times New Roman" w:cs="Times New Roman"/>
          <w:sz w:val="24"/>
          <w:szCs w:val="24"/>
          <w:lang w:val="en-US"/>
        </w:rPr>
        <w:t xml:space="preserve"> ,</w:t>
      </w:r>
      <w:proofErr w:type="gramEnd"/>
      <w:r w:rsidRPr="001627CA">
        <w:rPr>
          <w:rFonts w:ascii="Times New Roman" w:hAnsi="Times New Roman" w:cs="Times New Roman"/>
          <w:sz w:val="24"/>
          <w:szCs w:val="24"/>
          <w:lang w:val="en-US"/>
        </w:rPr>
        <w:t xml:space="preserve">  2009.</w:t>
      </w:r>
    </w:p>
    <w:p w:rsidR="004B0289" w:rsidRPr="001627CA" w:rsidRDefault="004B0289" w:rsidP="004B0289">
      <w:pPr>
        <w:pStyle w:val="SemEspaamento"/>
        <w:numPr>
          <w:ilvl w:val="0"/>
          <w:numId w:val="8"/>
        </w:numPr>
        <w:spacing w:line="360" w:lineRule="auto"/>
        <w:jc w:val="both"/>
        <w:rPr>
          <w:rStyle w:val="nfaseDiscreto"/>
          <w:rFonts w:ascii="Times New Roman" w:hAnsi="Times New Roman" w:cs="Times New Roman"/>
          <w:i w:val="0"/>
          <w:iCs w:val="0"/>
          <w:color w:val="auto"/>
          <w:sz w:val="24"/>
          <w:szCs w:val="24"/>
        </w:rPr>
      </w:pPr>
      <w:r>
        <w:rPr>
          <w:rStyle w:val="nfaseDiscreto"/>
          <w:rFonts w:ascii="Times New Roman" w:hAnsi="Times New Roman" w:cs="Times New Roman"/>
          <w:i w:val="0"/>
          <w:iCs w:val="0"/>
          <w:color w:val="auto"/>
          <w:sz w:val="24"/>
          <w:szCs w:val="24"/>
        </w:rPr>
        <w:t xml:space="preserve">OLKOSKI E. e ASSIS G. M., </w:t>
      </w:r>
      <w:r w:rsidRPr="001627CA">
        <w:rPr>
          <w:rStyle w:val="nfaseDiscreto"/>
          <w:rFonts w:ascii="Times New Roman" w:hAnsi="Times New Roman" w:cs="Times New Roman"/>
          <w:iCs w:val="0"/>
          <w:color w:val="auto"/>
          <w:sz w:val="24"/>
          <w:szCs w:val="24"/>
        </w:rPr>
        <w:t>Aplicação de medidas de prevenção para úlceras por pressão pela equipe de enfermagem antes e após uma campanha educativa.</w:t>
      </w:r>
      <w:r w:rsidRPr="001627CA">
        <w:rPr>
          <w:rStyle w:val="nfaseDiscreto"/>
          <w:rFonts w:ascii="Times New Roman" w:hAnsi="Times New Roman" w:cs="Times New Roman"/>
          <w:i w:val="0"/>
          <w:iCs w:val="0"/>
          <w:color w:val="auto"/>
          <w:sz w:val="24"/>
          <w:szCs w:val="24"/>
        </w:rPr>
        <w:t xml:space="preserve"> </w:t>
      </w:r>
      <w:proofErr w:type="spellStart"/>
      <w:r w:rsidRPr="001627CA">
        <w:rPr>
          <w:rStyle w:val="nfaseDiscreto"/>
          <w:rFonts w:ascii="Times New Roman" w:hAnsi="Times New Roman" w:cs="Times New Roman"/>
          <w:i w:val="0"/>
          <w:iCs w:val="0"/>
          <w:color w:val="auto"/>
          <w:sz w:val="24"/>
          <w:szCs w:val="24"/>
        </w:rPr>
        <w:t>Esc</w:t>
      </w:r>
      <w:proofErr w:type="spellEnd"/>
      <w:r w:rsidRPr="001627CA">
        <w:rPr>
          <w:rStyle w:val="nfaseDiscreto"/>
          <w:rFonts w:ascii="Times New Roman" w:hAnsi="Times New Roman" w:cs="Times New Roman"/>
          <w:i w:val="0"/>
          <w:iCs w:val="0"/>
          <w:color w:val="auto"/>
          <w:sz w:val="24"/>
          <w:szCs w:val="24"/>
        </w:rPr>
        <w:t xml:space="preserve"> </w:t>
      </w:r>
      <w:proofErr w:type="spellStart"/>
      <w:r w:rsidRPr="001627CA">
        <w:rPr>
          <w:rStyle w:val="nfaseDiscreto"/>
          <w:rFonts w:ascii="Times New Roman" w:hAnsi="Times New Roman" w:cs="Times New Roman"/>
          <w:i w:val="0"/>
          <w:iCs w:val="0"/>
          <w:color w:val="auto"/>
          <w:sz w:val="24"/>
          <w:szCs w:val="24"/>
        </w:rPr>
        <w:t>Anna</w:t>
      </w:r>
      <w:proofErr w:type="spellEnd"/>
      <w:r w:rsidRPr="001627CA">
        <w:rPr>
          <w:rStyle w:val="nfaseDiscreto"/>
          <w:rFonts w:ascii="Times New Roman" w:hAnsi="Times New Roman" w:cs="Times New Roman"/>
          <w:i w:val="0"/>
          <w:iCs w:val="0"/>
          <w:color w:val="auto"/>
          <w:sz w:val="24"/>
          <w:szCs w:val="24"/>
        </w:rPr>
        <w:t xml:space="preserve"> </w:t>
      </w:r>
      <w:proofErr w:type="spellStart"/>
      <w:r w:rsidRPr="001627CA">
        <w:rPr>
          <w:rStyle w:val="nfaseDiscreto"/>
          <w:rFonts w:ascii="Times New Roman" w:hAnsi="Times New Roman" w:cs="Times New Roman"/>
          <w:i w:val="0"/>
          <w:iCs w:val="0"/>
          <w:color w:val="auto"/>
          <w:sz w:val="24"/>
          <w:szCs w:val="24"/>
        </w:rPr>
        <w:t>Nery</w:t>
      </w:r>
      <w:proofErr w:type="spellEnd"/>
      <w:r w:rsidRPr="001627CA">
        <w:rPr>
          <w:rStyle w:val="nfaseDiscreto"/>
          <w:rFonts w:ascii="Times New Roman" w:hAnsi="Times New Roman" w:cs="Times New Roman"/>
          <w:i w:val="0"/>
          <w:iCs w:val="0"/>
          <w:color w:val="auto"/>
          <w:sz w:val="24"/>
          <w:szCs w:val="24"/>
        </w:rPr>
        <w:t xml:space="preserve"> 2016;</w:t>
      </w:r>
      <w:proofErr w:type="gramStart"/>
      <w:r w:rsidRPr="001627CA">
        <w:rPr>
          <w:rStyle w:val="nfaseDiscreto"/>
          <w:rFonts w:ascii="Times New Roman" w:hAnsi="Times New Roman" w:cs="Times New Roman"/>
          <w:i w:val="0"/>
          <w:iCs w:val="0"/>
          <w:color w:val="auto"/>
          <w:sz w:val="24"/>
          <w:szCs w:val="24"/>
        </w:rPr>
        <w:t>20(2</w:t>
      </w:r>
      <w:proofErr w:type="gramEnd"/>
      <w:r w:rsidRPr="001627CA">
        <w:rPr>
          <w:rStyle w:val="nfaseDiscreto"/>
          <w:rFonts w:ascii="Times New Roman" w:hAnsi="Times New Roman" w:cs="Times New Roman"/>
          <w:i w:val="0"/>
          <w:iCs w:val="0"/>
          <w:color w:val="auto"/>
          <w:sz w:val="24"/>
          <w:szCs w:val="24"/>
        </w:rPr>
        <w:t>):363-369</w:t>
      </w:r>
    </w:p>
    <w:p w:rsidR="004B0289"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iCs/>
          <w:sz w:val="24"/>
          <w:szCs w:val="24"/>
        </w:rPr>
        <w:t xml:space="preserve">PARANHOS, W. Y. e SANTOS, V. L. C. G. </w:t>
      </w:r>
      <w:r w:rsidRPr="003820C1">
        <w:rPr>
          <w:rFonts w:ascii="Times New Roman" w:hAnsi="Times New Roman" w:cs="Times New Roman"/>
          <w:i/>
          <w:iCs/>
          <w:sz w:val="24"/>
          <w:szCs w:val="24"/>
        </w:rPr>
        <w:t xml:space="preserve">Avaliação do risco para úlceras de pressão por meio da Escala de </w:t>
      </w:r>
      <w:proofErr w:type="spellStart"/>
      <w:r w:rsidRPr="003820C1">
        <w:rPr>
          <w:rFonts w:ascii="Times New Roman" w:hAnsi="Times New Roman" w:cs="Times New Roman"/>
          <w:i/>
          <w:iCs/>
          <w:sz w:val="24"/>
          <w:szCs w:val="24"/>
        </w:rPr>
        <w:t>Braden</w:t>
      </w:r>
      <w:proofErr w:type="spellEnd"/>
      <w:r w:rsidRPr="003820C1">
        <w:rPr>
          <w:rFonts w:ascii="Times New Roman" w:hAnsi="Times New Roman" w:cs="Times New Roman"/>
          <w:i/>
          <w:iCs/>
          <w:sz w:val="24"/>
          <w:szCs w:val="24"/>
        </w:rPr>
        <w:t xml:space="preserve"> na língua portuguesa</w:t>
      </w:r>
      <w:r w:rsidRPr="003820C1">
        <w:rPr>
          <w:rFonts w:ascii="Times New Roman" w:hAnsi="Times New Roman" w:cs="Times New Roman"/>
          <w:iCs/>
          <w:sz w:val="24"/>
          <w:szCs w:val="24"/>
        </w:rPr>
        <w:t xml:space="preserve">. </w:t>
      </w:r>
      <w:proofErr w:type="spellStart"/>
      <w:r w:rsidRPr="003820C1">
        <w:rPr>
          <w:rFonts w:ascii="Times New Roman" w:hAnsi="Times New Roman" w:cs="Times New Roman"/>
          <w:iCs/>
          <w:sz w:val="24"/>
          <w:szCs w:val="24"/>
        </w:rPr>
        <w:t>Rev</w:t>
      </w:r>
      <w:proofErr w:type="spellEnd"/>
      <w:r w:rsidRPr="003820C1">
        <w:rPr>
          <w:rFonts w:ascii="Times New Roman" w:hAnsi="Times New Roman" w:cs="Times New Roman"/>
          <w:iCs/>
          <w:sz w:val="24"/>
          <w:szCs w:val="24"/>
        </w:rPr>
        <w:t xml:space="preserve"> </w:t>
      </w:r>
      <w:proofErr w:type="spellStart"/>
      <w:r w:rsidRPr="003820C1">
        <w:rPr>
          <w:rFonts w:ascii="Times New Roman" w:hAnsi="Times New Roman" w:cs="Times New Roman"/>
          <w:iCs/>
          <w:sz w:val="24"/>
          <w:szCs w:val="24"/>
        </w:rPr>
        <w:t>Esc</w:t>
      </w:r>
      <w:proofErr w:type="spellEnd"/>
      <w:r w:rsidRPr="003820C1">
        <w:rPr>
          <w:rFonts w:ascii="Times New Roman" w:hAnsi="Times New Roman" w:cs="Times New Roman"/>
          <w:iCs/>
          <w:sz w:val="24"/>
          <w:szCs w:val="24"/>
        </w:rPr>
        <w:t xml:space="preserve"> Enfermagem USP, n. 33, p. 191-206, 1999. </w:t>
      </w:r>
    </w:p>
    <w:p w:rsidR="004B0289" w:rsidRPr="003820C1"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1627CA">
        <w:rPr>
          <w:rFonts w:ascii="Times New Roman" w:hAnsi="Times New Roman" w:cs="Times New Roman"/>
          <w:iCs/>
          <w:sz w:val="24"/>
          <w:szCs w:val="24"/>
        </w:rPr>
        <w:t xml:space="preserve">PICATOSTE, J. W. </w:t>
      </w:r>
      <w:proofErr w:type="spellStart"/>
      <w:r w:rsidRPr="001627CA">
        <w:rPr>
          <w:rFonts w:ascii="Times New Roman" w:hAnsi="Times New Roman" w:cs="Times New Roman"/>
          <w:iCs/>
          <w:sz w:val="24"/>
          <w:szCs w:val="24"/>
        </w:rPr>
        <w:t>et</w:t>
      </w:r>
      <w:proofErr w:type="spellEnd"/>
      <w:r w:rsidRPr="001627CA">
        <w:rPr>
          <w:rFonts w:ascii="Times New Roman" w:hAnsi="Times New Roman" w:cs="Times New Roman"/>
          <w:iCs/>
          <w:sz w:val="24"/>
          <w:szCs w:val="24"/>
        </w:rPr>
        <w:t xml:space="preserve"> al</w:t>
      </w:r>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Efectividad</w:t>
      </w:r>
      <w:proofErr w:type="spellEnd"/>
      <w:r w:rsidRPr="001627CA">
        <w:rPr>
          <w:rFonts w:ascii="Times New Roman" w:hAnsi="Times New Roman" w:cs="Times New Roman"/>
          <w:i/>
          <w:iCs/>
          <w:sz w:val="24"/>
          <w:szCs w:val="24"/>
        </w:rPr>
        <w:t xml:space="preserve"> de una </w:t>
      </w:r>
      <w:proofErr w:type="spellStart"/>
      <w:r w:rsidRPr="001627CA">
        <w:rPr>
          <w:rFonts w:ascii="Times New Roman" w:hAnsi="Times New Roman" w:cs="Times New Roman"/>
          <w:i/>
          <w:iCs/>
          <w:sz w:val="24"/>
          <w:szCs w:val="24"/>
        </w:rPr>
        <w:t>intervención</w:t>
      </w:r>
      <w:proofErr w:type="spellEnd"/>
      <w:r w:rsidRPr="001627CA">
        <w:rPr>
          <w:rFonts w:ascii="Times New Roman" w:hAnsi="Times New Roman" w:cs="Times New Roman"/>
          <w:i/>
          <w:iCs/>
          <w:sz w:val="24"/>
          <w:szCs w:val="24"/>
        </w:rPr>
        <w:t xml:space="preserve"> formativa </w:t>
      </w:r>
      <w:proofErr w:type="spellStart"/>
      <w:r w:rsidRPr="001627CA">
        <w:rPr>
          <w:rFonts w:ascii="Times New Roman" w:hAnsi="Times New Roman" w:cs="Times New Roman"/>
          <w:i/>
          <w:iCs/>
          <w:sz w:val="24"/>
          <w:szCs w:val="24"/>
        </w:rPr>
        <w:t>en</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prevención</w:t>
      </w:r>
      <w:proofErr w:type="spellEnd"/>
      <w:r w:rsidRPr="001627CA">
        <w:rPr>
          <w:rFonts w:ascii="Times New Roman" w:hAnsi="Times New Roman" w:cs="Times New Roman"/>
          <w:i/>
          <w:iCs/>
          <w:sz w:val="24"/>
          <w:szCs w:val="24"/>
        </w:rPr>
        <w:t xml:space="preserve"> de úlceras por </w:t>
      </w:r>
      <w:proofErr w:type="spellStart"/>
      <w:r w:rsidRPr="001627CA">
        <w:rPr>
          <w:rFonts w:ascii="Times New Roman" w:hAnsi="Times New Roman" w:cs="Times New Roman"/>
          <w:i/>
          <w:iCs/>
          <w:sz w:val="24"/>
          <w:szCs w:val="24"/>
        </w:rPr>
        <w:t>presión</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en</w:t>
      </w:r>
      <w:proofErr w:type="spellEnd"/>
      <w:r w:rsidRPr="001627CA">
        <w:rPr>
          <w:rFonts w:ascii="Times New Roman" w:hAnsi="Times New Roman" w:cs="Times New Roman"/>
          <w:i/>
          <w:iCs/>
          <w:sz w:val="24"/>
          <w:szCs w:val="24"/>
        </w:rPr>
        <w:t xml:space="preserve"> una </w:t>
      </w:r>
      <w:proofErr w:type="spellStart"/>
      <w:r w:rsidRPr="001627CA">
        <w:rPr>
          <w:rFonts w:ascii="Times New Roman" w:hAnsi="Times New Roman" w:cs="Times New Roman"/>
          <w:i/>
          <w:iCs/>
          <w:sz w:val="24"/>
          <w:szCs w:val="24"/>
        </w:rPr>
        <w:t>unidad</w:t>
      </w:r>
      <w:proofErr w:type="spellEnd"/>
      <w:r w:rsidRPr="001627CA">
        <w:rPr>
          <w:rFonts w:ascii="Times New Roman" w:hAnsi="Times New Roman" w:cs="Times New Roman"/>
          <w:i/>
          <w:iCs/>
          <w:sz w:val="24"/>
          <w:szCs w:val="24"/>
        </w:rPr>
        <w:t xml:space="preserve"> de cuidados intensivos </w:t>
      </w:r>
      <w:proofErr w:type="spellStart"/>
      <w:r w:rsidRPr="001627CA">
        <w:rPr>
          <w:rFonts w:ascii="Times New Roman" w:hAnsi="Times New Roman" w:cs="Times New Roman"/>
          <w:i/>
          <w:iCs/>
          <w:sz w:val="24"/>
          <w:szCs w:val="24"/>
        </w:rPr>
        <w:t>quirúrgica</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un</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estudio</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cuasi</w:t>
      </w:r>
      <w:proofErr w:type="spellEnd"/>
      <w:r w:rsidRPr="001627CA">
        <w:rPr>
          <w:rFonts w:ascii="Times New Roman" w:hAnsi="Times New Roman" w:cs="Times New Roman"/>
          <w:i/>
          <w:iCs/>
          <w:sz w:val="24"/>
          <w:szCs w:val="24"/>
        </w:rPr>
        <w:t xml:space="preserve"> </w:t>
      </w:r>
      <w:proofErr w:type="spellStart"/>
      <w:r w:rsidRPr="001627CA">
        <w:rPr>
          <w:rFonts w:ascii="Times New Roman" w:hAnsi="Times New Roman" w:cs="Times New Roman"/>
          <w:i/>
          <w:iCs/>
          <w:sz w:val="24"/>
          <w:szCs w:val="24"/>
        </w:rPr>
        <w:t>experimental</w:t>
      </w:r>
      <w:r w:rsidRPr="001627CA">
        <w:rPr>
          <w:rFonts w:ascii="Times New Roman" w:hAnsi="Times New Roman" w:cs="Times New Roman"/>
          <w:iCs/>
          <w:sz w:val="24"/>
          <w:szCs w:val="24"/>
        </w:rPr>
        <w:t>.Gerokomos</w:t>
      </w:r>
      <w:proofErr w:type="spellEnd"/>
      <w:r w:rsidRPr="001627CA">
        <w:rPr>
          <w:rFonts w:ascii="Times New Roman" w:hAnsi="Times New Roman" w:cs="Times New Roman"/>
          <w:iCs/>
          <w:sz w:val="24"/>
          <w:szCs w:val="24"/>
        </w:rPr>
        <w:t xml:space="preserve">, </w:t>
      </w:r>
      <w:proofErr w:type="gramStart"/>
      <w:r w:rsidRPr="001627CA">
        <w:rPr>
          <w:rFonts w:ascii="Times New Roman" w:hAnsi="Times New Roman" w:cs="Times New Roman"/>
          <w:iCs/>
          <w:sz w:val="24"/>
          <w:szCs w:val="24"/>
        </w:rPr>
        <w:t>23(3</w:t>
      </w:r>
      <w:proofErr w:type="gramEnd"/>
      <w:r w:rsidRPr="001627CA">
        <w:rPr>
          <w:rFonts w:ascii="Times New Roman" w:hAnsi="Times New Roman" w:cs="Times New Roman"/>
          <w:iCs/>
          <w:sz w:val="24"/>
          <w:szCs w:val="24"/>
        </w:rPr>
        <w:t>), 128-131; 2012.</w:t>
      </w:r>
    </w:p>
    <w:p w:rsidR="004B0289" w:rsidRPr="001627CA"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iCs/>
          <w:sz w:val="24"/>
          <w:szCs w:val="24"/>
        </w:rPr>
        <w:t xml:space="preserve">RAMPAZZO S. </w:t>
      </w:r>
      <w:proofErr w:type="spellStart"/>
      <w:r w:rsidRPr="003820C1">
        <w:rPr>
          <w:rFonts w:ascii="Times New Roman" w:hAnsi="Times New Roman" w:cs="Times New Roman"/>
          <w:iCs/>
          <w:sz w:val="24"/>
          <w:szCs w:val="24"/>
        </w:rPr>
        <w:t>et</w:t>
      </w:r>
      <w:proofErr w:type="spellEnd"/>
      <w:r w:rsidRPr="003820C1">
        <w:rPr>
          <w:rFonts w:ascii="Times New Roman" w:hAnsi="Times New Roman" w:cs="Times New Roman"/>
          <w:iCs/>
          <w:sz w:val="24"/>
          <w:szCs w:val="24"/>
        </w:rPr>
        <w:t xml:space="preserve"> al., Úlceras de pressão, Geriatria &amp; Gerontologia. </w:t>
      </w:r>
      <w:r w:rsidRPr="001627CA">
        <w:rPr>
          <w:rFonts w:ascii="Times New Roman" w:hAnsi="Times New Roman" w:cs="Times New Roman"/>
          <w:iCs/>
          <w:sz w:val="24"/>
          <w:szCs w:val="24"/>
        </w:rPr>
        <w:t>4(1):36-43, 2010.</w:t>
      </w:r>
    </w:p>
    <w:p w:rsidR="004B0289"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iCs/>
          <w:sz w:val="24"/>
          <w:szCs w:val="24"/>
        </w:rPr>
        <w:t xml:space="preserve">ROGENSKI, N. M. B. </w:t>
      </w:r>
      <w:r w:rsidRPr="00102A72">
        <w:rPr>
          <w:rFonts w:ascii="Times New Roman" w:hAnsi="Times New Roman" w:cs="Times New Roman"/>
          <w:i/>
          <w:iCs/>
          <w:sz w:val="24"/>
          <w:szCs w:val="24"/>
        </w:rPr>
        <w:t>Estudo sobre a prevalência e a incidência de úlceras de pressão em um hospital universitário</w:t>
      </w:r>
      <w:r w:rsidRPr="003820C1">
        <w:rPr>
          <w:rFonts w:ascii="Times New Roman" w:hAnsi="Times New Roman" w:cs="Times New Roman"/>
          <w:iCs/>
          <w:sz w:val="24"/>
          <w:szCs w:val="24"/>
        </w:rPr>
        <w:t>. São Paulo, 2002. Dissertação (Mestrado em Medicina) – Escola de Enfermagem, Universidade de São Paulo.</w:t>
      </w:r>
    </w:p>
    <w:p w:rsidR="004B0289" w:rsidRPr="007262F5" w:rsidRDefault="004B0289" w:rsidP="004B0289">
      <w:pPr>
        <w:pStyle w:val="SemEspaamento"/>
        <w:numPr>
          <w:ilvl w:val="0"/>
          <w:numId w:val="8"/>
        </w:numPr>
        <w:spacing w:line="360" w:lineRule="auto"/>
        <w:jc w:val="both"/>
        <w:rPr>
          <w:rFonts w:ascii="Times New Roman" w:hAnsi="Times New Roman" w:cs="Times New Roman"/>
          <w:iCs/>
          <w:sz w:val="24"/>
          <w:szCs w:val="24"/>
          <w:lang w:val="en-US"/>
        </w:rPr>
      </w:pPr>
      <w:r w:rsidRPr="00102A72">
        <w:rPr>
          <w:rFonts w:ascii="Times New Roman" w:hAnsi="Times New Roman" w:cs="Times New Roman"/>
          <w:iCs/>
          <w:sz w:val="24"/>
          <w:szCs w:val="24"/>
          <w:lang w:val="en-US"/>
        </w:rPr>
        <w:t xml:space="preserve">SALCIDO, R et al. Heel pressure ulcers: purple heel and deep tissue injury. </w:t>
      </w:r>
      <w:r w:rsidRPr="007262F5">
        <w:rPr>
          <w:rFonts w:ascii="Times New Roman" w:hAnsi="Times New Roman" w:cs="Times New Roman"/>
          <w:iCs/>
          <w:sz w:val="24"/>
          <w:szCs w:val="24"/>
          <w:lang w:val="en-US"/>
        </w:rPr>
        <w:t>Advances in Skin &amp;Wound Care, 24(8), 374-380; 2011.</w:t>
      </w:r>
    </w:p>
    <w:p w:rsidR="004B0289" w:rsidRPr="003820C1"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iCs/>
          <w:sz w:val="24"/>
          <w:szCs w:val="24"/>
        </w:rPr>
        <w:t xml:space="preserve">SANTOS, L. L. R. </w:t>
      </w:r>
      <w:proofErr w:type="spellStart"/>
      <w:r w:rsidRPr="003820C1">
        <w:rPr>
          <w:rFonts w:ascii="Times New Roman" w:hAnsi="Times New Roman" w:cs="Times New Roman"/>
          <w:iCs/>
          <w:sz w:val="24"/>
          <w:szCs w:val="24"/>
        </w:rPr>
        <w:t>et</w:t>
      </w:r>
      <w:proofErr w:type="spellEnd"/>
      <w:r w:rsidRPr="003820C1">
        <w:rPr>
          <w:rFonts w:ascii="Times New Roman" w:hAnsi="Times New Roman" w:cs="Times New Roman"/>
          <w:iCs/>
          <w:sz w:val="24"/>
          <w:szCs w:val="24"/>
        </w:rPr>
        <w:t xml:space="preserve"> al. </w:t>
      </w:r>
      <w:r w:rsidRPr="003820C1">
        <w:rPr>
          <w:rFonts w:ascii="Times New Roman" w:hAnsi="Times New Roman" w:cs="Times New Roman"/>
          <w:i/>
          <w:iCs/>
          <w:sz w:val="24"/>
          <w:szCs w:val="24"/>
        </w:rPr>
        <w:t>Úlcera por pressão</w:t>
      </w:r>
      <w:r w:rsidRPr="003820C1">
        <w:rPr>
          <w:rFonts w:ascii="Times New Roman" w:hAnsi="Times New Roman" w:cs="Times New Roman"/>
          <w:iCs/>
          <w:sz w:val="24"/>
          <w:szCs w:val="24"/>
        </w:rPr>
        <w:t xml:space="preserve">. In: FERREIRA, L. M., </w:t>
      </w:r>
      <w:r w:rsidRPr="003820C1">
        <w:rPr>
          <w:rFonts w:ascii="Times New Roman" w:hAnsi="Times New Roman" w:cs="Times New Roman"/>
          <w:i/>
          <w:iCs/>
          <w:sz w:val="24"/>
          <w:szCs w:val="24"/>
        </w:rPr>
        <w:t>Manual de Cirurgia Plástica</w:t>
      </w:r>
      <w:r w:rsidRPr="003820C1">
        <w:rPr>
          <w:rFonts w:ascii="Times New Roman" w:hAnsi="Times New Roman" w:cs="Times New Roman"/>
          <w:iCs/>
          <w:sz w:val="24"/>
          <w:szCs w:val="24"/>
        </w:rPr>
        <w:t xml:space="preserve">. São Paulo: </w:t>
      </w:r>
      <w:proofErr w:type="spellStart"/>
      <w:r w:rsidRPr="003820C1">
        <w:rPr>
          <w:rFonts w:ascii="Times New Roman" w:hAnsi="Times New Roman" w:cs="Times New Roman"/>
          <w:iCs/>
          <w:sz w:val="24"/>
          <w:szCs w:val="24"/>
        </w:rPr>
        <w:t>Atheneu</w:t>
      </w:r>
      <w:proofErr w:type="spellEnd"/>
      <w:r w:rsidRPr="003820C1">
        <w:rPr>
          <w:rFonts w:ascii="Times New Roman" w:hAnsi="Times New Roman" w:cs="Times New Roman"/>
          <w:iCs/>
          <w:sz w:val="24"/>
          <w:szCs w:val="24"/>
        </w:rPr>
        <w:t>, 1995.</w:t>
      </w:r>
    </w:p>
    <w:p w:rsidR="004B0289"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3820C1">
        <w:rPr>
          <w:rFonts w:ascii="Times New Roman" w:hAnsi="Times New Roman" w:cs="Times New Roman"/>
          <w:iCs/>
          <w:sz w:val="24"/>
          <w:szCs w:val="24"/>
        </w:rPr>
        <w:lastRenderedPageBreak/>
        <w:t xml:space="preserve">SANTOS, V. L. C. G., </w:t>
      </w:r>
      <w:r w:rsidRPr="003820C1">
        <w:rPr>
          <w:rFonts w:ascii="Times New Roman" w:hAnsi="Times New Roman" w:cs="Times New Roman"/>
          <w:i/>
          <w:iCs/>
          <w:sz w:val="24"/>
          <w:szCs w:val="24"/>
        </w:rPr>
        <w:t>Avanços tecnológicos no tratamento de feridas e algumas aplicações em domicílio</w:t>
      </w:r>
      <w:r w:rsidRPr="003820C1">
        <w:rPr>
          <w:rFonts w:ascii="Times New Roman" w:hAnsi="Times New Roman" w:cs="Times New Roman"/>
          <w:iCs/>
          <w:sz w:val="24"/>
          <w:szCs w:val="24"/>
        </w:rPr>
        <w:t xml:space="preserve">. In: DUARTE, Y. A. </w:t>
      </w:r>
      <w:proofErr w:type="gramStart"/>
      <w:r w:rsidRPr="003820C1">
        <w:rPr>
          <w:rFonts w:ascii="Times New Roman" w:hAnsi="Times New Roman" w:cs="Times New Roman"/>
          <w:iCs/>
          <w:sz w:val="24"/>
          <w:szCs w:val="24"/>
        </w:rPr>
        <w:t>O.;</w:t>
      </w:r>
      <w:proofErr w:type="gramEnd"/>
      <w:r w:rsidRPr="003820C1">
        <w:rPr>
          <w:rFonts w:ascii="Times New Roman" w:hAnsi="Times New Roman" w:cs="Times New Roman"/>
          <w:iCs/>
          <w:sz w:val="24"/>
          <w:szCs w:val="24"/>
        </w:rPr>
        <w:t xml:space="preserve"> DIOGO, M. J. D. </w:t>
      </w:r>
      <w:r w:rsidRPr="003820C1">
        <w:rPr>
          <w:rFonts w:ascii="Times New Roman" w:hAnsi="Times New Roman" w:cs="Times New Roman"/>
          <w:i/>
          <w:iCs/>
          <w:sz w:val="24"/>
          <w:szCs w:val="24"/>
        </w:rPr>
        <w:t>Atendimento domiciliar: um enfoque gerontológico</w:t>
      </w:r>
      <w:r w:rsidRPr="003820C1">
        <w:rPr>
          <w:rFonts w:ascii="Times New Roman" w:hAnsi="Times New Roman" w:cs="Times New Roman"/>
          <w:iCs/>
          <w:sz w:val="24"/>
          <w:szCs w:val="24"/>
        </w:rPr>
        <w:t xml:space="preserve">. São Paulo: </w:t>
      </w:r>
      <w:proofErr w:type="spellStart"/>
      <w:r w:rsidRPr="003820C1">
        <w:rPr>
          <w:rFonts w:ascii="Times New Roman" w:hAnsi="Times New Roman" w:cs="Times New Roman"/>
          <w:iCs/>
          <w:sz w:val="24"/>
          <w:szCs w:val="24"/>
        </w:rPr>
        <w:t>Atheneu</w:t>
      </w:r>
      <w:proofErr w:type="spellEnd"/>
      <w:r w:rsidRPr="003820C1">
        <w:rPr>
          <w:rFonts w:ascii="Times New Roman" w:hAnsi="Times New Roman" w:cs="Times New Roman"/>
          <w:iCs/>
          <w:sz w:val="24"/>
          <w:szCs w:val="24"/>
        </w:rPr>
        <w:t>, 2000.</w:t>
      </w:r>
    </w:p>
    <w:p w:rsidR="004B0289"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6E5FDD">
        <w:rPr>
          <w:rFonts w:ascii="Times New Roman" w:hAnsi="Times New Roman" w:cs="Times New Roman"/>
          <w:iCs/>
          <w:sz w:val="24"/>
          <w:szCs w:val="24"/>
        </w:rPr>
        <w:t>SANTOS G.M.</w:t>
      </w:r>
      <w:proofErr w:type="gramStart"/>
      <w:r w:rsidRPr="006E5FDD">
        <w:rPr>
          <w:rFonts w:ascii="Times New Roman" w:hAnsi="Times New Roman" w:cs="Times New Roman"/>
          <w:iCs/>
          <w:sz w:val="24"/>
          <w:szCs w:val="24"/>
        </w:rPr>
        <w:t xml:space="preserve">G.  </w:t>
      </w:r>
      <w:proofErr w:type="spellStart"/>
      <w:r w:rsidRPr="006E5FDD">
        <w:rPr>
          <w:rFonts w:ascii="Times New Roman" w:hAnsi="Times New Roman" w:cs="Times New Roman"/>
          <w:iCs/>
          <w:sz w:val="24"/>
          <w:szCs w:val="24"/>
        </w:rPr>
        <w:t>et</w:t>
      </w:r>
      <w:proofErr w:type="spellEnd"/>
      <w:proofErr w:type="gramEnd"/>
      <w:r w:rsidRPr="006E5FDD">
        <w:rPr>
          <w:rFonts w:ascii="Times New Roman" w:hAnsi="Times New Roman" w:cs="Times New Roman"/>
          <w:iCs/>
          <w:sz w:val="24"/>
          <w:szCs w:val="24"/>
        </w:rPr>
        <w:t xml:space="preserve"> al.,</w:t>
      </w:r>
      <w:r w:rsidRPr="006E5FDD">
        <w:rPr>
          <w:rFonts w:ascii="Times New Roman" w:eastAsia="Calibri" w:hAnsi="Times New Roman" w:cs="Times New Roman"/>
          <w:color w:val="000000" w:themeColor="text1"/>
          <w:sz w:val="24"/>
          <w:szCs w:val="24"/>
          <w:lang w:eastAsia="en-US"/>
        </w:rPr>
        <w:t xml:space="preserve"> </w:t>
      </w:r>
      <w:r w:rsidRPr="006E5FDD">
        <w:rPr>
          <w:rFonts w:ascii="Times New Roman" w:hAnsi="Times New Roman" w:cs="Times New Roman"/>
          <w:iCs/>
          <w:sz w:val="24"/>
          <w:szCs w:val="24"/>
        </w:rPr>
        <w:t xml:space="preserve">O enfermeiro frente à prevenção de lesão por pressão: revisão </w:t>
      </w:r>
      <w:proofErr w:type="gramStart"/>
      <w:r w:rsidRPr="006E5FDD">
        <w:rPr>
          <w:rFonts w:ascii="Times New Roman" w:hAnsi="Times New Roman" w:cs="Times New Roman"/>
          <w:iCs/>
          <w:sz w:val="24"/>
          <w:szCs w:val="24"/>
        </w:rPr>
        <w:t>integrativa</w:t>
      </w:r>
      <w:r>
        <w:rPr>
          <w:rFonts w:ascii="Times New Roman" w:hAnsi="Times New Roman" w:cs="Times New Roman"/>
          <w:iCs/>
          <w:sz w:val="24"/>
          <w:szCs w:val="24"/>
        </w:rPr>
        <w:t>.</w:t>
      </w:r>
      <w:r w:rsidRPr="006E5FDD">
        <w:rPr>
          <w:rFonts w:ascii="Times New Roman" w:eastAsia="Calibri" w:hAnsi="Times New Roman" w:cs="Times New Roman"/>
          <w:i/>
          <w:color w:val="000000" w:themeColor="text1"/>
          <w:sz w:val="24"/>
          <w:szCs w:val="24"/>
          <w:lang w:eastAsia="en-US"/>
        </w:rPr>
        <w:t xml:space="preserve"> </w:t>
      </w:r>
      <w:r>
        <w:rPr>
          <w:rFonts w:ascii="Times New Roman" w:eastAsia="Calibri" w:hAnsi="Times New Roman" w:cs="Times New Roman"/>
          <w:i/>
          <w:color w:val="000000" w:themeColor="text1"/>
          <w:sz w:val="24"/>
          <w:szCs w:val="24"/>
          <w:lang w:eastAsia="en-US"/>
        </w:rPr>
        <w:t xml:space="preserve"> </w:t>
      </w:r>
      <w:proofErr w:type="gramEnd"/>
      <w:r w:rsidRPr="006E5FDD">
        <w:rPr>
          <w:rFonts w:ascii="Times New Roman" w:hAnsi="Times New Roman" w:cs="Times New Roman"/>
          <w:i/>
          <w:iCs/>
          <w:sz w:val="24"/>
          <w:szCs w:val="24"/>
          <w:lang w:val="en-GB"/>
        </w:rPr>
        <w:t>Journal of health connections</w:t>
      </w:r>
      <w:r w:rsidRPr="006E5FDD">
        <w:rPr>
          <w:rFonts w:ascii="Times New Roman" w:hAnsi="Times New Roman" w:cs="Times New Roman"/>
          <w:iCs/>
          <w:sz w:val="24"/>
          <w:szCs w:val="24"/>
          <w:lang w:val="en-GB"/>
        </w:rPr>
        <w:t xml:space="preserve"> | vol. 2 num. 1; 2018.</w:t>
      </w:r>
    </w:p>
    <w:p w:rsidR="004B0289"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1627CA">
        <w:rPr>
          <w:rFonts w:ascii="Times New Roman" w:hAnsi="Times New Roman" w:cs="Times New Roman"/>
          <w:iCs/>
          <w:sz w:val="24"/>
          <w:szCs w:val="24"/>
        </w:rPr>
        <w:t xml:space="preserve">SOARES, R. S. </w:t>
      </w:r>
      <w:proofErr w:type="spellStart"/>
      <w:r w:rsidRPr="001627CA">
        <w:rPr>
          <w:rFonts w:ascii="Times New Roman" w:hAnsi="Times New Roman" w:cs="Times New Roman"/>
          <w:iCs/>
          <w:sz w:val="24"/>
          <w:szCs w:val="24"/>
        </w:rPr>
        <w:t>et</w:t>
      </w:r>
      <w:proofErr w:type="spellEnd"/>
      <w:r w:rsidRPr="001627CA">
        <w:rPr>
          <w:rFonts w:ascii="Times New Roman" w:hAnsi="Times New Roman" w:cs="Times New Roman"/>
          <w:iCs/>
          <w:sz w:val="24"/>
          <w:szCs w:val="24"/>
        </w:rPr>
        <w:t xml:space="preserve"> al., </w:t>
      </w:r>
      <w:r w:rsidRPr="001627CA">
        <w:rPr>
          <w:rFonts w:ascii="Times New Roman" w:hAnsi="Times New Roman" w:cs="Times New Roman"/>
          <w:i/>
          <w:iCs/>
          <w:sz w:val="24"/>
          <w:szCs w:val="24"/>
        </w:rPr>
        <w:t>Significado da utilização de protocolo de úlcera por pressão no gerenciamento do cuidado em enfermagem</w:t>
      </w:r>
      <w:r w:rsidRPr="001627CA">
        <w:rPr>
          <w:rFonts w:ascii="Times New Roman" w:hAnsi="Times New Roman" w:cs="Times New Roman"/>
          <w:iCs/>
          <w:sz w:val="24"/>
          <w:szCs w:val="24"/>
        </w:rPr>
        <w:t xml:space="preserve">. Biblioteca </w:t>
      </w:r>
      <w:proofErr w:type="spellStart"/>
      <w:r w:rsidRPr="001627CA">
        <w:rPr>
          <w:rFonts w:ascii="Times New Roman" w:hAnsi="Times New Roman" w:cs="Times New Roman"/>
          <w:iCs/>
          <w:sz w:val="24"/>
          <w:szCs w:val="24"/>
        </w:rPr>
        <w:t>Lascasas</w:t>
      </w:r>
      <w:proofErr w:type="spellEnd"/>
      <w:r w:rsidRPr="001627CA">
        <w:rPr>
          <w:rFonts w:ascii="Times New Roman" w:hAnsi="Times New Roman" w:cs="Times New Roman"/>
          <w:iCs/>
          <w:sz w:val="24"/>
          <w:szCs w:val="24"/>
        </w:rPr>
        <w:t>, 2014; 10(2).</w:t>
      </w:r>
    </w:p>
    <w:p w:rsidR="004B0289" w:rsidRPr="00462B6F"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8C5AEB">
        <w:rPr>
          <w:rFonts w:ascii="Times New Roman" w:hAnsi="Times New Roman" w:cs="Times New Roman"/>
          <w:sz w:val="24"/>
        </w:rPr>
        <w:t xml:space="preserve">SOUZA, D. E SANTOS V.L., </w:t>
      </w:r>
      <w:proofErr w:type="spellStart"/>
      <w:r w:rsidRPr="008C5AEB">
        <w:rPr>
          <w:rFonts w:ascii="Times New Roman" w:hAnsi="Times New Roman" w:cs="Times New Roman"/>
          <w:i/>
          <w:sz w:val="24"/>
        </w:rPr>
        <w:t>Fa</w:t>
      </w:r>
      <w:r>
        <w:rPr>
          <w:rFonts w:ascii="Times New Roman" w:hAnsi="Times New Roman" w:cs="Times New Roman"/>
          <w:i/>
          <w:sz w:val="24"/>
        </w:rPr>
        <w:t>c</w:t>
      </w:r>
      <w:r w:rsidRPr="008C5AEB">
        <w:rPr>
          <w:rFonts w:ascii="Times New Roman" w:hAnsi="Times New Roman" w:cs="Times New Roman"/>
          <w:i/>
          <w:sz w:val="24"/>
        </w:rPr>
        <w:t>tores</w:t>
      </w:r>
      <w:proofErr w:type="spellEnd"/>
      <w:r w:rsidRPr="008C5AEB">
        <w:rPr>
          <w:rFonts w:ascii="Times New Roman" w:hAnsi="Times New Roman" w:cs="Times New Roman"/>
          <w:i/>
          <w:sz w:val="24"/>
        </w:rPr>
        <w:t xml:space="preserve"> de risco para o desenvolvimento de úlceras por pressão em idosos institucionalizados</w:t>
      </w:r>
      <w:r w:rsidRPr="008C5AEB">
        <w:rPr>
          <w:rFonts w:ascii="Times New Roman" w:hAnsi="Times New Roman" w:cs="Times New Roman"/>
          <w:sz w:val="24"/>
        </w:rPr>
        <w:t xml:space="preserve">. Rev. </w:t>
      </w:r>
      <w:proofErr w:type="spellStart"/>
      <w:r w:rsidRPr="008C5AEB">
        <w:rPr>
          <w:rFonts w:ascii="Times New Roman" w:hAnsi="Times New Roman" w:cs="Times New Roman"/>
          <w:sz w:val="24"/>
        </w:rPr>
        <w:t>Latino-am</w:t>
      </w:r>
      <w:proofErr w:type="spellEnd"/>
      <w:r w:rsidRPr="008C5AEB">
        <w:rPr>
          <w:rFonts w:ascii="Times New Roman" w:hAnsi="Times New Roman" w:cs="Times New Roman"/>
          <w:sz w:val="24"/>
        </w:rPr>
        <w:t>. Enfermagem. Vol. 5; 35-39; 2007</w:t>
      </w:r>
    </w:p>
    <w:p w:rsidR="004B0289" w:rsidRPr="008C5AEB"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462B6F">
        <w:rPr>
          <w:rFonts w:ascii="Times New Roman" w:hAnsi="Times New Roman" w:cs="Times New Roman"/>
          <w:iCs/>
          <w:sz w:val="24"/>
          <w:szCs w:val="24"/>
          <w:lang w:val="en-US"/>
        </w:rPr>
        <w:t xml:space="preserve">SULLIVAN, N. &amp; SCHOELLES, K. M. Preventing in-facility pressure ulcers as a patient safety strategy: a systematic review. </w:t>
      </w:r>
      <w:proofErr w:type="spellStart"/>
      <w:r w:rsidRPr="00462B6F">
        <w:rPr>
          <w:rFonts w:ascii="Times New Roman" w:hAnsi="Times New Roman" w:cs="Times New Roman"/>
          <w:iCs/>
          <w:sz w:val="24"/>
          <w:szCs w:val="24"/>
        </w:rPr>
        <w:t>Annals</w:t>
      </w:r>
      <w:proofErr w:type="spellEnd"/>
      <w:r w:rsidRPr="00462B6F">
        <w:rPr>
          <w:rFonts w:ascii="Times New Roman" w:hAnsi="Times New Roman" w:cs="Times New Roman"/>
          <w:iCs/>
          <w:sz w:val="24"/>
          <w:szCs w:val="24"/>
        </w:rPr>
        <w:t xml:space="preserve"> </w:t>
      </w:r>
      <w:proofErr w:type="spellStart"/>
      <w:r w:rsidRPr="00462B6F">
        <w:rPr>
          <w:rFonts w:ascii="Times New Roman" w:hAnsi="Times New Roman" w:cs="Times New Roman"/>
          <w:iCs/>
          <w:sz w:val="24"/>
          <w:szCs w:val="24"/>
        </w:rPr>
        <w:t>of</w:t>
      </w:r>
      <w:proofErr w:type="spellEnd"/>
      <w:r w:rsidRPr="00462B6F">
        <w:rPr>
          <w:rFonts w:ascii="Times New Roman" w:hAnsi="Times New Roman" w:cs="Times New Roman"/>
          <w:iCs/>
          <w:sz w:val="24"/>
          <w:szCs w:val="24"/>
        </w:rPr>
        <w:t xml:space="preserve"> </w:t>
      </w:r>
      <w:proofErr w:type="spellStart"/>
      <w:r w:rsidRPr="00462B6F">
        <w:rPr>
          <w:rFonts w:ascii="Times New Roman" w:hAnsi="Times New Roman" w:cs="Times New Roman"/>
          <w:iCs/>
          <w:sz w:val="24"/>
          <w:szCs w:val="24"/>
        </w:rPr>
        <w:t>Internal</w:t>
      </w:r>
      <w:proofErr w:type="spellEnd"/>
      <w:r w:rsidRPr="00462B6F">
        <w:rPr>
          <w:rFonts w:ascii="Times New Roman" w:hAnsi="Times New Roman" w:cs="Times New Roman"/>
          <w:iCs/>
          <w:sz w:val="24"/>
          <w:szCs w:val="24"/>
        </w:rPr>
        <w:t xml:space="preserve"> Medicine,</w:t>
      </w:r>
      <w:proofErr w:type="gramStart"/>
      <w:r w:rsidRPr="00462B6F">
        <w:rPr>
          <w:rFonts w:ascii="Times New Roman" w:hAnsi="Times New Roman" w:cs="Times New Roman"/>
          <w:iCs/>
          <w:sz w:val="24"/>
          <w:szCs w:val="24"/>
        </w:rPr>
        <w:t>158(5</w:t>
      </w:r>
      <w:proofErr w:type="gramEnd"/>
      <w:r w:rsidRPr="00462B6F">
        <w:rPr>
          <w:rFonts w:ascii="Times New Roman" w:hAnsi="Times New Roman" w:cs="Times New Roman"/>
          <w:iCs/>
          <w:sz w:val="24"/>
          <w:szCs w:val="24"/>
        </w:rPr>
        <w:t>), 410-416; 2013.</w:t>
      </w:r>
    </w:p>
    <w:p w:rsidR="004B0289" w:rsidRPr="003820C1" w:rsidRDefault="004B0289" w:rsidP="004B0289">
      <w:pPr>
        <w:pStyle w:val="SemEspaamento"/>
        <w:numPr>
          <w:ilvl w:val="0"/>
          <w:numId w:val="8"/>
        </w:numPr>
        <w:spacing w:line="360" w:lineRule="auto"/>
        <w:jc w:val="both"/>
        <w:rPr>
          <w:rFonts w:ascii="Times New Roman" w:hAnsi="Times New Roman" w:cs="Times New Roman"/>
          <w:iCs/>
          <w:sz w:val="24"/>
          <w:szCs w:val="24"/>
        </w:rPr>
      </w:pPr>
      <w:r w:rsidRPr="008C5AEB">
        <w:rPr>
          <w:rFonts w:ascii="Times New Roman" w:hAnsi="Times New Roman" w:cs="Times New Roman"/>
          <w:iCs/>
          <w:sz w:val="24"/>
          <w:szCs w:val="24"/>
        </w:rPr>
        <w:t xml:space="preserve">ZAMBONATO, B. P. </w:t>
      </w:r>
      <w:proofErr w:type="spellStart"/>
      <w:r w:rsidRPr="008C5AEB">
        <w:rPr>
          <w:rFonts w:ascii="Times New Roman" w:hAnsi="Times New Roman" w:cs="Times New Roman"/>
          <w:iCs/>
          <w:sz w:val="24"/>
          <w:szCs w:val="24"/>
        </w:rPr>
        <w:t>et</w:t>
      </w:r>
      <w:proofErr w:type="spellEnd"/>
      <w:r w:rsidRPr="008C5AEB">
        <w:rPr>
          <w:rFonts w:ascii="Times New Roman" w:hAnsi="Times New Roman" w:cs="Times New Roman"/>
          <w:iCs/>
          <w:sz w:val="24"/>
          <w:szCs w:val="24"/>
        </w:rPr>
        <w:t xml:space="preserve"> al., </w:t>
      </w:r>
      <w:r w:rsidRPr="008C5AEB">
        <w:rPr>
          <w:rFonts w:ascii="Times New Roman" w:hAnsi="Times New Roman" w:cs="Times New Roman"/>
          <w:i/>
          <w:iCs/>
          <w:sz w:val="24"/>
          <w:szCs w:val="24"/>
        </w:rPr>
        <w:t xml:space="preserve">Associação das </w:t>
      </w:r>
      <w:proofErr w:type="spellStart"/>
      <w:r w:rsidRPr="008C5AEB">
        <w:rPr>
          <w:rFonts w:ascii="Times New Roman" w:hAnsi="Times New Roman" w:cs="Times New Roman"/>
          <w:i/>
          <w:iCs/>
          <w:sz w:val="24"/>
          <w:szCs w:val="24"/>
        </w:rPr>
        <w:t>sub-escalas</w:t>
      </w:r>
      <w:proofErr w:type="spellEnd"/>
      <w:r w:rsidRPr="008C5AEB">
        <w:rPr>
          <w:rFonts w:ascii="Times New Roman" w:hAnsi="Times New Roman" w:cs="Times New Roman"/>
          <w:i/>
          <w:iCs/>
          <w:sz w:val="24"/>
          <w:szCs w:val="24"/>
        </w:rPr>
        <w:t xml:space="preserve"> de </w:t>
      </w:r>
      <w:proofErr w:type="spellStart"/>
      <w:r w:rsidRPr="008C5AEB">
        <w:rPr>
          <w:rFonts w:ascii="Times New Roman" w:hAnsi="Times New Roman" w:cs="Times New Roman"/>
          <w:i/>
          <w:iCs/>
          <w:sz w:val="24"/>
          <w:szCs w:val="24"/>
        </w:rPr>
        <w:t>Braden</w:t>
      </w:r>
      <w:proofErr w:type="spellEnd"/>
      <w:r w:rsidRPr="008C5AEB">
        <w:rPr>
          <w:rFonts w:ascii="Times New Roman" w:hAnsi="Times New Roman" w:cs="Times New Roman"/>
          <w:i/>
          <w:iCs/>
          <w:sz w:val="24"/>
          <w:szCs w:val="24"/>
        </w:rPr>
        <w:t xml:space="preserve"> com o risco do desenvolvimento de úlcera por pressão</w:t>
      </w:r>
      <w:r w:rsidRPr="008C5AEB">
        <w:rPr>
          <w:rFonts w:ascii="Times New Roman" w:hAnsi="Times New Roman" w:cs="Times New Roman"/>
          <w:iCs/>
          <w:sz w:val="24"/>
          <w:szCs w:val="24"/>
        </w:rPr>
        <w:t xml:space="preserve">. Rev. Gaúcha </w:t>
      </w:r>
      <w:proofErr w:type="spellStart"/>
      <w:r w:rsidRPr="008C5AEB">
        <w:rPr>
          <w:rFonts w:ascii="Times New Roman" w:hAnsi="Times New Roman" w:cs="Times New Roman"/>
          <w:iCs/>
          <w:sz w:val="24"/>
          <w:szCs w:val="24"/>
        </w:rPr>
        <w:t>Enferm</w:t>
      </w:r>
      <w:proofErr w:type="spellEnd"/>
      <w:r w:rsidRPr="008C5AEB">
        <w:rPr>
          <w:rFonts w:ascii="Times New Roman" w:hAnsi="Times New Roman" w:cs="Times New Roman"/>
          <w:iCs/>
          <w:sz w:val="24"/>
          <w:szCs w:val="24"/>
        </w:rPr>
        <w:t xml:space="preserve">., Porto </w:t>
      </w:r>
      <w:proofErr w:type="gramStart"/>
      <w:r w:rsidRPr="008C5AEB">
        <w:rPr>
          <w:rFonts w:ascii="Times New Roman" w:hAnsi="Times New Roman" w:cs="Times New Roman"/>
          <w:iCs/>
          <w:sz w:val="24"/>
          <w:szCs w:val="24"/>
        </w:rPr>
        <w:t>Alegre ,</w:t>
      </w:r>
      <w:proofErr w:type="gramEnd"/>
      <w:r w:rsidRPr="008C5AEB">
        <w:rPr>
          <w:rFonts w:ascii="Times New Roman" w:hAnsi="Times New Roman" w:cs="Times New Roman"/>
          <w:iCs/>
          <w:sz w:val="24"/>
          <w:szCs w:val="24"/>
        </w:rPr>
        <w:t xml:space="preserve"> v. 34, n. 2, p. 21-28, </w:t>
      </w:r>
      <w:proofErr w:type="spellStart"/>
      <w:r w:rsidRPr="008C5AEB">
        <w:rPr>
          <w:rFonts w:ascii="Times New Roman" w:hAnsi="Times New Roman" w:cs="Times New Roman"/>
          <w:iCs/>
          <w:sz w:val="24"/>
          <w:szCs w:val="24"/>
        </w:rPr>
        <w:t>June</w:t>
      </w:r>
      <w:proofErr w:type="spellEnd"/>
      <w:r w:rsidRPr="008C5AEB">
        <w:rPr>
          <w:rFonts w:ascii="Times New Roman" w:hAnsi="Times New Roman" w:cs="Times New Roman"/>
          <w:iCs/>
          <w:sz w:val="24"/>
          <w:szCs w:val="24"/>
        </w:rPr>
        <w:t xml:space="preserve"> 2013</w:t>
      </w:r>
    </w:p>
    <w:p w:rsidR="004B0289" w:rsidRPr="003820C1" w:rsidRDefault="004B0289" w:rsidP="004B0289">
      <w:pPr>
        <w:pStyle w:val="SemEspaamento"/>
        <w:spacing w:line="360" w:lineRule="auto"/>
        <w:jc w:val="both"/>
        <w:rPr>
          <w:rFonts w:ascii="Times New Roman" w:hAnsi="Times New Roman" w:cs="Times New Roman"/>
          <w:iCs/>
          <w:sz w:val="24"/>
          <w:szCs w:val="24"/>
        </w:rPr>
      </w:pPr>
    </w:p>
    <w:p w:rsidR="004B0289" w:rsidRPr="003820C1" w:rsidRDefault="004B0289" w:rsidP="004B0289">
      <w:pPr>
        <w:pStyle w:val="SemEspaamento"/>
        <w:spacing w:line="360" w:lineRule="auto"/>
        <w:jc w:val="both"/>
        <w:rPr>
          <w:rStyle w:val="nfaseDiscreto"/>
          <w:rFonts w:ascii="Times New Roman" w:hAnsi="Times New Roman" w:cs="Times New Roman"/>
          <w:i w:val="0"/>
          <w:color w:val="auto"/>
          <w:sz w:val="24"/>
          <w:szCs w:val="24"/>
        </w:rPr>
      </w:pPr>
    </w:p>
    <w:p w:rsidR="004B0289" w:rsidRPr="003820C1" w:rsidRDefault="004B0289" w:rsidP="004B0289">
      <w:pPr>
        <w:pStyle w:val="SemEspaamento"/>
        <w:spacing w:line="360" w:lineRule="auto"/>
        <w:jc w:val="both"/>
        <w:rPr>
          <w:rStyle w:val="nfaseDiscreto"/>
          <w:rFonts w:ascii="Times New Roman" w:hAnsi="Times New Roman" w:cs="Times New Roman"/>
          <w:i w:val="0"/>
          <w:color w:val="auto"/>
          <w:sz w:val="24"/>
          <w:szCs w:val="24"/>
        </w:rPr>
      </w:pPr>
    </w:p>
    <w:p w:rsidR="004B0289" w:rsidRPr="003820C1" w:rsidRDefault="004B0289" w:rsidP="004B0289">
      <w:pPr>
        <w:pStyle w:val="SemEspaamento"/>
        <w:spacing w:line="360" w:lineRule="auto"/>
        <w:jc w:val="both"/>
        <w:rPr>
          <w:rStyle w:val="nfaseDiscreto"/>
          <w:rFonts w:ascii="Times New Roman" w:hAnsi="Times New Roman" w:cs="Times New Roman"/>
          <w:i w:val="0"/>
          <w:color w:val="auto"/>
          <w:sz w:val="24"/>
          <w:szCs w:val="24"/>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4B0289" w:rsidRDefault="004B0289" w:rsidP="004B0289">
      <w:pPr>
        <w:pStyle w:val="SemEspaamento"/>
        <w:spacing w:line="360" w:lineRule="auto"/>
        <w:jc w:val="both"/>
        <w:rPr>
          <w:rStyle w:val="nfaseDiscreto"/>
          <w:rFonts w:ascii="Times New Roman" w:hAnsi="Times New Roman" w:cs="Times New Roman"/>
          <w:i w:val="0"/>
          <w:color w:val="auto"/>
          <w:sz w:val="28"/>
        </w:rPr>
      </w:pPr>
    </w:p>
    <w:p w:rsidR="006B2B26" w:rsidRDefault="006B2B26" w:rsidP="006B2B26">
      <w:pPr>
        <w:tabs>
          <w:tab w:val="left" w:pos="0"/>
        </w:tabs>
        <w:spacing w:line="360" w:lineRule="auto"/>
        <w:jc w:val="both"/>
        <w:rPr>
          <w:rFonts w:ascii="Times New Roman" w:hAnsi="Times New Roman" w:cs="Times New Roman"/>
          <w:bCs/>
          <w:iCs/>
          <w:sz w:val="24"/>
          <w:szCs w:val="24"/>
        </w:rPr>
      </w:pPr>
    </w:p>
    <w:p w:rsidR="006B2B26" w:rsidRDefault="006B2B26" w:rsidP="006B2B26">
      <w:pPr>
        <w:tabs>
          <w:tab w:val="left" w:pos="0"/>
        </w:tabs>
        <w:spacing w:line="360" w:lineRule="auto"/>
        <w:jc w:val="both"/>
        <w:rPr>
          <w:rFonts w:ascii="Times New Roman" w:hAnsi="Times New Roman" w:cs="Times New Roman"/>
          <w:bCs/>
          <w:iCs/>
          <w:sz w:val="24"/>
          <w:szCs w:val="24"/>
        </w:rPr>
      </w:pPr>
    </w:p>
    <w:p w:rsidR="006B2B26" w:rsidRDefault="006B2B26" w:rsidP="006B2B26">
      <w:pPr>
        <w:tabs>
          <w:tab w:val="left" w:pos="0"/>
        </w:tabs>
        <w:spacing w:line="360" w:lineRule="auto"/>
        <w:jc w:val="both"/>
        <w:rPr>
          <w:rFonts w:ascii="Times New Roman" w:hAnsi="Times New Roman" w:cs="Times New Roman"/>
          <w:bCs/>
          <w:iCs/>
          <w:sz w:val="24"/>
          <w:szCs w:val="24"/>
        </w:rPr>
      </w:pPr>
    </w:p>
    <w:p w:rsidR="00F64EC1" w:rsidRPr="00F64EC1" w:rsidRDefault="00F64EC1" w:rsidP="00F64EC1">
      <w:pPr>
        <w:spacing w:line="360" w:lineRule="auto"/>
        <w:ind w:left="1212"/>
        <w:contextualSpacing/>
        <w:rPr>
          <w:rFonts w:ascii="Times New Roman" w:eastAsia="Times New Roman" w:hAnsi="Times New Roman" w:cs="Times New Roman"/>
          <w:sz w:val="24"/>
          <w:szCs w:val="24"/>
          <w:lang w:eastAsia="pt-PT"/>
        </w:rPr>
      </w:pPr>
    </w:p>
    <w:p w:rsidR="00F64EC1" w:rsidRPr="00F64EC1" w:rsidRDefault="00F64EC1" w:rsidP="00CA67F6">
      <w:pPr>
        <w:rPr>
          <w:rFonts w:ascii="Times New Roman" w:hAnsi="Times New Roman" w:cs="Times New Roman"/>
          <w:b/>
          <w:sz w:val="24"/>
          <w:szCs w:val="24"/>
        </w:rPr>
      </w:pPr>
    </w:p>
    <w:sectPr w:rsidR="00F64EC1" w:rsidRPr="00F64EC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DD" w:rsidRDefault="009A3DDD" w:rsidP="00F64EC1">
      <w:pPr>
        <w:spacing w:after="0" w:line="240" w:lineRule="auto"/>
      </w:pPr>
      <w:r>
        <w:separator/>
      </w:r>
    </w:p>
  </w:endnote>
  <w:endnote w:type="continuationSeparator" w:id="0">
    <w:p w:rsidR="009A3DDD" w:rsidRDefault="009A3DDD" w:rsidP="00F6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DD" w:rsidRDefault="009A3DDD" w:rsidP="00F64EC1">
      <w:pPr>
        <w:spacing w:after="0" w:line="240" w:lineRule="auto"/>
      </w:pPr>
      <w:r>
        <w:separator/>
      </w:r>
    </w:p>
  </w:footnote>
  <w:footnote w:type="continuationSeparator" w:id="0">
    <w:p w:rsidR="009A3DDD" w:rsidRDefault="009A3DDD" w:rsidP="00F64EC1">
      <w:pPr>
        <w:spacing w:after="0" w:line="240" w:lineRule="auto"/>
      </w:pPr>
      <w:r>
        <w:continuationSeparator/>
      </w:r>
    </w:p>
  </w:footnote>
  <w:footnote w:id="1">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Pr="00CD35E0">
        <w:rPr>
          <w:rFonts w:ascii="Arial" w:hAnsi="Arial" w:cs="Arial"/>
          <w:i/>
        </w:rPr>
        <w:t xml:space="preserve"> Lic. Em Ciências e Técnicas de Enfermagem; </w:t>
      </w:r>
      <w:proofErr w:type="gramStart"/>
      <w:r w:rsidRPr="00CD35E0">
        <w:rPr>
          <w:rFonts w:ascii="Arial" w:hAnsi="Arial" w:cs="Arial"/>
          <w:i/>
        </w:rPr>
        <w:t>Dr.</w:t>
      </w:r>
      <w:proofErr w:type="gramEnd"/>
      <w:r w:rsidRPr="00CD35E0">
        <w:rPr>
          <w:rFonts w:ascii="Arial" w:hAnsi="Arial" w:cs="Arial"/>
          <w:i/>
        </w:rPr>
        <w:t xml:space="preserve"> em Epidemiologia</w:t>
      </w:r>
    </w:p>
  </w:footnote>
  <w:footnote w:id="2">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Pr="00CD35E0">
        <w:rPr>
          <w:rFonts w:ascii="Arial" w:hAnsi="Arial" w:cs="Arial"/>
          <w:i/>
        </w:rPr>
        <w:t xml:space="preserve"> Lic. Em Enfermagem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E0" w:rsidRDefault="00CD35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EA2"/>
    <w:multiLevelType w:val="hybridMultilevel"/>
    <w:tmpl w:val="FD0655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E9199C"/>
    <w:multiLevelType w:val="multilevel"/>
    <w:tmpl w:val="269EBD74"/>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1205FF"/>
    <w:multiLevelType w:val="hybridMultilevel"/>
    <w:tmpl w:val="929A8A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40749BA"/>
    <w:multiLevelType w:val="hybridMultilevel"/>
    <w:tmpl w:val="2AB4AE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6280768"/>
    <w:multiLevelType w:val="multilevel"/>
    <w:tmpl w:val="B4E2F4DC"/>
    <w:lvl w:ilvl="0">
      <w:start w:val="1"/>
      <w:numFmt w:val="decimal"/>
      <w:lvlText w:val="%1"/>
      <w:lvlJc w:val="left"/>
      <w:pPr>
        <w:ind w:left="360" w:hanging="360"/>
      </w:pPr>
      <w:rPr>
        <w:rFonts w:hint="default"/>
        <w:i w:val="0"/>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1080" w:hanging="108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440" w:hanging="144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800" w:hanging="1800"/>
      </w:pPr>
      <w:rPr>
        <w:rFonts w:hint="default"/>
        <w:i w:val="0"/>
        <w:sz w:val="24"/>
      </w:rPr>
    </w:lvl>
    <w:lvl w:ilvl="8">
      <w:start w:val="1"/>
      <w:numFmt w:val="decimal"/>
      <w:lvlText w:val="%1.%2.%3.%4.%5.%6.%7.%8.%9"/>
      <w:lvlJc w:val="left"/>
      <w:pPr>
        <w:ind w:left="2160" w:hanging="2160"/>
      </w:pPr>
      <w:rPr>
        <w:rFonts w:hint="default"/>
        <w:i w:val="0"/>
        <w:sz w:val="24"/>
      </w:rPr>
    </w:lvl>
  </w:abstractNum>
  <w:abstractNum w:abstractNumId="5" w15:restartNumberingAfterBreak="0">
    <w:nsid w:val="5F8710BD"/>
    <w:multiLevelType w:val="hybridMultilevel"/>
    <w:tmpl w:val="A4CCB804"/>
    <w:lvl w:ilvl="0" w:tplc="6B0AD0C4">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8BF2EEC"/>
    <w:multiLevelType w:val="hybridMultilevel"/>
    <w:tmpl w:val="9712318A"/>
    <w:lvl w:ilvl="0" w:tplc="2378387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86746C2"/>
    <w:multiLevelType w:val="hybridMultilevel"/>
    <w:tmpl w:val="9880D0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F6"/>
    <w:rsid w:val="00225263"/>
    <w:rsid w:val="00345184"/>
    <w:rsid w:val="003C1A7C"/>
    <w:rsid w:val="00461CFE"/>
    <w:rsid w:val="004B0289"/>
    <w:rsid w:val="005C3E2E"/>
    <w:rsid w:val="006B2B26"/>
    <w:rsid w:val="006E1ABD"/>
    <w:rsid w:val="00766A29"/>
    <w:rsid w:val="00767763"/>
    <w:rsid w:val="007A203D"/>
    <w:rsid w:val="0081553B"/>
    <w:rsid w:val="008312CE"/>
    <w:rsid w:val="008D6314"/>
    <w:rsid w:val="009A3DDD"/>
    <w:rsid w:val="009D442E"/>
    <w:rsid w:val="00A1061C"/>
    <w:rsid w:val="00AC502C"/>
    <w:rsid w:val="00AC6393"/>
    <w:rsid w:val="00B07F6D"/>
    <w:rsid w:val="00B16188"/>
    <w:rsid w:val="00C00CD1"/>
    <w:rsid w:val="00CA67F6"/>
    <w:rsid w:val="00CC263B"/>
    <w:rsid w:val="00CC7832"/>
    <w:rsid w:val="00CD35E0"/>
    <w:rsid w:val="00CF0DB1"/>
    <w:rsid w:val="00D03AAA"/>
    <w:rsid w:val="00D238F8"/>
    <w:rsid w:val="00DB79FF"/>
    <w:rsid w:val="00DE0BE0"/>
    <w:rsid w:val="00E26434"/>
    <w:rsid w:val="00E50AC7"/>
    <w:rsid w:val="00E86021"/>
    <w:rsid w:val="00EC1EBC"/>
    <w:rsid w:val="00F64E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D011-5C8E-418A-A623-C77A605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E26434"/>
    <w:pPr>
      <w:keepNext/>
      <w:keepLines/>
      <w:spacing w:before="120" w:after="120" w:line="360" w:lineRule="auto"/>
      <w:jc w:val="center"/>
      <w:outlineLvl w:val="0"/>
    </w:pPr>
    <w:rPr>
      <w:rFonts w:ascii="Times New Roman" w:eastAsiaTheme="majorEastAsia" w:hAnsi="Times New Roman" w:cstheme="majorBidi"/>
      <w:b/>
      <w:bCs/>
      <w:sz w:val="28"/>
      <w:szCs w:val="28"/>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67F6"/>
    <w:pPr>
      <w:ind w:left="720"/>
      <w:contextualSpacing/>
    </w:pPr>
  </w:style>
  <w:style w:type="paragraph" w:styleId="Textodenotaderodap">
    <w:name w:val="footnote text"/>
    <w:basedOn w:val="Normal"/>
    <w:link w:val="TextodenotaderodapCarter"/>
    <w:uiPriority w:val="99"/>
    <w:unhideWhenUsed/>
    <w:rsid w:val="00F64EC1"/>
    <w:pPr>
      <w:spacing w:after="0" w:line="240" w:lineRule="auto"/>
    </w:pPr>
    <w:rPr>
      <w:rFonts w:eastAsia="Times New Roman"/>
      <w:sz w:val="20"/>
      <w:szCs w:val="20"/>
      <w:lang w:eastAsia="pt-PT"/>
    </w:rPr>
  </w:style>
  <w:style w:type="character" w:customStyle="1" w:styleId="TextodenotaderodapCarter">
    <w:name w:val="Texto de nota de rodapé Caráter"/>
    <w:basedOn w:val="Tipodeletrapredefinidodopargrafo"/>
    <w:link w:val="Textodenotaderodap"/>
    <w:uiPriority w:val="99"/>
    <w:rsid w:val="00F64EC1"/>
    <w:rPr>
      <w:rFonts w:eastAsia="Times New Roman"/>
      <w:sz w:val="20"/>
      <w:szCs w:val="20"/>
      <w:lang w:eastAsia="pt-PT"/>
    </w:rPr>
  </w:style>
  <w:style w:type="character" w:styleId="Refdenotaderodap">
    <w:name w:val="footnote reference"/>
    <w:basedOn w:val="Tipodeletrapredefinidodopargrafo"/>
    <w:uiPriority w:val="99"/>
    <w:semiHidden/>
    <w:unhideWhenUsed/>
    <w:rsid w:val="00F64EC1"/>
    <w:rPr>
      <w:vertAlign w:val="superscript"/>
    </w:rPr>
  </w:style>
  <w:style w:type="character" w:styleId="Hiperligao">
    <w:name w:val="Hyperlink"/>
    <w:basedOn w:val="Tipodeletrapredefinidodopargrafo"/>
    <w:uiPriority w:val="99"/>
    <w:unhideWhenUsed/>
    <w:rsid w:val="00CD35E0"/>
    <w:rPr>
      <w:color w:val="0000FF"/>
      <w:u w:val="single"/>
    </w:rPr>
  </w:style>
  <w:style w:type="paragraph" w:styleId="Cabealho">
    <w:name w:val="header"/>
    <w:basedOn w:val="Normal"/>
    <w:link w:val="CabealhoCarter"/>
    <w:uiPriority w:val="99"/>
    <w:unhideWhenUsed/>
    <w:rsid w:val="00CD35E0"/>
    <w:pPr>
      <w:tabs>
        <w:tab w:val="center" w:pos="4252"/>
        <w:tab w:val="right" w:pos="8504"/>
      </w:tabs>
      <w:spacing w:after="0" w:line="240" w:lineRule="auto"/>
    </w:pPr>
    <w:rPr>
      <w:rFonts w:eastAsiaTheme="minorEastAsia"/>
      <w:lang w:eastAsia="pt-PT"/>
    </w:rPr>
  </w:style>
  <w:style w:type="character" w:customStyle="1" w:styleId="CabealhoCarter">
    <w:name w:val="Cabeçalho Caráter"/>
    <w:basedOn w:val="Tipodeletrapredefinidodopargrafo"/>
    <w:link w:val="Cabealho"/>
    <w:uiPriority w:val="99"/>
    <w:rsid w:val="00CD35E0"/>
    <w:rPr>
      <w:rFonts w:eastAsiaTheme="minorEastAsia"/>
      <w:lang w:eastAsia="pt-PT"/>
    </w:rPr>
  </w:style>
  <w:style w:type="character" w:customStyle="1" w:styleId="Cabealho1Carter">
    <w:name w:val="Cabeçalho 1 Caráter"/>
    <w:basedOn w:val="Tipodeletrapredefinidodopargrafo"/>
    <w:link w:val="Cabealho1"/>
    <w:uiPriority w:val="9"/>
    <w:rsid w:val="00E26434"/>
    <w:rPr>
      <w:rFonts w:ascii="Times New Roman" w:eastAsiaTheme="majorEastAsia" w:hAnsi="Times New Roman" w:cstheme="majorBidi"/>
      <w:b/>
      <w:bCs/>
      <w:sz w:val="28"/>
      <w:szCs w:val="28"/>
      <w:lang w:eastAsia="pt-PT"/>
    </w:rPr>
  </w:style>
  <w:style w:type="paragraph" w:customStyle="1" w:styleId="Default">
    <w:name w:val="Default"/>
    <w:rsid w:val="00767763"/>
    <w:pPr>
      <w:autoSpaceDE w:val="0"/>
      <w:autoSpaceDN w:val="0"/>
      <w:adjustRightInd w:val="0"/>
      <w:spacing w:after="0" w:line="240" w:lineRule="auto"/>
    </w:pPr>
    <w:rPr>
      <w:rFonts w:ascii="Times New Roman" w:eastAsiaTheme="minorEastAsia" w:hAnsi="Times New Roman" w:cs="Times New Roman"/>
      <w:color w:val="000000"/>
      <w:sz w:val="24"/>
      <w:szCs w:val="24"/>
      <w:lang w:eastAsia="pt-PT"/>
    </w:rPr>
  </w:style>
  <w:style w:type="character" w:styleId="nfaseDiscreto">
    <w:name w:val="Subtle Emphasis"/>
    <w:basedOn w:val="Tipodeletrapredefinidodopargrafo"/>
    <w:uiPriority w:val="19"/>
    <w:qFormat/>
    <w:rsid w:val="004B0289"/>
    <w:rPr>
      <w:i/>
      <w:iCs/>
      <w:color w:val="808080" w:themeColor="text1" w:themeTint="7F"/>
    </w:rPr>
  </w:style>
  <w:style w:type="paragraph" w:styleId="SemEspaamento">
    <w:name w:val="No Spacing"/>
    <w:uiPriority w:val="1"/>
    <w:qFormat/>
    <w:rsid w:val="004B0289"/>
    <w:pPr>
      <w:spacing w:after="0" w:line="240" w:lineRule="auto"/>
    </w:pPr>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21AF-33F5-4A33-8EFF-E2ACF5D2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5875</Words>
  <Characters>33489</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Sebastião Cololo</dc:creator>
  <cp:lastModifiedBy>Conta Microsoft</cp:lastModifiedBy>
  <cp:revision>4</cp:revision>
  <dcterms:created xsi:type="dcterms:W3CDTF">2025-04-09T19:31:00Z</dcterms:created>
  <dcterms:modified xsi:type="dcterms:W3CDTF">2025-04-10T10:47:00Z</dcterms:modified>
</cp:coreProperties>
</file>