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B4E88" w:rsidRDefault="001C1B44">
      <w:pPr>
        <w:spacing w:before="240" w:after="24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APLICAÇÕES DA TERAPIA GÊNICA NO TRATAMENTO DE DOENÇAS HEREDITÁRIAS E ADQUIRIDAS</w:t>
      </w:r>
    </w:p>
    <w:p w14:paraId="00000002" w14:textId="77777777" w:rsidR="003B4E88" w:rsidRDefault="001C1B44">
      <w:pPr>
        <w:spacing w:before="240" w:after="240" w:line="240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/>
          <w:sz w:val="24"/>
          <w:szCs w:val="24"/>
        </w:rPr>
        <w:t xml:space="preserve"> </w:t>
      </w:r>
      <w:r>
        <w:rPr>
          <w:sz w:val="20"/>
          <w:szCs w:val="20"/>
        </w:rPr>
        <w:t xml:space="preserve"> Brenda </w:t>
      </w:r>
      <w:proofErr w:type="spellStart"/>
      <w:r>
        <w:rPr>
          <w:sz w:val="20"/>
          <w:szCs w:val="20"/>
        </w:rPr>
        <w:t>Thaysa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¹</w:t>
      </w:r>
      <w:proofErr w:type="gram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Élen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Jamily</w:t>
      </w:r>
      <w:proofErr w:type="spellEnd"/>
      <w:r>
        <w:rPr>
          <w:sz w:val="20"/>
          <w:szCs w:val="20"/>
        </w:rPr>
        <w:t xml:space="preserve"> ¹, Guilherme </w:t>
      </w:r>
      <w:proofErr w:type="spellStart"/>
      <w:r>
        <w:rPr>
          <w:sz w:val="20"/>
          <w:szCs w:val="20"/>
        </w:rPr>
        <w:t>Kauã</w:t>
      </w:r>
      <w:proofErr w:type="spellEnd"/>
      <w:r>
        <w:rPr>
          <w:sz w:val="20"/>
          <w:szCs w:val="20"/>
        </w:rPr>
        <w:t xml:space="preserve"> </w:t>
      </w:r>
      <w:r>
        <w:rPr>
          <w:rFonts w:ascii="Roboto" w:eastAsia="Roboto" w:hAnsi="Roboto" w:cs="Roboto"/>
          <w:sz w:val="21"/>
          <w:szCs w:val="21"/>
          <w:highlight w:val="white"/>
        </w:rPr>
        <w:t>²</w:t>
      </w:r>
    </w:p>
    <w:p w14:paraId="00000003" w14:textId="77777777" w:rsidR="003B4E88" w:rsidRDefault="001C1B44">
      <w:pPr>
        <w:spacing w:before="240" w:after="24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00000004" w14:textId="77777777" w:rsidR="003B4E88" w:rsidRDefault="001C1B44">
      <w:pPr>
        <w:spacing w:before="240" w:after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0"/>
          <w:szCs w:val="20"/>
        </w:rPr>
        <w:t>Centro Universitário Maurício de Nassau, Curso de Biomedicina, Caruaru, PE, Brasil.</w:t>
      </w:r>
    </w:p>
    <w:p w14:paraId="00000005" w14:textId="0EDD759B" w:rsidR="003B4E88" w:rsidRDefault="001C1B44">
      <w:pPr>
        <w:spacing w:before="240" w:after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gramStart"/>
      <w:r w:rsidR="006A1A2B">
        <w:rPr>
          <w:sz w:val="20"/>
          <w:szCs w:val="20"/>
        </w:rPr>
        <w:t>Orientador(</w:t>
      </w:r>
      <w:proofErr w:type="gramEnd"/>
      <w:r w:rsidR="006A1A2B">
        <w:rPr>
          <w:sz w:val="20"/>
          <w:szCs w:val="20"/>
        </w:rPr>
        <w:t xml:space="preserve">a), Professor </w:t>
      </w:r>
      <w:r w:rsidR="00546E03">
        <w:rPr>
          <w:sz w:val="20"/>
          <w:szCs w:val="20"/>
        </w:rPr>
        <w:t xml:space="preserve">Dr. </w:t>
      </w:r>
      <w:r w:rsidR="006A1A2B">
        <w:rPr>
          <w:sz w:val="20"/>
          <w:szCs w:val="20"/>
        </w:rPr>
        <w:t>Danilo</w:t>
      </w:r>
      <w:r w:rsidR="00546E03">
        <w:rPr>
          <w:sz w:val="20"/>
          <w:szCs w:val="20"/>
        </w:rPr>
        <w:t xml:space="preserve"> Gustavo</w:t>
      </w:r>
      <w:r>
        <w:rPr>
          <w:sz w:val="20"/>
          <w:szCs w:val="20"/>
        </w:rPr>
        <w:t>.</w:t>
      </w:r>
    </w:p>
    <w:p w14:paraId="00000006" w14:textId="77777777" w:rsidR="003B4E88" w:rsidRDefault="001C1B44">
      <w:pPr>
        <w:spacing w:before="240" w:after="24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*e-mail do responsável: brendathaysa9@gmail.com</w:t>
      </w:r>
    </w:p>
    <w:p w14:paraId="00000007" w14:textId="784C3389" w:rsidR="003B4E88" w:rsidRDefault="001C1B44">
      <w:pPr>
        <w:spacing w:before="240" w:after="24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>INTRODUÇÃO: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A terapia gênica </w:t>
      </w:r>
      <w:r>
        <w:rPr>
          <w:sz w:val="24"/>
          <w:szCs w:val="24"/>
          <w:highlight w:val="white"/>
        </w:rPr>
        <w:t>é um procedimento médico que tem por finalidade o melhoramento genético através das modificações dos genes das células, como a correção de gene</w:t>
      </w:r>
      <w:r>
        <w:rPr>
          <w:sz w:val="24"/>
          <w:szCs w:val="24"/>
          <w:highlight w:val="white"/>
        </w:rPr>
        <w:t xml:space="preserve">s alterados, a fim de auxiliar no tratamento terapêutico. Esta terapia é empregada de algumas técnicas moleculares, como a técnica de </w:t>
      </w:r>
      <w:proofErr w:type="spellStart"/>
      <w:r>
        <w:rPr>
          <w:sz w:val="24"/>
          <w:szCs w:val="24"/>
          <w:highlight w:val="white"/>
        </w:rPr>
        <w:t>Car-T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Cell</w:t>
      </w:r>
      <w:proofErr w:type="spellEnd"/>
      <w:r>
        <w:rPr>
          <w:sz w:val="24"/>
          <w:szCs w:val="24"/>
          <w:highlight w:val="white"/>
        </w:rPr>
        <w:t>, utilizada no tratamento de linfoma. Tal ciência ainda se encontra no seu estágio experimental, sendo grande pa</w:t>
      </w:r>
      <w:r>
        <w:rPr>
          <w:sz w:val="24"/>
          <w:szCs w:val="24"/>
          <w:highlight w:val="white"/>
        </w:rPr>
        <w:t xml:space="preserve">rte apenas estudos teóricos. Porém pesquisas já evidenciam a sua importância na medicina, após portadores de </w:t>
      </w:r>
      <w:proofErr w:type="spellStart"/>
      <w:r>
        <w:rPr>
          <w:sz w:val="24"/>
          <w:szCs w:val="24"/>
          <w:highlight w:val="white"/>
        </w:rPr>
        <w:t>Amaurose</w:t>
      </w:r>
      <w:proofErr w:type="spellEnd"/>
      <w:r>
        <w:rPr>
          <w:sz w:val="24"/>
          <w:szCs w:val="24"/>
          <w:highlight w:val="white"/>
        </w:rPr>
        <w:t xml:space="preserve"> Congênita de </w:t>
      </w:r>
      <w:proofErr w:type="spellStart"/>
      <w:r>
        <w:rPr>
          <w:sz w:val="24"/>
          <w:szCs w:val="24"/>
          <w:highlight w:val="white"/>
        </w:rPr>
        <w:t>Leber</w:t>
      </w:r>
      <w:proofErr w:type="spellEnd"/>
      <w:r>
        <w:rPr>
          <w:sz w:val="24"/>
          <w:szCs w:val="24"/>
          <w:highlight w:val="white"/>
        </w:rPr>
        <w:t xml:space="preserve"> (ACL) voltaram a enxergar, após serem inseridas cópias do gene RPE65</w:t>
      </w:r>
      <w:r w:rsidR="006A1A2B">
        <w:rPr>
          <w:sz w:val="24"/>
          <w:szCs w:val="24"/>
          <w:highlight w:val="white"/>
        </w:rPr>
        <w:t xml:space="preserve"> (Proteína 65 </w:t>
      </w:r>
      <w:proofErr w:type="spellStart"/>
      <w:proofErr w:type="gramStart"/>
      <w:r w:rsidR="006A1A2B">
        <w:rPr>
          <w:sz w:val="24"/>
          <w:szCs w:val="24"/>
          <w:highlight w:val="white"/>
        </w:rPr>
        <w:t>kDa</w:t>
      </w:r>
      <w:proofErr w:type="spellEnd"/>
      <w:proofErr w:type="gramEnd"/>
      <w:r>
        <w:rPr>
          <w:sz w:val="24"/>
          <w:szCs w:val="24"/>
          <w:highlight w:val="white"/>
        </w:rPr>
        <w:t xml:space="preserve"> </w:t>
      </w:r>
      <w:r w:rsidR="00546E03">
        <w:rPr>
          <w:sz w:val="24"/>
          <w:szCs w:val="24"/>
          <w:highlight w:val="white"/>
        </w:rPr>
        <w:t>do epitélio pigmentar da retina, que se mostra em avanço</w:t>
      </w:r>
      <w:r>
        <w:rPr>
          <w:sz w:val="24"/>
          <w:szCs w:val="24"/>
          <w:highlight w:val="white"/>
        </w:rPr>
        <w:t>s de doenças progressivas da</w:t>
      </w:r>
      <w:r w:rsidR="00546E03">
        <w:rPr>
          <w:sz w:val="24"/>
          <w:szCs w:val="24"/>
          <w:highlight w:val="white"/>
        </w:rPr>
        <w:t xml:space="preserve"> retina) </w:t>
      </w:r>
      <w:r>
        <w:rPr>
          <w:sz w:val="24"/>
          <w:szCs w:val="24"/>
          <w:highlight w:val="white"/>
        </w:rPr>
        <w:t>e</w:t>
      </w:r>
      <w:r>
        <w:rPr>
          <w:sz w:val="24"/>
          <w:szCs w:val="24"/>
          <w:highlight w:val="white"/>
        </w:rPr>
        <w:t xml:space="preserve"> um promotor no vírus </w:t>
      </w:r>
      <w:proofErr w:type="spellStart"/>
      <w:r>
        <w:rPr>
          <w:sz w:val="24"/>
          <w:szCs w:val="24"/>
          <w:highlight w:val="white"/>
        </w:rPr>
        <w:t>adeno-associado</w:t>
      </w:r>
      <w:proofErr w:type="spellEnd"/>
      <w:r>
        <w:rPr>
          <w:sz w:val="24"/>
          <w:szCs w:val="24"/>
          <w:highlight w:val="white"/>
        </w:rPr>
        <w:t xml:space="preserve"> (AAV).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Resultando em avanços biotecnológicos, oferecendo uma nova perspectiva de cura e controle de doenças hereditárias e adquiridas. </w:t>
      </w:r>
      <w:r>
        <w:rPr>
          <w:b/>
          <w:sz w:val="24"/>
          <w:szCs w:val="24"/>
        </w:rPr>
        <w:t>OBJE</w:t>
      </w:r>
      <w:r>
        <w:rPr>
          <w:b/>
          <w:sz w:val="24"/>
          <w:szCs w:val="24"/>
        </w:rPr>
        <w:t xml:space="preserve">TIVOS: </w:t>
      </w:r>
      <w:r>
        <w:rPr>
          <w:sz w:val="24"/>
          <w:szCs w:val="24"/>
        </w:rPr>
        <w:t>Este resumo tem por objetivo abordar sobre a terapia gênica e a sua utilização em tratamentos terapêuticos, através de modificações de genes celulares. Ressaltando a sua importância no meio científico e apresentando algumas das suas aplicações em tr</w:t>
      </w:r>
      <w:r>
        <w:rPr>
          <w:sz w:val="24"/>
          <w:szCs w:val="24"/>
        </w:rPr>
        <w:t xml:space="preserve">atamentos médicos. </w:t>
      </w:r>
      <w:r>
        <w:rPr>
          <w:b/>
          <w:sz w:val="24"/>
          <w:szCs w:val="24"/>
        </w:rPr>
        <w:t xml:space="preserve">MÉTODO: </w:t>
      </w:r>
      <w:r>
        <w:rPr>
          <w:sz w:val="24"/>
          <w:szCs w:val="24"/>
        </w:rPr>
        <w:t xml:space="preserve">O presente estudo é uma revisão de literatura através da pesquisa de artigos científicos presente nas bases de dados, </w:t>
      </w:r>
      <w:proofErr w:type="spellStart"/>
      <w:r>
        <w:rPr>
          <w:sz w:val="24"/>
          <w:szCs w:val="24"/>
        </w:rPr>
        <w:t>scielo</w:t>
      </w:r>
      <w:proofErr w:type="spellEnd"/>
      <w:r>
        <w:rPr>
          <w:sz w:val="24"/>
          <w:szCs w:val="24"/>
        </w:rPr>
        <w:t xml:space="preserve">, e </w:t>
      </w:r>
      <w:proofErr w:type="spellStart"/>
      <w:r>
        <w:rPr>
          <w:sz w:val="24"/>
          <w:szCs w:val="24"/>
        </w:rPr>
        <w:t>google</w:t>
      </w:r>
      <w:proofErr w:type="spellEnd"/>
      <w:r>
        <w:rPr>
          <w:sz w:val="24"/>
          <w:szCs w:val="24"/>
        </w:rPr>
        <w:t xml:space="preserve"> acadêmico, analisando casos de pacientes e a utilização da mesma em tratamentos terapêuticos. </w:t>
      </w:r>
      <w:r>
        <w:rPr>
          <w:b/>
          <w:sz w:val="24"/>
          <w:szCs w:val="24"/>
        </w:rPr>
        <w:t>RESULTADO E DISCUSSÃO:</w:t>
      </w:r>
      <w:r>
        <w:rPr>
          <w:sz w:val="24"/>
          <w:szCs w:val="24"/>
        </w:rPr>
        <w:t xml:space="preserve"> A terapia gênica é uma área promissora na medicina moderna, devido aos grandes benefícios que ela pode proporcionar, principalmente relacionados a doenças hereditárias, por possuírem apenas um único gene defeituoso. Assim como também</w:t>
      </w:r>
      <w:r>
        <w:rPr>
          <w:sz w:val="24"/>
          <w:szCs w:val="24"/>
        </w:rPr>
        <w:t xml:space="preserve"> é muito utilizada no tratamento de doenças adquiridas, como o câncer. Porém esta ciência ainda apresenta muitas dificuldades, como a pouca eficiência e limitações relacionadas ao direcionamento celular. Questões como a utilização de vírus proporcionam deb</w:t>
      </w:r>
      <w:r>
        <w:rPr>
          <w:sz w:val="24"/>
          <w:szCs w:val="24"/>
        </w:rPr>
        <w:t>ates quanto</w:t>
      </w:r>
      <w:r>
        <w:rPr>
          <w:color w:val="FF0000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ao seu potencial imunogênico e fatores éticos também são discutidos quanto à realização de ensaios clínicos durante o desenvolvimento fetal ou até mesmo em células germinativas. </w:t>
      </w:r>
      <w:r>
        <w:rPr>
          <w:b/>
          <w:sz w:val="24"/>
          <w:szCs w:val="24"/>
        </w:rPr>
        <w:t xml:space="preserve">CONCLUSÃO: </w:t>
      </w:r>
      <w:r>
        <w:rPr>
          <w:sz w:val="24"/>
          <w:szCs w:val="24"/>
        </w:rPr>
        <w:t>Com o avanço das tecnologias e as novas pesquisas quant</w:t>
      </w:r>
      <w:r>
        <w:rPr>
          <w:sz w:val="24"/>
          <w:szCs w:val="24"/>
        </w:rPr>
        <w:t xml:space="preserve">o às modificações de genes, espera-se que a terapia gênica se torne mais eficiente e acessível a todos. Proporcionando um tratamento mais amplo para diversas condições, além da personalização das terapias adaptada ao perfil de cada paciente, resultando em </w:t>
      </w:r>
      <w:r>
        <w:rPr>
          <w:sz w:val="24"/>
          <w:szCs w:val="24"/>
        </w:rPr>
        <w:t>melhorias clínicas significativas.</w:t>
      </w:r>
    </w:p>
    <w:p w14:paraId="00000008" w14:textId="1D1BFE7A" w:rsidR="003B4E88" w:rsidRDefault="001C1B44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br/>
        <w:t xml:space="preserve"> </w:t>
      </w: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</w:t>
      </w:r>
      <w:proofErr w:type="spellStart"/>
      <w:r w:rsidR="006A1A2B" w:rsidRPr="006A1A2B">
        <w:rPr>
          <w:sz w:val="24"/>
          <w:szCs w:val="24"/>
        </w:rPr>
        <w:t>Amaurose</w:t>
      </w:r>
      <w:proofErr w:type="spellEnd"/>
      <w:r w:rsidR="006A1A2B" w:rsidRPr="006A1A2B">
        <w:rPr>
          <w:sz w:val="24"/>
          <w:szCs w:val="24"/>
        </w:rPr>
        <w:t xml:space="preserve"> Congênita de </w:t>
      </w:r>
      <w:proofErr w:type="spellStart"/>
      <w:r w:rsidR="006A1A2B" w:rsidRPr="006A1A2B">
        <w:rPr>
          <w:sz w:val="24"/>
          <w:szCs w:val="24"/>
        </w:rPr>
        <w:t>Leber</w:t>
      </w:r>
      <w:proofErr w:type="spellEnd"/>
      <w:r w:rsidR="006A1A2B">
        <w:rPr>
          <w:sz w:val="24"/>
          <w:szCs w:val="24"/>
        </w:rPr>
        <w:t xml:space="preserve"> (ACL)</w:t>
      </w:r>
      <w:r>
        <w:rPr>
          <w:sz w:val="24"/>
          <w:szCs w:val="24"/>
        </w:rPr>
        <w:t>;</w:t>
      </w:r>
      <w:r w:rsidR="006A1A2B">
        <w:rPr>
          <w:sz w:val="24"/>
          <w:szCs w:val="24"/>
        </w:rPr>
        <w:t xml:space="preserve"> </w:t>
      </w:r>
      <w:proofErr w:type="spellStart"/>
      <w:r w:rsidR="006A1A2B">
        <w:rPr>
          <w:sz w:val="24"/>
          <w:szCs w:val="24"/>
        </w:rPr>
        <w:t>Adeno-associado</w:t>
      </w:r>
      <w:proofErr w:type="spellEnd"/>
      <w:r w:rsidR="006A1A2B">
        <w:rPr>
          <w:sz w:val="24"/>
          <w:szCs w:val="24"/>
        </w:rPr>
        <w:t xml:space="preserve"> (AAV)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>RPE65</w:t>
      </w:r>
      <w:r w:rsidR="006A1A2B">
        <w:rPr>
          <w:sz w:val="24"/>
          <w:szCs w:val="24"/>
        </w:rPr>
        <w:t>;</w:t>
      </w:r>
      <w:r>
        <w:rPr>
          <w:sz w:val="24"/>
          <w:szCs w:val="24"/>
        </w:rPr>
        <w:t xml:space="preserve"> Avanços biotecnológicos</w:t>
      </w:r>
      <w:bookmarkStart w:id="0" w:name="_GoBack"/>
      <w:bookmarkEnd w:id="0"/>
      <w:r w:rsidR="006A1A2B">
        <w:rPr>
          <w:sz w:val="24"/>
          <w:szCs w:val="24"/>
        </w:rPr>
        <w:t>.</w:t>
      </w:r>
    </w:p>
    <w:p w14:paraId="00000009" w14:textId="77777777" w:rsidR="003B4E88" w:rsidRDefault="001C1B44">
      <w:pPr>
        <w:spacing w:before="240" w:after="240"/>
      </w:pPr>
      <w:r>
        <w:rPr>
          <w:sz w:val="24"/>
          <w:szCs w:val="24"/>
        </w:rPr>
        <w:t xml:space="preserve"> </w:t>
      </w:r>
    </w:p>
    <w:sectPr w:rsidR="003B4E8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B4E88"/>
    <w:rsid w:val="001C1B44"/>
    <w:rsid w:val="003B4E88"/>
    <w:rsid w:val="00546E03"/>
    <w:rsid w:val="006A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069EC-F89A-4618-8785-60EC4A51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457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Eliad</cp:lastModifiedBy>
  <cp:revision>2</cp:revision>
  <dcterms:created xsi:type="dcterms:W3CDTF">2024-11-02T23:19:00Z</dcterms:created>
  <dcterms:modified xsi:type="dcterms:W3CDTF">2024-11-02T23:49:00Z</dcterms:modified>
</cp:coreProperties>
</file>