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</w:t>
      </w:r>
      <w:r>
        <w:rPr>
          <w:rFonts w:ascii="Times New Roman" w:hAnsi="Times New Roman" w:cs="Times New Roman"/>
        </w:rPr>
        <w:t xml:space="preserve">ÓRIA DA 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UCAÇÃO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EXAME FINAL DO 1º SEMESTRE DE </w:t>
      </w:r>
      <w:r>
        <w:rPr>
          <w:rFonts w:ascii="Times New Roman" w:hAnsi="Times New Roman" w:cs="Times New Roman"/>
        </w:rPr>
        <w:t>PED</w:t>
      </w:r>
      <w:r>
        <w:rPr>
          <w:rFonts w:ascii="Times New Roman" w:hAnsi="Times New Roman" w:cs="Times New Roman"/>
        </w:rPr>
        <w:t>AGOGIA  – PROF Me. CIRO TOALDO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NOME:</w:t>
      </w:r>
      <w:r w:rsidRPr="00E134D6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4D6">
        <w:rPr>
          <w:rFonts w:ascii="Times New Roman" w:hAnsi="Times New Roman" w:cs="Times New Roman"/>
        </w:rPr>
        <w:t xml:space="preserve">1. Colocar V nas Verdadeiras e F nas Falsas, nas Falsas fazer a correção para ser considerada: </w:t>
      </w:r>
      <w:r>
        <w:rPr>
          <w:rFonts w:ascii="Times New Roman" w:hAnsi="Times New Roman" w:cs="Times New Roman"/>
        </w:rPr>
        <w:t>(0.40 =4,0</w:t>
      </w:r>
      <w:proofErr w:type="gramStart"/>
      <w:r w:rsidRPr="00E134D6">
        <w:rPr>
          <w:rFonts w:ascii="Times New Roman" w:hAnsi="Times New Roman" w:cs="Times New Roman"/>
        </w:rPr>
        <w:t>)</w:t>
      </w:r>
      <w:proofErr w:type="gramEnd"/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4D6">
        <w:rPr>
          <w:rFonts w:ascii="Times New Roman" w:hAnsi="Times New Roman" w:cs="Times New Roman"/>
        </w:rPr>
        <w:t>A.</w:t>
      </w:r>
      <w:proofErr w:type="gramStart"/>
      <w:r w:rsidRPr="00E134D6">
        <w:rPr>
          <w:rFonts w:ascii="Times New Roman" w:hAnsi="Times New Roman" w:cs="Times New Roman"/>
        </w:rPr>
        <w:t xml:space="preserve">(   </w:t>
      </w:r>
      <w:proofErr w:type="gramEnd"/>
      <w:r w:rsidRPr="00E134D6">
        <w:rPr>
          <w:rFonts w:ascii="Times New Roman" w:hAnsi="Times New Roman" w:cs="Times New Roman"/>
        </w:rPr>
        <w:t>) A corr</w:t>
      </w:r>
      <w:r>
        <w:rPr>
          <w:rFonts w:ascii="Times New Roman" w:hAnsi="Times New Roman" w:cs="Times New Roman"/>
        </w:rPr>
        <w:t>ente do absolutismo foi combatid</w:t>
      </w:r>
      <w:r w:rsidRPr="00E134D6">
        <w:rPr>
          <w:rFonts w:ascii="Times New Roman" w:hAnsi="Times New Roman" w:cs="Times New Roman"/>
        </w:rPr>
        <w:t>a pelo Iluminismo ___________________________________________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4D6">
        <w:rPr>
          <w:rFonts w:ascii="Times New Roman" w:hAnsi="Times New Roman" w:cs="Times New Roman"/>
        </w:rPr>
        <w:t>B.</w:t>
      </w:r>
      <w:proofErr w:type="gramStart"/>
      <w:r w:rsidRPr="00E134D6">
        <w:rPr>
          <w:rFonts w:ascii="Times New Roman" w:hAnsi="Times New Roman" w:cs="Times New Roman"/>
        </w:rPr>
        <w:t xml:space="preserve">(   </w:t>
      </w:r>
      <w:proofErr w:type="gramEnd"/>
      <w:r w:rsidRPr="00E134D6">
        <w:rPr>
          <w:rFonts w:ascii="Times New Roman" w:hAnsi="Times New Roman" w:cs="Times New Roman"/>
        </w:rPr>
        <w:t>) O Geoce</w:t>
      </w:r>
      <w:r>
        <w:rPr>
          <w:rFonts w:ascii="Times New Roman" w:hAnsi="Times New Roman" w:cs="Times New Roman"/>
        </w:rPr>
        <w:t>ntrismo foi uma teoria defendida no decorrer da Idade Média</w:t>
      </w:r>
      <w:r w:rsidRPr="00E134D6">
        <w:rPr>
          <w:rFonts w:ascii="Times New Roman" w:hAnsi="Times New Roman" w:cs="Times New Roman"/>
        </w:rPr>
        <w:t xml:space="preserve"> _________________________________ 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4D6">
        <w:rPr>
          <w:rFonts w:ascii="Times New Roman" w:hAnsi="Times New Roman" w:cs="Times New Roman"/>
        </w:rPr>
        <w:t>C.</w:t>
      </w:r>
      <w:proofErr w:type="gramStart"/>
      <w:r w:rsidRPr="00E134D6">
        <w:rPr>
          <w:rFonts w:ascii="Times New Roman" w:hAnsi="Times New Roman" w:cs="Times New Roman"/>
        </w:rPr>
        <w:t xml:space="preserve">(   </w:t>
      </w:r>
      <w:proofErr w:type="gramEnd"/>
      <w:r w:rsidRPr="00E134D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Burguesia</w:t>
      </w:r>
      <w:r w:rsidRPr="00E134D6">
        <w:rPr>
          <w:rFonts w:ascii="Times New Roman" w:hAnsi="Times New Roman" w:cs="Times New Roman"/>
        </w:rPr>
        <w:t xml:space="preserve"> defendia, em seus ensinamentos, que saber é poder _____________________________________</w:t>
      </w:r>
      <w:r>
        <w:rPr>
          <w:rFonts w:ascii="Times New Roman" w:hAnsi="Times New Roman" w:cs="Times New Roman"/>
        </w:rPr>
        <w:t>_____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134D6">
        <w:rPr>
          <w:rFonts w:ascii="Times New Roman" w:hAnsi="Times New Roman" w:cs="Times New Roman"/>
        </w:rPr>
        <w:t>D.</w:t>
      </w:r>
      <w:proofErr w:type="gramEnd"/>
      <w:r w:rsidRPr="00E134D6">
        <w:rPr>
          <w:rFonts w:ascii="Times New Roman" w:hAnsi="Times New Roman" w:cs="Times New Roman"/>
        </w:rPr>
        <w:t>(   ) O mé</w:t>
      </w:r>
      <w:r>
        <w:rPr>
          <w:rFonts w:ascii="Times New Roman" w:hAnsi="Times New Roman" w:cs="Times New Roman"/>
        </w:rPr>
        <w:t>todo de Descartes foi aceito</w:t>
      </w:r>
      <w:r w:rsidRPr="00E134D6">
        <w:rPr>
          <w:rFonts w:ascii="Times New Roman" w:hAnsi="Times New Roman" w:cs="Times New Roman"/>
        </w:rPr>
        <w:t xml:space="preserve"> pelos jesuítas __________________________________________________ 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134D6">
        <w:rPr>
          <w:rFonts w:ascii="Times New Roman" w:hAnsi="Times New Roman" w:cs="Times New Roman"/>
        </w:rPr>
        <w:t>E.</w:t>
      </w:r>
      <w:proofErr w:type="gramEnd"/>
      <w:r w:rsidRPr="00E134D6">
        <w:rPr>
          <w:rFonts w:ascii="Times New Roman" w:hAnsi="Times New Roman" w:cs="Times New Roman"/>
        </w:rPr>
        <w:t>(   ) O sujeito do conhecimento  se liga ao racionalismo _______________________________________________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4D6">
        <w:rPr>
          <w:rFonts w:ascii="Times New Roman" w:hAnsi="Times New Roman" w:cs="Times New Roman"/>
        </w:rPr>
        <w:t>F.</w:t>
      </w:r>
      <w:proofErr w:type="gramStart"/>
      <w:r w:rsidRPr="00E134D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>) Na Idade Moderna</w:t>
      </w:r>
      <w:r w:rsidRPr="00E134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na Itália </w:t>
      </w:r>
      <w:r w:rsidRPr="00E134D6">
        <w:rPr>
          <w:rFonts w:ascii="Times New Roman" w:hAnsi="Times New Roman" w:cs="Times New Roman"/>
        </w:rPr>
        <w:t>há obrigatoriedade escolar às crianças de 06 a12 anos ________________________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4D6">
        <w:rPr>
          <w:rFonts w:ascii="Times New Roman" w:hAnsi="Times New Roman" w:cs="Times New Roman"/>
        </w:rPr>
        <w:t>G.</w:t>
      </w:r>
      <w:proofErr w:type="gramStart"/>
      <w:r w:rsidRPr="00E134D6">
        <w:rPr>
          <w:rFonts w:ascii="Times New Roman" w:hAnsi="Times New Roman" w:cs="Times New Roman"/>
        </w:rPr>
        <w:t xml:space="preserve">(   </w:t>
      </w:r>
      <w:proofErr w:type="gramEnd"/>
      <w:r w:rsidRPr="00E134D6">
        <w:rPr>
          <w:rFonts w:ascii="Times New Roman" w:hAnsi="Times New Roman" w:cs="Times New Roman"/>
        </w:rPr>
        <w:t>) A pedagogia moderna</w:t>
      </w:r>
      <w:r>
        <w:rPr>
          <w:rFonts w:ascii="Times New Roman" w:hAnsi="Times New Roman" w:cs="Times New Roman"/>
        </w:rPr>
        <w:t xml:space="preserve"> valorizar o latim </w:t>
      </w:r>
      <w:r w:rsidRPr="00E134D6">
        <w:rPr>
          <w:rFonts w:ascii="Times New Roman" w:hAnsi="Times New Roman" w:cs="Times New Roman"/>
        </w:rPr>
        <w:t xml:space="preserve"> como exigência da nova didática __________________________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Foi Rousseau</w:t>
      </w:r>
      <w:r w:rsidRPr="00E134D6">
        <w:rPr>
          <w:rFonts w:ascii="Times New Roman" w:hAnsi="Times New Roman" w:cs="Times New Roman"/>
        </w:rPr>
        <w:t xml:space="preserve"> quem defendeu que se deve ensinar para a vida __________________________________________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4D6">
        <w:rPr>
          <w:rFonts w:ascii="Times New Roman" w:hAnsi="Times New Roman" w:cs="Times New Roman"/>
        </w:rPr>
        <w:t xml:space="preserve">I. </w:t>
      </w:r>
      <w:proofErr w:type="gramStart"/>
      <w:r w:rsidRPr="00E134D6">
        <w:rPr>
          <w:rFonts w:ascii="Times New Roman" w:hAnsi="Times New Roman" w:cs="Times New Roman"/>
        </w:rPr>
        <w:t xml:space="preserve">(   </w:t>
      </w:r>
      <w:proofErr w:type="gramEnd"/>
      <w:r w:rsidRPr="00E134D6">
        <w:rPr>
          <w:rFonts w:ascii="Times New Roman" w:hAnsi="Times New Roman" w:cs="Times New Roman"/>
        </w:rPr>
        <w:t>) O Concilio de Trento criou a CIA de Jesus para ajudar</w:t>
      </w:r>
      <w:r>
        <w:rPr>
          <w:rFonts w:ascii="Times New Roman" w:hAnsi="Times New Roman" w:cs="Times New Roman"/>
        </w:rPr>
        <w:t xml:space="preserve"> no expansionismo luterano_____</w:t>
      </w:r>
      <w:r w:rsidRPr="00E134D6">
        <w:rPr>
          <w:rFonts w:ascii="Times New Roman" w:hAnsi="Times New Roman" w:cs="Times New Roman"/>
        </w:rPr>
        <w:t xml:space="preserve"> _____________________ J .(   ) Dentre os que compõe a trindade esplendida,</w:t>
      </w:r>
      <w:r>
        <w:rPr>
          <w:rFonts w:ascii="Times New Roman" w:hAnsi="Times New Roman" w:cs="Times New Roman"/>
        </w:rPr>
        <w:t xml:space="preserve"> segundo Azevedo, estava Paulo Freire</w:t>
      </w:r>
      <w:r w:rsidRPr="00E134D6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</w:t>
      </w:r>
      <w:r w:rsidRPr="00E134D6">
        <w:rPr>
          <w:rFonts w:ascii="Times New Roman" w:hAnsi="Times New Roman" w:cs="Times New Roman"/>
        </w:rPr>
        <w:t xml:space="preserve"> </w:t>
      </w:r>
    </w:p>
    <w:p w:rsidR="00656916" w:rsidRPr="00E134D6" w:rsidRDefault="00656916" w:rsidP="0065691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56916" w:rsidRPr="00E134D6" w:rsidRDefault="00656916" w:rsidP="0065691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E134D6">
        <w:rPr>
          <w:sz w:val="22"/>
          <w:szCs w:val="22"/>
        </w:rPr>
        <w:t>2. (</w:t>
      </w:r>
      <w:r w:rsidRPr="00E134D6">
        <w:rPr>
          <w:color w:val="333333"/>
          <w:sz w:val="22"/>
          <w:szCs w:val="22"/>
        </w:rPr>
        <w:t>PUC-MG) No processo de colonização do Brasil (sécs. XVI - XVIII), os jesuítas tiveram papel de destaque na difusão do catolicismo</w:t>
      </w:r>
      <w:r>
        <w:rPr>
          <w:color w:val="333333"/>
          <w:sz w:val="22"/>
          <w:szCs w:val="22"/>
        </w:rPr>
        <w:t>. Sobre eles é correto afirmar</w:t>
      </w:r>
      <w:r w:rsidRPr="00E134D6">
        <w:rPr>
          <w:color w:val="333333"/>
          <w:sz w:val="22"/>
          <w:szCs w:val="22"/>
        </w:rPr>
        <w:t>: (0,7)</w:t>
      </w:r>
    </w:p>
    <w:p w:rsidR="00656916" w:rsidRPr="00EF76F6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>A.</w:t>
      </w:r>
      <w:proofErr w:type="gramStart"/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  </w:t>
      </w:r>
      <w:proofErr w:type="gramEnd"/>
      <w:r w:rsidRPr="00EF76F6">
        <w:rPr>
          <w:rFonts w:ascii="Times New Roman" w:eastAsia="Times New Roman" w:hAnsi="Times New Roman" w:cs="Times New Roman"/>
          <w:color w:val="333333"/>
          <w:lang w:eastAsia="pt-BR"/>
        </w:rPr>
        <w:t>Detinham o monopólio da educação e, na segunda metade do século XVI, fundaram</w:t>
      </w:r>
      <w:r>
        <w:rPr>
          <w:rFonts w:ascii="Times New Roman" w:eastAsia="Times New Roman" w:hAnsi="Times New Roman" w:cs="Times New Roman"/>
          <w:color w:val="333333"/>
          <w:lang w:eastAsia="pt-BR"/>
        </w:rPr>
        <w:t xml:space="preserve"> colégios na cidade do Rio de Janeiro</w:t>
      </w:r>
      <w:r w:rsidRPr="00EF76F6">
        <w:rPr>
          <w:rFonts w:ascii="Times New Roman" w:eastAsia="Times New Roman" w:hAnsi="Times New Roman" w:cs="Times New Roman"/>
          <w:color w:val="333333"/>
          <w:lang w:eastAsia="pt-BR"/>
        </w:rPr>
        <w:t xml:space="preserve"> e na Vila de São Vicente.</w:t>
      </w:r>
    </w:p>
    <w:p w:rsidR="00656916" w:rsidRPr="00EF76F6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>B.</w:t>
      </w:r>
      <w:proofErr w:type="gramStart"/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333333"/>
          <w:lang w:eastAsia="pt-BR"/>
        </w:rPr>
        <w:t>Tarefa missionária era</w:t>
      </w:r>
      <w:r w:rsidRPr="00EF76F6">
        <w:rPr>
          <w:rFonts w:ascii="Times New Roman" w:eastAsia="Times New Roman" w:hAnsi="Times New Roman" w:cs="Times New Roman"/>
          <w:color w:val="333333"/>
          <w:lang w:eastAsia="pt-BR"/>
        </w:rPr>
        <w:t xml:space="preserve"> catequização dos índios, convertendo-os à verdadeira fé e à recuperação de fiéis.</w:t>
      </w:r>
    </w:p>
    <w:p w:rsidR="00656916" w:rsidRPr="00EF76F6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>C.</w:t>
      </w:r>
      <w:proofErr w:type="gramStart"/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  </w:t>
      </w:r>
      <w:proofErr w:type="gramEnd"/>
      <w:r w:rsidRPr="00EF76F6">
        <w:rPr>
          <w:rFonts w:ascii="Times New Roman" w:eastAsia="Times New Roman" w:hAnsi="Times New Roman" w:cs="Times New Roman"/>
          <w:color w:val="333333"/>
          <w:lang w:eastAsia="pt-BR"/>
        </w:rPr>
        <w:t>Con</w:t>
      </w:r>
      <w:r>
        <w:rPr>
          <w:rFonts w:ascii="Times New Roman" w:eastAsia="Times New Roman" w:hAnsi="Times New Roman" w:cs="Times New Roman"/>
          <w:color w:val="333333"/>
          <w:lang w:eastAsia="pt-BR"/>
        </w:rPr>
        <w:t>struíram missões p/ ajudar na escravidão dos indígenas p/ os colonos e manter os</w:t>
      </w:r>
      <w:r w:rsidRPr="00EF76F6">
        <w:rPr>
          <w:rFonts w:ascii="Times New Roman" w:eastAsia="Times New Roman" w:hAnsi="Times New Roman" w:cs="Times New Roman"/>
          <w:color w:val="333333"/>
          <w:lang w:eastAsia="pt-BR"/>
        </w:rPr>
        <w:t xml:space="preserve"> valores culturais dos índios.</w:t>
      </w:r>
    </w:p>
    <w:p w:rsidR="00656916" w:rsidRPr="00E134D6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>D.</w:t>
      </w:r>
      <w:proofErr w:type="gramStart"/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  </w:t>
      </w:r>
      <w:proofErr w:type="gramEnd"/>
      <w:r w:rsidRPr="00EF76F6">
        <w:rPr>
          <w:rFonts w:ascii="Times New Roman" w:eastAsia="Times New Roman" w:hAnsi="Times New Roman" w:cs="Times New Roman"/>
          <w:color w:val="333333"/>
          <w:lang w:eastAsia="pt-BR"/>
        </w:rPr>
        <w:t>Foram expulsos de Por</w:t>
      </w:r>
      <w:r>
        <w:rPr>
          <w:rFonts w:ascii="Times New Roman" w:eastAsia="Times New Roman" w:hAnsi="Times New Roman" w:cs="Times New Roman"/>
          <w:color w:val="333333"/>
          <w:lang w:eastAsia="pt-BR"/>
        </w:rPr>
        <w:t>tugal  pelo Marquês de Pombal, em</w:t>
      </w:r>
      <w:r w:rsidRPr="00EF76F6">
        <w:rPr>
          <w:rFonts w:ascii="Times New Roman" w:eastAsia="Times New Roman" w:hAnsi="Times New Roman" w:cs="Times New Roman"/>
          <w:color w:val="333333"/>
          <w:lang w:eastAsia="pt-BR"/>
        </w:rPr>
        <w:t xml:space="preserve"> 1750, </w:t>
      </w:r>
      <w:r>
        <w:rPr>
          <w:rFonts w:ascii="Times New Roman" w:eastAsia="Times New Roman" w:hAnsi="Times New Roman" w:cs="Times New Roman"/>
          <w:color w:val="333333"/>
          <w:lang w:eastAsia="pt-BR"/>
        </w:rPr>
        <w:t>mas mantiveram em suas possessões coloniais</w:t>
      </w:r>
      <w:r w:rsidRPr="00EF76F6">
        <w:rPr>
          <w:rFonts w:ascii="Times New Roman" w:eastAsia="Times New Roman" w:hAnsi="Times New Roman" w:cs="Times New Roman"/>
          <w:color w:val="333333"/>
          <w:lang w:eastAsia="pt-BR"/>
        </w:rPr>
        <w:t>.</w:t>
      </w:r>
    </w:p>
    <w:p w:rsidR="00656916" w:rsidRPr="00E134D6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</w:p>
    <w:p w:rsidR="00656916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3. </w:t>
      </w:r>
      <w:r w:rsidRPr="00512EB4">
        <w:rPr>
          <w:rFonts w:ascii="Times New Roman" w:eastAsia="Times New Roman" w:hAnsi="Times New Roman" w:cs="Times New Roman"/>
          <w:color w:val="333333"/>
          <w:lang w:eastAsia="pt-BR"/>
        </w:rPr>
        <w:t>A Companhia de Jesus exerceu durante quase todo o período colonial um importante papel na atuação conjunta à Coroa Portuguesa no processo de colonização brasileira. Controlou a educação no período e realizou a assimilação de algumas tribos indígenas à nova sociedade que estava se constituindo. Porém, em decorrência dos ideais iluministas e da influência que exercia sobre alguns governantes do século XVIII, a Companhia de Jesus:</w:t>
      </w:r>
      <w:r w:rsidRPr="00E134D6">
        <w:rPr>
          <w:rFonts w:ascii="Times New Roman" w:hAnsi="Times New Roman" w:cs="Times New Roman"/>
          <w:color w:val="333333"/>
        </w:rPr>
        <w:t xml:space="preserve"> (0,7</w:t>
      </w:r>
      <w:proofErr w:type="gramStart"/>
      <w:r w:rsidRPr="00E134D6">
        <w:rPr>
          <w:rFonts w:ascii="Times New Roman" w:hAnsi="Times New Roman" w:cs="Times New Roman"/>
          <w:color w:val="333333"/>
        </w:rPr>
        <w:t>)</w:t>
      </w:r>
      <w:proofErr w:type="gramEnd"/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 </w:t>
      </w:r>
    </w:p>
    <w:p w:rsidR="00656916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A. </w:t>
      </w:r>
      <w:r>
        <w:rPr>
          <w:rFonts w:ascii="Times New Roman" w:eastAsia="Times New Roman" w:hAnsi="Times New Roman" w:cs="Times New Roman"/>
          <w:color w:val="333333"/>
          <w:lang w:eastAsia="pt-BR"/>
        </w:rPr>
        <w:t xml:space="preserve">foi elogiada pelo papa pelo relevante trabalho feito com os índios;     </w:t>
      </w:r>
    </w:p>
    <w:p w:rsidR="00656916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>B.</w:t>
      </w:r>
      <w:proofErr w:type="gramStart"/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  </w:t>
      </w:r>
      <w:proofErr w:type="gramEnd"/>
      <w:r w:rsidRPr="00512EB4">
        <w:rPr>
          <w:rFonts w:ascii="Times New Roman" w:eastAsia="Times New Roman" w:hAnsi="Times New Roman" w:cs="Times New Roman"/>
          <w:color w:val="333333"/>
          <w:lang w:eastAsia="pt-BR"/>
        </w:rPr>
        <w:t>foi suprimida dos territórios portugueses.</w:t>
      </w: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      </w:t>
      </w:r>
    </w:p>
    <w:p w:rsidR="00656916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C. </w:t>
      </w:r>
      <w:r>
        <w:rPr>
          <w:rFonts w:ascii="Times New Roman" w:eastAsia="Times New Roman" w:hAnsi="Times New Roman" w:cs="Times New Roman"/>
          <w:color w:val="333333"/>
          <w:lang w:eastAsia="pt-BR"/>
        </w:rPr>
        <w:t>Dom João IV condecorou os padres</w:t>
      </w:r>
      <w:r w:rsidRPr="00512EB4">
        <w:rPr>
          <w:rFonts w:ascii="Times New Roman" w:eastAsia="Times New Roman" w:hAnsi="Times New Roman" w:cs="Times New Roman"/>
          <w:color w:val="333333"/>
          <w:lang w:eastAsia="pt-BR"/>
        </w:rPr>
        <w:t>.</w:t>
      </w: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      </w:t>
      </w:r>
    </w:p>
    <w:p w:rsidR="00656916" w:rsidRPr="00512EB4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D. </w:t>
      </w:r>
      <w:r w:rsidRPr="00512EB4">
        <w:rPr>
          <w:rFonts w:ascii="Times New Roman" w:eastAsia="Times New Roman" w:hAnsi="Times New Roman" w:cs="Times New Roman"/>
          <w:color w:val="333333"/>
          <w:lang w:eastAsia="pt-BR"/>
        </w:rPr>
        <w:t>Marquês de Pombal</w:t>
      </w:r>
      <w:r>
        <w:rPr>
          <w:rFonts w:ascii="Times New Roman" w:eastAsia="Times New Roman" w:hAnsi="Times New Roman" w:cs="Times New Roman"/>
          <w:color w:val="333333"/>
          <w:lang w:eastAsia="pt-BR"/>
        </w:rPr>
        <w:t xml:space="preserve"> enaltece o brilhante trabalho dos jesuítas</w:t>
      </w:r>
      <w:r w:rsidRPr="00512EB4">
        <w:rPr>
          <w:rFonts w:ascii="Times New Roman" w:eastAsia="Times New Roman" w:hAnsi="Times New Roman" w:cs="Times New Roman"/>
          <w:color w:val="333333"/>
          <w:lang w:eastAsia="pt-BR"/>
        </w:rPr>
        <w:t>.</w:t>
      </w:r>
    </w:p>
    <w:p w:rsidR="00656916" w:rsidRPr="00512EB4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</w:p>
    <w:p w:rsidR="00656916" w:rsidRPr="00E134D6" w:rsidRDefault="00656916" w:rsidP="00656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pt-BR"/>
        </w:rPr>
      </w:pPr>
      <w:r w:rsidRPr="00E134D6">
        <w:rPr>
          <w:rFonts w:ascii="Times New Roman" w:eastAsia="Times New Roman" w:hAnsi="Times New Roman" w:cs="Times New Roman"/>
          <w:color w:val="404040"/>
          <w:lang w:eastAsia="pt-BR"/>
        </w:rPr>
        <w:t>4. O início dos anos sessenta</w:t>
      </w:r>
      <w:proofErr w:type="gramStart"/>
      <w:r w:rsidRPr="00E134D6">
        <w:rPr>
          <w:rFonts w:ascii="Times New Roman" w:eastAsia="Times New Roman" w:hAnsi="Times New Roman" w:cs="Times New Roman"/>
          <w:color w:val="404040"/>
          <w:lang w:eastAsia="pt-BR"/>
        </w:rPr>
        <w:t xml:space="preserve">  </w:t>
      </w:r>
      <w:proofErr w:type="gramEnd"/>
      <w:r w:rsidRPr="00E134D6">
        <w:rPr>
          <w:rFonts w:ascii="Times New Roman" w:eastAsia="Times New Roman" w:hAnsi="Times New Roman" w:cs="Times New Roman"/>
          <w:color w:val="404040"/>
          <w:lang w:eastAsia="pt-BR"/>
        </w:rPr>
        <w:t xml:space="preserve">marca a emergência da teologia libertadora e  novas ideias pedagógicas para a educação brasileira, quando uma série de iniciativas  oficiais e não oficiais, </w:t>
      </w:r>
      <w:r>
        <w:rPr>
          <w:rFonts w:ascii="Times New Roman" w:eastAsia="Times New Roman" w:hAnsi="Times New Roman" w:cs="Times New Roman"/>
          <w:color w:val="404040"/>
          <w:lang w:eastAsia="pt-BR"/>
        </w:rPr>
        <w:t xml:space="preserve">são instaladas na região: </w:t>
      </w:r>
      <w:r w:rsidRPr="00E134D6">
        <w:rPr>
          <w:rFonts w:ascii="Times New Roman" w:eastAsia="Times New Roman" w:hAnsi="Times New Roman" w:cs="Times New Roman"/>
          <w:color w:val="404040"/>
          <w:lang w:eastAsia="pt-BR"/>
        </w:rPr>
        <w:t>principalmente na região nordeste ganham projeção no cenário  nacional da educação. O intelectual brasileiro que influencia tais ideias pedagógicas é:</w:t>
      </w:r>
      <w:proofErr w:type="gramStart"/>
      <w:r w:rsidRPr="00E134D6">
        <w:rPr>
          <w:rFonts w:ascii="Times New Roman" w:eastAsia="Times New Roman" w:hAnsi="Times New Roman" w:cs="Times New Roman"/>
          <w:color w:val="404040"/>
          <w:lang w:eastAsia="pt-BR"/>
        </w:rPr>
        <w:t xml:space="preserve">  </w:t>
      </w:r>
      <w:proofErr w:type="gramEnd"/>
      <w:r w:rsidRPr="00E134D6">
        <w:rPr>
          <w:rFonts w:ascii="Times New Roman" w:hAnsi="Times New Roman" w:cs="Times New Roman"/>
          <w:color w:val="333333"/>
        </w:rPr>
        <w:t>(0,7)</w:t>
      </w:r>
      <w:r w:rsidRPr="00E134D6">
        <w:rPr>
          <w:rFonts w:ascii="Times New Roman" w:eastAsia="Times New Roman" w:hAnsi="Times New Roman" w:cs="Times New Roman"/>
          <w:color w:val="404040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color w:val="404040"/>
          <w:lang w:eastAsia="pt-BR"/>
        </w:rPr>
        <w:t xml:space="preserve">      A. Centro-Oeste;       B. Norte;   C. Sudeste;    D. Nordeste</w:t>
      </w:r>
      <w:r w:rsidRPr="00E134D6">
        <w:rPr>
          <w:rFonts w:ascii="Times New Roman" w:eastAsia="Times New Roman" w:hAnsi="Times New Roman" w:cs="Times New Roman"/>
          <w:color w:val="404040"/>
          <w:lang w:eastAsia="pt-BR"/>
        </w:rPr>
        <w:t xml:space="preserve">.   </w:t>
      </w:r>
    </w:p>
    <w:p w:rsidR="00656916" w:rsidRPr="00E134D6" w:rsidRDefault="00656916" w:rsidP="00656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pt-BR"/>
        </w:rPr>
      </w:pP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4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Apresentamos várias questões ligada</w:t>
      </w:r>
      <w:r w:rsidRPr="00E134D6">
        <w:rPr>
          <w:rFonts w:ascii="Times New Roman" w:hAnsi="Times New Roman" w:cs="Times New Roman"/>
        </w:rPr>
        <w:t xml:space="preserve">s com a educação brasileira, relacione as colunas: 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134D6">
        <w:rPr>
          <w:rFonts w:ascii="Times New Roman" w:hAnsi="Times New Roman" w:cs="Times New Roman"/>
        </w:rPr>
        <w:t xml:space="preserve">(   </w:t>
      </w:r>
      <w:proofErr w:type="gramEnd"/>
      <w:r w:rsidRPr="00E134D6">
        <w:rPr>
          <w:rFonts w:ascii="Times New Roman" w:hAnsi="Times New Roman" w:cs="Times New Roman"/>
        </w:rPr>
        <w:t xml:space="preserve">) Educadores da Escola Nova                    1. Tentativa de reverter </w:t>
      </w:r>
      <w:proofErr w:type="gramStart"/>
      <w:r w:rsidRPr="00E134D6">
        <w:rPr>
          <w:rFonts w:ascii="Times New Roman" w:hAnsi="Times New Roman" w:cs="Times New Roman"/>
        </w:rPr>
        <w:t>a</w:t>
      </w:r>
      <w:proofErr w:type="gramEnd"/>
      <w:r w:rsidRPr="00E134D6">
        <w:rPr>
          <w:rFonts w:ascii="Times New Roman" w:hAnsi="Times New Roman" w:cs="Times New Roman"/>
        </w:rPr>
        <w:t xml:space="preserve"> escola excludente;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134D6">
        <w:rPr>
          <w:rFonts w:ascii="Times New Roman" w:hAnsi="Times New Roman" w:cs="Times New Roman"/>
        </w:rPr>
        <w:t xml:space="preserve">(   </w:t>
      </w:r>
      <w:proofErr w:type="gramEnd"/>
      <w:r w:rsidRPr="00E134D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Pedagogia Tradicional </w:t>
      </w:r>
      <w:r w:rsidRPr="00E134D6">
        <w:rPr>
          <w:rFonts w:ascii="Times New Roman" w:hAnsi="Times New Roman" w:cs="Times New Roman"/>
        </w:rPr>
        <w:t xml:space="preserve">                           2. Sempre foi comprometida com a classe dominante;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134D6">
        <w:rPr>
          <w:rFonts w:ascii="Times New Roman" w:hAnsi="Times New Roman" w:cs="Times New Roman"/>
        </w:rPr>
        <w:t xml:space="preserve">(   </w:t>
      </w:r>
      <w:proofErr w:type="gramEnd"/>
      <w:r w:rsidRPr="00E134D6">
        <w:rPr>
          <w:rFonts w:ascii="Times New Roman" w:hAnsi="Times New Roman" w:cs="Times New Roman"/>
        </w:rPr>
        <w:t xml:space="preserve">) Teoria Histórico-Crítica   </w:t>
      </w:r>
      <w:r>
        <w:rPr>
          <w:rFonts w:ascii="Times New Roman" w:hAnsi="Times New Roman" w:cs="Times New Roman"/>
        </w:rPr>
        <w:t xml:space="preserve">                     </w:t>
      </w:r>
      <w:r w:rsidRPr="00E134D6">
        <w:rPr>
          <w:rFonts w:ascii="Times New Roman" w:hAnsi="Times New Roman" w:cs="Times New Roman"/>
        </w:rPr>
        <w:t xml:space="preserve"> 3. Desfazem as ilusões da escola como veículo de democratização; 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134D6">
        <w:rPr>
          <w:rFonts w:ascii="Times New Roman" w:hAnsi="Times New Roman" w:cs="Times New Roman"/>
        </w:rPr>
        <w:t xml:space="preserve">(   </w:t>
      </w:r>
      <w:proofErr w:type="gramEnd"/>
      <w:r w:rsidRPr="00E134D6">
        <w:rPr>
          <w:rFonts w:ascii="Times New Roman" w:hAnsi="Times New Roman" w:cs="Times New Roman"/>
        </w:rPr>
        <w:t>) Teoria Crítica Representativa                  4.  Defesa de Paulo Freire;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134D6">
        <w:rPr>
          <w:rFonts w:ascii="Times New Roman" w:hAnsi="Times New Roman" w:cs="Times New Roman"/>
        </w:rPr>
        <w:t xml:space="preserve">(   </w:t>
      </w:r>
      <w:proofErr w:type="gramEnd"/>
      <w:r w:rsidRPr="00E134D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Autogestão Pedagógica    </w:t>
      </w:r>
      <w:r w:rsidRPr="00E134D6">
        <w:rPr>
          <w:rFonts w:ascii="Times New Roman" w:hAnsi="Times New Roman" w:cs="Times New Roman"/>
        </w:rPr>
        <w:t xml:space="preserve">                          5. Defendem a escola pública para todos. </w:t>
      </w:r>
    </w:p>
    <w:p w:rsidR="00656916" w:rsidRPr="00E134D6" w:rsidRDefault="00656916" w:rsidP="0065691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134D6">
        <w:rPr>
          <w:color w:val="000000"/>
          <w:sz w:val="22"/>
          <w:szCs w:val="22"/>
        </w:rPr>
        <w:t xml:space="preserve">Assinale a alternativa que apresenta a sequência CORRETA de relação, de cima para baixo: </w:t>
      </w:r>
      <w:r w:rsidRPr="00E134D6">
        <w:rPr>
          <w:color w:val="333333"/>
          <w:sz w:val="22"/>
          <w:szCs w:val="22"/>
        </w:rPr>
        <w:t>(0,7</w:t>
      </w:r>
      <w:proofErr w:type="gramStart"/>
      <w:r w:rsidRPr="00E134D6">
        <w:rPr>
          <w:color w:val="333333"/>
          <w:sz w:val="22"/>
          <w:szCs w:val="22"/>
        </w:rPr>
        <w:t>)</w:t>
      </w:r>
      <w:proofErr w:type="gramEnd"/>
    </w:p>
    <w:p w:rsidR="00656916" w:rsidRPr="00BC2BFD" w:rsidRDefault="00656916" w:rsidP="00656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BC2BF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A)</w:t>
      </w:r>
      <w:proofErr w:type="gramEnd"/>
      <w:r w:rsidRPr="00E134D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 </w:t>
      </w:r>
      <w:r w:rsidRPr="00BC2BF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1, 4, 2, 3, 5.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   </w:t>
      </w:r>
      <w:proofErr w:type="gramStart"/>
      <w:r w:rsidRPr="00BC2BF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B)</w:t>
      </w:r>
      <w:proofErr w:type="gramEnd"/>
      <w:r w:rsidRPr="00E134D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>5, 4, 2, 3, 1</w:t>
      </w:r>
      <w:r w:rsidRPr="00BC2BFD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    </w:t>
      </w:r>
      <w:proofErr w:type="gramStart"/>
      <w:r w:rsidRPr="00BC2BF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C)</w:t>
      </w:r>
      <w:proofErr w:type="gramEnd"/>
      <w:r w:rsidRPr="00E134D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 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>5, 4, 3, 1</w:t>
      </w:r>
      <w:r w:rsidRPr="00BC2BFD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2</w:t>
      </w:r>
      <w:r w:rsidRPr="00BC2BFD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     </w:t>
      </w:r>
      <w:proofErr w:type="gramStart"/>
      <w:r w:rsidRPr="00BC2BF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D)</w:t>
      </w:r>
      <w:proofErr w:type="gramEnd"/>
      <w:r w:rsidRPr="00E134D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>5, 2, 3, 1, 4</w:t>
      </w:r>
      <w:r w:rsidRPr="00BC2BF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34D6">
        <w:rPr>
          <w:rFonts w:ascii="Times New Roman" w:hAnsi="Times New Roman" w:cs="Times New Roman"/>
        </w:rPr>
        <w:t>6. No contexto da Idade Moderna, existiram inúmeras ações que focaram no estudo e melhoria da educação, dentre estes se destacam</w:t>
      </w:r>
      <w:r>
        <w:rPr>
          <w:rFonts w:ascii="Times New Roman" w:hAnsi="Times New Roman" w:cs="Times New Roman"/>
        </w:rPr>
        <w:t>, um</w:t>
      </w:r>
      <w:r w:rsidRPr="00E134D6">
        <w:rPr>
          <w:rFonts w:ascii="Times New Roman" w:hAnsi="Times New Roman" w:cs="Times New Roman"/>
        </w:rPr>
        <w:t xml:space="preserve"> que escreveu Sobre Pedagogia __________</w:t>
      </w:r>
      <w:proofErr w:type="gramStart"/>
      <w:r w:rsidRPr="00E134D6">
        <w:rPr>
          <w:rFonts w:ascii="Times New Roman" w:hAnsi="Times New Roman" w:cs="Times New Roman"/>
        </w:rPr>
        <w:t xml:space="preserve">  </w:t>
      </w:r>
      <w:proofErr w:type="gramEnd"/>
      <w:r w:rsidRPr="00E134D6">
        <w:rPr>
          <w:rFonts w:ascii="Times New Roman" w:hAnsi="Times New Roman" w:cs="Times New Roman"/>
        </w:rPr>
        <w:t xml:space="preserve">e outro que escreveu Emílio _________. </w:t>
      </w:r>
      <w:r w:rsidRPr="00E134D6">
        <w:rPr>
          <w:rFonts w:ascii="Times New Roman" w:hAnsi="Times New Roman" w:cs="Times New Roman"/>
          <w:color w:val="000000"/>
          <w:shd w:val="clear" w:color="auto" w:fill="FFFFFF"/>
        </w:rPr>
        <w:t>Assinale a alternativa que apresenta a resposta correta destes</w:t>
      </w:r>
      <w:proofErr w:type="gramStart"/>
      <w:r w:rsidRPr="00E134D6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proofErr w:type="gramEnd"/>
      <w:r w:rsidRPr="00E134D6">
        <w:rPr>
          <w:rFonts w:ascii="Times New Roman" w:hAnsi="Times New Roman" w:cs="Times New Roman"/>
          <w:color w:val="000000"/>
          <w:shd w:val="clear" w:color="auto" w:fill="FFFFFF"/>
        </w:rPr>
        <w:t xml:space="preserve">para  os excertos acima: </w:t>
      </w:r>
      <w:r w:rsidRPr="00E134D6">
        <w:rPr>
          <w:rFonts w:ascii="Times New Roman" w:hAnsi="Times New Roman" w:cs="Times New Roman"/>
          <w:color w:val="333333"/>
        </w:rPr>
        <w:t>(0,7)</w:t>
      </w:r>
      <w:r w:rsidRPr="00E134D6"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34D6">
        <w:rPr>
          <w:rFonts w:ascii="Times New Roman" w:hAnsi="Times New Roman" w:cs="Times New Roman"/>
          <w:color w:val="000000"/>
          <w:shd w:val="clear" w:color="auto" w:fill="FFFFFF"/>
        </w:rPr>
        <w:t xml:space="preserve">A. Rousseau e Kant;               B. Descartes e </w:t>
      </w:r>
      <w:proofErr w:type="spellStart"/>
      <w:r w:rsidRPr="00E134D6">
        <w:rPr>
          <w:rFonts w:ascii="Times New Roman" w:hAnsi="Times New Roman" w:cs="Times New Roman"/>
          <w:color w:val="000000"/>
          <w:shd w:val="clear" w:color="auto" w:fill="FFFFFF"/>
        </w:rPr>
        <w:t>Fénelon</w:t>
      </w:r>
      <w:proofErr w:type="spellEnd"/>
      <w:r w:rsidRPr="00E134D6">
        <w:rPr>
          <w:rFonts w:ascii="Times New Roman" w:hAnsi="Times New Roman" w:cs="Times New Roman"/>
          <w:color w:val="000000"/>
          <w:shd w:val="clear" w:color="auto" w:fill="FFFFFF"/>
        </w:rPr>
        <w:t xml:space="preserve">;              C. Kant e Rousseau;      D. Comenius e Descartes. </w:t>
      </w: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56916" w:rsidRPr="007B397E" w:rsidRDefault="00656916" w:rsidP="00656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E134D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7</w:t>
      </w:r>
      <w:r w:rsidRPr="007B397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.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>  Para</w:t>
      </w:r>
      <w:proofErr w:type="gramStart"/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7B397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gramEnd"/>
      <w:r w:rsidRPr="007B397E">
        <w:rPr>
          <w:rFonts w:ascii="Times New Roman" w:eastAsia="Times New Roman" w:hAnsi="Times New Roman" w:cs="Times New Roman"/>
          <w:color w:val="000000"/>
          <w:lang w:eastAsia="pt-BR"/>
        </w:rPr>
        <w:t>Comenius, a arte de ensinar exige: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 I. Pansofia;</w:t>
      </w:r>
      <w:proofErr w:type="gramStart"/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>II. Aptidão do aluno; III-Deve ter manual; IV</w:t>
      </w:r>
      <w:r w:rsidRPr="000D4A2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Deve ser eficaz. </w:t>
      </w:r>
    </w:p>
    <w:p w:rsidR="00656916" w:rsidRPr="00E134D6" w:rsidRDefault="00656916" w:rsidP="00656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7B397E">
        <w:rPr>
          <w:rFonts w:ascii="Times New Roman" w:eastAsia="Times New Roman" w:hAnsi="Times New Roman" w:cs="Times New Roman"/>
          <w:color w:val="000000"/>
          <w:lang w:eastAsia="pt-BR"/>
        </w:rPr>
        <w:t>  Está CORRETO o que se afirma apenas em: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E134D6">
        <w:rPr>
          <w:rFonts w:ascii="Times New Roman" w:hAnsi="Times New Roman" w:cs="Times New Roman"/>
          <w:color w:val="333333"/>
        </w:rPr>
        <w:t>(0,7)</w:t>
      </w:r>
      <w:proofErr w:type="gramStart"/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   </w:t>
      </w:r>
      <w:proofErr w:type="gramEnd"/>
      <w:r w:rsidRPr="007B397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A)</w:t>
      </w:r>
      <w:r w:rsidRPr="00E134D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 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>I, II e IV</w:t>
      </w:r>
      <w:r w:rsidRPr="007B397E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</w:t>
      </w:r>
      <w:r w:rsidRPr="007B397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>B)</w:t>
      </w:r>
      <w:r w:rsidRPr="00E134D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 xml:space="preserve"> I, 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>II e III</w:t>
      </w:r>
      <w:r w:rsidRPr="007B397E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C) </w:t>
      </w:r>
      <w:proofErr w:type="gramStart"/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>II ,</w:t>
      </w:r>
      <w:proofErr w:type="gramEnd"/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>III e IV      D) I, III, IV</w:t>
      </w:r>
    </w:p>
    <w:p w:rsidR="00656916" w:rsidRPr="00E134D6" w:rsidRDefault="00656916" w:rsidP="00656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56916" w:rsidRPr="00E134D6" w:rsidRDefault="00656916" w:rsidP="00656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Q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uem </w:t>
      </w:r>
      <w:r w:rsidRPr="00E134D6">
        <w:rPr>
          <w:rFonts w:ascii="Times New Roman" w:hAnsi="Times New Roman" w:cs="Times New Roman"/>
        </w:rPr>
        <w:t>escreveu a respeito da educação das</w:t>
      </w:r>
      <w:r>
        <w:rPr>
          <w:rFonts w:ascii="Times New Roman" w:hAnsi="Times New Roman" w:cs="Times New Roman"/>
        </w:rPr>
        <w:t xml:space="preserve"> jovens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e quem </w:t>
      </w:r>
      <w:r w:rsidRPr="00E134D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no contexto da pedagogia realista</w:t>
      </w:r>
      <w:r w:rsidRPr="00E134D6">
        <w:rPr>
          <w:rFonts w:ascii="Times New Roman" w:eastAsia="Times New Roman" w:hAnsi="Times New Roman" w:cs="Times New Roman"/>
          <w:color w:val="000000"/>
          <w:lang w:eastAsia="pt-BR"/>
        </w:rPr>
        <w:t xml:space="preserve"> representa 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interesse burguês foi</w:t>
      </w:r>
      <w:r w:rsidRPr="00E134D6">
        <w:rPr>
          <w:rFonts w:ascii="Times New Roman" w:hAnsi="Times New Roman" w:cs="Times New Roman"/>
        </w:rPr>
        <w:t xml:space="preserve">, respectivamente a alternativa é:  </w:t>
      </w:r>
      <w:r w:rsidRPr="00E134D6">
        <w:rPr>
          <w:rFonts w:ascii="Times New Roman" w:hAnsi="Times New Roman" w:cs="Times New Roman"/>
          <w:color w:val="333333"/>
        </w:rPr>
        <w:t>(0,7)</w:t>
      </w:r>
      <w:r w:rsidRPr="00E134D6">
        <w:rPr>
          <w:rFonts w:ascii="Times New Roman" w:hAnsi="Times New Roman" w:cs="Times New Roman"/>
        </w:rPr>
        <w:t xml:space="preserve">    </w:t>
      </w:r>
    </w:p>
    <w:p w:rsidR="00656916" w:rsidRPr="00E134D6" w:rsidRDefault="00656916" w:rsidP="00656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134D6">
        <w:rPr>
          <w:rFonts w:ascii="Times New Roman" w:hAnsi="Times New Roman" w:cs="Times New Roman"/>
        </w:rPr>
        <w:t xml:space="preserve">A. Comenius e Kant;      B. Rousseau </w:t>
      </w:r>
      <w:r>
        <w:rPr>
          <w:rFonts w:ascii="Times New Roman" w:hAnsi="Times New Roman" w:cs="Times New Roman"/>
        </w:rPr>
        <w:t xml:space="preserve">e Locke;     C. </w:t>
      </w:r>
      <w:proofErr w:type="spellStart"/>
      <w:r>
        <w:rPr>
          <w:rFonts w:ascii="Times New Roman" w:hAnsi="Times New Roman" w:cs="Times New Roman"/>
        </w:rPr>
        <w:t>Fénelon</w:t>
      </w:r>
      <w:proofErr w:type="spellEnd"/>
      <w:r>
        <w:rPr>
          <w:rFonts w:ascii="Times New Roman" w:hAnsi="Times New Roman" w:cs="Times New Roman"/>
        </w:rPr>
        <w:t xml:space="preserve"> e Locke</w:t>
      </w:r>
      <w:r w:rsidRPr="00E134D6">
        <w:rPr>
          <w:rFonts w:ascii="Times New Roman" w:hAnsi="Times New Roman" w:cs="Times New Roman"/>
        </w:rPr>
        <w:t>;</w:t>
      </w:r>
      <w:proofErr w:type="gramStart"/>
      <w:r w:rsidRPr="00E134D6">
        <w:rPr>
          <w:rFonts w:ascii="Times New Roman" w:hAnsi="Times New Roman" w:cs="Times New Roman"/>
        </w:rPr>
        <w:t xml:space="preserve">   </w:t>
      </w:r>
      <w:proofErr w:type="gramEnd"/>
      <w:r w:rsidRPr="00E134D6">
        <w:rPr>
          <w:rFonts w:ascii="Times New Roman" w:hAnsi="Times New Roman" w:cs="Times New Roman"/>
        </w:rPr>
        <w:t xml:space="preserve">D. Locke e </w:t>
      </w:r>
      <w:proofErr w:type="spellStart"/>
      <w:r w:rsidRPr="00E134D6">
        <w:rPr>
          <w:rFonts w:ascii="Times New Roman" w:hAnsi="Times New Roman" w:cs="Times New Roman"/>
        </w:rPr>
        <w:t>Fénelon</w:t>
      </w:r>
      <w:proofErr w:type="spellEnd"/>
      <w:r w:rsidRPr="00E134D6">
        <w:rPr>
          <w:rFonts w:ascii="Times New Roman" w:hAnsi="Times New Roman" w:cs="Times New Roman"/>
        </w:rPr>
        <w:t xml:space="preserve">. </w:t>
      </w:r>
    </w:p>
    <w:p w:rsidR="00656916" w:rsidRPr="00E134D6" w:rsidRDefault="00656916" w:rsidP="00656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4D6">
        <w:rPr>
          <w:rFonts w:ascii="Times New Roman" w:hAnsi="Times New Roman" w:cs="Times New Roman"/>
        </w:rPr>
        <w:t xml:space="preserve">9. Os interesses pedagógicos devem ser centrados no aluno e não no professor, isto foi defendido por: </w:t>
      </w:r>
      <w:r w:rsidRPr="00E134D6">
        <w:rPr>
          <w:rFonts w:ascii="Times New Roman" w:hAnsi="Times New Roman" w:cs="Times New Roman"/>
          <w:color w:val="333333"/>
        </w:rPr>
        <w:t>(0,7</w:t>
      </w:r>
      <w:proofErr w:type="gramStart"/>
      <w:r w:rsidRPr="00E134D6">
        <w:rPr>
          <w:rFonts w:ascii="Times New Roman" w:hAnsi="Times New Roman" w:cs="Times New Roman"/>
          <w:color w:val="333333"/>
        </w:rPr>
        <w:t>)</w:t>
      </w:r>
      <w:proofErr w:type="gramEnd"/>
    </w:p>
    <w:p w:rsidR="00656916" w:rsidRPr="00E134D6" w:rsidRDefault="00656916" w:rsidP="006569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4D6">
        <w:rPr>
          <w:rFonts w:ascii="Times New Roman" w:hAnsi="Times New Roman" w:cs="Times New Roman"/>
        </w:rPr>
        <w:t xml:space="preserve">a) Kant       </w:t>
      </w:r>
      <w:r>
        <w:rPr>
          <w:rFonts w:ascii="Times New Roman" w:hAnsi="Times New Roman" w:cs="Times New Roman"/>
        </w:rPr>
        <w:t xml:space="preserve">       b) Locke          c) Descartes</w:t>
      </w:r>
      <w:r w:rsidRPr="00E134D6">
        <w:rPr>
          <w:rFonts w:ascii="Times New Roman" w:hAnsi="Times New Roman" w:cs="Times New Roman"/>
        </w:rPr>
        <w:t xml:space="preserve">              d) Rousseau </w:t>
      </w:r>
    </w:p>
    <w:p w:rsidR="00656916" w:rsidRPr="00E134D6" w:rsidRDefault="00656916" w:rsidP="00656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E134D6">
        <w:rPr>
          <w:rFonts w:ascii="Times New Roman" w:hAnsi="Times New Roman" w:cs="Times New Roman"/>
        </w:rPr>
        <w:t xml:space="preserve"> </w:t>
      </w:r>
    </w:p>
    <w:p w:rsidR="00656916" w:rsidRPr="000D4A2F" w:rsidRDefault="00656916" w:rsidP="00656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134D6">
        <w:rPr>
          <w:rFonts w:ascii="Times New Roman" w:eastAsia="Times New Roman" w:hAnsi="Times New Roman" w:cs="Times New Roman"/>
          <w:color w:val="333333"/>
          <w:lang w:eastAsia="pt-BR"/>
        </w:rPr>
        <w:t xml:space="preserve">10. </w:t>
      </w:r>
      <w:r w:rsidRPr="00E134D6">
        <w:rPr>
          <w:rFonts w:ascii="Times New Roman" w:hAnsi="Times New Roman" w:cs="Times New Roman"/>
        </w:rPr>
        <w:t>Quem é a</w:t>
      </w:r>
      <w:proofErr w:type="gramStart"/>
      <w:r w:rsidRPr="00E134D6">
        <w:rPr>
          <w:rFonts w:ascii="Times New Roman" w:hAnsi="Times New Roman" w:cs="Times New Roman"/>
        </w:rPr>
        <w:t xml:space="preserve">  </w:t>
      </w:r>
      <w:proofErr w:type="gramEnd"/>
      <w:r w:rsidRPr="00E134D6">
        <w:rPr>
          <w:rFonts w:ascii="Times New Roman" w:hAnsi="Times New Roman" w:cs="Times New Roman"/>
        </w:rPr>
        <w:t>trindade esplendida, segundo Azevedo? O que eles representam na história da educação do Brasil?</w:t>
      </w:r>
      <w:r>
        <w:rPr>
          <w:rFonts w:ascii="Times New Roman" w:hAnsi="Times New Roman" w:cs="Times New Roman"/>
        </w:rPr>
        <w:t xml:space="preserve"> (1.0)</w:t>
      </w:r>
    </w:p>
    <w:p w:rsidR="00BB5ADB" w:rsidRDefault="00BB5ADB"/>
    <w:sectPr w:rsidR="00BB5ADB" w:rsidSect="00D57027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16"/>
    <w:rsid w:val="00656916"/>
    <w:rsid w:val="00B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2024-04-21T18:15:00Z</dcterms:created>
  <dcterms:modified xsi:type="dcterms:W3CDTF">2024-04-21T18:18:00Z</dcterms:modified>
</cp:coreProperties>
</file>