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E8DA" w14:textId="005C48AE" w:rsidR="001964E9" w:rsidRPr="001964E9" w:rsidRDefault="00963F9D" w:rsidP="001964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CRISE AMBIENTAL NA AMÉRICA LATINA</w:t>
      </w:r>
      <w:r w:rsidR="00D33E8F">
        <w:rPr>
          <w:rFonts w:ascii="Arial" w:hAnsi="Arial" w:cs="Arial"/>
          <w:b/>
          <w:sz w:val="28"/>
          <w:szCs w:val="28"/>
        </w:rPr>
        <w:t xml:space="preserve"> E SUA LEGISLAÇÃO</w:t>
      </w:r>
    </w:p>
    <w:p w14:paraId="1FA6E629" w14:textId="77777777" w:rsidR="0090247B" w:rsidRDefault="0090247B" w:rsidP="00A2437B"/>
    <w:p w14:paraId="60D865EB" w14:textId="17F1FE0C" w:rsidR="000874B9" w:rsidRDefault="001A1BFB" w:rsidP="000874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Alessandra da Costa Fabrício</w:t>
      </w:r>
    </w:p>
    <w:p w14:paraId="68CADCF5" w14:textId="568F072A" w:rsidR="00585C72" w:rsidRDefault="001A1BFB" w:rsidP="000874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04026776</w:t>
      </w:r>
    </w:p>
    <w:p w14:paraId="498B951F" w14:textId="020810E0" w:rsidR="00585C72" w:rsidRDefault="001A1BFB" w:rsidP="000874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Engenharia Civil</w:t>
      </w:r>
    </w:p>
    <w:p w14:paraId="0A7C21D1" w14:textId="77777777" w:rsidR="001A1BFB" w:rsidRPr="000874B9" w:rsidRDefault="001A1BFB" w:rsidP="000874B9">
      <w:pPr>
        <w:jc w:val="right"/>
        <w:rPr>
          <w:rFonts w:ascii="Arial" w:hAnsi="Arial" w:cs="Arial"/>
        </w:rPr>
      </w:pPr>
    </w:p>
    <w:p w14:paraId="7DCB0F0A" w14:textId="4DFE7EDD" w:rsidR="00963F9D" w:rsidRDefault="00963F9D" w:rsidP="001A1BF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O ex – presidente do Uruguai, Pepe Mujica, em entrevista à BBC News, ressalta fatos sobressalentes sobre problemas climáticos, principalmente </w:t>
      </w:r>
      <w:r w:rsidR="00E54C4E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fatores de desigualdade social. </w:t>
      </w:r>
      <w:r w:rsidR="00903AF2">
        <w:rPr>
          <w:rFonts w:ascii="Arial" w:hAnsi="Arial" w:cs="Arial"/>
          <w:sz w:val="24"/>
          <w:szCs w:val="24"/>
        </w:rPr>
        <w:t>Este, por sua vez, questiona decisões tomadas pelo governo do Brasil, pois</w:t>
      </w:r>
      <w:r w:rsidR="003B75FD">
        <w:rPr>
          <w:rFonts w:ascii="Arial" w:hAnsi="Arial" w:cs="Arial"/>
          <w:sz w:val="24"/>
          <w:szCs w:val="24"/>
        </w:rPr>
        <w:t xml:space="preserve"> o </w:t>
      </w:r>
      <w:r w:rsidR="00E54C4E">
        <w:rPr>
          <w:rFonts w:ascii="Arial" w:hAnsi="Arial" w:cs="Arial"/>
          <w:sz w:val="24"/>
          <w:szCs w:val="24"/>
        </w:rPr>
        <w:t>país</w:t>
      </w:r>
      <w:r w:rsidR="003B75FD">
        <w:rPr>
          <w:rFonts w:ascii="Arial" w:hAnsi="Arial" w:cs="Arial"/>
          <w:sz w:val="24"/>
          <w:szCs w:val="24"/>
        </w:rPr>
        <w:t xml:space="preserve"> </w:t>
      </w:r>
      <w:r w:rsidR="00E54C4E">
        <w:rPr>
          <w:rFonts w:ascii="Arial" w:hAnsi="Arial" w:cs="Arial"/>
          <w:sz w:val="24"/>
          <w:szCs w:val="24"/>
        </w:rPr>
        <w:t>liderou no ano de 2021 o</w:t>
      </w:r>
      <w:r w:rsidR="003B75FD" w:rsidRPr="00DB280E">
        <w:rPr>
          <w:rFonts w:ascii="Arial" w:hAnsi="Arial" w:cs="Arial"/>
          <w:sz w:val="24"/>
          <w:szCs w:val="24"/>
        </w:rPr>
        <w:t xml:space="preserve"> ranking de maior porcentagem desmatamento mundial, com 94</w:t>
      </w:r>
      <w:r w:rsidR="00E54C4E">
        <w:rPr>
          <w:rFonts w:ascii="Arial" w:hAnsi="Arial" w:cs="Arial"/>
          <w:sz w:val="24"/>
          <w:szCs w:val="24"/>
        </w:rPr>
        <w:t>%</w:t>
      </w:r>
      <w:r w:rsidR="003B75FD" w:rsidRPr="00DB280E">
        <w:rPr>
          <w:rFonts w:ascii="Arial" w:hAnsi="Arial" w:cs="Arial"/>
          <w:sz w:val="24"/>
          <w:szCs w:val="24"/>
        </w:rPr>
        <w:t>.</w:t>
      </w:r>
      <w:r w:rsidR="00DB280E" w:rsidRPr="00DB280E">
        <w:rPr>
          <w:rFonts w:ascii="Arial" w:hAnsi="Arial" w:cs="Arial"/>
          <w:sz w:val="24"/>
          <w:szCs w:val="24"/>
        </w:rPr>
        <w:t xml:space="preserve"> O ex – presidente afirma </w:t>
      </w:r>
      <w:r w:rsidR="00E31806">
        <w:rPr>
          <w:rFonts w:ascii="Arial" w:hAnsi="Arial" w:cs="Arial"/>
          <w:sz w:val="24"/>
          <w:szCs w:val="24"/>
        </w:rPr>
        <w:t xml:space="preserve">sobre a desigualdade </w:t>
      </w:r>
      <w:r w:rsidR="00DB280E" w:rsidRPr="00DB280E">
        <w:rPr>
          <w:rFonts w:ascii="Arial" w:hAnsi="Arial" w:cs="Arial"/>
          <w:sz w:val="24"/>
          <w:szCs w:val="24"/>
        </w:rPr>
        <w:t>que “</w:t>
      </w:r>
      <w:r w:rsidR="00DB280E" w:rsidRPr="00DB280E">
        <w:rPr>
          <w:rFonts w:ascii="Arial" w:hAnsi="Arial" w:cs="Arial"/>
          <w:sz w:val="24"/>
          <w:szCs w:val="24"/>
          <w:shd w:val="clear" w:color="auto" w:fill="FFFFFF"/>
        </w:rPr>
        <w:t>Não passamos por uma crise econômica, mas sim uma crise política, que se expressa como crise civilizatória</w:t>
      </w:r>
      <w:r w:rsidR="00DB280E" w:rsidRPr="00DB280E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E3180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F044C8E" w14:textId="77777777" w:rsidR="00F2567F" w:rsidRDefault="009A4C26" w:rsidP="00A21F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Estes fatores contribuem para a dificuldade de suprir as necessidades de restaurar o que impactos causaram no meio ambiente, pois, desta forma, inflige principalmente na legislação ambiental definida para preservação</w:t>
      </w:r>
      <w:r w:rsidR="008B6EF4">
        <w:rPr>
          <w:rFonts w:ascii="Arial" w:hAnsi="Arial" w:cs="Arial"/>
          <w:sz w:val="24"/>
          <w:szCs w:val="24"/>
          <w:shd w:val="clear" w:color="auto" w:fill="FFFFFF"/>
        </w:rPr>
        <w:t>, onde pode se aplicar punição a organizações de qualquer modalidade, e ao cidadão comum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6C1232D" w14:textId="47D3BEEB" w:rsidR="009A4C26" w:rsidRDefault="009A4C26" w:rsidP="00A21F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As principais leis ambientais </w:t>
      </w:r>
      <w:r w:rsidR="00D063C7">
        <w:rPr>
          <w:rFonts w:ascii="Arial" w:hAnsi="Arial" w:cs="Arial"/>
          <w:sz w:val="24"/>
          <w:szCs w:val="24"/>
          <w:shd w:val="clear" w:color="auto" w:fill="FFFFFF"/>
        </w:rPr>
        <w:t xml:space="preserve">brasileiras </w:t>
      </w:r>
      <w:r w:rsidR="006560FE">
        <w:rPr>
          <w:rFonts w:ascii="Arial" w:hAnsi="Arial" w:cs="Arial"/>
          <w:sz w:val="24"/>
          <w:szCs w:val="24"/>
          <w:shd w:val="clear" w:color="auto" w:fill="FFFFFF"/>
        </w:rPr>
        <w:t xml:space="preserve">que podem ser </w:t>
      </w:r>
      <w:r w:rsidR="00202828">
        <w:rPr>
          <w:rFonts w:ascii="Arial" w:hAnsi="Arial" w:cs="Arial"/>
          <w:sz w:val="24"/>
          <w:szCs w:val="24"/>
          <w:shd w:val="clear" w:color="auto" w:fill="FFFFFF"/>
        </w:rPr>
        <w:t>aplicadas</w:t>
      </w:r>
      <w:r w:rsidR="00AF4E6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02828">
        <w:rPr>
          <w:rFonts w:ascii="Arial" w:hAnsi="Arial" w:cs="Arial"/>
          <w:sz w:val="24"/>
          <w:szCs w:val="24"/>
          <w:shd w:val="clear" w:color="auto" w:fill="FFFFFF"/>
        </w:rPr>
        <w:t xml:space="preserve"> e também foram </w:t>
      </w:r>
      <w:r w:rsidR="006560FE">
        <w:rPr>
          <w:rFonts w:ascii="Arial" w:hAnsi="Arial" w:cs="Arial"/>
          <w:sz w:val="24"/>
          <w:szCs w:val="24"/>
          <w:shd w:val="clear" w:color="auto" w:fill="FFFFFF"/>
        </w:rPr>
        <w:t xml:space="preserve">observadas na fala de Mujica </w:t>
      </w:r>
      <w:r>
        <w:rPr>
          <w:rFonts w:ascii="Arial" w:hAnsi="Arial" w:cs="Arial"/>
          <w:sz w:val="24"/>
          <w:szCs w:val="24"/>
          <w:shd w:val="clear" w:color="auto" w:fill="FFFFFF"/>
        </w:rPr>
        <w:t>são:</w:t>
      </w:r>
      <w:r w:rsidR="006560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60FE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>Lei 9.605/1998</w:t>
      </w:r>
      <w:r w:rsidR="006560FE" w:rsidRPr="006560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60FE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 </w:t>
      </w:r>
      <w:r w:rsidR="006560FE" w:rsidRPr="003542CC">
        <w:rPr>
          <w:rFonts w:ascii="Arial" w:hAnsi="Arial" w:cs="Arial"/>
          <w:sz w:val="24"/>
          <w:szCs w:val="24"/>
          <w:shd w:val="clear" w:color="auto" w:fill="FFFFFF"/>
        </w:rPr>
        <w:t>Lei dos Crimes Ambientais</w:t>
      </w:r>
      <w:r w:rsidR="006560FE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6560FE" w:rsidRPr="003542CC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92068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6560FE" w:rsidRPr="00A21F8C">
        <w:rPr>
          <w:rFonts w:ascii="Arial" w:hAnsi="Arial" w:cs="Arial"/>
          <w:sz w:val="24"/>
          <w:szCs w:val="24"/>
          <w:shd w:val="clear" w:color="auto" w:fill="FFFFFF"/>
        </w:rPr>
        <w:t>eordena a legislação ambiental quanto às infrações e punições</w:t>
      </w:r>
      <w:r w:rsidR="00A21F8C" w:rsidRPr="00A21F8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21F8C" w:rsidRPr="00A21F8C">
        <w:rPr>
          <w:rFonts w:ascii="Arial" w:hAnsi="Arial" w:cs="Arial"/>
          <w:sz w:val="24"/>
          <w:szCs w:val="24"/>
          <w:shd w:val="clear" w:color="auto" w:fill="FFFFFF"/>
        </w:rPr>
        <w:t>Destaca-se</w:t>
      </w:r>
      <w:r w:rsidR="00A21F8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21F8C" w:rsidRPr="00A21F8C">
        <w:rPr>
          <w:rFonts w:ascii="Arial" w:hAnsi="Arial" w:cs="Arial"/>
          <w:sz w:val="24"/>
          <w:szCs w:val="24"/>
          <w:shd w:val="clear" w:color="auto" w:fill="FFFFFF"/>
        </w:rPr>
        <w:t xml:space="preserve">a possibilidade de penalização das pessoas jurídicas </w:t>
      </w:r>
      <w:r w:rsidR="00A21F8C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A21F8C" w:rsidRPr="00A21F8C">
        <w:rPr>
          <w:rFonts w:ascii="Arial" w:hAnsi="Arial" w:cs="Arial"/>
          <w:sz w:val="24"/>
          <w:szCs w:val="24"/>
          <w:shd w:val="clear" w:color="auto" w:fill="FFFFFF"/>
        </w:rPr>
        <w:t xml:space="preserve"> ocorrência de crimes ambientais</w:t>
      </w:r>
      <w:r w:rsidR="006560FE" w:rsidRPr="00A21F8C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6560FE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Lei 12.305/2010 - </w:t>
      </w:r>
      <w:r w:rsidR="006560FE" w:rsidRPr="003542CC">
        <w:rPr>
          <w:rFonts w:ascii="Arial" w:hAnsi="Arial" w:cs="Arial"/>
          <w:sz w:val="24"/>
          <w:szCs w:val="24"/>
          <w:shd w:val="clear" w:color="auto" w:fill="FFFFFF"/>
        </w:rPr>
        <w:t>Institui a Política Nacional de Resíduos Sólidos (PNRS) e altera a Lei 9.605/1998</w:t>
      </w:r>
      <w:r w:rsidR="006560FE" w:rsidRPr="003542CC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6560FE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6560FE" w:rsidRPr="00D063C7">
        <w:rPr>
          <w:rFonts w:ascii="Arial" w:hAnsi="Arial" w:cs="Arial"/>
          <w:sz w:val="24"/>
          <w:szCs w:val="24"/>
          <w:shd w:val="clear" w:color="auto" w:fill="FFFFFF"/>
        </w:rPr>
        <w:t>define que todo resíduo deverá ser processado apropriadamente antes da destinação final e que o infrator está sujeito a penas passivas, inclusive, de prisão</w:t>
      </w:r>
      <w:r w:rsidR="006560FE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6560FE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>Lei 11.445/2007</w:t>
      </w:r>
      <w:r w:rsidR="006560FE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 - </w:t>
      </w:r>
      <w:r w:rsidR="0002587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60FE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stabelece a Política Nacional </w:t>
      </w:r>
      <w:r w:rsidR="001C6C2F">
        <w:rPr>
          <w:rFonts w:ascii="Arial" w:hAnsi="Arial" w:cs="Arial"/>
          <w:sz w:val="24"/>
          <w:szCs w:val="24"/>
          <w:shd w:val="clear" w:color="auto" w:fill="FFFFFF"/>
        </w:rPr>
        <w:t>sobre todos os setores de S</w:t>
      </w:r>
      <w:r w:rsidR="006560FE" w:rsidRPr="001C6C2F">
        <w:rPr>
          <w:rFonts w:ascii="Arial" w:hAnsi="Arial" w:cs="Arial"/>
          <w:sz w:val="24"/>
          <w:szCs w:val="24"/>
          <w:shd w:val="clear" w:color="auto" w:fill="FFFFFF"/>
        </w:rPr>
        <w:t>aneamento Básico</w:t>
      </w:r>
      <w:r w:rsidR="006560FE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D063C7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>Lei 6.938/1981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> - Institui a Política e o Sistema Nacional do </w:t>
      </w:r>
      <w:hyperlink r:id="rId4" w:tgtFrame="_blank" w:history="1">
        <w:r w:rsidR="00D063C7" w:rsidRPr="00D063C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Meio Ambiente</w:t>
        </w:r>
      </w:hyperlink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> - define</w:t>
      </w:r>
      <w:r w:rsidR="005959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>que o poluidor é obrigado a indenizar danos ambientais que causar, independente da culpa, e que o Ministério Público pode propor ações de </w:t>
      </w:r>
      <w:hyperlink r:id="rId5" w:tgtFrame="_blank" w:history="1">
        <w:r w:rsidR="00D063C7" w:rsidRPr="00D063C7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responsabilidade civil por danos ao meio ambiente</w:t>
        </w:r>
      </w:hyperlink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>, como a obrigação de recuperar e/ou indenizar prejuízos causados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D063C7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>Lei 7.347/1985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 - Lei da Ação Civil Pública – </w:t>
      </w:r>
      <w:r w:rsidR="00FC067E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rata da ação civil pública de responsabilidades por danos causados 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lastRenderedPageBreak/>
        <w:t>ao meio ambiente, ao consumidor e ao patrimônio artístico, turístico ou paisagístico, de responsabilidade do Ministério Público Brasileiro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D063C7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>Lei nº 11.284/2006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 - Lei da Mata Atlântica </w:t>
      </w:r>
      <w:r w:rsidR="00411A05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> regulamenta a proteção e uso dos recursos dessa floresta</w:t>
      </w:r>
      <w:r w:rsidR="00411A05">
        <w:rPr>
          <w:rFonts w:ascii="Arial" w:hAnsi="Arial" w:cs="Arial"/>
          <w:sz w:val="24"/>
          <w:szCs w:val="24"/>
          <w:shd w:val="clear" w:color="auto" w:fill="FFFFFF"/>
        </w:rPr>
        <w:t xml:space="preserve"> para assegurar 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direitos e deveres dos cidadãos e de órgãos públicos </w:t>
      </w:r>
      <w:r w:rsidR="00411A05">
        <w:rPr>
          <w:rFonts w:ascii="Arial" w:hAnsi="Arial" w:cs="Arial"/>
          <w:sz w:val="24"/>
          <w:szCs w:val="24"/>
          <w:shd w:val="clear" w:color="auto" w:fill="FFFFFF"/>
        </w:rPr>
        <w:t>sobre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 exploração consciente desse bioma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D063C7" w:rsidRPr="00D063C7">
        <w:rPr>
          <w:rFonts w:ascii="Arial" w:hAnsi="Arial" w:cs="Arial"/>
          <w:b/>
          <w:bCs/>
          <w:sz w:val="24"/>
          <w:szCs w:val="24"/>
          <w:shd w:val="clear" w:color="auto" w:fill="FFFFFF"/>
        </w:rPr>
        <w:t>Lei 12.651/2012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 xml:space="preserve"> - Código Florestal Brasileiro – </w:t>
      </w:r>
      <w:r w:rsidR="00E14B0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D063C7" w:rsidRPr="00D063C7">
        <w:rPr>
          <w:rFonts w:ascii="Arial" w:hAnsi="Arial" w:cs="Arial"/>
          <w:sz w:val="24"/>
          <w:szCs w:val="24"/>
          <w:shd w:val="clear" w:color="auto" w:fill="FFFFFF"/>
        </w:rPr>
        <w:t>evoga o Código Florestal Brasileiro de 1965 e define que a proteção do meio ambiente natural é obrigação do proprietário mediante a manutenção de espaços protegidos de propriedade privada, divididos entre Área de Preservação Permanente (APP) e Reserva Legal (RL).</w:t>
      </w:r>
    </w:p>
    <w:p w14:paraId="21501185" w14:textId="4CAD1EE3" w:rsidR="00966916" w:rsidRPr="00A21F8C" w:rsidRDefault="00966916" w:rsidP="00A21F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Portanto, é importante identificar os impactos ambientais por serem fatores que irão contribuir com a saúde do homem, pois dependemos do meio ambiente para nossos meios de sobrevivência. Preservar e conservá-lo é de fato necessário para que a economia e a saúde pública se mantenham intactas. Assim, as leis ambientais devem ser aplicadas de acordo.</w:t>
      </w:r>
    </w:p>
    <w:p w14:paraId="519DEDAF" w14:textId="77777777" w:rsidR="00963F9D" w:rsidRDefault="00963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91706F" w14:textId="203E5B9E" w:rsidR="00F238AA" w:rsidRDefault="00963F9D" w:rsidP="00963F9D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REFERÊNCIAS BIBLIOGRÁFICAS</w:t>
      </w:r>
    </w:p>
    <w:p w14:paraId="134D8622" w14:textId="77777777" w:rsidR="00903AF2" w:rsidRDefault="00903AF2" w:rsidP="00963F9D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3D6BE455" w14:textId="4AB16DD7" w:rsidR="00AE6C43" w:rsidRPr="00AE6C43" w:rsidRDefault="00AE6C43" w:rsidP="00963F9D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principais leis ambientais brasileiras. </w:t>
      </w:r>
      <w:r>
        <w:rPr>
          <w:rFonts w:ascii="Arial" w:hAnsi="Arial" w:cs="Arial"/>
          <w:i/>
          <w:sz w:val="24"/>
          <w:szCs w:val="24"/>
        </w:rPr>
        <w:t xml:space="preserve">Tera ambiental, 2021. </w:t>
      </w:r>
      <w:r w:rsidRPr="00AE6C43">
        <w:rPr>
          <w:rFonts w:ascii="Arial" w:hAnsi="Arial" w:cs="Arial"/>
          <w:iCs/>
          <w:sz w:val="24"/>
          <w:szCs w:val="24"/>
        </w:rPr>
        <w:t>Disponível em: &lt;</w:t>
      </w:r>
      <w:r w:rsidRPr="00AE6C43">
        <w:rPr>
          <w:iCs/>
        </w:rPr>
        <w:t xml:space="preserve"> </w:t>
      </w:r>
      <w:r w:rsidRPr="00AE6C43">
        <w:rPr>
          <w:rFonts w:ascii="Arial" w:hAnsi="Arial" w:cs="Arial"/>
          <w:iCs/>
          <w:sz w:val="24"/>
          <w:szCs w:val="24"/>
        </w:rPr>
        <w:t>https://www.teraambiental.com.br/blog-da-tera-ambiental/as-principais-leis-ambientais-brasileiras</w:t>
      </w:r>
      <w:r w:rsidRPr="00AE6C43">
        <w:rPr>
          <w:rFonts w:ascii="Arial" w:hAnsi="Arial" w:cs="Arial"/>
          <w:iCs/>
          <w:sz w:val="24"/>
          <w:szCs w:val="24"/>
        </w:rPr>
        <w:t>&gt;. Acesso em: 28 de outubro de 2022.</w:t>
      </w:r>
    </w:p>
    <w:p w14:paraId="4ABB7B98" w14:textId="0D84DF01" w:rsidR="00963F9D" w:rsidRDefault="00963F9D" w:rsidP="00963F9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BAHIANA, A</w:t>
      </w:r>
      <w:r w:rsidR="00320C02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Transformamos pobres em consumidores e não em cidadãos, diz Mujica. </w:t>
      </w:r>
      <w:r>
        <w:rPr>
          <w:rFonts w:ascii="Arial" w:hAnsi="Arial" w:cs="Arial"/>
          <w:i/>
          <w:sz w:val="24"/>
          <w:szCs w:val="24"/>
        </w:rPr>
        <w:t xml:space="preserve">BBC News Brasil, 2018. </w:t>
      </w:r>
      <w:r>
        <w:rPr>
          <w:rFonts w:ascii="Arial" w:hAnsi="Arial" w:cs="Arial"/>
          <w:iCs/>
          <w:sz w:val="24"/>
          <w:szCs w:val="24"/>
        </w:rPr>
        <w:t>Disponível em: &lt;</w:t>
      </w:r>
      <w:r w:rsidRPr="00963F9D">
        <w:t xml:space="preserve"> </w:t>
      </w:r>
      <w:r w:rsidRPr="00963F9D">
        <w:rPr>
          <w:rFonts w:ascii="Arial" w:hAnsi="Arial" w:cs="Arial"/>
          <w:iCs/>
          <w:sz w:val="24"/>
          <w:szCs w:val="24"/>
        </w:rPr>
        <w:t>https://www.bbc.com/portuguese/brasil-46624102</w:t>
      </w:r>
      <w:r>
        <w:rPr>
          <w:rFonts w:ascii="Arial" w:hAnsi="Arial" w:cs="Arial"/>
          <w:iCs/>
          <w:sz w:val="24"/>
          <w:szCs w:val="24"/>
        </w:rPr>
        <w:t>&gt;. Acesso em: 28 de outubro de 2022.</w:t>
      </w:r>
    </w:p>
    <w:p w14:paraId="5689BE8C" w14:textId="5339990C" w:rsidR="003B75FD" w:rsidRDefault="003B75FD" w:rsidP="00963F9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Brasil sofre a maior crise ambiental dos últimos anos. </w:t>
      </w:r>
      <w:r>
        <w:rPr>
          <w:rFonts w:ascii="Arial" w:hAnsi="Arial" w:cs="Arial"/>
          <w:i/>
          <w:sz w:val="24"/>
          <w:szCs w:val="24"/>
        </w:rPr>
        <w:t xml:space="preserve">Monitor Mercantil, 2021. </w:t>
      </w:r>
      <w:r>
        <w:rPr>
          <w:rFonts w:ascii="Arial" w:hAnsi="Arial" w:cs="Arial"/>
          <w:iCs/>
          <w:sz w:val="24"/>
          <w:szCs w:val="24"/>
        </w:rPr>
        <w:t>Disponível em: &lt;</w:t>
      </w:r>
      <w:r w:rsidRPr="003B75FD">
        <w:t xml:space="preserve"> </w:t>
      </w:r>
      <w:r w:rsidRPr="003B75FD">
        <w:rPr>
          <w:rFonts w:ascii="Arial" w:hAnsi="Arial" w:cs="Arial"/>
          <w:iCs/>
          <w:sz w:val="24"/>
          <w:szCs w:val="24"/>
        </w:rPr>
        <w:t>https://monitormercantil.com.br/brasil-sofre-a-maior-crise-ambiental-dos-ultimos-anos/</w:t>
      </w:r>
      <w:r>
        <w:rPr>
          <w:rFonts w:ascii="Arial" w:hAnsi="Arial" w:cs="Arial"/>
          <w:iCs/>
          <w:sz w:val="24"/>
          <w:szCs w:val="24"/>
        </w:rPr>
        <w:t>&gt;. Acesso em: 28 de outubro de 2022.</w:t>
      </w:r>
    </w:p>
    <w:p w14:paraId="63B13C52" w14:textId="71430A2D" w:rsidR="009A4C26" w:rsidRPr="009C5ECD" w:rsidRDefault="009A4C26" w:rsidP="00963F9D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Ex-presidente do Uruguai José Mujica fala sobre emissões de carbono e desigualdade social. </w:t>
      </w:r>
      <w:r>
        <w:rPr>
          <w:rFonts w:ascii="Arial" w:hAnsi="Arial" w:cs="Arial"/>
          <w:bCs/>
          <w:i/>
          <w:sz w:val="24"/>
          <w:szCs w:val="24"/>
        </w:rPr>
        <w:t xml:space="preserve">TV Cultura, </w:t>
      </w:r>
      <w:r w:rsidR="009C5ECD">
        <w:rPr>
          <w:rFonts w:ascii="Arial" w:hAnsi="Arial" w:cs="Arial"/>
          <w:bCs/>
          <w:i/>
          <w:sz w:val="24"/>
          <w:szCs w:val="24"/>
        </w:rPr>
        <w:t>2021.</w:t>
      </w:r>
      <w:r w:rsidR="009C5ECD">
        <w:rPr>
          <w:rFonts w:ascii="Arial" w:hAnsi="Arial" w:cs="Arial"/>
          <w:bCs/>
          <w:iCs/>
          <w:sz w:val="24"/>
          <w:szCs w:val="24"/>
        </w:rPr>
        <w:t xml:space="preserve"> Disponível em: &lt;</w:t>
      </w:r>
      <w:r w:rsidR="009C5ECD" w:rsidRPr="009C5ECD">
        <w:t xml:space="preserve"> </w:t>
      </w:r>
      <w:r w:rsidR="009C5ECD" w:rsidRPr="009C5ECD">
        <w:rPr>
          <w:rFonts w:ascii="Arial" w:hAnsi="Arial" w:cs="Arial"/>
          <w:bCs/>
          <w:iCs/>
          <w:sz w:val="24"/>
          <w:szCs w:val="24"/>
        </w:rPr>
        <w:t>https://www.youtube.com/watch?v=HIdeHNcP5GE</w:t>
      </w:r>
      <w:r w:rsidR="009C5ECD">
        <w:rPr>
          <w:rFonts w:ascii="Arial" w:hAnsi="Arial" w:cs="Arial"/>
          <w:bCs/>
          <w:iCs/>
          <w:sz w:val="24"/>
          <w:szCs w:val="24"/>
        </w:rPr>
        <w:t>&gt;. Acesso em: 28 de outubro de 2022.</w:t>
      </w:r>
    </w:p>
    <w:p w14:paraId="2151C512" w14:textId="5916F5DB" w:rsidR="00320C02" w:rsidRDefault="00320C02" w:rsidP="00903AF2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VILELA, Renata</w:t>
      </w:r>
      <w:r w:rsidR="00903AF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Pepe Mujica: “Estamos deixando para as próximas gerações uma grande lata de lixo”</w:t>
      </w:r>
      <w:r w:rsidR="00903AF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Reconta aí, 2021</w:t>
      </w:r>
      <w:r w:rsidR="00903AF2">
        <w:rPr>
          <w:rFonts w:ascii="Arial" w:hAnsi="Arial" w:cs="Arial"/>
          <w:i/>
          <w:sz w:val="24"/>
          <w:szCs w:val="24"/>
        </w:rPr>
        <w:t xml:space="preserve">. </w:t>
      </w:r>
      <w:r w:rsidR="00903AF2">
        <w:rPr>
          <w:rFonts w:ascii="Arial" w:hAnsi="Arial" w:cs="Arial"/>
          <w:iCs/>
          <w:sz w:val="24"/>
          <w:szCs w:val="24"/>
        </w:rPr>
        <w:t>Disponível em: &lt;</w:t>
      </w:r>
      <w:r w:rsidRPr="00320C02">
        <w:t xml:space="preserve"> </w:t>
      </w:r>
      <w:r w:rsidRPr="00320C02">
        <w:rPr>
          <w:rFonts w:ascii="Arial" w:hAnsi="Arial" w:cs="Arial"/>
          <w:iCs/>
          <w:sz w:val="24"/>
          <w:szCs w:val="24"/>
        </w:rPr>
        <w:t>https://recontaai.com.br/pepe-mujica-estamos-deixando-para-proximas-geracoes-uma-grande-lata-de-lixo</w:t>
      </w:r>
      <w:r w:rsidR="00903AF2">
        <w:rPr>
          <w:rFonts w:ascii="Arial" w:hAnsi="Arial" w:cs="Arial"/>
          <w:iCs/>
          <w:sz w:val="24"/>
          <w:szCs w:val="24"/>
        </w:rPr>
        <w:t>&gt;. Acesso em: 28 de outubro de 2022.</w:t>
      </w:r>
    </w:p>
    <w:p w14:paraId="2729A13E" w14:textId="77777777" w:rsidR="00903AF2" w:rsidRPr="00963F9D" w:rsidRDefault="00903AF2" w:rsidP="00963F9D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sectPr w:rsidR="00903AF2" w:rsidRPr="0096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7B"/>
    <w:rsid w:val="0002587A"/>
    <w:rsid w:val="000874B9"/>
    <w:rsid w:val="00171798"/>
    <w:rsid w:val="001964E9"/>
    <w:rsid w:val="001A1BFB"/>
    <w:rsid w:val="001C6C2F"/>
    <w:rsid w:val="00202828"/>
    <w:rsid w:val="00291C60"/>
    <w:rsid w:val="00320C02"/>
    <w:rsid w:val="003542CC"/>
    <w:rsid w:val="003B489C"/>
    <w:rsid w:val="003B75FD"/>
    <w:rsid w:val="00411A05"/>
    <w:rsid w:val="00422C8A"/>
    <w:rsid w:val="00450AA0"/>
    <w:rsid w:val="00551461"/>
    <w:rsid w:val="00585C72"/>
    <w:rsid w:val="0059591B"/>
    <w:rsid w:val="006560FE"/>
    <w:rsid w:val="006B5158"/>
    <w:rsid w:val="008B6EF4"/>
    <w:rsid w:val="0090247B"/>
    <w:rsid w:val="00903AF2"/>
    <w:rsid w:val="00963F9D"/>
    <w:rsid w:val="00966916"/>
    <w:rsid w:val="009A4C26"/>
    <w:rsid w:val="009C5ECD"/>
    <w:rsid w:val="00A21F8C"/>
    <w:rsid w:val="00A2437B"/>
    <w:rsid w:val="00AE6C43"/>
    <w:rsid w:val="00AF4E6A"/>
    <w:rsid w:val="00C50660"/>
    <w:rsid w:val="00D063C7"/>
    <w:rsid w:val="00D33E8F"/>
    <w:rsid w:val="00D655E1"/>
    <w:rsid w:val="00DB280E"/>
    <w:rsid w:val="00E14B00"/>
    <w:rsid w:val="00E31806"/>
    <w:rsid w:val="00E54C4E"/>
    <w:rsid w:val="00E92068"/>
    <w:rsid w:val="00F238AA"/>
    <w:rsid w:val="00F2567F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698"/>
  <w15:chartTrackingRefBased/>
  <w15:docId w15:val="{6F9BBE08-2C76-47FB-96A1-522AAFF3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3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F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63F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raambiental.com.br/blog-da-tera-ambiental/bid/307168/Reuso-de-gua-essencial-para-o-meio-ambiente" TargetMode="External"/><Relationship Id="rId4" Type="http://schemas.openxmlformats.org/officeDocument/2006/relationships/hyperlink" Target="https://www.teraambiental.com.br/blog-da-tera-ambiental/saiba-quais-sao-os-principais-instrumentos-da-politica-nacional-do-meio-ambien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Faustino</dc:creator>
  <cp:keywords/>
  <dc:description/>
  <cp:lastModifiedBy>aleehfabricio15@gmail.com</cp:lastModifiedBy>
  <cp:revision>27</cp:revision>
  <dcterms:created xsi:type="dcterms:W3CDTF">2022-10-29T01:28:00Z</dcterms:created>
  <dcterms:modified xsi:type="dcterms:W3CDTF">2022-10-29T01:59:00Z</dcterms:modified>
</cp:coreProperties>
</file>