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737EA" w14:textId="47E5D622" w:rsidR="005454C9" w:rsidRDefault="006F6254" w:rsidP="00AE1D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202124"/>
          <w:sz w:val="32"/>
          <w:szCs w:val="32"/>
          <w:shd w:val="clear" w:color="auto" w:fill="FFFFFF"/>
        </w:rPr>
      </w:pPr>
      <w:r w:rsidRPr="005454C9">
        <w:rPr>
          <w:rFonts w:ascii="Times New Roman" w:hAnsi="Times New Roman" w:cs="Times New Roman"/>
          <w:b/>
          <w:bCs/>
          <w:color w:val="202124"/>
          <w:sz w:val="32"/>
          <w:szCs w:val="32"/>
          <w:shd w:val="clear" w:color="auto" w:fill="FFFFFF"/>
        </w:rPr>
        <w:t>UNIVERSIDADE FEDERAL DE ITAJUBÁ</w:t>
      </w:r>
    </w:p>
    <w:p w14:paraId="2E81E6E8" w14:textId="77777777" w:rsidR="00C42527" w:rsidRDefault="00D97C49" w:rsidP="00AE1D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</w:pPr>
      <w:r w:rsidRPr="00C75FBF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 xml:space="preserve">TECNOLOGIA, </w:t>
      </w:r>
      <w:r w:rsidR="00C75FBF" w:rsidRPr="00C75FBF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FORMAÇÃO DE PROFESSORES E SOCIEDADE</w:t>
      </w:r>
    </w:p>
    <w:p w14:paraId="0F672C6A" w14:textId="77777777" w:rsidR="00C42527" w:rsidRDefault="00C42527" w:rsidP="00AE1D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</w:pPr>
    </w:p>
    <w:p w14:paraId="4B0D9843" w14:textId="77777777" w:rsidR="00C42527" w:rsidRDefault="00C42527" w:rsidP="00AE1D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</w:pPr>
    </w:p>
    <w:p w14:paraId="5D235EC6" w14:textId="77777777" w:rsidR="00C42527" w:rsidRDefault="00C42527" w:rsidP="00AE1D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</w:pPr>
      <w:r w:rsidRPr="002C6A54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CAETANO LUIZ FORONI</w:t>
      </w:r>
    </w:p>
    <w:p w14:paraId="2B8D9352" w14:textId="77777777" w:rsidR="00C42527" w:rsidRDefault="00C42527" w:rsidP="00AE1D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</w:pPr>
    </w:p>
    <w:p w14:paraId="13111533" w14:textId="77777777" w:rsidR="00C42527" w:rsidRDefault="00C42527" w:rsidP="00AE1D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</w:pPr>
    </w:p>
    <w:p w14:paraId="3590F6DD" w14:textId="77777777" w:rsidR="00C42527" w:rsidRDefault="00C42527" w:rsidP="00AE1D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</w:pPr>
    </w:p>
    <w:p w14:paraId="6CE41135" w14:textId="77777777" w:rsidR="00C42527" w:rsidRDefault="00C42527" w:rsidP="00AE1D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</w:pPr>
    </w:p>
    <w:p w14:paraId="19DF5A1E" w14:textId="77777777" w:rsidR="00C42527" w:rsidRDefault="00C42527" w:rsidP="00AE1D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</w:pPr>
    </w:p>
    <w:p w14:paraId="5D58FD39" w14:textId="77777777" w:rsidR="00C42527" w:rsidRDefault="00C42527" w:rsidP="00AE1D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</w:pPr>
    </w:p>
    <w:p w14:paraId="5F69A566" w14:textId="77777777" w:rsidR="00C42527" w:rsidRDefault="00C42527" w:rsidP="00AE1D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</w:pPr>
    </w:p>
    <w:p w14:paraId="2A476F8A" w14:textId="77777777" w:rsidR="00C42527" w:rsidRDefault="00C42527" w:rsidP="00AE1D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</w:pPr>
    </w:p>
    <w:p w14:paraId="56ED4776" w14:textId="2734F576" w:rsidR="00C42527" w:rsidRPr="009F4312" w:rsidRDefault="005958B4" w:rsidP="005958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O TRABALHO, </w:t>
      </w:r>
      <w:r w:rsidR="00A44D51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A TECNOLOGIA</w:t>
      </w:r>
      <w:r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 E A ESCOLA</w:t>
      </w:r>
    </w:p>
    <w:p w14:paraId="67715288" w14:textId="77777777" w:rsidR="00C42527" w:rsidRDefault="00C42527" w:rsidP="00AE1D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7762118B" w14:textId="77777777" w:rsidR="00C42527" w:rsidRDefault="00C42527" w:rsidP="00AE1D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BF1FEB2" w14:textId="77777777" w:rsidR="00C42527" w:rsidRDefault="00C42527" w:rsidP="00AE1D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248F83E3" w14:textId="77777777" w:rsidR="00C42527" w:rsidRDefault="00C42527" w:rsidP="00AE1D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52C3422D" w14:textId="77777777" w:rsidR="00C42527" w:rsidRDefault="00C42527" w:rsidP="00AE1D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6D33D9C3" w14:textId="77777777" w:rsidR="00C42527" w:rsidRDefault="00C42527" w:rsidP="00AE1D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266CF449" w14:textId="77777777" w:rsidR="00C42527" w:rsidRDefault="00C42527" w:rsidP="00AE1D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5163E52" w14:textId="7935F7B6" w:rsidR="009F42D7" w:rsidRPr="005454C9" w:rsidRDefault="009F42D7" w:rsidP="00AE1D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pt-BR"/>
        </w:rPr>
      </w:pPr>
      <w:r w:rsidRPr="005454C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pt-BR"/>
        </w:rPr>
        <w:t>Itajubá MG</w:t>
      </w:r>
    </w:p>
    <w:p w14:paraId="66CA7AB5" w14:textId="1BC4A072" w:rsidR="00E96B88" w:rsidRDefault="009F42D7" w:rsidP="00AE1D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pt-BR"/>
        </w:rPr>
      </w:pPr>
      <w:r w:rsidRPr="005454C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pt-BR"/>
        </w:rPr>
        <w:t>2021</w:t>
      </w:r>
    </w:p>
    <w:p w14:paraId="614BEF68" w14:textId="77777777" w:rsidR="009F4312" w:rsidRPr="00E96B88" w:rsidRDefault="009F4312" w:rsidP="00AE1D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pt-BR"/>
        </w:rPr>
      </w:pPr>
    </w:p>
    <w:p w14:paraId="2D34AAC1" w14:textId="626A7461" w:rsidR="005958B4" w:rsidRPr="009F4312" w:rsidRDefault="005958B4" w:rsidP="005958B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hd w:val="clear" w:color="auto" w:fill="FFFFFF"/>
        </w:rPr>
        <w:lastRenderedPageBreak/>
        <w:t>O Trabalho, A Tecnologia E A Escola</w:t>
      </w:r>
    </w:p>
    <w:p w14:paraId="7CC3AE0D" w14:textId="77777777" w:rsidR="00854BBD" w:rsidRPr="00803D50" w:rsidRDefault="00854BBD" w:rsidP="006C010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3284B886" w14:textId="441A2DB4" w:rsidR="00F9649C" w:rsidRPr="007F72FD" w:rsidRDefault="007F72FD" w:rsidP="000154B5">
      <w:pPr>
        <w:pStyle w:val="Default"/>
        <w:numPr>
          <w:ilvl w:val="0"/>
          <w:numId w:val="4"/>
        </w:numPr>
        <w:spacing w:line="360" w:lineRule="auto"/>
        <w:ind w:left="851" w:hanging="491"/>
        <w:jc w:val="both"/>
        <w:rPr>
          <w:rFonts w:ascii="Times New Roman" w:hAnsi="Times New Roman" w:cs="Times New Roman"/>
          <w:b/>
          <w:bCs/>
        </w:rPr>
      </w:pPr>
      <w:r w:rsidRPr="007F72FD">
        <w:rPr>
          <w:rFonts w:ascii="Times New Roman" w:hAnsi="Times New Roman" w:cs="Times New Roman"/>
          <w:b/>
          <w:bCs/>
        </w:rPr>
        <w:t>Introdução</w:t>
      </w:r>
    </w:p>
    <w:p w14:paraId="274A6251" w14:textId="38CAD6BF" w:rsidR="006909CE" w:rsidRPr="00803D50" w:rsidRDefault="00854BBD" w:rsidP="000154B5">
      <w:pPr>
        <w:pStyle w:val="Default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803D50">
        <w:rPr>
          <w:rFonts w:ascii="Times New Roman" w:hAnsi="Times New Roman" w:cs="Times New Roman"/>
        </w:rPr>
        <w:t>Este</w:t>
      </w:r>
      <w:r w:rsidR="00164902" w:rsidRPr="00803D50">
        <w:rPr>
          <w:rFonts w:ascii="Times New Roman" w:hAnsi="Times New Roman" w:cs="Times New Roman"/>
        </w:rPr>
        <w:t xml:space="preserve"> </w:t>
      </w:r>
      <w:r w:rsidR="006909CE" w:rsidRPr="00803D50">
        <w:rPr>
          <w:rFonts w:ascii="Times New Roman" w:hAnsi="Times New Roman" w:cs="Times New Roman"/>
        </w:rPr>
        <w:t>trabalho</w:t>
      </w:r>
      <w:r w:rsidR="0059190F" w:rsidRPr="00803D50">
        <w:rPr>
          <w:rFonts w:ascii="Times New Roman" w:hAnsi="Times New Roman" w:cs="Times New Roman"/>
        </w:rPr>
        <w:t xml:space="preserve"> </w:t>
      </w:r>
      <w:r w:rsidR="006909CE" w:rsidRPr="00803D50">
        <w:rPr>
          <w:rFonts w:ascii="Times New Roman" w:hAnsi="Times New Roman" w:cs="Times New Roman"/>
        </w:rPr>
        <w:t xml:space="preserve">é </w:t>
      </w:r>
      <w:r w:rsidR="00CD7412">
        <w:rPr>
          <w:rFonts w:ascii="Times New Roman" w:hAnsi="Times New Roman" w:cs="Times New Roman"/>
        </w:rPr>
        <w:t>uma reflexão</w:t>
      </w:r>
      <w:r w:rsidR="006C010F">
        <w:rPr>
          <w:rFonts w:ascii="Times New Roman" w:hAnsi="Times New Roman" w:cs="Times New Roman"/>
        </w:rPr>
        <w:t xml:space="preserve"> </w:t>
      </w:r>
      <w:r w:rsidR="0059190F" w:rsidRPr="00803D50">
        <w:rPr>
          <w:rFonts w:ascii="Times New Roman" w:hAnsi="Times New Roman" w:cs="Times New Roman"/>
        </w:rPr>
        <w:t>s</w:t>
      </w:r>
      <w:r w:rsidR="006909CE" w:rsidRPr="00803D50">
        <w:rPr>
          <w:rFonts w:ascii="Times New Roman" w:hAnsi="Times New Roman" w:cs="Times New Roman"/>
        </w:rPr>
        <w:t>obre</w:t>
      </w:r>
      <w:r w:rsidR="0059190F" w:rsidRPr="00803D50">
        <w:rPr>
          <w:rFonts w:ascii="Times New Roman" w:hAnsi="Times New Roman" w:cs="Times New Roman"/>
        </w:rPr>
        <w:t xml:space="preserve"> </w:t>
      </w:r>
      <w:r w:rsidR="00DF4B9C">
        <w:rPr>
          <w:rFonts w:ascii="Times New Roman" w:hAnsi="Times New Roman" w:cs="Times New Roman"/>
        </w:rPr>
        <w:t xml:space="preserve">o processo de </w:t>
      </w:r>
      <w:r w:rsidR="00E7742E">
        <w:rPr>
          <w:rFonts w:ascii="Times New Roman" w:hAnsi="Times New Roman" w:cs="Times New Roman"/>
        </w:rPr>
        <w:t xml:space="preserve">interligação e </w:t>
      </w:r>
      <w:r w:rsidR="00DF4B9C">
        <w:rPr>
          <w:rFonts w:ascii="Times New Roman" w:hAnsi="Times New Roman" w:cs="Times New Roman"/>
        </w:rPr>
        <w:t xml:space="preserve">interdependência entre </w:t>
      </w:r>
      <w:r w:rsidR="00E7742E">
        <w:rPr>
          <w:rFonts w:ascii="Times New Roman" w:hAnsi="Times New Roman" w:cs="Times New Roman"/>
        </w:rPr>
        <w:t xml:space="preserve">a </w:t>
      </w:r>
      <w:r w:rsidR="00B605AF" w:rsidRPr="00803D50">
        <w:rPr>
          <w:rFonts w:ascii="Times New Roman" w:hAnsi="Times New Roman" w:cs="Times New Roman"/>
        </w:rPr>
        <w:t>tecnologia</w:t>
      </w:r>
      <w:r w:rsidR="00C00EAF">
        <w:rPr>
          <w:rFonts w:ascii="Times New Roman" w:hAnsi="Times New Roman" w:cs="Times New Roman"/>
        </w:rPr>
        <w:t xml:space="preserve">, o trabalho e a formação dos trabalhadores. </w:t>
      </w:r>
      <w:r w:rsidR="00B605AF" w:rsidRPr="00803D50">
        <w:rPr>
          <w:rFonts w:ascii="Times New Roman" w:hAnsi="Times New Roman" w:cs="Times New Roman"/>
        </w:rPr>
        <w:t xml:space="preserve"> </w:t>
      </w:r>
      <w:r w:rsidR="007F7D18">
        <w:rPr>
          <w:rFonts w:ascii="Times New Roman" w:hAnsi="Times New Roman" w:cs="Times New Roman"/>
        </w:rPr>
        <w:t xml:space="preserve">Observação do papel da tecnologia na </w:t>
      </w:r>
      <w:r w:rsidR="00BB6759">
        <w:rPr>
          <w:rFonts w:ascii="Times New Roman" w:hAnsi="Times New Roman" w:cs="Times New Roman"/>
        </w:rPr>
        <w:t>sociedade contemporânea</w:t>
      </w:r>
      <w:r w:rsidR="009919F8">
        <w:rPr>
          <w:rFonts w:ascii="Times New Roman" w:hAnsi="Times New Roman" w:cs="Times New Roman"/>
        </w:rPr>
        <w:t xml:space="preserve"> e em seu futuro</w:t>
      </w:r>
      <w:r w:rsidR="00CD0619" w:rsidRPr="00803D50">
        <w:rPr>
          <w:rFonts w:ascii="Times New Roman" w:hAnsi="Times New Roman" w:cs="Times New Roman"/>
        </w:rPr>
        <w:t>.</w:t>
      </w:r>
    </w:p>
    <w:p w14:paraId="7B5D6CBE" w14:textId="377BBC04" w:rsidR="00CD0619" w:rsidRDefault="006474E6" w:rsidP="000154B5">
      <w:pPr>
        <w:pStyle w:val="Default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803D50">
        <w:rPr>
          <w:rFonts w:ascii="Times New Roman" w:hAnsi="Times New Roman" w:cs="Times New Roman"/>
        </w:rPr>
        <w:t>Outr</w:t>
      </w:r>
      <w:r w:rsidR="00AA09A3">
        <w:rPr>
          <w:rFonts w:ascii="Times New Roman" w:hAnsi="Times New Roman" w:cs="Times New Roman"/>
        </w:rPr>
        <w:t xml:space="preserve">o </w:t>
      </w:r>
      <w:r w:rsidRPr="00803D50">
        <w:rPr>
          <w:rFonts w:ascii="Times New Roman" w:hAnsi="Times New Roman" w:cs="Times New Roman"/>
        </w:rPr>
        <w:t xml:space="preserve">importante </w:t>
      </w:r>
      <w:r w:rsidR="00AA09A3">
        <w:rPr>
          <w:rFonts w:ascii="Times New Roman" w:hAnsi="Times New Roman" w:cs="Times New Roman"/>
        </w:rPr>
        <w:t>nuance</w:t>
      </w:r>
      <w:r w:rsidRPr="00803D50">
        <w:rPr>
          <w:rFonts w:ascii="Times New Roman" w:hAnsi="Times New Roman" w:cs="Times New Roman"/>
        </w:rPr>
        <w:t xml:space="preserve"> neste estudo é a </w:t>
      </w:r>
      <w:r w:rsidR="00983611">
        <w:rPr>
          <w:rFonts w:ascii="Times New Roman" w:hAnsi="Times New Roman" w:cs="Times New Roman"/>
        </w:rPr>
        <w:t>arguição</w:t>
      </w:r>
      <w:r w:rsidRPr="00803D50">
        <w:rPr>
          <w:rFonts w:ascii="Times New Roman" w:hAnsi="Times New Roman" w:cs="Times New Roman"/>
        </w:rPr>
        <w:t xml:space="preserve"> do papel d</w:t>
      </w:r>
      <w:r w:rsidR="00250677">
        <w:rPr>
          <w:rFonts w:ascii="Times New Roman" w:hAnsi="Times New Roman" w:cs="Times New Roman"/>
        </w:rPr>
        <w:t xml:space="preserve">a </w:t>
      </w:r>
      <w:r w:rsidR="002A62D6">
        <w:rPr>
          <w:rFonts w:ascii="Times New Roman" w:hAnsi="Times New Roman" w:cs="Times New Roman"/>
        </w:rPr>
        <w:t>educa</w:t>
      </w:r>
      <w:r w:rsidR="00983611">
        <w:rPr>
          <w:rFonts w:ascii="Times New Roman" w:hAnsi="Times New Roman" w:cs="Times New Roman"/>
        </w:rPr>
        <w:t>ção</w:t>
      </w:r>
      <w:r w:rsidRPr="00803D50">
        <w:rPr>
          <w:rFonts w:ascii="Times New Roman" w:hAnsi="Times New Roman" w:cs="Times New Roman"/>
        </w:rPr>
        <w:t xml:space="preserve"> como </w:t>
      </w:r>
      <w:r w:rsidR="004C2F2E">
        <w:rPr>
          <w:rFonts w:ascii="Times New Roman" w:hAnsi="Times New Roman" w:cs="Times New Roman"/>
        </w:rPr>
        <w:t xml:space="preserve">instrumento de propagação e manutenção dos interesses dos </w:t>
      </w:r>
      <w:r w:rsidR="00E17EA2">
        <w:rPr>
          <w:rFonts w:ascii="Times New Roman" w:hAnsi="Times New Roman" w:cs="Times New Roman"/>
        </w:rPr>
        <w:t>donos do capital industrial</w:t>
      </w:r>
      <w:r w:rsidR="001A6F1F">
        <w:rPr>
          <w:rFonts w:ascii="Times New Roman" w:hAnsi="Times New Roman" w:cs="Times New Roman"/>
        </w:rPr>
        <w:t xml:space="preserve">, submissa aos interesses econômicos e </w:t>
      </w:r>
      <w:r w:rsidR="00A60014">
        <w:rPr>
          <w:rFonts w:ascii="Times New Roman" w:hAnsi="Times New Roman" w:cs="Times New Roman"/>
        </w:rPr>
        <w:t>descomprometida com os interesses da classe operária</w:t>
      </w:r>
      <w:r w:rsidR="00B47857">
        <w:rPr>
          <w:rFonts w:ascii="Times New Roman" w:hAnsi="Times New Roman" w:cs="Times New Roman"/>
        </w:rPr>
        <w:t>.</w:t>
      </w:r>
    </w:p>
    <w:p w14:paraId="2EF23F42" w14:textId="68BC6F5A" w:rsidR="00395C6F" w:rsidRPr="00803D50" w:rsidRDefault="007B2773" w:rsidP="000154B5">
      <w:pPr>
        <w:pStyle w:val="Default"/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Sendo o o</w:t>
      </w:r>
      <w:r w:rsidR="00A632F5">
        <w:rPr>
          <w:rFonts w:ascii="Times New Roman" w:hAnsi="Times New Roman" w:cs="Times New Roman"/>
        </w:rPr>
        <w:t xml:space="preserve">bjetivo </w:t>
      </w:r>
      <w:r w:rsidR="00D96274">
        <w:rPr>
          <w:rFonts w:ascii="Times New Roman" w:hAnsi="Times New Roman" w:cs="Times New Roman"/>
        </w:rPr>
        <w:t xml:space="preserve">secundário </w:t>
      </w:r>
      <w:r w:rsidR="00A632F5">
        <w:rPr>
          <w:rFonts w:ascii="Times New Roman" w:hAnsi="Times New Roman" w:cs="Times New Roman"/>
        </w:rPr>
        <w:t xml:space="preserve">é </w:t>
      </w:r>
      <w:r w:rsidR="009179EC">
        <w:rPr>
          <w:rFonts w:ascii="Times New Roman" w:hAnsi="Times New Roman" w:cs="Times New Roman"/>
        </w:rPr>
        <w:t>a consideração</w:t>
      </w:r>
      <w:r w:rsidR="00A2219D">
        <w:rPr>
          <w:rFonts w:ascii="Times New Roman" w:hAnsi="Times New Roman" w:cs="Times New Roman"/>
        </w:rPr>
        <w:t xml:space="preserve"> de</w:t>
      </w:r>
      <w:r w:rsidR="00A632F5">
        <w:rPr>
          <w:rFonts w:ascii="Times New Roman" w:hAnsi="Times New Roman" w:cs="Times New Roman"/>
        </w:rPr>
        <w:t xml:space="preserve"> uma </w:t>
      </w:r>
      <w:r w:rsidR="00451E4C">
        <w:rPr>
          <w:rFonts w:ascii="Times New Roman" w:hAnsi="Times New Roman" w:cs="Times New Roman"/>
        </w:rPr>
        <w:t xml:space="preserve">reflexão sobre a relação </w:t>
      </w:r>
      <w:r w:rsidR="0061400C">
        <w:rPr>
          <w:rFonts w:ascii="Times New Roman" w:hAnsi="Times New Roman" w:cs="Times New Roman"/>
        </w:rPr>
        <w:t>do capital versus trabalho</w:t>
      </w:r>
      <w:r w:rsidR="00E93127">
        <w:rPr>
          <w:rFonts w:ascii="Times New Roman" w:hAnsi="Times New Roman" w:cs="Times New Roman"/>
        </w:rPr>
        <w:t>,</w:t>
      </w:r>
      <w:r w:rsidR="0098203D">
        <w:rPr>
          <w:rFonts w:ascii="Times New Roman" w:hAnsi="Times New Roman" w:cs="Times New Roman"/>
        </w:rPr>
        <w:t xml:space="preserve"> alinhados ao desenvolvimento tecnológico. </w:t>
      </w:r>
    </w:p>
    <w:p w14:paraId="7BB9F25D" w14:textId="77777777" w:rsidR="00803D50" w:rsidRDefault="00803D50" w:rsidP="006C010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54EB2B4" w14:textId="126CBDA9" w:rsidR="007F72FD" w:rsidRPr="007F72FD" w:rsidRDefault="007F72FD" w:rsidP="007F72FD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72FD">
        <w:rPr>
          <w:rFonts w:ascii="Times New Roman" w:hAnsi="Times New Roman" w:cs="Times New Roman"/>
          <w:b/>
          <w:bCs/>
          <w:sz w:val="24"/>
          <w:szCs w:val="24"/>
        </w:rPr>
        <w:t>Desenvolvimento</w:t>
      </w:r>
    </w:p>
    <w:p w14:paraId="5B504675" w14:textId="226EFB72" w:rsidR="00825B17" w:rsidRPr="009D4E50" w:rsidRDefault="00AB2BC9" w:rsidP="000154B5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9D4E50">
        <w:rPr>
          <w:rFonts w:ascii="Times New Roman" w:hAnsi="Times New Roman" w:cs="Times New Roman"/>
          <w:sz w:val="24"/>
          <w:szCs w:val="24"/>
        </w:rPr>
        <w:t xml:space="preserve">Inicialmente, devemos definir o que é </w:t>
      </w:r>
      <w:r w:rsidR="00A8014F" w:rsidRPr="009D4E50">
        <w:rPr>
          <w:rFonts w:ascii="Times New Roman" w:hAnsi="Times New Roman" w:cs="Times New Roman"/>
          <w:sz w:val="24"/>
          <w:szCs w:val="24"/>
        </w:rPr>
        <w:t>tecnologia</w:t>
      </w:r>
      <w:r w:rsidRPr="009D4E50">
        <w:rPr>
          <w:rFonts w:ascii="Times New Roman" w:hAnsi="Times New Roman" w:cs="Times New Roman"/>
          <w:sz w:val="24"/>
          <w:szCs w:val="24"/>
        </w:rPr>
        <w:t xml:space="preserve">. </w:t>
      </w:r>
      <w:r w:rsidR="009D4E50" w:rsidRPr="009D4E50">
        <w:rPr>
          <w:rFonts w:ascii="Times New Roman" w:hAnsi="Times New Roman" w:cs="Times New Roman"/>
          <w:color w:val="403D39"/>
          <w:sz w:val="24"/>
          <w:szCs w:val="24"/>
          <w:shd w:val="clear" w:color="auto" w:fill="FFFFFF"/>
        </w:rPr>
        <w:t xml:space="preserve">O conceito de tecnologia poderá ter maior ou menor abrangência, dependendo do foco em análise. Segundo Longo (1984), "tecnologia é o conjunto de conhecimentos científicos ou empíricos empregados na produção e comercialização de bens e serviços". </w:t>
      </w:r>
      <w:r w:rsidR="00B6525E">
        <w:rPr>
          <w:rFonts w:ascii="Times New Roman" w:hAnsi="Times New Roman" w:cs="Times New Roman"/>
          <w:color w:val="403D39"/>
          <w:sz w:val="24"/>
          <w:szCs w:val="24"/>
          <w:shd w:val="clear" w:color="auto" w:fill="FFFFFF"/>
        </w:rPr>
        <w:t>Já</w:t>
      </w:r>
      <w:r w:rsidR="009D4E50" w:rsidRPr="009D4E50">
        <w:rPr>
          <w:rFonts w:ascii="Times New Roman" w:hAnsi="Times New Roman" w:cs="Times New Roman"/>
          <w:color w:val="403D39"/>
          <w:sz w:val="24"/>
          <w:szCs w:val="24"/>
          <w:shd w:val="clear" w:color="auto" w:fill="FFFFFF"/>
        </w:rPr>
        <w:t xml:space="preserve"> </w:t>
      </w:r>
      <w:proofErr w:type="spellStart"/>
      <w:r w:rsidR="009D4E50" w:rsidRPr="009D4E50">
        <w:rPr>
          <w:rFonts w:ascii="Times New Roman" w:hAnsi="Times New Roman" w:cs="Times New Roman"/>
          <w:color w:val="403D39"/>
          <w:sz w:val="24"/>
          <w:szCs w:val="24"/>
          <w:shd w:val="clear" w:color="auto" w:fill="FFFFFF"/>
        </w:rPr>
        <w:t>Abetti</w:t>
      </w:r>
      <w:proofErr w:type="spellEnd"/>
      <w:r w:rsidR="009D4E50" w:rsidRPr="009D4E50">
        <w:rPr>
          <w:rFonts w:ascii="Times New Roman" w:hAnsi="Times New Roman" w:cs="Times New Roman"/>
          <w:color w:val="403D39"/>
          <w:sz w:val="24"/>
          <w:szCs w:val="24"/>
          <w:shd w:val="clear" w:color="auto" w:fill="FFFFFF"/>
        </w:rPr>
        <w:t xml:space="preserve"> (1989) </w:t>
      </w:r>
      <w:r w:rsidR="009D4E50" w:rsidRPr="009D4E50">
        <w:rPr>
          <w:rFonts w:ascii="Times New Roman" w:hAnsi="Times New Roman" w:cs="Times New Roman"/>
          <w:i/>
          <w:iCs/>
          <w:color w:val="403D39"/>
          <w:sz w:val="24"/>
          <w:szCs w:val="24"/>
          <w:shd w:val="clear" w:color="auto" w:fill="FFFFFF"/>
        </w:rPr>
        <w:t>apud</w:t>
      </w:r>
      <w:r w:rsidR="009D4E50" w:rsidRPr="009D4E50">
        <w:rPr>
          <w:rFonts w:ascii="Times New Roman" w:hAnsi="Times New Roman" w:cs="Times New Roman"/>
          <w:color w:val="403D39"/>
          <w:sz w:val="24"/>
          <w:szCs w:val="24"/>
          <w:shd w:val="clear" w:color="auto" w:fill="FFFFFF"/>
        </w:rPr>
        <w:t> </w:t>
      </w:r>
      <w:proofErr w:type="spellStart"/>
      <w:r w:rsidR="009D4E50" w:rsidRPr="009D4E50">
        <w:rPr>
          <w:rFonts w:ascii="Times New Roman" w:hAnsi="Times New Roman" w:cs="Times New Roman"/>
          <w:color w:val="403D39"/>
          <w:sz w:val="24"/>
          <w:szCs w:val="24"/>
          <w:shd w:val="clear" w:color="auto" w:fill="FFFFFF"/>
        </w:rPr>
        <w:t>Steensma</w:t>
      </w:r>
      <w:proofErr w:type="spellEnd"/>
      <w:r w:rsidR="00B6525E">
        <w:rPr>
          <w:rFonts w:ascii="Times New Roman" w:hAnsi="Times New Roman" w:cs="Times New Roman"/>
          <w:color w:val="403D39"/>
          <w:sz w:val="24"/>
          <w:szCs w:val="24"/>
          <w:shd w:val="clear" w:color="auto" w:fill="FFFFFF"/>
        </w:rPr>
        <w:t xml:space="preserve"> </w:t>
      </w:r>
      <w:r w:rsidR="009D4E50" w:rsidRPr="009D4E50">
        <w:rPr>
          <w:rFonts w:ascii="Times New Roman" w:hAnsi="Times New Roman" w:cs="Times New Roman"/>
          <w:color w:val="403D39"/>
          <w:sz w:val="24"/>
          <w:szCs w:val="24"/>
          <w:shd w:val="clear" w:color="auto" w:fill="FFFFFF"/>
        </w:rPr>
        <w:t xml:space="preserve">(1996), </w:t>
      </w:r>
      <w:r w:rsidR="00B6525E">
        <w:rPr>
          <w:rFonts w:ascii="Times New Roman" w:hAnsi="Times New Roman" w:cs="Times New Roman"/>
          <w:color w:val="403D39"/>
          <w:sz w:val="24"/>
          <w:szCs w:val="24"/>
          <w:shd w:val="clear" w:color="auto" w:fill="FFFFFF"/>
        </w:rPr>
        <w:t xml:space="preserve">onde se </w:t>
      </w:r>
      <w:r w:rsidR="009D4E50" w:rsidRPr="009D4E50">
        <w:rPr>
          <w:rFonts w:ascii="Times New Roman" w:hAnsi="Times New Roman" w:cs="Times New Roman"/>
          <w:color w:val="403D39"/>
          <w:sz w:val="24"/>
          <w:szCs w:val="24"/>
          <w:shd w:val="clear" w:color="auto" w:fill="FFFFFF"/>
        </w:rPr>
        <w:t xml:space="preserve">define tecnologia como "um corpo de conhecimentos, ferramentas e técnicas, derivados da ciência e da experiência prática, que é usado no desenvolvimento, projeto, produção, e aplicação de produtos, processos, sistemas e serviços". </w:t>
      </w:r>
      <w:r w:rsidR="00BF2A12">
        <w:rPr>
          <w:rFonts w:ascii="Times New Roman" w:hAnsi="Times New Roman" w:cs="Times New Roman"/>
          <w:color w:val="403D39"/>
          <w:sz w:val="24"/>
          <w:szCs w:val="24"/>
          <w:shd w:val="clear" w:color="auto" w:fill="FFFFFF"/>
        </w:rPr>
        <w:t xml:space="preserve"> </w:t>
      </w:r>
      <w:r w:rsidR="00BE21A0">
        <w:rPr>
          <w:rFonts w:ascii="Times New Roman" w:hAnsi="Times New Roman" w:cs="Times New Roman"/>
          <w:color w:val="403D39"/>
          <w:sz w:val="24"/>
          <w:szCs w:val="24"/>
          <w:shd w:val="clear" w:color="auto" w:fill="FFFFFF"/>
        </w:rPr>
        <w:t xml:space="preserve">De </w:t>
      </w:r>
      <w:proofErr w:type="spellStart"/>
      <w:r w:rsidR="00BE21A0">
        <w:rPr>
          <w:rFonts w:ascii="Times New Roman" w:hAnsi="Times New Roman" w:cs="Times New Roman"/>
          <w:color w:val="403D39"/>
          <w:sz w:val="24"/>
          <w:szCs w:val="24"/>
          <w:shd w:val="clear" w:color="auto" w:fill="FFFFFF"/>
        </w:rPr>
        <w:t>acondo</w:t>
      </w:r>
      <w:proofErr w:type="spellEnd"/>
      <w:r w:rsidR="00BE21A0">
        <w:rPr>
          <w:rFonts w:ascii="Times New Roman" w:hAnsi="Times New Roman" w:cs="Times New Roman"/>
          <w:color w:val="403D39"/>
          <w:sz w:val="24"/>
          <w:szCs w:val="24"/>
          <w:shd w:val="clear" w:color="auto" w:fill="FFFFFF"/>
        </w:rPr>
        <w:t xml:space="preserve"> </w:t>
      </w:r>
      <w:proofErr w:type="gramStart"/>
      <w:r w:rsidR="00BE21A0">
        <w:rPr>
          <w:rFonts w:ascii="Times New Roman" w:hAnsi="Times New Roman" w:cs="Times New Roman"/>
          <w:color w:val="403D39"/>
          <w:sz w:val="24"/>
          <w:szCs w:val="24"/>
          <w:shd w:val="clear" w:color="auto" w:fill="FFFFFF"/>
        </w:rPr>
        <w:t xml:space="preserve">com </w:t>
      </w:r>
      <w:r w:rsidR="009D4E50" w:rsidRPr="009D4E50">
        <w:rPr>
          <w:rFonts w:ascii="Times New Roman" w:hAnsi="Times New Roman" w:cs="Times New Roman"/>
          <w:color w:val="403D39"/>
          <w:sz w:val="24"/>
          <w:szCs w:val="24"/>
          <w:shd w:val="clear" w:color="auto" w:fill="FFFFFF"/>
        </w:rPr>
        <w:t xml:space="preserve"> </w:t>
      </w:r>
      <w:proofErr w:type="spellStart"/>
      <w:r w:rsidR="009D4E50" w:rsidRPr="009D4E50">
        <w:rPr>
          <w:rFonts w:ascii="Times New Roman" w:hAnsi="Times New Roman" w:cs="Times New Roman"/>
          <w:color w:val="403D39"/>
          <w:sz w:val="24"/>
          <w:szCs w:val="24"/>
          <w:shd w:val="clear" w:color="auto" w:fill="FFFFFF"/>
        </w:rPr>
        <w:t>Kruglianskas</w:t>
      </w:r>
      <w:proofErr w:type="spellEnd"/>
      <w:proofErr w:type="gramEnd"/>
      <w:r w:rsidR="009D4E50" w:rsidRPr="009D4E50">
        <w:rPr>
          <w:rFonts w:ascii="Times New Roman" w:hAnsi="Times New Roman" w:cs="Times New Roman"/>
          <w:color w:val="403D39"/>
          <w:sz w:val="24"/>
          <w:szCs w:val="24"/>
          <w:shd w:val="clear" w:color="auto" w:fill="FFFFFF"/>
        </w:rPr>
        <w:t xml:space="preserve"> (1996)</w:t>
      </w:r>
      <w:r w:rsidR="00D6589A">
        <w:rPr>
          <w:rFonts w:ascii="Times New Roman" w:hAnsi="Times New Roman" w:cs="Times New Roman"/>
          <w:color w:val="403D39"/>
          <w:sz w:val="24"/>
          <w:szCs w:val="24"/>
          <w:shd w:val="clear" w:color="auto" w:fill="FFFFFF"/>
        </w:rPr>
        <w:t xml:space="preserve"> </w:t>
      </w:r>
      <w:r w:rsidR="009D4E50" w:rsidRPr="009D4E50">
        <w:rPr>
          <w:rFonts w:ascii="Times New Roman" w:hAnsi="Times New Roman" w:cs="Times New Roman"/>
          <w:color w:val="403D39"/>
          <w:sz w:val="24"/>
          <w:szCs w:val="24"/>
          <w:shd w:val="clear" w:color="auto" w:fill="FFFFFF"/>
        </w:rPr>
        <w:t>"tecnologia é o conjunto de conhecimentos necessários para se conceber, produzir e distribuir bens e serviços de forma competitiva"</w:t>
      </w:r>
      <w:r w:rsidR="00D6589A">
        <w:rPr>
          <w:rFonts w:ascii="Times New Roman" w:hAnsi="Times New Roman" w:cs="Times New Roman"/>
          <w:color w:val="403D39"/>
          <w:sz w:val="24"/>
          <w:szCs w:val="24"/>
          <w:shd w:val="clear" w:color="auto" w:fill="FFFFFF"/>
        </w:rPr>
        <w:t>.</w:t>
      </w:r>
    </w:p>
    <w:p w14:paraId="30DA62DC" w14:textId="0669263D" w:rsidR="000914B5" w:rsidRPr="00803D50" w:rsidRDefault="00916466" w:rsidP="000154B5">
      <w:pPr>
        <w:spacing w:line="360" w:lineRule="auto"/>
        <w:ind w:firstLine="851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Portanto, </w:t>
      </w:r>
      <w:r w:rsidR="00395B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pode-se dizer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que tecnologia </w:t>
      </w:r>
      <w:r w:rsidR="00F20D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é alicerçada no aprimoramento de técnicas, já existentes, com o objetivo primordial </w:t>
      </w:r>
      <w:r w:rsidR="002262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aumentar a produção não o </w:t>
      </w:r>
      <w:r w:rsidR="00F20D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 </w:t>
      </w:r>
      <w:r w:rsidR="002262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reduzir o tempo humano dedicado ao trabalho. </w:t>
      </w:r>
    </w:p>
    <w:p w14:paraId="5BE66A60" w14:textId="137A2125" w:rsidR="00851C1B" w:rsidRDefault="001E1C34" w:rsidP="000154B5">
      <w:pPr>
        <w:pStyle w:val="NormalWeb"/>
        <w:shd w:val="clear" w:color="auto" w:fill="FFFFFF"/>
        <w:spacing w:after="0" w:afterAutospacing="0" w:line="360" w:lineRule="auto"/>
        <w:ind w:firstLine="851"/>
        <w:jc w:val="both"/>
        <w:rPr>
          <w:iCs/>
        </w:rPr>
      </w:pPr>
      <w:r>
        <w:rPr>
          <w:iCs/>
        </w:rPr>
        <w:t xml:space="preserve">Verifica-se </w:t>
      </w:r>
      <w:r w:rsidR="009F175D" w:rsidRPr="00803D50">
        <w:rPr>
          <w:iCs/>
        </w:rPr>
        <w:t xml:space="preserve">que </w:t>
      </w:r>
      <w:r w:rsidR="00E445A1">
        <w:rPr>
          <w:iCs/>
        </w:rPr>
        <w:t>alguns</w:t>
      </w:r>
      <w:r w:rsidR="009F175D" w:rsidRPr="00803D50">
        <w:rPr>
          <w:iCs/>
        </w:rPr>
        <w:t xml:space="preserve"> </w:t>
      </w:r>
      <w:r w:rsidR="003B0191">
        <w:rPr>
          <w:iCs/>
        </w:rPr>
        <w:t xml:space="preserve">em alguns dicionários, trabalho tem o significado de exercício de uma atividade </w:t>
      </w:r>
      <w:r w:rsidR="00362C38">
        <w:rPr>
          <w:iCs/>
        </w:rPr>
        <w:t>humana remunerada ou não, em que se necessita de algu</w:t>
      </w:r>
      <w:r w:rsidR="00D54231">
        <w:rPr>
          <w:iCs/>
        </w:rPr>
        <w:t>m</w:t>
      </w:r>
      <w:r w:rsidR="00362C38">
        <w:rPr>
          <w:iCs/>
        </w:rPr>
        <w:t xml:space="preserve"> esforço, seja físico ou mental</w:t>
      </w:r>
      <w:r w:rsidR="009F175D" w:rsidRPr="00803D50">
        <w:rPr>
          <w:iCs/>
        </w:rPr>
        <w:t xml:space="preserve">. </w:t>
      </w:r>
      <w:r w:rsidR="003B0191">
        <w:rPr>
          <w:iCs/>
        </w:rPr>
        <w:t>Albornoz, 1986</w:t>
      </w:r>
      <w:r w:rsidR="009F175D" w:rsidRPr="00803D50">
        <w:rPr>
          <w:iCs/>
        </w:rPr>
        <w:t xml:space="preserve"> reforça que </w:t>
      </w:r>
      <w:r w:rsidR="003B0191">
        <w:rPr>
          <w:iCs/>
        </w:rPr>
        <w:t xml:space="preserve">o trabalho é uma atividade incômoda, cansativa, angustiante. </w:t>
      </w:r>
    </w:p>
    <w:p w14:paraId="38CFAD38" w14:textId="77777777" w:rsidR="00600690" w:rsidRPr="00803D50" w:rsidRDefault="00600690" w:rsidP="000154B5">
      <w:pPr>
        <w:pStyle w:val="NormalWeb"/>
        <w:shd w:val="clear" w:color="auto" w:fill="FFFFFF"/>
        <w:spacing w:after="0" w:afterAutospacing="0" w:line="360" w:lineRule="auto"/>
        <w:ind w:firstLine="851"/>
        <w:jc w:val="both"/>
        <w:rPr>
          <w:iCs/>
        </w:rPr>
      </w:pPr>
    </w:p>
    <w:p w14:paraId="1F17F228" w14:textId="7975F857" w:rsidR="00851C1B" w:rsidRPr="00E60F8C" w:rsidRDefault="00754C0D" w:rsidP="006C010F">
      <w:pPr>
        <w:pStyle w:val="NormalWeb"/>
        <w:shd w:val="clear" w:color="auto" w:fill="FFFFFF"/>
        <w:spacing w:after="0" w:afterAutospacing="0"/>
        <w:ind w:left="2268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lastRenderedPageBreak/>
        <w:t>Além de atividade e exercício, trabalho também significa</w:t>
      </w:r>
      <w:r w:rsidR="00AF37C7">
        <w:rPr>
          <w:sz w:val="20"/>
          <w:szCs w:val="20"/>
          <w:shd w:val="clear" w:color="auto" w:fill="FFFFFF"/>
        </w:rPr>
        <w:t xml:space="preserve"> dificuldade e incômodo: “aqui vieram passar trabalho”; “a última</w:t>
      </w:r>
      <w:r w:rsidR="001F4D67">
        <w:rPr>
          <w:sz w:val="20"/>
          <w:szCs w:val="20"/>
          <w:shd w:val="clear" w:color="auto" w:fill="FFFFFF"/>
        </w:rPr>
        <w:t xml:space="preserve"> enchente deu muito trabalho”. Pois junto a todas as suas</w:t>
      </w:r>
      <w:r w:rsidR="003B1587">
        <w:rPr>
          <w:sz w:val="20"/>
          <w:szCs w:val="20"/>
          <w:shd w:val="clear" w:color="auto" w:fill="FFFFFF"/>
        </w:rPr>
        <w:t xml:space="preserve"> significações ativas, trabalho em português e no plural, quer dizer preocupações</w:t>
      </w:r>
      <w:r w:rsidR="007114CF">
        <w:rPr>
          <w:sz w:val="20"/>
          <w:szCs w:val="20"/>
          <w:shd w:val="clear" w:color="auto" w:fill="FFFFFF"/>
        </w:rPr>
        <w:t xml:space="preserve">, desgostos e aflições. É o conteúdo que predomina em </w:t>
      </w:r>
      <w:r w:rsidR="007114CF" w:rsidRPr="00AE643D">
        <w:rPr>
          <w:i/>
          <w:iCs/>
          <w:sz w:val="20"/>
          <w:szCs w:val="20"/>
          <w:shd w:val="clear" w:color="auto" w:fill="FFFFFF"/>
        </w:rPr>
        <w:t>labor</w:t>
      </w:r>
      <w:r w:rsidR="007114CF">
        <w:rPr>
          <w:sz w:val="20"/>
          <w:szCs w:val="20"/>
          <w:shd w:val="clear" w:color="auto" w:fill="FFFFFF"/>
        </w:rPr>
        <w:t xml:space="preserve"> mais </w:t>
      </w:r>
      <w:r w:rsidR="00AE643D">
        <w:rPr>
          <w:sz w:val="20"/>
          <w:szCs w:val="20"/>
          <w:shd w:val="clear" w:color="auto" w:fill="FFFFFF"/>
        </w:rPr>
        <w:t>ainda está presente em trabalho</w:t>
      </w:r>
      <w:r w:rsidR="008859C3" w:rsidRPr="00E60F8C">
        <w:rPr>
          <w:sz w:val="20"/>
          <w:szCs w:val="20"/>
          <w:shd w:val="clear" w:color="auto" w:fill="FFFFFF"/>
        </w:rPr>
        <w:t xml:space="preserve">. </w:t>
      </w:r>
      <w:r w:rsidR="00851C1B" w:rsidRPr="00E60F8C">
        <w:rPr>
          <w:sz w:val="20"/>
          <w:szCs w:val="20"/>
          <w:shd w:val="clear" w:color="auto" w:fill="FFFFFF"/>
        </w:rPr>
        <w:t xml:space="preserve"> </w:t>
      </w:r>
      <w:r w:rsidR="000B68A5">
        <w:rPr>
          <w:sz w:val="20"/>
          <w:szCs w:val="20"/>
          <w:shd w:val="clear" w:color="auto" w:fill="FFFFFF"/>
        </w:rPr>
        <w:t>(</w:t>
      </w:r>
      <w:proofErr w:type="spellStart"/>
      <w:r w:rsidR="000B68A5">
        <w:rPr>
          <w:sz w:val="20"/>
          <w:szCs w:val="20"/>
          <w:shd w:val="clear" w:color="auto" w:fill="FFFFFF"/>
        </w:rPr>
        <w:t>Albarnoz</w:t>
      </w:r>
      <w:proofErr w:type="spellEnd"/>
      <w:r w:rsidR="000B68A5">
        <w:rPr>
          <w:sz w:val="20"/>
          <w:szCs w:val="20"/>
          <w:shd w:val="clear" w:color="auto" w:fill="FFFFFF"/>
        </w:rPr>
        <w:t>, 1986</w:t>
      </w:r>
      <w:r w:rsidR="00851C1B" w:rsidRPr="00E60F8C">
        <w:rPr>
          <w:sz w:val="20"/>
          <w:szCs w:val="20"/>
          <w:shd w:val="clear" w:color="auto" w:fill="FFFFFF"/>
        </w:rPr>
        <w:t>, p</w:t>
      </w:r>
      <w:r w:rsidR="000B68A5">
        <w:rPr>
          <w:sz w:val="20"/>
          <w:szCs w:val="20"/>
          <w:shd w:val="clear" w:color="auto" w:fill="FFFFFF"/>
        </w:rPr>
        <w:t>4)</w:t>
      </w:r>
    </w:p>
    <w:p w14:paraId="0BE4B61A" w14:textId="3C1AE844" w:rsidR="002F305A" w:rsidRPr="00803D50" w:rsidRDefault="00016165" w:rsidP="000154B5">
      <w:pPr>
        <w:pStyle w:val="NormalWeb"/>
        <w:shd w:val="clear" w:color="auto" w:fill="FFFFFF"/>
        <w:tabs>
          <w:tab w:val="left" w:pos="851"/>
        </w:tabs>
        <w:spacing w:after="0" w:afterAutospacing="0" w:line="360" w:lineRule="auto"/>
        <w:ind w:firstLine="851"/>
        <w:jc w:val="both"/>
        <w:rPr>
          <w:iCs/>
        </w:rPr>
      </w:pPr>
      <w:r w:rsidRPr="00803D50">
        <w:rPr>
          <w:iCs/>
        </w:rPr>
        <w:t xml:space="preserve">Há alguns </w:t>
      </w:r>
      <w:r w:rsidR="00DF3966" w:rsidRPr="00803D50">
        <w:rPr>
          <w:iCs/>
        </w:rPr>
        <w:t xml:space="preserve">anos os recursos tecnológicos, </w:t>
      </w:r>
      <w:r w:rsidR="00600690">
        <w:rPr>
          <w:iCs/>
        </w:rPr>
        <w:t>conhecidos eram as calculadoras de mesa, as máquinas de datilografia</w:t>
      </w:r>
      <w:r w:rsidR="00360E93">
        <w:rPr>
          <w:iCs/>
        </w:rPr>
        <w:t>, que foram substituídos pelos</w:t>
      </w:r>
      <w:r w:rsidR="00DF3966" w:rsidRPr="00803D50">
        <w:rPr>
          <w:iCs/>
        </w:rPr>
        <w:t xml:space="preserve">, </w:t>
      </w:r>
      <w:r w:rsidR="00360E93">
        <w:rPr>
          <w:iCs/>
        </w:rPr>
        <w:t>vistos</w:t>
      </w:r>
      <w:r w:rsidR="00DF3966" w:rsidRPr="00803D50">
        <w:rPr>
          <w:iCs/>
        </w:rPr>
        <w:t xml:space="preserve"> apenas como instrumentos de </w:t>
      </w:r>
      <w:r w:rsidR="00360E93">
        <w:rPr>
          <w:iCs/>
        </w:rPr>
        <w:t>desenvolvimento tecno</w:t>
      </w:r>
      <w:r w:rsidR="00DC39A4">
        <w:rPr>
          <w:iCs/>
        </w:rPr>
        <w:t>lógico</w:t>
      </w:r>
      <w:r w:rsidR="005E346D">
        <w:rPr>
          <w:iCs/>
        </w:rPr>
        <w:t xml:space="preserve">, mas que na verdade podem ser vistos como meios de dar velocidade a multiplicação do capital. </w:t>
      </w:r>
      <w:r w:rsidR="00DF3966" w:rsidRPr="00803D50">
        <w:rPr>
          <w:iCs/>
        </w:rPr>
        <w:t xml:space="preserve"> </w:t>
      </w:r>
    </w:p>
    <w:p w14:paraId="7904F238" w14:textId="6AAF7631" w:rsidR="00422694" w:rsidRPr="00803D50" w:rsidRDefault="002F305A" w:rsidP="006C010F">
      <w:pPr>
        <w:pStyle w:val="NormalWeb"/>
        <w:shd w:val="clear" w:color="auto" w:fill="FFFFFF"/>
        <w:spacing w:after="0" w:afterAutospacing="0" w:line="360" w:lineRule="auto"/>
        <w:ind w:firstLine="851"/>
        <w:jc w:val="both"/>
        <w:rPr>
          <w:iCs/>
        </w:rPr>
      </w:pPr>
      <w:r w:rsidRPr="00803D50">
        <w:rPr>
          <w:iCs/>
        </w:rPr>
        <w:t xml:space="preserve">Pudemos constatar que </w:t>
      </w:r>
      <w:r w:rsidR="003D0AAF">
        <w:rPr>
          <w:iCs/>
        </w:rPr>
        <w:t xml:space="preserve">que trabalho, para o operário significa sua única forma de sobrevivência, e para o empregador significa um meio de multiplicar </w:t>
      </w:r>
      <w:r w:rsidR="00C93BD4">
        <w:rPr>
          <w:iCs/>
        </w:rPr>
        <w:t>seu capital</w:t>
      </w:r>
      <w:r w:rsidR="00954A2C" w:rsidRPr="00803D50">
        <w:rPr>
          <w:iCs/>
        </w:rPr>
        <w:t xml:space="preserve">. </w:t>
      </w:r>
      <w:r w:rsidR="00016165" w:rsidRPr="00803D50">
        <w:rPr>
          <w:iCs/>
        </w:rPr>
        <w:t>(</w:t>
      </w:r>
      <w:r w:rsidR="00F74C60" w:rsidRPr="00F74C60">
        <w:rPr>
          <w:color w:val="222222"/>
          <w:shd w:val="clear" w:color="auto" w:fill="FFFFFF"/>
        </w:rPr>
        <w:t>BRAVERMAN</w:t>
      </w:r>
      <w:r w:rsidR="00016165" w:rsidRPr="00803D50">
        <w:rPr>
          <w:shd w:val="clear" w:color="auto" w:fill="FFFFFF"/>
        </w:rPr>
        <w:t xml:space="preserve">, </w:t>
      </w:r>
      <w:r w:rsidR="005232DD" w:rsidRPr="00803D50">
        <w:rPr>
          <w:shd w:val="clear" w:color="auto" w:fill="FFFFFF"/>
        </w:rPr>
        <w:t>L</w:t>
      </w:r>
      <w:r w:rsidR="00016165" w:rsidRPr="00803D50">
        <w:rPr>
          <w:shd w:val="clear" w:color="auto" w:fill="FFFFFF"/>
        </w:rPr>
        <w:t xml:space="preserve">., </w:t>
      </w:r>
      <w:r w:rsidR="008A15D0">
        <w:rPr>
          <w:shd w:val="clear" w:color="auto" w:fill="FFFFFF"/>
        </w:rPr>
        <w:t>1987</w:t>
      </w:r>
      <w:r w:rsidR="00016165" w:rsidRPr="00803D50">
        <w:rPr>
          <w:shd w:val="clear" w:color="auto" w:fill="FFFFFF"/>
        </w:rPr>
        <w:t>)</w:t>
      </w:r>
    </w:p>
    <w:p w14:paraId="3CF629C9" w14:textId="77777777" w:rsidR="00DA37B7" w:rsidRPr="00803D50" w:rsidRDefault="00DA37B7" w:rsidP="005D2789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ECA2701" w14:textId="0B7ABC72" w:rsidR="003A08AC" w:rsidRPr="00E60F8C" w:rsidRDefault="000B68A5" w:rsidP="006C010F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t>O trabalhador faz o contrato de trabalho porque s</w:t>
      </w:r>
      <w:r w:rsidR="00D61795">
        <w:t>ão</w:t>
      </w:r>
      <w:r>
        <w:t xml:space="preserve"> condições sociais não lhe dão </w:t>
      </w:r>
      <w:proofErr w:type="gramStart"/>
      <w:r>
        <w:t>outra</w:t>
      </w:r>
      <w:r w:rsidR="00D61795">
        <w:t xml:space="preserve"> </w:t>
      </w:r>
      <w:r>
        <w:t>alternativa</w:t>
      </w:r>
      <w:proofErr w:type="gramEnd"/>
      <w:r>
        <w:t xml:space="preserve"> para ganhar a vida. O empregador, por outro </w:t>
      </w:r>
      <w:r w:rsidR="00D61795">
        <w:t>l</w:t>
      </w:r>
      <w:r>
        <w:t>ado, é o possuidor de uma unidade de capital que ele se esforça por ampliar e para isso converte parte dele em salári</w:t>
      </w:r>
      <w:r w:rsidR="00D61795">
        <w:t>o</w:t>
      </w:r>
      <w:r>
        <w:t>. D</w:t>
      </w:r>
      <w:r w:rsidR="00D61795">
        <w:t>e</w:t>
      </w:r>
      <w:r>
        <w:t>sse modo põe-se a funcionar o processo de trabalho, o qual embora seja em ger</w:t>
      </w:r>
      <w:r w:rsidR="00D61795">
        <w:t>a</w:t>
      </w:r>
      <w:r>
        <w:t xml:space="preserve">l um processo para criar valores úteis tornou-se agora especificamente um processo para a expansão </w:t>
      </w:r>
      <w:r w:rsidRPr="008A15D0">
        <w:rPr>
          <w:rFonts w:cstheme="minorHAnsi"/>
        </w:rPr>
        <w:t>do</w:t>
      </w:r>
      <w:r w:rsidR="00DA37B7" w:rsidRPr="008A15D0">
        <w:rPr>
          <w:rFonts w:cstheme="minorHAnsi"/>
        </w:rPr>
        <w:t xml:space="preserve"> </w:t>
      </w:r>
      <w:r w:rsidR="00DA37B7" w:rsidRPr="008A15D0">
        <w:rPr>
          <w:rFonts w:cstheme="minorHAnsi"/>
          <w:iCs/>
        </w:rPr>
        <w:t>(</w:t>
      </w:r>
      <w:r w:rsidR="008A15D0" w:rsidRPr="008A15D0">
        <w:rPr>
          <w:rFonts w:cstheme="minorHAnsi"/>
          <w:color w:val="222222"/>
          <w:shd w:val="clear" w:color="auto" w:fill="FFFFFF"/>
        </w:rPr>
        <w:t>BRAVERMAN</w:t>
      </w:r>
      <w:r w:rsidR="008A15D0" w:rsidRPr="008A15D0">
        <w:rPr>
          <w:rFonts w:cstheme="minorHAnsi"/>
          <w:shd w:val="clear" w:color="auto" w:fill="FFFFFF"/>
        </w:rPr>
        <w:t>, L., 1987</w:t>
      </w:r>
      <w:r w:rsidR="00A4272C" w:rsidRPr="008A15D0">
        <w:rPr>
          <w:rFonts w:cstheme="minorHAnsi"/>
          <w:shd w:val="clear" w:color="auto" w:fill="FFFFFF"/>
        </w:rPr>
        <w:t>p.</w:t>
      </w:r>
      <w:r w:rsidR="008A15D0">
        <w:rPr>
          <w:rFonts w:cstheme="minorHAnsi"/>
          <w:shd w:val="clear" w:color="auto" w:fill="FFFFFF"/>
        </w:rPr>
        <w:t>55</w:t>
      </w:r>
      <w:r w:rsidR="00DA37B7" w:rsidRPr="008A15D0">
        <w:rPr>
          <w:rFonts w:cstheme="minorHAnsi"/>
          <w:shd w:val="clear" w:color="auto" w:fill="FFFFFF"/>
        </w:rPr>
        <w:t>)</w:t>
      </w:r>
    </w:p>
    <w:p w14:paraId="77E7AED5" w14:textId="27A8A365" w:rsidR="002D5A00" w:rsidRPr="00803D50" w:rsidRDefault="002D5A00" w:rsidP="005D2789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9C8591A" w14:textId="1E2FCD88" w:rsidR="00C25E04" w:rsidRDefault="00004F8E" w:rsidP="006C010F">
      <w:pPr>
        <w:pStyle w:val="NormalWeb"/>
        <w:shd w:val="clear" w:color="auto" w:fill="FFFFFF"/>
        <w:spacing w:line="360" w:lineRule="auto"/>
        <w:ind w:firstLine="851"/>
        <w:jc w:val="both"/>
      </w:pPr>
      <w:r>
        <w:t>Vê-se também a necessidade imediata de promover uma capacitação digital do</w:t>
      </w:r>
      <w:r w:rsidR="00FF4B10">
        <w:t>s</w:t>
      </w:r>
      <w:r>
        <w:t xml:space="preserve"> educadores, para </w:t>
      </w:r>
      <w:r w:rsidR="00ED7DB8">
        <w:t>terem eficiente resultado na aplicação dos recursos t</w:t>
      </w:r>
      <w:r w:rsidR="00FF4B10">
        <w:t>ecnológicos disponíveis</w:t>
      </w:r>
      <w:r w:rsidR="003A7D6A">
        <w:t xml:space="preserve"> e promover a capacitação digital dos educandos para suprir as necessidades de mão de obra serviu ao capital. </w:t>
      </w:r>
    </w:p>
    <w:p w14:paraId="292AE04E" w14:textId="4FE32934" w:rsidR="00520AD7" w:rsidRPr="00E60F8C" w:rsidRDefault="00216714" w:rsidP="00520AD7">
      <w:pPr>
        <w:pStyle w:val="NormalWeb"/>
        <w:shd w:val="clear" w:color="auto" w:fill="FFFFFF"/>
        <w:ind w:firstLine="851"/>
        <w:jc w:val="both"/>
        <w:rPr>
          <w:rStyle w:val="addmd"/>
          <w:sz w:val="20"/>
          <w:szCs w:val="20"/>
          <w:shd w:val="clear" w:color="auto" w:fill="FFFFFF"/>
        </w:rPr>
      </w:pPr>
      <w:r w:rsidRPr="00803D50">
        <w:rPr>
          <w:rStyle w:val="addmd"/>
          <w:shd w:val="clear" w:color="auto" w:fill="FFFFFF"/>
        </w:rPr>
        <w:t xml:space="preserve">A </w:t>
      </w:r>
      <w:r w:rsidR="00A326D4">
        <w:rPr>
          <w:rStyle w:val="addmd"/>
          <w:shd w:val="clear" w:color="auto" w:fill="FFFFFF"/>
        </w:rPr>
        <w:t>da informação</w:t>
      </w:r>
      <w:r w:rsidRPr="00803D50">
        <w:rPr>
          <w:rStyle w:val="addmd"/>
          <w:shd w:val="clear" w:color="auto" w:fill="FFFFFF"/>
        </w:rPr>
        <w:t xml:space="preserve">, mudou o quadro </w:t>
      </w:r>
      <w:r w:rsidR="002F7DEF" w:rsidRPr="00803D50">
        <w:rPr>
          <w:rStyle w:val="addmd"/>
          <w:shd w:val="clear" w:color="auto" w:fill="FFFFFF"/>
        </w:rPr>
        <w:t>da realidade</w:t>
      </w:r>
      <w:r w:rsidR="00616245" w:rsidRPr="00803D50">
        <w:rPr>
          <w:rStyle w:val="addmd"/>
          <w:shd w:val="clear" w:color="auto" w:fill="FFFFFF"/>
        </w:rPr>
        <w:t xml:space="preserve"> educacional e suas necessidades, as instituições de ensino se viram diante de uma nova realidade</w:t>
      </w:r>
      <w:r w:rsidR="00520AD7">
        <w:rPr>
          <w:rStyle w:val="addmd"/>
          <w:shd w:val="clear" w:color="auto" w:fill="FFFFFF"/>
        </w:rPr>
        <w:t>.</w:t>
      </w:r>
      <w:r w:rsidR="00520AD7" w:rsidRPr="00520AD7">
        <w:rPr>
          <w:sz w:val="20"/>
          <w:szCs w:val="20"/>
          <w:shd w:val="clear" w:color="auto" w:fill="FFFFFF"/>
        </w:rPr>
        <w:t xml:space="preserve"> </w:t>
      </w:r>
      <w:r w:rsidR="00520AD7" w:rsidRPr="00E60F8C">
        <w:rPr>
          <w:rStyle w:val="addmd"/>
          <w:sz w:val="20"/>
          <w:szCs w:val="20"/>
          <w:shd w:val="clear" w:color="auto" w:fill="FFFFFF"/>
        </w:rPr>
        <w:t xml:space="preserve">MARTINS, MARCOS </w:t>
      </w:r>
      <w:r w:rsidR="00520AD7">
        <w:rPr>
          <w:rStyle w:val="addmd"/>
          <w:sz w:val="20"/>
          <w:szCs w:val="20"/>
          <w:shd w:val="clear" w:color="auto" w:fill="FFFFFF"/>
        </w:rPr>
        <w:t>(</w:t>
      </w:r>
      <w:r w:rsidR="00520AD7" w:rsidRPr="00E60F8C">
        <w:rPr>
          <w:rStyle w:val="addmd"/>
          <w:sz w:val="20"/>
          <w:szCs w:val="20"/>
          <w:shd w:val="clear" w:color="auto" w:fill="FFFFFF"/>
        </w:rPr>
        <w:t>AMANCIO P. 2017</w:t>
      </w:r>
      <w:r w:rsidR="00520AD7">
        <w:rPr>
          <w:rStyle w:val="addmd"/>
          <w:sz w:val="20"/>
          <w:szCs w:val="20"/>
          <w:shd w:val="clear" w:color="auto" w:fill="FFFFFF"/>
        </w:rPr>
        <w:t>)</w:t>
      </w:r>
    </w:p>
    <w:p w14:paraId="26CB8FA6" w14:textId="6C4FBB8F" w:rsidR="00531850" w:rsidRPr="00E60F8C" w:rsidRDefault="003D0B08" w:rsidP="006C010F">
      <w:pPr>
        <w:pStyle w:val="NormalWeb"/>
        <w:shd w:val="clear" w:color="auto" w:fill="FFFFFF"/>
        <w:ind w:left="2268"/>
        <w:jc w:val="both"/>
        <w:rPr>
          <w:rStyle w:val="addmd"/>
          <w:sz w:val="20"/>
          <w:szCs w:val="20"/>
          <w:shd w:val="clear" w:color="auto" w:fill="FFFFFF"/>
        </w:rPr>
      </w:pPr>
      <w:r w:rsidRPr="00E60F8C">
        <w:rPr>
          <w:rStyle w:val="addmd"/>
          <w:sz w:val="20"/>
          <w:szCs w:val="20"/>
          <w:shd w:val="clear" w:color="auto" w:fill="FFFFFF"/>
        </w:rPr>
        <w:t xml:space="preserve">Com a chegada da Era da Informação e a necessidade do desenvolvimento de uma estrutura horizontal, as pessoas passaram a desempenhar o principal papel dentro das organizações: como vantagem competitiva ou como fragilidade empresarial. Dessa forma, as empresas tiveram que desprender boa parte de sua atenção e esforços seja para reverter em benefícios para empresa tudo o que aqueles que representavam vantagem competitiva poderiam oferecer... ...Foi aí que surgiu o conceito de Talento Humano, que nada mais é que um tipo especial de pessoa. </w:t>
      </w:r>
      <w:r w:rsidR="0050467D" w:rsidRPr="00E60F8C">
        <w:rPr>
          <w:rStyle w:val="addmd"/>
          <w:sz w:val="20"/>
          <w:szCs w:val="20"/>
          <w:shd w:val="clear" w:color="auto" w:fill="FFFFFF"/>
        </w:rPr>
        <w:t xml:space="preserve">MARTINS, MARCOS </w:t>
      </w:r>
      <w:r w:rsidR="00E87086">
        <w:rPr>
          <w:rStyle w:val="addmd"/>
          <w:sz w:val="20"/>
          <w:szCs w:val="20"/>
          <w:shd w:val="clear" w:color="auto" w:fill="FFFFFF"/>
        </w:rPr>
        <w:t>(</w:t>
      </w:r>
      <w:r w:rsidR="0050467D" w:rsidRPr="00E60F8C">
        <w:rPr>
          <w:rStyle w:val="addmd"/>
          <w:sz w:val="20"/>
          <w:szCs w:val="20"/>
          <w:shd w:val="clear" w:color="auto" w:fill="FFFFFF"/>
        </w:rPr>
        <w:t>AMANCIO P.</w:t>
      </w:r>
      <w:r w:rsidR="00216714" w:rsidRPr="00E60F8C">
        <w:rPr>
          <w:rStyle w:val="addmd"/>
          <w:sz w:val="20"/>
          <w:szCs w:val="20"/>
          <w:shd w:val="clear" w:color="auto" w:fill="FFFFFF"/>
        </w:rPr>
        <w:t xml:space="preserve"> 2017</w:t>
      </w:r>
      <w:r w:rsidR="00E87086">
        <w:rPr>
          <w:rStyle w:val="addmd"/>
          <w:sz w:val="20"/>
          <w:szCs w:val="20"/>
          <w:shd w:val="clear" w:color="auto" w:fill="FFFFFF"/>
        </w:rPr>
        <w:t>)</w:t>
      </w:r>
    </w:p>
    <w:p w14:paraId="661ABA10" w14:textId="77777777" w:rsidR="005325D1" w:rsidRDefault="005325D1" w:rsidP="00642225">
      <w:pPr>
        <w:pStyle w:val="NormalWeb"/>
        <w:shd w:val="clear" w:color="auto" w:fill="FFFFFF"/>
        <w:spacing w:after="0" w:afterAutospacing="0" w:line="360" w:lineRule="auto"/>
        <w:jc w:val="both"/>
        <w:rPr>
          <w:iCs/>
        </w:rPr>
      </w:pPr>
    </w:p>
    <w:p w14:paraId="27B64F58" w14:textId="11A3F36A" w:rsidR="00642225" w:rsidRPr="00803D50" w:rsidRDefault="00642225" w:rsidP="005325D1">
      <w:pPr>
        <w:pStyle w:val="NormalWeb"/>
        <w:shd w:val="clear" w:color="auto" w:fill="FFFFFF"/>
        <w:spacing w:after="0" w:afterAutospacing="0" w:line="360" w:lineRule="auto"/>
        <w:ind w:firstLine="851"/>
        <w:jc w:val="both"/>
        <w:rPr>
          <w:iCs/>
        </w:rPr>
      </w:pPr>
      <w:r w:rsidRPr="00803D50">
        <w:rPr>
          <w:iCs/>
        </w:rPr>
        <w:lastRenderedPageBreak/>
        <w:t>P</w:t>
      </w:r>
      <w:r w:rsidR="005325D1">
        <w:rPr>
          <w:iCs/>
        </w:rPr>
        <w:t>ode-se</w:t>
      </w:r>
      <w:r w:rsidRPr="00803D50">
        <w:rPr>
          <w:iCs/>
        </w:rPr>
        <w:t xml:space="preserve"> constatar que as instituições de ensino têm a </w:t>
      </w:r>
      <w:r w:rsidR="0021578C">
        <w:rPr>
          <w:iCs/>
        </w:rPr>
        <w:t>função de promover o treinamento tecnológico para suprir as demandas do mercado de trabalho</w:t>
      </w:r>
      <w:r w:rsidR="00861F33">
        <w:rPr>
          <w:iCs/>
        </w:rPr>
        <w:t xml:space="preserve"> e sua utilidade econômica</w:t>
      </w:r>
      <w:r w:rsidRPr="00803D50">
        <w:rPr>
          <w:iCs/>
        </w:rPr>
        <w:t>. (</w:t>
      </w:r>
      <w:r w:rsidRPr="00803D50">
        <w:rPr>
          <w:shd w:val="clear" w:color="auto" w:fill="FFFFFF"/>
        </w:rPr>
        <w:t>MERCADO, L., 20002)</w:t>
      </w:r>
    </w:p>
    <w:p w14:paraId="180EB7B7" w14:textId="77777777" w:rsidR="00642225" w:rsidRPr="00642225" w:rsidRDefault="00642225" w:rsidP="00642225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AABAB" w14:textId="77777777" w:rsidR="00642225" w:rsidRPr="00642225" w:rsidRDefault="00642225" w:rsidP="00515731">
      <w:pPr>
        <w:pStyle w:val="PargrafodaLista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642225">
        <w:rPr>
          <w:rFonts w:ascii="Times New Roman" w:hAnsi="Times New Roman" w:cs="Times New Roman"/>
          <w:sz w:val="20"/>
          <w:szCs w:val="20"/>
        </w:rPr>
        <w:t xml:space="preserve">O reconhecimento de uma sociedade cada vez mais tecnológica deve ser acompanhado da conscientização da necessidade de incluir nos currículos escolares as habilidades e competências para lidar com as novas tecnologias. No contexto de uma sociedade do conhecimento, a educação exige uma abordagem diferente em que o componente tecnológico não pode ser ignorado. </w:t>
      </w:r>
    </w:p>
    <w:p w14:paraId="39887DD6" w14:textId="77777777" w:rsidR="00642225" w:rsidRPr="00642225" w:rsidRDefault="00642225" w:rsidP="00515731">
      <w:pPr>
        <w:pStyle w:val="PargrafodaLista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642225">
        <w:rPr>
          <w:rFonts w:ascii="Times New Roman" w:hAnsi="Times New Roman" w:cs="Times New Roman"/>
          <w:sz w:val="20"/>
          <w:szCs w:val="20"/>
        </w:rPr>
        <w:t xml:space="preserve">As novas tecnologias e o aumento exponencial da informação levam a uma nova organização de trabalho, em que se faz necessário: a imprescindível especialização dos saberes; a colaboração transdisciplinar e interdisciplinar: o fácil acesso à informação e a consideração do conhecimento como um valor precioso, de utilidade na vida econômica. </w:t>
      </w:r>
    </w:p>
    <w:p w14:paraId="445055DB" w14:textId="2C23F2D2" w:rsidR="00642225" w:rsidRPr="00642225" w:rsidRDefault="00642225" w:rsidP="00515731">
      <w:pPr>
        <w:pStyle w:val="PargrafodaLista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1548"/>
        <w:jc w:val="both"/>
        <w:rPr>
          <w:rFonts w:ascii="Times New Roman" w:hAnsi="Times New Roman" w:cs="Times New Roman"/>
          <w:sz w:val="20"/>
          <w:szCs w:val="20"/>
        </w:rPr>
      </w:pPr>
      <w:r w:rsidRPr="00642225">
        <w:rPr>
          <w:rFonts w:ascii="Times New Roman" w:hAnsi="Times New Roman" w:cs="Times New Roman"/>
          <w:iCs/>
          <w:sz w:val="20"/>
          <w:szCs w:val="20"/>
        </w:rPr>
        <w:t>(</w:t>
      </w:r>
      <w:r w:rsidRPr="00642225">
        <w:rPr>
          <w:rFonts w:ascii="Times New Roman" w:hAnsi="Times New Roman" w:cs="Times New Roman"/>
          <w:sz w:val="20"/>
          <w:szCs w:val="20"/>
          <w:shd w:val="clear" w:color="auto" w:fill="FFFFFF"/>
        </w:rPr>
        <w:t>MERCADO, L., 2002 p.11)</w:t>
      </w:r>
    </w:p>
    <w:p w14:paraId="1C095EFA" w14:textId="77777777" w:rsidR="00B4279B" w:rsidRPr="00B4279B" w:rsidRDefault="00B4279B" w:rsidP="00B4279B">
      <w:pPr>
        <w:pStyle w:val="NormalWeb"/>
        <w:numPr>
          <w:ilvl w:val="0"/>
          <w:numId w:val="4"/>
        </w:numPr>
        <w:shd w:val="clear" w:color="auto" w:fill="FFFFFF"/>
        <w:spacing w:line="360" w:lineRule="auto"/>
        <w:jc w:val="both"/>
        <w:rPr>
          <w:iCs/>
        </w:rPr>
      </w:pPr>
      <w:r>
        <w:rPr>
          <w:b/>
          <w:iCs/>
        </w:rPr>
        <w:t>Conclusão</w:t>
      </w:r>
    </w:p>
    <w:p w14:paraId="0864E2C9" w14:textId="7E3BE5D0" w:rsidR="00A00DF1" w:rsidRPr="00A00DF1" w:rsidRDefault="00A00DF1" w:rsidP="00337D0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</w:pPr>
      <w:r w:rsidRPr="00A00DF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>Pode</w:t>
      </w:r>
      <w:r w:rsidR="00BA081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 xml:space="preserve">-se </w:t>
      </w:r>
      <w:r w:rsidRPr="00A00DF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 xml:space="preserve">citar vários exemplos </w:t>
      </w:r>
      <w:r w:rsidR="00BA081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>de definição de trabalho, ou mencionar frases feitas como “o trabalho dignifica o homem”</w:t>
      </w:r>
      <w:r w:rsidR="00F16A4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>, porém esse</w:t>
      </w:r>
      <w:r w:rsidR="00107F1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 xml:space="preserve"> nosso conceito de trabalho vem da necessidade de sobrevivência da espécie humana, </w:t>
      </w:r>
      <w:r w:rsidR="00A822C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 xml:space="preserve">na pré-história o homem se ocupava com a caça e a coleta. </w:t>
      </w:r>
      <w:r w:rsidR="00986D1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 xml:space="preserve">Na idade média com a agricultura, a pecuária e o comércio. </w:t>
      </w:r>
      <w:r w:rsidR="0050047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 xml:space="preserve">Hoje, trabalhamos de formas diferentes, mas sempre com o objetivo de </w:t>
      </w:r>
      <w:r w:rsidR="0093787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 xml:space="preserve">alienar nossa força de trabalho em prol de nossa sobrevivência. </w:t>
      </w:r>
    </w:p>
    <w:p w14:paraId="215CE3A8" w14:textId="7102E4DE" w:rsidR="00A00DF1" w:rsidRPr="00A00DF1" w:rsidRDefault="00CD4793" w:rsidP="00337D0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>Desde a Revolução Industrial, o capital</w:t>
      </w:r>
      <w:r w:rsidR="003A753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 xml:space="preserve"> </w:t>
      </w:r>
      <w:r w:rsidR="00C907A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>t</w:t>
      </w:r>
      <w:r w:rsidR="003A753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>e</w:t>
      </w:r>
      <w:r w:rsidR="00C907A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>m-se preocupado em se multiplicar, as empresas t</w:t>
      </w:r>
      <w:r w:rsidR="003A753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>ê</w:t>
      </w:r>
      <w:r w:rsidR="00C907A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 xml:space="preserve">m como o objetivo final de sua existência o lucro. </w:t>
      </w:r>
      <w:r w:rsidR="003A753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>E assim a máquina à vapor</w:t>
      </w:r>
      <w:r w:rsidR="006D5BB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 xml:space="preserve">, que substitui a tração animal, foi substituída por turbinas. </w:t>
      </w:r>
      <w:r w:rsidR="0058389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 xml:space="preserve">Pode-se até crer que a chamada evolução tecnológica se deu pela necessidade </w:t>
      </w:r>
      <w:proofErr w:type="gramStart"/>
      <w:r w:rsidR="0058389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>do</w:t>
      </w:r>
      <w:proofErr w:type="gramEnd"/>
      <w:r w:rsidR="0058389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 xml:space="preserve"> capital</w:t>
      </w:r>
      <w:r w:rsidR="0045154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 xml:space="preserve"> diminuir o tempo dispendido com o processo produtivo, nada tendo com o compromisso em </w:t>
      </w:r>
      <w:r w:rsidR="000F0D0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 xml:space="preserve">reduzir o esforço dos operários. </w:t>
      </w:r>
    </w:p>
    <w:p w14:paraId="03966513" w14:textId="1F9C0860" w:rsidR="00A00DF1" w:rsidRPr="00A00DF1" w:rsidRDefault="005967B1" w:rsidP="005967B1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>Conclui-se</w:t>
      </w:r>
      <w:r w:rsidR="002F394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 xml:space="preserve"> da mesma forma,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 xml:space="preserve">que a </w:t>
      </w:r>
      <w:r w:rsidR="00A00DF1" w:rsidRPr="00A00DF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>escola</w:t>
      </w:r>
      <w:r w:rsidR="000F0D0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>, principalmente as técnicas</w:t>
      </w:r>
      <w:r w:rsidR="002F394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 xml:space="preserve">, tem como foco principal a </w:t>
      </w:r>
      <w:r w:rsidR="00A60DA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 xml:space="preserve">formação de uma mão de obra tecnologicamente capacitada, pronta para estar </w:t>
      </w:r>
      <w:proofErr w:type="gramStart"/>
      <w:r w:rsidR="00A60DA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>a</w:t>
      </w:r>
      <w:proofErr w:type="gramEnd"/>
      <w:r w:rsidR="00A60DA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 xml:space="preserve"> disposição das necessidades da multiplicação do capital. </w:t>
      </w:r>
      <w:r w:rsidR="00EB72B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>O desenvolvimento técnico-científico-educacional, ao contrário do que se pensa</w:t>
      </w:r>
      <w:r w:rsidR="00440CF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 xml:space="preserve"> não tem a função de promover o bem social, sua função é reduzir o tempo </w:t>
      </w:r>
      <w:r w:rsidR="002C259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 xml:space="preserve">dispendido na produção de riquezas e lucros para o capital. </w:t>
      </w:r>
    </w:p>
    <w:p w14:paraId="44BF9495" w14:textId="17131243" w:rsidR="006E1B4B" w:rsidRDefault="006E1B4B" w:rsidP="00BB2AEB">
      <w:pPr>
        <w:pStyle w:val="NormalWeb"/>
        <w:shd w:val="clear" w:color="auto" w:fill="FFFFFF"/>
        <w:spacing w:line="360" w:lineRule="auto"/>
        <w:jc w:val="both"/>
        <w:rPr>
          <w:b/>
          <w:iCs/>
        </w:rPr>
      </w:pPr>
    </w:p>
    <w:p w14:paraId="55072B4E" w14:textId="77777777" w:rsidR="002C2595" w:rsidRDefault="002C2595" w:rsidP="00BB2AEB">
      <w:pPr>
        <w:pStyle w:val="NormalWeb"/>
        <w:shd w:val="clear" w:color="auto" w:fill="FFFFFF"/>
        <w:spacing w:line="360" w:lineRule="auto"/>
        <w:jc w:val="both"/>
        <w:rPr>
          <w:b/>
          <w:iCs/>
        </w:rPr>
      </w:pPr>
    </w:p>
    <w:p w14:paraId="2C889653" w14:textId="2E24CE32" w:rsidR="00C43612" w:rsidRDefault="00A96212" w:rsidP="00BB2AEB">
      <w:pPr>
        <w:pStyle w:val="NormalWeb"/>
        <w:shd w:val="clear" w:color="auto" w:fill="FFFFFF"/>
        <w:spacing w:line="360" w:lineRule="auto"/>
        <w:jc w:val="both"/>
        <w:rPr>
          <w:b/>
          <w:iCs/>
        </w:rPr>
      </w:pPr>
      <w:r w:rsidRPr="00803D50">
        <w:rPr>
          <w:b/>
          <w:iCs/>
        </w:rPr>
        <w:lastRenderedPageBreak/>
        <w:t>REFERÊNCIAS</w:t>
      </w:r>
    </w:p>
    <w:p w14:paraId="0AF331D1" w14:textId="77777777" w:rsidR="00245F44" w:rsidRPr="00EA097B" w:rsidRDefault="00145A92" w:rsidP="001C2E25">
      <w:pPr>
        <w:pStyle w:val="Ttulo1"/>
        <w:shd w:val="clear" w:color="auto" w:fill="FFFFFF"/>
        <w:spacing w:before="0" w:beforeAutospacing="0" w:after="0" w:afterAutospacing="0"/>
        <w:jc w:val="both"/>
        <w:rPr>
          <w:color w:val="222222"/>
          <w:sz w:val="22"/>
          <w:szCs w:val="22"/>
          <w:shd w:val="clear" w:color="auto" w:fill="FFFFFF"/>
        </w:rPr>
      </w:pPr>
      <w:r w:rsidRPr="00EA097B">
        <w:rPr>
          <w:color w:val="222222"/>
          <w:sz w:val="22"/>
          <w:szCs w:val="22"/>
          <w:shd w:val="clear" w:color="auto" w:fill="FFFFFF"/>
        </w:rPr>
        <w:t xml:space="preserve">ANDRADE, Ana Paula Rocha de. </w:t>
      </w:r>
      <w:r w:rsidRPr="00EA097B">
        <w:rPr>
          <w:b w:val="0"/>
          <w:bCs w:val="0"/>
          <w:color w:val="222222"/>
          <w:sz w:val="22"/>
          <w:szCs w:val="22"/>
          <w:shd w:val="clear" w:color="auto" w:fill="FFFFFF"/>
        </w:rPr>
        <w:t>O uso das tecnologias na educação: computador e internet. 2011.</w:t>
      </w:r>
      <w:r w:rsidR="00245F44" w:rsidRPr="00EA097B">
        <w:rPr>
          <w:color w:val="222222"/>
          <w:sz w:val="22"/>
          <w:szCs w:val="22"/>
          <w:shd w:val="clear" w:color="auto" w:fill="FFFFFF"/>
        </w:rPr>
        <w:t xml:space="preserve"> </w:t>
      </w:r>
    </w:p>
    <w:p w14:paraId="408199C3" w14:textId="22696757" w:rsidR="00454ECD" w:rsidRPr="00EA097B" w:rsidRDefault="00454ECD" w:rsidP="001C2E25">
      <w:pPr>
        <w:pStyle w:val="Ttulo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222222"/>
          <w:sz w:val="22"/>
          <w:szCs w:val="22"/>
          <w:shd w:val="clear" w:color="auto" w:fill="FFFFFF"/>
        </w:rPr>
      </w:pPr>
    </w:p>
    <w:p w14:paraId="778BD989" w14:textId="77777777" w:rsidR="00F74C60" w:rsidRPr="00EA097B" w:rsidRDefault="00F74C60" w:rsidP="00F74C6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97B">
        <w:rPr>
          <w:rFonts w:ascii="Times New Roman" w:hAnsi="Times New Roman" w:cs="Times New Roman"/>
          <w:color w:val="222222"/>
          <w:shd w:val="clear" w:color="auto" w:fill="FFFFFF"/>
        </w:rPr>
        <w:t>BRAVERMAN, Harry. </w:t>
      </w:r>
      <w:r w:rsidRPr="00EA097B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Trabalho e capital monopolista</w:t>
      </w:r>
      <w:r w:rsidRPr="00EA097B">
        <w:rPr>
          <w:rFonts w:ascii="Times New Roman" w:hAnsi="Times New Roman" w:cs="Times New Roman"/>
          <w:color w:val="222222"/>
          <w:shd w:val="clear" w:color="auto" w:fill="FFFFFF"/>
        </w:rPr>
        <w:t>. Rio de Janeiro: Guanabara, 1987.</w:t>
      </w:r>
    </w:p>
    <w:p w14:paraId="677F613E" w14:textId="77777777" w:rsidR="00454ECD" w:rsidRPr="00454ECD" w:rsidRDefault="00454ECD" w:rsidP="001C2E25">
      <w:pPr>
        <w:shd w:val="clear" w:color="auto" w:fill="FFFFFF"/>
        <w:spacing w:after="0" w:line="262" w:lineRule="atLeast"/>
        <w:jc w:val="both"/>
        <w:rPr>
          <w:rFonts w:ascii="Times New Roman" w:eastAsia="Times New Roman" w:hAnsi="Times New Roman" w:cs="Times New Roman"/>
          <w:color w:val="403D39"/>
          <w:lang w:eastAsia="pt-BR"/>
        </w:rPr>
      </w:pPr>
      <w:r w:rsidRPr="00454ECD">
        <w:rPr>
          <w:rFonts w:ascii="Times New Roman" w:eastAsia="Times New Roman" w:hAnsi="Times New Roman" w:cs="Times New Roman"/>
          <w:b/>
          <w:bCs/>
          <w:color w:val="403D39"/>
          <w:lang w:eastAsia="pt-BR"/>
        </w:rPr>
        <w:t>KRUGLIANSKAS, I.</w:t>
      </w:r>
      <w:r w:rsidRPr="00454ECD">
        <w:rPr>
          <w:rFonts w:ascii="Times New Roman" w:eastAsia="Times New Roman" w:hAnsi="Times New Roman" w:cs="Times New Roman"/>
          <w:color w:val="403D39"/>
          <w:lang w:eastAsia="pt-BR"/>
        </w:rPr>
        <w:t xml:space="preserve"> Tornando a pequena e média empresa competitiva São </w:t>
      </w:r>
      <w:proofErr w:type="gramStart"/>
      <w:r w:rsidRPr="00454ECD">
        <w:rPr>
          <w:rFonts w:ascii="Times New Roman" w:eastAsia="Times New Roman" w:hAnsi="Times New Roman" w:cs="Times New Roman"/>
          <w:color w:val="403D39"/>
          <w:lang w:eastAsia="pt-BR"/>
        </w:rPr>
        <w:t>Paulo :</w:t>
      </w:r>
      <w:proofErr w:type="gramEnd"/>
      <w:r w:rsidRPr="00454ECD">
        <w:rPr>
          <w:rFonts w:ascii="Times New Roman" w:eastAsia="Times New Roman" w:hAnsi="Times New Roman" w:cs="Times New Roman"/>
          <w:color w:val="403D39"/>
          <w:lang w:eastAsia="pt-BR"/>
        </w:rPr>
        <w:t xml:space="preserve"> Instituto de Estudos Gerenciais e Editora, 1996.</w:t>
      </w:r>
    </w:p>
    <w:p w14:paraId="4E1C89DE" w14:textId="77777777" w:rsidR="00744CF4" w:rsidRPr="00EA097B" w:rsidRDefault="00744CF4" w:rsidP="001C2E25">
      <w:pPr>
        <w:shd w:val="clear" w:color="auto" w:fill="FFFFFF"/>
        <w:spacing w:after="0" w:line="262" w:lineRule="atLeast"/>
        <w:jc w:val="both"/>
        <w:rPr>
          <w:rFonts w:ascii="Times New Roman" w:eastAsia="Times New Roman" w:hAnsi="Times New Roman" w:cs="Times New Roman"/>
          <w:color w:val="403D39"/>
          <w:lang w:eastAsia="pt-BR"/>
        </w:rPr>
      </w:pPr>
    </w:p>
    <w:p w14:paraId="520E9946" w14:textId="1D8FBDDF" w:rsidR="00744CF4" w:rsidRPr="00EA097B" w:rsidRDefault="00744CF4" w:rsidP="001C2E25">
      <w:pPr>
        <w:shd w:val="clear" w:color="auto" w:fill="FFFFFF"/>
        <w:spacing w:after="0" w:line="262" w:lineRule="atLeast"/>
        <w:jc w:val="both"/>
        <w:rPr>
          <w:rFonts w:ascii="Times New Roman" w:eastAsia="Times New Roman" w:hAnsi="Times New Roman" w:cs="Times New Roman"/>
          <w:color w:val="403D39"/>
          <w:lang w:eastAsia="pt-BR"/>
        </w:rPr>
      </w:pPr>
      <w:r w:rsidRPr="00744CF4">
        <w:rPr>
          <w:rFonts w:ascii="Times New Roman" w:eastAsia="Times New Roman" w:hAnsi="Times New Roman" w:cs="Times New Roman"/>
          <w:b/>
          <w:bCs/>
          <w:color w:val="403D39"/>
          <w:lang w:eastAsia="pt-BR"/>
        </w:rPr>
        <w:t>LONGO, W. P.</w:t>
      </w:r>
      <w:r w:rsidRPr="00744CF4">
        <w:rPr>
          <w:rFonts w:ascii="Times New Roman" w:eastAsia="Times New Roman" w:hAnsi="Times New Roman" w:cs="Times New Roman"/>
          <w:color w:val="403D39"/>
          <w:lang w:eastAsia="pt-BR"/>
        </w:rPr>
        <w:t xml:space="preserve"> Tecnologia e soberania nacional São </w:t>
      </w:r>
      <w:proofErr w:type="gramStart"/>
      <w:r w:rsidRPr="00744CF4">
        <w:rPr>
          <w:rFonts w:ascii="Times New Roman" w:eastAsia="Times New Roman" w:hAnsi="Times New Roman" w:cs="Times New Roman"/>
          <w:color w:val="403D39"/>
          <w:lang w:eastAsia="pt-BR"/>
        </w:rPr>
        <w:t>Paulo :</w:t>
      </w:r>
      <w:proofErr w:type="gramEnd"/>
      <w:r w:rsidRPr="00744CF4">
        <w:rPr>
          <w:rFonts w:ascii="Times New Roman" w:eastAsia="Times New Roman" w:hAnsi="Times New Roman" w:cs="Times New Roman"/>
          <w:color w:val="403D39"/>
          <w:lang w:eastAsia="pt-BR"/>
        </w:rPr>
        <w:t xml:space="preserve"> Ed. Nobel, 1984.</w:t>
      </w:r>
    </w:p>
    <w:p w14:paraId="395FBB50" w14:textId="77777777" w:rsidR="00DA21A3" w:rsidRPr="00EA097B" w:rsidRDefault="00A010EE" w:rsidP="001C2E25">
      <w:pPr>
        <w:pStyle w:val="NormalWeb"/>
        <w:shd w:val="clear" w:color="auto" w:fill="FFFFFF"/>
        <w:jc w:val="both"/>
        <w:rPr>
          <w:color w:val="222222"/>
          <w:sz w:val="22"/>
          <w:szCs w:val="22"/>
          <w:shd w:val="clear" w:color="auto" w:fill="FFFFFF"/>
        </w:rPr>
      </w:pPr>
      <w:r w:rsidRPr="00EA097B">
        <w:rPr>
          <w:b/>
          <w:bCs/>
          <w:color w:val="222222"/>
          <w:sz w:val="22"/>
          <w:szCs w:val="22"/>
          <w:shd w:val="clear" w:color="auto" w:fill="FFFFFF"/>
        </w:rPr>
        <w:t>ALBORNOZ, Suzana.</w:t>
      </w:r>
      <w:r w:rsidRPr="00EA097B">
        <w:rPr>
          <w:color w:val="222222"/>
          <w:sz w:val="22"/>
          <w:szCs w:val="22"/>
          <w:shd w:val="clear" w:color="auto" w:fill="FFFFFF"/>
        </w:rPr>
        <w:t> O que é trabalho. Brasiliense, 2017.</w:t>
      </w:r>
    </w:p>
    <w:p w14:paraId="6689D7D7" w14:textId="57F83BE2" w:rsidR="00145A92" w:rsidRPr="00EA097B" w:rsidRDefault="006C1AD6" w:rsidP="001C2E25">
      <w:pPr>
        <w:pStyle w:val="NormalWeb"/>
        <w:shd w:val="clear" w:color="auto" w:fill="FFFFFF"/>
        <w:jc w:val="both"/>
        <w:rPr>
          <w:color w:val="222222"/>
          <w:sz w:val="22"/>
          <w:szCs w:val="22"/>
          <w:shd w:val="clear" w:color="auto" w:fill="FFFFFF"/>
        </w:rPr>
      </w:pPr>
      <w:r w:rsidRPr="00EA097B">
        <w:rPr>
          <w:b/>
          <w:bCs/>
          <w:color w:val="222222"/>
          <w:sz w:val="22"/>
          <w:szCs w:val="22"/>
          <w:shd w:val="clear" w:color="auto" w:fill="FFFFFF"/>
        </w:rPr>
        <w:t>MARTINS, Marcos Amâncio P.</w:t>
      </w:r>
      <w:r w:rsidRPr="00EA097B">
        <w:rPr>
          <w:color w:val="222222"/>
          <w:sz w:val="22"/>
          <w:szCs w:val="22"/>
          <w:shd w:val="clear" w:color="auto" w:fill="FFFFFF"/>
        </w:rPr>
        <w:t xml:space="preserve"> Gestão Educacional: planejamento estratégico e marketing. </w:t>
      </w:r>
      <w:proofErr w:type="spellStart"/>
      <w:r w:rsidRPr="00EA097B">
        <w:rPr>
          <w:color w:val="222222"/>
          <w:sz w:val="22"/>
          <w:szCs w:val="22"/>
          <w:shd w:val="clear" w:color="auto" w:fill="FFFFFF"/>
        </w:rPr>
        <w:t>Brasport</w:t>
      </w:r>
      <w:proofErr w:type="spellEnd"/>
      <w:r w:rsidRPr="00EA097B">
        <w:rPr>
          <w:color w:val="222222"/>
          <w:sz w:val="22"/>
          <w:szCs w:val="22"/>
          <w:shd w:val="clear" w:color="auto" w:fill="FFFFFF"/>
        </w:rPr>
        <w:t>, 2007.</w:t>
      </w:r>
    </w:p>
    <w:p w14:paraId="47388129" w14:textId="77777777" w:rsidR="00C82D10" w:rsidRPr="00EA097B" w:rsidRDefault="00C82D10" w:rsidP="00C82D10">
      <w:pPr>
        <w:pStyle w:val="Ttulo1"/>
        <w:shd w:val="clear" w:color="auto" w:fill="FFFFFF"/>
        <w:spacing w:before="0" w:beforeAutospacing="0" w:after="0" w:afterAutospacing="0"/>
        <w:jc w:val="both"/>
        <w:rPr>
          <w:color w:val="222222"/>
          <w:sz w:val="22"/>
          <w:szCs w:val="22"/>
          <w:shd w:val="clear" w:color="auto" w:fill="FFFFFF"/>
        </w:rPr>
      </w:pPr>
      <w:r w:rsidRPr="00EA097B">
        <w:rPr>
          <w:color w:val="222222"/>
          <w:sz w:val="22"/>
          <w:szCs w:val="22"/>
          <w:shd w:val="clear" w:color="auto" w:fill="FFFFFF"/>
        </w:rPr>
        <w:t>MERCADO, Luís Paulo Leopoldo. </w:t>
      </w:r>
      <w:r w:rsidRPr="00EA097B">
        <w:rPr>
          <w:b w:val="0"/>
          <w:bCs w:val="0"/>
          <w:color w:val="222222"/>
          <w:sz w:val="22"/>
          <w:szCs w:val="22"/>
          <w:shd w:val="clear" w:color="auto" w:fill="FFFFFF"/>
        </w:rPr>
        <w:t>Novas tecnologias na educação: reflexões sobre a prática</w:t>
      </w:r>
      <w:r w:rsidRPr="00EA097B">
        <w:rPr>
          <w:color w:val="222222"/>
          <w:sz w:val="22"/>
          <w:szCs w:val="22"/>
          <w:shd w:val="clear" w:color="auto" w:fill="FFFFFF"/>
        </w:rPr>
        <w:t>. UFAL, 2002.</w:t>
      </w:r>
    </w:p>
    <w:p w14:paraId="0B663D84" w14:textId="77777777" w:rsidR="00C82D10" w:rsidRPr="00EA097B" w:rsidRDefault="00C82D10" w:rsidP="001C2E25">
      <w:pPr>
        <w:shd w:val="clear" w:color="auto" w:fill="FFFFFF"/>
        <w:spacing w:after="0" w:line="262" w:lineRule="atLeast"/>
        <w:jc w:val="both"/>
        <w:rPr>
          <w:rFonts w:ascii="Times New Roman" w:eastAsia="Times New Roman" w:hAnsi="Times New Roman" w:cs="Times New Roman"/>
          <w:b/>
          <w:bCs/>
          <w:color w:val="403D39"/>
          <w:lang w:eastAsia="pt-BR"/>
        </w:rPr>
      </w:pPr>
    </w:p>
    <w:p w14:paraId="68A58BD4" w14:textId="1B259232" w:rsidR="00F50BAF" w:rsidRPr="00F50BAF" w:rsidRDefault="00F50BAF" w:rsidP="001C2E25">
      <w:pPr>
        <w:shd w:val="clear" w:color="auto" w:fill="FFFFFF"/>
        <w:spacing w:after="0" w:line="262" w:lineRule="atLeast"/>
        <w:jc w:val="both"/>
        <w:rPr>
          <w:rFonts w:ascii="Times New Roman" w:eastAsia="Times New Roman" w:hAnsi="Times New Roman" w:cs="Times New Roman"/>
          <w:color w:val="403D39"/>
          <w:lang w:eastAsia="pt-BR"/>
        </w:rPr>
      </w:pPr>
      <w:r w:rsidRPr="00F50BAF">
        <w:rPr>
          <w:rFonts w:ascii="Times New Roman" w:eastAsia="Times New Roman" w:hAnsi="Times New Roman" w:cs="Times New Roman"/>
          <w:b/>
          <w:bCs/>
          <w:color w:val="403D39"/>
          <w:lang w:eastAsia="pt-BR"/>
        </w:rPr>
        <w:t>STEENSMA, H. K.</w:t>
      </w:r>
      <w:r w:rsidRPr="00F50BAF">
        <w:rPr>
          <w:rFonts w:ascii="Times New Roman" w:eastAsia="Times New Roman" w:hAnsi="Times New Roman" w:cs="Times New Roman"/>
          <w:color w:val="403D39"/>
          <w:lang w:eastAsia="pt-BR"/>
        </w:rPr>
        <w:t xml:space="preserve"> </w:t>
      </w:r>
      <w:proofErr w:type="spellStart"/>
      <w:r w:rsidRPr="00F50BAF">
        <w:rPr>
          <w:rFonts w:ascii="Times New Roman" w:eastAsia="Times New Roman" w:hAnsi="Times New Roman" w:cs="Times New Roman"/>
          <w:i/>
          <w:iCs/>
          <w:color w:val="403D39"/>
          <w:lang w:eastAsia="pt-BR"/>
        </w:rPr>
        <w:t>Acquiring</w:t>
      </w:r>
      <w:proofErr w:type="spellEnd"/>
      <w:r w:rsidRPr="00F50BAF">
        <w:rPr>
          <w:rFonts w:ascii="Times New Roman" w:eastAsia="Times New Roman" w:hAnsi="Times New Roman" w:cs="Times New Roman"/>
          <w:i/>
          <w:iCs/>
          <w:color w:val="403D39"/>
          <w:lang w:eastAsia="pt-BR"/>
        </w:rPr>
        <w:t xml:space="preserve"> </w:t>
      </w:r>
      <w:proofErr w:type="spellStart"/>
      <w:r w:rsidRPr="00F50BAF">
        <w:rPr>
          <w:rFonts w:ascii="Times New Roman" w:eastAsia="Times New Roman" w:hAnsi="Times New Roman" w:cs="Times New Roman"/>
          <w:i/>
          <w:iCs/>
          <w:color w:val="403D39"/>
          <w:lang w:eastAsia="pt-BR"/>
        </w:rPr>
        <w:t>technological</w:t>
      </w:r>
      <w:proofErr w:type="spellEnd"/>
      <w:r w:rsidRPr="00F50BAF">
        <w:rPr>
          <w:rFonts w:ascii="Times New Roman" w:eastAsia="Times New Roman" w:hAnsi="Times New Roman" w:cs="Times New Roman"/>
          <w:i/>
          <w:iCs/>
          <w:color w:val="403D39"/>
          <w:lang w:eastAsia="pt-BR"/>
        </w:rPr>
        <w:t xml:space="preserve"> </w:t>
      </w:r>
      <w:proofErr w:type="spellStart"/>
      <w:r w:rsidRPr="00F50BAF">
        <w:rPr>
          <w:rFonts w:ascii="Times New Roman" w:eastAsia="Times New Roman" w:hAnsi="Times New Roman" w:cs="Times New Roman"/>
          <w:i/>
          <w:iCs/>
          <w:color w:val="403D39"/>
          <w:lang w:eastAsia="pt-BR"/>
        </w:rPr>
        <w:t>competencies</w:t>
      </w:r>
      <w:proofErr w:type="spellEnd"/>
      <w:r w:rsidRPr="00F50BAF">
        <w:rPr>
          <w:rFonts w:ascii="Times New Roman" w:eastAsia="Times New Roman" w:hAnsi="Times New Roman" w:cs="Times New Roman"/>
          <w:i/>
          <w:iCs/>
          <w:color w:val="403D39"/>
          <w:lang w:eastAsia="pt-BR"/>
        </w:rPr>
        <w:t xml:space="preserve"> </w:t>
      </w:r>
      <w:proofErr w:type="spellStart"/>
      <w:r w:rsidRPr="00F50BAF">
        <w:rPr>
          <w:rFonts w:ascii="Times New Roman" w:eastAsia="Times New Roman" w:hAnsi="Times New Roman" w:cs="Times New Roman"/>
          <w:i/>
          <w:iCs/>
          <w:color w:val="403D39"/>
          <w:lang w:eastAsia="pt-BR"/>
        </w:rPr>
        <w:t>through</w:t>
      </w:r>
      <w:proofErr w:type="spellEnd"/>
      <w:r w:rsidRPr="00F50BAF">
        <w:rPr>
          <w:rFonts w:ascii="Times New Roman" w:eastAsia="Times New Roman" w:hAnsi="Times New Roman" w:cs="Times New Roman"/>
          <w:i/>
          <w:iCs/>
          <w:color w:val="403D39"/>
          <w:lang w:eastAsia="pt-BR"/>
        </w:rPr>
        <w:t xml:space="preserve"> </w:t>
      </w:r>
      <w:proofErr w:type="spellStart"/>
      <w:r w:rsidRPr="00F50BAF">
        <w:rPr>
          <w:rFonts w:ascii="Times New Roman" w:eastAsia="Times New Roman" w:hAnsi="Times New Roman" w:cs="Times New Roman"/>
          <w:i/>
          <w:iCs/>
          <w:color w:val="403D39"/>
          <w:lang w:eastAsia="pt-BR"/>
        </w:rPr>
        <w:t>inter-organizational</w:t>
      </w:r>
      <w:proofErr w:type="spellEnd"/>
      <w:r w:rsidRPr="00F50BAF">
        <w:rPr>
          <w:rFonts w:ascii="Times New Roman" w:eastAsia="Times New Roman" w:hAnsi="Times New Roman" w:cs="Times New Roman"/>
          <w:i/>
          <w:iCs/>
          <w:color w:val="403D39"/>
          <w:lang w:eastAsia="pt-BR"/>
        </w:rPr>
        <w:t xml:space="preserve"> </w:t>
      </w:r>
      <w:proofErr w:type="spellStart"/>
      <w:r w:rsidRPr="00F50BAF">
        <w:rPr>
          <w:rFonts w:ascii="Times New Roman" w:eastAsia="Times New Roman" w:hAnsi="Times New Roman" w:cs="Times New Roman"/>
          <w:i/>
          <w:iCs/>
          <w:color w:val="403D39"/>
          <w:lang w:eastAsia="pt-BR"/>
        </w:rPr>
        <w:t>collaboration</w:t>
      </w:r>
      <w:proofErr w:type="spellEnd"/>
      <w:r w:rsidRPr="00F50BAF">
        <w:rPr>
          <w:rFonts w:ascii="Times New Roman" w:eastAsia="Times New Roman" w:hAnsi="Times New Roman" w:cs="Times New Roman"/>
          <w:i/>
          <w:iCs/>
          <w:color w:val="403D39"/>
          <w:lang w:eastAsia="pt-BR"/>
        </w:rPr>
        <w:t xml:space="preserve">: na </w:t>
      </w:r>
      <w:proofErr w:type="spellStart"/>
      <w:r w:rsidRPr="00F50BAF">
        <w:rPr>
          <w:rFonts w:ascii="Times New Roman" w:eastAsia="Times New Roman" w:hAnsi="Times New Roman" w:cs="Times New Roman"/>
          <w:i/>
          <w:iCs/>
          <w:color w:val="403D39"/>
          <w:lang w:eastAsia="pt-BR"/>
        </w:rPr>
        <w:t>organizational</w:t>
      </w:r>
      <w:proofErr w:type="spellEnd"/>
      <w:r w:rsidRPr="00F50BAF">
        <w:rPr>
          <w:rFonts w:ascii="Times New Roman" w:eastAsia="Times New Roman" w:hAnsi="Times New Roman" w:cs="Times New Roman"/>
          <w:i/>
          <w:iCs/>
          <w:color w:val="403D39"/>
          <w:lang w:eastAsia="pt-BR"/>
        </w:rPr>
        <w:t xml:space="preserve"> </w:t>
      </w:r>
      <w:proofErr w:type="spellStart"/>
      <w:r w:rsidRPr="00F50BAF">
        <w:rPr>
          <w:rFonts w:ascii="Times New Roman" w:eastAsia="Times New Roman" w:hAnsi="Times New Roman" w:cs="Times New Roman"/>
          <w:i/>
          <w:iCs/>
          <w:color w:val="403D39"/>
          <w:lang w:eastAsia="pt-BR"/>
        </w:rPr>
        <w:t>learning</w:t>
      </w:r>
      <w:proofErr w:type="spellEnd"/>
      <w:r w:rsidRPr="00F50BAF">
        <w:rPr>
          <w:rFonts w:ascii="Times New Roman" w:eastAsia="Times New Roman" w:hAnsi="Times New Roman" w:cs="Times New Roman"/>
          <w:i/>
          <w:iCs/>
          <w:color w:val="403D39"/>
          <w:lang w:eastAsia="pt-BR"/>
        </w:rPr>
        <w:t xml:space="preserve"> perspective.</w:t>
      </w:r>
      <w:r w:rsidRPr="00F50BAF">
        <w:rPr>
          <w:rFonts w:ascii="Times New Roman" w:eastAsia="Times New Roman" w:hAnsi="Times New Roman" w:cs="Times New Roman"/>
          <w:color w:val="403D39"/>
          <w:lang w:eastAsia="pt-BR"/>
        </w:rPr>
        <w:t> </w:t>
      </w:r>
      <w:proofErr w:type="spellStart"/>
      <w:r w:rsidRPr="00F50BAF">
        <w:rPr>
          <w:rFonts w:ascii="Times New Roman" w:eastAsia="Times New Roman" w:hAnsi="Times New Roman" w:cs="Times New Roman"/>
          <w:i/>
          <w:iCs/>
          <w:color w:val="403D39"/>
          <w:lang w:eastAsia="pt-BR"/>
        </w:rPr>
        <w:t>Journal</w:t>
      </w:r>
      <w:proofErr w:type="spellEnd"/>
      <w:r w:rsidRPr="00F50BAF">
        <w:rPr>
          <w:rFonts w:ascii="Times New Roman" w:eastAsia="Times New Roman" w:hAnsi="Times New Roman" w:cs="Times New Roman"/>
          <w:i/>
          <w:iCs/>
          <w:color w:val="403D39"/>
          <w:lang w:eastAsia="pt-BR"/>
        </w:rPr>
        <w:t xml:space="preserve"> </w:t>
      </w:r>
      <w:proofErr w:type="spellStart"/>
      <w:r w:rsidRPr="00F50BAF">
        <w:rPr>
          <w:rFonts w:ascii="Times New Roman" w:eastAsia="Times New Roman" w:hAnsi="Times New Roman" w:cs="Times New Roman"/>
          <w:i/>
          <w:iCs/>
          <w:color w:val="403D39"/>
          <w:lang w:eastAsia="pt-BR"/>
        </w:rPr>
        <w:t>of</w:t>
      </w:r>
      <w:proofErr w:type="spellEnd"/>
      <w:r w:rsidRPr="00F50BAF">
        <w:rPr>
          <w:rFonts w:ascii="Times New Roman" w:eastAsia="Times New Roman" w:hAnsi="Times New Roman" w:cs="Times New Roman"/>
          <w:i/>
          <w:iCs/>
          <w:color w:val="403D39"/>
          <w:lang w:eastAsia="pt-BR"/>
        </w:rPr>
        <w:t xml:space="preserve"> </w:t>
      </w:r>
      <w:proofErr w:type="spellStart"/>
      <w:r w:rsidRPr="00F50BAF">
        <w:rPr>
          <w:rFonts w:ascii="Times New Roman" w:eastAsia="Times New Roman" w:hAnsi="Times New Roman" w:cs="Times New Roman"/>
          <w:i/>
          <w:iCs/>
          <w:color w:val="403D39"/>
          <w:lang w:eastAsia="pt-BR"/>
        </w:rPr>
        <w:t>Engineering</w:t>
      </w:r>
      <w:proofErr w:type="spellEnd"/>
      <w:r w:rsidRPr="00F50BAF">
        <w:rPr>
          <w:rFonts w:ascii="Times New Roman" w:eastAsia="Times New Roman" w:hAnsi="Times New Roman" w:cs="Times New Roman"/>
          <w:i/>
          <w:iCs/>
          <w:color w:val="403D39"/>
          <w:lang w:eastAsia="pt-BR"/>
        </w:rPr>
        <w:t xml:space="preserve"> </w:t>
      </w:r>
      <w:proofErr w:type="spellStart"/>
      <w:r w:rsidRPr="00F50BAF">
        <w:rPr>
          <w:rFonts w:ascii="Times New Roman" w:eastAsia="Times New Roman" w:hAnsi="Times New Roman" w:cs="Times New Roman"/>
          <w:i/>
          <w:iCs/>
          <w:color w:val="403D39"/>
          <w:lang w:eastAsia="pt-BR"/>
        </w:rPr>
        <w:t>and</w:t>
      </w:r>
      <w:proofErr w:type="spellEnd"/>
      <w:r w:rsidRPr="00F50BAF">
        <w:rPr>
          <w:rFonts w:ascii="Times New Roman" w:eastAsia="Times New Roman" w:hAnsi="Times New Roman" w:cs="Times New Roman"/>
          <w:i/>
          <w:iCs/>
          <w:color w:val="403D39"/>
          <w:lang w:eastAsia="pt-BR"/>
        </w:rPr>
        <w:t xml:space="preserve"> Technology Management</w:t>
      </w:r>
      <w:r w:rsidRPr="00F50BAF">
        <w:rPr>
          <w:rFonts w:ascii="Times New Roman" w:eastAsia="Times New Roman" w:hAnsi="Times New Roman" w:cs="Times New Roman"/>
          <w:color w:val="403D39"/>
          <w:lang w:eastAsia="pt-BR"/>
        </w:rPr>
        <w:t>, v. 12, p. 267-86, 1996.</w:t>
      </w:r>
    </w:p>
    <w:p w14:paraId="1E743233" w14:textId="77777777" w:rsidR="00F50BAF" w:rsidRDefault="00F50BAF" w:rsidP="00BA7E60">
      <w:pPr>
        <w:pStyle w:val="Ttulo1"/>
        <w:shd w:val="clear" w:color="auto" w:fill="FFFFFF"/>
        <w:spacing w:before="0" w:beforeAutospacing="0" w:after="0" w:afterAutospacing="0"/>
        <w:jc w:val="both"/>
        <w:rPr>
          <w:color w:val="222222"/>
          <w:sz w:val="24"/>
          <w:szCs w:val="24"/>
          <w:shd w:val="clear" w:color="auto" w:fill="FFFFFF"/>
        </w:rPr>
      </w:pPr>
    </w:p>
    <w:p w14:paraId="67C0FEBC" w14:textId="56177946" w:rsidR="00C55973" w:rsidRPr="00803D50" w:rsidRDefault="00C55973" w:rsidP="00340D1E">
      <w:pPr>
        <w:pStyle w:val="Ttulo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  <w:shd w:val="clear" w:color="auto" w:fill="FFFFFF"/>
        </w:rPr>
      </w:pPr>
    </w:p>
    <w:p w14:paraId="5A8B9485" w14:textId="77777777" w:rsidR="00340D1E" w:rsidRPr="00803D50" w:rsidRDefault="00340D1E" w:rsidP="00296D15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b w:val="0"/>
          <w:sz w:val="24"/>
          <w:szCs w:val="24"/>
        </w:rPr>
      </w:pPr>
    </w:p>
    <w:sectPr w:rsidR="00340D1E" w:rsidRPr="00803D50" w:rsidSect="003D6A44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A07D4" w14:textId="77777777" w:rsidR="00F7604B" w:rsidRDefault="00F7604B" w:rsidP="00854BBD">
      <w:pPr>
        <w:spacing w:after="0" w:line="240" w:lineRule="auto"/>
      </w:pPr>
      <w:r>
        <w:separator/>
      </w:r>
    </w:p>
  </w:endnote>
  <w:endnote w:type="continuationSeparator" w:id="0">
    <w:p w14:paraId="5DC5B3A0" w14:textId="77777777" w:rsidR="00F7604B" w:rsidRDefault="00F7604B" w:rsidP="00854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2DBF6" w14:textId="77777777" w:rsidR="00854BBD" w:rsidRDefault="00854B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16A55" w14:textId="77777777" w:rsidR="00F7604B" w:rsidRDefault="00F7604B" w:rsidP="00854BBD">
      <w:pPr>
        <w:spacing w:after="0" w:line="240" w:lineRule="auto"/>
      </w:pPr>
      <w:r>
        <w:separator/>
      </w:r>
    </w:p>
  </w:footnote>
  <w:footnote w:type="continuationSeparator" w:id="0">
    <w:p w14:paraId="2A678BA7" w14:textId="77777777" w:rsidR="00F7604B" w:rsidRDefault="00F7604B" w:rsidP="00854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6271780"/>
      <w:docPartObj>
        <w:docPartGallery w:val="Page Numbers (Top of Page)"/>
        <w:docPartUnique/>
      </w:docPartObj>
    </w:sdtPr>
    <w:sdtEndPr/>
    <w:sdtContent>
      <w:p w14:paraId="464E0BBC" w14:textId="61F3A51F" w:rsidR="006245F6" w:rsidRDefault="006245F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223">
          <w:rPr>
            <w:noProof/>
          </w:rPr>
          <w:t>11</w:t>
        </w:r>
        <w:r>
          <w:fldChar w:fldCharType="end"/>
        </w:r>
      </w:p>
    </w:sdtContent>
  </w:sdt>
  <w:p w14:paraId="3207384D" w14:textId="77777777" w:rsidR="006245F6" w:rsidRDefault="006245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2520"/>
    <w:multiLevelType w:val="multilevel"/>
    <w:tmpl w:val="D2DCE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02A01"/>
    <w:multiLevelType w:val="multilevel"/>
    <w:tmpl w:val="400E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46362"/>
    <w:multiLevelType w:val="multilevel"/>
    <w:tmpl w:val="DBEA3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866D80"/>
    <w:multiLevelType w:val="multilevel"/>
    <w:tmpl w:val="09F4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7505C8"/>
    <w:multiLevelType w:val="hybridMultilevel"/>
    <w:tmpl w:val="20248F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33A09"/>
    <w:multiLevelType w:val="hybridMultilevel"/>
    <w:tmpl w:val="291EAC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C5305"/>
    <w:multiLevelType w:val="multilevel"/>
    <w:tmpl w:val="7E68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5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9CE"/>
    <w:rsid w:val="00004F8E"/>
    <w:rsid w:val="000154B5"/>
    <w:rsid w:val="00016165"/>
    <w:rsid w:val="000355E5"/>
    <w:rsid w:val="0004607D"/>
    <w:rsid w:val="000621CE"/>
    <w:rsid w:val="000636A3"/>
    <w:rsid w:val="000914B5"/>
    <w:rsid w:val="000A6313"/>
    <w:rsid w:val="000B68A5"/>
    <w:rsid w:val="000C732A"/>
    <w:rsid w:val="000E1B70"/>
    <w:rsid w:val="000E1D2C"/>
    <w:rsid w:val="000F0D0F"/>
    <w:rsid w:val="000F17CA"/>
    <w:rsid w:val="000F285B"/>
    <w:rsid w:val="000F5AC1"/>
    <w:rsid w:val="001016D9"/>
    <w:rsid w:val="00107F13"/>
    <w:rsid w:val="001122A3"/>
    <w:rsid w:val="00112C8F"/>
    <w:rsid w:val="001376D9"/>
    <w:rsid w:val="00143A79"/>
    <w:rsid w:val="00145A92"/>
    <w:rsid w:val="00160756"/>
    <w:rsid w:val="0016456D"/>
    <w:rsid w:val="00164902"/>
    <w:rsid w:val="0017184F"/>
    <w:rsid w:val="00171F0D"/>
    <w:rsid w:val="00176A4C"/>
    <w:rsid w:val="00180BC3"/>
    <w:rsid w:val="00180F44"/>
    <w:rsid w:val="001A6F1F"/>
    <w:rsid w:val="001B07AD"/>
    <w:rsid w:val="001B3C9F"/>
    <w:rsid w:val="001C2E25"/>
    <w:rsid w:val="001C5026"/>
    <w:rsid w:val="001D37C1"/>
    <w:rsid w:val="001E1C34"/>
    <w:rsid w:val="001E274B"/>
    <w:rsid w:val="001F4D67"/>
    <w:rsid w:val="001F723D"/>
    <w:rsid w:val="00210859"/>
    <w:rsid w:val="0021578C"/>
    <w:rsid w:val="00216714"/>
    <w:rsid w:val="00226282"/>
    <w:rsid w:val="002374FB"/>
    <w:rsid w:val="00245F44"/>
    <w:rsid w:val="00250677"/>
    <w:rsid w:val="00263785"/>
    <w:rsid w:val="002664AF"/>
    <w:rsid w:val="00296D15"/>
    <w:rsid w:val="002A3BC0"/>
    <w:rsid w:val="002A62D6"/>
    <w:rsid w:val="002B4411"/>
    <w:rsid w:val="002B7618"/>
    <w:rsid w:val="002C2595"/>
    <w:rsid w:val="002C68E9"/>
    <w:rsid w:val="002C6A54"/>
    <w:rsid w:val="002D2D51"/>
    <w:rsid w:val="002D4B09"/>
    <w:rsid w:val="002D5A00"/>
    <w:rsid w:val="002E5C00"/>
    <w:rsid w:val="002F305A"/>
    <w:rsid w:val="002F3949"/>
    <w:rsid w:val="002F4137"/>
    <w:rsid w:val="002F6F9D"/>
    <w:rsid w:val="002F7DEF"/>
    <w:rsid w:val="00303D16"/>
    <w:rsid w:val="00324F2D"/>
    <w:rsid w:val="00330AA1"/>
    <w:rsid w:val="003313B4"/>
    <w:rsid w:val="00334931"/>
    <w:rsid w:val="003371C1"/>
    <w:rsid w:val="00337D09"/>
    <w:rsid w:val="00340D1E"/>
    <w:rsid w:val="00340EC0"/>
    <w:rsid w:val="003540F2"/>
    <w:rsid w:val="003551CC"/>
    <w:rsid w:val="00360E93"/>
    <w:rsid w:val="00361896"/>
    <w:rsid w:val="00362C38"/>
    <w:rsid w:val="00376840"/>
    <w:rsid w:val="00387A57"/>
    <w:rsid w:val="00390B87"/>
    <w:rsid w:val="003931A7"/>
    <w:rsid w:val="00395B16"/>
    <w:rsid w:val="00395C6F"/>
    <w:rsid w:val="003A08AC"/>
    <w:rsid w:val="003A7530"/>
    <w:rsid w:val="003A7D6A"/>
    <w:rsid w:val="003B0191"/>
    <w:rsid w:val="003B1587"/>
    <w:rsid w:val="003C0763"/>
    <w:rsid w:val="003C0E08"/>
    <w:rsid w:val="003C2A95"/>
    <w:rsid w:val="003D0AAF"/>
    <w:rsid w:val="003D0B08"/>
    <w:rsid w:val="003D1C1D"/>
    <w:rsid w:val="003D6A44"/>
    <w:rsid w:val="003D6A5C"/>
    <w:rsid w:val="003F0CD2"/>
    <w:rsid w:val="003F1BB9"/>
    <w:rsid w:val="003F6CFF"/>
    <w:rsid w:val="00422694"/>
    <w:rsid w:val="00424E28"/>
    <w:rsid w:val="00426288"/>
    <w:rsid w:val="00427C4A"/>
    <w:rsid w:val="00430337"/>
    <w:rsid w:val="00440CFA"/>
    <w:rsid w:val="0045154B"/>
    <w:rsid w:val="00451E4C"/>
    <w:rsid w:val="00454ECD"/>
    <w:rsid w:val="0046235B"/>
    <w:rsid w:val="004B12CB"/>
    <w:rsid w:val="004C2F2E"/>
    <w:rsid w:val="004D3211"/>
    <w:rsid w:val="004D5B85"/>
    <w:rsid w:val="00500474"/>
    <w:rsid w:val="0050467D"/>
    <w:rsid w:val="00515731"/>
    <w:rsid w:val="00517AD1"/>
    <w:rsid w:val="00520AD7"/>
    <w:rsid w:val="005232DD"/>
    <w:rsid w:val="00525CB1"/>
    <w:rsid w:val="00531850"/>
    <w:rsid w:val="005325D1"/>
    <w:rsid w:val="00533A2C"/>
    <w:rsid w:val="005361E1"/>
    <w:rsid w:val="00544D62"/>
    <w:rsid w:val="005454C9"/>
    <w:rsid w:val="00551663"/>
    <w:rsid w:val="00574F6B"/>
    <w:rsid w:val="00583893"/>
    <w:rsid w:val="0059190F"/>
    <w:rsid w:val="005958B4"/>
    <w:rsid w:val="005967B1"/>
    <w:rsid w:val="005D2789"/>
    <w:rsid w:val="005D39D4"/>
    <w:rsid w:val="005E346D"/>
    <w:rsid w:val="00600690"/>
    <w:rsid w:val="00604EC4"/>
    <w:rsid w:val="0061283B"/>
    <w:rsid w:val="0061400C"/>
    <w:rsid w:val="00616245"/>
    <w:rsid w:val="00622380"/>
    <w:rsid w:val="006245F6"/>
    <w:rsid w:val="00642225"/>
    <w:rsid w:val="00642B41"/>
    <w:rsid w:val="006474E6"/>
    <w:rsid w:val="0065123C"/>
    <w:rsid w:val="0065366D"/>
    <w:rsid w:val="00656EA7"/>
    <w:rsid w:val="00666191"/>
    <w:rsid w:val="0067764B"/>
    <w:rsid w:val="006777D9"/>
    <w:rsid w:val="0068271F"/>
    <w:rsid w:val="006909CE"/>
    <w:rsid w:val="0069368C"/>
    <w:rsid w:val="006C010F"/>
    <w:rsid w:val="006C1AD6"/>
    <w:rsid w:val="006C7223"/>
    <w:rsid w:val="006D5BB2"/>
    <w:rsid w:val="006E1B4B"/>
    <w:rsid w:val="006F5A99"/>
    <w:rsid w:val="006F6254"/>
    <w:rsid w:val="007114CF"/>
    <w:rsid w:val="00716ACE"/>
    <w:rsid w:val="00744CF4"/>
    <w:rsid w:val="00754C0D"/>
    <w:rsid w:val="007B2773"/>
    <w:rsid w:val="007B2E96"/>
    <w:rsid w:val="007C1BC6"/>
    <w:rsid w:val="007D44ED"/>
    <w:rsid w:val="007E28B8"/>
    <w:rsid w:val="007E73A4"/>
    <w:rsid w:val="007F0523"/>
    <w:rsid w:val="007F7179"/>
    <w:rsid w:val="007F72FD"/>
    <w:rsid w:val="007F7D18"/>
    <w:rsid w:val="00803D50"/>
    <w:rsid w:val="00820A0C"/>
    <w:rsid w:val="00825B17"/>
    <w:rsid w:val="008476B9"/>
    <w:rsid w:val="00851C1B"/>
    <w:rsid w:val="00854BBD"/>
    <w:rsid w:val="00861F33"/>
    <w:rsid w:val="00863242"/>
    <w:rsid w:val="00872BDE"/>
    <w:rsid w:val="00882DF1"/>
    <w:rsid w:val="008859C3"/>
    <w:rsid w:val="00885B7E"/>
    <w:rsid w:val="008874E3"/>
    <w:rsid w:val="00887B35"/>
    <w:rsid w:val="00891230"/>
    <w:rsid w:val="00893709"/>
    <w:rsid w:val="008A15D0"/>
    <w:rsid w:val="008B64CE"/>
    <w:rsid w:val="008C4EEA"/>
    <w:rsid w:val="008D480D"/>
    <w:rsid w:val="008D7023"/>
    <w:rsid w:val="008F3281"/>
    <w:rsid w:val="008F7800"/>
    <w:rsid w:val="009112A7"/>
    <w:rsid w:val="00916466"/>
    <w:rsid w:val="009179EC"/>
    <w:rsid w:val="00922DC1"/>
    <w:rsid w:val="009234C8"/>
    <w:rsid w:val="00931634"/>
    <w:rsid w:val="00932EBA"/>
    <w:rsid w:val="00937878"/>
    <w:rsid w:val="00946802"/>
    <w:rsid w:val="00954A2C"/>
    <w:rsid w:val="00954B84"/>
    <w:rsid w:val="0098203D"/>
    <w:rsid w:val="00983611"/>
    <w:rsid w:val="00986D1F"/>
    <w:rsid w:val="00990F53"/>
    <w:rsid w:val="00991876"/>
    <w:rsid w:val="009919F8"/>
    <w:rsid w:val="00997425"/>
    <w:rsid w:val="009B0CC0"/>
    <w:rsid w:val="009B70A7"/>
    <w:rsid w:val="009D4E50"/>
    <w:rsid w:val="009E17AE"/>
    <w:rsid w:val="009E330D"/>
    <w:rsid w:val="009F175D"/>
    <w:rsid w:val="009F42D7"/>
    <w:rsid w:val="009F4312"/>
    <w:rsid w:val="009F518A"/>
    <w:rsid w:val="00A00DF1"/>
    <w:rsid w:val="00A010EE"/>
    <w:rsid w:val="00A2219D"/>
    <w:rsid w:val="00A326D4"/>
    <w:rsid w:val="00A4272C"/>
    <w:rsid w:val="00A44D51"/>
    <w:rsid w:val="00A4787B"/>
    <w:rsid w:val="00A51CEA"/>
    <w:rsid w:val="00A52318"/>
    <w:rsid w:val="00A565D7"/>
    <w:rsid w:val="00A60014"/>
    <w:rsid w:val="00A60DA5"/>
    <w:rsid w:val="00A61F1D"/>
    <w:rsid w:val="00A632F5"/>
    <w:rsid w:val="00A66894"/>
    <w:rsid w:val="00A76199"/>
    <w:rsid w:val="00A8014F"/>
    <w:rsid w:val="00A80682"/>
    <w:rsid w:val="00A822CD"/>
    <w:rsid w:val="00A82C43"/>
    <w:rsid w:val="00A96212"/>
    <w:rsid w:val="00AA09A3"/>
    <w:rsid w:val="00AA2DFF"/>
    <w:rsid w:val="00AB1AF4"/>
    <w:rsid w:val="00AB2BC9"/>
    <w:rsid w:val="00AE1DB6"/>
    <w:rsid w:val="00AE643D"/>
    <w:rsid w:val="00AF3705"/>
    <w:rsid w:val="00AF37C7"/>
    <w:rsid w:val="00B00A14"/>
    <w:rsid w:val="00B1107F"/>
    <w:rsid w:val="00B16040"/>
    <w:rsid w:val="00B17E7D"/>
    <w:rsid w:val="00B4279B"/>
    <w:rsid w:val="00B47857"/>
    <w:rsid w:val="00B51C38"/>
    <w:rsid w:val="00B605AF"/>
    <w:rsid w:val="00B6525E"/>
    <w:rsid w:val="00B7199D"/>
    <w:rsid w:val="00B92776"/>
    <w:rsid w:val="00B94450"/>
    <w:rsid w:val="00BA081D"/>
    <w:rsid w:val="00BA6C96"/>
    <w:rsid w:val="00BA7E60"/>
    <w:rsid w:val="00BB268F"/>
    <w:rsid w:val="00BB2AEB"/>
    <w:rsid w:val="00BB6759"/>
    <w:rsid w:val="00BB75BC"/>
    <w:rsid w:val="00BD4BE9"/>
    <w:rsid w:val="00BE21A0"/>
    <w:rsid w:val="00BF2A12"/>
    <w:rsid w:val="00BF4FA8"/>
    <w:rsid w:val="00BF7259"/>
    <w:rsid w:val="00C00EAF"/>
    <w:rsid w:val="00C049E7"/>
    <w:rsid w:val="00C15666"/>
    <w:rsid w:val="00C25E04"/>
    <w:rsid w:val="00C42527"/>
    <w:rsid w:val="00C43612"/>
    <w:rsid w:val="00C54D0A"/>
    <w:rsid w:val="00C55973"/>
    <w:rsid w:val="00C75FBF"/>
    <w:rsid w:val="00C82D10"/>
    <w:rsid w:val="00C907AA"/>
    <w:rsid w:val="00C93BD4"/>
    <w:rsid w:val="00CA7C6D"/>
    <w:rsid w:val="00CD0619"/>
    <w:rsid w:val="00CD4793"/>
    <w:rsid w:val="00CD6D62"/>
    <w:rsid w:val="00CD7412"/>
    <w:rsid w:val="00CE12A7"/>
    <w:rsid w:val="00CF6E58"/>
    <w:rsid w:val="00D0613B"/>
    <w:rsid w:val="00D25DE1"/>
    <w:rsid w:val="00D27B42"/>
    <w:rsid w:val="00D33376"/>
    <w:rsid w:val="00D54231"/>
    <w:rsid w:val="00D551B3"/>
    <w:rsid w:val="00D55EAB"/>
    <w:rsid w:val="00D61795"/>
    <w:rsid w:val="00D632FD"/>
    <w:rsid w:val="00D6589A"/>
    <w:rsid w:val="00D96274"/>
    <w:rsid w:val="00D97C49"/>
    <w:rsid w:val="00DA21A3"/>
    <w:rsid w:val="00DA3772"/>
    <w:rsid w:val="00DA37B7"/>
    <w:rsid w:val="00DA6B1A"/>
    <w:rsid w:val="00DB1EC9"/>
    <w:rsid w:val="00DB51BD"/>
    <w:rsid w:val="00DC39A4"/>
    <w:rsid w:val="00DF3966"/>
    <w:rsid w:val="00DF4B9C"/>
    <w:rsid w:val="00E17EA2"/>
    <w:rsid w:val="00E31B25"/>
    <w:rsid w:val="00E409B8"/>
    <w:rsid w:val="00E445A1"/>
    <w:rsid w:val="00E5261D"/>
    <w:rsid w:val="00E5354C"/>
    <w:rsid w:val="00E60F8C"/>
    <w:rsid w:val="00E7742E"/>
    <w:rsid w:val="00E82DCE"/>
    <w:rsid w:val="00E87086"/>
    <w:rsid w:val="00E928DF"/>
    <w:rsid w:val="00E93127"/>
    <w:rsid w:val="00E96B88"/>
    <w:rsid w:val="00EA097B"/>
    <w:rsid w:val="00EB72B2"/>
    <w:rsid w:val="00EC5F35"/>
    <w:rsid w:val="00EC62B2"/>
    <w:rsid w:val="00ED6208"/>
    <w:rsid w:val="00ED7DB8"/>
    <w:rsid w:val="00F16A4B"/>
    <w:rsid w:val="00F20DD9"/>
    <w:rsid w:val="00F25CE9"/>
    <w:rsid w:val="00F27DB3"/>
    <w:rsid w:val="00F3007A"/>
    <w:rsid w:val="00F33415"/>
    <w:rsid w:val="00F50BAF"/>
    <w:rsid w:val="00F5481B"/>
    <w:rsid w:val="00F55C98"/>
    <w:rsid w:val="00F67BE2"/>
    <w:rsid w:val="00F726C6"/>
    <w:rsid w:val="00F74C60"/>
    <w:rsid w:val="00F7604B"/>
    <w:rsid w:val="00F87C87"/>
    <w:rsid w:val="00F922DF"/>
    <w:rsid w:val="00F9356F"/>
    <w:rsid w:val="00F9649C"/>
    <w:rsid w:val="00FA0D2A"/>
    <w:rsid w:val="00FE7728"/>
    <w:rsid w:val="00FF1183"/>
    <w:rsid w:val="00FF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8773D"/>
  <w15:chartTrackingRefBased/>
  <w15:docId w15:val="{AC1418D3-D990-42AA-991C-29221A81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8B4"/>
  </w:style>
  <w:style w:type="paragraph" w:styleId="Ttulo1">
    <w:name w:val="heading 1"/>
    <w:basedOn w:val="Normal"/>
    <w:link w:val="Ttulo1Char"/>
    <w:uiPriority w:val="9"/>
    <w:qFormat/>
    <w:rsid w:val="00143A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143A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768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909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303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30337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54B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4BBD"/>
  </w:style>
  <w:style w:type="paragraph" w:styleId="Rodap">
    <w:name w:val="footer"/>
    <w:basedOn w:val="Normal"/>
    <w:link w:val="RodapChar"/>
    <w:uiPriority w:val="99"/>
    <w:unhideWhenUsed/>
    <w:rsid w:val="00854B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4BBD"/>
  </w:style>
  <w:style w:type="paragraph" w:styleId="PargrafodaLista">
    <w:name w:val="List Paragraph"/>
    <w:basedOn w:val="Normal"/>
    <w:uiPriority w:val="34"/>
    <w:qFormat/>
    <w:rsid w:val="00AB2BC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B2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B2BC9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622380"/>
  </w:style>
  <w:style w:type="character" w:customStyle="1" w:styleId="Ttulo1Char">
    <w:name w:val="Título 1 Char"/>
    <w:basedOn w:val="Fontepargpadro"/>
    <w:link w:val="Ttulo1"/>
    <w:uiPriority w:val="9"/>
    <w:rsid w:val="00143A7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43A7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ddmd">
    <w:name w:val="addmd"/>
    <w:basedOn w:val="Fontepargpadro"/>
    <w:rsid w:val="00324F2D"/>
  </w:style>
  <w:style w:type="character" w:customStyle="1" w:styleId="Ttulo3Char">
    <w:name w:val="Título 3 Char"/>
    <w:basedOn w:val="Fontepargpadro"/>
    <w:link w:val="Ttulo3"/>
    <w:uiPriority w:val="9"/>
    <w:rsid w:val="003768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rte">
    <w:name w:val="Strong"/>
    <w:basedOn w:val="Fontepargpadro"/>
    <w:uiPriority w:val="22"/>
    <w:qFormat/>
    <w:rsid w:val="00F25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9030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3298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0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05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5885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0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7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7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5254">
          <w:marLeft w:val="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51374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5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7056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4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0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344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115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1186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Caetano Luiz Foroni</dc:creator>
  <cp:keywords/>
  <dc:description/>
  <cp:lastModifiedBy>calfobr@outlook.com</cp:lastModifiedBy>
  <cp:revision>101</cp:revision>
  <dcterms:created xsi:type="dcterms:W3CDTF">2021-07-15T21:56:00Z</dcterms:created>
  <dcterms:modified xsi:type="dcterms:W3CDTF">2022-01-29T22:20:00Z</dcterms:modified>
</cp:coreProperties>
</file>