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3C" w:rsidRDefault="002B1EA3" w:rsidP="00F82D3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070F36">
        <w:rPr>
          <w:rFonts w:ascii="Arial" w:hAnsi="Arial" w:cs="Arial"/>
          <w:b/>
          <w:sz w:val="28"/>
          <w:szCs w:val="28"/>
        </w:rPr>
        <w:t>Princípios do Direito Coletivo do Trabalho</w:t>
      </w:r>
    </w:p>
    <w:p w:rsidR="002B1EA3" w:rsidRPr="002B1EA3" w:rsidRDefault="002B1EA3" w:rsidP="002B1EA3">
      <w:pPr>
        <w:rPr>
          <w:rFonts w:ascii="Arial" w:hAnsi="Arial" w:cs="Arial"/>
          <w:b/>
          <w:sz w:val="24"/>
          <w:szCs w:val="24"/>
        </w:rPr>
      </w:pPr>
      <w:r w:rsidRPr="002B1EA3">
        <w:rPr>
          <w:rFonts w:ascii="Arial" w:hAnsi="Arial" w:cs="Arial"/>
          <w:b/>
          <w:sz w:val="24"/>
          <w:szCs w:val="24"/>
        </w:rPr>
        <w:t xml:space="preserve">Autor: Mauricio </w:t>
      </w:r>
      <w:proofErr w:type="spellStart"/>
      <w:r w:rsidRPr="002B1EA3">
        <w:rPr>
          <w:rFonts w:ascii="Arial" w:hAnsi="Arial" w:cs="Arial"/>
          <w:b/>
          <w:sz w:val="24"/>
          <w:szCs w:val="24"/>
        </w:rPr>
        <w:t>Antonacci</w:t>
      </w:r>
      <w:proofErr w:type="spellEnd"/>
      <w:r w:rsidRPr="002B1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1EA3">
        <w:rPr>
          <w:rFonts w:ascii="Arial" w:hAnsi="Arial" w:cs="Arial"/>
          <w:b/>
          <w:sz w:val="24"/>
          <w:szCs w:val="24"/>
        </w:rPr>
        <w:t>Krieger</w:t>
      </w:r>
      <w:proofErr w:type="spellEnd"/>
    </w:p>
    <w:p w:rsidR="00A51BB6" w:rsidRDefault="00E819A7" w:rsidP="00A51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A6AA9">
        <w:rPr>
          <w:rFonts w:ascii="Arial" w:hAnsi="Arial" w:cs="Arial"/>
          <w:sz w:val="24"/>
          <w:szCs w:val="24"/>
        </w:rPr>
        <w:t xml:space="preserve">As ciências jurídicas e sociais trazem em sua estrutura uma gama de regras que deverão ser seguidas pela sociedade para que tenhamos a paz social. Em qualquer ramo do direito existem normas que regem </w:t>
      </w:r>
      <w:r w:rsidR="00986768">
        <w:rPr>
          <w:rFonts w:ascii="Arial" w:hAnsi="Arial" w:cs="Arial"/>
          <w:sz w:val="24"/>
          <w:szCs w:val="24"/>
        </w:rPr>
        <w:t xml:space="preserve">e regulamentam uma situação abstrata. No entanto, além de regras descritas temos os chamados princípios que são a base de sustentação das regras estabelecidas nas leis e </w:t>
      </w:r>
      <w:r w:rsidR="00A05DF5">
        <w:rPr>
          <w:rFonts w:ascii="Arial" w:hAnsi="Arial" w:cs="Arial"/>
          <w:sz w:val="24"/>
          <w:szCs w:val="24"/>
        </w:rPr>
        <w:t xml:space="preserve">a estrutura de todo um ordenamento jurídico suprindo lacunas e levando para um caminho mais harmônico, por assim dizer. </w:t>
      </w:r>
    </w:p>
    <w:p w:rsidR="00A05DF5" w:rsidRDefault="00A05DF5" w:rsidP="00A51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No Direito do Trabalho não é diferente, temos toda uma estruturação baseada em princípios que surgiram para sustentar o ideal da ciência trabalhista</w:t>
      </w:r>
      <w:r w:rsidR="006006A5">
        <w:rPr>
          <w:rFonts w:ascii="Arial" w:hAnsi="Arial" w:cs="Arial"/>
          <w:sz w:val="24"/>
          <w:szCs w:val="24"/>
        </w:rPr>
        <w:t xml:space="preserve"> e moldar o mesmo</w:t>
      </w:r>
      <w:r>
        <w:rPr>
          <w:rFonts w:ascii="Arial" w:hAnsi="Arial" w:cs="Arial"/>
          <w:sz w:val="24"/>
          <w:szCs w:val="24"/>
        </w:rPr>
        <w:t>. O princípio da proteção é o principal pilar do Direito do Trabalho, visto que esse ramo do direito lida com dois sujeitos desiguais, de um lado o empregador e de outro o empregado, chamado de hipossuficiente da relação de emprego. Assim, o princípio da proteção surge para dar equilíbrio a essa relação, proteger a part</w:t>
      </w:r>
      <w:r w:rsidR="002C068F">
        <w:rPr>
          <w:rFonts w:ascii="Arial" w:hAnsi="Arial" w:cs="Arial"/>
          <w:sz w:val="24"/>
          <w:szCs w:val="24"/>
        </w:rPr>
        <w:t xml:space="preserve">e mais fraca e evitar abusos e excessos contra o trabalhador. </w:t>
      </w:r>
    </w:p>
    <w:p w:rsidR="006006A5" w:rsidRDefault="006006A5" w:rsidP="00A51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Muitos são os princípios que regem a seara trabalhista, além do princípio da proteção que se divide em outros subprincípios, temos o princípio da continuidade da relação de emprego, da primazia da realidade, da irrenunciabilidade dos direitos trabalhistas, da irredutibilidade salarial, dentre outros de suma importância para a estrutura do Direito do Trabalho. O Direito Coletivo do Trabalho, segmento do Direito do Trabalho, também apresenta uma série de princípios que darão um norte para as relações coletivas e servirão para melhor orquestrar todos os conteúdos envolvendo os sindicatos, as negociações coletivas e a busca por melhores condições de trabalho. </w:t>
      </w:r>
    </w:p>
    <w:p w:rsidR="00784DA9" w:rsidRDefault="00784DA9" w:rsidP="00A51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Mauricio Godinho Delgado aduz que “os princípios do Direito Coletivo do Trabalho constroem-se, desse modo, em torno da noção de ser coletivo e das prerrogativas e papéis assumidos por tais sujeitos no contexto de suas relações recíprocas e em face dos interesses que </w:t>
      </w:r>
      <w:proofErr w:type="gramStart"/>
      <w:r>
        <w:rPr>
          <w:rFonts w:ascii="Arial" w:hAnsi="Arial" w:cs="Arial"/>
          <w:sz w:val="24"/>
          <w:szCs w:val="24"/>
        </w:rPr>
        <w:t>representam.”</w:t>
      </w:r>
      <w:proofErr w:type="gramEnd"/>
      <w:r>
        <w:rPr>
          <w:rFonts w:ascii="Arial" w:hAnsi="Arial" w:cs="Arial"/>
          <w:sz w:val="24"/>
          <w:szCs w:val="24"/>
        </w:rPr>
        <w:t xml:space="preserve"> (DELGADO, 2019.)</w:t>
      </w:r>
      <w:bookmarkStart w:id="0" w:name="_GoBack"/>
      <w:bookmarkEnd w:id="0"/>
    </w:p>
    <w:p w:rsidR="006C7A0D" w:rsidRDefault="00F01D5A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Como bem lembra </w:t>
      </w:r>
      <w:proofErr w:type="spellStart"/>
      <w:r>
        <w:rPr>
          <w:rFonts w:ascii="Arial" w:hAnsi="Arial" w:cs="Arial"/>
          <w:sz w:val="24"/>
          <w:szCs w:val="24"/>
        </w:rPr>
        <w:t>Vólia</w:t>
      </w:r>
      <w:proofErr w:type="spellEnd"/>
      <w:r>
        <w:rPr>
          <w:rFonts w:ascii="Arial" w:hAnsi="Arial" w:cs="Arial"/>
          <w:sz w:val="24"/>
          <w:szCs w:val="24"/>
        </w:rPr>
        <w:t xml:space="preserve"> Bomfim Cassar, “os princípios de Direito Coletivo são aplicáveis a todo processo coletivo, compreendendo desde a negociação coletiva até o sindicalismo. Uma negociação coletiva necessita de bases para orientar os interessados, o procedimento e facilitar a solução nos impasses procedimentais. Os princípios da negociação coletiva, destinam-se a formar toda a estrutura procedimental, normatizar ou integrar as regras existentes. Os agentes sociais também necessitam de princípios para orientar a reunião e associação de interesses para fins de representação da </w:t>
      </w:r>
      <w:proofErr w:type="gramStart"/>
      <w:r>
        <w:rPr>
          <w:rFonts w:ascii="Arial" w:hAnsi="Arial" w:cs="Arial"/>
          <w:sz w:val="24"/>
          <w:szCs w:val="24"/>
        </w:rPr>
        <w:t>coletividade.”</w:t>
      </w:r>
      <w:proofErr w:type="gramEnd"/>
      <w:r>
        <w:rPr>
          <w:rFonts w:ascii="Arial" w:hAnsi="Arial" w:cs="Arial"/>
          <w:sz w:val="24"/>
          <w:szCs w:val="24"/>
        </w:rPr>
        <w:t xml:space="preserve"> (CASSAR, 2016.)</w:t>
      </w:r>
    </w:p>
    <w:p w:rsidR="00F01D5A" w:rsidRDefault="00F01D5A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Em termos </w:t>
      </w:r>
      <w:proofErr w:type="spellStart"/>
      <w:r>
        <w:rPr>
          <w:rFonts w:ascii="Arial" w:hAnsi="Arial" w:cs="Arial"/>
          <w:sz w:val="24"/>
          <w:szCs w:val="24"/>
        </w:rPr>
        <w:t>principi</w:t>
      </w:r>
      <w:r w:rsidR="000E1D11">
        <w:rPr>
          <w:rFonts w:ascii="Arial" w:hAnsi="Arial" w:cs="Arial"/>
          <w:sz w:val="24"/>
          <w:szCs w:val="24"/>
        </w:rPr>
        <w:t>ológicos</w:t>
      </w:r>
      <w:proofErr w:type="spellEnd"/>
      <w:r w:rsidR="000E1D11">
        <w:rPr>
          <w:rFonts w:ascii="Arial" w:hAnsi="Arial" w:cs="Arial"/>
          <w:sz w:val="24"/>
          <w:szCs w:val="24"/>
        </w:rPr>
        <w:t xml:space="preserve"> de Direito Coletivo o princípio que merece o maior destaque é o da liberdade sindical, verdadeira espinha dorsal deste segmento do Direito do Trabalho. De acordo com tal princípio é vedado a intervenção estatal na criação ou funcionamento do sindicato. O referido princípio da liberdade sindical é mencionado, inclusive, na Convenção 87 da OIT </w:t>
      </w:r>
      <w:r w:rsidR="000E1D11">
        <w:rPr>
          <w:rFonts w:ascii="Arial" w:hAnsi="Arial" w:cs="Arial"/>
          <w:sz w:val="24"/>
          <w:szCs w:val="24"/>
        </w:rPr>
        <w:lastRenderedPageBreak/>
        <w:t xml:space="preserve">(Organização Internacional do Trabalho) onde é informado que essa liberdade consiste no direito de empregadores e de empregados de criarem seus respectivos sindicatos e de organizarem os mesmos sem a intervenção do Estado, além de se filiarem a estas organizações ou de se </w:t>
      </w:r>
      <w:proofErr w:type="spellStart"/>
      <w:r w:rsidR="000E1D11">
        <w:rPr>
          <w:rFonts w:ascii="Arial" w:hAnsi="Arial" w:cs="Arial"/>
          <w:sz w:val="24"/>
          <w:szCs w:val="24"/>
        </w:rPr>
        <w:t>desfiliarem</w:t>
      </w:r>
      <w:proofErr w:type="spellEnd"/>
      <w:r w:rsidR="000E1D11">
        <w:rPr>
          <w:rFonts w:ascii="Arial" w:hAnsi="Arial" w:cs="Arial"/>
          <w:sz w:val="24"/>
          <w:szCs w:val="24"/>
        </w:rPr>
        <w:t xml:space="preserve"> a qualquer momento. </w:t>
      </w:r>
      <w:proofErr w:type="spellStart"/>
      <w:r w:rsidR="00E166CE">
        <w:rPr>
          <w:rFonts w:ascii="Arial" w:hAnsi="Arial" w:cs="Arial"/>
          <w:sz w:val="24"/>
          <w:szCs w:val="24"/>
        </w:rPr>
        <w:t>Vólia</w:t>
      </w:r>
      <w:proofErr w:type="spellEnd"/>
      <w:r w:rsidR="00E166CE">
        <w:rPr>
          <w:rFonts w:ascii="Arial" w:hAnsi="Arial" w:cs="Arial"/>
          <w:sz w:val="24"/>
          <w:szCs w:val="24"/>
        </w:rPr>
        <w:t xml:space="preserve"> Bomfim Cassar</w:t>
      </w:r>
      <w:r w:rsidR="000E1D11">
        <w:rPr>
          <w:rFonts w:ascii="Arial" w:hAnsi="Arial" w:cs="Arial"/>
          <w:sz w:val="24"/>
          <w:szCs w:val="24"/>
        </w:rPr>
        <w:t xml:space="preserve"> traduz a liberdade sindical em duas facetas: a primeira coletiva no sentido de liberdade de um grupo de constituir um sindicato de sua escolha com total autonomia no que tange à estrutura e funcionamento</w:t>
      </w:r>
      <w:r w:rsidR="00E166CE">
        <w:rPr>
          <w:rFonts w:ascii="Arial" w:hAnsi="Arial" w:cs="Arial"/>
          <w:sz w:val="24"/>
          <w:szCs w:val="24"/>
        </w:rPr>
        <w:t>. A segunda individual, e esta poderá ser tanto positiva quanto negativa, ou seja, o direito de cada trabalhador ou empregador de se filiar a uma organização e nela permanecer, ou o direito de não se filiar, caso assim prefira, ou de se desligar a qualquer momento, visto que ninguém é obrigado a estar filiado a um sindicato. (CASSAR, 2016.)</w:t>
      </w:r>
    </w:p>
    <w:p w:rsidR="00E166CE" w:rsidRDefault="00E166CE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Seguindo essa linha de raciocínio Gustavo Filipe Barbosa Garcia acrescenta que “o princípio da liberdade sindical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na estrutura do Direito Coletivo do Trabalho da atualidade, pautado pela democracia e o pluralismo nas relações sindicais. Não mais se sustenta o modelo sindical controlado pelo Estado, impondo regras que acabam sufocando a atuação dos atores sociais nas relações coletivas de trabalho. A organização sindical, passa a ter como fundamento a liberdade de fundação, organi</w:t>
      </w:r>
      <w:r w:rsidR="00740FB7">
        <w:rPr>
          <w:rFonts w:ascii="Arial" w:hAnsi="Arial" w:cs="Arial"/>
          <w:sz w:val="24"/>
          <w:szCs w:val="24"/>
        </w:rPr>
        <w:t xml:space="preserve">zação, filiação, administração e atuação dos entes sindicais, mantendo o diálogo e a boa-fé nas suas relações, de modo a se alcançar a dignidade e a justiça </w:t>
      </w:r>
      <w:proofErr w:type="gramStart"/>
      <w:r w:rsidR="00740FB7">
        <w:rPr>
          <w:rFonts w:ascii="Arial" w:hAnsi="Arial" w:cs="Arial"/>
          <w:sz w:val="24"/>
          <w:szCs w:val="24"/>
        </w:rPr>
        <w:t>social.”</w:t>
      </w:r>
      <w:proofErr w:type="gramEnd"/>
      <w:r w:rsidR="00740FB7">
        <w:rPr>
          <w:rFonts w:ascii="Arial" w:hAnsi="Arial" w:cs="Arial"/>
          <w:sz w:val="24"/>
          <w:szCs w:val="24"/>
        </w:rPr>
        <w:t xml:space="preserve"> (GARCIA, 2015.) </w:t>
      </w:r>
    </w:p>
    <w:p w:rsidR="003A0D15" w:rsidRDefault="000C17A8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Após a análise do princípio da liberdade sindical, cabe aqui fazer menção a outro princípio de suma importância para o Direito Coletivo, estamos falando do princípio da preponderância do interesse coletivo sobre o individual. Por este princípio, entende-se que o mais importante é atender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todo, ou seja o que a maioria decidir, é um direito que tem como sujeito o coletivo e não um trabalhador de forma individual e concreta. Sendo assim, de forma excepcional é possível que a negociação tenda para uma flexibilização de direitos trabalhistas já conquistados anteriormente, quando a saúde da empresa esteja em jogo. Em outras palavras, existem situações que os empregados e o grupo como um todo precisa negociar em perder alguns direitos de forma temporária para segurar o bem maior, que é a manutenção dos seus empregos</w:t>
      </w:r>
      <w:r w:rsidR="00143EA5">
        <w:rPr>
          <w:rFonts w:ascii="Arial" w:hAnsi="Arial" w:cs="Arial"/>
          <w:sz w:val="24"/>
          <w:szCs w:val="24"/>
        </w:rPr>
        <w:t>, e assim o coletivo irá prevalecer sobre o interesse individual de alguém que discorda dessa possibilidade. (CASSAR, 2016.)</w:t>
      </w:r>
    </w:p>
    <w:p w:rsidR="00143EA5" w:rsidRDefault="00143EA5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6FFD">
        <w:rPr>
          <w:rFonts w:ascii="Arial" w:hAnsi="Arial" w:cs="Arial"/>
          <w:sz w:val="24"/>
          <w:szCs w:val="24"/>
        </w:rPr>
        <w:t xml:space="preserve">Já o princípio da autonomia coletiva ou poder de </w:t>
      </w:r>
      <w:proofErr w:type="spellStart"/>
      <w:r w:rsidR="009B6FFD">
        <w:rPr>
          <w:rFonts w:ascii="Arial" w:hAnsi="Arial" w:cs="Arial"/>
          <w:sz w:val="24"/>
          <w:szCs w:val="24"/>
        </w:rPr>
        <w:t>autorregulamentação</w:t>
      </w:r>
      <w:proofErr w:type="spellEnd"/>
      <w:r w:rsidR="009B6FFD">
        <w:rPr>
          <w:rFonts w:ascii="Arial" w:hAnsi="Arial" w:cs="Arial"/>
          <w:sz w:val="24"/>
          <w:szCs w:val="24"/>
        </w:rPr>
        <w:t xml:space="preserve"> apresenta o seguinte significado: o direito positivo não é de responsabilidade exclusiva do Estado, assim os sindicatos representativos das categorias dos empregados e dos empregadores aparecem como fundamentais na hora de criar novos direitos, suprimir direitos já existentes ou</w:t>
      </w:r>
      <w:r w:rsidR="00263C22">
        <w:rPr>
          <w:rFonts w:ascii="Arial" w:hAnsi="Arial" w:cs="Arial"/>
          <w:sz w:val="24"/>
          <w:szCs w:val="24"/>
        </w:rPr>
        <w:t xml:space="preserve"> alterar direitos dos trabalhadores. Por outro lado, o princípio da busca do equilíbrio ou da paz social é assim explicado: “por se tratar de lide entre dois agentes sociais com interesses antagônicos, que se chocam – capital x trabalho, com evidente desigualdade jurídica e patrimonial, a negociação coletiva tem como finalidade buscar o equilíbrio destes dois lados desiguais da balança, pondo fim ao conflito e </w:t>
      </w:r>
      <w:r w:rsidR="00263C22">
        <w:rPr>
          <w:rFonts w:ascii="Arial" w:hAnsi="Arial" w:cs="Arial"/>
          <w:sz w:val="24"/>
          <w:szCs w:val="24"/>
        </w:rPr>
        <w:lastRenderedPageBreak/>
        <w:t xml:space="preserve">pacificando a coletividade. Ao solucionar o conflito, os interessados restabelecem o equilíbrio </w:t>
      </w:r>
      <w:proofErr w:type="gramStart"/>
      <w:r w:rsidR="00263C22">
        <w:rPr>
          <w:rFonts w:ascii="Arial" w:hAnsi="Arial" w:cs="Arial"/>
          <w:sz w:val="24"/>
          <w:szCs w:val="24"/>
        </w:rPr>
        <w:t>social.”</w:t>
      </w:r>
      <w:proofErr w:type="gramEnd"/>
      <w:r w:rsidR="00263C22">
        <w:rPr>
          <w:rFonts w:ascii="Arial" w:hAnsi="Arial" w:cs="Arial"/>
          <w:sz w:val="24"/>
          <w:szCs w:val="24"/>
        </w:rPr>
        <w:t xml:space="preserve"> (CASSAR, 2016.) </w:t>
      </w:r>
    </w:p>
    <w:p w:rsidR="00263C22" w:rsidRDefault="00263C22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Assim, torna-se evidente que a parte mais fraca irá necessitar de negociações quando seus direitos estiverem muito aquém do esperado. As negociações coletivas são o primeiro passo para </w:t>
      </w:r>
      <w:proofErr w:type="gramStart"/>
      <w:r>
        <w:rPr>
          <w:rFonts w:ascii="Arial" w:hAnsi="Arial" w:cs="Arial"/>
          <w:sz w:val="24"/>
          <w:szCs w:val="24"/>
        </w:rPr>
        <w:t>se  buscar</w:t>
      </w:r>
      <w:proofErr w:type="gramEnd"/>
      <w:r>
        <w:rPr>
          <w:rFonts w:ascii="Arial" w:hAnsi="Arial" w:cs="Arial"/>
          <w:sz w:val="24"/>
          <w:szCs w:val="24"/>
        </w:rPr>
        <w:t xml:space="preserve"> o fim do impasse, no entanto, muitas vezes as partes acabam não entrando num acordo, o que por vezes gera a greve </w:t>
      </w:r>
      <w:r w:rsidR="00A67B20">
        <w:rPr>
          <w:rFonts w:ascii="Arial" w:hAnsi="Arial" w:cs="Arial"/>
          <w:sz w:val="24"/>
          <w:szCs w:val="24"/>
        </w:rPr>
        <w:t xml:space="preserve">dos trabalhadores ou ainda o dissídio coletivo que terá que ser resolvido pelo poder judiciário. </w:t>
      </w:r>
    </w:p>
    <w:p w:rsidR="00A67B20" w:rsidRDefault="00A67B20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90549">
        <w:rPr>
          <w:rFonts w:ascii="Arial" w:hAnsi="Arial" w:cs="Arial"/>
          <w:sz w:val="24"/>
          <w:szCs w:val="24"/>
        </w:rPr>
        <w:t xml:space="preserve">Pelo princípio da equivalência entre os negociantes ou contratantes coletivos temos uma equivalência entre os sindicatos e não entre seus membros, visto que individualmente não se tem essa equivalência, teríamos um grande empregador de um lado, podendo ser uma empresa multinacional e de outro um pequeno operário, por vezes sem qualquer instrução, estudos e com condição financeira precária, por exemplo. Numa negociação coletiva o sindicato representativo dos empregados tem as mesmas condições de um sindicato representante dos empregadores e aí as coisas podem tomar um rumo bem diferente e favorecer a classe operária. Os sindicatos são pessoas jurídicas que atuam na representação, e agem em nome do grupo, sem qualquer medo de represália por parte do empregador, o que não seria possível se o empregado estivesse sozinho </w:t>
      </w:r>
      <w:proofErr w:type="spellStart"/>
      <w:proofErr w:type="gramStart"/>
      <w:r w:rsidR="00290549">
        <w:rPr>
          <w:rFonts w:ascii="Arial" w:hAnsi="Arial" w:cs="Arial"/>
          <w:sz w:val="24"/>
          <w:szCs w:val="24"/>
        </w:rPr>
        <w:t>nessa</w:t>
      </w:r>
      <w:proofErr w:type="spellEnd"/>
      <w:r w:rsidR="00290549">
        <w:rPr>
          <w:rFonts w:ascii="Arial" w:hAnsi="Arial" w:cs="Arial"/>
          <w:sz w:val="24"/>
          <w:szCs w:val="24"/>
        </w:rPr>
        <w:t xml:space="preserve"> condições</w:t>
      </w:r>
      <w:proofErr w:type="gramEnd"/>
      <w:r w:rsidR="00290549">
        <w:rPr>
          <w:rFonts w:ascii="Arial" w:hAnsi="Arial" w:cs="Arial"/>
          <w:sz w:val="24"/>
          <w:szCs w:val="24"/>
        </w:rPr>
        <w:t>. (CASSAR, 2016.)</w:t>
      </w:r>
    </w:p>
    <w:p w:rsidR="00290549" w:rsidRDefault="00290549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Nesse diapasão e complementando o entendimento acima os autores </w:t>
      </w:r>
      <w:r w:rsidR="0024255C">
        <w:rPr>
          <w:rFonts w:ascii="Arial" w:hAnsi="Arial" w:cs="Arial"/>
          <w:sz w:val="24"/>
          <w:szCs w:val="24"/>
        </w:rPr>
        <w:t xml:space="preserve">Francisco Neto e </w:t>
      </w:r>
      <w:proofErr w:type="spellStart"/>
      <w:r w:rsidR="0024255C">
        <w:rPr>
          <w:rFonts w:ascii="Arial" w:hAnsi="Arial" w:cs="Arial"/>
          <w:sz w:val="24"/>
          <w:szCs w:val="24"/>
        </w:rPr>
        <w:t>Jouberto</w:t>
      </w:r>
      <w:proofErr w:type="spellEnd"/>
      <w:r w:rsidR="0024255C">
        <w:rPr>
          <w:rFonts w:ascii="Arial" w:hAnsi="Arial" w:cs="Arial"/>
          <w:sz w:val="24"/>
          <w:szCs w:val="24"/>
        </w:rPr>
        <w:t xml:space="preserve"> Cavalcante asseveram que “como o próprio nome indica, pelo princípio da equivalência dos contratantes, os entes negociadores devem ser equivalentes, sendo coletivos, por serem entes associativos, contanto com instrumentos eficazes de atuação e pressão </w:t>
      </w:r>
      <w:proofErr w:type="gramStart"/>
      <w:r w:rsidR="0024255C">
        <w:rPr>
          <w:rFonts w:ascii="Arial" w:hAnsi="Arial" w:cs="Arial"/>
          <w:sz w:val="24"/>
          <w:szCs w:val="24"/>
        </w:rPr>
        <w:t>social.”</w:t>
      </w:r>
      <w:proofErr w:type="gramEnd"/>
      <w:r w:rsidR="0024255C">
        <w:rPr>
          <w:rFonts w:ascii="Arial" w:hAnsi="Arial" w:cs="Arial"/>
          <w:sz w:val="24"/>
          <w:szCs w:val="24"/>
        </w:rPr>
        <w:t xml:space="preserve"> (JORGE NETO e CAVALCANTE, 2015.)</w:t>
      </w:r>
    </w:p>
    <w:p w:rsidR="00B160A2" w:rsidRDefault="00B160A2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 fim, cabe ressaltar a respeito do princípio da adequação ou adaptação, que consiste em saber a real situação das partes envolvidas</w:t>
      </w:r>
      <w:r w:rsidR="00080AE1">
        <w:rPr>
          <w:rFonts w:ascii="Arial" w:hAnsi="Arial" w:cs="Arial"/>
          <w:sz w:val="24"/>
          <w:szCs w:val="24"/>
        </w:rPr>
        <w:t xml:space="preserve">, saber em que condições estão passando em determinado momento e tudo que está a sua volta, como a economia daquela região, o índice de desemprego, condições de trabalho, as empresas envolvidas, etc. Todas as informações serão necessárias para que a negociação coletiva seja a mais justa possível e transparente, sem esconder nada das partes envolvidas. Juntamente com a boa-fé que deve estar presente em qualquer relação jurídica aqui não será diferente, pois se o empregado souber a real e exata situação de sua empresa, de seu empregador estará muito mais propício a se conformar com um acordo que seja prejudicial em um primeiro </w:t>
      </w:r>
      <w:proofErr w:type="gramStart"/>
      <w:r w:rsidR="00080AE1">
        <w:rPr>
          <w:rFonts w:ascii="Arial" w:hAnsi="Arial" w:cs="Arial"/>
          <w:sz w:val="24"/>
          <w:szCs w:val="24"/>
        </w:rPr>
        <w:t>momento</w:t>
      </w:r>
      <w:proofErr w:type="gramEnd"/>
      <w:r w:rsidR="00080AE1">
        <w:rPr>
          <w:rFonts w:ascii="Arial" w:hAnsi="Arial" w:cs="Arial"/>
          <w:sz w:val="24"/>
          <w:szCs w:val="24"/>
        </w:rPr>
        <w:t xml:space="preserve"> mas aceitável dentro da realidade. “Assim, quando uma empresa estiver passando por dificuldades financeiras, a finalidade da negociação coletiva será a de reduzir direitos privados antes garantidos à categoria, para evitar as despedidas coletivas. Se o empregador estiver atravessando dificuldades financeiras, ou em processo falimentar, a solução poderá ser a de flexibilizar direitos previstos em lei, como por exemplo, reduzir </w:t>
      </w:r>
      <w:proofErr w:type="gramStart"/>
      <w:r w:rsidR="00080AE1">
        <w:rPr>
          <w:rFonts w:ascii="Arial" w:hAnsi="Arial" w:cs="Arial"/>
          <w:sz w:val="24"/>
          <w:szCs w:val="24"/>
        </w:rPr>
        <w:t>salários.”</w:t>
      </w:r>
      <w:proofErr w:type="gramEnd"/>
      <w:r w:rsidR="00080AE1">
        <w:rPr>
          <w:rFonts w:ascii="Arial" w:hAnsi="Arial" w:cs="Arial"/>
          <w:sz w:val="24"/>
          <w:szCs w:val="24"/>
        </w:rPr>
        <w:t xml:space="preserve">  (CASSAR, 2016.)</w:t>
      </w:r>
    </w:p>
    <w:p w:rsidR="00080AE1" w:rsidRDefault="00080AE1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Evidente, que o cont</w:t>
      </w:r>
      <w:r w:rsidR="00E65C17">
        <w:rPr>
          <w:rFonts w:ascii="Arial" w:hAnsi="Arial" w:cs="Arial"/>
          <w:sz w:val="24"/>
          <w:szCs w:val="24"/>
        </w:rPr>
        <w:t xml:space="preserve">rário também é verdadeiro e deverá ser levado em conta, ou seja, se o empregador estiver com uma boa saúde financeira e com altos lucros e os trabalhadores estiverem recebendo salários muito baixos e ou com jornadas de trabalho muito exaustivas ou condições de insalubridade gritantes, ou ainda qualquer outra situação desconfortável, a negociação buscará melhores condições aos trabalhadores, aumento de salário, etc. </w:t>
      </w:r>
    </w:p>
    <w:p w:rsidR="00E65C17" w:rsidRDefault="00E65C17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doutrina não é pacífica em classificar os princípios do Direito Coletivo do Trabalho, e, portanto, é sabido que existem outros princípios relativos a matéria, em que alguns autores apontam em suas obras, mas o objetivo do presente artigo era apenas de trazer os principais, aqueles que mais se destacam no campo da negociação coletiva e da paz social envolvendo os sindicatos, que representam os grupos. </w:t>
      </w:r>
    </w:p>
    <w:p w:rsidR="003A0D15" w:rsidRDefault="003A0D15" w:rsidP="00E84D17">
      <w:pPr>
        <w:jc w:val="both"/>
        <w:rPr>
          <w:rFonts w:ascii="Arial" w:hAnsi="Arial" w:cs="Arial"/>
          <w:sz w:val="24"/>
          <w:szCs w:val="24"/>
        </w:rPr>
      </w:pPr>
    </w:p>
    <w:p w:rsidR="003A0D15" w:rsidRDefault="003A0D15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Referências </w:t>
      </w:r>
    </w:p>
    <w:p w:rsidR="003A0D15" w:rsidRDefault="003A0D15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CASSAR, </w:t>
      </w:r>
      <w:proofErr w:type="spellStart"/>
      <w:r>
        <w:rPr>
          <w:rFonts w:ascii="Arial" w:hAnsi="Arial" w:cs="Arial"/>
          <w:sz w:val="24"/>
          <w:szCs w:val="24"/>
        </w:rPr>
        <w:t>Vólia</w:t>
      </w:r>
      <w:proofErr w:type="spellEnd"/>
      <w:r>
        <w:rPr>
          <w:rFonts w:ascii="Arial" w:hAnsi="Arial" w:cs="Arial"/>
          <w:sz w:val="24"/>
          <w:szCs w:val="24"/>
        </w:rPr>
        <w:t xml:space="preserve"> Bomfim. Direito do Trabalho. Rio de Janeiro: Forense; São Paulo: MÉTODO, 2016. </w:t>
      </w:r>
    </w:p>
    <w:p w:rsidR="003A0D15" w:rsidRDefault="003A0D15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DELGADO, Mauricio Godinho. Curso de Direito do Trabalho. São Paulo: </w:t>
      </w:r>
      <w:proofErr w:type="spellStart"/>
      <w:r>
        <w:rPr>
          <w:rFonts w:ascii="Arial" w:hAnsi="Arial" w:cs="Arial"/>
          <w:sz w:val="24"/>
          <w:szCs w:val="24"/>
        </w:rPr>
        <w:t>LTr</w:t>
      </w:r>
      <w:proofErr w:type="spellEnd"/>
      <w:r>
        <w:rPr>
          <w:rFonts w:ascii="Arial" w:hAnsi="Arial" w:cs="Arial"/>
          <w:sz w:val="24"/>
          <w:szCs w:val="24"/>
        </w:rPr>
        <w:t xml:space="preserve">, 2019. </w:t>
      </w:r>
    </w:p>
    <w:p w:rsidR="00534650" w:rsidRDefault="00534650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GARCIA, Gustavo Filipe Barbosa. Manual de direito do trabalho. Rio de Janeiro: Forense; São Paulo: Método, 2015. </w:t>
      </w:r>
    </w:p>
    <w:p w:rsidR="00534650" w:rsidRDefault="00534650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NETO, Francisco Ferreira; CAVALCANTE, </w:t>
      </w:r>
      <w:proofErr w:type="spellStart"/>
      <w:r>
        <w:rPr>
          <w:rFonts w:ascii="Arial" w:hAnsi="Arial" w:cs="Arial"/>
          <w:sz w:val="24"/>
          <w:szCs w:val="24"/>
        </w:rPr>
        <w:t>Jouberto</w:t>
      </w:r>
      <w:proofErr w:type="spellEnd"/>
      <w:r>
        <w:rPr>
          <w:rFonts w:ascii="Arial" w:hAnsi="Arial" w:cs="Arial"/>
          <w:sz w:val="24"/>
          <w:szCs w:val="24"/>
        </w:rPr>
        <w:t xml:space="preserve"> de Quadros Pessoa. Curso de direito do trabalho. São Paulo: Atlas, 2015. </w:t>
      </w:r>
    </w:p>
    <w:p w:rsidR="00534650" w:rsidRDefault="00534650" w:rsidP="00E84D17">
      <w:pPr>
        <w:jc w:val="both"/>
        <w:rPr>
          <w:rFonts w:ascii="Arial" w:hAnsi="Arial" w:cs="Arial"/>
          <w:sz w:val="24"/>
          <w:szCs w:val="24"/>
        </w:rPr>
      </w:pPr>
    </w:p>
    <w:p w:rsidR="00E84D17" w:rsidRDefault="00F82D3C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B1EA3" w:rsidRPr="006E5C2D" w:rsidRDefault="002B1EA3" w:rsidP="00E84D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82D3C" w:rsidRPr="006E5C2D" w:rsidRDefault="00F82D3C" w:rsidP="00F82D3C">
      <w:pPr>
        <w:jc w:val="both"/>
        <w:rPr>
          <w:rFonts w:ascii="Arial" w:hAnsi="Arial" w:cs="Arial"/>
          <w:sz w:val="24"/>
          <w:szCs w:val="24"/>
        </w:rPr>
      </w:pPr>
    </w:p>
    <w:sectPr w:rsidR="00F82D3C" w:rsidRPr="006E5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C"/>
    <w:rsid w:val="00070F36"/>
    <w:rsid w:val="00080AE1"/>
    <w:rsid w:val="000C17A8"/>
    <w:rsid w:val="000E1D11"/>
    <w:rsid w:val="0014202A"/>
    <w:rsid w:val="00143EA5"/>
    <w:rsid w:val="0024255C"/>
    <w:rsid w:val="00263C22"/>
    <w:rsid w:val="00290549"/>
    <w:rsid w:val="002B1EA3"/>
    <w:rsid w:val="002C068F"/>
    <w:rsid w:val="003A0D15"/>
    <w:rsid w:val="00534650"/>
    <w:rsid w:val="006006A5"/>
    <w:rsid w:val="006C7A0D"/>
    <w:rsid w:val="00710108"/>
    <w:rsid w:val="00740FB7"/>
    <w:rsid w:val="00784DA9"/>
    <w:rsid w:val="00986768"/>
    <w:rsid w:val="009B6FFD"/>
    <w:rsid w:val="00A05DF5"/>
    <w:rsid w:val="00A43E78"/>
    <w:rsid w:val="00A51BB6"/>
    <w:rsid w:val="00A67B20"/>
    <w:rsid w:val="00B160A2"/>
    <w:rsid w:val="00C9497D"/>
    <w:rsid w:val="00CD5F7C"/>
    <w:rsid w:val="00D13D43"/>
    <w:rsid w:val="00E166CE"/>
    <w:rsid w:val="00E551FE"/>
    <w:rsid w:val="00E65C17"/>
    <w:rsid w:val="00E819A7"/>
    <w:rsid w:val="00E84D17"/>
    <w:rsid w:val="00EA6AA9"/>
    <w:rsid w:val="00F01D5A"/>
    <w:rsid w:val="00F17E48"/>
    <w:rsid w:val="00F82D3C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D1BD"/>
  <w15:chartTrackingRefBased/>
  <w15:docId w15:val="{B16934B0-D687-46A3-A6CD-021B200D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1673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2020-08-20T04:01:00Z</dcterms:created>
  <dcterms:modified xsi:type="dcterms:W3CDTF">2023-01-19T03:15:00Z</dcterms:modified>
</cp:coreProperties>
</file>