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C70" w:rsidRPr="00FA11C7" w:rsidRDefault="00082E8E" w:rsidP="00FA11C7">
      <w:pPr>
        <w:jc w:val="center"/>
        <w:rPr>
          <w:rFonts w:ascii="Times New Roman" w:hAnsi="Times New Roman" w:cs="Times New Roman"/>
          <w:b/>
          <w:sz w:val="24"/>
          <w:szCs w:val="24"/>
        </w:rPr>
      </w:pPr>
      <w:r w:rsidRPr="00FA11C7">
        <w:rPr>
          <w:rFonts w:ascii="Times New Roman" w:hAnsi="Times New Roman" w:cs="Times New Roman"/>
          <w:b/>
          <w:sz w:val="24"/>
          <w:szCs w:val="24"/>
        </w:rPr>
        <w:t>Uma ed</w:t>
      </w:r>
      <w:bookmarkStart w:id="0" w:name="_GoBack"/>
      <w:bookmarkEnd w:id="0"/>
      <w:r w:rsidRPr="00FA11C7">
        <w:rPr>
          <w:rFonts w:ascii="Times New Roman" w:hAnsi="Times New Roman" w:cs="Times New Roman"/>
          <w:b/>
          <w:sz w:val="24"/>
          <w:szCs w:val="24"/>
        </w:rPr>
        <w:t>ucação inclusiva: surdos e mudos no âmbito infantil.</w:t>
      </w:r>
    </w:p>
    <w:p w:rsidR="00082E8E" w:rsidRPr="00A86D53" w:rsidRDefault="00082E8E">
      <w:pPr>
        <w:rPr>
          <w:rFonts w:ascii="Times New Roman" w:hAnsi="Times New Roman" w:cs="Times New Roman"/>
          <w:sz w:val="24"/>
          <w:szCs w:val="24"/>
        </w:rPr>
      </w:pPr>
    </w:p>
    <w:p w:rsidR="00082E8E" w:rsidRPr="00A86D53" w:rsidRDefault="00082E8E" w:rsidP="00082E8E">
      <w:pPr>
        <w:ind w:firstLine="708"/>
        <w:rPr>
          <w:rFonts w:ascii="Times New Roman" w:hAnsi="Times New Roman" w:cs="Times New Roman"/>
          <w:sz w:val="24"/>
          <w:szCs w:val="24"/>
        </w:rPr>
      </w:pPr>
      <w:r w:rsidRPr="00A86D53">
        <w:rPr>
          <w:rFonts w:ascii="Times New Roman" w:hAnsi="Times New Roman" w:cs="Times New Roman"/>
          <w:sz w:val="24"/>
          <w:szCs w:val="24"/>
        </w:rPr>
        <w:t xml:space="preserve">A inclusão sempre foi um desafio, que perpassa desde a antiguidade até os dias atuais. Não obstante, na Grécia Antiga, as crianças que nasciam com algum tipo de deficiência eram abandonadas e entregues a sua própria sorte. Atualmente, a realidade não é muito distinta visto que, uma criança com necessidades especiais atrai olhares diferentes por parte da sociedade, bem como as dificuldades que essa parcela da população encontra nos diversos âmbitos da vida cotidiana, atrasando o seu pleno desenvolvimento como ser humano. </w:t>
      </w:r>
    </w:p>
    <w:p w:rsidR="00082E8E" w:rsidRPr="00A86D53" w:rsidRDefault="00082E8E" w:rsidP="00082E8E">
      <w:pPr>
        <w:ind w:firstLine="708"/>
        <w:rPr>
          <w:rFonts w:ascii="Times New Roman" w:hAnsi="Times New Roman" w:cs="Times New Roman"/>
          <w:sz w:val="24"/>
          <w:szCs w:val="24"/>
        </w:rPr>
      </w:pPr>
      <w:r w:rsidRPr="00A86D53">
        <w:rPr>
          <w:rFonts w:ascii="Times New Roman" w:hAnsi="Times New Roman" w:cs="Times New Roman"/>
          <w:sz w:val="24"/>
          <w:szCs w:val="24"/>
        </w:rPr>
        <w:t xml:space="preserve">Atualmente, mesmo com a constante evolução da humanidade e leis que visam sobretudo, a cidadania plena e a integridade da pessoa, a </w:t>
      </w:r>
      <w:r w:rsidR="00452981" w:rsidRPr="00A86D53">
        <w:rPr>
          <w:rFonts w:ascii="Times New Roman" w:hAnsi="Times New Roman" w:cs="Times New Roman"/>
          <w:sz w:val="24"/>
          <w:szCs w:val="24"/>
        </w:rPr>
        <w:t>pessoa surda-muda</w:t>
      </w:r>
      <w:r w:rsidRPr="00A86D53">
        <w:rPr>
          <w:rFonts w:ascii="Times New Roman" w:hAnsi="Times New Roman" w:cs="Times New Roman"/>
          <w:sz w:val="24"/>
          <w:szCs w:val="24"/>
        </w:rPr>
        <w:t xml:space="preserve"> ainda encontra entraves no Brasil. De acordo com o Decreto 6.253 e Decreto 7.611, toda pessoa </w:t>
      </w:r>
      <w:r w:rsidR="00452981" w:rsidRPr="00A86D53">
        <w:rPr>
          <w:rFonts w:ascii="Times New Roman" w:hAnsi="Times New Roman" w:cs="Times New Roman"/>
          <w:sz w:val="24"/>
          <w:szCs w:val="24"/>
        </w:rPr>
        <w:t>que</w:t>
      </w:r>
      <w:r w:rsidRPr="00A86D53">
        <w:rPr>
          <w:rFonts w:ascii="Times New Roman" w:hAnsi="Times New Roman" w:cs="Times New Roman"/>
          <w:sz w:val="24"/>
          <w:szCs w:val="24"/>
        </w:rPr>
        <w:t xml:space="preserve"> possui </w:t>
      </w:r>
      <w:r w:rsidR="00452981" w:rsidRPr="00A86D53">
        <w:rPr>
          <w:rFonts w:ascii="Times New Roman" w:hAnsi="Times New Roman" w:cs="Times New Roman"/>
          <w:sz w:val="24"/>
          <w:szCs w:val="24"/>
        </w:rPr>
        <w:t xml:space="preserve">deficiência auditiva tem direito à uma educação especializada e de qualidade, caracterizada por AEE (Atendimento Educacional Especializado). Entretanto, ainda que a legislação assegure o direito desses indivíduos, estes apresentam dificuldades seja pela falta de acesso, professores não adequados, estruturas que facilitam o desenvolvimento escolar ou até mesmo pela escassez de intérpretes em salas de aula. </w:t>
      </w:r>
    </w:p>
    <w:p w:rsidR="00452981" w:rsidRPr="00A86D53" w:rsidRDefault="00E412C1" w:rsidP="00082E8E">
      <w:pPr>
        <w:ind w:firstLine="708"/>
        <w:rPr>
          <w:rFonts w:ascii="Times New Roman" w:hAnsi="Times New Roman" w:cs="Times New Roman"/>
          <w:sz w:val="24"/>
          <w:szCs w:val="24"/>
        </w:rPr>
      </w:pPr>
      <w:r w:rsidRPr="00A86D53">
        <w:rPr>
          <w:rFonts w:ascii="Times New Roman" w:hAnsi="Times New Roman" w:cs="Times New Roman"/>
          <w:sz w:val="24"/>
          <w:szCs w:val="24"/>
        </w:rPr>
        <w:t xml:space="preserve">Além disso, vivemos numa sociedade enraizada de preconceitos e, a pessoa com deficiência ainda é desvalorizada, sobretudo, considerada incapaz. Sob esse prisma, no Egito, as pessoas que possuíam qualquer tipo de limitação eram vistas como um castigo dos deuses, sendo punidas corporalmente. Entretanto, não muito longe da realidade, hoje estas pessoas são castigadas pela sociedade e pela falta de estrutura onde estão inseridas. De fato, podemos afirmar que a deficiência é ponte para a exclusão daqueles que há tem. </w:t>
      </w:r>
    </w:p>
    <w:p w:rsidR="00EA4E2A" w:rsidRPr="00A86D53" w:rsidRDefault="00E412C1" w:rsidP="00082E8E">
      <w:pPr>
        <w:ind w:firstLine="708"/>
        <w:rPr>
          <w:rFonts w:ascii="Times New Roman" w:hAnsi="Times New Roman" w:cs="Times New Roman"/>
          <w:color w:val="000000"/>
          <w:szCs w:val="24"/>
          <w:shd w:val="clear" w:color="auto" w:fill="FFFFFF"/>
        </w:rPr>
      </w:pPr>
      <w:r w:rsidRPr="00A86D53">
        <w:rPr>
          <w:rFonts w:ascii="Times New Roman" w:hAnsi="Times New Roman" w:cs="Times New Roman"/>
          <w:sz w:val="24"/>
          <w:szCs w:val="24"/>
        </w:rPr>
        <w:t>A política Educacional tem como princípio ‘’Educação para todos’’</w:t>
      </w:r>
      <w:r w:rsidR="00213D5E" w:rsidRPr="00A86D53">
        <w:rPr>
          <w:rFonts w:ascii="Times New Roman" w:hAnsi="Times New Roman" w:cs="Times New Roman"/>
          <w:sz w:val="24"/>
          <w:szCs w:val="24"/>
        </w:rPr>
        <w:t>, no entanto, sugere o acesso à educação para todos independente de sua condição. Cabe ressaltar a importância da comunicação para atuar como integrante</w:t>
      </w:r>
      <w:r w:rsidR="00EA4E2A" w:rsidRPr="00A86D53">
        <w:rPr>
          <w:rFonts w:ascii="Times New Roman" w:hAnsi="Times New Roman" w:cs="Times New Roman"/>
          <w:sz w:val="24"/>
          <w:szCs w:val="24"/>
        </w:rPr>
        <w:t xml:space="preserve"> participativo de uma sociedade e, como as crianças surdas encontram dificuldades no processo de alfabetização. Sob esse prisma</w:t>
      </w:r>
      <w:r w:rsidR="00EA4E2A" w:rsidRPr="00A86D53">
        <w:rPr>
          <w:rFonts w:ascii="Times New Roman" w:hAnsi="Times New Roman" w:cs="Times New Roman"/>
          <w:color w:val="000000"/>
          <w:sz w:val="24"/>
          <w:szCs w:val="24"/>
          <w:shd w:val="clear" w:color="auto" w:fill="FFFFFF"/>
        </w:rPr>
        <w:t xml:space="preserve">, </w:t>
      </w:r>
      <w:r w:rsidR="00EA4E2A" w:rsidRPr="00A86D53">
        <w:rPr>
          <w:rFonts w:ascii="Times New Roman" w:hAnsi="Times New Roman" w:cs="Times New Roman"/>
          <w:color w:val="000000"/>
          <w:sz w:val="24"/>
          <w:szCs w:val="26"/>
          <w:shd w:val="clear" w:color="auto" w:fill="FFFFFF"/>
        </w:rPr>
        <w:t>de acordo com dados realizados pelo IBGE – Instituto Brasileiro de Geografia e Estatística, cerca de 5% (isso corresponde a mais de 10 milhões de pessoas) da população brasileira, incluindo crianças até adultos possuem deficiência auditiva, e para a OMS – Organização Mundial da Saúde, estima-se que até 2050 mais de 900 milhões de pessoas tendem a desenvolver surdez durante o percurso da vida. Diante desses estudos, o presente trabalho leva a repensar sobre o aspecto inclusivo dessas pessoas no âmbito social, principalmente no que diz respeito ao escolar.</w:t>
      </w:r>
    </w:p>
    <w:p w:rsidR="007346D1" w:rsidRDefault="00EA4E2A" w:rsidP="00082E8E">
      <w:pPr>
        <w:ind w:firstLine="708"/>
        <w:rPr>
          <w:rFonts w:ascii="Times New Roman" w:hAnsi="Times New Roman" w:cs="Times New Roman"/>
          <w:color w:val="000000"/>
          <w:sz w:val="24"/>
          <w:szCs w:val="24"/>
          <w:shd w:val="clear" w:color="auto" w:fill="FFFFFF"/>
        </w:rPr>
      </w:pPr>
      <w:r w:rsidRPr="00A86D53">
        <w:rPr>
          <w:rFonts w:ascii="Times New Roman" w:hAnsi="Times New Roman" w:cs="Times New Roman"/>
          <w:color w:val="000000"/>
          <w:sz w:val="24"/>
          <w:szCs w:val="24"/>
          <w:shd w:val="clear" w:color="auto" w:fill="FFFFFF"/>
        </w:rPr>
        <w:t>Sob esse prisma, é crucial tratar da questão da alfabetização para o grupo vulnerabilizado, encontrando uma desvantage</w:t>
      </w:r>
      <w:r w:rsidR="007346D1">
        <w:rPr>
          <w:rFonts w:ascii="Times New Roman" w:hAnsi="Times New Roman" w:cs="Times New Roman"/>
          <w:color w:val="000000"/>
          <w:sz w:val="24"/>
          <w:szCs w:val="24"/>
          <w:shd w:val="clear" w:color="auto" w:fill="FFFFFF"/>
        </w:rPr>
        <w:t>m maior para eles, visto que essa é a primeira etapa e fundamental para o desenvolvimento das habilidades de escrita e leitura, que perduram por toda a vida.</w:t>
      </w:r>
      <w:r w:rsidRPr="00A86D53">
        <w:rPr>
          <w:rFonts w:ascii="Times New Roman" w:hAnsi="Times New Roman" w:cs="Times New Roman"/>
          <w:color w:val="000000"/>
          <w:sz w:val="24"/>
          <w:szCs w:val="24"/>
          <w:shd w:val="clear" w:color="auto" w:fill="FFFFFF"/>
        </w:rPr>
        <w:t xml:space="preserve"> </w:t>
      </w:r>
    </w:p>
    <w:p w:rsidR="004C4DC7" w:rsidRPr="00A86D53" w:rsidRDefault="00A86D53" w:rsidP="00082E8E">
      <w:pPr>
        <w:ind w:firstLine="708"/>
        <w:rPr>
          <w:rFonts w:ascii="Times New Roman" w:hAnsi="Times New Roman" w:cs="Times New Roman"/>
          <w:color w:val="000000" w:themeColor="text1"/>
          <w:sz w:val="36"/>
          <w:szCs w:val="24"/>
        </w:rPr>
      </w:pPr>
      <w:r w:rsidRPr="00A86D53">
        <w:rPr>
          <w:rFonts w:ascii="Times New Roman" w:hAnsi="Times New Roman" w:cs="Times New Roman"/>
          <w:color w:val="000000" w:themeColor="text1"/>
          <w:spacing w:val="15"/>
          <w:sz w:val="24"/>
          <w:szCs w:val="18"/>
          <w:shd w:val="clear" w:color="auto" w:fill="FFFFFF"/>
        </w:rPr>
        <w:t xml:space="preserve">Por um longo período de tempo, as pessoas surdas foram recorrentemente excluídas do convívio social e da educação básica durante </w:t>
      </w:r>
      <w:r w:rsidRPr="00A86D53">
        <w:rPr>
          <w:rFonts w:ascii="Times New Roman" w:hAnsi="Times New Roman" w:cs="Times New Roman"/>
          <w:color w:val="000000" w:themeColor="text1"/>
          <w:spacing w:val="15"/>
          <w:sz w:val="24"/>
          <w:szCs w:val="18"/>
          <w:shd w:val="clear" w:color="auto" w:fill="FFFFFF"/>
        </w:rPr>
        <w:lastRenderedPageBreak/>
        <w:t>séculos, porque se acreditava que o pensamento não era desenvolvido sem a linguagem oral.</w:t>
      </w:r>
    </w:p>
    <w:p w:rsidR="00E412C1" w:rsidRPr="00A86D53" w:rsidRDefault="00EA4E2A" w:rsidP="007346D1">
      <w:pPr>
        <w:ind w:firstLine="708"/>
        <w:rPr>
          <w:rFonts w:ascii="Times New Roman" w:hAnsi="Times New Roman" w:cs="Times New Roman"/>
          <w:color w:val="000000" w:themeColor="text1"/>
          <w:spacing w:val="-9"/>
          <w:sz w:val="24"/>
          <w:szCs w:val="24"/>
          <w:shd w:val="clear" w:color="auto" w:fill="FFFFFF"/>
        </w:rPr>
      </w:pPr>
      <w:r w:rsidRPr="00A86D53">
        <w:rPr>
          <w:rFonts w:ascii="Times New Roman" w:hAnsi="Times New Roman" w:cs="Times New Roman"/>
          <w:sz w:val="24"/>
          <w:szCs w:val="24"/>
        </w:rPr>
        <w:t xml:space="preserve">A inclusão da criança surda em salas de aula é de suma relevância para uma aprendizagem eficaz. </w:t>
      </w:r>
      <w:r w:rsidR="00C8585E" w:rsidRPr="00A86D53">
        <w:rPr>
          <w:rFonts w:ascii="Times New Roman" w:hAnsi="Times New Roman" w:cs="Times New Roman"/>
          <w:sz w:val="24"/>
          <w:szCs w:val="24"/>
        </w:rPr>
        <w:t xml:space="preserve">De tal modo, </w:t>
      </w:r>
      <w:r w:rsidR="00C8585E" w:rsidRPr="00A86D53">
        <w:rPr>
          <w:rFonts w:ascii="Times New Roman" w:hAnsi="Times New Roman" w:cs="Times New Roman"/>
          <w:color w:val="000000" w:themeColor="text1"/>
          <w:spacing w:val="-9"/>
          <w:sz w:val="24"/>
          <w:szCs w:val="24"/>
          <w:shd w:val="clear" w:color="auto" w:fill="FFFFFF"/>
        </w:rPr>
        <w:t xml:space="preserve">assegurar a igualdade de direitos e oportunidades dentro da escola é viabilizar o acesso da criança na sociedade. </w:t>
      </w:r>
    </w:p>
    <w:p w:rsidR="00A86D53" w:rsidRPr="00A86D53" w:rsidRDefault="007346D1" w:rsidP="00A86D53">
      <w:pPr>
        <w:shd w:val="clear" w:color="auto" w:fill="FFFFFF"/>
        <w:spacing w:after="0" w:line="240" w:lineRule="auto"/>
        <w:jc w:val="both"/>
        <w:textAlignment w:val="baseline"/>
        <w:rPr>
          <w:rFonts w:ascii="Times New Roman" w:eastAsia="Times New Roman" w:hAnsi="Times New Roman" w:cs="Times New Roman"/>
          <w:color w:val="000000" w:themeColor="text1"/>
          <w:spacing w:val="15"/>
          <w:sz w:val="24"/>
          <w:szCs w:val="18"/>
          <w:lang w:eastAsia="pt-BR"/>
        </w:rPr>
      </w:pPr>
      <w:r>
        <w:rPr>
          <w:rFonts w:ascii="Times New Roman" w:eastAsia="Times New Roman" w:hAnsi="Times New Roman" w:cs="Times New Roman"/>
          <w:color w:val="000000" w:themeColor="text1"/>
          <w:spacing w:val="15"/>
          <w:sz w:val="24"/>
          <w:szCs w:val="18"/>
          <w:lang w:eastAsia="pt-BR"/>
        </w:rPr>
        <w:t>Nesse viés, é crucial</w:t>
      </w:r>
      <w:r w:rsidR="00A86D53" w:rsidRPr="00A86D53">
        <w:rPr>
          <w:rFonts w:ascii="Times New Roman" w:eastAsia="Times New Roman" w:hAnsi="Times New Roman" w:cs="Times New Roman"/>
          <w:color w:val="000000" w:themeColor="text1"/>
          <w:spacing w:val="15"/>
          <w:sz w:val="24"/>
          <w:szCs w:val="18"/>
          <w:lang w:eastAsia="pt-BR"/>
        </w:rPr>
        <w:t xml:space="preserve"> que</w:t>
      </w:r>
      <w:r>
        <w:rPr>
          <w:rFonts w:ascii="Times New Roman" w:eastAsia="Times New Roman" w:hAnsi="Times New Roman" w:cs="Times New Roman"/>
          <w:color w:val="000000" w:themeColor="text1"/>
          <w:spacing w:val="15"/>
          <w:sz w:val="24"/>
          <w:szCs w:val="18"/>
          <w:lang w:eastAsia="pt-BR"/>
        </w:rPr>
        <w:t xml:space="preserve"> as instituições de ensino, seja em todas as suas etapas, públicas ou particulares, do ensino infantil até o ensino superior desenvolvam</w:t>
      </w:r>
      <w:r w:rsidR="00A86D53" w:rsidRPr="00A86D53">
        <w:rPr>
          <w:rFonts w:ascii="Times New Roman" w:eastAsia="Times New Roman" w:hAnsi="Times New Roman" w:cs="Times New Roman"/>
          <w:color w:val="000000" w:themeColor="text1"/>
          <w:spacing w:val="15"/>
          <w:sz w:val="24"/>
          <w:szCs w:val="18"/>
          <w:lang w:eastAsia="pt-BR"/>
        </w:rPr>
        <w:t xml:space="preserve"> maior quantidade de projetos inclusivos capazes de proporcionar melhores cond</w:t>
      </w:r>
      <w:r>
        <w:rPr>
          <w:rFonts w:ascii="Times New Roman" w:eastAsia="Times New Roman" w:hAnsi="Times New Roman" w:cs="Times New Roman"/>
          <w:color w:val="000000" w:themeColor="text1"/>
          <w:spacing w:val="15"/>
          <w:sz w:val="24"/>
          <w:szCs w:val="18"/>
          <w:lang w:eastAsia="pt-BR"/>
        </w:rPr>
        <w:t>ições de aprendizado aos surdos, afim de atender uma demanda exclusiva dentro e fora da sala de aula.</w:t>
      </w:r>
    </w:p>
    <w:p w:rsidR="00A86D53" w:rsidRPr="00A86D53" w:rsidRDefault="00A86D53" w:rsidP="00A86D53">
      <w:pPr>
        <w:shd w:val="clear" w:color="auto" w:fill="FFFFFF"/>
        <w:spacing w:after="0" w:line="240" w:lineRule="auto"/>
        <w:jc w:val="both"/>
        <w:textAlignment w:val="baseline"/>
        <w:rPr>
          <w:rFonts w:ascii="Times New Roman" w:eastAsia="Times New Roman" w:hAnsi="Times New Roman" w:cs="Times New Roman"/>
          <w:color w:val="000000" w:themeColor="text1"/>
          <w:spacing w:val="15"/>
          <w:sz w:val="24"/>
          <w:szCs w:val="18"/>
          <w:lang w:eastAsia="pt-BR"/>
        </w:rPr>
      </w:pPr>
    </w:p>
    <w:p w:rsidR="00A86D53" w:rsidRDefault="007346D1" w:rsidP="00A86D53">
      <w:pPr>
        <w:shd w:val="clear" w:color="auto" w:fill="FFFFFF"/>
        <w:spacing w:after="0" w:line="240" w:lineRule="auto"/>
        <w:jc w:val="both"/>
        <w:textAlignment w:val="baseline"/>
        <w:rPr>
          <w:rFonts w:ascii="Times New Roman" w:eastAsia="Times New Roman" w:hAnsi="Times New Roman" w:cs="Times New Roman"/>
          <w:color w:val="000000" w:themeColor="text1"/>
          <w:spacing w:val="15"/>
          <w:sz w:val="24"/>
          <w:szCs w:val="18"/>
          <w:lang w:eastAsia="pt-BR"/>
        </w:rPr>
      </w:pPr>
      <w:r>
        <w:rPr>
          <w:rFonts w:ascii="Times New Roman" w:eastAsia="Times New Roman" w:hAnsi="Times New Roman" w:cs="Times New Roman"/>
          <w:color w:val="000000" w:themeColor="text1"/>
          <w:spacing w:val="15"/>
          <w:sz w:val="24"/>
          <w:szCs w:val="18"/>
          <w:lang w:eastAsia="pt-BR"/>
        </w:rPr>
        <w:t>Ademais, não é valido mencionar projetos aos alunos sem antes falar da formação dos profissionais, estes por meio de cursos técnicos e profissionalizantes estarão aptos a atender os alunos de modo adequado para com todos, seja em sua surdez ou qualquer outro tipo de deficiência, viabilizando a inclusão desses no âmbito estudantil.</w:t>
      </w:r>
    </w:p>
    <w:p w:rsidR="007346D1" w:rsidRPr="00A86D53" w:rsidRDefault="007346D1" w:rsidP="00A86D53">
      <w:pPr>
        <w:shd w:val="clear" w:color="auto" w:fill="FFFFFF"/>
        <w:spacing w:after="0" w:line="240" w:lineRule="auto"/>
        <w:jc w:val="both"/>
        <w:textAlignment w:val="baseline"/>
        <w:rPr>
          <w:rFonts w:ascii="Times New Roman" w:eastAsia="Times New Roman" w:hAnsi="Times New Roman" w:cs="Times New Roman"/>
          <w:color w:val="000000" w:themeColor="text1"/>
          <w:spacing w:val="15"/>
          <w:sz w:val="24"/>
          <w:szCs w:val="18"/>
          <w:lang w:eastAsia="pt-BR"/>
        </w:rPr>
      </w:pPr>
    </w:p>
    <w:p w:rsidR="00A86D53" w:rsidRPr="00A86D53" w:rsidRDefault="00E80717" w:rsidP="00A86D53">
      <w:pPr>
        <w:shd w:val="clear" w:color="auto" w:fill="FFFFFF"/>
        <w:spacing w:after="0" w:line="240" w:lineRule="auto"/>
        <w:jc w:val="both"/>
        <w:textAlignment w:val="baseline"/>
        <w:rPr>
          <w:rFonts w:ascii="Times New Roman" w:eastAsia="Times New Roman" w:hAnsi="Times New Roman" w:cs="Times New Roman"/>
          <w:color w:val="000000" w:themeColor="text1"/>
          <w:spacing w:val="15"/>
          <w:sz w:val="24"/>
          <w:szCs w:val="18"/>
          <w:lang w:eastAsia="pt-BR"/>
        </w:rPr>
      </w:pPr>
      <w:r>
        <w:rPr>
          <w:rFonts w:ascii="Times New Roman" w:eastAsia="Times New Roman" w:hAnsi="Times New Roman" w:cs="Times New Roman"/>
          <w:color w:val="000000" w:themeColor="text1"/>
          <w:spacing w:val="15"/>
          <w:sz w:val="24"/>
          <w:szCs w:val="18"/>
          <w:lang w:eastAsia="pt-BR"/>
        </w:rPr>
        <w:t>Tais projetos devem incluir</w:t>
      </w:r>
      <w:r w:rsidR="00A86D53" w:rsidRPr="00A86D53">
        <w:rPr>
          <w:rFonts w:ascii="Times New Roman" w:eastAsia="Times New Roman" w:hAnsi="Times New Roman" w:cs="Times New Roman"/>
          <w:color w:val="000000" w:themeColor="text1"/>
          <w:spacing w:val="15"/>
          <w:sz w:val="24"/>
          <w:szCs w:val="18"/>
          <w:lang w:eastAsia="pt-BR"/>
        </w:rPr>
        <w:t xml:space="preserve"> a presença de intérpretes de Libras nas salas de aula</w:t>
      </w:r>
      <w:r>
        <w:rPr>
          <w:rFonts w:ascii="Times New Roman" w:eastAsia="Times New Roman" w:hAnsi="Times New Roman" w:cs="Times New Roman"/>
          <w:color w:val="000000" w:themeColor="text1"/>
          <w:spacing w:val="15"/>
          <w:sz w:val="24"/>
          <w:szCs w:val="18"/>
          <w:lang w:eastAsia="pt-BR"/>
        </w:rPr>
        <w:t>, com o intuito de que a criança se reencontre e fique à vontade, além de garantir seu pleno aprendizado. Isso se faz necessário, uma vez que a língua</w:t>
      </w:r>
      <w:r w:rsidR="00FA11C7">
        <w:rPr>
          <w:rFonts w:ascii="Times New Roman" w:eastAsia="Times New Roman" w:hAnsi="Times New Roman" w:cs="Times New Roman"/>
          <w:color w:val="000000" w:themeColor="text1"/>
          <w:spacing w:val="15"/>
          <w:sz w:val="24"/>
          <w:szCs w:val="18"/>
          <w:lang w:eastAsia="pt-BR"/>
        </w:rPr>
        <w:t xml:space="preserve"> de sinais perdura por toda a vida nos diferentes âmbitos do cotidiano, sendo esta a língua</w:t>
      </w:r>
      <w:r>
        <w:rPr>
          <w:rFonts w:ascii="Times New Roman" w:eastAsia="Times New Roman" w:hAnsi="Times New Roman" w:cs="Times New Roman"/>
          <w:color w:val="000000" w:themeColor="text1"/>
          <w:spacing w:val="15"/>
          <w:sz w:val="24"/>
          <w:szCs w:val="18"/>
          <w:lang w:eastAsia="pt-BR"/>
        </w:rPr>
        <w:t xml:space="preserve"> natural das crianças surdas. Para tanto,</w:t>
      </w:r>
      <w:r w:rsidR="00A86D53" w:rsidRPr="00A86D53">
        <w:rPr>
          <w:rFonts w:ascii="Times New Roman" w:eastAsia="Times New Roman" w:hAnsi="Times New Roman" w:cs="Times New Roman"/>
          <w:color w:val="000000" w:themeColor="text1"/>
          <w:spacing w:val="15"/>
          <w:sz w:val="24"/>
          <w:szCs w:val="18"/>
          <w:lang w:eastAsia="pt-BR"/>
        </w:rPr>
        <w:t xml:space="preserve"> recursos multifuncionais capazes de atenderem às necessidades</w:t>
      </w:r>
      <w:r>
        <w:rPr>
          <w:rFonts w:ascii="Times New Roman" w:eastAsia="Times New Roman" w:hAnsi="Times New Roman" w:cs="Times New Roman"/>
          <w:color w:val="000000" w:themeColor="text1"/>
          <w:spacing w:val="15"/>
          <w:sz w:val="24"/>
          <w:szCs w:val="18"/>
          <w:lang w:eastAsia="pt-BR"/>
        </w:rPr>
        <w:t xml:space="preserve"> específicas das pessoas surdas, mas não somente das pessoas surdas, e sim das crianças que demandam atendimento exclusivo, em todos os seus fatores.</w:t>
      </w:r>
      <w:r w:rsidR="00A86D53" w:rsidRPr="00A86D53">
        <w:rPr>
          <w:rFonts w:ascii="Times New Roman" w:eastAsia="Times New Roman" w:hAnsi="Times New Roman" w:cs="Times New Roman"/>
          <w:color w:val="000000" w:themeColor="text1"/>
          <w:spacing w:val="15"/>
          <w:sz w:val="24"/>
          <w:szCs w:val="18"/>
          <w:lang w:eastAsia="pt-BR"/>
        </w:rPr>
        <w:t xml:space="preserve"> O incentivo para que </w:t>
      </w:r>
      <w:r w:rsidR="00FA11C7" w:rsidRPr="00A86D53">
        <w:rPr>
          <w:rFonts w:ascii="Times New Roman" w:eastAsia="Times New Roman" w:hAnsi="Times New Roman" w:cs="Times New Roman"/>
          <w:color w:val="000000" w:themeColor="text1"/>
          <w:spacing w:val="15"/>
          <w:sz w:val="24"/>
          <w:szCs w:val="18"/>
          <w:lang w:eastAsia="pt-BR"/>
        </w:rPr>
        <w:t>o colega com necessidades especiais, com ênfase aos ouvintes, é</w:t>
      </w:r>
      <w:r>
        <w:rPr>
          <w:rFonts w:ascii="Times New Roman" w:eastAsia="Times New Roman" w:hAnsi="Times New Roman" w:cs="Times New Roman"/>
          <w:color w:val="000000" w:themeColor="text1"/>
          <w:spacing w:val="15"/>
          <w:sz w:val="24"/>
          <w:szCs w:val="18"/>
          <w:lang w:eastAsia="pt-BR"/>
        </w:rPr>
        <w:t xml:space="preserve"> importante para possibilitar a comunicação e a integração entre os demais</w:t>
      </w:r>
      <w:r w:rsidR="00A86D53" w:rsidRPr="00A86D53">
        <w:rPr>
          <w:rFonts w:ascii="Times New Roman" w:eastAsia="Times New Roman" w:hAnsi="Times New Roman" w:cs="Times New Roman"/>
          <w:color w:val="000000" w:themeColor="text1"/>
          <w:spacing w:val="15"/>
          <w:sz w:val="24"/>
          <w:szCs w:val="18"/>
          <w:lang w:eastAsia="pt-BR"/>
        </w:rPr>
        <w:t>.</w:t>
      </w:r>
    </w:p>
    <w:p w:rsidR="00A86D53" w:rsidRDefault="00A86D53" w:rsidP="004D58D4">
      <w:pPr>
        <w:rPr>
          <w:rFonts w:ascii="Times New Roman" w:hAnsi="Times New Roman" w:cs="Times New Roman"/>
          <w:color w:val="000000" w:themeColor="text1"/>
          <w:szCs w:val="24"/>
        </w:rPr>
      </w:pPr>
    </w:p>
    <w:p w:rsidR="004D58D4" w:rsidRPr="00FA11C7" w:rsidRDefault="004D58D4" w:rsidP="004D58D4">
      <w:pPr>
        <w:rPr>
          <w:rFonts w:ascii="Times New Roman" w:hAnsi="Times New Roman" w:cs="Times New Roman"/>
          <w:color w:val="000000" w:themeColor="text1"/>
          <w:sz w:val="24"/>
          <w:szCs w:val="24"/>
        </w:rPr>
      </w:pPr>
      <w:r w:rsidRPr="00FA11C7">
        <w:rPr>
          <w:rFonts w:ascii="Times New Roman" w:hAnsi="Times New Roman" w:cs="Times New Roman"/>
          <w:color w:val="000000" w:themeColor="text1"/>
          <w:sz w:val="24"/>
          <w:szCs w:val="24"/>
        </w:rPr>
        <w:t>Posto isto, convenhamos que, a linguagem de sinal não é exclusiva a uma parcela da população, toda criança surda, independente de sua cor ou de sua condição socioeconômica, é capaz de aprender a língua de sinais, desde que tenha a oportunidade de tal aprendizado. O acesso à linguagem de sinais deve ser igual à condição de acesso à escola. Considerando o acesso como direito inerente à pessoa humana, é inegável à criança em sua interação com o mundo, seja em seu aspecto linguístico, social e cultural. Diante disso, pensar em educação infantil requer considerar tais direitos, pois a criança surda de hoje será o adulto surdo de amanhã.</w:t>
      </w:r>
    </w:p>
    <w:p w:rsidR="00082E8E" w:rsidRDefault="00082E8E"/>
    <w:sectPr w:rsidR="00082E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E8E"/>
    <w:rsid w:val="00082E8E"/>
    <w:rsid w:val="00213D5E"/>
    <w:rsid w:val="00452981"/>
    <w:rsid w:val="004C4DC7"/>
    <w:rsid w:val="004D58D4"/>
    <w:rsid w:val="006D2C70"/>
    <w:rsid w:val="007346D1"/>
    <w:rsid w:val="008A6397"/>
    <w:rsid w:val="00A86D53"/>
    <w:rsid w:val="00C8585E"/>
    <w:rsid w:val="00E412C1"/>
    <w:rsid w:val="00E80717"/>
    <w:rsid w:val="00EA4E2A"/>
    <w:rsid w:val="00FA11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436A9-BA54-4B1C-BC6B-F37D67F4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94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851</Words>
  <Characters>4600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6</cp:revision>
  <dcterms:created xsi:type="dcterms:W3CDTF">2022-03-10T11:08:00Z</dcterms:created>
  <dcterms:modified xsi:type="dcterms:W3CDTF">2022-03-19T13:55:00Z</dcterms:modified>
</cp:coreProperties>
</file>