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EA2D" w14:textId="1DF163E8" w:rsidR="001A5198" w:rsidRPr="00DF6115" w:rsidRDefault="00CE19BD" w:rsidP="00CE19BD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FACULDADE ÚNICA DE IPATINGA</w:t>
      </w:r>
    </w:p>
    <w:p w14:paraId="38B0776C" w14:textId="77777777" w:rsidR="007C2AF6" w:rsidRPr="00DF6115" w:rsidRDefault="00312FB6" w:rsidP="00CE19BD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RODRIGO LIED NOGUEIRA DE OLIVEIRA</w:t>
      </w:r>
    </w:p>
    <w:p w14:paraId="64E2311D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54831F4B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45546074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510524AC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4D5CAEDA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77ACCF43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3B983706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5983BA6B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2D938186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0EDCC5AD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46984913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5B3845D4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3161940A" w14:textId="52B6A62D" w:rsidR="00EC428A" w:rsidRPr="00DF6115" w:rsidRDefault="004920D6" w:rsidP="001C343A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SEGURANÇA</w:t>
      </w:r>
      <w:r w:rsidR="00216592" w:rsidRPr="00DF6115">
        <w:rPr>
          <w:rFonts w:ascii="Arial" w:hAnsi="Arial" w:cs="Arial"/>
          <w:b/>
          <w:sz w:val="24"/>
          <w:szCs w:val="24"/>
        </w:rPr>
        <w:t xml:space="preserve"> </w:t>
      </w:r>
      <w:r w:rsidR="00EC428A" w:rsidRPr="00DF6115">
        <w:rPr>
          <w:rFonts w:ascii="Arial" w:hAnsi="Arial" w:cs="Arial"/>
          <w:b/>
          <w:sz w:val="24"/>
          <w:szCs w:val="24"/>
        </w:rPr>
        <w:t xml:space="preserve">CONTRA INCÊNDIO EM </w:t>
      </w:r>
      <w:r w:rsidRPr="00DF6115">
        <w:rPr>
          <w:rFonts w:ascii="Arial" w:hAnsi="Arial" w:cs="Arial"/>
          <w:b/>
          <w:sz w:val="24"/>
          <w:szCs w:val="24"/>
        </w:rPr>
        <w:t>EDIFICAÇÕES</w:t>
      </w:r>
      <w:r w:rsidR="00D54A67" w:rsidRPr="00DF6115">
        <w:rPr>
          <w:rFonts w:ascii="Arial" w:hAnsi="Arial" w:cs="Arial"/>
          <w:b/>
          <w:sz w:val="24"/>
          <w:szCs w:val="24"/>
        </w:rPr>
        <w:t>:</w:t>
      </w:r>
      <w:r w:rsidR="001956E8" w:rsidRPr="00DF6115">
        <w:rPr>
          <w:rFonts w:ascii="Arial" w:hAnsi="Arial" w:cs="Arial"/>
          <w:b/>
          <w:sz w:val="24"/>
          <w:szCs w:val="24"/>
        </w:rPr>
        <w:t xml:space="preserve"> </w:t>
      </w:r>
    </w:p>
    <w:p w14:paraId="0FA9AD4E" w14:textId="19F725F0" w:rsidR="00A01F84" w:rsidRPr="00DF6115" w:rsidRDefault="00C26831" w:rsidP="001C343A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PROJETAR</w:t>
      </w:r>
      <w:r w:rsidR="00EC428A" w:rsidRPr="00DF6115">
        <w:rPr>
          <w:rFonts w:ascii="Arial" w:hAnsi="Arial" w:cs="Arial"/>
          <w:b/>
          <w:sz w:val="24"/>
          <w:szCs w:val="24"/>
        </w:rPr>
        <w:t xml:space="preserve"> </w:t>
      </w:r>
      <w:r w:rsidR="00A01F84" w:rsidRPr="00DF6115">
        <w:rPr>
          <w:rFonts w:ascii="Arial" w:hAnsi="Arial" w:cs="Arial"/>
          <w:b/>
          <w:sz w:val="24"/>
          <w:szCs w:val="24"/>
        </w:rPr>
        <w:t>EDIFICAÇÕES</w:t>
      </w:r>
      <w:r w:rsidR="00EC428A" w:rsidRPr="00DF6115">
        <w:rPr>
          <w:rFonts w:ascii="Arial" w:hAnsi="Arial" w:cs="Arial"/>
          <w:b/>
          <w:sz w:val="24"/>
          <w:szCs w:val="24"/>
        </w:rPr>
        <w:t xml:space="preserve"> ATRAVÉS DE UM PENSAMENTO </w:t>
      </w:r>
    </w:p>
    <w:p w14:paraId="18DBAD62" w14:textId="3B293102" w:rsidR="001C343A" w:rsidRPr="00DF6115" w:rsidRDefault="00EC428A" w:rsidP="001C343A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 xml:space="preserve">PREVENCIONISTA </w:t>
      </w:r>
      <w:r w:rsidR="00C26831" w:rsidRPr="00DF6115">
        <w:rPr>
          <w:rFonts w:ascii="Arial" w:hAnsi="Arial" w:cs="Arial"/>
          <w:b/>
          <w:sz w:val="24"/>
          <w:szCs w:val="24"/>
        </w:rPr>
        <w:t>MITIGA OS RISCOS</w:t>
      </w:r>
      <w:r w:rsidR="00A273BE" w:rsidRPr="00DF6115">
        <w:rPr>
          <w:rFonts w:ascii="Arial" w:hAnsi="Arial" w:cs="Arial"/>
          <w:b/>
          <w:sz w:val="24"/>
          <w:szCs w:val="24"/>
        </w:rPr>
        <w:t xml:space="preserve"> DE DANOS</w:t>
      </w:r>
      <w:r w:rsidR="002D22E8" w:rsidRPr="00DF6115">
        <w:rPr>
          <w:rFonts w:ascii="Arial" w:hAnsi="Arial" w:cs="Arial"/>
          <w:b/>
          <w:sz w:val="24"/>
          <w:szCs w:val="24"/>
        </w:rPr>
        <w:t>.</w:t>
      </w:r>
    </w:p>
    <w:p w14:paraId="3E975A80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4F77A86E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3C856C30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65943A50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028DF6D8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1B435F8A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02B4E4EA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70BE9CD4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5B935738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3E85E6F8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31FA99F4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75F0E1A8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350DD6D4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6EF752F6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5ABA88DA" w14:textId="77777777" w:rsidR="001C343A" w:rsidRPr="00DF6115" w:rsidRDefault="001C343A" w:rsidP="002D22E8">
      <w:pPr>
        <w:rPr>
          <w:rFonts w:ascii="Arial" w:hAnsi="Arial" w:cs="Arial"/>
          <w:b/>
          <w:sz w:val="24"/>
          <w:szCs w:val="24"/>
        </w:rPr>
      </w:pPr>
    </w:p>
    <w:p w14:paraId="41210191" w14:textId="77777777" w:rsidR="007C2AF6" w:rsidRPr="00DF6115" w:rsidRDefault="00312FB6" w:rsidP="00934A04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RIO DE JANEIRO - RJ</w:t>
      </w:r>
    </w:p>
    <w:p w14:paraId="2A45E082" w14:textId="4E5422BF" w:rsidR="007C2AF6" w:rsidRPr="00DF6115" w:rsidRDefault="00312FB6" w:rsidP="00934A04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20</w:t>
      </w:r>
      <w:r w:rsidR="00EC428A" w:rsidRPr="00DF6115">
        <w:rPr>
          <w:rFonts w:ascii="Arial" w:hAnsi="Arial" w:cs="Arial"/>
          <w:b/>
          <w:sz w:val="24"/>
          <w:szCs w:val="24"/>
        </w:rPr>
        <w:t>21</w:t>
      </w:r>
    </w:p>
    <w:p w14:paraId="3F9F4092" w14:textId="77777777" w:rsidR="00CE19BD" w:rsidRPr="00DF6115" w:rsidRDefault="00CE19BD" w:rsidP="00CE19BD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lastRenderedPageBreak/>
        <w:t>FACULDADE ÚNICA DE IPATINGA</w:t>
      </w:r>
    </w:p>
    <w:p w14:paraId="2719BC56" w14:textId="77777777" w:rsidR="001C343A" w:rsidRPr="00DF6115" w:rsidRDefault="00312FB6" w:rsidP="001C343A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RODRIGO LIED NOGUEIRA DE OLIVEIRA</w:t>
      </w:r>
    </w:p>
    <w:p w14:paraId="215AF527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397B9EB4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56842872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27107B14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3E4E63B1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60534455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75715235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176BB996" w14:textId="77777777" w:rsidR="007C2AF6" w:rsidRPr="00DF6115" w:rsidRDefault="007C2AF6" w:rsidP="00934A0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71A25FE" w14:textId="3141A5BC" w:rsidR="002D22E8" w:rsidRPr="00DF6115" w:rsidRDefault="004920D6" w:rsidP="002D22E8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SEGURANÇA</w:t>
      </w:r>
      <w:r w:rsidR="002D22E8" w:rsidRPr="00DF6115">
        <w:rPr>
          <w:rFonts w:ascii="Arial" w:hAnsi="Arial" w:cs="Arial"/>
          <w:b/>
          <w:sz w:val="24"/>
          <w:szCs w:val="24"/>
        </w:rPr>
        <w:t xml:space="preserve"> CONTRA INCÊNDIO EM </w:t>
      </w:r>
      <w:r w:rsidRPr="00DF6115">
        <w:rPr>
          <w:rFonts w:ascii="Arial" w:hAnsi="Arial" w:cs="Arial"/>
          <w:b/>
          <w:sz w:val="24"/>
          <w:szCs w:val="24"/>
        </w:rPr>
        <w:t>EDIFICAÇÕES</w:t>
      </w:r>
      <w:r w:rsidR="002D22E8" w:rsidRPr="00DF6115">
        <w:rPr>
          <w:rFonts w:ascii="Arial" w:hAnsi="Arial" w:cs="Arial"/>
          <w:b/>
          <w:sz w:val="24"/>
          <w:szCs w:val="24"/>
        </w:rPr>
        <w:t xml:space="preserve">: </w:t>
      </w:r>
    </w:p>
    <w:p w14:paraId="71305FE8" w14:textId="1E81467F" w:rsidR="002D22E8" w:rsidRPr="00DF6115" w:rsidRDefault="002D22E8" w:rsidP="002D22E8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PROJETAR CONSTRUÇÕES ATRAVÉS DE UM PENSAMENTO PREVENCIONISTA</w:t>
      </w:r>
      <w:r w:rsidR="000B7D27" w:rsidRPr="00DF6115">
        <w:rPr>
          <w:rFonts w:ascii="Arial" w:hAnsi="Arial" w:cs="Arial"/>
          <w:b/>
          <w:sz w:val="24"/>
          <w:szCs w:val="24"/>
        </w:rPr>
        <w:t xml:space="preserve"> MITIGA OS RISCOS DE DANOS.</w:t>
      </w:r>
    </w:p>
    <w:p w14:paraId="23408537" w14:textId="77777777" w:rsidR="00C94BB5" w:rsidRPr="00DF6115" w:rsidRDefault="00C94BB5" w:rsidP="00C94BB5">
      <w:pPr>
        <w:jc w:val="center"/>
        <w:rPr>
          <w:rFonts w:ascii="Arial" w:hAnsi="Arial" w:cs="Arial"/>
          <w:b/>
          <w:sz w:val="24"/>
          <w:szCs w:val="24"/>
        </w:rPr>
      </w:pPr>
    </w:p>
    <w:p w14:paraId="7D434B98" w14:textId="77777777" w:rsidR="007C2AF6" w:rsidRPr="00DF6115" w:rsidRDefault="007C2AF6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19B80467" w14:textId="77777777" w:rsidR="007C2AF6" w:rsidRPr="00DF6115" w:rsidRDefault="007C2AF6" w:rsidP="00934A04">
      <w:pPr>
        <w:jc w:val="center"/>
        <w:rPr>
          <w:rFonts w:ascii="Arial" w:hAnsi="Arial" w:cs="Arial"/>
          <w:sz w:val="24"/>
          <w:szCs w:val="24"/>
        </w:rPr>
      </w:pPr>
    </w:p>
    <w:p w14:paraId="438D9266" w14:textId="370F8EEF" w:rsidR="007C2AF6" w:rsidRPr="00AA7E32" w:rsidRDefault="00CE19BD" w:rsidP="007C2AF6">
      <w:pPr>
        <w:spacing w:line="240" w:lineRule="auto"/>
        <w:ind w:left="4536"/>
        <w:jc w:val="both"/>
        <w:rPr>
          <w:rFonts w:ascii="Arial" w:hAnsi="Arial" w:cs="Arial"/>
          <w:sz w:val="20"/>
          <w:szCs w:val="20"/>
        </w:rPr>
      </w:pPr>
      <w:r w:rsidRPr="00AA7E32">
        <w:rPr>
          <w:rFonts w:ascii="Arial" w:hAnsi="Arial" w:cs="Arial"/>
          <w:sz w:val="20"/>
          <w:szCs w:val="20"/>
        </w:rPr>
        <w:t>Artigo Científico A</w:t>
      </w:r>
      <w:r w:rsidR="001A5198" w:rsidRPr="00AA7E32">
        <w:rPr>
          <w:rFonts w:ascii="Arial" w:hAnsi="Arial" w:cs="Arial"/>
          <w:sz w:val="20"/>
          <w:szCs w:val="20"/>
        </w:rPr>
        <w:t>presentad</w:t>
      </w:r>
      <w:r w:rsidRPr="00AA7E32">
        <w:rPr>
          <w:rFonts w:ascii="Arial" w:hAnsi="Arial" w:cs="Arial"/>
          <w:sz w:val="20"/>
          <w:szCs w:val="20"/>
        </w:rPr>
        <w:t>o</w:t>
      </w:r>
      <w:r w:rsidR="001A5198" w:rsidRPr="00AA7E32">
        <w:rPr>
          <w:rFonts w:ascii="Arial" w:hAnsi="Arial" w:cs="Arial"/>
          <w:sz w:val="20"/>
          <w:szCs w:val="20"/>
        </w:rPr>
        <w:t xml:space="preserve"> </w:t>
      </w:r>
      <w:r w:rsidR="00715255" w:rsidRPr="00AA7E32">
        <w:rPr>
          <w:rFonts w:ascii="Arial" w:hAnsi="Arial" w:cs="Arial"/>
          <w:sz w:val="20"/>
          <w:szCs w:val="20"/>
        </w:rPr>
        <w:t>à</w:t>
      </w:r>
      <w:r w:rsidR="001A5198" w:rsidRPr="00AA7E32">
        <w:rPr>
          <w:rFonts w:ascii="Arial" w:hAnsi="Arial" w:cs="Arial"/>
          <w:sz w:val="20"/>
          <w:szCs w:val="20"/>
        </w:rPr>
        <w:t xml:space="preserve"> </w:t>
      </w:r>
      <w:r w:rsidRPr="00AA7E32">
        <w:rPr>
          <w:rFonts w:ascii="Arial" w:hAnsi="Arial" w:cs="Arial"/>
          <w:sz w:val="20"/>
          <w:szCs w:val="20"/>
        </w:rPr>
        <w:t xml:space="preserve">Faculdade Única de Ipatinga – FUNIP, </w:t>
      </w:r>
      <w:r w:rsidR="007C2AF6" w:rsidRPr="00AA7E32">
        <w:rPr>
          <w:rFonts w:ascii="Arial" w:hAnsi="Arial" w:cs="Arial"/>
          <w:sz w:val="20"/>
          <w:szCs w:val="20"/>
        </w:rPr>
        <w:t>como requisito</w:t>
      </w:r>
      <w:r w:rsidR="002C3A35" w:rsidRPr="00AA7E32">
        <w:rPr>
          <w:rFonts w:ascii="Arial" w:hAnsi="Arial" w:cs="Arial"/>
          <w:sz w:val="20"/>
          <w:szCs w:val="20"/>
        </w:rPr>
        <w:t xml:space="preserve"> parcial</w:t>
      </w:r>
      <w:r w:rsidR="007C2AF6" w:rsidRPr="00AA7E32">
        <w:rPr>
          <w:rFonts w:ascii="Arial" w:hAnsi="Arial" w:cs="Arial"/>
          <w:sz w:val="20"/>
          <w:szCs w:val="20"/>
        </w:rPr>
        <w:t xml:space="preserve"> para a obtenção </w:t>
      </w:r>
      <w:r w:rsidR="00312FB6" w:rsidRPr="00AA7E32">
        <w:rPr>
          <w:rFonts w:ascii="Arial" w:hAnsi="Arial" w:cs="Arial"/>
          <w:sz w:val="20"/>
          <w:szCs w:val="20"/>
        </w:rPr>
        <w:t xml:space="preserve">do título de Especialista em </w:t>
      </w:r>
      <w:r w:rsidR="00EC428A" w:rsidRPr="00AA7E32">
        <w:rPr>
          <w:rFonts w:ascii="Arial" w:hAnsi="Arial" w:cs="Arial"/>
          <w:sz w:val="20"/>
          <w:szCs w:val="20"/>
        </w:rPr>
        <w:t>Engenharia de segurança do trabalho</w:t>
      </w:r>
      <w:r w:rsidR="007C2AF6" w:rsidRPr="00AA7E32">
        <w:rPr>
          <w:rFonts w:ascii="Arial" w:hAnsi="Arial" w:cs="Arial"/>
          <w:sz w:val="20"/>
          <w:szCs w:val="20"/>
        </w:rPr>
        <w:t>.</w:t>
      </w:r>
    </w:p>
    <w:p w14:paraId="293628A0" w14:textId="77777777" w:rsidR="007C2AF6" w:rsidRPr="00DF6115" w:rsidRDefault="007C2AF6" w:rsidP="007C2AF6">
      <w:pPr>
        <w:spacing w:line="240" w:lineRule="auto"/>
        <w:ind w:left="4536"/>
        <w:rPr>
          <w:rFonts w:ascii="Arial" w:hAnsi="Arial" w:cs="Arial"/>
          <w:sz w:val="24"/>
          <w:szCs w:val="24"/>
        </w:rPr>
      </w:pPr>
    </w:p>
    <w:p w14:paraId="1DC1463D" w14:textId="77777777" w:rsidR="007C2AF6" w:rsidRPr="00DF6115" w:rsidRDefault="007C2AF6" w:rsidP="007C2AF6">
      <w:pPr>
        <w:rPr>
          <w:rFonts w:ascii="Arial" w:hAnsi="Arial" w:cs="Arial"/>
          <w:sz w:val="24"/>
          <w:szCs w:val="24"/>
        </w:rPr>
      </w:pPr>
    </w:p>
    <w:p w14:paraId="1AB049E9" w14:textId="77777777" w:rsidR="00034AB5" w:rsidRPr="00DF6115" w:rsidRDefault="00034AB5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78102883" w14:textId="77777777" w:rsidR="00034AB5" w:rsidRPr="00DF6115" w:rsidRDefault="00034AB5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1EEF24A0" w14:textId="77777777" w:rsidR="00034AB5" w:rsidRPr="00DF6115" w:rsidRDefault="00034AB5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575CCB7D" w14:textId="77777777" w:rsidR="00034AB5" w:rsidRPr="00DF6115" w:rsidRDefault="00034AB5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1DF7718C" w14:textId="77777777" w:rsidR="00034AB5" w:rsidRPr="00DF6115" w:rsidRDefault="00034AB5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38CBDA5B" w14:textId="77777777" w:rsidR="00034AB5" w:rsidRPr="00DF6115" w:rsidRDefault="00034AB5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7F84AE5F" w14:textId="77777777" w:rsidR="00034AB5" w:rsidRPr="00DF6115" w:rsidRDefault="00034AB5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20226022" w14:textId="77777777" w:rsidR="00034AB5" w:rsidRPr="00DF6115" w:rsidRDefault="00034AB5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61CEC84C" w14:textId="77777777" w:rsidR="00034AB5" w:rsidRPr="00DF6115" w:rsidRDefault="00034AB5" w:rsidP="00934A04">
      <w:pPr>
        <w:jc w:val="center"/>
        <w:rPr>
          <w:rFonts w:ascii="Arial" w:hAnsi="Arial" w:cs="Arial"/>
          <w:b/>
          <w:sz w:val="24"/>
          <w:szCs w:val="24"/>
        </w:rPr>
      </w:pPr>
    </w:p>
    <w:p w14:paraId="3DA628C8" w14:textId="77777777" w:rsidR="00034AB5" w:rsidRPr="00DF6115" w:rsidRDefault="00034AB5" w:rsidP="00011106">
      <w:pPr>
        <w:rPr>
          <w:rFonts w:ascii="Arial" w:hAnsi="Arial" w:cs="Arial"/>
          <w:b/>
          <w:sz w:val="24"/>
          <w:szCs w:val="24"/>
        </w:rPr>
      </w:pPr>
    </w:p>
    <w:p w14:paraId="45C408B8" w14:textId="77777777" w:rsidR="00034AB5" w:rsidRPr="00DF6115" w:rsidRDefault="00034AB5" w:rsidP="002D22E8">
      <w:pPr>
        <w:rPr>
          <w:rFonts w:ascii="Arial" w:hAnsi="Arial" w:cs="Arial"/>
          <w:b/>
          <w:sz w:val="24"/>
          <w:szCs w:val="24"/>
        </w:rPr>
      </w:pPr>
    </w:p>
    <w:p w14:paraId="0C8F4AA5" w14:textId="77777777" w:rsidR="00312FB6" w:rsidRPr="00DF6115" w:rsidRDefault="00312FB6" w:rsidP="00934A04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RIO DE JANEIRO</w:t>
      </w:r>
      <w:r w:rsidR="007C2AF6" w:rsidRPr="00DF6115">
        <w:rPr>
          <w:rFonts w:ascii="Arial" w:hAnsi="Arial" w:cs="Arial"/>
          <w:b/>
          <w:sz w:val="24"/>
          <w:szCs w:val="24"/>
        </w:rPr>
        <w:t xml:space="preserve"> - </w:t>
      </w:r>
      <w:r w:rsidRPr="00DF6115">
        <w:rPr>
          <w:rFonts w:ascii="Arial" w:hAnsi="Arial" w:cs="Arial"/>
          <w:b/>
          <w:sz w:val="24"/>
          <w:szCs w:val="24"/>
        </w:rPr>
        <w:t>RJ</w:t>
      </w:r>
    </w:p>
    <w:p w14:paraId="702F6093" w14:textId="35A8B720" w:rsidR="00034AB5" w:rsidRPr="00DF6115" w:rsidRDefault="00312FB6" w:rsidP="00934A04">
      <w:pPr>
        <w:jc w:val="center"/>
        <w:rPr>
          <w:rFonts w:ascii="Arial" w:hAnsi="Arial" w:cs="Arial"/>
          <w:b/>
          <w:sz w:val="24"/>
          <w:szCs w:val="24"/>
        </w:rPr>
        <w:sectPr w:rsidR="00034AB5" w:rsidRPr="00DF6115" w:rsidSect="00034AB5"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  <w:r w:rsidRPr="00DF6115">
        <w:rPr>
          <w:rFonts w:ascii="Arial" w:hAnsi="Arial" w:cs="Arial"/>
          <w:b/>
          <w:sz w:val="24"/>
          <w:szCs w:val="24"/>
        </w:rPr>
        <w:t>20</w:t>
      </w:r>
      <w:r w:rsidR="00EC428A" w:rsidRPr="00DF6115">
        <w:rPr>
          <w:rFonts w:ascii="Arial" w:hAnsi="Arial" w:cs="Arial"/>
          <w:b/>
          <w:sz w:val="24"/>
          <w:szCs w:val="24"/>
        </w:rPr>
        <w:t>21</w:t>
      </w:r>
    </w:p>
    <w:p w14:paraId="431E6020" w14:textId="77777777" w:rsidR="00CE19BD" w:rsidRPr="00DF6115" w:rsidRDefault="00CE19BD" w:rsidP="00CE19BD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lastRenderedPageBreak/>
        <w:t xml:space="preserve">SEGURANÇA CONTRA INCÊNDIO EM EDIFICAÇÕES: </w:t>
      </w:r>
    </w:p>
    <w:p w14:paraId="7F5A96C5" w14:textId="77777777" w:rsidR="00CE19BD" w:rsidRPr="00DF6115" w:rsidRDefault="00CE19BD" w:rsidP="00CE19BD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PROJETAR CONSTRUÇÕES ATRAVÉS DE UM PENSAMENTO PREVENCIONISTA MITIGA OS RISCOS DE DANOS.</w:t>
      </w:r>
    </w:p>
    <w:p w14:paraId="556D9FEC" w14:textId="77777777" w:rsidR="00D54A67" w:rsidRPr="00DF6115" w:rsidRDefault="00D54A67" w:rsidP="00217CC7">
      <w:pPr>
        <w:jc w:val="center"/>
        <w:rPr>
          <w:rFonts w:ascii="Arial" w:hAnsi="Arial" w:cs="Arial"/>
          <w:b/>
          <w:sz w:val="24"/>
          <w:szCs w:val="24"/>
        </w:rPr>
      </w:pPr>
    </w:p>
    <w:p w14:paraId="699CFEFE" w14:textId="77777777" w:rsidR="007C2AF6" w:rsidRPr="00DF6115" w:rsidRDefault="004566B7" w:rsidP="00217CC7">
      <w:pPr>
        <w:jc w:val="right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 xml:space="preserve">Rodrigo </w:t>
      </w:r>
      <w:r w:rsidR="00D54A67" w:rsidRPr="00DF6115">
        <w:rPr>
          <w:rFonts w:ascii="Arial" w:hAnsi="Arial" w:cs="Arial"/>
          <w:sz w:val="24"/>
          <w:szCs w:val="24"/>
        </w:rPr>
        <w:t>Lied Nogueira De Oliveira</w:t>
      </w:r>
      <w:r w:rsidR="00D35B1F" w:rsidRPr="00DF6115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46EF4372" w14:textId="77777777" w:rsidR="00D54A67" w:rsidRPr="00DF6115" w:rsidRDefault="00D54A67" w:rsidP="00217CC7">
      <w:pPr>
        <w:jc w:val="center"/>
        <w:rPr>
          <w:rFonts w:ascii="Arial" w:hAnsi="Arial" w:cs="Arial"/>
          <w:b/>
          <w:sz w:val="24"/>
          <w:szCs w:val="24"/>
        </w:rPr>
      </w:pPr>
    </w:p>
    <w:p w14:paraId="63FB38D7" w14:textId="77777777" w:rsidR="007C2AF6" w:rsidRPr="00DF6115" w:rsidRDefault="007C2AF6" w:rsidP="00217CC7">
      <w:pPr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RESUMO</w:t>
      </w:r>
    </w:p>
    <w:p w14:paraId="37C0746F" w14:textId="77777777" w:rsidR="00642BFF" w:rsidRPr="00DF6115" w:rsidRDefault="00642BFF" w:rsidP="00217CC7">
      <w:pPr>
        <w:jc w:val="center"/>
        <w:rPr>
          <w:rFonts w:ascii="Arial" w:hAnsi="Arial" w:cs="Arial"/>
          <w:sz w:val="24"/>
          <w:szCs w:val="24"/>
        </w:rPr>
      </w:pPr>
    </w:p>
    <w:p w14:paraId="6D3FA87A" w14:textId="3C5D1CFB" w:rsidR="007C2AF6" w:rsidRPr="0010236F" w:rsidRDefault="00183690" w:rsidP="00776E3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0236F">
        <w:rPr>
          <w:rFonts w:ascii="Arial" w:hAnsi="Arial" w:cs="Arial"/>
          <w:sz w:val="24"/>
          <w:szCs w:val="24"/>
        </w:rPr>
        <w:t xml:space="preserve">O estudo reflete a busca por uma </w:t>
      </w:r>
      <w:r w:rsidR="00622AA8" w:rsidRPr="0010236F">
        <w:rPr>
          <w:rFonts w:ascii="Arial" w:hAnsi="Arial" w:cs="Arial"/>
          <w:sz w:val="24"/>
          <w:szCs w:val="24"/>
        </w:rPr>
        <w:t xml:space="preserve">transformação na concepção de </w:t>
      </w:r>
      <w:r w:rsidR="00616017" w:rsidRPr="0010236F">
        <w:rPr>
          <w:rFonts w:ascii="Arial" w:hAnsi="Arial" w:cs="Arial"/>
          <w:sz w:val="24"/>
          <w:szCs w:val="24"/>
        </w:rPr>
        <w:t>projetos de prevenção contra incêndio e pânico,</w:t>
      </w:r>
      <w:r w:rsidR="00622AA8" w:rsidRPr="0010236F">
        <w:rPr>
          <w:rFonts w:ascii="Arial" w:hAnsi="Arial" w:cs="Arial"/>
          <w:sz w:val="24"/>
          <w:szCs w:val="24"/>
        </w:rPr>
        <w:t xml:space="preserve"> </w:t>
      </w:r>
      <w:r w:rsidR="00616017" w:rsidRPr="0010236F">
        <w:rPr>
          <w:rFonts w:ascii="Arial" w:hAnsi="Arial" w:cs="Arial"/>
          <w:sz w:val="24"/>
          <w:szCs w:val="24"/>
        </w:rPr>
        <w:t xml:space="preserve">e </w:t>
      </w:r>
      <w:r w:rsidR="00622AA8" w:rsidRPr="0010236F">
        <w:rPr>
          <w:rFonts w:ascii="Arial" w:hAnsi="Arial" w:cs="Arial"/>
          <w:sz w:val="24"/>
          <w:szCs w:val="24"/>
        </w:rPr>
        <w:t xml:space="preserve">nos processos de </w:t>
      </w:r>
      <w:r w:rsidRPr="0010236F">
        <w:rPr>
          <w:rFonts w:ascii="Arial" w:hAnsi="Arial" w:cs="Arial"/>
          <w:sz w:val="24"/>
          <w:szCs w:val="24"/>
        </w:rPr>
        <w:t>construção de edifícios</w:t>
      </w:r>
      <w:r w:rsidR="00EE4922" w:rsidRPr="0010236F">
        <w:rPr>
          <w:rFonts w:ascii="Arial" w:hAnsi="Arial" w:cs="Arial"/>
          <w:sz w:val="24"/>
          <w:szCs w:val="24"/>
        </w:rPr>
        <w:t xml:space="preserve"> com o objetivo de </w:t>
      </w:r>
      <w:r w:rsidRPr="0010236F">
        <w:rPr>
          <w:rFonts w:ascii="Arial" w:hAnsi="Arial" w:cs="Arial"/>
          <w:sz w:val="24"/>
          <w:szCs w:val="24"/>
        </w:rPr>
        <w:t>minimiza</w:t>
      </w:r>
      <w:r w:rsidR="00EE4922" w:rsidRPr="0010236F">
        <w:rPr>
          <w:rFonts w:ascii="Arial" w:hAnsi="Arial" w:cs="Arial"/>
          <w:sz w:val="24"/>
          <w:szCs w:val="24"/>
        </w:rPr>
        <w:t>r</w:t>
      </w:r>
      <w:r w:rsidR="00616017" w:rsidRPr="0010236F">
        <w:rPr>
          <w:rFonts w:ascii="Arial" w:hAnsi="Arial" w:cs="Arial"/>
          <w:sz w:val="24"/>
          <w:szCs w:val="24"/>
        </w:rPr>
        <w:t xml:space="preserve"> riscos, </w:t>
      </w:r>
      <w:r w:rsidRPr="0010236F">
        <w:rPr>
          <w:rFonts w:ascii="Arial" w:hAnsi="Arial" w:cs="Arial"/>
          <w:sz w:val="24"/>
          <w:szCs w:val="24"/>
        </w:rPr>
        <w:t>reduzi</w:t>
      </w:r>
      <w:r w:rsidR="00EE4922" w:rsidRPr="0010236F">
        <w:rPr>
          <w:rFonts w:ascii="Arial" w:hAnsi="Arial" w:cs="Arial"/>
          <w:sz w:val="24"/>
          <w:szCs w:val="24"/>
        </w:rPr>
        <w:t>r</w:t>
      </w:r>
      <w:r w:rsidRPr="0010236F">
        <w:rPr>
          <w:rFonts w:ascii="Arial" w:hAnsi="Arial" w:cs="Arial"/>
          <w:sz w:val="24"/>
          <w:szCs w:val="24"/>
        </w:rPr>
        <w:t xml:space="preserve"> </w:t>
      </w:r>
      <w:r w:rsidR="00616017" w:rsidRPr="0010236F">
        <w:rPr>
          <w:rFonts w:ascii="Arial" w:hAnsi="Arial" w:cs="Arial"/>
          <w:sz w:val="24"/>
          <w:szCs w:val="24"/>
        </w:rPr>
        <w:t xml:space="preserve">incertezas, perdas e danos, </w:t>
      </w:r>
      <w:r w:rsidR="0031227F" w:rsidRPr="0010236F">
        <w:rPr>
          <w:rFonts w:ascii="Arial" w:hAnsi="Arial" w:cs="Arial"/>
          <w:sz w:val="24"/>
          <w:szCs w:val="24"/>
        </w:rPr>
        <w:t xml:space="preserve">almejando </w:t>
      </w:r>
      <w:r w:rsidR="00622AA8" w:rsidRPr="0010236F">
        <w:rPr>
          <w:rFonts w:ascii="Arial" w:hAnsi="Arial" w:cs="Arial"/>
          <w:sz w:val="24"/>
          <w:szCs w:val="24"/>
        </w:rPr>
        <w:t xml:space="preserve">uma visão prevencionista </w:t>
      </w:r>
      <w:r w:rsidR="0031227F" w:rsidRPr="0010236F">
        <w:rPr>
          <w:rFonts w:ascii="Arial" w:hAnsi="Arial" w:cs="Arial"/>
          <w:sz w:val="24"/>
          <w:szCs w:val="24"/>
        </w:rPr>
        <w:t xml:space="preserve">na forma de </w:t>
      </w:r>
      <w:r w:rsidRPr="0010236F">
        <w:rPr>
          <w:rFonts w:ascii="Arial" w:hAnsi="Arial" w:cs="Arial"/>
          <w:sz w:val="24"/>
          <w:szCs w:val="24"/>
        </w:rPr>
        <w:t>construir</w:t>
      </w:r>
      <w:r w:rsidR="0031227F" w:rsidRPr="0010236F">
        <w:rPr>
          <w:rFonts w:ascii="Arial" w:hAnsi="Arial" w:cs="Arial"/>
          <w:sz w:val="24"/>
          <w:szCs w:val="24"/>
        </w:rPr>
        <w:t xml:space="preserve"> edificações</w:t>
      </w:r>
      <w:r w:rsidRPr="0010236F">
        <w:rPr>
          <w:rFonts w:ascii="Arial" w:hAnsi="Arial" w:cs="Arial"/>
          <w:sz w:val="24"/>
          <w:szCs w:val="24"/>
        </w:rPr>
        <w:t>. Nos países mais desenvolvidos a</w:t>
      </w:r>
      <w:r w:rsidR="00622AA8" w:rsidRPr="0010236F">
        <w:rPr>
          <w:rFonts w:ascii="Arial" w:hAnsi="Arial" w:cs="Arial"/>
          <w:sz w:val="24"/>
          <w:szCs w:val="24"/>
        </w:rPr>
        <w:t xml:space="preserve"> prevenção de incêndio e pânico é </w:t>
      </w:r>
      <w:r w:rsidR="00781FE0" w:rsidRPr="0010236F">
        <w:rPr>
          <w:rFonts w:ascii="Arial" w:hAnsi="Arial" w:cs="Arial"/>
          <w:sz w:val="24"/>
          <w:szCs w:val="24"/>
        </w:rPr>
        <w:t>de modo efetivo</w:t>
      </w:r>
      <w:r w:rsidR="00E94FCA" w:rsidRPr="0010236F">
        <w:rPr>
          <w:rFonts w:ascii="Arial" w:hAnsi="Arial" w:cs="Arial"/>
          <w:sz w:val="24"/>
          <w:szCs w:val="24"/>
        </w:rPr>
        <w:t xml:space="preserve"> considerada como uma ciência, </w:t>
      </w:r>
      <w:r w:rsidR="00D46E22" w:rsidRPr="0010236F">
        <w:rPr>
          <w:rFonts w:ascii="Arial" w:hAnsi="Arial" w:cs="Arial"/>
          <w:sz w:val="24"/>
          <w:szCs w:val="24"/>
        </w:rPr>
        <w:t>possuem</w:t>
      </w:r>
      <w:r w:rsidR="00622AA8" w:rsidRPr="0010236F">
        <w:rPr>
          <w:rFonts w:ascii="Arial" w:hAnsi="Arial" w:cs="Arial"/>
          <w:sz w:val="24"/>
          <w:szCs w:val="24"/>
        </w:rPr>
        <w:t xml:space="preserve"> legislações</w:t>
      </w:r>
      <w:r w:rsidR="00D46E22" w:rsidRPr="0010236F">
        <w:rPr>
          <w:rFonts w:ascii="Arial" w:hAnsi="Arial" w:cs="Arial"/>
          <w:sz w:val="24"/>
          <w:szCs w:val="24"/>
        </w:rPr>
        <w:t xml:space="preserve"> e normas técnicas avançadas e rígidas. </w:t>
      </w:r>
      <w:r w:rsidR="00EE4922" w:rsidRPr="0010236F">
        <w:rPr>
          <w:rFonts w:ascii="Arial" w:hAnsi="Arial" w:cs="Arial"/>
          <w:sz w:val="24"/>
          <w:szCs w:val="24"/>
        </w:rPr>
        <w:t xml:space="preserve">Nos últimos anos, no Brasil, </w:t>
      </w:r>
      <w:r w:rsidR="00D46E22" w:rsidRPr="0010236F">
        <w:rPr>
          <w:rFonts w:ascii="Arial" w:hAnsi="Arial" w:cs="Arial"/>
          <w:sz w:val="24"/>
          <w:szCs w:val="24"/>
        </w:rPr>
        <w:t>órgãos competentes</w:t>
      </w:r>
      <w:r w:rsidR="00EE4922" w:rsidRPr="0010236F">
        <w:rPr>
          <w:rFonts w:ascii="Arial" w:hAnsi="Arial" w:cs="Arial"/>
          <w:sz w:val="24"/>
          <w:szCs w:val="24"/>
        </w:rPr>
        <w:t xml:space="preserve"> e </w:t>
      </w:r>
      <w:r w:rsidR="00D46E22" w:rsidRPr="0010236F">
        <w:rPr>
          <w:rFonts w:ascii="Arial" w:hAnsi="Arial" w:cs="Arial"/>
          <w:sz w:val="24"/>
          <w:szCs w:val="24"/>
        </w:rPr>
        <w:t>entidades de classe de competência na área de prevenção de incêndio tem se preocupado em atualizar as legislações estaduais de forma que fiquem mais equalizadas e possuam diretrizes iguais ou similares, a</w:t>
      </w:r>
      <w:r w:rsidR="00143D1E" w:rsidRPr="0010236F">
        <w:rPr>
          <w:rFonts w:ascii="Arial" w:hAnsi="Arial" w:cs="Arial"/>
          <w:sz w:val="24"/>
          <w:szCs w:val="24"/>
        </w:rPr>
        <w:t xml:space="preserve">companhando </w:t>
      </w:r>
      <w:r w:rsidR="00D46E22" w:rsidRPr="0010236F">
        <w:rPr>
          <w:rFonts w:ascii="Arial" w:hAnsi="Arial" w:cs="Arial"/>
          <w:sz w:val="24"/>
          <w:szCs w:val="24"/>
        </w:rPr>
        <w:t>a evolução</w:t>
      </w:r>
      <w:r w:rsidR="00E94FCA" w:rsidRPr="0010236F">
        <w:rPr>
          <w:rFonts w:ascii="Arial" w:hAnsi="Arial" w:cs="Arial"/>
          <w:sz w:val="24"/>
          <w:szCs w:val="24"/>
        </w:rPr>
        <w:t xml:space="preserve"> </w:t>
      </w:r>
      <w:r w:rsidR="00D46E22" w:rsidRPr="0010236F">
        <w:rPr>
          <w:rFonts w:ascii="Arial" w:hAnsi="Arial" w:cs="Arial"/>
          <w:sz w:val="24"/>
          <w:szCs w:val="24"/>
        </w:rPr>
        <w:t>das normas técnicas</w:t>
      </w:r>
      <w:r w:rsidR="00E94FCA" w:rsidRPr="0010236F">
        <w:rPr>
          <w:rFonts w:ascii="Arial" w:hAnsi="Arial" w:cs="Arial"/>
          <w:sz w:val="24"/>
          <w:szCs w:val="24"/>
        </w:rPr>
        <w:t xml:space="preserve"> pertinentes baseadas nas normas internacionais</w:t>
      </w:r>
      <w:r w:rsidR="00143D1E" w:rsidRPr="0010236F">
        <w:rPr>
          <w:rFonts w:ascii="Arial" w:hAnsi="Arial" w:cs="Arial"/>
          <w:sz w:val="24"/>
          <w:szCs w:val="24"/>
        </w:rPr>
        <w:t>, pois o</w:t>
      </w:r>
      <w:r w:rsidR="007C2AF6" w:rsidRPr="0010236F">
        <w:rPr>
          <w:rFonts w:ascii="Arial" w:hAnsi="Arial" w:cs="Arial"/>
          <w:sz w:val="24"/>
          <w:szCs w:val="24"/>
        </w:rPr>
        <w:t>s desafios d</w:t>
      </w:r>
      <w:r w:rsidR="0031227F" w:rsidRPr="0010236F">
        <w:rPr>
          <w:rFonts w:ascii="Arial" w:hAnsi="Arial" w:cs="Arial"/>
          <w:sz w:val="24"/>
          <w:szCs w:val="24"/>
        </w:rPr>
        <w:t xml:space="preserve">a </w:t>
      </w:r>
      <w:r w:rsidR="00E94FCA" w:rsidRPr="0010236F">
        <w:rPr>
          <w:rFonts w:ascii="Arial" w:hAnsi="Arial" w:cs="Arial"/>
          <w:sz w:val="24"/>
          <w:szCs w:val="24"/>
        </w:rPr>
        <w:t>mudança de paradigma</w:t>
      </w:r>
      <w:r w:rsidR="007C2AF6" w:rsidRPr="0010236F">
        <w:rPr>
          <w:rFonts w:ascii="Arial" w:hAnsi="Arial" w:cs="Arial"/>
          <w:sz w:val="24"/>
          <w:szCs w:val="24"/>
        </w:rPr>
        <w:t xml:space="preserve"> </w:t>
      </w:r>
      <w:r w:rsidR="0031227F" w:rsidRPr="0010236F">
        <w:rPr>
          <w:rFonts w:ascii="Arial" w:hAnsi="Arial" w:cs="Arial"/>
          <w:sz w:val="24"/>
          <w:szCs w:val="24"/>
        </w:rPr>
        <w:t>em projetar construções mais seguras</w:t>
      </w:r>
      <w:r w:rsidR="00616017" w:rsidRPr="0010236F">
        <w:rPr>
          <w:rFonts w:ascii="Arial" w:hAnsi="Arial" w:cs="Arial"/>
          <w:sz w:val="24"/>
          <w:szCs w:val="24"/>
        </w:rPr>
        <w:t xml:space="preserve"> </w:t>
      </w:r>
      <w:r w:rsidR="004E75C9" w:rsidRPr="0010236F">
        <w:rPr>
          <w:rFonts w:ascii="Arial" w:hAnsi="Arial" w:cs="Arial"/>
          <w:sz w:val="24"/>
          <w:szCs w:val="24"/>
        </w:rPr>
        <w:t>são enormes. Através</w:t>
      </w:r>
      <w:r w:rsidR="007C2AF6" w:rsidRPr="0010236F">
        <w:rPr>
          <w:rFonts w:ascii="Arial" w:hAnsi="Arial" w:cs="Arial"/>
          <w:sz w:val="24"/>
          <w:szCs w:val="24"/>
        </w:rPr>
        <w:t xml:space="preserve"> </w:t>
      </w:r>
      <w:r w:rsidR="004E75C9" w:rsidRPr="0010236F">
        <w:rPr>
          <w:rFonts w:ascii="Arial" w:hAnsi="Arial" w:cs="Arial"/>
          <w:sz w:val="24"/>
          <w:szCs w:val="24"/>
        </w:rPr>
        <w:t>de pesquisas e estudos</w:t>
      </w:r>
      <w:r w:rsidR="003B6237" w:rsidRPr="0010236F">
        <w:rPr>
          <w:rFonts w:ascii="Arial" w:hAnsi="Arial" w:cs="Arial"/>
          <w:sz w:val="24"/>
          <w:szCs w:val="24"/>
        </w:rPr>
        <w:t xml:space="preserve"> em livros</w:t>
      </w:r>
      <w:r w:rsidR="009703DB" w:rsidRPr="0010236F">
        <w:rPr>
          <w:rFonts w:ascii="Arial" w:hAnsi="Arial" w:cs="Arial"/>
          <w:sz w:val="24"/>
          <w:szCs w:val="24"/>
        </w:rPr>
        <w:t xml:space="preserve"> e</w:t>
      </w:r>
      <w:r w:rsidR="004E75C9" w:rsidRPr="0010236F">
        <w:rPr>
          <w:rFonts w:ascii="Arial" w:hAnsi="Arial" w:cs="Arial"/>
          <w:sz w:val="24"/>
          <w:szCs w:val="24"/>
        </w:rPr>
        <w:t xml:space="preserve"> sites</w:t>
      </w:r>
      <w:r w:rsidR="00AA7E32">
        <w:rPr>
          <w:rFonts w:ascii="Arial" w:hAnsi="Arial" w:cs="Arial"/>
          <w:sz w:val="24"/>
          <w:szCs w:val="24"/>
        </w:rPr>
        <w:t xml:space="preserve">, </w:t>
      </w:r>
      <w:r w:rsidR="009703DB" w:rsidRPr="0010236F">
        <w:rPr>
          <w:rFonts w:ascii="Arial" w:hAnsi="Arial" w:cs="Arial"/>
          <w:sz w:val="24"/>
          <w:szCs w:val="24"/>
        </w:rPr>
        <w:t xml:space="preserve">foi pensado sobre </w:t>
      </w:r>
      <w:r w:rsidR="00E95F3D" w:rsidRPr="0010236F">
        <w:rPr>
          <w:rFonts w:ascii="Arial" w:hAnsi="Arial" w:cs="Arial"/>
          <w:sz w:val="24"/>
          <w:szCs w:val="24"/>
        </w:rPr>
        <w:t xml:space="preserve">novas práticas </w:t>
      </w:r>
      <w:r w:rsidR="009703DB" w:rsidRPr="0010236F">
        <w:rPr>
          <w:rFonts w:ascii="Arial" w:hAnsi="Arial" w:cs="Arial"/>
          <w:sz w:val="24"/>
          <w:szCs w:val="24"/>
        </w:rPr>
        <w:t xml:space="preserve">e integração de profissionais da área </w:t>
      </w:r>
      <w:r w:rsidR="00781DC2" w:rsidRPr="0010236F">
        <w:rPr>
          <w:rFonts w:ascii="Arial" w:hAnsi="Arial" w:cs="Arial"/>
          <w:sz w:val="24"/>
          <w:szCs w:val="24"/>
        </w:rPr>
        <w:t xml:space="preserve">proteção contra incêndio, </w:t>
      </w:r>
      <w:r w:rsidR="0031227F" w:rsidRPr="0010236F">
        <w:rPr>
          <w:rFonts w:ascii="Arial" w:hAnsi="Arial" w:cs="Arial"/>
          <w:sz w:val="24"/>
          <w:szCs w:val="24"/>
        </w:rPr>
        <w:t>concepção de projetos,</w:t>
      </w:r>
      <w:r w:rsidR="009703DB" w:rsidRPr="0010236F">
        <w:rPr>
          <w:rFonts w:ascii="Arial" w:hAnsi="Arial" w:cs="Arial"/>
          <w:sz w:val="24"/>
          <w:szCs w:val="24"/>
        </w:rPr>
        <w:t xml:space="preserve"> construção, </w:t>
      </w:r>
      <w:r w:rsidR="00616017" w:rsidRPr="0010236F">
        <w:rPr>
          <w:rFonts w:ascii="Arial" w:hAnsi="Arial" w:cs="Arial"/>
          <w:sz w:val="24"/>
          <w:szCs w:val="24"/>
        </w:rPr>
        <w:t xml:space="preserve">uso </w:t>
      </w:r>
      <w:r w:rsidR="009703DB" w:rsidRPr="0010236F">
        <w:rPr>
          <w:rFonts w:ascii="Arial" w:hAnsi="Arial" w:cs="Arial"/>
          <w:sz w:val="24"/>
          <w:szCs w:val="24"/>
        </w:rPr>
        <w:t xml:space="preserve">de materiais </w:t>
      </w:r>
      <w:r w:rsidR="00616017" w:rsidRPr="0010236F">
        <w:rPr>
          <w:rFonts w:ascii="Arial" w:hAnsi="Arial" w:cs="Arial"/>
          <w:sz w:val="24"/>
          <w:szCs w:val="24"/>
        </w:rPr>
        <w:t>e técnicas</w:t>
      </w:r>
      <w:r w:rsidR="00143D1E" w:rsidRPr="0010236F">
        <w:rPr>
          <w:rFonts w:ascii="Arial" w:hAnsi="Arial" w:cs="Arial"/>
          <w:sz w:val="24"/>
          <w:szCs w:val="24"/>
        </w:rPr>
        <w:t xml:space="preserve"> </w:t>
      </w:r>
      <w:r w:rsidR="009703DB" w:rsidRPr="0010236F">
        <w:rPr>
          <w:rFonts w:ascii="Arial" w:hAnsi="Arial" w:cs="Arial"/>
          <w:sz w:val="24"/>
          <w:szCs w:val="24"/>
        </w:rPr>
        <w:t xml:space="preserve">e </w:t>
      </w:r>
      <w:r w:rsidR="007C2AF6" w:rsidRPr="0010236F">
        <w:rPr>
          <w:rFonts w:ascii="Arial" w:hAnsi="Arial" w:cs="Arial"/>
          <w:sz w:val="24"/>
          <w:szCs w:val="24"/>
        </w:rPr>
        <w:t xml:space="preserve">os </w:t>
      </w:r>
      <w:r w:rsidR="00B26FA2" w:rsidRPr="0010236F">
        <w:rPr>
          <w:rFonts w:ascii="Arial" w:hAnsi="Arial" w:cs="Arial"/>
          <w:sz w:val="24"/>
          <w:szCs w:val="24"/>
        </w:rPr>
        <w:t>problemas</w:t>
      </w:r>
      <w:r w:rsidR="009703DB" w:rsidRPr="0010236F">
        <w:rPr>
          <w:rFonts w:ascii="Arial" w:hAnsi="Arial" w:cs="Arial"/>
          <w:sz w:val="24"/>
          <w:szCs w:val="24"/>
        </w:rPr>
        <w:t xml:space="preserve"> a serem vencidos para a </w:t>
      </w:r>
      <w:r w:rsidR="007C2AF6" w:rsidRPr="0010236F">
        <w:rPr>
          <w:rFonts w:ascii="Arial" w:hAnsi="Arial" w:cs="Arial"/>
          <w:sz w:val="24"/>
          <w:szCs w:val="24"/>
        </w:rPr>
        <w:t xml:space="preserve">adoção </w:t>
      </w:r>
      <w:r w:rsidR="009703DB" w:rsidRPr="0010236F">
        <w:rPr>
          <w:rFonts w:ascii="Arial" w:hAnsi="Arial" w:cs="Arial"/>
          <w:sz w:val="24"/>
          <w:szCs w:val="24"/>
        </w:rPr>
        <w:t>de uma nova visão sistemática e holística do processo construtivo como um todo, onde uma ação pode ajudar ou prejudicar outra</w:t>
      </w:r>
      <w:r w:rsidR="00E95F3D" w:rsidRPr="0010236F">
        <w:rPr>
          <w:rFonts w:ascii="Arial" w:hAnsi="Arial" w:cs="Arial"/>
          <w:sz w:val="24"/>
          <w:szCs w:val="24"/>
        </w:rPr>
        <w:t>,</w:t>
      </w:r>
      <w:r w:rsidR="00A370BB" w:rsidRPr="0010236F">
        <w:rPr>
          <w:rFonts w:ascii="Arial" w:hAnsi="Arial" w:cs="Arial"/>
          <w:sz w:val="24"/>
          <w:szCs w:val="24"/>
        </w:rPr>
        <w:t xml:space="preserve"> </w:t>
      </w:r>
      <w:r w:rsidR="00E95F3D" w:rsidRPr="0010236F">
        <w:rPr>
          <w:rFonts w:ascii="Arial" w:hAnsi="Arial" w:cs="Arial"/>
          <w:sz w:val="24"/>
          <w:szCs w:val="24"/>
        </w:rPr>
        <w:t xml:space="preserve">se tornando um meio de ensino, </w:t>
      </w:r>
      <w:r w:rsidR="007C2AF6" w:rsidRPr="0010236F">
        <w:rPr>
          <w:rFonts w:ascii="Arial" w:hAnsi="Arial" w:cs="Arial"/>
          <w:sz w:val="24"/>
          <w:szCs w:val="24"/>
        </w:rPr>
        <w:t>aprendizagem</w:t>
      </w:r>
      <w:r w:rsidR="00E95F3D" w:rsidRPr="0010236F">
        <w:rPr>
          <w:rFonts w:ascii="Arial" w:hAnsi="Arial" w:cs="Arial"/>
          <w:sz w:val="24"/>
          <w:szCs w:val="24"/>
        </w:rPr>
        <w:t xml:space="preserve"> e compartilhamento de informações.</w:t>
      </w:r>
    </w:p>
    <w:p w14:paraId="3E2F4E93" w14:textId="77777777" w:rsidR="00E95F3D" w:rsidRPr="00DF6115" w:rsidRDefault="00E95F3D" w:rsidP="00776E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FF43EDF" w14:textId="215983C1" w:rsidR="00D911CE" w:rsidRPr="00DF6115" w:rsidRDefault="007C2AF6" w:rsidP="00012E3C">
      <w:pPr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Palavras-chave: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1A6E12" w:rsidRPr="00DF6115">
        <w:rPr>
          <w:rFonts w:ascii="Arial" w:hAnsi="Arial" w:cs="Arial"/>
          <w:sz w:val="24"/>
          <w:szCs w:val="24"/>
        </w:rPr>
        <w:t>Prevenção</w:t>
      </w:r>
      <w:r w:rsidRPr="00DF6115">
        <w:rPr>
          <w:rFonts w:ascii="Arial" w:hAnsi="Arial" w:cs="Arial"/>
          <w:sz w:val="24"/>
          <w:szCs w:val="24"/>
        </w:rPr>
        <w:t>.</w:t>
      </w:r>
      <w:r w:rsidR="001A6E12" w:rsidRPr="00DF6115">
        <w:rPr>
          <w:rFonts w:ascii="Arial" w:hAnsi="Arial" w:cs="Arial"/>
          <w:sz w:val="24"/>
          <w:szCs w:val="24"/>
        </w:rPr>
        <w:t xml:space="preserve"> Proteção contra Incêndios</w:t>
      </w:r>
      <w:r w:rsidRPr="00DF6115">
        <w:rPr>
          <w:rFonts w:ascii="Arial" w:hAnsi="Arial" w:cs="Arial"/>
          <w:sz w:val="24"/>
          <w:szCs w:val="24"/>
        </w:rPr>
        <w:t>.</w:t>
      </w:r>
      <w:r w:rsidR="001A6E12" w:rsidRPr="00DF6115">
        <w:rPr>
          <w:rFonts w:ascii="Arial" w:hAnsi="Arial" w:cs="Arial"/>
          <w:sz w:val="24"/>
          <w:szCs w:val="24"/>
        </w:rPr>
        <w:t xml:space="preserve"> </w:t>
      </w:r>
      <w:r w:rsidR="00AA7E32">
        <w:rPr>
          <w:rFonts w:ascii="Arial" w:hAnsi="Arial" w:cs="Arial"/>
          <w:sz w:val="24"/>
          <w:szCs w:val="24"/>
        </w:rPr>
        <w:t xml:space="preserve">Construções. </w:t>
      </w:r>
      <w:r w:rsidR="001A6E12" w:rsidRPr="00DF6115">
        <w:rPr>
          <w:rFonts w:ascii="Arial" w:hAnsi="Arial" w:cs="Arial"/>
          <w:sz w:val="24"/>
          <w:szCs w:val="24"/>
        </w:rPr>
        <w:t xml:space="preserve">Projeto.  </w:t>
      </w:r>
    </w:p>
    <w:p w14:paraId="6C80250B" w14:textId="77777777" w:rsidR="00012E3C" w:rsidRPr="00DF6115" w:rsidRDefault="00012E3C" w:rsidP="00012E3C">
      <w:pPr>
        <w:jc w:val="both"/>
        <w:rPr>
          <w:rFonts w:ascii="Arial" w:hAnsi="Arial" w:cs="Arial"/>
          <w:sz w:val="24"/>
          <w:szCs w:val="24"/>
        </w:rPr>
      </w:pPr>
    </w:p>
    <w:p w14:paraId="481CCC46" w14:textId="77777777" w:rsidR="007C2AF6" w:rsidRPr="00DF6115" w:rsidRDefault="00106741" w:rsidP="00D53BAC">
      <w:pPr>
        <w:ind w:right="-1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Introdução</w:t>
      </w:r>
    </w:p>
    <w:p w14:paraId="13D57C6A" w14:textId="77777777" w:rsidR="0002514B" w:rsidRPr="00DF6115" w:rsidRDefault="0002514B" w:rsidP="00D53BAC">
      <w:pPr>
        <w:ind w:right="-1"/>
        <w:rPr>
          <w:rFonts w:ascii="Arial" w:hAnsi="Arial" w:cs="Arial"/>
          <w:b/>
          <w:sz w:val="24"/>
          <w:szCs w:val="24"/>
        </w:rPr>
      </w:pPr>
    </w:p>
    <w:p w14:paraId="3366F5F8" w14:textId="77777777" w:rsidR="00BF57DE" w:rsidRPr="0010236F" w:rsidRDefault="00D233DC" w:rsidP="008D505B">
      <w:pPr>
        <w:ind w:right="-1" w:firstLine="851"/>
        <w:jc w:val="both"/>
        <w:rPr>
          <w:rFonts w:ascii="Arial" w:eastAsia="MS Mincho" w:hAnsi="Arial" w:cs="Arial"/>
          <w:sz w:val="24"/>
          <w:szCs w:val="24"/>
        </w:rPr>
      </w:pPr>
      <w:r w:rsidRPr="0010236F">
        <w:rPr>
          <w:rFonts w:ascii="Arial" w:eastAsia="MS Mincho" w:hAnsi="Arial" w:cs="Arial"/>
          <w:sz w:val="24"/>
          <w:szCs w:val="24"/>
        </w:rPr>
        <w:t xml:space="preserve">A pesquisa é baseada nas </w:t>
      </w:r>
      <w:r w:rsidR="008D505B" w:rsidRPr="0010236F">
        <w:rPr>
          <w:rFonts w:ascii="Arial" w:eastAsia="MS Mincho" w:hAnsi="Arial" w:cs="Arial"/>
          <w:sz w:val="24"/>
          <w:szCs w:val="24"/>
        </w:rPr>
        <w:t>transformações e avanços</w:t>
      </w:r>
      <w:r w:rsidR="00BF57DE" w:rsidRPr="0010236F">
        <w:rPr>
          <w:rFonts w:ascii="Arial" w:eastAsia="MS Mincho" w:hAnsi="Arial" w:cs="Arial"/>
          <w:sz w:val="24"/>
          <w:szCs w:val="24"/>
        </w:rPr>
        <w:t xml:space="preserve"> ocorridos</w:t>
      </w:r>
      <w:r w:rsidR="00D603A9" w:rsidRPr="0010236F">
        <w:rPr>
          <w:rFonts w:ascii="Arial" w:eastAsia="MS Mincho" w:hAnsi="Arial" w:cs="Arial"/>
          <w:sz w:val="24"/>
          <w:szCs w:val="24"/>
        </w:rPr>
        <w:t xml:space="preserve"> </w:t>
      </w:r>
      <w:r w:rsidR="00BF57DE" w:rsidRPr="0010236F">
        <w:rPr>
          <w:rFonts w:ascii="Arial" w:eastAsia="MS Mincho" w:hAnsi="Arial" w:cs="Arial"/>
          <w:sz w:val="24"/>
          <w:szCs w:val="24"/>
        </w:rPr>
        <w:t>ao longo dos anos</w:t>
      </w:r>
      <w:r w:rsidR="008D505B" w:rsidRPr="0010236F">
        <w:rPr>
          <w:rFonts w:ascii="Arial" w:eastAsia="MS Mincho" w:hAnsi="Arial" w:cs="Arial"/>
          <w:sz w:val="24"/>
          <w:szCs w:val="24"/>
        </w:rPr>
        <w:t xml:space="preserve"> </w:t>
      </w:r>
      <w:r w:rsidR="00BF57DE" w:rsidRPr="0010236F">
        <w:rPr>
          <w:rFonts w:ascii="Arial" w:eastAsia="MS Mincho" w:hAnsi="Arial" w:cs="Arial"/>
          <w:sz w:val="24"/>
          <w:szCs w:val="24"/>
        </w:rPr>
        <w:t>pelo</w:t>
      </w:r>
      <w:r w:rsidR="00361ACA" w:rsidRPr="0010236F">
        <w:rPr>
          <w:rFonts w:ascii="Arial" w:eastAsia="MS Mincho" w:hAnsi="Arial" w:cs="Arial"/>
          <w:sz w:val="24"/>
          <w:szCs w:val="24"/>
        </w:rPr>
        <w:t xml:space="preserve"> setor </w:t>
      </w:r>
      <w:r w:rsidRPr="0010236F">
        <w:rPr>
          <w:rFonts w:ascii="Arial" w:eastAsia="MS Mincho" w:hAnsi="Arial" w:cs="Arial"/>
          <w:sz w:val="24"/>
          <w:szCs w:val="24"/>
        </w:rPr>
        <w:t>d</w:t>
      </w:r>
      <w:r w:rsidR="00BF57DE" w:rsidRPr="0010236F">
        <w:rPr>
          <w:rFonts w:ascii="Arial" w:eastAsia="MS Mincho" w:hAnsi="Arial" w:cs="Arial"/>
          <w:sz w:val="24"/>
          <w:szCs w:val="24"/>
        </w:rPr>
        <w:t>e</w:t>
      </w:r>
      <w:r w:rsidRPr="0010236F">
        <w:rPr>
          <w:rFonts w:ascii="Arial" w:eastAsia="MS Mincho" w:hAnsi="Arial" w:cs="Arial"/>
          <w:sz w:val="24"/>
          <w:szCs w:val="24"/>
        </w:rPr>
        <w:t xml:space="preserve"> </w:t>
      </w:r>
      <w:r w:rsidR="00361ACA" w:rsidRPr="0010236F">
        <w:rPr>
          <w:rFonts w:ascii="Arial" w:eastAsia="MS Mincho" w:hAnsi="Arial" w:cs="Arial"/>
          <w:sz w:val="24"/>
          <w:szCs w:val="24"/>
        </w:rPr>
        <w:t>prevenção e combate a incêndios em edificações</w:t>
      </w:r>
      <w:r w:rsidRPr="0010236F">
        <w:rPr>
          <w:rFonts w:ascii="Arial" w:eastAsia="MS Mincho" w:hAnsi="Arial" w:cs="Arial"/>
          <w:sz w:val="24"/>
          <w:szCs w:val="24"/>
        </w:rPr>
        <w:t>,</w:t>
      </w:r>
      <w:r w:rsidR="00BF57DE" w:rsidRPr="0010236F">
        <w:rPr>
          <w:rFonts w:ascii="Arial" w:eastAsia="MS Mincho" w:hAnsi="Arial" w:cs="Arial"/>
          <w:sz w:val="24"/>
          <w:szCs w:val="24"/>
        </w:rPr>
        <w:t xml:space="preserve"> em</w:t>
      </w:r>
      <w:r w:rsidRPr="0010236F">
        <w:rPr>
          <w:rFonts w:ascii="Arial" w:eastAsia="MS Mincho" w:hAnsi="Arial" w:cs="Arial"/>
          <w:sz w:val="24"/>
          <w:szCs w:val="24"/>
        </w:rPr>
        <w:t xml:space="preserve"> boa parte por integração e interação de</w:t>
      </w:r>
      <w:r w:rsidR="008D505B" w:rsidRPr="0010236F">
        <w:rPr>
          <w:rFonts w:ascii="Arial" w:eastAsia="MS Mincho" w:hAnsi="Arial" w:cs="Arial"/>
          <w:sz w:val="24"/>
          <w:szCs w:val="24"/>
        </w:rPr>
        <w:t xml:space="preserve"> </w:t>
      </w:r>
      <w:r w:rsidRPr="0010236F">
        <w:rPr>
          <w:rFonts w:ascii="Arial" w:eastAsia="MS Mincho" w:hAnsi="Arial" w:cs="Arial"/>
          <w:sz w:val="24"/>
          <w:szCs w:val="24"/>
        </w:rPr>
        <w:t>conselhos técnicos,</w:t>
      </w:r>
      <w:r w:rsidR="008D505B" w:rsidRPr="0010236F">
        <w:rPr>
          <w:rFonts w:ascii="Arial" w:eastAsia="MS Mincho" w:hAnsi="Arial" w:cs="Arial"/>
          <w:sz w:val="24"/>
          <w:szCs w:val="24"/>
        </w:rPr>
        <w:t xml:space="preserve"> poder público</w:t>
      </w:r>
      <w:r w:rsidRPr="0010236F">
        <w:rPr>
          <w:rFonts w:ascii="Arial" w:eastAsia="MS Mincho" w:hAnsi="Arial" w:cs="Arial"/>
          <w:sz w:val="24"/>
          <w:szCs w:val="24"/>
        </w:rPr>
        <w:t xml:space="preserve"> e organizações não governamentais</w:t>
      </w:r>
      <w:r w:rsidR="008D505B" w:rsidRPr="0010236F">
        <w:rPr>
          <w:rFonts w:ascii="Arial" w:eastAsia="MS Mincho" w:hAnsi="Arial" w:cs="Arial"/>
          <w:sz w:val="24"/>
          <w:szCs w:val="24"/>
        </w:rPr>
        <w:t xml:space="preserve"> </w:t>
      </w:r>
      <w:r w:rsidR="00D603A9" w:rsidRPr="0010236F">
        <w:rPr>
          <w:rFonts w:ascii="Arial" w:eastAsia="MS Mincho" w:hAnsi="Arial" w:cs="Arial"/>
          <w:sz w:val="24"/>
          <w:szCs w:val="24"/>
        </w:rPr>
        <w:t xml:space="preserve">dedicadas a </w:t>
      </w:r>
      <w:r w:rsidR="008D505B" w:rsidRPr="0010236F">
        <w:rPr>
          <w:rFonts w:ascii="Arial" w:eastAsia="MS Mincho" w:hAnsi="Arial" w:cs="Arial"/>
          <w:sz w:val="24"/>
          <w:szCs w:val="24"/>
        </w:rPr>
        <w:t>estudos no campo da engenharia e</w:t>
      </w:r>
      <w:r w:rsidRPr="0010236F">
        <w:rPr>
          <w:rFonts w:ascii="Arial" w:eastAsia="MS Mincho" w:hAnsi="Arial" w:cs="Arial"/>
          <w:sz w:val="24"/>
          <w:szCs w:val="24"/>
        </w:rPr>
        <w:t xml:space="preserve"> construção </w:t>
      </w:r>
      <w:r w:rsidR="008D505B" w:rsidRPr="0010236F">
        <w:rPr>
          <w:rFonts w:ascii="Arial" w:eastAsia="MS Mincho" w:hAnsi="Arial" w:cs="Arial"/>
          <w:sz w:val="24"/>
          <w:szCs w:val="24"/>
        </w:rPr>
        <w:t xml:space="preserve">civil, </w:t>
      </w:r>
      <w:r w:rsidRPr="0010236F">
        <w:rPr>
          <w:rFonts w:ascii="Arial" w:eastAsia="MS Mincho" w:hAnsi="Arial" w:cs="Arial"/>
          <w:sz w:val="24"/>
          <w:szCs w:val="24"/>
        </w:rPr>
        <w:t xml:space="preserve">que </w:t>
      </w:r>
      <w:r w:rsidR="008D505B" w:rsidRPr="0010236F">
        <w:rPr>
          <w:rFonts w:ascii="Arial" w:eastAsia="MS Mincho" w:hAnsi="Arial" w:cs="Arial"/>
          <w:sz w:val="24"/>
          <w:szCs w:val="24"/>
        </w:rPr>
        <w:t>elaboram</w:t>
      </w:r>
      <w:r w:rsidRPr="0010236F">
        <w:rPr>
          <w:rFonts w:ascii="Arial" w:eastAsia="MS Mincho" w:hAnsi="Arial" w:cs="Arial"/>
          <w:sz w:val="24"/>
          <w:szCs w:val="24"/>
        </w:rPr>
        <w:t xml:space="preserve"> normas </w:t>
      </w:r>
      <w:r w:rsidR="008D505B" w:rsidRPr="0010236F">
        <w:rPr>
          <w:rFonts w:ascii="Arial" w:eastAsia="MS Mincho" w:hAnsi="Arial" w:cs="Arial"/>
          <w:sz w:val="24"/>
          <w:szCs w:val="24"/>
        </w:rPr>
        <w:t xml:space="preserve">técnicas brasileiras </w:t>
      </w:r>
      <w:r w:rsidRPr="0010236F">
        <w:rPr>
          <w:rFonts w:ascii="Arial" w:eastAsia="MS Mincho" w:hAnsi="Arial" w:cs="Arial"/>
          <w:sz w:val="24"/>
          <w:szCs w:val="24"/>
        </w:rPr>
        <w:t xml:space="preserve">e ajudam na confecção de leis. </w:t>
      </w:r>
    </w:p>
    <w:p w14:paraId="1CA902C4" w14:textId="440D1EF8" w:rsidR="0093576D" w:rsidRPr="0010236F" w:rsidRDefault="0093576D" w:rsidP="00602929">
      <w:pPr>
        <w:spacing w:line="240" w:lineRule="auto"/>
        <w:ind w:left="2268"/>
        <w:jc w:val="both"/>
        <w:rPr>
          <w:rFonts w:ascii="Arial" w:eastAsia="MS Mincho" w:hAnsi="Arial" w:cs="Arial"/>
          <w:sz w:val="20"/>
          <w:szCs w:val="20"/>
        </w:rPr>
      </w:pPr>
      <w:r w:rsidRPr="0010236F">
        <w:rPr>
          <w:rFonts w:ascii="Arial" w:eastAsia="MS Mincho" w:hAnsi="Arial" w:cs="Arial"/>
          <w:sz w:val="20"/>
          <w:szCs w:val="20"/>
        </w:rPr>
        <w:t>Projetos de segurança contra incêndio são realizados para prevenir o acontecimento e reduzir</w:t>
      </w:r>
      <w:r w:rsidR="00602929" w:rsidRPr="0010236F">
        <w:rPr>
          <w:rFonts w:ascii="Arial" w:eastAsia="MS Mincho" w:hAnsi="Arial" w:cs="Arial"/>
          <w:sz w:val="20"/>
          <w:szCs w:val="20"/>
        </w:rPr>
        <w:t xml:space="preserve"> o</w:t>
      </w:r>
      <w:r w:rsidRPr="0010236F">
        <w:rPr>
          <w:rFonts w:ascii="Arial" w:eastAsia="MS Mincho" w:hAnsi="Arial" w:cs="Arial"/>
          <w:sz w:val="20"/>
          <w:szCs w:val="20"/>
        </w:rPr>
        <w:t xml:space="preserve"> impacto do incêndio na construção e na saúde humana através de sistemas de proteção ativa e passiva, levando em consideração as normas regulamenta</w:t>
      </w:r>
      <w:r w:rsidR="00602929" w:rsidRPr="0010236F">
        <w:rPr>
          <w:rFonts w:ascii="Arial" w:eastAsia="MS Mincho" w:hAnsi="Arial" w:cs="Arial"/>
          <w:sz w:val="20"/>
          <w:szCs w:val="20"/>
        </w:rPr>
        <w:t xml:space="preserve">doras e as condições específicas de </w:t>
      </w:r>
      <w:r w:rsidR="00602929" w:rsidRPr="0010236F">
        <w:rPr>
          <w:rFonts w:ascii="Arial" w:eastAsia="MS Mincho" w:hAnsi="Arial" w:cs="Arial"/>
          <w:sz w:val="20"/>
          <w:szCs w:val="20"/>
        </w:rPr>
        <w:lastRenderedPageBreak/>
        <w:t>cada construção como materiais que compõem a construção, análise de sua estrutura e dificuldades de acessibilidade, fazendo com que a construção fique devidamente protegida, evitando dessa forma que em primeiro lugar se coloque em risco a vida dos ocupantes do local, protegendo-se também máquinas, equipamentos, estoques de matéria-prima, construções vizinhas e a própria construção, bem como também não trazendo impactos à economia das cidades (Leite; Assis, 2012).</w:t>
      </w:r>
    </w:p>
    <w:p w14:paraId="4669E5D0" w14:textId="77777777" w:rsidR="00602929" w:rsidRPr="00DF6115" w:rsidRDefault="00602929" w:rsidP="00602929">
      <w:pPr>
        <w:spacing w:line="240" w:lineRule="auto"/>
        <w:ind w:left="2268"/>
        <w:jc w:val="both"/>
        <w:rPr>
          <w:rFonts w:ascii="Arial" w:eastAsia="MS Mincho" w:hAnsi="Arial" w:cs="Arial"/>
          <w:sz w:val="24"/>
          <w:szCs w:val="24"/>
        </w:rPr>
      </w:pPr>
    </w:p>
    <w:p w14:paraId="4BA39CB0" w14:textId="5357B5E0" w:rsidR="005E5A8E" w:rsidRPr="00DF6115" w:rsidRDefault="00AB6834" w:rsidP="00D53BAC">
      <w:pPr>
        <w:ind w:right="-1" w:firstLine="851"/>
        <w:jc w:val="both"/>
        <w:rPr>
          <w:rFonts w:ascii="Arial" w:eastAsia="MS Mincho" w:hAnsi="Arial" w:cs="Arial"/>
          <w:sz w:val="24"/>
          <w:szCs w:val="24"/>
        </w:rPr>
      </w:pPr>
      <w:r w:rsidRPr="00DF6115">
        <w:rPr>
          <w:rFonts w:ascii="Arial" w:eastAsia="MS Mincho" w:hAnsi="Arial" w:cs="Arial"/>
          <w:sz w:val="24"/>
          <w:szCs w:val="24"/>
        </w:rPr>
        <w:t>Esse trabalho tem foco em fontes bibliogr</w:t>
      </w:r>
      <w:r w:rsidR="005E5A8E" w:rsidRPr="00DF6115">
        <w:rPr>
          <w:rFonts w:ascii="Arial" w:eastAsia="MS Mincho" w:hAnsi="Arial" w:cs="Arial"/>
          <w:sz w:val="24"/>
          <w:szCs w:val="24"/>
        </w:rPr>
        <w:t>áficas, artigos eletrônicos, revistas e apostilas acadêmicas.</w:t>
      </w:r>
      <w:r w:rsidRPr="00DF6115">
        <w:rPr>
          <w:rFonts w:ascii="Arial" w:eastAsia="MS Mincho" w:hAnsi="Arial" w:cs="Arial"/>
          <w:sz w:val="24"/>
          <w:szCs w:val="24"/>
        </w:rPr>
        <w:t xml:space="preserve"> </w:t>
      </w:r>
      <w:r w:rsidR="0028049B" w:rsidRPr="00DF6115">
        <w:rPr>
          <w:rFonts w:ascii="Arial" w:eastAsia="MS Mincho" w:hAnsi="Arial" w:cs="Arial"/>
          <w:sz w:val="24"/>
          <w:szCs w:val="24"/>
        </w:rPr>
        <w:t xml:space="preserve"> </w:t>
      </w:r>
    </w:p>
    <w:p w14:paraId="41261B50" w14:textId="77777777" w:rsidR="00E4743A" w:rsidRPr="00DF6115" w:rsidRDefault="00E4743A" w:rsidP="00D53BAC">
      <w:pPr>
        <w:spacing w:line="240" w:lineRule="auto"/>
        <w:ind w:left="2268" w:right="-1"/>
        <w:jc w:val="both"/>
        <w:rPr>
          <w:rFonts w:ascii="Arial" w:hAnsi="Arial" w:cs="Arial"/>
          <w:sz w:val="24"/>
          <w:szCs w:val="24"/>
        </w:rPr>
      </w:pPr>
    </w:p>
    <w:p w14:paraId="6DF29856" w14:textId="6F0260AD" w:rsidR="002B58C4" w:rsidRPr="00DF6115" w:rsidRDefault="00D3765D" w:rsidP="00D53BAC">
      <w:pPr>
        <w:tabs>
          <w:tab w:val="left" w:pos="2835"/>
        </w:tabs>
        <w:ind w:right="-1"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 xml:space="preserve">Buscou-se através de pesquisa qualitativa relacionar problemas </w:t>
      </w:r>
      <w:r w:rsidR="002B58C4" w:rsidRPr="00DF6115">
        <w:rPr>
          <w:rFonts w:ascii="Arial" w:hAnsi="Arial" w:cs="Arial"/>
          <w:sz w:val="24"/>
          <w:szCs w:val="24"/>
        </w:rPr>
        <w:t>que releva</w:t>
      </w:r>
      <w:r w:rsidRPr="00DF6115">
        <w:rPr>
          <w:rFonts w:ascii="Arial" w:hAnsi="Arial" w:cs="Arial"/>
          <w:sz w:val="24"/>
          <w:szCs w:val="24"/>
        </w:rPr>
        <w:t>m</w:t>
      </w:r>
      <w:r w:rsidR="002B58C4" w:rsidRPr="00DF6115">
        <w:rPr>
          <w:rFonts w:ascii="Arial" w:hAnsi="Arial" w:cs="Arial"/>
          <w:sz w:val="24"/>
          <w:szCs w:val="24"/>
        </w:rPr>
        <w:t xml:space="preserve"> </w:t>
      </w:r>
      <w:r w:rsidR="0010236F">
        <w:rPr>
          <w:rFonts w:ascii="Arial" w:hAnsi="Arial" w:cs="Arial"/>
          <w:sz w:val="24"/>
          <w:szCs w:val="24"/>
        </w:rPr>
        <w:t>o</w:t>
      </w:r>
      <w:r w:rsidR="002B58C4" w:rsidRPr="00DF6115">
        <w:rPr>
          <w:rFonts w:ascii="Arial" w:hAnsi="Arial" w:cs="Arial"/>
          <w:sz w:val="24"/>
          <w:szCs w:val="24"/>
        </w:rPr>
        <w:t xml:space="preserve">s </w:t>
      </w:r>
      <w:r w:rsidR="002B58C4" w:rsidRPr="0010236F">
        <w:rPr>
          <w:rFonts w:ascii="Arial" w:hAnsi="Arial" w:cs="Arial"/>
          <w:sz w:val="24"/>
          <w:szCs w:val="24"/>
        </w:rPr>
        <w:t>seguinte</w:t>
      </w:r>
      <w:r w:rsidR="00231AD0" w:rsidRPr="0010236F">
        <w:rPr>
          <w:rFonts w:ascii="Arial" w:hAnsi="Arial" w:cs="Arial"/>
          <w:sz w:val="24"/>
          <w:szCs w:val="24"/>
        </w:rPr>
        <w:t>s</w:t>
      </w:r>
      <w:r w:rsidR="002B58C4" w:rsidRPr="0010236F">
        <w:rPr>
          <w:rFonts w:ascii="Arial" w:hAnsi="Arial" w:cs="Arial"/>
          <w:sz w:val="24"/>
          <w:szCs w:val="24"/>
        </w:rPr>
        <w:t xml:space="preserve"> </w:t>
      </w:r>
      <w:r w:rsidR="0010236F" w:rsidRPr="0010236F">
        <w:rPr>
          <w:rFonts w:ascii="Arial" w:hAnsi="Arial" w:cs="Arial"/>
          <w:sz w:val="24"/>
          <w:szCs w:val="24"/>
        </w:rPr>
        <w:t>quest</w:t>
      </w:r>
      <w:r w:rsidR="0010236F">
        <w:rPr>
          <w:rFonts w:ascii="Arial" w:hAnsi="Arial" w:cs="Arial"/>
          <w:sz w:val="24"/>
          <w:szCs w:val="24"/>
        </w:rPr>
        <w:t>ionamentos</w:t>
      </w:r>
      <w:r w:rsidR="002B58C4" w:rsidRPr="0010236F">
        <w:rPr>
          <w:rFonts w:ascii="Arial" w:hAnsi="Arial" w:cs="Arial"/>
          <w:sz w:val="24"/>
          <w:szCs w:val="24"/>
        </w:rPr>
        <w:t>.</w:t>
      </w:r>
    </w:p>
    <w:p w14:paraId="0ECB1800" w14:textId="5382606F" w:rsidR="002B58C4" w:rsidRPr="00DF6115" w:rsidRDefault="002B58C4" w:rsidP="00D53BAC">
      <w:pPr>
        <w:numPr>
          <w:ilvl w:val="0"/>
          <w:numId w:val="1"/>
        </w:numPr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 xml:space="preserve">Como se deu a </w:t>
      </w:r>
      <w:r w:rsidR="00D3765D" w:rsidRPr="00DF6115">
        <w:rPr>
          <w:rFonts w:ascii="Arial" w:hAnsi="Arial" w:cs="Arial"/>
          <w:sz w:val="24"/>
          <w:szCs w:val="24"/>
        </w:rPr>
        <w:t>necessidade de evolução das</w:t>
      </w:r>
      <w:r w:rsidR="00010876" w:rsidRPr="00DF6115">
        <w:rPr>
          <w:rFonts w:ascii="Arial" w:hAnsi="Arial" w:cs="Arial"/>
          <w:sz w:val="24"/>
          <w:szCs w:val="24"/>
        </w:rPr>
        <w:t xml:space="preserve"> práticas </w:t>
      </w:r>
      <w:r w:rsidR="006C06B6" w:rsidRPr="00DF6115">
        <w:rPr>
          <w:rFonts w:ascii="Arial" w:hAnsi="Arial" w:cs="Arial"/>
          <w:sz w:val="24"/>
          <w:szCs w:val="24"/>
        </w:rPr>
        <w:t>de prevenção e combate a incêndio em edificações</w:t>
      </w:r>
      <w:r w:rsidR="00D3765D" w:rsidRPr="00DF6115">
        <w:rPr>
          <w:rFonts w:ascii="Arial" w:hAnsi="Arial" w:cs="Arial"/>
          <w:sz w:val="24"/>
          <w:szCs w:val="24"/>
        </w:rPr>
        <w:t xml:space="preserve"> </w:t>
      </w:r>
      <w:r w:rsidR="00010876" w:rsidRPr="00DF6115">
        <w:rPr>
          <w:rFonts w:ascii="Arial" w:hAnsi="Arial" w:cs="Arial"/>
          <w:sz w:val="24"/>
          <w:szCs w:val="24"/>
        </w:rPr>
        <w:t xml:space="preserve">e a utilização de novas </w:t>
      </w:r>
      <w:r w:rsidRPr="00DF6115">
        <w:rPr>
          <w:rFonts w:ascii="Arial" w:hAnsi="Arial" w:cs="Arial"/>
          <w:sz w:val="24"/>
          <w:szCs w:val="24"/>
        </w:rPr>
        <w:t>tecnologia</w:t>
      </w:r>
      <w:r w:rsidR="00010876" w:rsidRPr="00DF6115">
        <w:rPr>
          <w:rFonts w:ascii="Arial" w:hAnsi="Arial" w:cs="Arial"/>
          <w:sz w:val="24"/>
          <w:szCs w:val="24"/>
        </w:rPr>
        <w:t>s</w:t>
      </w:r>
      <w:r w:rsidRPr="00DF6115">
        <w:rPr>
          <w:rFonts w:ascii="Arial" w:hAnsi="Arial" w:cs="Arial"/>
          <w:sz w:val="24"/>
          <w:szCs w:val="24"/>
        </w:rPr>
        <w:t>?</w:t>
      </w:r>
    </w:p>
    <w:p w14:paraId="20647C1D" w14:textId="7A0B70BB" w:rsidR="002B58C4" w:rsidRPr="00DF6115" w:rsidRDefault="002B58C4" w:rsidP="00D53BAC">
      <w:pPr>
        <w:pStyle w:val="PargrafodaLista"/>
        <w:numPr>
          <w:ilvl w:val="0"/>
          <w:numId w:val="1"/>
        </w:numPr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>Quais são</w:t>
      </w:r>
      <w:r w:rsidR="00010876" w:rsidRPr="00DF6115">
        <w:rPr>
          <w:rFonts w:ascii="Arial" w:hAnsi="Arial" w:cs="Arial"/>
          <w:sz w:val="24"/>
          <w:szCs w:val="24"/>
        </w:rPr>
        <w:t xml:space="preserve"> as dificuldades para </w:t>
      </w:r>
      <w:r w:rsidR="006C06B6" w:rsidRPr="00DF6115">
        <w:rPr>
          <w:rFonts w:ascii="Arial" w:hAnsi="Arial" w:cs="Arial"/>
          <w:sz w:val="24"/>
          <w:szCs w:val="24"/>
        </w:rPr>
        <w:t xml:space="preserve">se projetar e pensar uma edificação de forma preventiva, com integração de projetos </w:t>
      </w:r>
      <w:r w:rsidR="00010876" w:rsidRPr="00DF6115">
        <w:rPr>
          <w:rFonts w:ascii="Arial" w:hAnsi="Arial" w:cs="Arial"/>
          <w:sz w:val="24"/>
          <w:szCs w:val="24"/>
        </w:rPr>
        <w:t xml:space="preserve">e </w:t>
      </w:r>
      <w:r w:rsidR="006C06B6" w:rsidRPr="00DF6115">
        <w:rPr>
          <w:rFonts w:ascii="Arial" w:hAnsi="Arial" w:cs="Arial"/>
          <w:sz w:val="24"/>
          <w:szCs w:val="24"/>
        </w:rPr>
        <w:t xml:space="preserve">com </w:t>
      </w:r>
      <w:r w:rsidR="00010876" w:rsidRPr="00DF6115">
        <w:rPr>
          <w:rFonts w:ascii="Arial" w:hAnsi="Arial" w:cs="Arial"/>
          <w:sz w:val="24"/>
          <w:szCs w:val="24"/>
        </w:rPr>
        <w:t>métodos construtivos</w:t>
      </w:r>
      <w:r w:rsidR="006C06B6" w:rsidRPr="00DF6115">
        <w:rPr>
          <w:rFonts w:ascii="Arial" w:hAnsi="Arial" w:cs="Arial"/>
          <w:sz w:val="24"/>
          <w:szCs w:val="24"/>
        </w:rPr>
        <w:t xml:space="preserve"> mais seguros e sustentáveis?</w:t>
      </w:r>
      <w:r w:rsidRPr="00DF6115">
        <w:rPr>
          <w:rFonts w:ascii="Arial" w:hAnsi="Arial" w:cs="Arial"/>
          <w:sz w:val="24"/>
          <w:szCs w:val="24"/>
        </w:rPr>
        <w:t xml:space="preserve"> </w:t>
      </w:r>
    </w:p>
    <w:p w14:paraId="49FA1C48" w14:textId="7AAD9265" w:rsidR="002B58C4" w:rsidRPr="00DF6115" w:rsidRDefault="002B58C4" w:rsidP="00D53BAC">
      <w:pPr>
        <w:numPr>
          <w:ilvl w:val="0"/>
          <w:numId w:val="1"/>
        </w:numPr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>Com</w:t>
      </w:r>
      <w:r w:rsidR="00A51B74">
        <w:rPr>
          <w:rFonts w:ascii="Arial" w:hAnsi="Arial" w:cs="Arial"/>
          <w:sz w:val="24"/>
          <w:szCs w:val="24"/>
        </w:rPr>
        <w:t xml:space="preserve"> o advento de</w:t>
      </w:r>
      <w:r w:rsidR="00714A7F" w:rsidRPr="00DF6115">
        <w:rPr>
          <w:rFonts w:ascii="Arial" w:hAnsi="Arial" w:cs="Arial"/>
          <w:sz w:val="24"/>
          <w:szCs w:val="24"/>
        </w:rPr>
        <w:t xml:space="preserve"> novas soluções construtivas </w:t>
      </w:r>
      <w:r w:rsidR="003769A7" w:rsidRPr="00DF6115">
        <w:rPr>
          <w:rFonts w:ascii="Arial" w:hAnsi="Arial" w:cs="Arial"/>
          <w:sz w:val="24"/>
          <w:szCs w:val="24"/>
        </w:rPr>
        <w:t xml:space="preserve">e </w:t>
      </w:r>
      <w:r w:rsidR="00010876" w:rsidRPr="00DF6115">
        <w:rPr>
          <w:rFonts w:ascii="Arial" w:hAnsi="Arial" w:cs="Arial"/>
          <w:sz w:val="24"/>
          <w:szCs w:val="24"/>
        </w:rPr>
        <w:t>a fabricação de novos</w:t>
      </w:r>
      <w:r w:rsidR="00714A7F" w:rsidRPr="00DF6115">
        <w:rPr>
          <w:rFonts w:ascii="Arial" w:hAnsi="Arial" w:cs="Arial"/>
          <w:sz w:val="24"/>
          <w:szCs w:val="24"/>
        </w:rPr>
        <w:t xml:space="preserve"> materiais de prevenção e combate a incêndio e implementação de sistemas protetivos obrigatórios por lei e normas</w:t>
      </w:r>
      <w:r w:rsidR="00A51B74">
        <w:rPr>
          <w:rFonts w:ascii="Arial" w:hAnsi="Arial" w:cs="Arial"/>
          <w:sz w:val="24"/>
          <w:szCs w:val="24"/>
        </w:rPr>
        <w:t>, houve avanço n</w:t>
      </w:r>
      <w:r w:rsidR="00714A7F" w:rsidRPr="00DF6115">
        <w:rPr>
          <w:rFonts w:ascii="Arial" w:hAnsi="Arial" w:cs="Arial"/>
          <w:sz w:val="24"/>
          <w:szCs w:val="24"/>
        </w:rPr>
        <w:t xml:space="preserve">a segurança das edificações brasileiras? </w:t>
      </w:r>
    </w:p>
    <w:p w14:paraId="5DEF9957" w14:textId="674211D2" w:rsidR="001A6F29" w:rsidRPr="00DF6115" w:rsidRDefault="00793137" w:rsidP="00D53BAC">
      <w:pPr>
        <w:ind w:right="-1"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 xml:space="preserve">Através </w:t>
      </w:r>
      <w:r w:rsidR="00C272D4" w:rsidRPr="00DF6115">
        <w:rPr>
          <w:rFonts w:ascii="Arial" w:hAnsi="Arial" w:cs="Arial"/>
          <w:sz w:val="24"/>
          <w:szCs w:val="24"/>
        </w:rPr>
        <w:t>dess</w:t>
      </w:r>
      <w:r w:rsidR="003769A7" w:rsidRPr="00DF6115">
        <w:rPr>
          <w:rFonts w:ascii="Arial" w:hAnsi="Arial" w:cs="Arial"/>
          <w:sz w:val="24"/>
          <w:szCs w:val="24"/>
        </w:rPr>
        <w:t>es</w:t>
      </w:r>
      <w:r w:rsidR="003769A7" w:rsidRPr="00DF6115">
        <w:rPr>
          <w:rFonts w:ascii="Arial" w:hAnsi="Arial" w:cs="Arial"/>
          <w:color w:val="FF0000"/>
          <w:sz w:val="24"/>
          <w:szCs w:val="24"/>
        </w:rPr>
        <w:t xml:space="preserve"> </w:t>
      </w:r>
      <w:r w:rsidR="003769A7" w:rsidRPr="00DF6115">
        <w:rPr>
          <w:rFonts w:ascii="Arial" w:hAnsi="Arial" w:cs="Arial"/>
          <w:sz w:val="24"/>
          <w:szCs w:val="24"/>
        </w:rPr>
        <w:t>dados</w:t>
      </w:r>
      <w:r w:rsidRPr="00DF6115">
        <w:rPr>
          <w:rFonts w:ascii="Arial" w:hAnsi="Arial" w:cs="Arial"/>
          <w:sz w:val="24"/>
          <w:szCs w:val="24"/>
        </w:rPr>
        <w:t xml:space="preserve"> foi concebida a pesquisa que busca salientar a relevância de cooperação tanto de projetistas da construção,</w:t>
      </w:r>
      <w:r w:rsidR="00472B10" w:rsidRPr="00DF6115">
        <w:rPr>
          <w:rFonts w:ascii="Arial" w:hAnsi="Arial" w:cs="Arial"/>
          <w:sz w:val="24"/>
          <w:szCs w:val="24"/>
        </w:rPr>
        <w:t xml:space="preserve"> engenheiros, arquitetos,</w:t>
      </w:r>
      <w:r w:rsidRPr="00DF6115">
        <w:rPr>
          <w:rFonts w:ascii="Arial" w:hAnsi="Arial" w:cs="Arial"/>
          <w:sz w:val="24"/>
          <w:szCs w:val="24"/>
        </w:rPr>
        <w:t xml:space="preserve"> como fabricantes,</w:t>
      </w:r>
      <w:r w:rsidR="0093576D" w:rsidRPr="00DF6115">
        <w:rPr>
          <w:rFonts w:ascii="Arial" w:hAnsi="Arial" w:cs="Arial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>construtores</w:t>
      </w:r>
      <w:r w:rsidR="0093576D" w:rsidRPr="00DF6115">
        <w:rPr>
          <w:rFonts w:ascii="Arial" w:hAnsi="Arial" w:cs="Arial"/>
          <w:sz w:val="24"/>
          <w:szCs w:val="24"/>
        </w:rPr>
        <w:t xml:space="preserve"> e</w:t>
      </w:r>
      <w:r w:rsidRPr="00DF6115">
        <w:rPr>
          <w:rFonts w:ascii="Arial" w:hAnsi="Arial" w:cs="Arial"/>
          <w:sz w:val="24"/>
          <w:szCs w:val="24"/>
        </w:rPr>
        <w:t xml:space="preserve"> cientistas</w:t>
      </w:r>
      <w:r w:rsidR="0093576D" w:rsidRPr="00DF6115">
        <w:rPr>
          <w:rFonts w:ascii="Arial" w:hAnsi="Arial" w:cs="Arial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 xml:space="preserve">na implantação de uma cultura </w:t>
      </w:r>
      <w:r w:rsidR="0093576D" w:rsidRPr="00DF6115">
        <w:rPr>
          <w:rFonts w:ascii="Arial" w:hAnsi="Arial" w:cs="Arial"/>
          <w:sz w:val="24"/>
          <w:szCs w:val="24"/>
        </w:rPr>
        <w:t xml:space="preserve">prevencionista </w:t>
      </w:r>
      <w:r w:rsidRPr="00DF6115">
        <w:rPr>
          <w:rFonts w:ascii="Arial" w:hAnsi="Arial" w:cs="Arial"/>
          <w:sz w:val="24"/>
          <w:szCs w:val="24"/>
        </w:rPr>
        <w:t>na concepção de edifícios</w:t>
      </w:r>
      <w:r w:rsidR="0093576D" w:rsidRPr="00DF6115">
        <w:rPr>
          <w:rFonts w:ascii="Arial" w:hAnsi="Arial" w:cs="Arial"/>
          <w:sz w:val="24"/>
          <w:szCs w:val="24"/>
        </w:rPr>
        <w:t xml:space="preserve">. </w:t>
      </w:r>
    </w:p>
    <w:p w14:paraId="228C213F" w14:textId="77777777" w:rsidR="00BF57DE" w:rsidRDefault="00BF57DE" w:rsidP="00D53BAC">
      <w:pPr>
        <w:tabs>
          <w:tab w:val="left" w:pos="426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CD0F674" w14:textId="34F7D3FB" w:rsidR="00CD4D71" w:rsidRPr="00DF6115" w:rsidRDefault="00012E3C" w:rsidP="00D53BAC">
      <w:pPr>
        <w:tabs>
          <w:tab w:val="left" w:pos="426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Desenvolvimento:</w:t>
      </w:r>
    </w:p>
    <w:p w14:paraId="670C74CA" w14:textId="77777777" w:rsidR="004F6979" w:rsidRPr="00DF6115" w:rsidRDefault="004F6979" w:rsidP="00D53BAC">
      <w:pPr>
        <w:tabs>
          <w:tab w:val="left" w:pos="426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2F4EFA86" w14:textId="56EC9DA5" w:rsidR="00EA4845" w:rsidRPr="00DF6115" w:rsidRDefault="00284565" w:rsidP="00CD5528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>A</w:t>
      </w:r>
      <w:r w:rsidR="00EA4845" w:rsidRPr="00DF6115">
        <w:rPr>
          <w:rFonts w:ascii="Arial" w:hAnsi="Arial" w:cs="Arial"/>
          <w:sz w:val="24"/>
          <w:szCs w:val="24"/>
        </w:rPr>
        <w:t xml:space="preserve"> Descoberta e o uso do fogo pelo ser humano foi um dos fatores determinantes na sua subsistência, </w:t>
      </w:r>
      <w:r w:rsidR="00405405">
        <w:rPr>
          <w:rFonts w:ascii="Arial" w:hAnsi="Arial" w:cs="Arial"/>
          <w:sz w:val="24"/>
          <w:szCs w:val="24"/>
        </w:rPr>
        <w:t xml:space="preserve">seja </w:t>
      </w:r>
      <w:r w:rsidR="00EA4845" w:rsidRPr="00DF6115">
        <w:rPr>
          <w:rFonts w:ascii="Arial" w:hAnsi="Arial" w:cs="Arial"/>
          <w:sz w:val="24"/>
          <w:szCs w:val="24"/>
        </w:rPr>
        <w:t>na forma de viver,</w:t>
      </w:r>
      <w:r w:rsidR="00405405">
        <w:rPr>
          <w:rFonts w:ascii="Arial" w:hAnsi="Arial" w:cs="Arial"/>
          <w:sz w:val="24"/>
          <w:szCs w:val="24"/>
        </w:rPr>
        <w:t xml:space="preserve"> na confecção</w:t>
      </w:r>
      <w:r w:rsidR="00EA4845" w:rsidRPr="00DF6115">
        <w:rPr>
          <w:rFonts w:ascii="Arial" w:hAnsi="Arial" w:cs="Arial"/>
          <w:sz w:val="24"/>
          <w:szCs w:val="24"/>
        </w:rPr>
        <w:t xml:space="preserve"> </w:t>
      </w:r>
      <w:r w:rsidR="00405405">
        <w:rPr>
          <w:rFonts w:ascii="Arial" w:hAnsi="Arial" w:cs="Arial"/>
          <w:sz w:val="24"/>
          <w:szCs w:val="24"/>
        </w:rPr>
        <w:t xml:space="preserve">de </w:t>
      </w:r>
      <w:r w:rsidR="00EA4845" w:rsidRPr="00DF6115">
        <w:rPr>
          <w:rFonts w:ascii="Arial" w:hAnsi="Arial" w:cs="Arial"/>
          <w:sz w:val="24"/>
          <w:szCs w:val="24"/>
        </w:rPr>
        <w:t>novas ferramentas,</w:t>
      </w:r>
      <w:r w:rsidR="00405405">
        <w:rPr>
          <w:rFonts w:ascii="Arial" w:hAnsi="Arial" w:cs="Arial"/>
          <w:sz w:val="24"/>
          <w:szCs w:val="24"/>
        </w:rPr>
        <w:t xml:space="preserve"> no</w:t>
      </w:r>
      <w:r w:rsidR="00EA4845" w:rsidRPr="00DF6115">
        <w:rPr>
          <w:rFonts w:ascii="Arial" w:hAnsi="Arial" w:cs="Arial"/>
          <w:sz w:val="24"/>
          <w:szCs w:val="24"/>
        </w:rPr>
        <w:t xml:space="preserve"> preparo de alimentos</w:t>
      </w:r>
      <w:r w:rsidR="00405405">
        <w:rPr>
          <w:rFonts w:ascii="Arial" w:hAnsi="Arial" w:cs="Arial"/>
          <w:sz w:val="24"/>
          <w:szCs w:val="24"/>
        </w:rPr>
        <w:t xml:space="preserve"> e toda a evolução.</w:t>
      </w:r>
      <w:r w:rsidR="00EA4845" w:rsidRPr="00DF6115">
        <w:rPr>
          <w:rFonts w:ascii="Arial" w:hAnsi="Arial" w:cs="Arial"/>
          <w:sz w:val="24"/>
          <w:szCs w:val="24"/>
        </w:rPr>
        <w:t xml:space="preserve"> </w:t>
      </w:r>
      <w:r w:rsidR="00405405">
        <w:rPr>
          <w:rFonts w:ascii="Arial" w:hAnsi="Arial" w:cs="Arial"/>
          <w:sz w:val="24"/>
          <w:szCs w:val="24"/>
        </w:rPr>
        <w:t>D</w:t>
      </w:r>
      <w:r w:rsidR="00EA4845" w:rsidRPr="00DF6115">
        <w:rPr>
          <w:rFonts w:ascii="Arial" w:hAnsi="Arial" w:cs="Arial"/>
          <w:sz w:val="24"/>
          <w:szCs w:val="24"/>
        </w:rPr>
        <w:t>esde então</w:t>
      </w:r>
      <w:r w:rsidR="00405405">
        <w:rPr>
          <w:rFonts w:ascii="Arial" w:hAnsi="Arial" w:cs="Arial"/>
          <w:sz w:val="24"/>
          <w:szCs w:val="24"/>
        </w:rPr>
        <w:t xml:space="preserve">, </w:t>
      </w:r>
      <w:r w:rsidR="00EA4845" w:rsidRPr="00DF6115">
        <w:rPr>
          <w:rFonts w:ascii="Arial" w:hAnsi="Arial" w:cs="Arial"/>
          <w:sz w:val="24"/>
          <w:szCs w:val="24"/>
        </w:rPr>
        <w:t xml:space="preserve">o homem vem buscando </w:t>
      </w:r>
      <w:r w:rsidR="00405405">
        <w:rPr>
          <w:rFonts w:ascii="Arial" w:hAnsi="Arial" w:cs="Arial"/>
          <w:sz w:val="24"/>
          <w:szCs w:val="24"/>
        </w:rPr>
        <w:t xml:space="preserve">outras </w:t>
      </w:r>
      <w:r w:rsidR="00EA4845" w:rsidRPr="00DF6115">
        <w:rPr>
          <w:rFonts w:ascii="Arial" w:hAnsi="Arial" w:cs="Arial"/>
          <w:sz w:val="24"/>
          <w:szCs w:val="24"/>
        </w:rPr>
        <w:t xml:space="preserve">formas de usar o fogo </w:t>
      </w:r>
      <w:r w:rsidR="00405405">
        <w:rPr>
          <w:rFonts w:ascii="Arial" w:hAnsi="Arial" w:cs="Arial"/>
          <w:sz w:val="24"/>
          <w:szCs w:val="24"/>
        </w:rPr>
        <w:t xml:space="preserve">de modo </w:t>
      </w:r>
      <w:r w:rsidR="00EA4845" w:rsidRPr="00DF6115">
        <w:rPr>
          <w:rFonts w:ascii="Arial" w:hAnsi="Arial" w:cs="Arial"/>
          <w:sz w:val="24"/>
          <w:szCs w:val="24"/>
        </w:rPr>
        <w:t>produtiv</w:t>
      </w:r>
      <w:r w:rsidR="00405405">
        <w:rPr>
          <w:rFonts w:ascii="Arial" w:hAnsi="Arial" w:cs="Arial"/>
          <w:sz w:val="24"/>
          <w:szCs w:val="24"/>
        </w:rPr>
        <w:t>o</w:t>
      </w:r>
      <w:r w:rsidR="00EA4845" w:rsidRPr="00DF6115">
        <w:rPr>
          <w:rFonts w:ascii="Arial" w:hAnsi="Arial" w:cs="Arial"/>
          <w:sz w:val="24"/>
          <w:szCs w:val="24"/>
        </w:rPr>
        <w:t xml:space="preserve"> e controlad</w:t>
      </w:r>
      <w:r w:rsidR="00405405">
        <w:rPr>
          <w:rFonts w:ascii="Arial" w:hAnsi="Arial" w:cs="Arial"/>
          <w:sz w:val="24"/>
          <w:szCs w:val="24"/>
        </w:rPr>
        <w:t>o, pois q</w:t>
      </w:r>
      <w:r w:rsidR="003E09BB" w:rsidRPr="00DF6115">
        <w:rPr>
          <w:rFonts w:ascii="Arial" w:hAnsi="Arial" w:cs="Arial"/>
          <w:sz w:val="24"/>
          <w:szCs w:val="24"/>
        </w:rPr>
        <w:t>uando há perda d</w:t>
      </w:r>
      <w:r w:rsidR="00405405">
        <w:rPr>
          <w:rFonts w:ascii="Arial" w:hAnsi="Arial" w:cs="Arial"/>
          <w:sz w:val="24"/>
          <w:szCs w:val="24"/>
        </w:rPr>
        <w:t>e</w:t>
      </w:r>
      <w:r w:rsidR="003E09BB" w:rsidRPr="00DF6115">
        <w:rPr>
          <w:rFonts w:ascii="Arial" w:hAnsi="Arial" w:cs="Arial"/>
          <w:sz w:val="24"/>
          <w:szCs w:val="24"/>
        </w:rPr>
        <w:t xml:space="preserve"> controle sobre o fogo pode</w:t>
      </w:r>
      <w:r w:rsidR="00405405">
        <w:rPr>
          <w:rFonts w:ascii="Arial" w:hAnsi="Arial" w:cs="Arial"/>
          <w:sz w:val="24"/>
          <w:szCs w:val="24"/>
        </w:rPr>
        <w:t xml:space="preserve"> gerar</w:t>
      </w:r>
      <w:r w:rsidR="00CA231A">
        <w:rPr>
          <w:rFonts w:ascii="Arial" w:hAnsi="Arial" w:cs="Arial"/>
          <w:sz w:val="24"/>
          <w:szCs w:val="24"/>
        </w:rPr>
        <w:t xml:space="preserve"> incêndios acarretando em</w:t>
      </w:r>
      <w:r w:rsidR="003E09BB" w:rsidRPr="00DF6115">
        <w:rPr>
          <w:rFonts w:ascii="Arial" w:hAnsi="Arial" w:cs="Arial"/>
          <w:sz w:val="24"/>
          <w:szCs w:val="24"/>
        </w:rPr>
        <w:t xml:space="preserve"> perdas e danos irreparáveis</w:t>
      </w:r>
      <w:r w:rsidR="00CA231A">
        <w:rPr>
          <w:rFonts w:ascii="Arial" w:hAnsi="Arial" w:cs="Arial"/>
          <w:sz w:val="24"/>
          <w:szCs w:val="24"/>
        </w:rPr>
        <w:t>.</w:t>
      </w:r>
    </w:p>
    <w:p w14:paraId="3BFBE3E7" w14:textId="1CBE7FCE" w:rsidR="00CC3FB5" w:rsidRDefault="004E083A" w:rsidP="00CD5528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 xml:space="preserve"> </w:t>
      </w:r>
      <w:r w:rsidR="001805D5" w:rsidRPr="00DF6115">
        <w:rPr>
          <w:rFonts w:ascii="Arial" w:hAnsi="Arial" w:cs="Arial"/>
          <w:sz w:val="24"/>
          <w:szCs w:val="24"/>
        </w:rPr>
        <w:t xml:space="preserve">Conforme </w:t>
      </w:r>
      <w:r w:rsidR="0085113A" w:rsidRPr="00DF6115">
        <w:rPr>
          <w:rFonts w:ascii="Arial" w:hAnsi="Arial" w:cs="Arial"/>
          <w:sz w:val="24"/>
          <w:szCs w:val="24"/>
        </w:rPr>
        <w:t xml:space="preserve">o processo urbanístico </w:t>
      </w:r>
      <w:r w:rsidR="001805D5" w:rsidRPr="00DF6115">
        <w:rPr>
          <w:rFonts w:ascii="Arial" w:hAnsi="Arial" w:cs="Arial"/>
          <w:sz w:val="24"/>
          <w:szCs w:val="24"/>
        </w:rPr>
        <w:t>das cidades</w:t>
      </w:r>
      <w:r w:rsidR="0085113A" w:rsidRPr="00DF6115">
        <w:rPr>
          <w:rFonts w:ascii="Arial" w:hAnsi="Arial" w:cs="Arial"/>
          <w:sz w:val="24"/>
          <w:szCs w:val="24"/>
        </w:rPr>
        <w:t xml:space="preserve"> foi crescendo</w:t>
      </w:r>
      <w:r w:rsidR="00CA231A">
        <w:rPr>
          <w:rFonts w:ascii="Arial" w:hAnsi="Arial" w:cs="Arial"/>
          <w:sz w:val="24"/>
          <w:szCs w:val="24"/>
        </w:rPr>
        <w:t xml:space="preserve"> </w:t>
      </w:r>
      <w:r w:rsidR="0085113A" w:rsidRPr="00DF6115">
        <w:rPr>
          <w:rFonts w:ascii="Arial" w:hAnsi="Arial" w:cs="Arial"/>
          <w:sz w:val="24"/>
          <w:szCs w:val="24"/>
        </w:rPr>
        <w:t>ali</w:t>
      </w:r>
      <w:r w:rsidR="00467970">
        <w:rPr>
          <w:rFonts w:ascii="Arial" w:hAnsi="Arial" w:cs="Arial"/>
          <w:sz w:val="24"/>
          <w:szCs w:val="24"/>
        </w:rPr>
        <w:t>ado</w:t>
      </w:r>
      <w:r w:rsidR="0085113A" w:rsidRPr="00DF6115">
        <w:rPr>
          <w:rFonts w:ascii="Arial" w:hAnsi="Arial" w:cs="Arial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>a busca</w:t>
      </w:r>
      <w:r w:rsidR="0085113A" w:rsidRPr="00DF6115">
        <w:rPr>
          <w:rFonts w:ascii="Arial" w:hAnsi="Arial" w:cs="Arial"/>
          <w:sz w:val="24"/>
          <w:szCs w:val="24"/>
        </w:rPr>
        <w:t xml:space="preserve"> por trabalho</w:t>
      </w:r>
      <w:r w:rsidR="00CA231A">
        <w:rPr>
          <w:rFonts w:ascii="Arial" w:hAnsi="Arial" w:cs="Arial"/>
          <w:sz w:val="24"/>
          <w:szCs w:val="24"/>
        </w:rPr>
        <w:t>,</w:t>
      </w:r>
      <w:r w:rsidR="0085113A" w:rsidRPr="00DF6115">
        <w:rPr>
          <w:rFonts w:ascii="Arial" w:hAnsi="Arial" w:cs="Arial"/>
          <w:sz w:val="24"/>
          <w:szCs w:val="24"/>
        </w:rPr>
        <w:t xml:space="preserve"> moradia</w:t>
      </w:r>
      <w:r w:rsidR="00CA231A">
        <w:rPr>
          <w:rFonts w:ascii="Arial" w:hAnsi="Arial" w:cs="Arial"/>
          <w:sz w:val="24"/>
          <w:szCs w:val="24"/>
        </w:rPr>
        <w:t xml:space="preserve"> e</w:t>
      </w:r>
      <w:r w:rsidR="0085113A" w:rsidRPr="00DF6115">
        <w:rPr>
          <w:rFonts w:ascii="Arial" w:hAnsi="Arial" w:cs="Arial"/>
          <w:sz w:val="24"/>
          <w:szCs w:val="24"/>
        </w:rPr>
        <w:t xml:space="preserve"> aumento da população, </w:t>
      </w:r>
      <w:r w:rsidR="00CA231A">
        <w:rPr>
          <w:rFonts w:ascii="Arial" w:hAnsi="Arial" w:cs="Arial"/>
          <w:sz w:val="24"/>
          <w:szCs w:val="24"/>
        </w:rPr>
        <w:t>construiu-se uma variedade de</w:t>
      </w:r>
      <w:r w:rsidR="001805D5" w:rsidRPr="00DF6115">
        <w:rPr>
          <w:rFonts w:ascii="Arial" w:hAnsi="Arial" w:cs="Arial"/>
          <w:sz w:val="24"/>
          <w:szCs w:val="24"/>
        </w:rPr>
        <w:t xml:space="preserve"> </w:t>
      </w:r>
      <w:r w:rsidR="00CA231A">
        <w:rPr>
          <w:rFonts w:ascii="Arial" w:hAnsi="Arial" w:cs="Arial"/>
          <w:sz w:val="24"/>
          <w:szCs w:val="24"/>
        </w:rPr>
        <w:t>edificações</w:t>
      </w:r>
      <w:r w:rsidR="0085113A" w:rsidRPr="00DF6115">
        <w:rPr>
          <w:rFonts w:ascii="Arial" w:hAnsi="Arial" w:cs="Arial"/>
          <w:sz w:val="24"/>
          <w:szCs w:val="24"/>
        </w:rPr>
        <w:t xml:space="preserve"> </w:t>
      </w:r>
      <w:r w:rsidR="00CA231A">
        <w:rPr>
          <w:rFonts w:ascii="Arial" w:hAnsi="Arial" w:cs="Arial"/>
          <w:sz w:val="24"/>
          <w:szCs w:val="24"/>
        </w:rPr>
        <w:t>de diversas</w:t>
      </w:r>
      <w:r w:rsidR="0085113A" w:rsidRPr="00DF6115">
        <w:rPr>
          <w:rFonts w:ascii="Arial" w:hAnsi="Arial" w:cs="Arial"/>
          <w:sz w:val="24"/>
          <w:szCs w:val="24"/>
        </w:rPr>
        <w:t xml:space="preserve"> tipologias e tamanho</w:t>
      </w:r>
      <w:r w:rsidR="00CA231A">
        <w:rPr>
          <w:rFonts w:ascii="Arial" w:hAnsi="Arial" w:cs="Arial"/>
          <w:sz w:val="24"/>
          <w:szCs w:val="24"/>
        </w:rPr>
        <w:t>s, cuja</w:t>
      </w:r>
      <w:r w:rsidR="00461B70" w:rsidRPr="00DF6115">
        <w:rPr>
          <w:rFonts w:ascii="Arial" w:hAnsi="Arial" w:cs="Arial"/>
          <w:sz w:val="24"/>
          <w:szCs w:val="24"/>
        </w:rPr>
        <w:t xml:space="preserve"> </w:t>
      </w:r>
      <w:r w:rsidR="0085113A" w:rsidRPr="00DF6115">
        <w:rPr>
          <w:rFonts w:ascii="Arial" w:hAnsi="Arial" w:cs="Arial"/>
          <w:sz w:val="24"/>
          <w:szCs w:val="24"/>
        </w:rPr>
        <w:t xml:space="preserve">grande maioria insalubres e </w:t>
      </w:r>
      <w:r w:rsidR="0085113A" w:rsidRPr="00DF6115">
        <w:rPr>
          <w:rFonts w:ascii="Arial" w:hAnsi="Arial" w:cs="Arial"/>
          <w:sz w:val="24"/>
          <w:szCs w:val="24"/>
        </w:rPr>
        <w:lastRenderedPageBreak/>
        <w:t>inseguras</w:t>
      </w:r>
      <w:r w:rsidR="00A21019">
        <w:rPr>
          <w:rFonts w:ascii="Arial" w:hAnsi="Arial" w:cs="Arial"/>
          <w:sz w:val="24"/>
          <w:szCs w:val="24"/>
        </w:rPr>
        <w:t>, vulneráveis a sinistros de incêndios. Face ao exposto, n</w:t>
      </w:r>
      <w:r w:rsidR="002077A6" w:rsidRPr="00DF6115">
        <w:rPr>
          <w:rFonts w:ascii="Arial" w:hAnsi="Arial" w:cs="Arial"/>
          <w:sz w:val="24"/>
          <w:szCs w:val="24"/>
        </w:rPr>
        <w:t xml:space="preserve">a </w:t>
      </w:r>
      <w:r w:rsidR="0085113A" w:rsidRPr="00DF6115">
        <w:rPr>
          <w:rFonts w:ascii="Arial" w:hAnsi="Arial" w:cs="Arial"/>
          <w:sz w:val="24"/>
          <w:szCs w:val="24"/>
        </w:rPr>
        <w:t xml:space="preserve">antiga </w:t>
      </w:r>
      <w:r w:rsidR="002077A6" w:rsidRPr="00DF6115">
        <w:rPr>
          <w:rFonts w:ascii="Arial" w:hAnsi="Arial" w:cs="Arial"/>
          <w:sz w:val="24"/>
          <w:szCs w:val="24"/>
        </w:rPr>
        <w:t xml:space="preserve">Roma por volta do ano de 27 A.C, criou-se a </w:t>
      </w:r>
      <w:r w:rsidR="0085113A" w:rsidRPr="00DF6115">
        <w:rPr>
          <w:rFonts w:ascii="Arial" w:hAnsi="Arial" w:cs="Arial"/>
          <w:sz w:val="24"/>
          <w:szCs w:val="24"/>
        </w:rPr>
        <w:t>corporação de combate a</w:t>
      </w:r>
      <w:r w:rsidR="002077A6" w:rsidRPr="00DF6115">
        <w:rPr>
          <w:rFonts w:ascii="Arial" w:hAnsi="Arial" w:cs="Arial"/>
          <w:sz w:val="24"/>
          <w:szCs w:val="24"/>
        </w:rPr>
        <w:t>o fogo, para tentar impedir incêndios e grandes tragédias</w:t>
      </w:r>
      <w:r w:rsidR="00513494">
        <w:rPr>
          <w:rFonts w:ascii="Arial" w:hAnsi="Arial" w:cs="Arial"/>
          <w:sz w:val="24"/>
          <w:szCs w:val="24"/>
        </w:rPr>
        <w:t>, utilizando a água</w:t>
      </w:r>
      <w:r w:rsidR="00467970">
        <w:rPr>
          <w:rFonts w:ascii="Arial" w:hAnsi="Arial" w:cs="Arial"/>
          <w:sz w:val="24"/>
          <w:szCs w:val="24"/>
        </w:rPr>
        <w:t xml:space="preserve"> </w:t>
      </w:r>
      <w:r w:rsidR="00513494">
        <w:rPr>
          <w:rFonts w:ascii="Arial" w:hAnsi="Arial" w:cs="Arial"/>
          <w:sz w:val="24"/>
          <w:szCs w:val="24"/>
        </w:rPr>
        <w:t xml:space="preserve">como forma de extinguir os incêndios. </w:t>
      </w:r>
      <w:r w:rsidRPr="00DF6115">
        <w:rPr>
          <w:rFonts w:ascii="Arial" w:hAnsi="Arial" w:cs="Arial"/>
          <w:sz w:val="24"/>
          <w:szCs w:val="24"/>
        </w:rPr>
        <w:t>Com o p</w:t>
      </w:r>
      <w:r w:rsidR="00E67339">
        <w:rPr>
          <w:rFonts w:ascii="Arial" w:hAnsi="Arial" w:cs="Arial"/>
          <w:sz w:val="24"/>
          <w:szCs w:val="24"/>
        </w:rPr>
        <w:t>rogresso</w:t>
      </w:r>
      <w:r w:rsidRPr="00DF6115">
        <w:rPr>
          <w:rFonts w:ascii="Arial" w:hAnsi="Arial" w:cs="Arial"/>
          <w:sz w:val="24"/>
          <w:szCs w:val="24"/>
        </w:rPr>
        <w:t xml:space="preserve">, vários países </w:t>
      </w:r>
      <w:r w:rsidR="00E67339">
        <w:rPr>
          <w:rFonts w:ascii="Arial" w:hAnsi="Arial" w:cs="Arial"/>
          <w:sz w:val="24"/>
          <w:szCs w:val="24"/>
        </w:rPr>
        <w:t>criaram</w:t>
      </w:r>
      <w:r w:rsidRPr="00DF6115">
        <w:rPr>
          <w:rFonts w:ascii="Arial" w:hAnsi="Arial" w:cs="Arial"/>
          <w:sz w:val="24"/>
          <w:szCs w:val="24"/>
        </w:rPr>
        <w:t xml:space="preserve"> suas </w:t>
      </w:r>
      <w:r w:rsidR="00E67339">
        <w:rPr>
          <w:rFonts w:ascii="Arial" w:hAnsi="Arial" w:cs="Arial"/>
          <w:sz w:val="24"/>
          <w:szCs w:val="24"/>
        </w:rPr>
        <w:t xml:space="preserve">próprias </w:t>
      </w:r>
      <w:r w:rsidRPr="00DF6115">
        <w:rPr>
          <w:rFonts w:ascii="Arial" w:hAnsi="Arial" w:cs="Arial"/>
          <w:sz w:val="24"/>
          <w:szCs w:val="24"/>
        </w:rPr>
        <w:t>brigadas</w:t>
      </w:r>
      <w:r w:rsidR="00CC3FB5">
        <w:rPr>
          <w:rFonts w:ascii="Arial" w:hAnsi="Arial" w:cs="Arial"/>
          <w:sz w:val="24"/>
          <w:szCs w:val="24"/>
        </w:rPr>
        <w:t xml:space="preserve"> com o intuito</w:t>
      </w:r>
      <w:r w:rsidR="00F71567">
        <w:rPr>
          <w:rFonts w:ascii="Arial" w:hAnsi="Arial" w:cs="Arial"/>
          <w:sz w:val="24"/>
          <w:szCs w:val="24"/>
        </w:rPr>
        <w:t xml:space="preserve"> apenas</w:t>
      </w:r>
      <w:r w:rsidR="00CC3FB5">
        <w:rPr>
          <w:rFonts w:ascii="Arial" w:hAnsi="Arial" w:cs="Arial"/>
          <w:sz w:val="24"/>
          <w:szCs w:val="24"/>
        </w:rPr>
        <w:t xml:space="preserve"> de </w:t>
      </w:r>
      <w:r w:rsidR="00F71567">
        <w:rPr>
          <w:rFonts w:ascii="Arial" w:hAnsi="Arial" w:cs="Arial"/>
          <w:sz w:val="24"/>
          <w:szCs w:val="24"/>
        </w:rPr>
        <w:t xml:space="preserve">controlar e </w:t>
      </w:r>
      <w:r w:rsidR="00CC3FB5">
        <w:rPr>
          <w:rFonts w:ascii="Arial" w:hAnsi="Arial" w:cs="Arial"/>
          <w:sz w:val="24"/>
          <w:szCs w:val="24"/>
        </w:rPr>
        <w:t>extinguir incêndios</w:t>
      </w:r>
      <w:r w:rsidR="00F71567">
        <w:rPr>
          <w:rFonts w:ascii="Arial" w:hAnsi="Arial" w:cs="Arial"/>
          <w:sz w:val="24"/>
          <w:szCs w:val="24"/>
        </w:rPr>
        <w:t>.</w:t>
      </w:r>
    </w:p>
    <w:p w14:paraId="05C6F137" w14:textId="77777777" w:rsidR="00467970" w:rsidRDefault="00467970" w:rsidP="004E083A">
      <w:pPr>
        <w:tabs>
          <w:tab w:val="left" w:pos="2835"/>
        </w:tabs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243CE329" w14:textId="497ABFED" w:rsidR="00467970" w:rsidRDefault="00467970" w:rsidP="00467970">
      <w:pPr>
        <w:tabs>
          <w:tab w:val="left" w:pos="2835"/>
        </w:tabs>
        <w:ind w:left="2268"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467970">
        <w:rPr>
          <w:rFonts w:ascii="Arial" w:hAnsi="Arial" w:cs="Arial"/>
          <w:color w:val="000000"/>
          <w:sz w:val="20"/>
          <w:szCs w:val="20"/>
        </w:rPr>
        <w:t>A água é o agente extintor que proporciona a melhor absorção de calor,</w:t>
      </w:r>
      <w:r w:rsidRPr="00467970">
        <w:rPr>
          <w:rFonts w:ascii="Arial" w:hAnsi="Arial" w:cs="Arial"/>
          <w:color w:val="000000"/>
          <w:sz w:val="20"/>
          <w:szCs w:val="20"/>
        </w:rPr>
        <w:br/>
        <w:t>sendo que o efeito extintor pode ser aumentado ou diminuído, conforme o estado 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67970">
        <w:rPr>
          <w:rFonts w:ascii="Arial" w:hAnsi="Arial" w:cs="Arial"/>
          <w:color w:val="000000"/>
          <w:sz w:val="20"/>
          <w:szCs w:val="20"/>
        </w:rPr>
        <w:t>que é dirigida sobre o fogo. Pode agir quanto ao método de extinção por: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67970">
        <w:rPr>
          <w:rFonts w:ascii="Arial" w:hAnsi="Arial" w:cs="Arial"/>
          <w:color w:val="000000"/>
          <w:sz w:val="20"/>
          <w:szCs w:val="20"/>
        </w:rPr>
        <w:t>resfriamento, abafamento e emulsificação. Pode ser aplicada de três formas básicas: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67970">
        <w:rPr>
          <w:rFonts w:ascii="Arial" w:hAnsi="Arial" w:cs="Arial"/>
          <w:color w:val="000000"/>
          <w:sz w:val="20"/>
          <w:szCs w:val="20"/>
        </w:rPr>
        <w:t>jato compacto, neblina e vapor (FERREIRA, 1987).</w:t>
      </w:r>
    </w:p>
    <w:p w14:paraId="0521B34E" w14:textId="77777777" w:rsidR="00467970" w:rsidRPr="00467970" w:rsidRDefault="00467970" w:rsidP="00467970">
      <w:pPr>
        <w:tabs>
          <w:tab w:val="left" w:pos="2835"/>
        </w:tabs>
        <w:ind w:left="2268" w:right="-1"/>
        <w:jc w:val="both"/>
        <w:rPr>
          <w:rFonts w:ascii="Arial" w:hAnsi="Arial" w:cs="Arial"/>
          <w:sz w:val="20"/>
          <w:szCs w:val="20"/>
        </w:rPr>
      </w:pPr>
    </w:p>
    <w:p w14:paraId="02AB263C" w14:textId="51A9A574" w:rsidR="00795FC1" w:rsidRPr="00DF6115" w:rsidRDefault="00CE3135" w:rsidP="00CD5528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>A segurança de combate a incêndio (SCI), é considerada uma área científica complexa,</w:t>
      </w:r>
      <w:r w:rsidR="005B195C">
        <w:rPr>
          <w:rFonts w:ascii="Arial" w:hAnsi="Arial" w:cs="Arial"/>
          <w:sz w:val="24"/>
          <w:szCs w:val="24"/>
        </w:rPr>
        <w:t xml:space="preserve"> </w:t>
      </w:r>
      <w:r w:rsidR="00F71567">
        <w:rPr>
          <w:rFonts w:ascii="Arial" w:hAnsi="Arial" w:cs="Arial"/>
          <w:sz w:val="24"/>
          <w:szCs w:val="24"/>
        </w:rPr>
        <w:t xml:space="preserve">cujos </w:t>
      </w:r>
      <w:r w:rsidRPr="00DF6115">
        <w:rPr>
          <w:rFonts w:ascii="Arial" w:hAnsi="Arial" w:cs="Arial"/>
          <w:sz w:val="24"/>
          <w:szCs w:val="24"/>
        </w:rPr>
        <w:t>estudos in</w:t>
      </w:r>
      <w:r w:rsidR="00C55C3A" w:rsidRPr="00DF6115">
        <w:rPr>
          <w:rFonts w:ascii="Arial" w:hAnsi="Arial" w:cs="Arial"/>
          <w:sz w:val="24"/>
          <w:szCs w:val="24"/>
        </w:rPr>
        <w:t>trodutórios</w:t>
      </w:r>
      <w:r w:rsidRPr="00DF6115">
        <w:rPr>
          <w:rFonts w:ascii="Arial" w:hAnsi="Arial" w:cs="Arial"/>
          <w:sz w:val="24"/>
          <w:szCs w:val="24"/>
        </w:rPr>
        <w:t xml:space="preserve"> tiveram início na década de </w:t>
      </w:r>
      <w:r w:rsidR="00781FE0" w:rsidRPr="00DF6115">
        <w:rPr>
          <w:rFonts w:ascii="Arial" w:hAnsi="Arial" w:cs="Arial"/>
          <w:sz w:val="24"/>
          <w:szCs w:val="24"/>
        </w:rPr>
        <w:t>1970</w:t>
      </w:r>
      <w:r w:rsidRPr="00DF6115">
        <w:rPr>
          <w:rFonts w:ascii="Arial" w:hAnsi="Arial" w:cs="Arial"/>
          <w:sz w:val="24"/>
          <w:szCs w:val="24"/>
        </w:rPr>
        <w:t xml:space="preserve"> na França</w:t>
      </w:r>
      <w:r w:rsidR="005B195C">
        <w:rPr>
          <w:rFonts w:ascii="Arial" w:hAnsi="Arial" w:cs="Arial"/>
          <w:sz w:val="24"/>
          <w:szCs w:val="24"/>
        </w:rPr>
        <w:t xml:space="preserve"> e reuniu</w:t>
      </w:r>
      <w:r w:rsidRPr="00DF6115">
        <w:rPr>
          <w:rFonts w:ascii="Arial" w:hAnsi="Arial" w:cs="Arial"/>
          <w:sz w:val="24"/>
          <w:szCs w:val="24"/>
        </w:rPr>
        <w:t xml:space="preserve"> vários cientistas de </w:t>
      </w:r>
      <w:r w:rsidR="00C55C3A" w:rsidRPr="00DF6115">
        <w:rPr>
          <w:rFonts w:ascii="Arial" w:hAnsi="Arial" w:cs="Arial"/>
          <w:sz w:val="24"/>
          <w:szCs w:val="24"/>
        </w:rPr>
        <w:t xml:space="preserve">diversas </w:t>
      </w:r>
      <w:r w:rsidRPr="00DF6115">
        <w:rPr>
          <w:rFonts w:ascii="Arial" w:hAnsi="Arial" w:cs="Arial"/>
          <w:sz w:val="24"/>
          <w:szCs w:val="24"/>
        </w:rPr>
        <w:t>áreas de conhecimento</w:t>
      </w:r>
      <w:r w:rsidR="005B195C">
        <w:rPr>
          <w:rFonts w:ascii="Arial" w:hAnsi="Arial" w:cs="Arial"/>
          <w:sz w:val="24"/>
          <w:szCs w:val="24"/>
        </w:rPr>
        <w:t xml:space="preserve"> que </w:t>
      </w:r>
      <w:r w:rsidRPr="00DF6115">
        <w:rPr>
          <w:rFonts w:ascii="Arial" w:hAnsi="Arial" w:cs="Arial"/>
          <w:sz w:val="24"/>
          <w:szCs w:val="24"/>
        </w:rPr>
        <w:t xml:space="preserve">trouxeram perspectivas e inovações relativas a materiais e sistemas construtivos para </w:t>
      </w:r>
      <w:r w:rsidR="00BF605B">
        <w:rPr>
          <w:rFonts w:ascii="Arial" w:hAnsi="Arial" w:cs="Arial"/>
          <w:sz w:val="24"/>
          <w:szCs w:val="24"/>
        </w:rPr>
        <w:t>serem implementadas n</w:t>
      </w:r>
      <w:r w:rsidRPr="00DF6115">
        <w:rPr>
          <w:rFonts w:ascii="Arial" w:hAnsi="Arial" w:cs="Arial"/>
          <w:sz w:val="24"/>
          <w:szCs w:val="24"/>
        </w:rPr>
        <w:t>a</w:t>
      </w:r>
      <w:r w:rsidR="00BF605B">
        <w:rPr>
          <w:rFonts w:ascii="Arial" w:hAnsi="Arial" w:cs="Arial"/>
          <w:sz w:val="24"/>
          <w:szCs w:val="24"/>
        </w:rPr>
        <w:t>s</w:t>
      </w:r>
      <w:r w:rsidRPr="00DF6115">
        <w:rPr>
          <w:rFonts w:ascii="Arial" w:hAnsi="Arial" w:cs="Arial"/>
          <w:sz w:val="24"/>
          <w:szCs w:val="24"/>
        </w:rPr>
        <w:t xml:space="preserve"> edificações</w:t>
      </w:r>
      <w:r w:rsidR="00795FC1" w:rsidRPr="00DF6115">
        <w:rPr>
          <w:rFonts w:ascii="Arial" w:hAnsi="Arial" w:cs="Arial"/>
          <w:sz w:val="24"/>
          <w:szCs w:val="24"/>
        </w:rPr>
        <w:t>, buscando soluções preventivas e passivas,</w:t>
      </w:r>
      <w:r w:rsidR="00BF605B">
        <w:rPr>
          <w:rFonts w:ascii="Arial" w:hAnsi="Arial" w:cs="Arial"/>
          <w:sz w:val="24"/>
          <w:szCs w:val="24"/>
        </w:rPr>
        <w:t xml:space="preserve"> representando </w:t>
      </w:r>
      <w:r w:rsidR="00795FC1" w:rsidRPr="00DF6115">
        <w:rPr>
          <w:rFonts w:ascii="Arial" w:hAnsi="Arial" w:cs="Arial"/>
          <w:sz w:val="24"/>
          <w:szCs w:val="24"/>
        </w:rPr>
        <w:t>um marco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795FC1" w:rsidRPr="00DF6115">
        <w:rPr>
          <w:rFonts w:ascii="Arial" w:hAnsi="Arial" w:cs="Arial"/>
          <w:sz w:val="24"/>
          <w:szCs w:val="24"/>
        </w:rPr>
        <w:t>na área de segurança contra incêndio e pânico.</w:t>
      </w:r>
    </w:p>
    <w:p w14:paraId="44DDBE7B" w14:textId="1978055A" w:rsidR="00CF52BE" w:rsidRPr="0010236F" w:rsidRDefault="00172478" w:rsidP="00D53BAC">
      <w:pPr>
        <w:tabs>
          <w:tab w:val="left" w:pos="2835"/>
        </w:tabs>
        <w:ind w:right="-1" w:firstLine="851"/>
        <w:jc w:val="both"/>
        <w:rPr>
          <w:rFonts w:ascii="Arial" w:hAnsi="Arial" w:cs="Arial"/>
          <w:sz w:val="24"/>
          <w:szCs w:val="24"/>
        </w:rPr>
      </w:pPr>
      <w:r w:rsidRPr="0010236F">
        <w:rPr>
          <w:rFonts w:ascii="Arial" w:hAnsi="Arial" w:cs="Arial"/>
          <w:sz w:val="24"/>
          <w:szCs w:val="24"/>
        </w:rPr>
        <w:t xml:space="preserve">Para </w:t>
      </w:r>
      <w:r w:rsidR="00795FC1" w:rsidRPr="0010236F">
        <w:rPr>
          <w:rFonts w:ascii="Arial" w:hAnsi="Arial" w:cs="Arial"/>
          <w:sz w:val="24"/>
          <w:szCs w:val="24"/>
        </w:rPr>
        <w:t>Del Carlo</w:t>
      </w:r>
      <w:r w:rsidRPr="0010236F">
        <w:rPr>
          <w:rFonts w:ascii="Arial" w:hAnsi="Arial" w:cs="Arial"/>
          <w:sz w:val="24"/>
          <w:szCs w:val="24"/>
        </w:rPr>
        <w:t xml:space="preserve"> (200</w:t>
      </w:r>
      <w:r w:rsidR="00795FC1" w:rsidRPr="0010236F">
        <w:rPr>
          <w:rFonts w:ascii="Arial" w:hAnsi="Arial" w:cs="Arial"/>
          <w:sz w:val="24"/>
          <w:szCs w:val="24"/>
        </w:rPr>
        <w:t>8</w:t>
      </w:r>
      <w:r w:rsidR="00C8081A" w:rsidRPr="0010236F">
        <w:rPr>
          <w:rFonts w:ascii="Arial" w:hAnsi="Arial" w:cs="Arial"/>
          <w:sz w:val="24"/>
          <w:szCs w:val="24"/>
        </w:rPr>
        <w:t>)</w:t>
      </w:r>
      <w:r w:rsidR="00023F54" w:rsidRPr="0010236F">
        <w:rPr>
          <w:rFonts w:ascii="Arial" w:hAnsi="Arial" w:cs="Arial"/>
          <w:sz w:val="24"/>
          <w:szCs w:val="24"/>
        </w:rPr>
        <w:t>:</w:t>
      </w:r>
    </w:p>
    <w:p w14:paraId="09E14C6E" w14:textId="77777777" w:rsidR="00023F54" w:rsidRPr="00DF6115" w:rsidRDefault="00023F54" w:rsidP="00795FC1">
      <w:pPr>
        <w:tabs>
          <w:tab w:val="left" w:pos="2835"/>
        </w:tabs>
        <w:spacing w:line="240" w:lineRule="auto"/>
        <w:ind w:left="2268" w:right="-1"/>
        <w:jc w:val="both"/>
        <w:rPr>
          <w:rFonts w:ascii="Arial" w:hAnsi="Arial" w:cs="Arial"/>
          <w:sz w:val="24"/>
          <w:szCs w:val="24"/>
        </w:rPr>
      </w:pPr>
    </w:p>
    <w:p w14:paraId="68295B16" w14:textId="60D19D45" w:rsidR="00795FC1" w:rsidRPr="0010236F" w:rsidRDefault="00795FC1" w:rsidP="00D53BAC">
      <w:pPr>
        <w:tabs>
          <w:tab w:val="left" w:pos="2835"/>
        </w:tabs>
        <w:spacing w:line="240" w:lineRule="auto"/>
        <w:ind w:left="2268" w:right="-1"/>
        <w:jc w:val="both"/>
        <w:rPr>
          <w:rFonts w:ascii="Arial" w:hAnsi="Arial" w:cs="Arial"/>
          <w:sz w:val="20"/>
          <w:szCs w:val="20"/>
        </w:rPr>
      </w:pPr>
      <w:r w:rsidRPr="0010236F">
        <w:rPr>
          <w:rFonts w:ascii="Arial" w:hAnsi="Arial" w:cs="Arial"/>
          <w:sz w:val="20"/>
          <w:szCs w:val="20"/>
        </w:rPr>
        <w:t>Internacionalmente, a Segurança de combate a incêndio (SCI) é encarada</w:t>
      </w:r>
      <w:r w:rsidRPr="0010236F">
        <w:rPr>
          <w:rFonts w:ascii="Arial" w:hAnsi="Arial" w:cs="Arial"/>
          <w:sz w:val="20"/>
          <w:szCs w:val="20"/>
        </w:rPr>
        <w:br/>
        <w:t>como uma ciência, portanto uma área de pesquisa, desenvolvimento e ensino.</w:t>
      </w:r>
      <w:r w:rsidRPr="0010236F">
        <w:rPr>
          <w:rFonts w:ascii="Arial" w:hAnsi="Arial" w:cs="Arial"/>
          <w:sz w:val="20"/>
          <w:szCs w:val="20"/>
        </w:rPr>
        <w:br/>
        <w:t xml:space="preserve">Vemos uma enorme atividade nessa área na Europa, nos EUA, no Japão e, em menor intensidade, mas em franca evolução, em outros países (DEL CARLO, 2008). </w:t>
      </w:r>
    </w:p>
    <w:p w14:paraId="3105AE8B" w14:textId="77777777" w:rsidR="00172478" w:rsidRPr="00DF6115" w:rsidRDefault="00172478" w:rsidP="00CD5528">
      <w:pPr>
        <w:tabs>
          <w:tab w:val="left" w:pos="2835"/>
        </w:tabs>
        <w:ind w:left="2268" w:firstLine="851"/>
        <w:jc w:val="both"/>
        <w:rPr>
          <w:rFonts w:ascii="Arial" w:hAnsi="Arial" w:cs="Arial"/>
          <w:sz w:val="24"/>
          <w:szCs w:val="24"/>
        </w:rPr>
      </w:pPr>
    </w:p>
    <w:p w14:paraId="2FB7AF56" w14:textId="6484C801" w:rsidR="00795FC1" w:rsidRPr="00DF6115" w:rsidRDefault="00A00E16" w:rsidP="00CD5528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>A</w:t>
      </w:r>
      <w:r w:rsidR="00795FC1" w:rsidRPr="00DF6115">
        <w:rPr>
          <w:rFonts w:ascii="Arial" w:hAnsi="Arial" w:cs="Arial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 xml:space="preserve">segurança de combate a incêndio tem como premissa evitar a perda de vidas e de patrimônio, </w:t>
      </w:r>
      <w:r w:rsidR="00BF605B">
        <w:rPr>
          <w:rFonts w:ascii="Arial" w:hAnsi="Arial" w:cs="Arial"/>
          <w:sz w:val="24"/>
          <w:szCs w:val="24"/>
        </w:rPr>
        <w:t>caracteriza-se por ser</w:t>
      </w:r>
      <w:r w:rsidRPr="00DF6115">
        <w:rPr>
          <w:rFonts w:ascii="Arial" w:hAnsi="Arial" w:cs="Arial"/>
          <w:sz w:val="24"/>
          <w:szCs w:val="24"/>
        </w:rPr>
        <w:t xml:space="preserve"> uma atividade que integra diversos atores, dentre os quais; órgãos públicos, seguradoras, entidades não governamentais, associações de classe, empresas, projetistas, engenheiros e cientistas.</w:t>
      </w:r>
    </w:p>
    <w:p w14:paraId="68D625F3" w14:textId="4F4D336B" w:rsidR="00A00E16" w:rsidRDefault="00B71077" w:rsidP="00CD5528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>O Brasil teve um grande crescimento populacional nos últimos cinquenta anos</w:t>
      </w:r>
      <w:r w:rsidR="008432A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provocando o crescimento das cidades </w:t>
      </w:r>
      <w:r w:rsidR="008432A1">
        <w:rPr>
          <w:rFonts w:ascii="Arial" w:hAnsi="Arial" w:cs="Arial"/>
          <w:sz w:val="24"/>
          <w:szCs w:val="24"/>
        </w:rPr>
        <w:t xml:space="preserve">sem planejamento </w:t>
      </w:r>
      <w:r>
        <w:rPr>
          <w:rFonts w:ascii="Arial" w:hAnsi="Arial" w:cs="Arial"/>
          <w:sz w:val="24"/>
          <w:szCs w:val="24"/>
        </w:rPr>
        <w:t>e o surgimento de novas</w:t>
      </w:r>
      <w:r w:rsidRPr="00DF6115">
        <w:rPr>
          <w:rFonts w:ascii="Arial" w:hAnsi="Arial" w:cs="Arial"/>
          <w:sz w:val="24"/>
          <w:szCs w:val="24"/>
        </w:rPr>
        <w:t xml:space="preserve"> construções</w:t>
      </w:r>
      <w:r>
        <w:rPr>
          <w:rFonts w:ascii="Arial" w:hAnsi="Arial" w:cs="Arial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>de forma desordenada, sem respeitar leis, normas e ocupação do solo</w:t>
      </w:r>
      <w:r w:rsidR="008432A1">
        <w:rPr>
          <w:rFonts w:ascii="Arial" w:hAnsi="Arial" w:cs="Arial"/>
          <w:sz w:val="24"/>
          <w:szCs w:val="24"/>
        </w:rPr>
        <w:t xml:space="preserve"> propiciando altos riscos de incêndio. Atualmente</w:t>
      </w:r>
      <w:r w:rsidR="0059361A">
        <w:rPr>
          <w:rFonts w:ascii="Arial" w:hAnsi="Arial" w:cs="Arial"/>
          <w:sz w:val="24"/>
          <w:szCs w:val="24"/>
        </w:rPr>
        <w:t xml:space="preserve"> não há registros suficientes e</w:t>
      </w:r>
      <w:r w:rsidRPr="00DF6115">
        <w:rPr>
          <w:rFonts w:ascii="Arial" w:hAnsi="Arial" w:cs="Arial"/>
          <w:sz w:val="24"/>
          <w:szCs w:val="24"/>
        </w:rPr>
        <w:t xml:space="preserve"> materia</w:t>
      </w:r>
      <w:r w:rsidR="0059361A">
        <w:rPr>
          <w:rFonts w:ascii="Arial" w:hAnsi="Arial" w:cs="Arial"/>
          <w:sz w:val="24"/>
          <w:szCs w:val="24"/>
        </w:rPr>
        <w:t>is</w:t>
      </w:r>
      <w:r w:rsidRPr="00DF6115">
        <w:rPr>
          <w:rFonts w:ascii="Arial" w:hAnsi="Arial" w:cs="Arial"/>
          <w:sz w:val="24"/>
          <w:szCs w:val="24"/>
        </w:rPr>
        <w:t xml:space="preserve"> coletado</w:t>
      </w:r>
      <w:r w:rsidR="0059361A">
        <w:rPr>
          <w:rFonts w:ascii="Arial" w:hAnsi="Arial" w:cs="Arial"/>
          <w:sz w:val="24"/>
          <w:szCs w:val="24"/>
        </w:rPr>
        <w:t>s</w:t>
      </w:r>
      <w:r w:rsidRPr="00DF6115">
        <w:rPr>
          <w:rFonts w:ascii="Arial" w:hAnsi="Arial" w:cs="Arial"/>
          <w:sz w:val="24"/>
          <w:szCs w:val="24"/>
        </w:rPr>
        <w:t xml:space="preserve"> sobre sinistros de incêndio no país, </w:t>
      </w:r>
      <w:r w:rsidR="0059361A">
        <w:rPr>
          <w:rFonts w:ascii="Arial" w:hAnsi="Arial" w:cs="Arial"/>
          <w:sz w:val="24"/>
          <w:szCs w:val="24"/>
        </w:rPr>
        <w:t>são utilizados</w:t>
      </w:r>
      <w:r w:rsidRPr="00DF6115">
        <w:rPr>
          <w:rFonts w:ascii="Arial" w:hAnsi="Arial" w:cs="Arial"/>
          <w:sz w:val="24"/>
          <w:szCs w:val="24"/>
        </w:rPr>
        <w:t xml:space="preserve"> índices e pesquisas de outros países, o que afasta um pouco a visão da realidade </w:t>
      </w:r>
      <w:r w:rsidR="0059361A">
        <w:rPr>
          <w:rFonts w:ascii="Arial" w:hAnsi="Arial" w:cs="Arial"/>
          <w:sz w:val="24"/>
          <w:szCs w:val="24"/>
        </w:rPr>
        <w:t>brasileira</w:t>
      </w:r>
      <w:r w:rsidRPr="00DF61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00E16" w:rsidRPr="00DF6115">
        <w:rPr>
          <w:rFonts w:ascii="Arial" w:hAnsi="Arial" w:cs="Arial"/>
          <w:sz w:val="24"/>
          <w:szCs w:val="24"/>
        </w:rPr>
        <w:t>No Brasil</w:t>
      </w:r>
      <w:r w:rsidR="00BF605B">
        <w:rPr>
          <w:rFonts w:ascii="Arial" w:hAnsi="Arial" w:cs="Arial"/>
          <w:sz w:val="24"/>
          <w:szCs w:val="24"/>
        </w:rPr>
        <w:t xml:space="preserve">, </w:t>
      </w:r>
      <w:r w:rsidR="00475B18" w:rsidRPr="00DF6115">
        <w:rPr>
          <w:rFonts w:ascii="Arial" w:hAnsi="Arial" w:cs="Arial"/>
          <w:sz w:val="24"/>
          <w:szCs w:val="24"/>
        </w:rPr>
        <w:t>a preocupação com segurança contra incêndio e pânico em edificações</w:t>
      </w:r>
      <w:r w:rsidR="00BF605B">
        <w:rPr>
          <w:rFonts w:ascii="Arial" w:hAnsi="Arial" w:cs="Arial"/>
          <w:sz w:val="24"/>
          <w:szCs w:val="24"/>
        </w:rPr>
        <w:t xml:space="preserve"> </w:t>
      </w:r>
      <w:r w:rsidR="00475B18" w:rsidRPr="00DF6115">
        <w:rPr>
          <w:rFonts w:ascii="Arial" w:hAnsi="Arial" w:cs="Arial"/>
          <w:sz w:val="24"/>
          <w:szCs w:val="24"/>
        </w:rPr>
        <w:t xml:space="preserve">se </w:t>
      </w:r>
      <w:r w:rsidR="00475B18" w:rsidRPr="00DF6115">
        <w:rPr>
          <w:rFonts w:ascii="Arial" w:hAnsi="Arial" w:cs="Arial"/>
          <w:sz w:val="24"/>
          <w:szCs w:val="24"/>
        </w:rPr>
        <w:lastRenderedPageBreak/>
        <w:t>intensific</w:t>
      </w:r>
      <w:r w:rsidR="00576E01">
        <w:rPr>
          <w:rFonts w:ascii="Arial" w:hAnsi="Arial" w:cs="Arial"/>
          <w:sz w:val="24"/>
          <w:szCs w:val="24"/>
        </w:rPr>
        <w:t>ou</w:t>
      </w:r>
      <w:r w:rsidR="00475B18" w:rsidRPr="00DF6115">
        <w:rPr>
          <w:rFonts w:ascii="Arial" w:hAnsi="Arial" w:cs="Arial"/>
          <w:sz w:val="24"/>
          <w:szCs w:val="24"/>
        </w:rPr>
        <w:t xml:space="preserve"> após </w:t>
      </w:r>
      <w:r w:rsidR="00BF605B">
        <w:rPr>
          <w:rFonts w:ascii="Arial" w:hAnsi="Arial" w:cs="Arial"/>
          <w:sz w:val="24"/>
          <w:szCs w:val="24"/>
        </w:rPr>
        <w:t>a ocorrência de sinistro</w:t>
      </w:r>
      <w:r w:rsidR="00475B18" w:rsidRPr="00DF6115">
        <w:rPr>
          <w:rFonts w:ascii="Arial" w:hAnsi="Arial" w:cs="Arial"/>
          <w:sz w:val="24"/>
          <w:szCs w:val="24"/>
        </w:rPr>
        <w:t xml:space="preserve"> </w:t>
      </w:r>
      <w:r w:rsidR="00576E01">
        <w:rPr>
          <w:rFonts w:ascii="Arial" w:hAnsi="Arial" w:cs="Arial"/>
          <w:sz w:val="24"/>
          <w:szCs w:val="24"/>
        </w:rPr>
        <w:t xml:space="preserve">em um prédio em 1974 </w:t>
      </w:r>
      <w:r w:rsidR="00475B18" w:rsidRPr="00DF6115">
        <w:rPr>
          <w:rFonts w:ascii="Arial" w:hAnsi="Arial" w:cs="Arial"/>
          <w:sz w:val="24"/>
          <w:szCs w:val="24"/>
        </w:rPr>
        <w:t>na cidade de São Paulo, o edifício Joelma</w:t>
      </w:r>
      <w:r w:rsidR="00F7067A" w:rsidRPr="00DF6115">
        <w:rPr>
          <w:rFonts w:ascii="Arial" w:hAnsi="Arial" w:cs="Arial"/>
          <w:sz w:val="24"/>
          <w:szCs w:val="24"/>
        </w:rPr>
        <w:t>, que resultou em 187 mortos</w:t>
      </w:r>
      <w:r w:rsidR="00576E01">
        <w:rPr>
          <w:rFonts w:ascii="Arial" w:hAnsi="Arial" w:cs="Arial"/>
          <w:sz w:val="24"/>
          <w:szCs w:val="24"/>
        </w:rPr>
        <w:t xml:space="preserve">, </w:t>
      </w:r>
      <w:r w:rsidR="00F7067A" w:rsidRPr="00DF6115">
        <w:rPr>
          <w:rFonts w:ascii="Arial" w:hAnsi="Arial" w:cs="Arial"/>
          <w:sz w:val="24"/>
          <w:szCs w:val="24"/>
        </w:rPr>
        <w:t>mais de 300 feridos, além d</w:t>
      </w:r>
      <w:r w:rsidR="00576E01">
        <w:rPr>
          <w:rFonts w:ascii="Arial" w:hAnsi="Arial" w:cs="Arial"/>
          <w:sz w:val="24"/>
          <w:szCs w:val="24"/>
        </w:rPr>
        <w:t>a</w:t>
      </w:r>
      <w:r w:rsidR="00F7067A" w:rsidRPr="00DF6115">
        <w:rPr>
          <w:rFonts w:ascii="Arial" w:hAnsi="Arial" w:cs="Arial"/>
          <w:sz w:val="24"/>
          <w:szCs w:val="24"/>
        </w:rPr>
        <w:t xml:space="preserve"> perda de bens.</w:t>
      </w:r>
      <w:r w:rsidR="004D3C53" w:rsidRPr="00DF6115">
        <w:rPr>
          <w:rFonts w:ascii="Arial" w:hAnsi="Arial" w:cs="Arial"/>
          <w:sz w:val="24"/>
          <w:szCs w:val="24"/>
        </w:rPr>
        <w:t xml:space="preserve"> </w:t>
      </w:r>
    </w:p>
    <w:p w14:paraId="5FBA7D91" w14:textId="66A4C2AB" w:rsidR="00D62544" w:rsidRDefault="00D62544" w:rsidP="00D62544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DE8B04F" wp14:editId="62EE2F98">
            <wp:extent cx="2971800" cy="3934222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9597" cy="39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FBE7" w14:textId="1CD514F0" w:rsidR="00D62544" w:rsidRDefault="00D62544" w:rsidP="00CD5528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  <w:r w:rsidRPr="00D62544">
        <w:rPr>
          <w:rFonts w:ascii="Arial" w:hAnsi="Arial" w:cs="Arial"/>
          <w:sz w:val="20"/>
          <w:szCs w:val="20"/>
        </w:rPr>
        <w:t>Foto</w:t>
      </w:r>
      <w:r>
        <w:rPr>
          <w:rFonts w:ascii="Arial" w:hAnsi="Arial" w:cs="Arial"/>
          <w:sz w:val="20"/>
          <w:szCs w:val="20"/>
        </w:rPr>
        <w:t xml:space="preserve"> </w:t>
      </w:r>
      <w:r w:rsidRPr="00D62544">
        <w:rPr>
          <w:rFonts w:ascii="Arial" w:hAnsi="Arial" w:cs="Arial"/>
          <w:sz w:val="20"/>
          <w:szCs w:val="20"/>
        </w:rPr>
        <w:t>01: Incêndio no edifício Joelma em São Paulo</w:t>
      </w:r>
      <w:r w:rsidR="00CD5528">
        <w:rPr>
          <w:rFonts w:ascii="Arial" w:hAnsi="Arial" w:cs="Arial"/>
          <w:sz w:val="20"/>
          <w:szCs w:val="20"/>
        </w:rPr>
        <w:t xml:space="preserve">. </w:t>
      </w:r>
      <w:r w:rsidRPr="00D62544">
        <w:rPr>
          <w:rFonts w:ascii="Arial" w:hAnsi="Arial" w:cs="Arial"/>
          <w:sz w:val="20"/>
          <w:szCs w:val="20"/>
        </w:rPr>
        <w:t>fonte: https://www.opovo.com.br/</w:t>
      </w:r>
    </w:p>
    <w:p w14:paraId="10B9BCA8" w14:textId="77777777" w:rsidR="00D62544" w:rsidRPr="00D62544" w:rsidRDefault="00D62544" w:rsidP="00D62544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</w:p>
    <w:p w14:paraId="415DCB87" w14:textId="3093B8A8" w:rsidR="00912704" w:rsidRPr="00DF6115" w:rsidRDefault="00912704" w:rsidP="00CD5528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>A área de segurança contra incêndio</w:t>
      </w:r>
      <w:r w:rsidR="002D30D1" w:rsidRPr="00DF6115">
        <w:rPr>
          <w:rFonts w:ascii="Arial" w:hAnsi="Arial" w:cs="Arial"/>
          <w:sz w:val="24"/>
          <w:szCs w:val="24"/>
        </w:rPr>
        <w:t xml:space="preserve"> no </w:t>
      </w:r>
      <w:r w:rsidR="00576E01">
        <w:rPr>
          <w:rFonts w:ascii="Arial" w:hAnsi="Arial" w:cs="Arial"/>
          <w:sz w:val="24"/>
          <w:szCs w:val="24"/>
        </w:rPr>
        <w:t>país</w:t>
      </w:r>
      <w:r w:rsidRPr="00DF6115">
        <w:rPr>
          <w:rFonts w:ascii="Arial" w:hAnsi="Arial" w:cs="Arial"/>
          <w:sz w:val="24"/>
          <w:szCs w:val="24"/>
        </w:rPr>
        <w:t xml:space="preserve"> obteve um grande avanço nas últimas décadas</w:t>
      </w:r>
      <w:r w:rsidR="002D30D1" w:rsidRPr="00DF6115">
        <w:rPr>
          <w:rFonts w:ascii="Arial" w:hAnsi="Arial" w:cs="Arial"/>
          <w:sz w:val="24"/>
          <w:szCs w:val="24"/>
        </w:rPr>
        <w:t xml:space="preserve">, </w:t>
      </w:r>
      <w:r w:rsidR="00D437E0">
        <w:rPr>
          <w:rFonts w:ascii="Arial" w:hAnsi="Arial" w:cs="Arial"/>
          <w:sz w:val="24"/>
          <w:szCs w:val="24"/>
        </w:rPr>
        <w:t xml:space="preserve">devido a criação de novas leis e normas técnicas em </w:t>
      </w:r>
      <w:r w:rsidR="0010236F">
        <w:rPr>
          <w:rFonts w:ascii="Arial" w:hAnsi="Arial" w:cs="Arial"/>
          <w:sz w:val="24"/>
          <w:szCs w:val="24"/>
        </w:rPr>
        <w:t>consonância com</w:t>
      </w:r>
      <w:r w:rsidR="00D437E0">
        <w:rPr>
          <w:rFonts w:ascii="Arial" w:hAnsi="Arial" w:cs="Arial"/>
          <w:sz w:val="24"/>
          <w:szCs w:val="24"/>
        </w:rPr>
        <w:t xml:space="preserve"> as legislações e normas vigentes de </w:t>
      </w:r>
      <w:r w:rsidR="002D30D1" w:rsidRPr="00DF6115">
        <w:rPr>
          <w:rFonts w:ascii="Arial" w:hAnsi="Arial" w:cs="Arial"/>
          <w:sz w:val="24"/>
          <w:szCs w:val="24"/>
        </w:rPr>
        <w:t>outros países</w:t>
      </w:r>
      <w:r w:rsidR="0070645A">
        <w:rPr>
          <w:rFonts w:ascii="Arial" w:hAnsi="Arial" w:cs="Arial"/>
          <w:sz w:val="24"/>
          <w:szCs w:val="24"/>
        </w:rPr>
        <w:t xml:space="preserve">, aliadas com a </w:t>
      </w:r>
      <w:r w:rsidRPr="00DF6115">
        <w:rPr>
          <w:rFonts w:ascii="Arial" w:hAnsi="Arial" w:cs="Arial"/>
          <w:sz w:val="24"/>
          <w:szCs w:val="24"/>
        </w:rPr>
        <w:t>profissionalização</w:t>
      </w:r>
      <w:r w:rsidR="00214B3F" w:rsidRPr="00DF6115">
        <w:rPr>
          <w:rFonts w:ascii="Arial" w:hAnsi="Arial" w:cs="Arial"/>
          <w:sz w:val="24"/>
          <w:szCs w:val="24"/>
        </w:rPr>
        <w:t xml:space="preserve"> de pessoas</w:t>
      </w:r>
      <w:r w:rsidRPr="00DF6115">
        <w:rPr>
          <w:rFonts w:ascii="Arial" w:hAnsi="Arial" w:cs="Arial"/>
          <w:sz w:val="24"/>
          <w:szCs w:val="24"/>
        </w:rPr>
        <w:t>, estudos acadêmicos,</w:t>
      </w:r>
      <w:r w:rsidR="00214B3F" w:rsidRPr="00DF6115">
        <w:rPr>
          <w:rFonts w:ascii="Arial" w:hAnsi="Arial" w:cs="Arial"/>
          <w:sz w:val="24"/>
          <w:szCs w:val="24"/>
        </w:rPr>
        <w:t xml:space="preserve"> testes em laboratório, </w:t>
      </w:r>
      <w:r w:rsidRPr="00DF6115">
        <w:rPr>
          <w:rFonts w:ascii="Arial" w:hAnsi="Arial" w:cs="Arial"/>
          <w:sz w:val="24"/>
          <w:szCs w:val="24"/>
        </w:rPr>
        <w:t>inserção de novas tecnologias,</w:t>
      </w:r>
      <w:r w:rsidR="00214B3F" w:rsidRPr="00DF6115">
        <w:rPr>
          <w:rFonts w:ascii="Arial" w:hAnsi="Arial" w:cs="Arial"/>
          <w:sz w:val="24"/>
          <w:szCs w:val="24"/>
        </w:rPr>
        <w:t xml:space="preserve"> equipamentos,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214B3F" w:rsidRPr="00DF6115">
        <w:rPr>
          <w:rFonts w:ascii="Arial" w:hAnsi="Arial" w:cs="Arial"/>
          <w:sz w:val="24"/>
          <w:szCs w:val="24"/>
        </w:rPr>
        <w:t>novas formas de projetar e construir edificações com materiais resistentes a fogo, inovações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214B3F" w:rsidRPr="00DF6115">
        <w:rPr>
          <w:rFonts w:ascii="Arial" w:hAnsi="Arial" w:cs="Arial"/>
          <w:sz w:val="24"/>
          <w:szCs w:val="24"/>
        </w:rPr>
        <w:t xml:space="preserve">em </w:t>
      </w:r>
      <w:r w:rsidRPr="00DF6115">
        <w:rPr>
          <w:rFonts w:ascii="Arial" w:hAnsi="Arial" w:cs="Arial"/>
          <w:sz w:val="24"/>
          <w:szCs w:val="24"/>
        </w:rPr>
        <w:t>combate e prevenção</w:t>
      </w:r>
      <w:r w:rsidR="00214B3F" w:rsidRPr="00DF6115">
        <w:rPr>
          <w:rFonts w:ascii="Arial" w:hAnsi="Arial" w:cs="Arial"/>
          <w:sz w:val="24"/>
          <w:szCs w:val="24"/>
        </w:rPr>
        <w:t xml:space="preserve"> a incêndios</w:t>
      </w:r>
      <w:r w:rsidR="002D30D1" w:rsidRPr="00DF6115">
        <w:rPr>
          <w:rFonts w:ascii="Arial" w:hAnsi="Arial" w:cs="Arial"/>
          <w:sz w:val="24"/>
          <w:szCs w:val="24"/>
        </w:rPr>
        <w:t>.</w:t>
      </w:r>
      <w:r w:rsidRPr="00DF6115">
        <w:rPr>
          <w:rFonts w:ascii="Arial" w:hAnsi="Arial" w:cs="Arial"/>
          <w:sz w:val="24"/>
          <w:szCs w:val="24"/>
        </w:rPr>
        <w:t xml:space="preserve"> </w:t>
      </w:r>
    </w:p>
    <w:p w14:paraId="745614A5" w14:textId="77777777" w:rsidR="00912704" w:rsidRPr="00DF6115" w:rsidRDefault="00912704" w:rsidP="00D53BAC">
      <w:pPr>
        <w:tabs>
          <w:tab w:val="left" w:pos="2835"/>
        </w:tabs>
        <w:ind w:right="-1"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14:paraId="74C79F31" w14:textId="5ED42ED4" w:rsidR="00912704" w:rsidRPr="0010236F" w:rsidRDefault="005E76CF" w:rsidP="005E76CF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10236F">
        <w:rPr>
          <w:rFonts w:ascii="Arial" w:hAnsi="Arial" w:cs="Arial"/>
          <w:sz w:val="20"/>
          <w:szCs w:val="20"/>
        </w:rPr>
        <w:t>Campos</w:t>
      </w:r>
      <w:r w:rsidR="00CD5528">
        <w:rPr>
          <w:rFonts w:ascii="Arial" w:hAnsi="Arial" w:cs="Arial"/>
          <w:sz w:val="20"/>
          <w:szCs w:val="20"/>
        </w:rPr>
        <w:t xml:space="preserve"> e</w:t>
      </w:r>
      <w:r w:rsidRPr="0010236F">
        <w:rPr>
          <w:rFonts w:ascii="Arial" w:hAnsi="Arial" w:cs="Arial"/>
          <w:sz w:val="20"/>
          <w:szCs w:val="20"/>
        </w:rPr>
        <w:t xml:space="preserve"> Conceição (2006)</w:t>
      </w:r>
      <w:r w:rsidR="00CD5528">
        <w:rPr>
          <w:rFonts w:ascii="Arial" w:hAnsi="Arial" w:cs="Arial"/>
          <w:sz w:val="20"/>
          <w:szCs w:val="20"/>
        </w:rPr>
        <w:t>;</w:t>
      </w:r>
      <w:r w:rsidRPr="0010236F">
        <w:rPr>
          <w:rFonts w:ascii="Arial" w:hAnsi="Arial" w:cs="Arial"/>
          <w:sz w:val="20"/>
          <w:szCs w:val="20"/>
        </w:rPr>
        <w:t xml:space="preserve"> ainda ressaltam que além do conhecimento</w:t>
      </w:r>
      <w:r w:rsidRPr="0010236F">
        <w:rPr>
          <w:rFonts w:ascii="Arial" w:hAnsi="Arial" w:cs="Arial"/>
          <w:sz w:val="20"/>
          <w:szCs w:val="20"/>
        </w:rPr>
        <w:br/>
        <w:t xml:space="preserve">técnico sobre os sistemas de proteção contra incêndio e pânico, faz-se necessária uma abordagem legalista do assunto que envolve as normas e instruções técnicas além, </w:t>
      </w:r>
      <w:r w:rsidR="00C657EF" w:rsidRPr="0010236F">
        <w:rPr>
          <w:rFonts w:ascii="Arial" w:hAnsi="Arial" w:cs="Arial"/>
          <w:sz w:val="20"/>
          <w:szCs w:val="20"/>
        </w:rPr>
        <w:t>e</w:t>
      </w:r>
      <w:r w:rsidRPr="0010236F">
        <w:rPr>
          <w:rFonts w:ascii="Arial" w:hAnsi="Arial" w:cs="Arial"/>
          <w:sz w:val="20"/>
          <w:szCs w:val="20"/>
        </w:rPr>
        <w:t xml:space="preserve"> claro</w:t>
      </w:r>
      <w:r w:rsidR="00C657EF" w:rsidRPr="0010236F">
        <w:rPr>
          <w:rFonts w:ascii="Arial" w:hAnsi="Arial" w:cs="Arial"/>
          <w:sz w:val="20"/>
          <w:szCs w:val="20"/>
        </w:rPr>
        <w:t>,</w:t>
      </w:r>
      <w:r w:rsidRPr="0010236F">
        <w:rPr>
          <w:rFonts w:ascii="Arial" w:hAnsi="Arial" w:cs="Arial"/>
          <w:sz w:val="20"/>
          <w:szCs w:val="20"/>
        </w:rPr>
        <w:t xml:space="preserve"> da legislação pertinente.</w:t>
      </w:r>
    </w:p>
    <w:p w14:paraId="5FF24899" w14:textId="77777777" w:rsidR="005E76CF" w:rsidRPr="00DF6115" w:rsidRDefault="005E76CF" w:rsidP="004D3C53">
      <w:pPr>
        <w:tabs>
          <w:tab w:val="left" w:pos="2835"/>
        </w:tabs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277D2969" w14:textId="352F6757" w:rsidR="0038113F" w:rsidRDefault="005664B7" w:rsidP="00CD5528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>A primeira linha</w:t>
      </w:r>
      <w:r w:rsidRPr="00DF6115">
        <w:rPr>
          <w:rFonts w:ascii="Arial" w:hAnsi="Arial" w:cs="Arial"/>
          <w:color w:val="FF0000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 xml:space="preserve">de prevenção e combate a incêndio em edificações, </w:t>
      </w:r>
      <w:r w:rsidRPr="0070645A">
        <w:rPr>
          <w:rFonts w:ascii="Arial" w:hAnsi="Arial" w:cs="Arial"/>
          <w:sz w:val="24"/>
          <w:szCs w:val="24"/>
        </w:rPr>
        <w:t>deve ser</w:t>
      </w:r>
      <w:r w:rsidRPr="0070645A">
        <w:rPr>
          <w:rFonts w:ascii="Arial" w:hAnsi="Arial" w:cs="Arial"/>
          <w:color w:val="FF0000"/>
          <w:sz w:val="24"/>
          <w:szCs w:val="24"/>
        </w:rPr>
        <w:t xml:space="preserve"> </w:t>
      </w:r>
      <w:r w:rsidR="0070645A">
        <w:rPr>
          <w:rFonts w:ascii="Arial" w:hAnsi="Arial" w:cs="Arial"/>
          <w:sz w:val="24"/>
          <w:szCs w:val="24"/>
        </w:rPr>
        <w:t>elaborada</w:t>
      </w:r>
      <w:r w:rsidRPr="0070645A">
        <w:rPr>
          <w:rFonts w:ascii="Arial" w:hAnsi="Arial" w:cs="Arial"/>
          <w:color w:val="FF0000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>preventivamente</w:t>
      </w:r>
      <w:r w:rsidR="00AC49D3" w:rsidRPr="00DF6115">
        <w:rPr>
          <w:rFonts w:ascii="Arial" w:hAnsi="Arial" w:cs="Arial"/>
          <w:sz w:val="24"/>
          <w:szCs w:val="24"/>
        </w:rPr>
        <w:t xml:space="preserve"> </w:t>
      </w:r>
      <w:r w:rsidR="00FB443D" w:rsidRPr="00DF6115">
        <w:rPr>
          <w:rFonts w:ascii="Arial" w:hAnsi="Arial" w:cs="Arial"/>
          <w:sz w:val="24"/>
          <w:szCs w:val="24"/>
        </w:rPr>
        <w:t>através de</w:t>
      </w:r>
      <w:r w:rsidR="00AC49D3" w:rsidRPr="00DF6115">
        <w:rPr>
          <w:rFonts w:ascii="Arial" w:hAnsi="Arial" w:cs="Arial"/>
          <w:sz w:val="24"/>
          <w:szCs w:val="24"/>
        </w:rPr>
        <w:t xml:space="preserve"> estudo</w:t>
      </w:r>
      <w:r w:rsidR="00C657EF" w:rsidRPr="00DF6115">
        <w:rPr>
          <w:rFonts w:ascii="Arial" w:hAnsi="Arial" w:cs="Arial"/>
          <w:sz w:val="24"/>
          <w:szCs w:val="24"/>
        </w:rPr>
        <w:t xml:space="preserve"> científicos, </w:t>
      </w:r>
      <w:r w:rsidR="0070645A">
        <w:rPr>
          <w:rFonts w:ascii="Arial" w:hAnsi="Arial" w:cs="Arial"/>
          <w:sz w:val="24"/>
          <w:szCs w:val="24"/>
        </w:rPr>
        <w:t xml:space="preserve">de </w:t>
      </w:r>
      <w:r w:rsidR="00C657EF" w:rsidRPr="00DF6115">
        <w:rPr>
          <w:rFonts w:ascii="Arial" w:hAnsi="Arial" w:cs="Arial"/>
          <w:sz w:val="24"/>
          <w:szCs w:val="24"/>
        </w:rPr>
        <w:t>cálculos matemáticos e</w:t>
      </w:r>
      <w:r w:rsidR="00AC49D3" w:rsidRPr="00DF6115">
        <w:rPr>
          <w:rFonts w:ascii="Arial" w:hAnsi="Arial" w:cs="Arial"/>
          <w:sz w:val="24"/>
          <w:szCs w:val="24"/>
        </w:rPr>
        <w:t xml:space="preserve"> de todos os </w:t>
      </w:r>
      <w:r w:rsidR="0070645A">
        <w:rPr>
          <w:rFonts w:ascii="Arial" w:hAnsi="Arial" w:cs="Arial"/>
          <w:sz w:val="24"/>
          <w:szCs w:val="24"/>
        </w:rPr>
        <w:t xml:space="preserve">outros </w:t>
      </w:r>
      <w:r w:rsidR="00AC49D3" w:rsidRPr="00DF6115">
        <w:rPr>
          <w:rFonts w:ascii="Arial" w:hAnsi="Arial" w:cs="Arial"/>
          <w:sz w:val="24"/>
          <w:szCs w:val="24"/>
        </w:rPr>
        <w:t>fatores inerentes a construção</w:t>
      </w:r>
      <w:r w:rsidR="0070645A">
        <w:rPr>
          <w:rFonts w:ascii="Arial" w:hAnsi="Arial" w:cs="Arial"/>
          <w:sz w:val="24"/>
          <w:szCs w:val="24"/>
        </w:rPr>
        <w:t xml:space="preserve"> </w:t>
      </w:r>
      <w:r w:rsidR="00AC49D3" w:rsidRPr="00DF6115">
        <w:rPr>
          <w:rFonts w:ascii="Arial" w:hAnsi="Arial" w:cs="Arial"/>
          <w:sz w:val="24"/>
          <w:szCs w:val="24"/>
        </w:rPr>
        <w:t>antes da concepção do projeto arquitetônico,</w:t>
      </w:r>
      <w:r w:rsidR="00DE3F1D" w:rsidRPr="00DF6115">
        <w:rPr>
          <w:rFonts w:ascii="Arial" w:hAnsi="Arial" w:cs="Arial"/>
          <w:sz w:val="24"/>
          <w:szCs w:val="24"/>
        </w:rPr>
        <w:t xml:space="preserve"> considerando a implantação da edificação no lote</w:t>
      </w:r>
      <w:r w:rsidR="0070645A">
        <w:rPr>
          <w:rFonts w:ascii="Arial" w:hAnsi="Arial" w:cs="Arial"/>
          <w:sz w:val="24"/>
          <w:szCs w:val="24"/>
        </w:rPr>
        <w:t>, de</w:t>
      </w:r>
      <w:r w:rsidR="008919C6">
        <w:rPr>
          <w:rFonts w:ascii="Arial" w:hAnsi="Arial" w:cs="Arial"/>
          <w:sz w:val="24"/>
          <w:szCs w:val="24"/>
        </w:rPr>
        <w:t xml:space="preserve"> todas as</w:t>
      </w:r>
      <w:r w:rsidR="00DE3F1D" w:rsidRPr="00DF6115">
        <w:rPr>
          <w:rFonts w:ascii="Arial" w:hAnsi="Arial" w:cs="Arial"/>
          <w:sz w:val="24"/>
          <w:szCs w:val="24"/>
        </w:rPr>
        <w:t xml:space="preserve"> </w:t>
      </w:r>
      <w:r w:rsidR="00832528" w:rsidRPr="00DF6115">
        <w:rPr>
          <w:rFonts w:ascii="Arial" w:hAnsi="Arial" w:cs="Arial"/>
          <w:sz w:val="24"/>
          <w:szCs w:val="24"/>
        </w:rPr>
        <w:lastRenderedPageBreak/>
        <w:t>construções vizinhas e seus possíveis riscos,</w:t>
      </w:r>
      <w:r w:rsidR="008919C6">
        <w:rPr>
          <w:rFonts w:ascii="Arial" w:hAnsi="Arial" w:cs="Arial"/>
          <w:sz w:val="24"/>
          <w:szCs w:val="24"/>
        </w:rPr>
        <w:t xml:space="preserve"> bem como</w:t>
      </w:r>
      <w:r w:rsidR="00832528" w:rsidRPr="00DF6115">
        <w:rPr>
          <w:rFonts w:ascii="Arial" w:hAnsi="Arial" w:cs="Arial"/>
          <w:sz w:val="24"/>
          <w:szCs w:val="24"/>
        </w:rPr>
        <w:t xml:space="preserve"> </w:t>
      </w:r>
      <w:r w:rsidR="00DE3F1D" w:rsidRPr="00DF6115">
        <w:rPr>
          <w:rFonts w:ascii="Arial" w:hAnsi="Arial" w:cs="Arial"/>
          <w:sz w:val="24"/>
          <w:szCs w:val="24"/>
        </w:rPr>
        <w:t>a escolha de materiais a serem empregados</w:t>
      </w:r>
      <w:r w:rsidR="00832528" w:rsidRPr="00DF6115">
        <w:rPr>
          <w:rFonts w:ascii="Arial" w:hAnsi="Arial" w:cs="Arial"/>
          <w:sz w:val="24"/>
          <w:szCs w:val="24"/>
        </w:rPr>
        <w:t xml:space="preserve"> na construção</w:t>
      </w:r>
      <w:r w:rsidR="00DE3F1D" w:rsidRPr="00DF6115">
        <w:rPr>
          <w:rFonts w:ascii="Arial" w:hAnsi="Arial" w:cs="Arial"/>
          <w:sz w:val="24"/>
          <w:szCs w:val="24"/>
        </w:rPr>
        <w:t>,</w:t>
      </w:r>
      <w:r w:rsidR="00CA3EFA" w:rsidRPr="00DF6115">
        <w:rPr>
          <w:rFonts w:ascii="Arial" w:hAnsi="Arial" w:cs="Arial"/>
          <w:sz w:val="24"/>
          <w:szCs w:val="24"/>
        </w:rPr>
        <w:t xml:space="preserve"> </w:t>
      </w:r>
      <w:r w:rsidR="008919C6">
        <w:rPr>
          <w:rFonts w:ascii="Arial" w:hAnsi="Arial" w:cs="Arial"/>
          <w:sz w:val="24"/>
          <w:szCs w:val="24"/>
        </w:rPr>
        <w:t>visando</w:t>
      </w:r>
      <w:r w:rsidR="00AC49D3" w:rsidRPr="00DF6115">
        <w:rPr>
          <w:rFonts w:ascii="Arial" w:hAnsi="Arial" w:cs="Arial"/>
          <w:sz w:val="24"/>
          <w:szCs w:val="24"/>
        </w:rPr>
        <w:t xml:space="preserve"> </w:t>
      </w:r>
      <w:r w:rsidR="00CA3EFA" w:rsidRPr="00DF6115">
        <w:rPr>
          <w:rFonts w:ascii="Arial" w:hAnsi="Arial" w:cs="Arial"/>
          <w:sz w:val="24"/>
          <w:szCs w:val="24"/>
        </w:rPr>
        <w:t>garantir segurança</w:t>
      </w:r>
      <w:r w:rsidR="00F77133" w:rsidRPr="00DF6115">
        <w:rPr>
          <w:rFonts w:ascii="Arial" w:hAnsi="Arial" w:cs="Arial"/>
          <w:sz w:val="24"/>
          <w:szCs w:val="24"/>
        </w:rPr>
        <w:t xml:space="preserve"> estrutural, resistência </w:t>
      </w:r>
      <w:r w:rsidR="00DE3F1D" w:rsidRPr="00DF6115">
        <w:rPr>
          <w:rFonts w:ascii="Arial" w:hAnsi="Arial" w:cs="Arial"/>
          <w:sz w:val="24"/>
          <w:szCs w:val="24"/>
        </w:rPr>
        <w:t xml:space="preserve">de materiais </w:t>
      </w:r>
      <w:r w:rsidR="00F77133" w:rsidRPr="00DF6115">
        <w:rPr>
          <w:rFonts w:ascii="Arial" w:hAnsi="Arial" w:cs="Arial"/>
          <w:sz w:val="24"/>
          <w:szCs w:val="24"/>
        </w:rPr>
        <w:t>a</w:t>
      </w:r>
      <w:r w:rsidR="00DE3F1D" w:rsidRPr="00DF6115">
        <w:rPr>
          <w:rFonts w:ascii="Arial" w:hAnsi="Arial" w:cs="Arial"/>
          <w:sz w:val="24"/>
          <w:szCs w:val="24"/>
        </w:rPr>
        <w:t xml:space="preserve">o fogo e </w:t>
      </w:r>
      <w:r w:rsidR="008919C6">
        <w:rPr>
          <w:rFonts w:ascii="Arial" w:hAnsi="Arial" w:cs="Arial"/>
          <w:sz w:val="24"/>
          <w:szCs w:val="24"/>
        </w:rPr>
        <w:t xml:space="preserve">a </w:t>
      </w:r>
      <w:r w:rsidR="00DE3F1D" w:rsidRPr="00DF6115">
        <w:rPr>
          <w:rFonts w:ascii="Arial" w:hAnsi="Arial" w:cs="Arial"/>
          <w:sz w:val="24"/>
          <w:szCs w:val="24"/>
        </w:rPr>
        <w:t>não propagação de chamas</w:t>
      </w:r>
      <w:r w:rsidR="00F77133" w:rsidRPr="00DF6115">
        <w:rPr>
          <w:rFonts w:ascii="Arial" w:hAnsi="Arial" w:cs="Arial"/>
          <w:sz w:val="24"/>
          <w:szCs w:val="24"/>
        </w:rPr>
        <w:t>, proteção aos ocupantes</w:t>
      </w:r>
      <w:r w:rsidR="00832528" w:rsidRPr="00DF6115">
        <w:rPr>
          <w:rFonts w:ascii="Arial" w:hAnsi="Arial" w:cs="Arial"/>
          <w:sz w:val="24"/>
          <w:szCs w:val="24"/>
        </w:rPr>
        <w:t>,</w:t>
      </w:r>
      <w:r w:rsidR="00F77133" w:rsidRPr="00DF6115">
        <w:rPr>
          <w:rFonts w:ascii="Arial" w:hAnsi="Arial" w:cs="Arial"/>
          <w:sz w:val="24"/>
          <w:szCs w:val="24"/>
        </w:rPr>
        <w:t xml:space="preserve"> com circulação e rotas de fuga eficazes,</w:t>
      </w:r>
      <w:r w:rsidR="009B67FD">
        <w:rPr>
          <w:rFonts w:ascii="Arial" w:hAnsi="Arial" w:cs="Arial"/>
          <w:sz w:val="24"/>
          <w:szCs w:val="24"/>
        </w:rPr>
        <w:t xml:space="preserve"> compartimentação vertical do edifício,</w:t>
      </w:r>
      <w:r w:rsidR="003C71B0">
        <w:rPr>
          <w:rFonts w:ascii="Arial" w:hAnsi="Arial" w:cs="Arial"/>
          <w:sz w:val="24"/>
          <w:szCs w:val="24"/>
        </w:rPr>
        <w:t xml:space="preserve"> pressurização de escadas e antecâmaras,</w:t>
      </w:r>
      <w:r w:rsidR="00F77133" w:rsidRPr="00DF6115">
        <w:rPr>
          <w:rFonts w:ascii="Arial" w:hAnsi="Arial" w:cs="Arial"/>
          <w:sz w:val="24"/>
          <w:szCs w:val="24"/>
        </w:rPr>
        <w:t xml:space="preserve"> </w:t>
      </w:r>
      <w:r w:rsidR="009B67FD">
        <w:rPr>
          <w:rFonts w:ascii="Arial" w:hAnsi="Arial" w:cs="Arial"/>
          <w:sz w:val="24"/>
          <w:szCs w:val="24"/>
        </w:rPr>
        <w:t xml:space="preserve">barreiras antitérmicas, </w:t>
      </w:r>
      <w:r w:rsidR="00CA3EFA" w:rsidRPr="00DF6115">
        <w:rPr>
          <w:rFonts w:ascii="Arial" w:hAnsi="Arial" w:cs="Arial"/>
          <w:sz w:val="24"/>
          <w:szCs w:val="24"/>
        </w:rPr>
        <w:t xml:space="preserve">sinalização e </w:t>
      </w:r>
      <w:r w:rsidR="00F77133" w:rsidRPr="00DF6115">
        <w:rPr>
          <w:rFonts w:ascii="Arial" w:hAnsi="Arial" w:cs="Arial"/>
          <w:sz w:val="24"/>
          <w:szCs w:val="24"/>
        </w:rPr>
        <w:t>sistemas de alerta e combate a incêndio</w:t>
      </w:r>
      <w:r w:rsidR="00DE3F1D" w:rsidRPr="00DF6115">
        <w:rPr>
          <w:rFonts w:ascii="Arial" w:hAnsi="Arial" w:cs="Arial"/>
          <w:sz w:val="24"/>
          <w:szCs w:val="24"/>
        </w:rPr>
        <w:t xml:space="preserve">. </w:t>
      </w:r>
    </w:p>
    <w:p w14:paraId="21CF7554" w14:textId="77777777" w:rsidR="00B13517" w:rsidRDefault="00B13517" w:rsidP="005664B7">
      <w:pPr>
        <w:tabs>
          <w:tab w:val="left" w:pos="2835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A51783A" w14:textId="3E6CC429" w:rsidR="00B13517" w:rsidRDefault="00B13517" w:rsidP="00B13517">
      <w:pPr>
        <w:tabs>
          <w:tab w:val="left" w:pos="2835"/>
        </w:tabs>
        <w:spacing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B13517">
        <w:rPr>
          <w:rFonts w:ascii="Arial" w:hAnsi="Arial" w:cs="Arial"/>
          <w:color w:val="000000"/>
          <w:sz w:val="20"/>
          <w:szCs w:val="20"/>
        </w:rPr>
        <w:t>Do ponto de vista do projeto da construção, proporcionar o desempenho de</w:t>
      </w:r>
      <w:r w:rsidRPr="00B13517">
        <w:rPr>
          <w:rFonts w:ascii="Arial" w:hAnsi="Arial" w:cs="Arial"/>
          <w:color w:val="000000"/>
          <w:sz w:val="20"/>
          <w:szCs w:val="20"/>
        </w:rPr>
        <w:br/>
        <w:t>um sistema de controle de fumaça pode permitir um aumento dos compartimentos 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13517">
        <w:rPr>
          <w:rFonts w:ascii="Arial" w:hAnsi="Arial" w:cs="Arial"/>
          <w:color w:val="000000"/>
          <w:sz w:val="20"/>
          <w:szCs w:val="20"/>
        </w:rPr>
        <w:t>tamanho do edifício, permitindo distâncias maiores nas rotas de fuga de incêndio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13517">
        <w:rPr>
          <w:rFonts w:ascii="Arial" w:hAnsi="Arial" w:cs="Arial"/>
          <w:color w:val="000000"/>
          <w:sz w:val="20"/>
          <w:szCs w:val="20"/>
        </w:rPr>
        <w:t>(CUNHA; MARTINELLI, 2008).</w:t>
      </w:r>
    </w:p>
    <w:p w14:paraId="6DAE3BA6" w14:textId="77777777" w:rsidR="00B13517" w:rsidRPr="00B13517" w:rsidRDefault="00B13517" w:rsidP="00B13517">
      <w:pPr>
        <w:tabs>
          <w:tab w:val="left" w:pos="2835"/>
        </w:tabs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6386CB56" w14:textId="6774D52A" w:rsidR="00C657EF" w:rsidRPr="00DF6115" w:rsidRDefault="00C657EF" w:rsidP="00CD5528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 xml:space="preserve">A segurança contra incêndio e pânico de um prédio, precisa estar </w:t>
      </w:r>
      <w:r w:rsidR="008E114B" w:rsidRPr="00DF6115">
        <w:rPr>
          <w:rFonts w:ascii="Arial" w:hAnsi="Arial" w:cs="Arial"/>
          <w:sz w:val="24"/>
          <w:szCs w:val="24"/>
        </w:rPr>
        <w:t>integrada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8E114B" w:rsidRPr="00DF6115">
        <w:rPr>
          <w:rFonts w:ascii="Arial" w:hAnsi="Arial" w:cs="Arial"/>
          <w:sz w:val="24"/>
          <w:szCs w:val="24"/>
        </w:rPr>
        <w:t>com</w:t>
      </w:r>
      <w:r w:rsidR="008919C6">
        <w:rPr>
          <w:rFonts w:ascii="Arial" w:hAnsi="Arial" w:cs="Arial"/>
          <w:sz w:val="24"/>
          <w:szCs w:val="24"/>
        </w:rPr>
        <w:t xml:space="preserve"> todos os campos de atuação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8E114B" w:rsidRPr="00DF6115">
        <w:rPr>
          <w:rFonts w:ascii="Arial" w:hAnsi="Arial" w:cs="Arial"/>
          <w:sz w:val="24"/>
          <w:szCs w:val="24"/>
        </w:rPr>
        <w:t>d</w:t>
      </w:r>
      <w:r w:rsidR="008919C6">
        <w:rPr>
          <w:rFonts w:ascii="Arial" w:hAnsi="Arial" w:cs="Arial"/>
          <w:sz w:val="24"/>
          <w:szCs w:val="24"/>
        </w:rPr>
        <w:t>a</w:t>
      </w:r>
      <w:r w:rsidR="008E114B" w:rsidRPr="00DF6115">
        <w:rPr>
          <w:rFonts w:ascii="Arial" w:hAnsi="Arial" w:cs="Arial"/>
          <w:sz w:val="24"/>
          <w:szCs w:val="24"/>
        </w:rPr>
        <w:t xml:space="preserve"> engenharia</w:t>
      </w:r>
      <w:r w:rsidR="008919C6">
        <w:rPr>
          <w:rFonts w:ascii="Arial" w:hAnsi="Arial" w:cs="Arial"/>
          <w:sz w:val="24"/>
          <w:szCs w:val="24"/>
        </w:rPr>
        <w:t xml:space="preserve">; </w:t>
      </w:r>
      <w:r w:rsidRPr="00DF6115">
        <w:rPr>
          <w:rFonts w:ascii="Arial" w:hAnsi="Arial" w:cs="Arial"/>
          <w:sz w:val="24"/>
          <w:szCs w:val="24"/>
        </w:rPr>
        <w:t xml:space="preserve">civil, elétrica, </w:t>
      </w:r>
      <w:r w:rsidR="008E114B" w:rsidRPr="00DF6115">
        <w:rPr>
          <w:rFonts w:ascii="Arial" w:hAnsi="Arial" w:cs="Arial"/>
          <w:sz w:val="24"/>
          <w:szCs w:val="24"/>
        </w:rPr>
        <w:t xml:space="preserve">hidráulica e mecânica, pois se </w:t>
      </w:r>
      <w:r w:rsidR="008E114B" w:rsidRPr="003F560B">
        <w:rPr>
          <w:rFonts w:ascii="Arial" w:hAnsi="Arial" w:cs="Arial"/>
          <w:sz w:val="24"/>
          <w:szCs w:val="24"/>
        </w:rPr>
        <w:t>complementam</w:t>
      </w:r>
      <w:r w:rsidR="00B13517" w:rsidRPr="00513494">
        <w:rPr>
          <w:rFonts w:ascii="Arial" w:hAnsi="Arial" w:cs="Arial"/>
          <w:sz w:val="24"/>
          <w:szCs w:val="24"/>
        </w:rPr>
        <w:t xml:space="preserve">, </w:t>
      </w:r>
      <w:r w:rsidR="00B13517">
        <w:rPr>
          <w:rFonts w:ascii="Arial" w:hAnsi="Arial" w:cs="Arial"/>
          <w:sz w:val="24"/>
          <w:szCs w:val="24"/>
        </w:rPr>
        <w:t xml:space="preserve">na proteção da vida e do bem físico. </w:t>
      </w:r>
    </w:p>
    <w:p w14:paraId="06FB8C48" w14:textId="2F30D5FF" w:rsidR="00012E3C" w:rsidRPr="00141656" w:rsidRDefault="00AC49D3" w:rsidP="00CD5528">
      <w:pPr>
        <w:tabs>
          <w:tab w:val="left" w:pos="2835"/>
        </w:tabs>
        <w:ind w:right="-1"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 xml:space="preserve">O projeto </w:t>
      </w:r>
      <w:r w:rsidR="00ED5F4B" w:rsidRPr="00DF6115">
        <w:rPr>
          <w:rFonts w:ascii="Arial" w:hAnsi="Arial" w:cs="Arial"/>
          <w:sz w:val="24"/>
          <w:szCs w:val="24"/>
        </w:rPr>
        <w:t xml:space="preserve">de combate e prevenção de incêndio deve </w:t>
      </w:r>
      <w:r w:rsidR="005C5C91" w:rsidRPr="00DF6115">
        <w:rPr>
          <w:rFonts w:ascii="Arial" w:hAnsi="Arial" w:cs="Arial"/>
          <w:sz w:val="24"/>
          <w:szCs w:val="24"/>
        </w:rPr>
        <w:t>seguir</w:t>
      </w:r>
      <w:r w:rsidR="00ED5F4B" w:rsidRPr="00DF6115">
        <w:rPr>
          <w:rFonts w:ascii="Arial" w:hAnsi="Arial" w:cs="Arial"/>
          <w:sz w:val="24"/>
          <w:szCs w:val="24"/>
        </w:rPr>
        <w:t xml:space="preserve"> as especificações técnicas</w:t>
      </w:r>
      <w:r w:rsidR="005C5C91" w:rsidRPr="00DF6115">
        <w:rPr>
          <w:rFonts w:ascii="Arial" w:hAnsi="Arial" w:cs="Arial"/>
          <w:sz w:val="24"/>
          <w:szCs w:val="24"/>
        </w:rPr>
        <w:t xml:space="preserve"> previstas </w:t>
      </w:r>
      <w:r w:rsidR="00ED5F4B" w:rsidRPr="00DF6115">
        <w:rPr>
          <w:rFonts w:ascii="Arial" w:hAnsi="Arial" w:cs="Arial"/>
          <w:sz w:val="24"/>
          <w:szCs w:val="24"/>
        </w:rPr>
        <w:t xml:space="preserve">nas normas e leis </w:t>
      </w:r>
      <w:r w:rsidR="005C5C91" w:rsidRPr="00DF6115">
        <w:rPr>
          <w:rFonts w:ascii="Arial" w:hAnsi="Arial" w:cs="Arial"/>
          <w:sz w:val="24"/>
          <w:szCs w:val="24"/>
        </w:rPr>
        <w:t xml:space="preserve">vigentes </w:t>
      </w:r>
      <w:r w:rsidR="00D25ECE">
        <w:rPr>
          <w:rFonts w:ascii="Arial" w:hAnsi="Arial" w:cs="Arial"/>
          <w:sz w:val="24"/>
          <w:szCs w:val="24"/>
        </w:rPr>
        <w:t>relacionadas ao</w:t>
      </w:r>
      <w:r w:rsidR="00ED5F4B" w:rsidRPr="00DF6115">
        <w:rPr>
          <w:rFonts w:ascii="Arial" w:hAnsi="Arial" w:cs="Arial"/>
          <w:sz w:val="24"/>
          <w:szCs w:val="24"/>
        </w:rPr>
        <w:t xml:space="preserve"> </w:t>
      </w:r>
      <w:r w:rsidR="005C5C91" w:rsidRPr="00DF6115">
        <w:rPr>
          <w:rFonts w:ascii="Arial" w:hAnsi="Arial" w:cs="Arial"/>
          <w:sz w:val="24"/>
          <w:szCs w:val="24"/>
        </w:rPr>
        <w:t>assunto</w:t>
      </w:r>
      <w:r w:rsidR="00D25ECE">
        <w:rPr>
          <w:rFonts w:ascii="Arial" w:hAnsi="Arial" w:cs="Arial"/>
          <w:sz w:val="24"/>
          <w:szCs w:val="24"/>
        </w:rPr>
        <w:t>, propendendo</w:t>
      </w:r>
      <w:r w:rsidR="003B4FD1" w:rsidRPr="00DF6115">
        <w:rPr>
          <w:rFonts w:ascii="Arial" w:hAnsi="Arial" w:cs="Arial"/>
          <w:sz w:val="24"/>
          <w:szCs w:val="24"/>
        </w:rPr>
        <w:t xml:space="preserve"> a prevenção</w:t>
      </w:r>
      <w:r w:rsidR="0012614A" w:rsidRPr="00DF6115">
        <w:rPr>
          <w:rFonts w:ascii="Arial" w:hAnsi="Arial" w:cs="Arial"/>
          <w:sz w:val="24"/>
          <w:szCs w:val="24"/>
        </w:rPr>
        <w:t>, propagação,</w:t>
      </w:r>
      <w:r w:rsidR="004306C0" w:rsidRPr="00DF6115">
        <w:rPr>
          <w:rFonts w:ascii="Arial" w:hAnsi="Arial" w:cs="Arial"/>
          <w:sz w:val="24"/>
          <w:szCs w:val="24"/>
        </w:rPr>
        <w:t xml:space="preserve"> </w:t>
      </w:r>
      <w:r w:rsidR="003B4FD1" w:rsidRPr="00DF6115">
        <w:rPr>
          <w:rFonts w:ascii="Arial" w:hAnsi="Arial" w:cs="Arial"/>
          <w:sz w:val="24"/>
          <w:szCs w:val="24"/>
        </w:rPr>
        <w:t>e a redução de possíveis ocorrências, preservando vidas e o patrimônio</w:t>
      </w:r>
      <w:r w:rsidR="0012614A" w:rsidRPr="00DF6115">
        <w:rPr>
          <w:rFonts w:ascii="Arial" w:hAnsi="Arial" w:cs="Arial"/>
          <w:sz w:val="24"/>
          <w:szCs w:val="24"/>
        </w:rPr>
        <w:t>, através</w:t>
      </w:r>
      <w:r w:rsidR="003B4FD1" w:rsidRPr="00DF6115">
        <w:rPr>
          <w:rFonts w:ascii="Arial" w:hAnsi="Arial" w:cs="Arial"/>
          <w:sz w:val="24"/>
          <w:szCs w:val="24"/>
        </w:rPr>
        <w:t xml:space="preserve"> </w:t>
      </w:r>
      <w:r w:rsidR="0012614A" w:rsidRPr="00DF6115">
        <w:rPr>
          <w:rFonts w:ascii="Arial" w:hAnsi="Arial" w:cs="Arial"/>
          <w:sz w:val="24"/>
          <w:szCs w:val="24"/>
        </w:rPr>
        <w:t xml:space="preserve">da implementação de </w:t>
      </w:r>
      <w:r w:rsidR="003B4FD1" w:rsidRPr="00DF6115">
        <w:rPr>
          <w:rFonts w:ascii="Arial" w:hAnsi="Arial" w:cs="Arial"/>
          <w:sz w:val="24"/>
          <w:szCs w:val="24"/>
        </w:rPr>
        <w:t>sistemas de proteção ativa e passiva</w:t>
      </w:r>
      <w:r w:rsidR="00141656">
        <w:rPr>
          <w:rFonts w:ascii="Arial" w:hAnsi="Arial" w:cs="Arial"/>
          <w:sz w:val="24"/>
          <w:szCs w:val="24"/>
        </w:rPr>
        <w:t>,</w:t>
      </w:r>
      <w:r w:rsidR="004854B8">
        <w:rPr>
          <w:rFonts w:ascii="Arial" w:hAnsi="Arial" w:cs="Arial"/>
          <w:sz w:val="24"/>
          <w:szCs w:val="24"/>
        </w:rPr>
        <w:t xml:space="preserve"> escolha de materiais, padrão construtivo, projeto, </w:t>
      </w:r>
      <w:r w:rsidR="004854B8" w:rsidRPr="00F15D44">
        <w:rPr>
          <w:rFonts w:ascii="Arial" w:hAnsi="Arial" w:cs="Arial"/>
          <w:sz w:val="24"/>
          <w:szCs w:val="24"/>
        </w:rPr>
        <w:t>implantação do edifício no solo, brigada de incêndio,</w:t>
      </w:r>
      <w:r w:rsidR="00141656">
        <w:rPr>
          <w:rFonts w:ascii="Arial" w:hAnsi="Arial" w:cs="Arial"/>
          <w:sz w:val="24"/>
          <w:szCs w:val="24"/>
        </w:rPr>
        <w:t xml:space="preserve"> que </w:t>
      </w:r>
      <w:r w:rsidR="00141656" w:rsidRPr="00DF6115">
        <w:rPr>
          <w:rFonts w:ascii="Arial" w:hAnsi="Arial" w:cs="Arial"/>
          <w:sz w:val="24"/>
          <w:szCs w:val="24"/>
        </w:rPr>
        <w:t>se</w:t>
      </w:r>
      <w:r w:rsidR="00141656" w:rsidRPr="00513494">
        <w:rPr>
          <w:rFonts w:ascii="Arial" w:hAnsi="Arial" w:cs="Arial"/>
          <w:sz w:val="24"/>
          <w:szCs w:val="24"/>
        </w:rPr>
        <w:t xml:space="preserve"> integram </w:t>
      </w:r>
      <w:r w:rsidR="00141656" w:rsidRPr="00DF6115">
        <w:rPr>
          <w:rFonts w:ascii="Arial" w:hAnsi="Arial" w:cs="Arial"/>
          <w:sz w:val="24"/>
          <w:szCs w:val="24"/>
        </w:rPr>
        <w:t>no combate a sinistros de incêndio</w:t>
      </w:r>
      <w:r w:rsidR="003F560B">
        <w:rPr>
          <w:rFonts w:ascii="Arial" w:hAnsi="Arial" w:cs="Arial"/>
          <w:sz w:val="24"/>
          <w:szCs w:val="24"/>
        </w:rPr>
        <w:t>.</w:t>
      </w:r>
      <w:r w:rsidR="004854B8" w:rsidRPr="00F15D44">
        <w:rPr>
          <w:rFonts w:ascii="Arial" w:hAnsi="Arial" w:cs="Arial"/>
          <w:sz w:val="24"/>
          <w:szCs w:val="24"/>
        </w:rPr>
        <w:t xml:space="preserve"> </w:t>
      </w:r>
      <w:r w:rsidR="00141656">
        <w:rPr>
          <w:rFonts w:ascii="Arial" w:hAnsi="Arial" w:cs="Arial"/>
          <w:sz w:val="24"/>
          <w:szCs w:val="24"/>
        </w:rPr>
        <w:t xml:space="preserve"> </w:t>
      </w:r>
      <w:r w:rsidR="003F560B">
        <w:rPr>
          <w:rFonts w:ascii="Arial" w:hAnsi="Arial" w:cs="Arial"/>
          <w:sz w:val="24"/>
          <w:szCs w:val="24"/>
        </w:rPr>
        <w:t xml:space="preserve">Após </w:t>
      </w:r>
      <w:r w:rsidR="00141656" w:rsidRPr="003F560B">
        <w:rPr>
          <w:rFonts w:ascii="Arial" w:hAnsi="Arial" w:cs="Arial"/>
          <w:sz w:val="24"/>
          <w:szCs w:val="24"/>
        </w:rPr>
        <w:t>todos os devidos cuidados nas tomadas de decisão</w:t>
      </w:r>
      <w:r w:rsidR="003F560B">
        <w:rPr>
          <w:rFonts w:ascii="Arial" w:hAnsi="Arial" w:cs="Arial"/>
          <w:sz w:val="24"/>
          <w:szCs w:val="24"/>
        </w:rPr>
        <w:t>, deve-se levar</w:t>
      </w:r>
      <w:r w:rsidR="00F15D44" w:rsidRPr="00F15D44">
        <w:rPr>
          <w:rFonts w:ascii="Arial" w:hAnsi="Arial" w:cs="Arial"/>
          <w:sz w:val="24"/>
          <w:szCs w:val="24"/>
        </w:rPr>
        <w:t xml:space="preserve"> em consideração</w:t>
      </w:r>
      <w:r w:rsidR="004854B8" w:rsidRPr="00F15D44">
        <w:rPr>
          <w:rFonts w:ascii="Arial" w:hAnsi="Arial" w:cs="Arial"/>
          <w:sz w:val="24"/>
          <w:szCs w:val="24"/>
        </w:rPr>
        <w:t xml:space="preserve"> que </w:t>
      </w:r>
      <w:r w:rsidR="00AA5B63">
        <w:rPr>
          <w:rFonts w:ascii="Arial" w:hAnsi="Arial" w:cs="Arial"/>
          <w:sz w:val="24"/>
          <w:szCs w:val="24"/>
        </w:rPr>
        <w:t xml:space="preserve">caso ocorra </w:t>
      </w:r>
      <w:r w:rsidR="004854B8" w:rsidRPr="00F15D44">
        <w:rPr>
          <w:rFonts w:ascii="Arial" w:hAnsi="Arial" w:cs="Arial"/>
          <w:sz w:val="24"/>
          <w:szCs w:val="24"/>
        </w:rPr>
        <w:t>um incêndio fora de controle ou outro tipo de sinistro</w:t>
      </w:r>
      <w:r w:rsidR="00141656">
        <w:rPr>
          <w:rFonts w:ascii="Arial" w:hAnsi="Arial" w:cs="Arial"/>
          <w:sz w:val="24"/>
          <w:szCs w:val="24"/>
        </w:rPr>
        <w:t xml:space="preserve">, </w:t>
      </w:r>
      <w:r w:rsidR="003F560B">
        <w:rPr>
          <w:rFonts w:ascii="Arial" w:hAnsi="Arial" w:cs="Arial"/>
          <w:sz w:val="24"/>
          <w:szCs w:val="24"/>
        </w:rPr>
        <w:t>sendo</w:t>
      </w:r>
      <w:r w:rsidR="004854B8" w:rsidRPr="00F15D44">
        <w:rPr>
          <w:rFonts w:ascii="Arial" w:hAnsi="Arial" w:cs="Arial"/>
          <w:sz w:val="24"/>
          <w:szCs w:val="24"/>
        </w:rPr>
        <w:t xml:space="preserve"> necessári</w:t>
      </w:r>
      <w:r w:rsidR="003F560B">
        <w:rPr>
          <w:rFonts w:ascii="Arial" w:hAnsi="Arial" w:cs="Arial"/>
          <w:sz w:val="24"/>
          <w:szCs w:val="24"/>
        </w:rPr>
        <w:t>a</w:t>
      </w:r>
      <w:r w:rsidR="004854B8" w:rsidRPr="00F15D44">
        <w:rPr>
          <w:rFonts w:ascii="Arial" w:hAnsi="Arial" w:cs="Arial"/>
          <w:sz w:val="24"/>
          <w:szCs w:val="24"/>
        </w:rPr>
        <w:t xml:space="preserve"> a intervenção do corpo de bombeiros,</w:t>
      </w:r>
      <w:r w:rsidR="00AA5B63">
        <w:rPr>
          <w:rFonts w:ascii="Arial" w:hAnsi="Arial" w:cs="Arial"/>
          <w:sz w:val="24"/>
          <w:szCs w:val="24"/>
        </w:rPr>
        <w:t xml:space="preserve"> fatores como;</w:t>
      </w:r>
      <w:r w:rsidR="00141656">
        <w:rPr>
          <w:rFonts w:ascii="Arial" w:hAnsi="Arial" w:cs="Arial"/>
          <w:sz w:val="24"/>
          <w:szCs w:val="24"/>
        </w:rPr>
        <w:t xml:space="preserve"> </w:t>
      </w:r>
      <w:r w:rsidR="00C17BF9" w:rsidRPr="00F15D44">
        <w:rPr>
          <w:rFonts w:ascii="Arial" w:hAnsi="Arial" w:cs="Arial"/>
          <w:sz w:val="24"/>
          <w:szCs w:val="24"/>
        </w:rPr>
        <w:t xml:space="preserve">a localização </w:t>
      </w:r>
      <w:r w:rsidR="00C17BF9" w:rsidRPr="00F15D44">
        <w:rPr>
          <w:rFonts w:ascii="Arial" w:hAnsi="Arial" w:cs="Arial"/>
          <w:sz w:val="24"/>
          <w:szCs w:val="24"/>
        </w:rPr>
        <w:t>da edificação</w:t>
      </w:r>
      <w:r w:rsidR="00AA5B63">
        <w:rPr>
          <w:rFonts w:ascii="Arial" w:hAnsi="Arial" w:cs="Arial"/>
          <w:sz w:val="24"/>
          <w:szCs w:val="24"/>
        </w:rPr>
        <w:t>,</w:t>
      </w:r>
      <w:r w:rsidR="00C17BF9" w:rsidRPr="00F15D44">
        <w:rPr>
          <w:rFonts w:ascii="Arial" w:hAnsi="Arial" w:cs="Arial"/>
          <w:sz w:val="24"/>
          <w:szCs w:val="24"/>
        </w:rPr>
        <w:t xml:space="preserve"> as </w:t>
      </w:r>
      <w:r w:rsidR="00C17BF9" w:rsidRPr="00141656">
        <w:rPr>
          <w:rFonts w:ascii="Arial" w:hAnsi="Arial" w:cs="Arial"/>
          <w:sz w:val="24"/>
          <w:szCs w:val="24"/>
        </w:rPr>
        <w:t xml:space="preserve">dimensões, </w:t>
      </w:r>
      <w:r w:rsidR="003F560B">
        <w:rPr>
          <w:rFonts w:ascii="Arial" w:hAnsi="Arial" w:cs="Arial"/>
          <w:sz w:val="24"/>
          <w:szCs w:val="24"/>
        </w:rPr>
        <w:t xml:space="preserve">a </w:t>
      </w:r>
      <w:r w:rsidR="00C17BF9" w:rsidRPr="00141656">
        <w:rPr>
          <w:rFonts w:ascii="Arial" w:hAnsi="Arial" w:cs="Arial"/>
          <w:sz w:val="24"/>
          <w:szCs w:val="24"/>
        </w:rPr>
        <w:t>altura livre de vias públicas,</w:t>
      </w:r>
      <w:r w:rsidR="00AA5B63">
        <w:rPr>
          <w:rFonts w:ascii="Arial" w:hAnsi="Arial" w:cs="Arial"/>
          <w:sz w:val="24"/>
          <w:szCs w:val="24"/>
        </w:rPr>
        <w:t xml:space="preserve"> de</w:t>
      </w:r>
      <w:r w:rsidR="00C17BF9" w:rsidRPr="00141656">
        <w:rPr>
          <w:rFonts w:ascii="Arial" w:hAnsi="Arial" w:cs="Arial"/>
          <w:sz w:val="24"/>
          <w:szCs w:val="24"/>
        </w:rPr>
        <w:t xml:space="preserve"> vias</w:t>
      </w:r>
      <w:r w:rsidR="00AA5B63">
        <w:rPr>
          <w:rFonts w:ascii="Arial" w:hAnsi="Arial" w:cs="Arial"/>
          <w:sz w:val="24"/>
          <w:szCs w:val="24"/>
        </w:rPr>
        <w:t xml:space="preserve"> </w:t>
      </w:r>
      <w:r w:rsidR="00C17BF9" w:rsidRPr="00141656">
        <w:rPr>
          <w:rFonts w:ascii="Arial" w:hAnsi="Arial" w:cs="Arial"/>
          <w:sz w:val="24"/>
          <w:szCs w:val="24"/>
        </w:rPr>
        <w:t>privadas</w:t>
      </w:r>
      <w:r w:rsidR="00AA5B63">
        <w:rPr>
          <w:rFonts w:ascii="Arial" w:hAnsi="Arial" w:cs="Arial"/>
          <w:sz w:val="24"/>
          <w:szCs w:val="24"/>
        </w:rPr>
        <w:t>, ou vias</w:t>
      </w:r>
      <w:r w:rsidR="00C17BF9" w:rsidRPr="00141656">
        <w:rPr>
          <w:rFonts w:ascii="Arial" w:hAnsi="Arial" w:cs="Arial"/>
          <w:sz w:val="24"/>
          <w:szCs w:val="24"/>
        </w:rPr>
        <w:t xml:space="preserve"> de acesso, precisam comportar e permitir o acesso aos veículos de bombeiros e salvamento</w:t>
      </w:r>
      <w:r w:rsidR="00A024FB" w:rsidRPr="00141656">
        <w:rPr>
          <w:rFonts w:ascii="Arial" w:hAnsi="Arial" w:cs="Arial"/>
          <w:sz w:val="24"/>
          <w:szCs w:val="24"/>
        </w:rPr>
        <w:t xml:space="preserve"> até pelo menos uma das fachadas</w:t>
      </w:r>
      <w:r w:rsidR="00C17BF9" w:rsidRPr="00141656">
        <w:rPr>
          <w:rFonts w:ascii="Arial" w:hAnsi="Arial" w:cs="Arial"/>
          <w:sz w:val="24"/>
          <w:szCs w:val="24"/>
        </w:rPr>
        <w:t xml:space="preserve">. Dependendo da localização da edificação, é necessário avaliar o tempo de resposta de </w:t>
      </w:r>
      <w:r w:rsidR="00A024FB" w:rsidRPr="00141656">
        <w:rPr>
          <w:rFonts w:ascii="Arial" w:hAnsi="Arial" w:cs="Arial"/>
          <w:sz w:val="24"/>
          <w:szCs w:val="24"/>
        </w:rPr>
        <w:t>um possível atendimento</w:t>
      </w:r>
      <w:r w:rsidR="00C17BF9" w:rsidRPr="00141656">
        <w:rPr>
          <w:rFonts w:ascii="Arial" w:hAnsi="Arial" w:cs="Arial"/>
          <w:sz w:val="24"/>
          <w:szCs w:val="24"/>
        </w:rPr>
        <w:t xml:space="preserve"> </w:t>
      </w:r>
      <w:r w:rsidR="00A024FB" w:rsidRPr="00141656">
        <w:rPr>
          <w:rFonts w:ascii="Arial" w:hAnsi="Arial" w:cs="Arial"/>
          <w:sz w:val="24"/>
          <w:szCs w:val="24"/>
        </w:rPr>
        <w:t>dos bombeiros ao local, considerando tr</w:t>
      </w:r>
      <w:r w:rsidR="00AA5B63">
        <w:rPr>
          <w:rFonts w:ascii="Arial" w:hAnsi="Arial" w:cs="Arial"/>
          <w:sz w:val="24"/>
          <w:szCs w:val="24"/>
        </w:rPr>
        <w:t>á</w:t>
      </w:r>
      <w:r w:rsidR="00A024FB" w:rsidRPr="00141656">
        <w:rPr>
          <w:rFonts w:ascii="Arial" w:hAnsi="Arial" w:cs="Arial"/>
          <w:sz w:val="24"/>
          <w:szCs w:val="24"/>
        </w:rPr>
        <w:t>fego, distância a ser percorrida, dentre outras possibilidades.</w:t>
      </w:r>
    </w:p>
    <w:p w14:paraId="5F3FBF27" w14:textId="75A9FB03" w:rsidR="0048523D" w:rsidRDefault="0012614A" w:rsidP="00CD5528">
      <w:pPr>
        <w:tabs>
          <w:tab w:val="left" w:pos="2835"/>
        </w:tabs>
        <w:ind w:right="-1"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>As proteções ativas contra incêndio</w:t>
      </w:r>
      <w:r w:rsidR="007D74A5">
        <w:rPr>
          <w:rFonts w:ascii="Arial" w:hAnsi="Arial" w:cs="Arial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>são as a</w:t>
      </w:r>
      <w:r w:rsidR="00C728E6">
        <w:rPr>
          <w:rFonts w:ascii="Arial" w:hAnsi="Arial" w:cs="Arial"/>
          <w:sz w:val="24"/>
          <w:szCs w:val="24"/>
        </w:rPr>
        <w:t>cionadas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C728E6">
        <w:rPr>
          <w:rFonts w:ascii="Arial" w:hAnsi="Arial" w:cs="Arial"/>
          <w:sz w:val="24"/>
          <w:szCs w:val="24"/>
        </w:rPr>
        <w:t>manualmente</w:t>
      </w:r>
      <w:r w:rsidR="007D74A5">
        <w:rPr>
          <w:rFonts w:ascii="Arial" w:hAnsi="Arial" w:cs="Arial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>ou</w:t>
      </w:r>
      <w:r w:rsidR="00C728E6">
        <w:rPr>
          <w:rFonts w:ascii="Arial" w:hAnsi="Arial" w:cs="Arial"/>
          <w:sz w:val="24"/>
          <w:szCs w:val="24"/>
        </w:rPr>
        <w:t xml:space="preserve"> de forma automática</w:t>
      </w:r>
      <w:r w:rsidRPr="00DF6115">
        <w:rPr>
          <w:rFonts w:ascii="Arial" w:hAnsi="Arial" w:cs="Arial"/>
          <w:sz w:val="24"/>
          <w:szCs w:val="24"/>
        </w:rPr>
        <w:t xml:space="preserve"> em resposta a ocorrência de</w:t>
      </w:r>
      <w:r w:rsidR="00CC225C">
        <w:rPr>
          <w:rFonts w:ascii="Arial" w:hAnsi="Arial" w:cs="Arial"/>
          <w:sz w:val="24"/>
          <w:szCs w:val="24"/>
        </w:rPr>
        <w:t xml:space="preserve"> calor, fumaça ou</w:t>
      </w:r>
      <w:r w:rsidRPr="00DF6115">
        <w:rPr>
          <w:rFonts w:ascii="Arial" w:hAnsi="Arial" w:cs="Arial"/>
          <w:sz w:val="24"/>
          <w:szCs w:val="24"/>
        </w:rPr>
        <w:t xml:space="preserve"> fogo</w:t>
      </w:r>
      <w:r w:rsidR="00C728E6">
        <w:rPr>
          <w:rFonts w:ascii="Arial" w:hAnsi="Arial" w:cs="Arial"/>
          <w:sz w:val="24"/>
          <w:szCs w:val="24"/>
        </w:rPr>
        <w:t xml:space="preserve"> e são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48523D" w:rsidRPr="00DF6115">
        <w:rPr>
          <w:rFonts w:ascii="Arial" w:hAnsi="Arial" w:cs="Arial"/>
          <w:sz w:val="24"/>
          <w:szCs w:val="24"/>
        </w:rPr>
        <w:t>compostas de equipamentos</w:t>
      </w:r>
      <w:r w:rsidR="00CC225C">
        <w:rPr>
          <w:rFonts w:ascii="Arial" w:hAnsi="Arial" w:cs="Arial"/>
          <w:sz w:val="24"/>
          <w:szCs w:val="24"/>
        </w:rPr>
        <w:t xml:space="preserve"> inseridos nas</w:t>
      </w:r>
      <w:r w:rsidR="0048523D" w:rsidRPr="00DF6115">
        <w:rPr>
          <w:rFonts w:ascii="Arial" w:hAnsi="Arial" w:cs="Arial"/>
          <w:sz w:val="24"/>
          <w:szCs w:val="24"/>
        </w:rPr>
        <w:t xml:space="preserve"> instalações prediais</w:t>
      </w:r>
      <w:r w:rsidR="00CC225C">
        <w:rPr>
          <w:rFonts w:ascii="Arial" w:hAnsi="Arial" w:cs="Arial"/>
          <w:sz w:val="24"/>
          <w:szCs w:val="24"/>
        </w:rPr>
        <w:t xml:space="preserve">, tais como: </w:t>
      </w:r>
      <w:r w:rsidR="0048523D" w:rsidRPr="00DF6115">
        <w:rPr>
          <w:rFonts w:ascii="Arial" w:hAnsi="Arial" w:cs="Arial"/>
          <w:sz w:val="24"/>
          <w:szCs w:val="24"/>
        </w:rPr>
        <w:t>extintores; hidrantes; sprinklers (chuveiro automático);</w:t>
      </w:r>
      <w:r w:rsidR="003C71B0">
        <w:rPr>
          <w:rFonts w:ascii="Arial" w:hAnsi="Arial" w:cs="Arial"/>
          <w:sz w:val="24"/>
          <w:szCs w:val="24"/>
        </w:rPr>
        <w:t xml:space="preserve"> sistema de gases limpos;</w:t>
      </w:r>
      <w:r w:rsidR="0048523D" w:rsidRPr="00DF6115">
        <w:rPr>
          <w:rFonts w:ascii="Arial" w:hAnsi="Arial" w:cs="Arial"/>
          <w:sz w:val="24"/>
          <w:szCs w:val="24"/>
        </w:rPr>
        <w:t xml:space="preserve"> alarmes de incêndio</w:t>
      </w:r>
      <w:r w:rsidR="00CC225C">
        <w:rPr>
          <w:rFonts w:ascii="Arial" w:hAnsi="Arial" w:cs="Arial"/>
          <w:sz w:val="24"/>
          <w:szCs w:val="24"/>
        </w:rPr>
        <w:t xml:space="preserve"> e </w:t>
      </w:r>
      <w:r w:rsidR="00576C62" w:rsidRPr="00DF6115">
        <w:rPr>
          <w:rFonts w:ascii="Arial" w:hAnsi="Arial" w:cs="Arial"/>
          <w:sz w:val="24"/>
          <w:szCs w:val="24"/>
        </w:rPr>
        <w:t>detecção</w:t>
      </w:r>
      <w:r w:rsidR="0048523D" w:rsidRPr="00DF6115">
        <w:rPr>
          <w:rFonts w:ascii="Arial" w:hAnsi="Arial" w:cs="Arial"/>
          <w:sz w:val="24"/>
          <w:szCs w:val="24"/>
        </w:rPr>
        <w:t>.</w:t>
      </w:r>
    </w:p>
    <w:p w14:paraId="150FA298" w14:textId="5051A714" w:rsidR="00C50A5A" w:rsidRDefault="00C50A5A" w:rsidP="008A580E">
      <w:pPr>
        <w:tabs>
          <w:tab w:val="left" w:pos="2835"/>
        </w:tabs>
        <w:ind w:right="-1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B6232FF" wp14:editId="6242FC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48200" cy="2009793"/>
            <wp:effectExtent l="0" t="0" r="0" b="9525"/>
            <wp:wrapTight wrapText="bothSides">
              <wp:wrapPolygon edited="0">
                <wp:start x="0" y="0"/>
                <wp:lineTo x="0" y="21498"/>
                <wp:lineTo x="21511" y="21498"/>
                <wp:lineTo x="21511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09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3E15A" w14:textId="000DB5EA" w:rsidR="00C50A5A" w:rsidRPr="00C50A5A" w:rsidRDefault="00C50A5A" w:rsidP="008A580E">
      <w:pPr>
        <w:tabs>
          <w:tab w:val="left" w:pos="2835"/>
        </w:tabs>
        <w:ind w:right="-1" w:firstLine="851"/>
        <w:rPr>
          <w:rFonts w:ascii="Arial" w:hAnsi="Arial" w:cs="Arial"/>
          <w:sz w:val="20"/>
          <w:szCs w:val="20"/>
        </w:rPr>
      </w:pPr>
      <w:r w:rsidRPr="00C50A5A">
        <w:rPr>
          <w:rFonts w:ascii="Arial" w:hAnsi="Arial" w:cs="Arial"/>
          <w:sz w:val="20"/>
          <w:szCs w:val="20"/>
        </w:rPr>
        <w:t>Foto 0</w:t>
      </w:r>
      <w:r w:rsidR="00D62544">
        <w:rPr>
          <w:rFonts w:ascii="Arial" w:hAnsi="Arial" w:cs="Arial"/>
          <w:sz w:val="20"/>
          <w:szCs w:val="20"/>
        </w:rPr>
        <w:t>2</w:t>
      </w:r>
      <w:r w:rsidRPr="00C50A5A">
        <w:rPr>
          <w:rFonts w:ascii="Arial" w:hAnsi="Arial" w:cs="Arial"/>
          <w:sz w:val="20"/>
          <w:szCs w:val="20"/>
        </w:rPr>
        <w:t xml:space="preserve">: </w:t>
      </w:r>
      <w:r w:rsidR="008A580E">
        <w:rPr>
          <w:rFonts w:ascii="Arial" w:hAnsi="Arial" w:cs="Arial"/>
          <w:sz w:val="20"/>
          <w:szCs w:val="20"/>
        </w:rPr>
        <w:t>E</w:t>
      </w:r>
      <w:r w:rsidRPr="00C50A5A">
        <w:rPr>
          <w:rFonts w:ascii="Arial" w:hAnsi="Arial" w:cs="Arial"/>
          <w:sz w:val="20"/>
          <w:szCs w:val="20"/>
        </w:rPr>
        <w:t xml:space="preserve">xemplos de proteção </w:t>
      </w:r>
      <w:r>
        <w:rPr>
          <w:rFonts w:ascii="Arial" w:hAnsi="Arial" w:cs="Arial"/>
          <w:sz w:val="20"/>
          <w:szCs w:val="20"/>
        </w:rPr>
        <w:t>ativa</w:t>
      </w:r>
      <w:r w:rsidRPr="00C50A5A">
        <w:rPr>
          <w:rFonts w:ascii="Arial" w:hAnsi="Arial" w:cs="Arial"/>
          <w:sz w:val="20"/>
          <w:szCs w:val="20"/>
        </w:rPr>
        <w:t xml:space="preserve"> contra incêndio </w:t>
      </w:r>
      <w:r>
        <w:rPr>
          <w:rFonts w:ascii="Arial" w:hAnsi="Arial" w:cs="Arial"/>
          <w:sz w:val="20"/>
          <w:szCs w:val="20"/>
        </w:rPr>
        <w:t>- fonte: www.pedreirao.com.br</w:t>
      </w:r>
    </w:p>
    <w:p w14:paraId="67839436" w14:textId="77777777" w:rsidR="00C50A5A" w:rsidRPr="00DF6115" w:rsidRDefault="00C50A5A" w:rsidP="008A580E">
      <w:pPr>
        <w:tabs>
          <w:tab w:val="left" w:pos="2835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671DB27B" w14:textId="389C1D12" w:rsidR="00C50A5A" w:rsidRDefault="0048523D" w:rsidP="008A580E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 xml:space="preserve">As proteções passivas </w:t>
      </w:r>
      <w:r w:rsidR="00923014" w:rsidRPr="00DF6115">
        <w:rPr>
          <w:rFonts w:ascii="Arial" w:hAnsi="Arial" w:cs="Arial"/>
          <w:sz w:val="24"/>
          <w:szCs w:val="24"/>
        </w:rPr>
        <w:t>estão incorporadas no sistema construtivo de uma edificação</w:t>
      </w:r>
      <w:r w:rsidR="007D2AB5">
        <w:rPr>
          <w:rFonts w:ascii="Arial" w:hAnsi="Arial" w:cs="Arial"/>
          <w:sz w:val="24"/>
          <w:szCs w:val="24"/>
        </w:rPr>
        <w:t xml:space="preserve"> e são</w:t>
      </w:r>
      <w:r w:rsidR="00CC225C">
        <w:rPr>
          <w:rFonts w:ascii="Arial" w:hAnsi="Arial" w:cs="Arial"/>
          <w:sz w:val="24"/>
          <w:szCs w:val="24"/>
        </w:rPr>
        <w:t xml:space="preserve"> representadas por</w:t>
      </w:r>
      <w:r w:rsidR="00923014" w:rsidRPr="00DF6115">
        <w:rPr>
          <w:rFonts w:ascii="Arial" w:hAnsi="Arial" w:cs="Arial"/>
          <w:sz w:val="24"/>
          <w:szCs w:val="24"/>
        </w:rPr>
        <w:t xml:space="preserve"> materiais empregados na construção que não propagam chamas</w:t>
      </w:r>
      <w:r w:rsidR="00CC225C">
        <w:rPr>
          <w:rFonts w:ascii="Arial" w:hAnsi="Arial" w:cs="Arial"/>
          <w:sz w:val="24"/>
          <w:szCs w:val="24"/>
        </w:rPr>
        <w:t xml:space="preserve"> </w:t>
      </w:r>
      <w:r w:rsidR="00923014" w:rsidRPr="00DF6115">
        <w:rPr>
          <w:rFonts w:ascii="Arial" w:hAnsi="Arial" w:cs="Arial"/>
          <w:sz w:val="24"/>
          <w:szCs w:val="24"/>
        </w:rPr>
        <w:t>ou que retardam o fogo por um determinado tempo</w:t>
      </w:r>
      <w:r w:rsidR="00CC225C">
        <w:rPr>
          <w:rFonts w:ascii="Arial" w:hAnsi="Arial" w:cs="Arial"/>
          <w:sz w:val="24"/>
          <w:szCs w:val="24"/>
        </w:rPr>
        <w:t>, pois cont</w:t>
      </w:r>
      <w:r w:rsidR="007D2AB5">
        <w:rPr>
          <w:rFonts w:ascii="Arial" w:hAnsi="Arial" w:cs="Arial"/>
          <w:sz w:val="24"/>
          <w:szCs w:val="24"/>
        </w:rPr>
        <w:t>ém</w:t>
      </w:r>
      <w:r w:rsidR="009E5E5C" w:rsidRPr="00DF6115">
        <w:rPr>
          <w:rFonts w:ascii="Arial" w:hAnsi="Arial" w:cs="Arial"/>
          <w:sz w:val="24"/>
          <w:szCs w:val="24"/>
        </w:rPr>
        <w:t xml:space="preserve"> elementos construtivos com tempo mínimo requerido de resistência ao fogo,</w:t>
      </w:r>
      <w:r w:rsidR="007D2AB5">
        <w:rPr>
          <w:rFonts w:ascii="Arial" w:hAnsi="Arial" w:cs="Arial"/>
          <w:sz w:val="24"/>
          <w:szCs w:val="24"/>
        </w:rPr>
        <w:t xml:space="preserve"> tais como:</w:t>
      </w:r>
      <w:r w:rsidR="009E5E5C" w:rsidRPr="00DF6115">
        <w:rPr>
          <w:rFonts w:ascii="Arial" w:hAnsi="Arial" w:cs="Arial"/>
          <w:sz w:val="24"/>
          <w:szCs w:val="24"/>
        </w:rPr>
        <w:t xml:space="preserve"> portas corta fogo</w:t>
      </w:r>
      <w:r w:rsidR="00142558">
        <w:rPr>
          <w:rFonts w:ascii="Arial" w:hAnsi="Arial" w:cs="Arial"/>
          <w:sz w:val="24"/>
          <w:szCs w:val="24"/>
        </w:rPr>
        <w:t>,</w:t>
      </w:r>
      <w:r w:rsidR="007D2AB5">
        <w:rPr>
          <w:rFonts w:ascii="Arial" w:hAnsi="Arial" w:cs="Arial"/>
          <w:sz w:val="24"/>
          <w:szCs w:val="24"/>
        </w:rPr>
        <w:t xml:space="preserve"> </w:t>
      </w:r>
      <w:r w:rsidR="00923014" w:rsidRPr="00DF6115">
        <w:rPr>
          <w:rFonts w:ascii="Arial" w:hAnsi="Arial" w:cs="Arial"/>
          <w:sz w:val="24"/>
          <w:szCs w:val="24"/>
        </w:rPr>
        <w:t>compartimentação de ambientes,</w:t>
      </w:r>
      <w:r w:rsidR="00576C62" w:rsidRPr="00DF6115">
        <w:rPr>
          <w:rFonts w:ascii="Arial" w:hAnsi="Arial" w:cs="Arial"/>
          <w:sz w:val="24"/>
          <w:szCs w:val="24"/>
        </w:rPr>
        <w:t xml:space="preserve"> saídas de emergência, iluminação e sinalização de emergência, </w:t>
      </w:r>
      <w:r w:rsidR="00923014" w:rsidRPr="00DF6115">
        <w:rPr>
          <w:rFonts w:ascii="Arial" w:hAnsi="Arial" w:cs="Arial"/>
          <w:sz w:val="24"/>
          <w:szCs w:val="24"/>
        </w:rPr>
        <w:t>sistemas stop fire (corta fogo) que não permitem as chamas se propagarem entre pavimentos de um prédio</w:t>
      </w:r>
      <w:r w:rsidR="00576C62" w:rsidRPr="00DF6115">
        <w:rPr>
          <w:rFonts w:ascii="Arial" w:hAnsi="Arial" w:cs="Arial"/>
          <w:sz w:val="24"/>
          <w:szCs w:val="24"/>
        </w:rPr>
        <w:t>, dentre outros</w:t>
      </w:r>
      <w:r w:rsidR="005E76CF" w:rsidRPr="00DF6115">
        <w:rPr>
          <w:rFonts w:ascii="Arial" w:hAnsi="Arial" w:cs="Arial"/>
          <w:sz w:val="24"/>
          <w:szCs w:val="24"/>
        </w:rPr>
        <w:t xml:space="preserve"> dispositivos</w:t>
      </w:r>
      <w:r w:rsidR="00923014" w:rsidRPr="00DF6115">
        <w:rPr>
          <w:rFonts w:ascii="Arial" w:hAnsi="Arial" w:cs="Arial"/>
          <w:sz w:val="24"/>
          <w:szCs w:val="24"/>
        </w:rPr>
        <w:t>.</w:t>
      </w:r>
    </w:p>
    <w:p w14:paraId="4F4CBDC9" w14:textId="4E19A169" w:rsidR="00C50A5A" w:rsidRDefault="00C50A5A" w:rsidP="00923014">
      <w:pPr>
        <w:tabs>
          <w:tab w:val="left" w:pos="2835"/>
        </w:tabs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852075F" w14:textId="0DF19345" w:rsidR="00C50A5A" w:rsidRPr="00DF6115" w:rsidRDefault="00C50A5A" w:rsidP="00923014">
      <w:pPr>
        <w:tabs>
          <w:tab w:val="left" w:pos="2835"/>
        </w:tabs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B63AF" wp14:editId="6BEFDA8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597773" cy="2162175"/>
            <wp:effectExtent l="0" t="0" r="0" b="0"/>
            <wp:wrapTight wrapText="bothSides">
              <wp:wrapPolygon edited="0">
                <wp:start x="0" y="0"/>
                <wp:lineTo x="0" y="21315"/>
                <wp:lineTo x="21481" y="21315"/>
                <wp:lineTo x="21481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773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7F1BE" w14:textId="77777777" w:rsidR="00C50A5A" w:rsidRDefault="00C50A5A" w:rsidP="00C50A5A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</w:p>
    <w:p w14:paraId="70AEE36F" w14:textId="77777777" w:rsidR="00C50A5A" w:rsidRDefault="00C50A5A" w:rsidP="00C50A5A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</w:p>
    <w:p w14:paraId="4F67DB53" w14:textId="77777777" w:rsidR="00C50A5A" w:rsidRDefault="00C50A5A" w:rsidP="00C50A5A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</w:p>
    <w:p w14:paraId="1D4A55A8" w14:textId="77777777" w:rsidR="00C50A5A" w:rsidRDefault="00C50A5A" w:rsidP="00C50A5A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</w:p>
    <w:p w14:paraId="61D60EAF" w14:textId="77777777" w:rsidR="00C50A5A" w:rsidRDefault="00C50A5A" w:rsidP="00C50A5A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</w:p>
    <w:p w14:paraId="1050FBA4" w14:textId="77777777" w:rsidR="00C50A5A" w:rsidRDefault="00C50A5A" w:rsidP="00C50A5A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</w:p>
    <w:p w14:paraId="5E35C6B0" w14:textId="77777777" w:rsidR="00C50A5A" w:rsidRDefault="00C50A5A" w:rsidP="00C50A5A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</w:p>
    <w:p w14:paraId="31D37D1E" w14:textId="77777777" w:rsidR="00C50A5A" w:rsidRDefault="00C50A5A" w:rsidP="00C50A5A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</w:p>
    <w:p w14:paraId="5CD1111E" w14:textId="77777777" w:rsidR="00C50A5A" w:rsidRDefault="00C50A5A" w:rsidP="008A580E">
      <w:pPr>
        <w:tabs>
          <w:tab w:val="left" w:pos="2835"/>
        </w:tabs>
        <w:ind w:right="-1" w:firstLine="851"/>
        <w:jc w:val="center"/>
        <w:rPr>
          <w:rFonts w:ascii="Arial" w:hAnsi="Arial" w:cs="Arial"/>
          <w:sz w:val="20"/>
          <w:szCs w:val="20"/>
        </w:rPr>
      </w:pPr>
    </w:p>
    <w:p w14:paraId="7FDF0454" w14:textId="55593B78" w:rsidR="00C50A5A" w:rsidRPr="00C50A5A" w:rsidRDefault="00C50A5A" w:rsidP="008A580E">
      <w:pPr>
        <w:tabs>
          <w:tab w:val="left" w:pos="2835"/>
        </w:tabs>
        <w:ind w:right="-1" w:firstLine="851"/>
        <w:rPr>
          <w:rFonts w:ascii="Arial" w:hAnsi="Arial" w:cs="Arial"/>
          <w:sz w:val="20"/>
          <w:szCs w:val="20"/>
        </w:rPr>
      </w:pPr>
      <w:r w:rsidRPr="00C50A5A">
        <w:rPr>
          <w:rFonts w:ascii="Arial" w:hAnsi="Arial" w:cs="Arial"/>
          <w:sz w:val="20"/>
          <w:szCs w:val="20"/>
        </w:rPr>
        <w:t>Foto 0</w:t>
      </w:r>
      <w:r w:rsidR="00D62544">
        <w:rPr>
          <w:rFonts w:ascii="Arial" w:hAnsi="Arial" w:cs="Arial"/>
          <w:sz w:val="20"/>
          <w:szCs w:val="20"/>
        </w:rPr>
        <w:t>3</w:t>
      </w:r>
      <w:r w:rsidRPr="00C50A5A">
        <w:rPr>
          <w:rFonts w:ascii="Arial" w:hAnsi="Arial" w:cs="Arial"/>
          <w:sz w:val="20"/>
          <w:szCs w:val="20"/>
        </w:rPr>
        <w:t xml:space="preserve">: </w:t>
      </w:r>
      <w:r w:rsidR="008A580E">
        <w:rPr>
          <w:rFonts w:ascii="Arial" w:hAnsi="Arial" w:cs="Arial"/>
          <w:sz w:val="20"/>
          <w:szCs w:val="20"/>
        </w:rPr>
        <w:t>E</w:t>
      </w:r>
      <w:r w:rsidRPr="00C50A5A">
        <w:rPr>
          <w:rFonts w:ascii="Arial" w:hAnsi="Arial" w:cs="Arial"/>
          <w:sz w:val="20"/>
          <w:szCs w:val="20"/>
        </w:rPr>
        <w:t>xemplos de proteção passiva contra incêndio</w:t>
      </w:r>
      <w:r>
        <w:rPr>
          <w:rFonts w:ascii="Arial" w:hAnsi="Arial" w:cs="Arial"/>
          <w:sz w:val="20"/>
          <w:szCs w:val="20"/>
        </w:rPr>
        <w:t xml:space="preserve"> - fonte: www.pedreirao.com.br</w:t>
      </w:r>
    </w:p>
    <w:p w14:paraId="3741D058" w14:textId="629B375D" w:rsidR="0048523D" w:rsidRPr="00C50A5A" w:rsidRDefault="0048523D" w:rsidP="00C50A5A">
      <w:pPr>
        <w:tabs>
          <w:tab w:val="left" w:pos="2835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1274EBEB" w14:textId="5B4B476E" w:rsidR="00012E3C" w:rsidRPr="0010236F" w:rsidRDefault="009E5E5C" w:rsidP="0010236F">
      <w:pPr>
        <w:tabs>
          <w:tab w:val="left" w:pos="2835"/>
        </w:tabs>
        <w:ind w:right="-1" w:firstLine="851"/>
        <w:jc w:val="both"/>
        <w:rPr>
          <w:rFonts w:ascii="Arial" w:hAnsi="Arial" w:cs="Arial"/>
          <w:sz w:val="24"/>
          <w:szCs w:val="24"/>
        </w:rPr>
      </w:pPr>
      <w:r w:rsidRPr="0010236F">
        <w:rPr>
          <w:rFonts w:ascii="Arial" w:hAnsi="Arial" w:cs="Arial"/>
          <w:sz w:val="24"/>
          <w:szCs w:val="24"/>
        </w:rPr>
        <w:t>Conforme</w:t>
      </w:r>
      <w:r w:rsidR="005C0753">
        <w:rPr>
          <w:rFonts w:ascii="Arial" w:hAnsi="Arial" w:cs="Arial"/>
          <w:sz w:val="24"/>
          <w:szCs w:val="24"/>
        </w:rPr>
        <w:t>,</w:t>
      </w:r>
      <w:r w:rsidR="00850500" w:rsidRPr="0010236F">
        <w:rPr>
          <w:rFonts w:ascii="Arial" w:hAnsi="Arial" w:cs="Arial"/>
          <w:sz w:val="24"/>
          <w:szCs w:val="24"/>
        </w:rPr>
        <w:t xml:space="preserve"> </w:t>
      </w:r>
      <w:r w:rsidRPr="0010236F">
        <w:rPr>
          <w:rFonts w:ascii="Arial" w:hAnsi="Arial" w:cs="Arial"/>
          <w:sz w:val="24"/>
          <w:szCs w:val="24"/>
        </w:rPr>
        <w:t xml:space="preserve">a </w:t>
      </w:r>
      <w:r w:rsidR="005C0753">
        <w:rPr>
          <w:rFonts w:ascii="Arial" w:hAnsi="Arial" w:cs="Arial"/>
          <w:sz w:val="24"/>
          <w:szCs w:val="24"/>
        </w:rPr>
        <w:t xml:space="preserve">norma brasileira </w:t>
      </w:r>
      <w:r w:rsidRPr="0010236F">
        <w:rPr>
          <w:rFonts w:ascii="Arial" w:hAnsi="Arial" w:cs="Arial"/>
          <w:sz w:val="24"/>
          <w:szCs w:val="24"/>
        </w:rPr>
        <w:t>NBR 14</w:t>
      </w:r>
      <w:r w:rsidR="005C0753">
        <w:rPr>
          <w:rFonts w:ascii="Arial" w:hAnsi="Arial" w:cs="Arial"/>
          <w:sz w:val="24"/>
          <w:szCs w:val="24"/>
        </w:rPr>
        <w:t>3</w:t>
      </w:r>
      <w:r w:rsidRPr="0010236F">
        <w:rPr>
          <w:rFonts w:ascii="Arial" w:hAnsi="Arial" w:cs="Arial"/>
          <w:sz w:val="24"/>
          <w:szCs w:val="24"/>
        </w:rPr>
        <w:t>32</w:t>
      </w:r>
      <w:r w:rsidR="00850500" w:rsidRPr="0010236F">
        <w:rPr>
          <w:rFonts w:ascii="Arial" w:hAnsi="Arial" w:cs="Arial"/>
          <w:sz w:val="24"/>
          <w:szCs w:val="24"/>
        </w:rPr>
        <w:t xml:space="preserve"> em seus itens 3.22 e 3.23:</w:t>
      </w:r>
    </w:p>
    <w:p w14:paraId="354667DE" w14:textId="3765E83D" w:rsidR="009E5E5C" w:rsidRPr="009E5E5C" w:rsidRDefault="00822BFA" w:rsidP="00850500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3.22 - </w:t>
      </w:r>
      <w:r w:rsidR="00850500" w:rsidRPr="00A51B74">
        <w:rPr>
          <w:rFonts w:ascii="Arial" w:hAnsi="Arial" w:cs="Arial"/>
          <w:sz w:val="20"/>
          <w:szCs w:val="20"/>
        </w:rPr>
        <w:t>P</w:t>
      </w:r>
      <w:r w:rsidR="009E5E5C" w:rsidRPr="009E5E5C">
        <w:rPr>
          <w:rFonts w:ascii="Arial" w:hAnsi="Arial" w:cs="Arial"/>
          <w:sz w:val="20"/>
          <w:szCs w:val="20"/>
        </w:rPr>
        <w:t>roteção ativa:</w:t>
      </w:r>
    </w:p>
    <w:p w14:paraId="20BA1996" w14:textId="1E745BD9" w:rsidR="00523632" w:rsidRPr="00A51B74" w:rsidRDefault="009E5E5C" w:rsidP="00523632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9E5E5C">
        <w:rPr>
          <w:rFonts w:ascii="Arial" w:hAnsi="Arial" w:cs="Arial"/>
          <w:sz w:val="20"/>
          <w:szCs w:val="20"/>
        </w:rPr>
        <w:t>Tipo</w:t>
      </w:r>
      <w:r w:rsidR="00850500" w:rsidRPr="00A51B74">
        <w:rPr>
          <w:rFonts w:ascii="Arial" w:hAnsi="Arial" w:cs="Arial"/>
          <w:sz w:val="20"/>
          <w:szCs w:val="20"/>
        </w:rPr>
        <w:t xml:space="preserve"> </w:t>
      </w:r>
      <w:r w:rsidRPr="009E5E5C">
        <w:rPr>
          <w:rFonts w:ascii="Arial" w:hAnsi="Arial" w:cs="Arial"/>
          <w:sz w:val="20"/>
          <w:szCs w:val="20"/>
        </w:rPr>
        <w:t xml:space="preserve">de proteção contra incêndio que é ativada manual ou </w:t>
      </w:r>
      <w:r w:rsidR="00850500" w:rsidRPr="00A51B74">
        <w:rPr>
          <w:rFonts w:ascii="Arial" w:hAnsi="Arial" w:cs="Arial"/>
          <w:sz w:val="20"/>
          <w:szCs w:val="20"/>
        </w:rPr>
        <w:t>automaticamente em</w:t>
      </w:r>
      <w:r w:rsidRPr="009E5E5C">
        <w:rPr>
          <w:rFonts w:ascii="Arial" w:hAnsi="Arial" w:cs="Arial"/>
          <w:sz w:val="20"/>
          <w:szCs w:val="20"/>
        </w:rPr>
        <w:t xml:space="preserve"> resposta aos</w:t>
      </w:r>
      <w:r w:rsidR="00850500" w:rsidRPr="00A51B74">
        <w:rPr>
          <w:rFonts w:ascii="Arial" w:hAnsi="Arial" w:cs="Arial"/>
          <w:sz w:val="20"/>
          <w:szCs w:val="20"/>
        </w:rPr>
        <w:t xml:space="preserve"> </w:t>
      </w:r>
      <w:r w:rsidRPr="009E5E5C">
        <w:rPr>
          <w:rFonts w:ascii="Arial" w:hAnsi="Arial" w:cs="Arial"/>
          <w:sz w:val="20"/>
          <w:szCs w:val="20"/>
        </w:rPr>
        <w:t>estímulos provocados pelo fogo, composta basicamente das instalações prediais de proteção contra incêndio.</w:t>
      </w:r>
      <w:r w:rsidRPr="00A51B74">
        <w:rPr>
          <w:rFonts w:ascii="Arial" w:hAnsi="Arial" w:cs="Arial"/>
          <w:sz w:val="20"/>
          <w:szCs w:val="20"/>
        </w:rPr>
        <w:t xml:space="preserve"> </w:t>
      </w:r>
    </w:p>
    <w:p w14:paraId="4AD80B51" w14:textId="77777777" w:rsidR="00E33FD4" w:rsidRPr="00A51B74" w:rsidRDefault="00E33FD4" w:rsidP="00850500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</w:p>
    <w:p w14:paraId="600C46B4" w14:textId="7B13C8B3" w:rsidR="00850500" w:rsidRPr="009E5E5C" w:rsidRDefault="00822BFA" w:rsidP="00850500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3.23- </w:t>
      </w:r>
      <w:r w:rsidR="00850500" w:rsidRPr="00A51B74">
        <w:rPr>
          <w:rFonts w:ascii="Arial" w:hAnsi="Arial" w:cs="Arial"/>
          <w:sz w:val="20"/>
          <w:szCs w:val="20"/>
        </w:rPr>
        <w:t>P</w:t>
      </w:r>
      <w:r w:rsidR="00850500" w:rsidRPr="009E5E5C">
        <w:rPr>
          <w:rFonts w:ascii="Arial" w:hAnsi="Arial" w:cs="Arial"/>
          <w:sz w:val="20"/>
          <w:szCs w:val="20"/>
        </w:rPr>
        <w:t xml:space="preserve">roteção </w:t>
      </w:r>
      <w:r w:rsidR="00850500" w:rsidRPr="00A51B74">
        <w:rPr>
          <w:rFonts w:ascii="Arial" w:hAnsi="Arial" w:cs="Arial"/>
          <w:sz w:val="20"/>
          <w:szCs w:val="20"/>
        </w:rPr>
        <w:t>passiva</w:t>
      </w:r>
      <w:r w:rsidR="00850500" w:rsidRPr="009E5E5C">
        <w:rPr>
          <w:rFonts w:ascii="Arial" w:hAnsi="Arial" w:cs="Arial"/>
          <w:sz w:val="20"/>
          <w:szCs w:val="20"/>
        </w:rPr>
        <w:t>:</w:t>
      </w:r>
    </w:p>
    <w:p w14:paraId="0CA5B1A2" w14:textId="6CCF46BF" w:rsidR="00850500" w:rsidRPr="00850500" w:rsidRDefault="00850500" w:rsidP="003902E5">
      <w:pPr>
        <w:pStyle w:val="SemEspaamento"/>
        <w:ind w:left="2268"/>
        <w:jc w:val="both"/>
        <w:rPr>
          <w:rFonts w:ascii="Arial" w:hAnsi="Arial" w:cs="Arial"/>
          <w:sz w:val="20"/>
          <w:szCs w:val="20"/>
        </w:rPr>
      </w:pPr>
      <w:r w:rsidRPr="00850500">
        <w:rPr>
          <w:rFonts w:ascii="Arial" w:hAnsi="Arial" w:cs="Arial"/>
          <w:sz w:val="20"/>
          <w:szCs w:val="20"/>
        </w:rPr>
        <w:lastRenderedPageBreak/>
        <w:t>Conjunto de medidas incorporado ao sistema construtivo do edifício, sendo funcional durante o</w:t>
      </w:r>
      <w:r w:rsidR="003902E5" w:rsidRPr="00A51B74">
        <w:rPr>
          <w:rFonts w:ascii="Arial" w:hAnsi="Arial" w:cs="Arial"/>
          <w:sz w:val="20"/>
          <w:szCs w:val="20"/>
        </w:rPr>
        <w:t xml:space="preserve"> u</w:t>
      </w:r>
      <w:r w:rsidRPr="00850500">
        <w:rPr>
          <w:rFonts w:ascii="Arial" w:hAnsi="Arial" w:cs="Arial"/>
          <w:sz w:val="20"/>
          <w:szCs w:val="20"/>
        </w:rPr>
        <w:t xml:space="preserve">so normal da edificação e que reage passivamente </w:t>
      </w:r>
      <w:r w:rsidR="003902E5" w:rsidRPr="00A51B74">
        <w:rPr>
          <w:rFonts w:ascii="Arial" w:hAnsi="Arial" w:cs="Arial"/>
          <w:sz w:val="20"/>
          <w:szCs w:val="20"/>
        </w:rPr>
        <w:t>ao desenvolvimento</w:t>
      </w:r>
      <w:r w:rsidRPr="00850500">
        <w:rPr>
          <w:rFonts w:ascii="Arial" w:hAnsi="Arial" w:cs="Arial"/>
          <w:sz w:val="20"/>
          <w:szCs w:val="20"/>
        </w:rPr>
        <w:t xml:space="preserve"> do incêndio, não estabelecendo </w:t>
      </w:r>
      <w:r w:rsidR="003902E5" w:rsidRPr="00A51B74">
        <w:rPr>
          <w:rFonts w:ascii="Arial" w:hAnsi="Arial" w:cs="Arial"/>
          <w:sz w:val="20"/>
          <w:szCs w:val="20"/>
        </w:rPr>
        <w:t xml:space="preserve">condições </w:t>
      </w:r>
      <w:r w:rsidRPr="00850500">
        <w:rPr>
          <w:rFonts w:ascii="Arial" w:hAnsi="Arial" w:cs="Arial"/>
          <w:sz w:val="20"/>
          <w:szCs w:val="20"/>
        </w:rPr>
        <w:t>propícias ao seu crescimento e propagação, garantindo a resistênci</w:t>
      </w:r>
      <w:r w:rsidR="003902E5" w:rsidRPr="00A51B74">
        <w:rPr>
          <w:rFonts w:ascii="Arial" w:hAnsi="Arial" w:cs="Arial"/>
          <w:sz w:val="20"/>
          <w:szCs w:val="20"/>
        </w:rPr>
        <w:t>a</w:t>
      </w:r>
      <w:r w:rsidRPr="00850500">
        <w:rPr>
          <w:rFonts w:ascii="Arial" w:hAnsi="Arial" w:cs="Arial"/>
          <w:sz w:val="20"/>
          <w:szCs w:val="20"/>
        </w:rPr>
        <w:t xml:space="preserve"> ao fogo, facilitando </w:t>
      </w:r>
      <w:r w:rsidR="003902E5" w:rsidRPr="00A51B74">
        <w:rPr>
          <w:rFonts w:ascii="Arial" w:hAnsi="Arial" w:cs="Arial"/>
          <w:sz w:val="20"/>
          <w:szCs w:val="20"/>
        </w:rPr>
        <w:t>a fuga</w:t>
      </w:r>
      <w:r w:rsidRPr="00850500">
        <w:rPr>
          <w:rFonts w:ascii="Arial" w:hAnsi="Arial" w:cs="Arial"/>
          <w:sz w:val="20"/>
          <w:szCs w:val="20"/>
        </w:rPr>
        <w:t xml:space="preserve"> dos usuários e a</w:t>
      </w:r>
      <w:r w:rsidR="003902E5" w:rsidRPr="00A51B74">
        <w:rPr>
          <w:rFonts w:ascii="Arial" w:hAnsi="Arial" w:cs="Arial"/>
          <w:sz w:val="20"/>
          <w:szCs w:val="20"/>
        </w:rPr>
        <w:t xml:space="preserve"> </w:t>
      </w:r>
      <w:r w:rsidRPr="00850500">
        <w:rPr>
          <w:rFonts w:ascii="Arial" w:hAnsi="Arial" w:cs="Arial"/>
          <w:sz w:val="20"/>
          <w:szCs w:val="20"/>
        </w:rPr>
        <w:t>aproximação e o ingresso no edifício para o desenvolvimento das ações de combate.</w:t>
      </w:r>
    </w:p>
    <w:p w14:paraId="1237CD2C" w14:textId="522CF26C" w:rsidR="00012E3C" w:rsidRPr="00DF6115" w:rsidRDefault="00012E3C" w:rsidP="00850500">
      <w:pPr>
        <w:pStyle w:val="SemEspaamento"/>
        <w:ind w:left="2268"/>
        <w:jc w:val="both"/>
        <w:rPr>
          <w:rFonts w:ascii="Arial" w:hAnsi="Arial" w:cs="Arial"/>
          <w:sz w:val="24"/>
          <w:szCs w:val="24"/>
        </w:rPr>
      </w:pPr>
    </w:p>
    <w:p w14:paraId="63298603" w14:textId="231F15DB" w:rsidR="00781FE0" w:rsidRPr="00DF6115" w:rsidRDefault="00CF5F4C" w:rsidP="008A580E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dos</w:t>
      </w:r>
      <w:r w:rsidR="00B00AF9">
        <w:rPr>
          <w:rFonts w:ascii="Arial" w:hAnsi="Arial" w:cs="Arial"/>
          <w:sz w:val="24"/>
          <w:szCs w:val="24"/>
        </w:rPr>
        <w:t xml:space="preserve"> mais importantes</w:t>
      </w:r>
      <w:r>
        <w:rPr>
          <w:rFonts w:ascii="Arial" w:hAnsi="Arial" w:cs="Arial"/>
          <w:sz w:val="24"/>
          <w:szCs w:val="24"/>
        </w:rPr>
        <w:t xml:space="preserve"> fatores integrantes d</w:t>
      </w:r>
      <w:r w:rsidR="00B00AF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sistema de proteção passiva, são as saídas de emergência, con</w:t>
      </w:r>
      <w:r w:rsidR="00B00AF9">
        <w:rPr>
          <w:rFonts w:ascii="Arial" w:hAnsi="Arial" w:cs="Arial"/>
          <w:sz w:val="24"/>
          <w:szCs w:val="24"/>
        </w:rPr>
        <w:t>forme</w:t>
      </w:r>
      <w:r>
        <w:rPr>
          <w:rFonts w:ascii="Arial" w:hAnsi="Arial" w:cs="Arial"/>
          <w:sz w:val="24"/>
          <w:szCs w:val="24"/>
        </w:rPr>
        <w:t xml:space="preserve"> </w:t>
      </w:r>
      <w:r w:rsidR="00B00AF9">
        <w:rPr>
          <w:rFonts w:ascii="Arial" w:hAnsi="Arial" w:cs="Arial"/>
          <w:sz w:val="24"/>
          <w:szCs w:val="24"/>
        </w:rPr>
        <w:t>preconiza a</w:t>
      </w:r>
      <w:r>
        <w:rPr>
          <w:rFonts w:ascii="Arial" w:hAnsi="Arial" w:cs="Arial"/>
          <w:sz w:val="24"/>
          <w:szCs w:val="24"/>
        </w:rPr>
        <w:t xml:space="preserve"> norma técnica brasileira (NBR 9077), </w:t>
      </w:r>
      <w:r w:rsidR="00986B3C">
        <w:rPr>
          <w:rFonts w:ascii="Arial" w:hAnsi="Arial" w:cs="Arial"/>
          <w:sz w:val="24"/>
          <w:szCs w:val="24"/>
        </w:rPr>
        <w:t xml:space="preserve">estas </w:t>
      </w:r>
      <w:r w:rsidR="00B00AF9">
        <w:rPr>
          <w:rFonts w:ascii="Arial" w:hAnsi="Arial" w:cs="Arial"/>
          <w:sz w:val="24"/>
          <w:szCs w:val="24"/>
        </w:rPr>
        <w:t xml:space="preserve">devem </w:t>
      </w:r>
      <w:r w:rsidR="00255C73">
        <w:rPr>
          <w:rFonts w:ascii="Arial" w:hAnsi="Arial" w:cs="Arial"/>
          <w:sz w:val="24"/>
          <w:szCs w:val="24"/>
        </w:rPr>
        <w:t>a área de circulação com</w:t>
      </w:r>
      <w:r w:rsidR="00B00AF9">
        <w:rPr>
          <w:rFonts w:ascii="Arial" w:hAnsi="Arial" w:cs="Arial"/>
          <w:sz w:val="24"/>
          <w:szCs w:val="24"/>
        </w:rPr>
        <w:t xml:space="preserve"> largura mínima</w:t>
      </w:r>
      <w:r w:rsidR="00255C73">
        <w:rPr>
          <w:rFonts w:ascii="Arial" w:hAnsi="Arial" w:cs="Arial"/>
          <w:sz w:val="24"/>
          <w:szCs w:val="24"/>
        </w:rPr>
        <w:t xml:space="preserve"> especificada por todo o caminho a ser seguido pelos ocupantes do edifício</w:t>
      </w:r>
      <w:r w:rsidR="000B652E">
        <w:rPr>
          <w:rFonts w:ascii="Arial" w:hAnsi="Arial" w:cs="Arial"/>
          <w:sz w:val="24"/>
          <w:szCs w:val="24"/>
        </w:rPr>
        <w:t xml:space="preserve">, incluem-se portas de acesso, corredores, escadas, rampas, ou outros acessos seguros externos </w:t>
      </w:r>
      <w:r w:rsidR="000B652E">
        <w:rPr>
          <w:rFonts w:ascii="Arial" w:hAnsi="Arial" w:cs="Arial"/>
          <w:sz w:val="24"/>
          <w:szCs w:val="24"/>
        </w:rPr>
        <w:t>até a via pública</w:t>
      </w:r>
      <w:r w:rsidR="000B652E">
        <w:rPr>
          <w:rFonts w:ascii="Arial" w:hAnsi="Arial" w:cs="Arial"/>
          <w:sz w:val="24"/>
          <w:szCs w:val="24"/>
        </w:rPr>
        <w:t xml:space="preserve">. </w:t>
      </w:r>
    </w:p>
    <w:p w14:paraId="65EC4D19" w14:textId="0E1BB28B" w:rsidR="00781FE0" w:rsidRPr="00447967" w:rsidRDefault="000B652E" w:rsidP="008A580E">
      <w:pPr>
        <w:tabs>
          <w:tab w:val="left" w:pos="2835"/>
        </w:tabs>
        <w:ind w:right="-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</w:t>
      </w:r>
      <w:r w:rsidRPr="00447967">
        <w:rPr>
          <w:rFonts w:ascii="Arial" w:hAnsi="Arial" w:cs="Arial"/>
          <w:sz w:val="24"/>
          <w:szCs w:val="24"/>
        </w:rPr>
        <w:t>Destaca-se que as saídas normais de um edifício podem ser usadas como rota de fuga, desde que apresente condições de uso seguro</w:t>
      </w:r>
      <w:r w:rsidR="00447967">
        <w:rPr>
          <w:rFonts w:ascii="Arial" w:hAnsi="Arial" w:cs="Arial"/>
          <w:sz w:val="24"/>
          <w:szCs w:val="24"/>
        </w:rPr>
        <w:t xml:space="preserve"> em caso de um </w:t>
      </w:r>
      <w:r w:rsidR="00447967" w:rsidRPr="00447967">
        <w:rPr>
          <w:rFonts w:ascii="Arial" w:hAnsi="Arial" w:cs="Arial"/>
          <w:sz w:val="24"/>
          <w:szCs w:val="24"/>
        </w:rPr>
        <w:t>incidente.</w:t>
      </w:r>
      <w:r w:rsidRPr="00447967">
        <w:rPr>
          <w:rFonts w:ascii="Arial" w:hAnsi="Arial" w:cs="Arial"/>
          <w:sz w:val="24"/>
          <w:szCs w:val="24"/>
        </w:rPr>
        <w:t xml:space="preserve"> </w:t>
      </w:r>
      <w:r w:rsidR="00447967" w:rsidRPr="00447967">
        <w:rPr>
          <w:rFonts w:ascii="Arial" w:hAnsi="Arial" w:cs="Arial"/>
          <w:sz w:val="24"/>
          <w:szCs w:val="24"/>
        </w:rPr>
        <w:t>A</w:t>
      </w:r>
      <w:r w:rsidRPr="00447967">
        <w:rPr>
          <w:rFonts w:ascii="Arial" w:hAnsi="Arial" w:cs="Arial"/>
          <w:sz w:val="24"/>
          <w:szCs w:val="24"/>
        </w:rPr>
        <w:t>s s</w:t>
      </w:r>
      <w:r w:rsidR="00447967">
        <w:rPr>
          <w:rFonts w:ascii="Arial" w:hAnsi="Arial" w:cs="Arial"/>
          <w:sz w:val="24"/>
          <w:szCs w:val="24"/>
        </w:rPr>
        <w:t>aí</w:t>
      </w:r>
      <w:r w:rsidRPr="00447967">
        <w:rPr>
          <w:rFonts w:ascii="Arial" w:hAnsi="Arial" w:cs="Arial"/>
          <w:sz w:val="24"/>
          <w:szCs w:val="24"/>
        </w:rPr>
        <w:t>das de emergência nunca podem ser trancadas ou serem obstruídas</w:t>
      </w:r>
      <w:r w:rsidR="00447967">
        <w:rPr>
          <w:rFonts w:ascii="Arial" w:hAnsi="Arial" w:cs="Arial"/>
          <w:sz w:val="24"/>
          <w:szCs w:val="24"/>
        </w:rPr>
        <w:t>,</w:t>
      </w:r>
      <w:r w:rsidR="00447967" w:rsidRPr="00447967">
        <w:rPr>
          <w:rFonts w:ascii="Arial" w:hAnsi="Arial" w:cs="Arial"/>
          <w:sz w:val="24"/>
          <w:szCs w:val="24"/>
        </w:rPr>
        <w:t xml:space="preserve"> pois causa riscos aos usuários do edifício.</w:t>
      </w:r>
    </w:p>
    <w:p w14:paraId="7280BDAD" w14:textId="55901DDE" w:rsidR="00251F84" w:rsidRPr="00DF6115" w:rsidRDefault="00251F84" w:rsidP="00447967">
      <w:pPr>
        <w:tabs>
          <w:tab w:val="left" w:pos="2835"/>
        </w:tabs>
        <w:ind w:right="-1"/>
        <w:jc w:val="both"/>
        <w:rPr>
          <w:rFonts w:ascii="Arial" w:hAnsi="Arial" w:cs="Arial"/>
          <w:color w:val="FF0000"/>
          <w:sz w:val="24"/>
          <w:szCs w:val="24"/>
        </w:rPr>
      </w:pPr>
    </w:p>
    <w:p w14:paraId="4DFBFFE3" w14:textId="35F8EB96" w:rsidR="0094778F" w:rsidRPr="00DF6115" w:rsidRDefault="0094778F" w:rsidP="00D53BAC">
      <w:pPr>
        <w:tabs>
          <w:tab w:val="left" w:pos="2835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 xml:space="preserve"> C</w:t>
      </w:r>
      <w:r w:rsidR="00012E3C" w:rsidRPr="00DF6115">
        <w:rPr>
          <w:rFonts w:ascii="Arial" w:hAnsi="Arial" w:cs="Arial"/>
          <w:b/>
          <w:sz w:val="24"/>
          <w:szCs w:val="24"/>
        </w:rPr>
        <w:t>onclusão</w:t>
      </w:r>
    </w:p>
    <w:p w14:paraId="579498FB" w14:textId="77777777" w:rsidR="0094778F" w:rsidRPr="00DF6115" w:rsidRDefault="0094778F" w:rsidP="00D53BAC">
      <w:pPr>
        <w:tabs>
          <w:tab w:val="left" w:pos="2835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66E6DFF6" w14:textId="36D53A7D" w:rsidR="00440F4B" w:rsidRPr="00440F4B" w:rsidRDefault="00AC4C74" w:rsidP="008A580E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 xml:space="preserve">Pela pesquisa realizada, foi observado a importância de se difundir o tema relacionado a </w:t>
      </w:r>
      <w:r w:rsidR="00882B92">
        <w:rPr>
          <w:rFonts w:ascii="Arial" w:hAnsi="Arial" w:cs="Arial"/>
          <w:sz w:val="24"/>
          <w:szCs w:val="24"/>
        </w:rPr>
        <w:t>proteção contra incêndio e pânico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882B92">
        <w:rPr>
          <w:rFonts w:ascii="Arial" w:hAnsi="Arial" w:cs="Arial"/>
          <w:sz w:val="24"/>
          <w:szCs w:val="24"/>
        </w:rPr>
        <w:t>em edificações</w:t>
      </w:r>
      <w:r w:rsidR="003F2812" w:rsidRPr="00DF6115">
        <w:rPr>
          <w:rFonts w:ascii="Arial" w:hAnsi="Arial" w:cs="Arial"/>
          <w:sz w:val="24"/>
          <w:szCs w:val="24"/>
        </w:rPr>
        <w:t xml:space="preserve"> e buscar uma sinergia</w:t>
      </w:r>
      <w:r w:rsidR="004C5B18" w:rsidRPr="00DF6115">
        <w:rPr>
          <w:rFonts w:ascii="Arial" w:hAnsi="Arial" w:cs="Arial"/>
          <w:sz w:val="24"/>
          <w:szCs w:val="24"/>
        </w:rPr>
        <w:t xml:space="preserve"> </w:t>
      </w:r>
      <w:r w:rsidR="00F104C0" w:rsidRPr="00DF6115">
        <w:rPr>
          <w:rFonts w:ascii="Arial" w:hAnsi="Arial" w:cs="Arial"/>
          <w:sz w:val="24"/>
          <w:szCs w:val="24"/>
        </w:rPr>
        <w:t>entre todos os envolvidos no setor</w:t>
      </w:r>
      <w:r w:rsidR="004C5B18" w:rsidRPr="00DF6115">
        <w:rPr>
          <w:rFonts w:ascii="Arial" w:hAnsi="Arial" w:cs="Arial"/>
          <w:sz w:val="24"/>
          <w:szCs w:val="24"/>
        </w:rPr>
        <w:t>,</w:t>
      </w:r>
      <w:r w:rsidR="003F2812" w:rsidRPr="00DF6115">
        <w:rPr>
          <w:rFonts w:ascii="Arial" w:hAnsi="Arial" w:cs="Arial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>através</w:t>
      </w:r>
      <w:r w:rsidR="003F2812" w:rsidRPr="00DF6115">
        <w:rPr>
          <w:rFonts w:ascii="Arial" w:hAnsi="Arial" w:cs="Arial"/>
          <w:sz w:val="24"/>
          <w:szCs w:val="24"/>
        </w:rPr>
        <w:t xml:space="preserve"> da conscientização e educação das pessoas influentes d</w:t>
      </w:r>
      <w:r w:rsidR="003C08C9">
        <w:rPr>
          <w:rFonts w:ascii="Arial" w:hAnsi="Arial" w:cs="Arial"/>
          <w:sz w:val="24"/>
          <w:szCs w:val="24"/>
        </w:rPr>
        <w:t>esse mercado constituído por</w:t>
      </w:r>
      <w:r w:rsidR="003F2812" w:rsidRPr="00DF6115">
        <w:rPr>
          <w:rFonts w:ascii="Arial" w:hAnsi="Arial" w:cs="Arial"/>
          <w:sz w:val="24"/>
          <w:szCs w:val="24"/>
        </w:rPr>
        <w:t xml:space="preserve"> </w:t>
      </w:r>
      <w:r w:rsidR="00D45B01">
        <w:rPr>
          <w:rFonts w:ascii="Arial" w:hAnsi="Arial" w:cs="Arial"/>
          <w:sz w:val="24"/>
          <w:szCs w:val="24"/>
        </w:rPr>
        <w:t xml:space="preserve">empresas, </w:t>
      </w:r>
      <w:r w:rsidR="003F2812" w:rsidRPr="00DF6115">
        <w:rPr>
          <w:rFonts w:ascii="Arial" w:hAnsi="Arial" w:cs="Arial"/>
          <w:sz w:val="24"/>
          <w:szCs w:val="24"/>
        </w:rPr>
        <w:t>empreendedores, construtores,</w:t>
      </w:r>
      <w:r w:rsidR="00D45B01">
        <w:rPr>
          <w:rFonts w:ascii="Arial" w:hAnsi="Arial" w:cs="Arial"/>
          <w:sz w:val="24"/>
          <w:szCs w:val="24"/>
        </w:rPr>
        <w:t xml:space="preserve"> cientistas, governo, organizações não governamentais, instituições de educação,</w:t>
      </w:r>
      <w:r w:rsidR="003F2812" w:rsidRPr="00DF6115">
        <w:rPr>
          <w:rFonts w:ascii="Arial" w:hAnsi="Arial" w:cs="Arial"/>
          <w:sz w:val="24"/>
          <w:szCs w:val="24"/>
        </w:rPr>
        <w:t xml:space="preserve"> engenheiros</w:t>
      </w:r>
      <w:r w:rsidR="00D45B01">
        <w:rPr>
          <w:rFonts w:ascii="Arial" w:hAnsi="Arial" w:cs="Arial"/>
          <w:sz w:val="24"/>
          <w:szCs w:val="24"/>
        </w:rPr>
        <w:t>, projetistas</w:t>
      </w:r>
      <w:r w:rsidR="00F8627E" w:rsidRPr="00DF6115">
        <w:rPr>
          <w:rFonts w:ascii="Arial" w:hAnsi="Arial" w:cs="Arial"/>
          <w:sz w:val="24"/>
          <w:szCs w:val="24"/>
        </w:rPr>
        <w:t xml:space="preserve"> e</w:t>
      </w:r>
      <w:r w:rsidR="003F2812" w:rsidRPr="00DF6115">
        <w:rPr>
          <w:rFonts w:ascii="Arial" w:hAnsi="Arial" w:cs="Arial"/>
          <w:sz w:val="24"/>
          <w:szCs w:val="24"/>
        </w:rPr>
        <w:t xml:space="preserve"> arquitetos</w:t>
      </w:r>
      <w:r w:rsidR="00F8627E" w:rsidRPr="00DF6115">
        <w:rPr>
          <w:rFonts w:ascii="Arial" w:hAnsi="Arial" w:cs="Arial"/>
          <w:sz w:val="24"/>
          <w:szCs w:val="24"/>
        </w:rPr>
        <w:t>.</w:t>
      </w:r>
      <w:r w:rsidR="003F2812" w:rsidRPr="00DF6115">
        <w:rPr>
          <w:rFonts w:ascii="Arial" w:hAnsi="Arial" w:cs="Arial"/>
          <w:sz w:val="24"/>
          <w:szCs w:val="24"/>
        </w:rPr>
        <w:t xml:space="preserve"> </w:t>
      </w:r>
      <w:r w:rsidR="00D45B01">
        <w:rPr>
          <w:rFonts w:ascii="Arial" w:hAnsi="Arial" w:cs="Arial"/>
          <w:sz w:val="24"/>
          <w:szCs w:val="24"/>
        </w:rPr>
        <w:t>O</w:t>
      </w:r>
      <w:r w:rsidR="003F2812" w:rsidRPr="00DF6115">
        <w:rPr>
          <w:rFonts w:ascii="Arial" w:hAnsi="Arial" w:cs="Arial"/>
          <w:sz w:val="24"/>
          <w:szCs w:val="24"/>
        </w:rPr>
        <w:t xml:space="preserve"> setor da construção deve prover estudos para</w:t>
      </w:r>
      <w:r w:rsidR="00861B3C" w:rsidRPr="00DF6115">
        <w:rPr>
          <w:rFonts w:ascii="Arial" w:hAnsi="Arial" w:cs="Arial"/>
          <w:sz w:val="24"/>
          <w:szCs w:val="24"/>
        </w:rPr>
        <w:t xml:space="preserve"> uso de </w:t>
      </w:r>
      <w:r w:rsidRPr="00DF6115">
        <w:rPr>
          <w:rFonts w:ascii="Arial" w:hAnsi="Arial" w:cs="Arial"/>
          <w:sz w:val="24"/>
          <w:szCs w:val="24"/>
        </w:rPr>
        <w:t>novas tecnologias construtivas,</w:t>
      </w:r>
      <w:r w:rsidR="00D45B01">
        <w:rPr>
          <w:rFonts w:ascii="Arial" w:hAnsi="Arial" w:cs="Arial"/>
          <w:sz w:val="24"/>
          <w:szCs w:val="24"/>
        </w:rPr>
        <w:t xml:space="preserve"> </w:t>
      </w:r>
      <w:r w:rsidR="00440F4B">
        <w:rPr>
          <w:rFonts w:ascii="Arial" w:hAnsi="Arial" w:cs="Arial"/>
          <w:sz w:val="24"/>
          <w:szCs w:val="24"/>
        </w:rPr>
        <w:t xml:space="preserve">criação de materiais seguros com maior resistência ao fogo ou incombustíveis. </w:t>
      </w:r>
      <w:r w:rsidR="001F4C0B" w:rsidRPr="00DF6115">
        <w:rPr>
          <w:rFonts w:ascii="Arial" w:hAnsi="Arial" w:cs="Arial"/>
          <w:sz w:val="24"/>
          <w:szCs w:val="24"/>
        </w:rPr>
        <w:t xml:space="preserve"> </w:t>
      </w:r>
    </w:p>
    <w:p w14:paraId="33BA2966" w14:textId="0FF23DF2" w:rsidR="00074C30" w:rsidRDefault="00440F4B" w:rsidP="008A580E">
      <w:pPr>
        <w:tabs>
          <w:tab w:val="left" w:pos="2835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</w:t>
      </w:r>
      <w:r>
        <w:rPr>
          <w:rFonts w:ascii="Arial" w:hAnsi="Arial" w:cs="Arial"/>
          <w:sz w:val="24"/>
          <w:szCs w:val="24"/>
        </w:rPr>
        <w:t xml:space="preserve"> criação de novas leis e normas técnicas em consonância com </w:t>
      </w:r>
      <w:r w:rsidR="00791B60">
        <w:rPr>
          <w:rFonts w:ascii="Arial" w:hAnsi="Arial" w:cs="Arial"/>
          <w:sz w:val="24"/>
          <w:szCs w:val="24"/>
        </w:rPr>
        <w:t xml:space="preserve">estudos técnicos, </w:t>
      </w:r>
      <w:r>
        <w:rPr>
          <w:rFonts w:ascii="Arial" w:hAnsi="Arial" w:cs="Arial"/>
          <w:sz w:val="24"/>
          <w:szCs w:val="24"/>
        </w:rPr>
        <w:t xml:space="preserve">legislações e normas vigentes de </w:t>
      </w:r>
      <w:r w:rsidRPr="00DF6115">
        <w:rPr>
          <w:rFonts w:ascii="Arial" w:hAnsi="Arial" w:cs="Arial"/>
          <w:sz w:val="24"/>
          <w:szCs w:val="24"/>
        </w:rPr>
        <w:t>outros países</w:t>
      </w:r>
      <w:r>
        <w:rPr>
          <w:rFonts w:ascii="Arial" w:hAnsi="Arial" w:cs="Arial"/>
          <w:sz w:val="24"/>
          <w:szCs w:val="24"/>
        </w:rPr>
        <w:t>,</w:t>
      </w:r>
      <w:r w:rsidRPr="00440F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Brasil</w:t>
      </w:r>
      <w:r w:rsidRPr="00DF6115">
        <w:rPr>
          <w:rFonts w:ascii="Arial" w:hAnsi="Arial" w:cs="Arial"/>
          <w:sz w:val="24"/>
          <w:szCs w:val="24"/>
        </w:rPr>
        <w:t xml:space="preserve"> obteve um grande avanço </w:t>
      </w:r>
      <w:r w:rsidR="00791B60">
        <w:rPr>
          <w:rFonts w:ascii="Arial" w:hAnsi="Arial" w:cs="Arial"/>
          <w:sz w:val="24"/>
          <w:szCs w:val="24"/>
        </w:rPr>
        <w:t>nas últimas décadas</w:t>
      </w:r>
      <w:r w:rsidR="00791B60">
        <w:rPr>
          <w:rFonts w:ascii="Arial" w:hAnsi="Arial" w:cs="Arial"/>
          <w:sz w:val="24"/>
          <w:szCs w:val="24"/>
        </w:rPr>
        <w:t xml:space="preserve"> referente a</w:t>
      </w:r>
      <w:r w:rsidRPr="00440F4B">
        <w:rPr>
          <w:rFonts w:ascii="Arial" w:hAnsi="Arial" w:cs="Arial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>segurança contra incêndio</w:t>
      </w:r>
      <w:r>
        <w:rPr>
          <w:rFonts w:ascii="Arial" w:hAnsi="Arial" w:cs="Arial"/>
          <w:sz w:val="24"/>
          <w:szCs w:val="24"/>
        </w:rPr>
        <w:t xml:space="preserve"> em </w:t>
      </w:r>
      <w:r w:rsidR="00791B60">
        <w:rPr>
          <w:rFonts w:ascii="Arial" w:hAnsi="Arial" w:cs="Arial"/>
          <w:sz w:val="24"/>
          <w:szCs w:val="24"/>
        </w:rPr>
        <w:t xml:space="preserve">novas </w:t>
      </w:r>
      <w:r>
        <w:rPr>
          <w:rFonts w:ascii="Arial" w:hAnsi="Arial" w:cs="Arial"/>
          <w:sz w:val="24"/>
          <w:szCs w:val="24"/>
        </w:rPr>
        <w:t xml:space="preserve">edificações, porém </w:t>
      </w:r>
      <w:r w:rsidR="00791B60">
        <w:rPr>
          <w:rFonts w:ascii="Arial" w:hAnsi="Arial" w:cs="Arial"/>
          <w:sz w:val="24"/>
          <w:szCs w:val="24"/>
        </w:rPr>
        <w:t xml:space="preserve">ainda há </w:t>
      </w:r>
      <w:r>
        <w:rPr>
          <w:rFonts w:ascii="Arial" w:hAnsi="Arial" w:cs="Arial"/>
          <w:sz w:val="24"/>
          <w:szCs w:val="24"/>
        </w:rPr>
        <w:t xml:space="preserve">no país </w:t>
      </w:r>
      <w:r w:rsidR="00791B60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 xml:space="preserve">grande parte das construções </w:t>
      </w:r>
      <w:r w:rsidR="00791B60">
        <w:rPr>
          <w:rFonts w:ascii="Arial" w:hAnsi="Arial" w:cs="Arial"/>
          <w:sz w:val="24"/>
          <w:szCs w:val="24"/>
        </w:rPr>
        <w:t>sem qualquer proteção contra incêndio e pânico</w:t>
      </w:r>
      <w:r w:rsidR="00D7085A">
        <w:rPr>
          <w:rFonts w:ascii="Arial" w:hAnsi="Arial" w:cs="Arial"/>
          <w:sz w:val="24"/>
          <w:szCs w:val="24"/>
        </w:rPr>
        <w:t xml:space="preserve"> </w:t>
      </w:r>
      <w:r w:rsidR="00791B60">
        <w:rPr>
          <w:rFonts w:ascii="Arial" w:hAnsi="Arial" w:cs="Arial"/>
          <w:sz w:val="24"/>
          <w:szCs w:val="24"/>
        </w:rPr>
        <w:t>ou possuem sistemas ineficazes</w:t>
      </w:r>
      <w:r w:rsidR="009B51A1">
        <w:rPr>
          <w:rFonts w:ascii="Arial" w:hAnsi="Arial" w:cs="Arial"/>
          <w:sz w:val="24"/>
          <w:szCs w:val="24"/>
        </w:rPr>
        <w:t>, que representam riscos eminites ou iminentes de incêndio,</w:t>
      </w:r>
      <w:r w:rsidR="00D7085A">
        <w:rPr>
          <w:rFonts w:ascii="Arial" w:hAnsi="Arial" w:cs="Arial"/>
          <w:sz w:val="24"/>
          <w:szCs w:val="24"/>
        </w:rPr>
        <w:t xml:space="preserve"> havendo necessidade de adequação ou modernização das mesmas.</w:t>
      </w:r>
      <w:r w:rsidR="009B51A1">
        <w:rPr>
          <w:rFonts w:ascii="Arial" w:hAnsi="Arial" w:cs="Arial"/>
          <w:sz w:val="24"/>
          <w:szCs w:val="24"/>
        </w:rPr>
        <w:t xml:space="preserve">  </w:t>
      </w:r>
    </w:p>
    <w:p w14:paraId="47F73F76" w14:textId="11864145" w:rsidR="00D7085A" w:rsidRPr="008A580E" w:rsidRDefault="004C5B18" w:rsidP="008A580E">
      <w:pPr>
        <w:tabs>
          <w:tab w:val="left" w:pos="2835"/>
        </w:tabs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4915FF">
        <w:rPr>
          <w:rFonts w:ascii="Arial" w:hAnsi="Arial" w:cs="Arial"/>
          <w:sz w:val="24"/>
          <w:szCs w:val="24"/>
        </w:rPr>
        <w:t>A construção civil requer constantes mudanças de práticas construtivas e inovações tecnológicas</w:t>
      </w:r>
      <w:r w:rsidR="00F8627E" w:rsidRPr="004915FF">
        <w:rPr>
          <w:rFonts w:ascii="Arial" w:hAnsi="Arial" w:cs="Arial"/>
          <w:sz w:val="24"/>
          <w:szCs w:val="24"/>
        </w:rPr>
        <w:t xml:space="preserve">, visando </w:t>
      </w:r>
      <w:r w:rsidRPr="004915FF">
        <w:rPr>
          <w:rFonts w:ascii="Arial" w:hAnsi="Arial" w:cs="Arial"/>
          <w:sz w:val="24"/>
          <w:szCs w:val="24"/>
        </w:rPr>
        <w:t>respeito ambiental e social,</w:t>
      </w:r>
      <w:r w:rsidR="004915FF" w:rsidRPr="004915FF">
        <w:rPr>
          <w:rFonts w:ascii="Arial" w:hAnsi="Arial" w:cs="Arial"/>
          <w:sz w:val="24"/>
          <w:szCs w:val="24"/>
        </w:rPr>
        <w:t xml:space="preserve"> segur</w:t>
      </w:r>
      <w:r w:rsidR="004915FF">
        <w:rPr>
          <w:rFonts w:ascii="Arial" w:hAnsi="Arial" w:cs="Arial"/>
          <w:sz w:val="24"/>
          <w:szCs w:val="24"/>
        </w:rPr>
        <w:t xml:space="preserve">ança ao patrimônio e ao bem mais </w:t>
      </w:r>
      <w:r w:rsidR="004E5D5C">
        <w:rPr>
          <w:rFonts w:ascii="Arial" w:hAnsi="Arial" w:cs="Arial"/>
          <w:sz w:val="24"/>
          <w:szCs w:val="24"/>
        </w:rPr>
        <w:t>valioso</w:t>
      </w:r>
      <w:r w:rsidR="004915FF">
        <w:rPr>
          <w:rFonts w:ascii="Arial" w:hAnsi="Arial" w:cs="Arial"/>
          <w:sz w:val="24"/>
          <w:szCs w:val="24"/>
        </w:rPr>
        <w:t>, a vida.</w:t>
      </w:r>
      <w:r w:rsidR="004915FF" w:rsidRPr="004915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4915FF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147A744" w14:textId="7E9361CA" w:rsidR="00106741" w:rsidRPr="00DF6115" w:rsidRDefault="00016DF8" w:rsidP="005D3FC9">
      <w:pPr>
        <w:tabs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lastRenderedPageBreak/>
        <w:t>R</w:t>
      </w:r>
      <w:r w:rsidR="005D3FC9" w:rsidRPr="00DF6115">
        <w:rPr>
          <w:rFonts w:ascii="Arial" w:hAnsi="Arial" w:cs="Arial"/>
          <w:b/>
          <w:sz w:val="24"/>
          <w:szCs w:val="24"/>
        </w:rPr>
        <w:t>EFERÊNCIAS</w:t>
      </w:r>
    </w:p>
    <w:p w14:paraId="44E8BAB7" w14:textId="77777777" w:rsidR="00367025" w:rsidRPr="00DF6115" w:rsidRDefault="00367025" w:rsidP="00CC3194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4A687101" w14:textId="77777777" w:rsidR="00534760" w:rsidRPr="00DF6115" w:rsidRDefault="00534760" w:rsidP="00534760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C41C6A" w14:textId="70FC062A" w:rsidR="00534760" w:rsidRPr="000B6B65" w:rsidRDefault="004553AC" w:rsidP="00534760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6B65">
        <w:rPr>
          <w:rFonts w:ascii="Arial" w:eastAsia="Times New Roman" w:hAnsi="Arial" w:cs="Arial"/>
          <w:sz w:val="24"/>
          <w:szCs w:val="24"/>
        </w:rPr>
        <w:t>FSCIE</w:t>
      </w:r>
      <w:r w:rsidR="00534760" w:rsidRPr="000B6B65">
        <w:rPr>
          <w:rFonts w:ascii="Arial" w:eastAsia="Times New Roman" w:hAnsi="Arial" w:cs="Arial"/>
          <w:sz w:val="24"/>
          <w:szCs w:val="24"/>
        </w:rPr>
        <w:t>,</w:t>
      </w:r>
      <w:r w:rsidRPr="000B6B65">
        <w:rPr>
          <w:rFonts w:ascii="Arial" w:eastAsia="Times New Roman" w:hAnsi="Arial" w:cs="Arial"/>
          <w:sz w:val="24"/>
          <w:szCs w:val="24"/>
        </w:rPr>
        <w:t xml:space="preserve"> PPA</w:t>
      </w:r>
      <w:r w:rsidR="00534760" w:rsidRPr="000B6B65">
        <w:rPr>
          <w:rFonts w:ascii="Arial" w:eastAsia="Times New Roman" w:hAnsi="Arial" w:cs="Arial"/>
          <w:sz w:val="24"/>
          <w:szCs w:val="24"/>
        </w:rPr>
        <w:t xml:space="preserve">. </w:t>
      </w:r>
      <w:r w:rsidRPr="000B6B65">
        <w:rPr>
          <w:rFonts w:ascii="Arial" w:eastAsia="Times New Roman" w:hAnsi="Arial" w:cs="Arial"/>
          <w:sz w:val="24"/>
          <w:szCs w:val="24"/>
        </w:rPr>
        <w:t xml:space="preserve">Fundamentos de segurança contra incêndio em edificações. </w:t>
      </w:r>
      <w:r w:rsidR="000B6B65" w:rsidRPr="000B6B65">
        <w:rPr>
          <w:rFonts w:ascii="Arial" w:eastAsia="Times New Roman" w:hAnsi="Arial" w:cs="Arial"/>
          <w:sz w:val="24"/>
          <w:szCs w:val="24"/>
        </w:rPr>
        <w:t xml:space="preserve">São Paulo: </w:t>
      </w:r>
      <w:r w:rsidRPr="000B6B65">
        <w:rPr>
          <w:rFonts w:ascii="Arial" w:eastAsia="Times New Roman" w:hAnsi="Arial" w:cs="Arial"/>
          <w:sz w:val="24"/>
          <w:szCs w:val="24"/>
        </w:rPr>
        <w:t>Fundabom; Firek educação</w:t>
      </w:r>
      <w:r w:rsidR="00534760" w:rsidRPr="000B6B65">
        <w:rPr>
          <w:rFonts w:ascii="Arial" w:eastAsia="Times New Roman" w:hAnsi="Arial" w:cs="Arial"/>
          <w:sz w:val="24"/>
          <w:szCs w:val="24"/>
        </w:rPr>
        <w:t>, 201</w:t>
      </w:r>
      <w:r w:rsidRPr="000B6B65">
        <w:rPr>
          <w:rFonts w:ascii="Arial" w:eastAsia="Times New Roman" w:hAnsi="Arial" w:cs="Arial"/>
          <w:sz w:val="24"/>
          <w:szCs w:val="24"/>
        </w:rPr>
        <w:t>9</w:t>
      </w:r>
      <w:r w:rsidR="00534760" w:rsidRPr="000B6B65">
        <w:rPr>
          <w:rFonts w:ascii="Arial" w:eastAsia="Times New Roman" w:hAnsi="Arial" w:cs="Arial"/>
          <w:sz w:val="24"/>
          <w:szCs w:val="24"/>
        </w:rPr>
        <w:t>.</w:t>
      </w:r>
    </w:p>
    <w:p w14:paraId="029D879C" w14:textId="424AA0E8" w:rsidR="00534760" w:rsidRPr="00DF6115" w:rsidRDefault="00534760" w:rsidP="00D54A67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5F5DE1E" w14:textId="75DA347B" w:rsidR="00963092" w:rsidRPr="005E0CB7" w:rsidRDefault="000B6B65" w:rsidP="005E0CB7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E0CB7">
        <w:rPr>
          <w:rFonts w:ascii="Arial" w:hAnsi="Arial" w:cs="Arial"/>
          <w:bCs/>
          <w:sz w:val="24"/>
          <w:szCs w:val="24"/>
        </w:rPr>
        <w:t>Seito</w:t>
      </w:r>
      <w:r w:rsidR="00963092" w:rsidRPr="005E0CB7">
        <w:rPr>
          <w:rFonts w:ascii="Arial" w:hAnsi="Arial" w:cs="Arial"/>
          <w:bCs/>
          <w:sz w:val="24"/>
          <w:szCs w:val="24"/>
        </w:rPr>
        <w:t>, A</w:t>
      </w:r>
      <w:r w:rsidRPr="005E0CB7">
        <w:rPr>
          <w:rFonts w:ascii="Arial" w:hAnsi="Arial" w:cs="Arial"/>
          <w:bCs/>
          <w:sz w:val="24"/>
          <w:szCs w:val="24"/>
        </w:rPr>
        <w:t>lexandre</w:t>
      </w:r>
      <w:r w:rsidR="0076166B" w:rsidRPr="005E0CB7">
        <w:rPr>
          <w:rFonts w:ascii="Arial" w:hAnsi="Arial" w:cs="Arial"/>
          <w:bCs/>
          <w:sz w:val="24"/>
          <w:szCs w:val="24"/>
        </w:rPr>
        <w:t xml:space="preserve"> Itiu</w:t>
      </w:r>
      <w:r w:rsidR="005E0CB7" w:rsidRPr="005E0CB7">
        <w:rPr>
          <w:rFonts w:ascii="Arial" w:hAnsi="Arial" w:cs="Arial"/>
          <w:bCs/>
          <w:sz w:val="24"/>
          <w:szCs w:val="24"/>
        </w:rPr>
        <w:t>;</w:t>
      </w:r>
      <w:r w:rsidR="005E0CB7" w:rsidRPr="005E0CB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E0CB7" w:rsidRPr="005E0CB7">
        <w:rPr>
          <w:rFonts w:ascii="Arial" w:eastAsia="Times New Roman" w:hAnsi="Arial" w:cs="Arial"/>
          <w:bCs/>
          <w:sz w:val="24"/>
          <w:szCs w:val="24"/>
        </w:rPr>
        <w:t>Ono, Rosaria; V</w:t>
      </w:r>
      <w:r w:rsidR="005E0CB7" w:rsidRPr="005E0CB7">
        <w:rPr>
          <w:rFonts w:ascii="Arial" w:eastAsia="Times New Roman" w:hAnsi="Arial" w:cs="Arial"/>
          <w:bCs/>
          <w:sz w:val="24"/>
          <w:szCs w:val="24"/>
        </w:rPr>
        <w:t>ENEZIA</w:t>
      </w:r>
      <w:r w:rsidR="005E0CB7" w:rsidRPr="005E0CB7">
        <w:rPr>
          <w:rFonts w:ascii="Arial" w:eastAsia="Times New Roman" w:hAnsi="Arial" w:cs="Arial"/>
          <w:bCs/>
          <w:sz w:val="24"/>
          <w:szCs w:val="24"/>
        </w:rPr>
        <w:t>, Adriana P. G. Galhano; V</w:t>
      </w:r>
      <w:r w:rsidR="005E0CB7" w:rsidRPr="005E0CB7">
        <w:rPr>
          <w:rFonts w:ascii="Arial" w:eastAsia="Times New Roman" w:hAnsi="Arial" w:cs="Arial"/>
          <w:bCs/>
          <w:sz w:val="24"/>
          <w:szCs w:val="24"/>
        </w:rPr>
        <w:t>ALENTIN</w:t>
      </w:r>
      <w:r w:rsidR="005E0CB7" w:rsidRPr="005E0CB7">
        <w:rPr>
          <w:rFonts w:ascii="Arial" w:eastAsia="Times New Roman" w:hAnsi="Arial" w:cs="Arial"/>
          <w:bCs/>
          <w:sz w:val="24"/>
          <w:szCs w:val="24"/>
        </w:rPr>
        <w:t>, Marcos Vargas.</w:t>
      </w:r>
      <w:r w:rsidR="00963092" w:rsidRPr="005E0CB7">
        <w:rPr>
          <w:rFonts w:ascii="Arial" w:hAnsi="Arial" w:cs="Arial"/>
          <w:bCs/>
          <w:sz w:val="24"/>
          <w:szCs w:val="24"/>
        </w:rPr>
        <w:t xml:space="preserve"> </w:t>
      </w:r>
      <w:r w:rsidRPr="005E0CB7">
        <w:rPr>
          <w:rFonts w:ascii="Arial" w:hAnsi="Arial" w:cs="Arial"/>
          <w:bCs/>
          <w:sz w:val="24"/>
          <w:szCs w:val="24"/>
        </w:rPr>
        <w:t>A segurança contra incêndio no Brasil.</w:t>
      </w:r>
      <w:r w:rsidR="0076166B" w:rsidRPr="005E0CB7">
        <w:rPr>
          <w:rFonts w:ascii="Arial" w:hAnsi="Arial" w:cs="Arial"/>
          <w:bCs/>
          <w:sz w:val="24"/>
          <w:szCs w:val="24"/>
        </w:rPr>
        <w:t xml:space="preserve"> São Paulo: Projeto editora, 2008.</w:t>
      </w:r>
    </w:p>
    <w:p w14:paraId="54917606" w14:textId="66DF986E" w:rsidR="00963092" w:rsidRPr="00DF6115" w:rsidRDefault="00963092" w:rsidP="00963092">
      <w:pPr>
        <w:spacing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17EE7F15" w14:textId="2155C39B" w:rsidR="0076166B" w:rsidRDefault="0076166B" w:rsidP="00963092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76166B">
        <w:rPr>
          <w:rFonts w:ascii="Arial" w:eastAsia="Times New Roman" w:hAnsi="Arial" w:cs="Arial"/>
          <w:sz w:val="24"/>
          <w:szCs w:val="24"/>
        </w:rPr>
        <w:t>Neto, Manoel Altivo da Luz. Condições de segurança contra incêndio. Brasília, Ministério da saúde</w:t>
      </w:r>
      <w:r w:rsidR="00EC53DD">
        <w:rPr>
          <w:rFonts w:ascii="Arial" w:eastAsia="Times New Roman" w:hAnsi="Arial" w:cs="Arial"/>
          <w:sz w:val="24"/>
          <w:szCs w:val="24"/>
        </w:rPr>
        <w:t>. Disponível em:</w:t>
      </w:r>
      <w:r w:rsidRPr="0076166B">
        <w:rPr>
          <w:rFonts w:ascii="Arial" w:eastAsia="Times New Roman" w:hAnsi="Arial" w:cs="Arial"/>
          <w:sz w:val="24"/>
          <w:szCs w:val="24"/>
        </w:rPr>
        <w:t xml:space="preserve"> </w:t>
      </w:r>
      <w:r w:rsidRPr="00EC53DD">
        <w:rPr>
          <w:rFonts w:ascii="Arial" w:eastAsia="Times New Roman" w:hAnsi="Arial" w:cs="Arial"/>
          <w:sz w:val="24"/>
          <w:szCs w:val="24"/>
        </w:rPr>
        <w:t>https://docplayer.com.br/1740583-Condicoes-de-seguranca-contra-incendio-manoel-altivo-da-luz-neto.html</w:t>
      </w:r>
      <w:r w:rsidR="00EC53DD">
        <w:rPr>
          <w:rFonts w:ascii="Arial" w:eastAsia="Times New Roman" w:hAnsi="Arial" w:cs="Arial"/>
          <w:sz w:val="24"/>
          <w:szCs w:val="24"/>
        </w:rPr>
        <w:t>.</w:t>
      </w:r>
      <w:r w:rsidRPr="0076166B">
        <w:rPr>
          <w:rFonts w:ascii="Arial" w:eastAsia="Times New Roman" w:hAnsi="Arial" w:cs="Arial"/>
          <w:sz w:val="24"/>
          <w:szCs w:val="24"/>
        </w:rPr>
        <w:t xml:space="preserve"> </w:t>
      </w:r>
      <w:r w:rsidR="00EC53DD">
        <w:rPr>
          <w:rFonts w:ascii="Arial" w:eastAsia="Times New Roman" w:hAnsi="Arial" w:cs="Arial"/>
          <w:sz w:val="24"/>
          <w:szCs w:val="24"/>
        </w:rPr>
        <w:t>A</w:t>
      </w:r>
      <w:r w:rsidRPr="0076166B">
        <w:rPr>
          <w:rFonts w:ascii="Arial" w:eastAsia="Times New Roman" w:hAnsi="Arial" w:cs="Arial"/>
          <w:sz w:val="24"/>
          <w:szCs w:val="24"/>
        </w:rPr>
        <w:t>cesso em</w:t>
      </w:r>
      <w:r w:rsidR="00EC53DD">
        <w:rPr>
          <w:rFonts w:ascii="Arial" w:eastAsia="Times New Roman" w:hAnsi="Arial" w:cs="Arial"/>
          <w:sz w:val="24"/>
          <w:szCs w:val="24"/>
        </w:rPr>
        <w:t xml:space="preserve">: </w:t>
      </w:r>
      <w:r w:rsidRPr="0076166B">
        <w:rPr>
          <w:rFonts w:ascii="Arial" w:eastAsia="Times New Roman" w:hAnsi="Arial" w:cs="Arial"/>
          <w:sz w:val="24"/>
          <w:szCs w:val="24"/>
        </w:rPr>
        <w:t>14</w:t>
      </w:r>
      <w:r w:rsidR="00EC53DD">
        <w:rPr>
          <w:rFonts w:ascii="Arial" w:eastAsia="Times New Roman" w:hAnsi="Arial" w:cs="Arial"/>
          <w:sz w:val="24"/>
          <w:szCs w:val="24"/>
        </w:rPr>
        <w:t xml:space="preserve"> de set. de </w:t>
      </w:r>
      <w:r w:rsidRPr="0076166B">
        <w:rPr>
          <w:rFonts w:ascii="Arial" w:eastAsia="Times New Roman" w:hAnsi="Arial" w:cs="Arial"/>
          <w:sz w:val="24"/>
          <w:szCs w:val="24"/>
        </w:rPr>
        <w:t>2021.</w:t>
      </w:r>
    </w:p>
    <w:p w14:paraId="723DE0F4" w14:textId="77777777" w:rsidR="005E0CB7" w:rsidRPr="0076166B" w:rsidRDefault="005E0CB7" w:rsidP="00963092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2AE7AA20" w14:textId="3C9614B5" w:rsidR="00963092" w:rsidRDefault="005E0CB7" w:rsidP="005E0CB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5E0CB7">
        <w:rPr>
          <w:rFonts w:ascii="Arial" w:eastAsia="Times New Roman" w:hAnsi="Arial" w:cs="Arial"/>
          <w:sz w:val="24"/>
          <w:szCs w:val="24"/>
        </w:rPr>
        <w:t xml:space="preserve">BRAGA, Luiz Antônio Fernandes. Simulação de </w:t>
      </w:r>
      <w:r>
        <w:rPr>
          <w:rFonts w:ascii="Arial" w:eastAsia="Times New Roman" w:hAnsi="Arial" w:cs="Arial"/>
          <w:sz w:val="24"/>
          <w:szCs w:val="24"/>
        </w:rPr>
        <w:t>r</w:t>
      </w:r>
      <w:r w:rsidRPr="005E0CB7">
        <w:rPr>
          <w:rFonts w:ascii="Arial" w:eastAsia="Times New Roman" w:hAnsi="Arial" w:cs="Arial"/>
          <w:sz w:val="24"/>
          <w:szCs w:val="24"/>
        </w:rPr>
        <w:t xml:space="preserve">ota de </w:t>
      </w:r>
      <w:r>
        <w:rPr>
          <w:rFonts w:ascii="Arial" w:eastAsia="Times New Roman" w:hAnsi="Arial" w:cs="Arial"/>
          <w:sz w:val="24"/>
          <w:szCs w:val="24"/>
        </w:rPr>
        <w:t>f</w:t>
      </w:r>
      <w:r w:rsidRPr="005E0CB7">
        <w:rPr>
          <w:rFonts w:ascii="Arial" w:eastAsia="Times New Roman" w:hAnsi="Arial" w:cs="Arial"/>
          <w:sz w:val="24"/>
          <w:szCs w:val="24"/>
        </w:rPr>
        <w:t xml:space="preserve">uga e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5E0CB7">
        <w:rPr>
          <w:rFonts w:ascii="Arial" w:eastAsia="Times New Roman" w:hAnsi="Arial" w:cs="Arial"/>
          <w:sz w:val="24"/>
          <w:szCs w:val="24"/>
        </w:rPr>
        <w:t>inalização</w:t>
      </w:r>
      <w:r w:rsidRPr="005E0CB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u</w:t>
      </w:r>
      <w:r w:rsidRPr="005E0CB7">
        <w:rPr>
          <w:rFonts w:ascii="Arial" w:eastAsia="Times New Roman" w:hAnsi="Arial" w:cs="Arial"/>
          <w:sz w:val="24"/>
          <w:szCs w:val="24"/>
        </w:rPr>
        <w:t xml:space="preserve">tilizando </w:t>
      </w:r>
      <w:r>
        <w:rPr>
          <w:rFonts w:ascii="Arial" w:eastAsia="Times New Roman" w:hAnsi="Arial" w:cs="Arial"/>
          <w:sz w:val="24"/>
          <w:szCs w:val="24"/>
        </w:rPr>
        <w:t>m</w:t>
      </w:r>
      <w:r w:rsidRPr="005E0CB7">
        <w:rPr>
          <w:rFonts w:ascii="Arial" w:eastAsia="Times New Roman" w:hAnsi="Arial" w:cs="Arial"/>
          <w:sz w:val="24"/>
          <w:szCs w:val="24"/>
        </w:rPr>
        <w:t>ulti-</w:t>
      </w:r>
      <w:r>
        <w:rPr>
          <w:rFonts w:ascii="Arial" w:eastAsia="Times New Roman" w:hAnsi="Arial" w:cs="Arial"/>
          <w:sz w:val="24"/>
          <w:szCs w:val="24"/>
        </w:rPr>
        <w:t>a</w:t>
      </w:r>
      <w:r w:rsidRPr="005E0CB7">
        <w:rPr>
          <w:rFonts w:ascii="Arial" w:eastAsia="Times New Roman" w:hAnsi="Arial" w:cs="Arial"/>
          <w:sz w:val="24"/>
          <w:szCs w:val="24"/>
        </w:rPr>
        <w:t>gentes e Realidade Virtual. R</w:t>
      </w:r>
      <w:r>
        <w:rPr>
          <w:rFonts w:ascii="Arial" w:eastAsia="Times New Roman" w:hAnsi="Arial" w:cs="Arial"/>
          <w:sz w:val="24"/>
          <w:szCs w:val="24"/>
        </w:rPr>
        <w:t xml:space="preserve">io de </w:t>
      </w:r>
      <w:r w:rsidRPr="005E0CB7"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aneiro,</w:t>
      </w:r>
      <w:r w:rsidRPr="005E0CB7">
        <w:rPr>
          <w:rFonts w:ascii="Arial" w:eastAsia="Times New Roman" w:hAnsi="Arial" w:cs="Arial"/>
          <w:sz w:val="24"/>
          <w:szCs w:val="24"/>
        </w:rPr>
        <w:t xml:space="preserve"> 2006.</w:t>
      </w:r>
      <w:r w:rsidR="00664256" w:rsidRPr="00664256">
        <w:t xml:space="preserve"> </w:t>
      </w:r>
      <w:r w:rsidR="00664256">
        <w:rPr>
          <w:rFonts w:ascii="Arial" w:eastAsia="Times New Roman" w:hAnsi="Arial" w:cs="Arial"/>
          <w:sz w:val="24"/>
          <w:szCs w:val="24"/>
        </w:rPr>
        <w:t>Disponível em:</w:t>
      </w:r>
      <w:r w:rsidR="00664256" w:rsidRPr="00664256">
        <w:rPr>
          <w:rFonts w:ascii="Arial" w:eastAsia="Times New Roman" w:hAnsi="Arial" w:cs="Arial"/>
          <w:sz w:val="24"/>
          <w:szCs w:val="24"/>
        </w:rPr>
        <w:t>https://docplayer.com.br/20702966-Simulacao-de-rota-de-fuga-e-sinalizacao-utilizando-multiagentes-e-realidade-virtual-resumo.html</w:t>
      </w:r>
      <w:r w:rsidR="00664256">
        <w:rPr>
          <w:rFonts w:ascii="Arial" w:eastAsia="Times New Roman" w:hAnsi="Arial" w:cs="Arial"/>
          <w:sz w:val="24"/>
          <w:szCs w:val="24"/>
        </w:rPr>
        <w:t xml:space="preserve">. </w:t>
      </w:r>
      <w:r w:rsidR="00664256">
        <w:rPr>
          <w:rFonts w:ascii="Arial" w:eastAsia="Times New Roman" w:hAnsi="Arial" w:cs="Arial"/>
          <w:sz w:val="24"/>
          <w:szCs w:val="24"/>
        </w:rPr>
        <w:t>A</w:t>
      </w:r>
      <w:r w:rsidR="00664256" w:rsidRPr="0076166B">
        <w:rPr>
          <w:rFonts w:ascii="Arial" w:eastAsia="Times New Roman" w:hAnsi="Arial" w:cs="Arial"/>
          <w:sz w:val="24"/>
          <w:szCs w:val="24"/>
        </w:rPr>
        <w:t>cesso em</w:t>
      </w:r>
      <w:r w:rsidR="00664256">
        <w:rPr>
          <w:rFonts w:ascii="Arial" w:eastAsia="Times New Roman" w:hAnsi="Arial" w:cs="Arial"/>
          <w:sz w:val="24"/>
          <w:szCs w:val="24"/>
        </w:rPr>
        <w:t>:</w:t>
      </w:r>
      <w:r w:rsidR="00664256">
        <w:rPr>
          <w:rFonts w:ascii="Arial" w:eastAsia="Times New Roman" w:hAnsi="Arial" w:cs="Arial"/>
          <w:sz w:val="24"/>
          <w:szCs w:val="24"/>
        </w:rPr>
        <w:t xml:space="preserve"> 10 de out. de 2021.</w:t>
      </w:r>
    </w:p>
    <w:p w14:paraId="64A54323" w14:textId="77777777" w:rsidR="00664256" w:rsidRDefault="00664256" w:rsidP="005E0CB7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7DBF2E53" w14:textId="26DED10E" w:rsidR="00664256" w:rsidRPr="00636F70" w:rsidRDefault="00664256" w:rsidP="00664256">
      <w:pPr>
        <w:tabs>
          <w:tab w:val="left" w:pos="2835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636F70">
        <w:rPr>
          <w:rFonts w:ascii="Arial" w:hAnsi="Arial" w:cs="Arial"/>
          <w:sz w:val="24"/>
          <w:szCs w:val="24"/>
        </w:rPr>
        <w:t xml:space="preserve">APOSTILA, Univ. Cândido Mendes. </w:t>
      </w:r>
      <w:r>
        <w:rPr>
          <w:rFonts w:ascii="Arial" w:hAnsi="Arial" w:cs="Arial"/>
          <w:sz w:val="24"/>
          <w:szCs w:val="24"/>
        </w:rPr>
        <w:t>Sistema de prevenção, controle e combate a incêndios</w:t>
      </w:r>
      <w:r w:rsidRPr="00636F70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9</w:t>
      </w:r>
      <w:r w:rsidRPr="00636F70">
        <w:rPr>
          <w:rFonts w:ascii="Arial" w:hAnsi="Arial" w:cs="Arial"/>
          <w:sz w:val="24"/>
          <w:szCs w:val="24"/>
        </w:rPr>
        <w:t>.</w:t>
      </w:r>
    </w:p>
    <w:p w14:paraId="3EDB1B7E" w14:textId="77777777" w:rsidR="00EA4845" w:rsidRPr="00DF6115" w:rsidRDefault="00EA4845" w:rsidP="00F66329">
      <w:pPr>
        <w:spacing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14:paraId="190AF9A7" w14:textId="5D549443" w:rsidR="00664256" w:rsidRDefault="004C0585" w:rsidP="00664256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hyperlink r:id="rId11" w:history="1">
        <w:r w:rsidR="00F66329" w:rsidRPr="00DF6115">
          <w:rPr>
            <w:rFonts w:ascii="Arial" w:hAnsi="Arial" w:cs="Arial"/>
            <w:sz w:val="24"/>
            <w:szCs w:val="24"/>
          </w:rPr>
          <w:t>https://www.10emtudo.com.br/artigo/o-descobrimento-do-fogo/</w:t>
        </w:r>
      </w:hyperlink>
      <w:r w:rsidR="00F66329" w:rsidRPr="00DF6115">
        <w:rPr>
          <w:rFonts w:ascii="Arial" w:eastAsia="Times New Roman" w:hAnsi="Arial" w:cs="Arial"/>
          <w:sz w:val="24"/>
          <w:szCs w:val="24"/>
        </w:rPr>
        <w:t>.</w:t>
      </w:r>
      <w:r w:rsidR="00664256">
        <w:rPr>
          <w:rFonts w:ascii="Arial" w:eastAsia="Times New Roman" w:hAnsi="Arial" w:cs="Arial"/>
          <w:sz w:val="24"/>
          <w:szCs w:val="24"/>
        </w:rPr>
        <w:t xml:space="preserve"> </w:t>
      </w:r>
      <w:r w:rsidR="00664256">
        <w:rPr>
          <w:rFonts w:ascii="Arial" w:eastAsia="Times New Roman" w:hAnsi="Arial" w:cs="Arial"/>
          <w:sz w:val="24"/>
          <w:szCs w:val="24"/>
        </w:rPr>
        <w:t>A</w:t>
      </w:r>
      <w:r w:rsidR="00664256" w:rsidRPr="0076166B">
        <w:rPr>
          <w:rFonts w:ascii="Arial" w:eastAsia="Times New Roman" w:hAnsi="Arial" w:cs="Arial"/>
          <w:sz w:val="24"/>
          <w:szCs w:val="24"/>
        </w:rPr>
        <w:t>cesso em</w:t>
      </w:r>
      <w:r w:rsidR="00664256">
        <w:rPr>
          <w:rFonts w:ascii="Arial" w:eastAsia="Times New Roman" w:hAnsi="Arial" w:cs="Arial"/>
          <w:sz w:val="24"/>
          <w:szCs w:val="24"/>
        </w:rPr>
        <w:t>: 10 de out. de 2021.</w:t>
      </w:r>
    </w:p>
    <w:p w14:paraId="1A2EE3C2" w14:textId="0926E035" w:rsidR="0015106F" w:rsidRDefault="0015106F" w:rsidP="00D54A67">
      <w:pPr>
        <w:spacing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3373FE5D" w14:textId="77777777" w:rsidR="00664256" w:rsidRPr="00DF6115" w:rsidRDefault="00664256" w:rsidP="00D54A67">
      <w:pPr>
        <w:spacing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59D90E06" w14:textId="78DBD5B6" w:rsidR="0015106F" w:rsidRPr="00DF6115" w:rsidRDefault="0015106F" w:rsidP="00D54A67">
      <w:pPr>
        <w:spacing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24A29AA9" w14:textId="0FD471B8" w:rsidR="0015106F" w:rsidRPr="00DF6115" w:rsidRDefault="0015106F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1B59B0" w14:textId="52AFA516" w:rsidR="0015106F" w:rsidRPr="00DF6115" w:rsidRDefault="0015106F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5D1BED" w14:textId="0A053243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65DBAE" w14:textId="52A9638C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5CDAAF" w14:textId="503E49D5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0A35D8E" w14:textId="1648B6A7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93E2A2" w14:textId="0A6A4E83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52B7CE" w14:textId="1F6226DD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79BBA3" w14:textId="40201D67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14D34F" w14:textId="58FB3DD6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80272A" w14:textId="046B49BB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2F84BC0" w14:textId="2A7EBCCC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1DB2DA" w14:textId="1D633FBF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91411B" w14:textId="767B5D8E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C10BFD" w14:textId="09F5EF69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EE446B" w14:textId="61C39C54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1ADC5D" w14:textId="0A3A159E" w:rsidR="00781FE0" w:rsidRPr="00DF6115" w:rsidRDefault="00781FE0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5BF595" w14:textId="6FE95541" w:rsidR="00E33FD4" w:rsidRPr="00DF6115" w:rsidRDefault="00E33FD4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F81CCE" w14:textId="5C75EA71" w:rsidR="00E33FD4" w:rsidRPr="00DF6115" w:rsidRDefault="00E33FD4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AFE890" w14:textId="2179AB4A" w:rsidR="00E33FD4" w:rsidRPr="00DF6115" w:rsidRDefault="00E33FD4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ACFA97" w14:textId="77777777" w:rsidR="00E33FD4" w:rsidRPr="00DF6115" w:rsidRDefault="00E33FD4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D0D515" w14:textId="39650BCD" w:rsidR="0015106F" w:rsidRPr="00DF6115" w:rsidRDefault="0015106F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E184A2" w14:textId="3C7B9F39" w:rsidR="0015106F" w:rsidRPr="00DF6115" w:rsidRDefault="0015106F" w:rsidP="0015106F">
      <w:pPr>
        <w:tabs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DF6115">
        <w:rPr>
          <w:rFonts w:ascii="Arial" w:hAnsi="Arial" w:cs="Arial"/>
          <w:b/>
          <w:sz w:val="24"/>
          <w:szCs w:val="24"/>
        </w:rPr>
        <w:t>BIOGRAFIA:</w:t>
      </w:r>
    </w:p>
    <w:p w14:paraId="1F5A95F1" w14:textId="77777777" w:rsidR="0015106F" w:rsidRPr="00DF6115" w:rsidRDefault="0015106F" w:rsidP="00FA13B2">
      <w:pPr>
        <w:tabs>
          <w:tab w:val="left" w:pos="2835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74827F2D" w14:textId="77BDA15E" w:rsidR="0015106F" w:rsidRPr="00DF6115" w:rsidRDefault="0015106F" w:rsidP="00FA13B2">
      <w:pPr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14:paraId="681472F9" w14:textId="27A07B87" w:rsidR="0080199B" w:rsidRPr="00DF6115" w:rsidRDefault="0080199B" w:rsidP="00FA13B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eastAsia="Times New Roman" w:hAnsi="Arial" w:cs="Arial"/>
          <w:sz w:val="24"/>
          <w:szCs w:val="24"/>
        </w:rPr>
        <w:t xml:space="preserve">    </w:t>
      </w:r>
      <w:r w:rsidR="0015106F" w:rsidRPr="00DF6115">
        <w:rPr>
          <w:rFonts w:ascii="Arial" w:hAnsi="Arial" w:cs="Arial"/>
          <w:sz w:val="24"/>
          <w:szCs w:val="24"/>
        </w:rPr>
        <w:t>O Autor Rodrigo Lied Nogueira de Oliveira, tem 3</w:t>
      </w:r>
      <w:r w:rsidR="00781FE0" w:rsidRPr="00DF6115">
        <w:rPr>
          <w:rFonts w:ascii="Arial" w:hAnsi="Arial" w:cs="Arial"/>
          <w:sz w:val="24"/>
          <w:szCs w:val="24"/>
        </w:rPr>
        <w:t>9</w:t>
      </w:r>
      <w:r w:rsidR="0015106F" w:rsidRPr="00DF6115">
        <w:rPr>
          <w:rFonts w:ascii="Arial" w:hAnsi="Arial" w:cs="Arial"/>
          <w:sz w:val="24"/>
          <w:szCs w:val="24"/>
        </w:rPr>
        <w:t xml:space="preserve"> anos de idade, nascido no Rio de Janeiro,</w:t>
      </w:r>
      <w:r w:rsidRPr="00DF6115">
        <w:rPr>
          <w:rFonts w:ascii="Arial" w:hAnsi="Arial" w:cs="Arial"/>
          <w:sz w:val="24"/>
          <w:szCs w:val="24"/>
        </w:rPr>
        <w:t xml:space="preserve"> tem dupla cidadania, brasileira e portuguesa,</w:t>
      </w:r>
      <w:r w:rsidR="0015106F" w:rsidRPr="00DF6115">
        <w:rPr>
          <w:rFonts w:ascii="Arial" w:hAnsi="Arial" w:cs="Arial"/>
          <w:sz w:val="24"/>
          <w:szCs w:val="24"/>
        </w:rPr>
        <w:t xml:space="preserve"> é Arquiteto e Urbanista formado em 2017, pela Universidade Unisuam do Rio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15106F" w:rsidRPr="00DF6115">
        <w:rPr>
          <w:rFonts w:ascii="Arial" w:hAnsi="Arial" w:cs="Arial"/>
          <w:sz w:val="24"/>
          <w:szCs w:val="24"/>
        </w:rPr>
        <w:t>de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15106F" w:rsidRPr="00DF6115">
        <w:rPr>
          <w:rFonts w:ascii="Arial" w:hAnsi="Arial" w:cs="Arial"/>
          <w:sz w:val="24"/>
          <w:szCs w:val="24"/>
        </w:rPr>
        <w:t>janeiro. Pós-graduado em Meio Ambiente Desenvolvimento e Sustentabilidade pela Universidade Cândido Mendes do Rio de Janeiro em 2018.</w:t>
      </w:r>
      <w:r w:rsidR="00F17A37" w:rsidRPr="00DF6115">
        <w:rPr>
          <w:rFonts w:ascii="Arial" w:hAnsi="Arial" w:cs="Arial"/>
          <w:sz w:val="24"/>
          <w:szCs w:val="24"/>
        </w:rPr>
        <w:t xml:space="preserve"> MBA em Gerenciamento de Projetos pela Universidade Cândido Mendes do Rio de Janeiro em 2019.</w:t>
      </w:r>
      <w:r w:rsidR="00D638EF" w:rsidRPr="00DF6115">
        <w:rPr>
          <w:rFonts w:ascii="Arial" w:hAnsi="Arial" w:cs="Arial"/>
          <w:sz w:val="24"/>
          <w:szCs w:val="24"/>
        </w:rPr>
        <w:t xml:space="preserve"> Pós-graduado em</w:t>
      </w:r>
      <w:r w:rsidR="0015106F" w:rsidRPr="00DF6115">
        <w:rPr>
          <w:rFonts w:ascii="Arial" w:hAnsi="Arial" w:cs="Arial"/>
          <w:sz w:val="24"/>
          <w:szCs w:val="24"/>
        </w:rPr>
        <w:t xml:space="preserve"> </w:t>
      </w:r>
      <w:r w:rsidR="00D638EF" w:rsidRPr="00DF6115">
        <w:rPr>
          <w:rFonts w:ascii="Arial" w:hAnsi="Arial" w:cs="Arial"/>
          <w:sz w:val="24"/>
          <w:szCs w:val="24"/>
        </w:rPr>
        <w:t>Defesa Civil pela Faculdade UNIBF em 2020. Pós-graduado em Perícia Judicial e Extrajudicial pela Faculdade UNIBF em 2020. Pós-graduado em Docência no Ensino Superior pela Faculdade UNIBF em 2020. F</w:t>
      </w:r>
      <w:r w:rsidR="0015106F" w:rsidRPr="00DF6115">
        <w:rPr>
          <w:rFonts w:ascii="Arial" w:hAnsi="Arial" w:cs="Arial"/>
          <w:sz w:val="24"/>
          <w:szCs w:val="24"/>
        </w:rPr>
        <w:t>ormado em Marketing Estratégico pela Universidade Estácio de Sá, do Rio de Janeiro em 2009.</w:t>
      </w:r>
      <w:r w:rsidRPr="00DF6115">
        <w:rPr>
          <w:rFonts w:ascii="Arial" w:hAnsi="Arial" w:cs="Arial"/>
          <w:sz w:val="24"/>
          <w:szCs w:val="24"/>
        </w:rPr>
        <w:t xml:space="preserve"> </w:t>
      </w:r>
      <w:r w:rsidR="0015106F" w:rsidRPr="00DF6115">
        <w:rPr>
          <w:rFonts w:ascii="Arial" w:hAnsi="Arial" w:cs="Arial"/>
          <w:sz w:val="24"/>
          <w:szCs w:val="24"/>
        </w:rPr>
        <w:t xml:space="preserve"> </w:t>
      </w:r>
    </w:p>
    <w:p w14:paraId="1A445C22" w14:textId="60E4D9EA" w:rsidR="0015106F" w:rsidRPr="00DF6115" w:rsidRDefault="0080199B" w:rsidP="00FA13B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F6115">
        <w:rPr>
          <w:rFonts w:ascii="Arial" w:hAnsi="Arial" w:cs="Arial"/>
          <w:sz w:val="24"/>
          <w:szCs w:val="24"/>
        </w:rPr>
        <w:t xml:space="preserve">    </w:t>
      </w:r>
      <w:r w:rsidR="0015106F" w:rsidRPr="00DF6115">
        <w:rPr>
          <w:rFonts w:ascii="Arial" w:hAnsi="Arial" w:cs="Arial"/>
          <w:sz w:val="24"/>
          <w:szCs w:val="24"/>
        </w:rPr>
        <w:t>Profissional</w:t>
      </w:r>
      <w:r w:rsidR="00F17A37" w:rsidRPr="00DF6115">
        <w:rPr>
          <w:rFonts w:ascii="Arial" w:hAnsi="Arial" w:cs="Arial"/>
          <w:sz w:val="24"/>
          <w:szCs w:val="24"/>
        </w:rPr>
        <w:t xml:space="preserve"> </w:t>
      </w:r>
      <w:r w:rsidRPr="00DF6115">
        <w:rPr>
          <w:rFonts w:ascii="Arial" w:hAnsi="Arial" w:cs="Arial"/>
          <w:sz w:val="24"/>
          <w:szCs w:val="24"/>
        </w:rPr>
        <w:t>entusiasta da construção sustentável, procura sempre em seus projetos proporcionar conforto, beleza, sustentabilidade e praticidade.</w:t>
      </w:r>
    </w:p>
    <w:p w14:paraId="5C075781" w14:textId="71518625" w:rsidR="0015106F" w:rsidRPr="00DF6115" w:rsidRDefault="0015106F" w:rsidP="00D54A6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F9436F2" w14:textId="5C0396ED" w:rsidR="0015106F" w:rsidRPr="00DF6115" w:rsidRDefault="0015106F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C1D6D8" w14:textId="219670B8" w:rsidR="0015106F" w:rsidRPr="00DF6115" w:rsidRDefault="0015106F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6F163E" w14:textId="3D1098F2" w:rsidR="0015106F" w:rsidRPr="00DF6115" w:rsidRDefault="0015106F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C85E25" w14:textId="77777777" w:rsidR="0015106F" w:rsidRPr="00DF6115" w:rsidRDefault="0015106F" w:rsidP="00D54A67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15106F" w:rsidRPr="00DF6115" w:rsidSect="00034AB5">
      <w:headerReference w:type="default" r:id="rId12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BD09" w14:textId="77777777" w:rsidR="004C0585" w:rsidRDefault="004C0585" w:rsidP="007C2AF6">
      <w:pPr>
        <w:spacing w:line="240" w:lineRule="auto"/>
      </w:pPr>
      <w:r>
        <w:separator/>
      </w:r>
    </w:p>
  </w:endnote>
  <w:endnote w:type="continuationSeparator" w:id="0">
    <w:p w14:paraId="7DECA10A" w14:textId="77777777" w:rsidR="004C0585" w:rsidRDefault="004C0585" w:rsidP="007C2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AAB4" w14:textId="77777777" w:rsidR="004C0585" w:rsidRDefault="004C0585" w:rsidP="007C2AF6">
      <w:pPr>
        <w:spacing w:line="240" w:lineRule="auto"/>
      </w:pPr>
      <w:r>
        <w:separator/>
      </w:r>
    </w:p>
  </w:footnote>
  <w:footnote w:type="continuationSeparator" w:id="0">
    <w:p w14:paraId="16E2B78B" w14:textId="77777777" w:rsidR="004C0585" w:rsidRDefault="004C0585" w:rsidP="007C2AF6">
      <w:pPr>
        <w:spacing w:line="240" w:lineRule="auto"/>
      </w:pPr>
      <w:r>
        <w:continuationSeparator/>
      </w:r>
    </w:p>
  </w:footnote>
  <w:footnote w:id="1">
    <w:p w14:paraId="466B8584" w14:textId="6E5D44A1" w:rsidR="00311EFC" w:rsidRPr="0034223E" w:rsidRDefault="00311EFC" w:rsidP="00D35B1F">
      <w:pPr>
        <w:pStyle w:val="Textodenotaderodap"/>
        <w:jc w:val="both"/>
        <w:rPr>
          <w:rFonts w:ascii="Arial" w:hAnsi="Arial" w:cs="Arial"/>
        </w:rPr>
      </w:pPr>
      <w:r w:rsidRPr="0034223E">
        <w:rPr>
          <w:rStyle w:val="Refdenotaderodap"/>
          <w:rFonts w:ascii="Arial" w:hAnsi="Arial" w:cs="Arial"/>
        </w:rPr>
        <w:footnoteRef/>
      </w:r>
      <w:r w:rsidRPr="003422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Pós-graduando em </w:t>
      </w:r>
      <w:r w:rsidR="00EC428A">
        <w:rPr>
          <w:rFonts w:ascii="Arial" w:hAnsi="Arial" w:cs="Arial"/>
        </w:rPr>
        <w:t xml:space="preserve">Engenharia de segurança do trabalho </w:t>
      </w:r>
      <w:r w:rsidR="00CE19BD">
        <w:rPr>
          <w:rFonts w:ascii="Arial" w:hAnsi="Arial" w:cs="Arial"/>
        </w:rPr>
        <w:t>–</w:t>
      </w:r>
      <w:r w:rsidRPr="00D35B1F">
        <w:rPr>
          <w:rFonts w:ascii="Arial" w:hAnsi="Arial" w:cs="Arial"/>
        </w:rPr>
        <w:t xml:space="preserve"> </w:t>
      </w:r>
      <w:r w:rsidR="00CE19BD">
        <w:rPr>
          <w:rFonts w:ascii="Arial" w:hAnsi="Arial" w:cs="Arial"/>
        </w:rPr>
        <w:t>Faculdade Única.</w:t>
      </w:r>
      <w:r>
        <w:rPr>
          <w:rFonts w:ascii="Arial" w:hAnsi="Arial" w:cs="Arial"/>
        </w:rPr>
        <w:t xml:space="preserve"> </w:t>
      </w:r>
      <w:r w:rsidRPr="0034223E">
        <w:rPr>
          <w:rFonts w:ascii="Arial" w:hAnsi="Arial" w:cs="Arial"/>
        </w:rPr>
        <w:t>Graduado</w:t>
      </w:r>
      <w:r>
        <w:rPr>
          <w:rFonts w:ascii="Arial" w:hAnsi="Arial" w:cs="Arial"/>
        </w:rPr>
        <w:t xml:space="preserve"> em Arquitetura e Urbanismo - Univ. Unisuam</w:t>
      </w:r>
      <w:r w:rsidRPr="0034223E">
        <w:rPr>
          <w:rFonts w:ascii="Arial" w:hAnsi="Arial" w:cs="Arial"/>
        </w:rPr>
        <w:t xml:space="preserve">. Graduado em </w:t>
      </w:r>
      <w:r>
        <w:rPr>
          <w:rFonts w:ascii="Arial" w:hAnsi="Arial" w:cs="Arial"/>
        </w:rPr>
        <w:t xml:space="preserve">Marketing estratégico - Univ. Estácio de sá.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A860" w14:textId="3F7A01FA" w:rsidR="00311EFC" w:rsidRDefault="00311EFC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80199B">
      <w:rPr>
        <w:noProof/>
      </w:rPr>
      <w:t>3</w:t>
    </w:r>
    <w:r>
      <w:rPr>
        <w:noProof/>
      </w:rPr>
      <w:fldChar w:fldCharType="end"/>
    </w:r>
  </w:p>
  <w:p w14:paraId="1D81488A" w14:textId="77777777" w:rsidR="00311EFC" w:rsidRDefault="00311E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7556"/>
    <w:multiLevelType w:val="hybridMultilevel"/>
    <w:tmpl w:val="482C21E4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 w15:restartNumberingAfterBreak="0">
    <w:nsid w:val="198129C8"/>
    <w:multiLevelType w:val="hybridMultilevel"/>
    <w:tmpl w:val="27347F26"/>
    <w:lvl w:ilvl="0" w:tplc="0416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" w15:restartNumberingAfterBreak="0">
    <w:nsid w:val="1C3B493B"/>
    <w:multiLevelType w:val="hybridMultilevel"/>
    <w:tmpl w:val="770214A2"/>
    <w:lvl w:ilvl="0" w:tplc="0416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A1C"/>
    <w:multiLevelType w:val="hybridMultilevel"/>
    <w:tmpl w:val="A47E1EB2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4C2556A"/>
    <w:multiLevelType w:val="hybridMultilevel"/>
    <w:tmpl w:val="B0CE691E"/>
    <w:lvl w:ilvl="0" w:tplc="0416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677A"/>
    <w:multiLevelType w:val="hybridMultilevel"/>
    <w:tmpl w:val="F97241E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D4"/>
    <w:multiLevelType w:val="hybridMultilevel"/>
    <w:tmpl w:val="E892C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C43BF"/>
    <w:multiLevelType w:val="hybridMultilevel"/>
    <w:tmpl w:val="0B40153C"/>
    <w:lvl w:ilvl="0" w:tplc="0416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C2DCC"/>
    <w:multiLevelType w:val="hybridMultilevel"/>
    <w:tmpl w:val="2ED640D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B590AA1"/>
    <w:multiLevelType w:val="hybridMultilevel"/>
    <w:tmpl w:val="F18E9198"/>
    <w:lvl w:ilvl="0" w:tplc="0416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F6"/>
    <w:rsid w:val="0000089A"/>
    <w:rsid w:val="00003596"/>
    <w:rsid w:val="00010876"/>
    <w:rsid w:val="00010AF7"/>
    <w:rsid w:val="00011106"/>
    <w:rsid w:val="0001189E"/>
    <w:rsid w:val="00012256"/>
    <w:rsid w:val="00012E3C"/>
    <w:rsid w:val="000163A4"/>
    <w:rsid w:val="00016DF8"/>
    <w:rsid w:val="00017512"/>
    <w:rsid w:val="000175FA"/>
    <w:rsid w:val="00021426"/>
    <w:rsid w:val="00021C34"/>
    <w:rsid w:val="000221D6"/>
    <w:rsid w:val="00023F54"/>
    <w:rsid w:val="0002514B"/>
    <w:rsid w:val="00031596"/>
    <w:rsid w:val="00034AB5"/>
    <w:rsid w:val="00034CBE"/>
    <w:rsid w:val="0003701F"/>
    <w:rsid w:val="00042DA8"/>
    <w:rsid w:val="00043B39"/>
    <w:rsid w:val="0004565D"/>
    <w:rsid w:val="00046FE1"/>
    <w:rsid w:val="000515AE"/>
    <w:rsid w:val="00053BD6"/>
    <w:rsid w:val="0005610B"/>
    <w:rsid w:val="00057059"/>
    <w:rsid w:val="000575FD"/>
    <w:rsid w:val="000607A7"/>
    <w:rsid w:val="00060E6E"/>
    <w:rsid w:val="0006223F"/>
    <w:rsid w:val="000641BC"/>
    <w:rsid w:val="00065791"/>
    <w:rsid w:val="00067355"/>
    <w:rsid w:val="00070D49"/>
    <w:rsid w:val="00072175"/>
    <w:rsid w:val="0007446A"/>
    <w:rsid w:val="00074C30"/>
    <w:rsid w:val="000765E4"/>
    <w:rsid w:val="00076A2A"/>
    <w:rsid w:val="000775D9"/>
    <w:rsid w:val="00080F90"/>
    <w:rsid w:val="0008185A"/>
    <w:rsid w:val="0008185F"/>
    <w:rsid w:val="00081FA3"/>
    <w:rsid w:val="00082405"/>
    <w:rsid w:val="0009383D"/>
    <w:rsid w:val="00094079"/>
    <w:rsid w:val="00094A96"/>
    <w:rsid w:val="00095695"/>
    <w:rsid w:val="0009603F"/>
    <w:rsid w:val="00097ABA"/>
    <w:rsid w:val="00097D80"/>
    <w:rsid w:val="000A16FF"/>
    <w:rsid w:val="000A6F4B"/>
    <w:rsid w:val="000B0FD3"/>
    <w:rsid w:val="000B23E9"/>
    <w:rsid w:val="000B6415"/>
    <w:rsid w:val="000B652E"/>
    <w:rsid w:val="000B6B65"/>
    <w:rsid w:val="000B7493"/>
    <w:rsid w:val="000B7D27"/>
    <w:rsid w:val="000B7DC3"/>
    <w:rsid w:val="000C3385"/>
    <w:rsid w:val="000C41E4"/>
    <w:rsid w:val="000C5089"/>
    <w:rsid w:val="000D1CE4"/>
    <w:rsid w:val="000D2BDD"/>
    <w:rsid w:val="000D4A73"/>
    <w:rsid w:val="000D6B09"/>
    <w:rsid w:val="000D7A47"/>
    <w:rsid w:val="000D7EEF"/>
    <w:rsid w:val="000E3A4F"/>
    <w:rsid w:val="000E40B7"/>
    <w:rsid w:val="000E6389"/>
    <w:rsid w:val="000F21AE"/>
    <w:rsid w:val="000F3FF3"/>
    <w:rsid w:val="000F487D"/>
    <w:rsid w:val="000F6F31"/>
    <w:rsid w:val="00101D50"/>
    <w:rsid w:val="0010236F"/>
    <w:rsid w:val="00105D67"/>
    <w:rsid w:val="001065B3"/>
    <w:rsid w:val="00106741"/>
    <w:rsid w:val="00110267"/>
    <w:rsid w:val="0011500E"/>
    <w:rsid w:val="001153EB"/>
    <w:rsid w:val="00117CAF"/>
    <w:rsid w:val="0012135F"/>
    <w:rsid w:val="00121BA1"/>
    <w:rsid w:val="001234F1"/>
    <w:rsid w:val="0012614A"/>
    <w:rsid w:val="00126AD2"/>
    <w:rsid w:val="00133D80"/>
    <w:rsid w:val="00135085"/>
    <w:rsid w:val="001353C4"/>
    <w:rsid w:val="00140FCC"/>
    <w:rsid w:val="00141656"/>
    <w:rsid w:val="00141DA7"/>
    <w:rsid w:val="00142558"/>
    <w:rsid w:val="00143509"/>
    <w:rsid w:val="00143D1E"/>
    <w:rsid w:val="001449E9"/>
    <w:rsid w:val="00147533"/>
    <w:rsid w:val="00147FAB"/>
    <w:rsid w:val="0015106F"/>
    <w:rsid w:val="00154F16"/>
    <w:rsid w:val="001569F2"/>
    <w:rsid w:val="001613DF"/>
    <w:rsid w:val="00162E25"/>
    <w:rsid w:val="0016413E"/>
    <w:rsid w:val="00164861"/>
    <w:rsid w:val="0016506A"/>
    <w:rsid w:val="001652EB"/>
    <w:rsid w:val="00167227"/>
    <w:rsid w:val="00172478"/>
    <w:rsid w:val="00174888"/>
    <w:rsid w:val="00175AF1"/>
    <w:rsid w:val="00177313"/>
    <w:rsid w:val="001805D5"/>
    <w:rsid w:val="001806F4"/>
    <w:rsid w:val="00180F2A"/>
    <w:rsid w:val="0018263A"/>
    <w:rsid w:val="00183690"/>
    <w:rsid w:val="001845A6"/>
    <w:rsid w:val="0018467E"/>
    <w:rsid w:val="00184BEB"/>
    <w:rsid w:val="00190C5C"/>
    <w:rsid w:val="0019377A"/>
    <w:rsid w:val="00194DCF"/>
    <w:rsid w:val="001956E8"/>
    <w:rsid w:val="00196BDC"/>
    <w:rsid w:val="001A0A18"/>
    <w:rsid w:val="001A2535"/>
    <w:rsid w:val="001A444E"/>
    <w:rsid w:val="001A489F"/>
    <w:rsid w:val="001A4CEA"/>
    <w:rsid w:val="001A5198"/>
    <w:rsid w:val="001A5411"/>
    <w:rsid w:val="001A62C4"/>
    <w:rsid w:val="001A6E12"/>
    <w:rsid w:val="001A6F29"/>
    <w:rsid w:val="001A79E5"/>
    <w:rsid w:val="001B05B0"/>
    <w:rsid w:val="001B4329"/>
    <w:rsid w:val="001B60D3"/>
    <w:rsid w:val="001C196A"/>
    <w:rsid w:val="001C228E"/>
    <w:rsid w:val="001C343A"/>
    <w:rsid w:val="001C5F1B"/>
    <w:rsid w:val="001C7BF8"/>
    <w:rsid w:val="001D2995"/>
    <w:rsid w:val="001D365B"/>
    <w:rsid w:val="001D4C44"/>
    <w:rsid w:val="001D52AF"/>
    <w:rsid w:val="001E0422"/>
    <w:rsid w:val="001E6150"/>
    <w:rsid w:val="001F0CEE"/>
    <w:rsid w:val="001F2E31"/>
    <w:rsid w:val="001F39B6"/>
    <w:rsid w:val="001F4554"/>
    <w:rsid w:val="001F4C0B"/>
    <w:rsid w:val="001F5FC5"/>
    <w:rsid w:val="001F65FA"/>
    <w:rsid w:val="001F7FB0"/>
    <w:rsid w:val="00200554"/>
    <w:rsid w:val="002054F0"/>
    <w:rsid w:val="00205BA5"/>
    <w:rsid w:val="00207018"/>
    <w:rsid w:val="002077A6"/>
    <w:rsid w:val="002100C3"/>
    <w:rsid w:val="002108A4"/>
    <w:rsid w:val="00214423"/>
    <w:rsid w:val="00214B3F"/>
    <w:rsid w:val="00215E0B"/>
    <w:rsid w:val="00216592"/>
    <w:rsid w:val="00217CC7"/>
    <w:rsid w:val="00223718"/>
    <w:rsid w:val="00223D61"/>
    <w:rsid w:val="00223E7A"/>
    <w:rsid w:val="00227EE5"/>
    <w:rsid w:val="00231490"/>
    <w:rsid w:val="00231AD0"/>
    <w:rsid w:val="00234C7F"/>
    <w:rsid w:val="002361F1"/>
    <w:rsid w:val="0024174D"/>
    <w:rsid w:val="00247AF1"/>
    <w:rsid w:val="00247FEC"/>
    <w:rsid w:val="00250164"/>
    <w:rsid w:val="0025076B"/>
    <w:rsid w:val="00251825"/>
    <w:rsid w:val="00251F84"/>
    <w:rsid w:val="002523EC"/>
    <w:rsid w:val="00253F3B"/>
    <w:rsid w:val="0025545E"/>
    <w:rsid w:val="00255C73"/>
    <w:rsid w:val="0025729F"/>
    <w:rsid w:val="00257A15"/>
    <w:rsid w:val="002616CA"/>
    <w:rsid w:val="00277402"/>
    <w:rsid w:val="0028049B"/>
    <w:rsid w:val="0028164C"/>
    <w:rsid w:val="002819D7"/>
    <w:rsid w:val="00284565"/>
    <w:rsid w:val="00284A3C"/>
    <w:rsid w:val="00285534"/>
    <w:rsid w:val="00285B7B"/>
    <w:rsid w:val="002869AF"/>
    <w:rsid w:val="00292BE0"/>
    <w:rsid w:val="00293551"/>
    <w:rsid w:val="002942C3"/>
    <w:rsid w:val="00297687"/>
    <w:rsid w:val="00297AD9"/>
    <w:rsid w:val="002A1937"/>
    <w:rsid w:val="002A20D1"/>
    <w:rsid w:val="002A6F0B"/>
    <w:rsid w:val="002B357A"/>
    <w:rsid w:val="002B3944"/>
    <w:rsid w:val="002B58B9"/>
    <w:rsid w:val="002B58C4"/>
    <w:rsid w:val="002B7514"/>
    <w:rsid w:val="002C1727"/>
    <w:rsid w:val="002C3A35"/>
    <w:rsid w:val="002C52D7"/>
    <w:rsid w:val="002C7535"/>
    <w:rsid w:val="002D0311"/>
    <w:rsid w:val="002D22E8"/>
    <w:rsid w:val="002D26A1"/>
    <w:rsid w:val="002D29AB"/>
    <w:rsid w:val="002D30D1"/>
    <w:rsid w:val="002D3574"/>
    <w:rsid w:val="002D3B2A"/>
    <w:rsid w:val="002D549E"/>
    <w:rsid w:val="002D6FA0"/>
    <w:rsid w:val="002E0DD6"/>
    <w:rsid w:val="002E0E16"/>
    <w:rsid w:val="002E61C8"/>
    <w:rsid w:val="002F05D2"/>
    <w:rsid w:val="002F1E4C"/>
    <w:rsid w:val="002F4DB1"/>
    <w:rsid w:val="002F7176"/>
    <w:rsid w:val="002F7F74"/>
    <w:rsid w:val="00304FEF"/>
    <w:rsid w:val="00311EFC"/>
    <w:rsid w:val="0031227F"/>
    <w:rsid w:val="00312FB6"/>
    <w:rsid w:val="00313AF5"/>
    <w:rsid w:val="00313C38"/>
    <w:rsid w:val="00313CFD"/>
    <w:rsid w:val="0031661D"/>
    <w:rsid w:val="00316843"/>
    <w:rsid w:val="0032402B"/>
    <w:rsid w:val="00325ABE"/>
    <w:rsid w:val="003270AE"/>
    <w:rsid w:val="00327488"/>
    <w:rsid w:val="00330227"/>
    <w:rsid w:val="003332CB"/>
    <w:rsid w:val="00335ACA"/>
    <w:rsid w:val="003363D6"/>
    <w:rsid w:val="003366A0"/>
    <w:rsid w:val="00337814"/>
    <w:rsid w:val="00341347"/>
    <w:rsid w:val="00346681"/>
    <w:rsid w:val="00354CC0"/>
    <w:rsid w:val="00356FF4"/>
    <w:rsid w:val="00361ACA"/>
    <w:rsid w:val="003628A0"/>
    <w:rsid w:val="00363666"/>
    <w:rsid w:val="00365D80"/>
    <w:rsid w:val="00367025"/>
    <w:rsid w:val="00371B4F"/>
    <w:rsid w:val="003734B8"/>
    <w:rsid w:val="00373569"/>
    <w:rsid w:val="003753C8"/>
    <w:rsid w:val="003769A7"/>
    <w:rsid w:val="00376C50"/>
    <w:rsid w:val="0037783E"/>
    <w:rsid w:val="0038113F"/>
    <w:rsid w:val="00381464"/>
    <w:rsid w:val="0038226C"/>
    <w:rsid w:val="00382487"/>
    <w:rsid w:val="00382C10"/>
    <w:rsid w:val="003836DC"/>
    <w:rsid w:val="00385CC7"/>
    <w:rsid w:val="00387636"/>
    <w:rsid w:val="00387D1D"/>
    <w:rsid w:val="003902E5"/>
    <w:rsid w:val="0039240C"/>
    <w:rsid w:val="003949E4"/>
    <w:rsid w:val="00395015"/>
    <w:rsid w:val="003968D7"/>
    <w:rsid w:val="003A0F1E"/>
    <w:rsid w:val="003A2EA3"/>
    <w:rsid w:val="003A3848"/>
    <w:rsid w:val="003A5C2B"/>
    <w:rsid w:val="003A653B"/>
    <w:rsid w:val="003B3425"/>
    <w:rsid w:val="003B4FD1"/>
    <w:rsid w:val="003B6237"/>
    <w:rsid w:val="003C08C9"/>
    <w:rsid w:val="003C244A"/>
    <w:rsid w:val="003C355D"/>
    <w:rsid w:val="003C6DD1"/>
    <w:rsid w:val="003C71B0"/>
    <w:rsid w:val="003C79BE"/>
    <w:rsid w:val="003D4E9F"/>
    <w:rsid w:val="003D5B09"/>
    <w:rsid w:val="003D6274"/>
    <w:rsid w:val="003D696F"/>
    <w:rsid w:val="003E09BB"/>
    <w:rsid w:val="003E118B"/>
    <w:rsid w:val="003E195A"/>
    <w:rsid w:val="003E7803"/>
    <w:rsid w:val="003F2812"/>
    <w:rsid w:val="003F3785"/>
    <w:rsid w:val="003F560B"/>
    <w:rsid w:val="003F705C"/>
    <w:rsid w:val="004016E5"/>
    <w:rsid w:val="00402828"/>
    <w:rsid w:val="00403CDA"/>
    <w:rsid w:val="00405405"/>
    <w:rsid w:val="00406F7B"/>
    <w:rsid w:val="00412022"/>
    <w:rsid w:val="004129F9"/>
    <w:rsid w:val="004202E4"/>
    <w:rsid w:val="004227B3"/>
    <w:rsid w:val="004306C0"/>
    <w:rsid w:val="0043274B"/>
    <w:rsid w:val="00432AB6"/>
    <w:rsid w:val="00435E11"/>
    <w:rsid w:val="00437197"/>
    <w:rsid w:val="00440F4B"/>
    <w:rsid w:val="004438E9"/>
    <w:rsid w:val="00444B78"/>
    <w:rsid w:val="0044575A"/>
    <w:rsid w:val="00447967"/>
    <w:rsid w:val="00451F90"/>
    <w:rsid w:val="004553AC"/>
    <w:rsid w:val="004561BD"/>
    <w:rsid w:val="004566B7"/>
    <w:rsid w:val="00460070"/>
    <w:rsid w:val="00461B70"/>
    <w:rsid w:val="00461C24"/>
    <w:rsid w:val="00462B78"/>
    <w:rsid w:val="00462E98"/>
    <w:rsid w:val="00464888"/>
    <w:rsid w:val="0046516F"/>
    <w:rsid w:val="00465A1F"/>
    <w:rsid w:val="00467970"/>
    <w:rsid w:val="00470DC7"/>
    <w:rsid w:val="0047116E"/>
    <w:rsid w:val="00472B10"/>
    <w:rsid w:val="0047366E"/>
    <w:rsid w:val="004747C4"/>
    <w:rsid w:val="00474DE9"/>
    <w:rsid w:val="004750A3"/>
    <w:rsid w:val="00475B18"/>
    <w:rsid w:val="004831BD"/>
    <w:rsid w:val="004849C6"/>
    <w:rsid w:val="0048523D"/>
    <w:rsid w:val="004854B8"/>
    <w:rsid w:val="00490914"/>
    <w:rsid w:val="004913F7"/>
    <w:rsid w:val="004915FF"/>
    <w:rsid w:val="004920D6"/>
    <w:rsid w:val="00492314"/>
    <w:rsid w:val="00493F6C"/>
    <w:rsid w:val="0049594D"/>
    <w:rsid w:val="00496E1C"/>
    <w:rsid w:val="0049787F"/>
    <w:rsid w:val="00497C64"/>
    <w:rsid w:val="004A061A"/>
    <w:rsid w:val="004A1C98"/>
    <w:rsid w:val="004A1CCB"/>
    <w:rsid w:val="004A2613"/>
    <w:rsid w:val="004A2AC1"/>
    <w:rsid w:val="004A3C4C"/>
    <w:rsid w:val="004B04D4"/>
    <w:rsid w:val="004B162E"/>
    <w:rsid w:val="004B5076"/>
    <w:rsid w:val="004B6280"/>
    <w:rsid w:val="004C00D5"/>
    <w:rsid w:val="004C031B"/>
    <w:rsid w:val="004C0585"/>
    <w:rsid w:val="004C0AF2"/>
    <w:rsid w:val="004C21B3"/>
    <w:rsid w:val="004C2C16"/>
    <w:rsid w:val="004C3415"/>
    <w:rsid w:val="004C5B18"/>
    <w:rsid w:val="004C6305"/>
    <w:rsid w:val="004C769A"/>
    <w:rsid w:val="004D001D"/>
    <w:rsid w:val="004D04D9"/>
    <w:rsid w:val="004D1B4F"/>
    <w:rsid w:val="004D2DFE"/>
    <w:rsid w:val="004D3C53"/>
    <w:rsid w:val="004D4D08"/>
    <w:rsid w:val="004E083A"/>
    <w:rsid w:val="004E0CB9"/>
    <w:rsid w:val="004E5D5C"/>
    <w:rsid w:val="004E75C9"/>
    <w:rsid w:val="004E7B50"/>
    <w:rsid w:val="004F0A44"/>
    <w:rsid w:val="004F2E76"/>
    <w:rsid w:val="004F6979"/>
    <w:rsid w:val="004F755A"/>
    <w:rsid w:val="005011F0"/>
    <w:rsid w:val="005024BE"/>
    <w:rsid w:val="005026C8"/>
    <w:rsid w:val="00503CD4"/>
    <w:rsid w:val="00505C5E"/>
    <w:rsid w:val="00506B7E"/>
    <w:rsid w:val="00506E04"/>
    <w:rsid w:val="00507703"/>
    <w:rsid w:val="00513494"/>
    <w:rsid w:val="005148A0"/>
    <w:rsid w:val="005163CD"/>
    <w:rsid w:val="0052173D"/>
    <w:rsid w:val="005231B5"/>
    <w:rsid w:val="00523632"/>
    <w:rsid w:val="00524FCA"/>
    <w:rsid w:val="00534760"/>
    <w:rsid w:val="005436F7"/>
    <w:rsid w:val="00545537"/>
    <w:rsid w:val="00547B63"/>
    <w:rsid w:val="00551D46"/>
    <w:rsid w:val="00554221"/>
    <w:rsid w:val="005664B7"/>
    <w:rsid w:val="00570290"/>
    <w:rsid w:val="005704B2"/>
    <w:rsid w:val="0057126B"/>
    <w:rsid w:val="00574568"/>
    <w:rsid w:val="0057479C"/>
    <w:rsid w:val="00576C62"/>
    <w:rsid w:val="00576E01"/>
    <w:rsid w:val="0057730A"/>
    <w:rsid w:val="005773ED"/>
    <w:rsid w:val="00581776"/>
    <w:rsid w:val="00582221"/>
    <w:rsid w:val="00583AA0"/>
    <w:rsid w:val="0058748F"/>
    <w:rsid w:val="0059230D"/>
    <w:rsid w:val="00593590"/>
    <w:rsid w:val="0059361A"/>
    <w:rsid w:val="005A4CA9"/>
    <w:rsid w:val="005A6C42"/>
    <w:rsid w:val="005A6F06"/>
    <w:rsid w:val="005B195C"/>
    <w:rsid w:val="005B34F7"/>
    <w:rsid w:val="005B3A64"/>
    <w:rsid w:val="005B6C37"/>
    <w:rsid w:val="005B7EF2"/>
    <w:rsid w:val="005C0753"/>
    <w:rsid w:val="005C122B"/>
    <w:rsid w:val="005C5C91"/>
    <w:rsid w:val="005C6FF9"/>
    <w:rsid w:val="005C7410"/>
    <w:rsid w:val="005D1301"/>
    <w:rsid w:val="005D28D6"/>
    <w:rsid w:val="005D3FC9"/>
    <w:rsid w:val="005D41BB"/>
    <w:rsid w:val="005D55F8"/>
    <w:rsid w:val="005D5A2B"/>
    <w:rsid w:val="005D60D4"/>
    <w:rsid w:val="005E0979"/>
    <w:rsid w:val="005E0CB7"/>
    <w:rsid w:val="005E4F67"/>
    <w:rsid w:val="005E5A8E"/>
    <w:rsid w:val="005E5F10"/>
    <w:rsid w:val="005E76CF"/>
    <w:rsid w:val="005F1B24"/>
    <w:rsid w:val="005F22FD"/>
    <w:rsid w:val="005F51B3"/>
    <w:rsid w:val="005F7A28"/>
    <w:rsid w:val="006010A2"/>
    <w:rsid w:val="0060196F"/>
    <w:rsid w:val="00602472"/>
    <w:rsid w:val="00602929"/>
    <w:rsid w:val="00605502"/>
    <w:rsid w:val="00610406"/>
    <w:rsid w:val="00610F08"/>
    <w:rsid w:val="0061227D"/>
    <w:rsid w:val="006127B4"/>
    <w:rsid w:val="00612DF3"/>
    <w:rsid w:val="0061357C"/>
    <w:rsid w:val="00614741"/>
    <w:rsid w:val="00616017"/>
    <w:rsid w:val="00621F47"/>
    <w:rsid w:val="00622AA8"/>
    <w:rsid w:val="0062481B"/>
    <w:rsid w:val="006324AF"/>
    <w:rsid w:val="00632893"/>
    <w:rsid w:val="006348A4"/>
    <w:rsid w:val="006354A6"/>
    <w:rsid w:val="00641F92"/>
    <w:rsid w:val="00642BFF"/>
    <w:rsid w:val="0064422B"/>
    <w:rsid w:val="0065084E"/>
    <w:rsid w:val="006514CA"/>
    <w:rsid w:val="006527B9"/>
    <w:rsid w:val="006539B3"/>
    <w:rsid w:val="006562BA"/>
    <w:rsid w:val="006568F5"/>
    <w:rsid w:val="00656ECC"/>
    <w:rsid w:val="006611B1"/>
    <w:rsid w:val="00661687"/>
    <w:rsid w:val="00664104"/>
    <w:rsid w:val="00664256"/>
    <w:rsid w:val="00666EB9"/>
    <w:rsid w:val="00671683"/>
    <w:rsid w:val="006724DC"/>
    <w:rsid w:val="00674D84"/>
    <w:rsid w:val="00677651"/>
    <w:rsid w:val="00681A84"/>
    <w:rsid w:val="00682841"/>
    <w:rsid w:val="00682E21"/>
    <w:rsid w:val="006843FF"/>
    <w:rsid w:val="006855DA"/>
    <w:rsid w:val="006860A6"/>
    <w:rsid w:val="00691DFB"/>
    <w:rsid w:val="00694292"/>
    <w:rsid w:val="00695FCF"/>
    <w:rsid w:val="006A27F1"/>
    <w:rsid w:val="006A345E"/>
    <w:rsid w:val="006A5640"/>
    <w:rsid w:val="006A749A"/>
    <w:rsid w:val="006A7950"/>
    <w:rsid w:val="006A7C85"/>
    <w:rsid w:val="006B05EE"/>
    <w:rsid w:val="006B2A4F"/>
    <w:rsid w:val="006B4380"/>
    <w:rsid w:val="006B7776"/>
    <w:rsid w:val="006C06B6"/>
    <w:rsid w:val="006C1A64"/>
    <w:rsid w:val="006C35DF"/>
    <w:rsid w:val="006C35E2"/>
    <w:rsid w:val="006C3BDD"/>
    <w:rsid w:val="006C5547"/>
    <w:rsid w:val="006C55E2"/>
    <w:rsid w:val="006C5EB4"/>
    <w:rsid w:val="006C7894"/>
    <w:rsid w:val="006D17CB"/>
    <w:rsid w:val="006D36FD"/>
    <w:rsid w:val="006D7732"/>
    <w:rsid w:val="006E025C"/>
    <w:rsid w:val="006E43E2"/>
    <w:rsid w:val="006E6757"/>
    <w:rsid w:val="006F1044"/>
    <w:rsid w:val="006F1774"/>
    <w:rsid w:val="006F5B3E"/>
    <w:rsid w:val="006F6470"/>
    <w:rsid w:val="006F6B94"/>
    <w:rsid w:val="0070201D"/>
    <w:rsid w:val="00702D32"/>
    <w:rsid w:val="007042EF"/>
    <w:rsid w:val="0070645A"/>
    <w:rsid w:val="00712817"/>
    <w:rsid w:val="0071310B"/>
    <w:rsid w:val="00714A7F"/>
    <w:rsid w:val="00715255"/>
    <w:rsid w:val="007154BA"/>
    <w:rsid w:val="00716E02"/>
    <w:rsid w:val="00721492"/>
    <w:rsid w:val="00721540"/>
    <w:rsid w:val="00723EDB"/>
    <w:rsid w:val="00723FD3"/>
    <w:rsid w:val="00725040"/>
    <w:rsid w:val="007264E8"/>
    <w:rsid w:val="00730A50"/>
    <w:rsid w:val="00731021"/>
    <w:rsid w:val="00733760"/>
    <w:rsid w:val="00737414"/>
    <w:rsid w:val="007403EC"/>
    <w:rsid w:val="00741026"/>
    <w:rsid w:val="00743006"/>
    <w:rsid w:val="00745E98"/>
    <w:rsid w:val="00750CF0"/>
    <w:rsid w:val="00753944"/>
    <w:rsid w:val="007542C1"/>
    <w:rsid w:val="0076166B"/>
    <w:rsid w:val="00761895"/>
    <w:rsid w:val="00762F4D"/>
    <w:rsid w:val="0076367E"/>
    <w:rsid w:val="007665C0"/>
    <w:rsid w:val="00767265"/>
    <w:rsid w:val="0077036B"/>
    <w:rsid w:val="00770784"/>
    <w:rsid w:val="00774E72"/>
    <w:rsid w:val="00776E3D"/>
    <w:rsid w:val="00781A34"/>
    <w:rsid w:val="00781DC2"/>
    <w:rsid w:val="00781FE0"/>
    <w:rsid w:val="00783BF2"/>
    <w:rsid w:val="00784B3A"/>
    <w:rsid w:val="00787296"/>
    <w:rsid w:val="00791190"/>
    <w:rsid w:val="00791B60"/>
    <w:rsid w:val="00793137"/>
    <w:rsid w:val="00793955"/>
    <w:rsid w:val="00793C99"/>
    <w:rsid w:val="00795FC1"/>
    <w:rsid w:val="007975B1"/>
    <w:rsid w:val="00797FDF"/>
    <w:rsid w:val="007A048B"/>
    <w:rsid w:val="007A07D0"/>
    <w:rsid w:val="007A3224"/>
    <w:rsid w:val="007A391B"/>
    <w:rsid w:val="007B45E5"/>
    <w:rsid w:val="007B55DE"/>
    <w:rsid w:val="007B5BAE"/>
    <w:rsid w:val="007B7522"/>
    <w:rsid w:val="007C2AF6"/>
    <w:rsid w:val="007C3A35"/>
    <w:rsid w:val="007C5ED3"/>
    <w:rsid w:val="007D02D6"/>
    <w:rsid w:val="007D1B0D"/>
    <w:rsid w:val="007D2AB5"/>
    <w:rsid w:val="007D387C"/>
    <w:rsid w:val="007D4548"/>
    <w:rsid w:val="007D4CEF"/>
    <w:rsid w:val="007D4D94"/>
    <w:rsid w:val="007D51C9"/>
    <w:rsid w:val="007D66FF"/>
    <w:rsid w:val="007D74A5"/>
    <w:rsid w:val="007E00DF"/>
    <w:rsid w:val="007E2D42"/>
    <w:rsid w:val="007E362F"/>
    <w:rsid w:val="007E469D"/>
    <w:rsid w:val="007E519E"/>
    <w:rsid w:val="007E7455"/>
    <w:rsid w:val="007F02E2"/>
    <w:rsid w:val="007F66C0"/>
    <w:rsid w:val="007F6FBF"/>
    <w:rsid w:val="008003F2"/>
    <w:rsid w:val="0080199B"/>
    <w:rsid w:val="0080702B"/>
    <w:rsid w:val="008078B5"/>
    <w:rsid w:val="008118FA"/>
    <w:rsid w:val="008125DE"/>
    <w:rsid w:val="00813627"/>
    <w:rsid w:val="008174CB"/>
    <w:rsid w:val="0082027B"/>
    <w:rsid w:val="00820309"/>
    <w:rsid w:val="00822BFA"/>
    <w:rsid w:val="008246AB"/>
    <w:rsid w:val="00824D70"/>
    <w:rsid w:val="008257F0"/>
    <w:rsid w:val="00831D40"/>
    <w:rsid w:val="008320B5"/>
    <w:rsid w:val="00832100"/>
    <w:rsid w:val="00832528"/>
    <w:rsid w:val="00833069"/>
    <w:rsid w:val="0083434F"/>
    <w:rsid w:val="008346DB"/>
    <w:rsid w:val="008352FF"/>
    <w:rsid w:val="00837623"/>
    <w:rsid w:val="008432A1"/>
    <w:rsid w:val="00844840"/>
    <w:rsid w:val="00846CBE"/>
    <w:rsid w:val="00847EE4"/>
    <w:rsid w:val="00850258"/>
    <w:rsid w:val="00850500"/>
    <w:rsid w:val="00851077"/>
    <w:rsid w:val="0085113A"/>
    <w:rsid w:val="00856118"/>
    <w:rsid w:val="00856B59"/>
    <w:rsid w:val="008614BB"/>
    <w:rsid w:val="00861B3C"/>
    <w:rsid w:val="008654B6"/>
    <w:rsid w:val="008716F6"/>
    <w:rsid w:val="00872067"/>
    <w:rsid w:val="00876C25"/>
    <w:rsid w:val="0087769D"/>
    <w:rsid w:val="00882B92"/>
    <w:rsid w:val="00883D8D"/>
    <w:rsid w:val="008876E2"/>
    <w:rsid w:val="008919C6"/>
    <w:rsid w:val="00894911"/>
    <w:rsid w:val="00895ABA"/>
    <w:rsid w:val="008A1195"/>
    <w:rsid w:val="008A34F0"/>
    <w:rsid w:val="008A5075"/>
    <w:rsid w:val="008A5728"/>
    <w:rsid w:val="008A580E"/>
    <w:rsid w:val="008A6111"/>
    <w:rsid w:val="008B09CE"/>
    <w:rsid w:val="008B2B4D"/>
    <w:rsid w:val="008B76FA"/>
    <w:rsid w:val="008B776A"/>
    <w:rsid w:val="008C48CF"/>
    <w:rsid w:val="008C6427"/>
    <w:rsid w:val="008C77BC"/>
    <w:rsid w:val="008D1B15"/>
    <w:rsid w:val="008D37FB"/>
    <w:rsid w:val="008D505B"/>
    <w:rsid w:val="008E114B"/>
    <w:rsid w:val="008E15BC"/>
    <w:rsid w:val="008E4310"/>
    <w:rsid w:val="008E4444"/>
    <w:rsid w:val="008E499B"/>
    <w:rsid w:val="008E4FFE"/>
    <w:rsid w:val="008F0C22"/>
    <w:rsid w:val="008F4C39"/>
    <w:rsid w:val="008F558D"/>
    <w:rsid w:val="008F6CC8"/>
    <w:rsid w:val="00902785"/>
    <w:rsid w:val="00903DCF"/>
    <w:rsid w:val="009106D7"/>
    <w:rsid w:val="00912704"/>
    <w:rsid w:val="00915853"/>
    <w:rsid w:val="009159BF"/>
    <w:rsid w:val="00922B02"/>
    <w:rsid w:val="00923014"/>
    <w:rsid w:val="00925353"/>
    <w:rsid w:val="00934774"/>
    <w:rsid w:val="00934A04"/>
    <w:rsid w:val="0093576D"/>
    <w:rsid w:val="009357DC"/>
    <w:rsid w:val="009462B8"/>
    <w:rsid w:val="0094778F"/>
    <w:rsid w:val="00950BA0"/>
    <w:rsid w:val="00951247"/>
    <w:rsid w:val="00953EB9"/>
    <w:rsid w:val="0096001E"/>
    <w:rsid w:val="00962C0A"/>
    <w:rsid w:val="00963092"/>
    <w:rsid w:val="009643FA"/>
    <w:rsid w:val="009703DB"/>
    <w:rsid w:val="00972A6C"/>
    <w:rsid w:val="00973D37"/>
    <w:rsid w:val="00975A38"/>
    <w:rsid w:val="0097613A"/>
    <w:rsid w:val="009769D8"/>
    <w:rsid w:val="00980CDB"/>
    <w:rsid w:val="009823C7"/>
    <w:rsid w:val="00985578"/>
    <w:rsid w:val="00985958"/>
    <w:rsid w:val="00986B3C"/>
    <w:rsid w:val="009900D4"/>
    <w:rsid w:val="009955E8"/>
    <w:rsid w:val="009A4414"/>
    <w:rsid w:val="009A7B5D"/>
    <w:rsid w:val="009B2E8C"/>
    <w:rsid w:val="009B4197"/>
    <w:rsid w:val="009B51A1"/>
    <w:rsid w:val="009B67FD"/>
    <w:rsid w:val="009B7922"/>
    <w:rsid w:val="009C3B7C"/>
    <w:rsid w:val="009C5C29"/>
    <w:rsid w:val="009C7A65"/>
    <w:rsid w:val="009D0F11"/>
    <w:rsid w:val="009D1193"/>
    <w:rsid w:val="009D28AB"/>
    <w:rsid w:val="009D434A"/>
    <w:rsid w:val="009D6064"/>
    <w:rsid w:val="009D7CB1"/>
    <w:rsid w:val="009E12F0"/>
    <w:rsid w:val="009E1D5D"/>
    <w:rsid w:val="009E2AF7"/>
    <w:rsid w:val="009E5C2E"/>
    <w:rsid w:val="009E5DB7"/>
    <w:rsid w:val="009E5E5C"/>
    <w:rsid w:val="009E60CA"/>
    <w:rsid w:val="009E6B4E"/>
    <w:rsid w:val="009E76D7"/>
    <w:rsid w:val="009E791C"/>
    <w:rsid w:val="009F21EF"/>
    <w:rsid w:val="009F294A"/>
    <w:rsid w:val="009F65A0"/>
    <w:rsid w:val="00A00E16"/>
    <w:rsid w:val="00A01F84"/>
    <w:rsid w:val="00A024FB"/>
    <w:rsid w:val="00A02785"/>
    <w:rsid w:val="00A06E68"/>
    <w:rsid w:val="00A07387"/>
    <w:rsid w:val="00A11B05"/>
    <w:rsid w:val="00A13575"/>
    <w:rsid w:val="00A144BD"/>
    <w:rsid w:val="00A1495F"/>
    <w:rsid w:val="00A20318"/>
    <w:rsid w:val="00A206D3"/>
    <w:rsid w:val="00A21019"/>
    <w:rsid w:val="00A21D0D"/>
    <w:rsid w:val="00A22AFB"/>
    <w:rsid w:val="00A230C0"/>
    <w:rsid w:val="00A242D2"/>
    <w:rsid w:val="00A257A0"/>
    <w:rsid w:val="00A258A2"/>
    <w:rsid w:val="00A26EB2"/>
    <w:rsid w:val="00A273BE"/>
    <w:rsid w:val="00A36182"/>
    <w:rsid w:val="00A370A2"/>
    <w:rsid w:val="00A370BB"/>
    <w:rsid w:val="00A41E50"/>
    <w:rsid w:val="00A41FF1"/>
    <w:rsid w:val="00A43DD4"/>
    <w:rsid w:val="00A44A79"/>
    <w:rsid w:val="00A44E97"/>
    <w:rsid w:val="00A452EC"/>
    <w:rsid w:val="00A465FE"/>
    <w:rsid w:val="00A47984"/>
    <w:rsid w:val="00A51B74"/>
    <w:rsid w:val="00A52217"/>
    <w:rsid w:val="00A53B86"/>
    <w:rsid w:val="00A541CD"/>
    <w:rsid w:val="00A56584"/>
    <w:rsid w:val="00A571A8"/>
    <w:rsid w:val="00A57EA0"/>
    <w:rsid w:val="00A60CF1"/>
    <w:rsid w:val="00A61597"/>
    <w:rsid w:val="00A61636"/>
    <w:rsid w:val="00A672AC"/>
    <w:rsid w:val="00A752FD"/>
    <w:rsid w:val="00A75D93"/>
    <w:rsid w:val="00A76BBA"/>
    <w:rsid w:val="00A80B12"/>
    <w:rsid w:val="00A80B5D"/>
    <w:rsid w:val="00A82341"/>
    <w:rsid w:val="00A82E77"/>
    <w:rsid w:val="00A85A14"/>
    <w:rsid w:val="00A90A5A"/>
    <w:rsid w:val="00A93574"/>
    <w:rsid w:val="00A93B65"/>
    <w:rsid w:val="00AA020C"/>
    <w:rsid w:val="00AA2CE7"/>
    <w:rsid w:val="00AA5A0E"/>
    <w:rsid w:val="00AA5B63"/>
    <w:rsid w:val="00AA753B"/>
    <w:rsid w:val="00AA7C3B"/>
    <w:rsid w:val="00AA7E32"/>
    <w:rsid w:val="00AB0397"/>
    <w:rsid w:val="00AB0A76"/>
    <w:rsid w:val="00AB59FC"/>
    <w:rsid w:val="00AB6834"/>
    <w:rsid w:val="00AB71D9"/>
    <w:rsid w:val="00AC1303"/>
    <w:rsid w:val="00AC1874"/>
    <w:rsid w:val="00AC49D3"/>
    <w:rsid w:val="00AC4C74"/>
    <w:rsid w:val="00AC56B4"/>
    <w:rsid w:val="00AC58B6"/>
    <w:rsid w:val="00AC5D66"/>
    <w:rsid w:val="00AD1036"/>
    <w:rsid w:val="00AD4B62"/>
    <w:rsid w:val="00AE0BDB"/>
    <w:rsid w:val="00AE0C63"/>
    <w:rsid w:val="00AE356D"/>
    <w:rsid w:val="00AE4319"/>
    <w:rsid w:val="00AE4673"/>
    <w:rsid w:val="00AE7DCC"/>
    <w:rsid w:val="00AF0103"/>
    <w:rsid w:val="00AF2282"/>
    <w:rsid w:val="00AF2DE0"/>
    <w:rsid w:val="00AF4544"/>
    <w:rsid w:val="00AF4C80"/>
    <w:rsid w:val="00B007B6"/>
    <w:rsid w:val="00B00AF9"/>
    <w:rsid w:val="00B02B58"/>
    <w:rsid w:val="00B0692E"/>
    <w:rsid w:val="00B06ECC"/>
    <w:rsid w:val="00B07BA3"/>
    <w:rsid w:val="00B1060E"/>
    <w:rsid w:val="00B12C5B"/>
    <w:rsid w:val="00B13517"/>
    <w:rsid w:val="00B152D5"/>
    <w:rsid w:val="00B15691"/>
    <w:rsid w:val="00B2197A"/>
    <w:rsid w:val="00B2203E"/>
    <w:rsid w:val="00B25CB9"/>
    <w:rsid w:val="00B26A14"/>
    <w:rsid w:val="00B26FA2"/>
    <w:rsid w:val="00B27BD9"/>
    <w:rsid w:val="00B331A9"/>
    <w:rsid w:val="00B3345A"/>
    <w:rsid w:val="00B44B5A"/>
    <w:rsid w:val="00B451FE"/>
    <w:rsid w:val="00B47C9E"/>
    <w:rsid w:val="00B515BD"/>
    <w:rsid w:val="00B51926"/>
    <w:rsid w:val="00B5299B"/>
    <w:rsid w:val="00B533AD"/>
    <w:rsid w:val="00B564F6"/>
    <w:rsid w:val="00B56E25"/>
    <w:rsid w:val="00B57515"/>
    <w:rsid w:val="00B57BD4"/>
    <w:rsid w:val="00B65512"/>
    <w:rsid w:val="00B655A5"/>
    <w:rsid w:val="00B66312"/>
    <w:rsid w:val="00B71077"/>
    <w:rsid w:val="00B7288C"/>
    <w:rsid w:val="00B7482F"/>
    <w:rsid w:val="00B77949"/>
    <w:rsid w:val="00B80115"/>
    <w:rsid w:val="00B866ED"/>
    <w:rsid w:val="00B86A7C"/>
    <w:rsid w:val="00B86CEE"/>
    <w:rsid w:val="00B904FD"/>
    <w:rsid w:val="00B9261C"/>
    <w:rsid w:val="00B93898"/>
    <w:rsid w:val="00B9487F"/>
    <w:rsid w:val="00B96C96"/>
    <w:rsid w:val="00B971CB"/>
    <w:rsid w:val="00BA3C18"/>
    <w:rsid w:val="00BA726C"/>
    <w:rsid w:val="00BA7946"/>
    <w:rsid w:val="00BB1EF1"/>
    <w:rsid w:val="00BB5037"/>
    <w:rsid w:val="00BB662E"/>
    <w:rsid w:val="00BC080A"/>
    <w:rsid w:val="00BC208E"/>
    <w:rsid w:val="00BC3D66"/>
    <w:rsid w:val="00BC6DF9"/>
    <w:rsid w:val="00BD0239"/>
    <w:rsid w:val="00BD529C"/>
    <w:rsid w:val="00BD576F"/>
    <w:rsid w:val="00BD5DB0"/>
    <w:rsid w:val="00BD6D7E"/>
    <w:rsid w:val="00BE1123"/>
    <w:rsid w:val="00BE1998"/>
    <w:rsid w:val="00BE199D"/>
    <w:rsid w:val="00BE2F11"/>
    <w:rsid w:val="00BE467D"/>
    <w:rsid w:val="00BF57DE"/>
    <w:rsid w:val="00BF605B"/>
    <w:rsid w:val="00BF63B1"/>
    <w:rsid w:val="00C00381"/>
    <w:rsid w:val="00C06BF4"/>
    <w:rsid w:val="00C07867"/>
    <w:rsid w:val="00C10F11"/>
    <w:rsid w:val="00C15BD1"/>
    <w:rsid w:val="00C17BF9"/>
    <w:rsid w:val="00C218D9"/>
    <w:rsid w:val="00C2209D"/>
    <w:rsid w:val="00C25446"/>
    <w:rsid w:val="00C25A25"/>
    <w:rsid w:val="00C26831"/>
    <w:rsid w:val="00C272D4"/>
    <w:rsid w:val="00C27B59"/>
    <w:rsid w:val="00C27F2B"/>
    <w:rsid w:val="00C30562"/>
    <w:rsid w:val="00C30C7F"/>
    <w:rsid w:val="00C30D1B"/>
    <w:rsid w:val="00C31D1E"/>
    <w:rsid w:val="00C32DDD"/>
    <w:rsid w:val="00C32F3F"/>
    <w:rsid w:val="00C35F07"/>
    <w:rsid w:val="00C37EB4"/>
    <w:rsid w:val="00C409A3"/>
    <w:rsid w:val="00C41DA7"/>
    <w:rsid w:val="00C43DF2"/>
    <w:rsid w:val="00C4715B"/>
    <w:rsid w:val="00C50A5A"/>
    <w:rsid w:val="00C525F2"/>
    <w:rsid w:val="00C5324D"/>
    <w:rsid w:val="00C5441C"/>
    <w:rsid w:val="00C5451C"/>
    <w:rsid w:val="00C55487"/>
    <w:rsid w:val="00C55C3A"/>
    <w:rsid w:val="00C563E8"/>
    <w:rsid w:val="00C63B0A"/>
    <w:rsid w:val="00C655CC"/>
    <w:rsid w:val="00C657EF"/>
    <w:rsid w:val="00C65FCC"/>
    <w:rsid w:val="00C714A3"/>
    <w:rsid w:val="00C728E6"/>
    <w:rsid w:val="00C72990"/>
    <w:rsid w:val="00C74C59"/>
    <w:rsid w:val="00C76A02"/>
    <w:rsid w:val="00C8081A"/>
    <w:rsid w:val="00C80831"/>
    <w:rsid w:val="00C84B68"/>
    <w:rsid w:val="00C84DA6"/>
    <w:rsid w:val="00C901F1"/>
    <w:rsid w:val="00C92601"/>
    <w:rsid w:val="00C928FD"/>
    <w:rsid w:val="00C93B30"/>
    <w:rsid w:val="00C94BB5"/>
    <w:rsid w:val="00C97462"/>
    <w:rsid w:val="00CA0C6E"/>
    <w:rsid w:val="00CA231A"/>
    <w:rsid w:val="00CA34E2"/>
    <w:rsid w:val="00CA3A5B"/>
    <w:rsid w:val="00CA3E68"/>
    <w:rsid w:val="00CA3EFA"/>
    <w:rsid w:val="00CA54DD"/>
    <w:rsid w:val="00CA6EC3"/>
    <w:rsid w:val="00CA7A47"/>
    <w:rsid w:val="00CB22B0"/>
    <w:rsid w:val="00CB47E7"/>
    <w:rsid w:val="00CB52F3"/>
    <w:rsid w:val="00CB65C7"/>
    <w:rsid w:val="00CC1478"/>
    <w:rsid w:val="00CC16F7"/>
    <w:rsid w:val="00CC1FAF"/>
    <w:rsid w:val="00CC225C"/>
    <w:rsid w:val="00CC3194"/>
    <w:rsid w:val="00CC3FB5"/>
    <w:rsid w:val="00CD14FB"/>
    <w:rsid w:val="00CD4D71"/>
    <w:rsid w:val="00CD5528"/>
    <w:rsid w:val="00CD7000"/>
    <w:rsid w:val="00CE19BD"/>
    <w:rsid w:val="00CE3135"/>
    <w:rsid w:val="00CE3743"/>
    <w:rsid w:val="00CE3D0A"/>
    <w:rsid w:val="00CF52BE"/>
    <w:rsid w:val="00CF5F4C"/>
    <w:rsid w:val="00CF79C5"/>
    <w:rsid w:val="00D02708"/>
    <w:rsid w:val="00D03DF5"/>
    <w:rsid w:val="00D069F1"/>
    <w:rsid w:val="00D07CE0"/>
    <w:rsid w:val="00D102A8"/>
    <w:rsid w:val="00D12F0C"/>
    <w:rsid w:val="00D21408"/>
    <w:rsid w:val="00D22A09"/>
    <w:rsid w:val="00D233DC"/>
    <w:rsid w:val="00D2349F"/>
    <w:rsid w:val="00D25ECE"/>
    <w:rsid w:val="00D27540"/>
    <w:rsid w:val="00D30557"/>
    <w:rsid w:val="00D35B1F"/>
    <w:rsid w:val="00D3765D"/>
    <w:rsid w:val="00D437E0"/>
    <w:rsid w:val="00D44067"/>
    <w:rsid w:val="00D45B01"/>
    <w:rsid w:val="00D466DC"/>
    <w:rsid w:val="00D46E22"/>
    <w:rsid w:val="00D47FF6"/>
    <w:rsid w:val="00D52232"/>
    <w:rsid w:val="00D52FE7"/>
    <w:rsid w:val="00D53BAC"/>
    <w:rsid w:val="00D54A67"/>
    <w:rsid w:val="00D603A9"/>
    <w:rsid w:val="00D61700"/>
    <w:rsid w:val="00D6170D"/>
    <w:rsid w:val="00D62544"/>
    <w:rsid w:val="00D634E1"/>
    <w:rsid w:val="00D638EF"/>
    <w:rsid w:val="00D7085A"/>
    <w:rsid w:val="00D71DD8"/>
    <w:rsid w:val="00D81ECE"/>
    <w:rsid w:val="00D83851"/>
    <w:rsid w:val="00D86E30"/>
    <w:rsid w:val="00D90BBD"/>
    <w:rsid w:val="00D91036"/>
    <w:rsid w:val="00D911CE"/>
    <w:rsid w:val="00D92E8C"/>
    <w:rsid w:val="00D94240"/>
    <w:rsid w:val="00D9510B"/>
    <w:rsid w:val="00DA189B"/>
    <w:rsid w:val="00DA3DAB"/>
    <w:rsid w:val="00DA4098"/>
    <w:rsid w:val="00DA463F"/>
    <w:rsid w:val="00DA67BB"/>
    <w:rsid w:val="00DA791A"/>
    <w:rsid w:val="00DB130A"/>
    <w:rsid w:val="00DB28BC"/>
    <w:rsid w:val="00DB35B2"/>
    <w:rsid w:val="00DB435E"/>
    <w:rsid w:val="00DB686C"/>
    <w:rsid w:val="00DB7D27"/>
    <w:rsid w:val="00DC046C"/>
    <w:rsid w:val="00DC1359"/>
    <w:rsid w:val="00DC34EF"/>
    <w:rsid w:val="00DC3637"/>
    <w:rsid w:val="00DC3DD8"/>
    <w:rsid w:val="00DC6079"/>
    <w:rsid w:val="00DD23F9"/>
    <w:rsid w:val="00DD2B73"/>
    <w:rsid w:val="00DD3754"/>
    <w:rsid w:val="00DD59D3"/>
    <w:rsid w:val="00DD7C02"/>
    <w:rsid w:val="00DE3F1D"/>
    <w:rsid w:val="00DE51BE"/>
    <w:rsid w:val="00DE60EB"/>
    <w:rsid w:val="00DF32F0"/>
    <w:rsid w:val="00DF3E66"/>
    <w:rsid w:val="00DF4B0E"/>
    <w:rsid w:val="00DF6115"/>
    <w:rsid w:val="00DF6A32"/>
    <w:rsid w:val="00E014B9"/>
    <w:rsid w:val="00E02054"/>
    <w:rsid w:val="00E03D0E"/>
    <w:rsid w:val="00E07A73"/>
    <w:rsid w:val="00E100CA"/>
    <w:rsid w:val="00E11503"/>
    <w:rsid w:val="00E14457"/>
    <w:rsid w:val="00E15F7B"/>
    <w:rsid w:val="00E216E3"/>
    <w:rsid w:val="00E23301"/>
    <w:rsid w:val="00E25D2F"/>
    <w:rsid w:val="00E26578"/>
    <w:rsid w:val="00E31071"/>
    <w:rsid w:val="00E311B1"/>
    <w:rsid w:val="00E32B75"/>
    <w:rsid w:val="00E33FD4"/>
    <w:rsid w:val="00E35FDB"/>
    <w:rsid w:val="00E37056"/>
    <w:rsid w:val="00E40A63"/>
    <w:rsid w:val="00E41DE0"/>
    <w:rsid w:val="00E4252C"/>
    <w:rsid w:val="00E440F1"/>
    <w:rsid w:val="00E4743A"/>
    <w:rsid w:val="00E52C9B"/>
    <w:rsid w:val="00E53103"/>
    <w:rsid w:val="00E531C6"/>
    <w:rsid w:val="00E531DF"/>
    <w:rsid w:val="00E55C26"/>
    <w:rsid w:val="00E55F6D"/>
    <w:rsid w:val="00E564BE"/>
    <w:rsid w:val="00E57D58"/>
    <w:rsid w:val="00E61612"/>
    <w:rsid w:val="00E67339"/>
    <w:rsid w:val="00E70AF9"/>
    <w:rsid w:val="00E71354"/>
    <w:rsid w:val="00E7317B"/>
    <w:rsid w:val="00E75307"/>
    <w:rsid w:val="00E76C79"/>
    <w:rsid w:val="00E77D82"/>
    <w:rsid w:val="00E81A88"/>
    <w:rsid w:val="00E82A04"/>
    <w:rsid w:val="00E837FA"/>
    <w:rsid w:val="00E84815"/>
    <w:rsid w:val="00E85120"/>
    <w:rsid w:val="00E86547"/>
    <w:rsid w:val="00E906E8"/>
    <w:rsid w:val="00E90AE7"/>
    <w:rsid w:val="00E92E00"/>
    <w:rsid w:val="00E938E7"/>
    <w:rsid w:val="00E94FCA"/>
    <w:rsid w:val="00E95F3D"/>
    <w:rsid w:val="00E96C16"/>
    <w:rsid w:val="00E976FA"/>
    <w:rsid w:val="00EA4845"/>
    <w:rsid w:val="00EA6145"/>
    <w:rsid w:val="00EA681E"/>
    <w:rsid w:val="00EB2D53"/>
    <w:rsid w:val="00EC428A"/>
    <w:rsid w:val="00EC507B"/>
    <w:rsid w:val="00EC5396"/>
    <w:rsid w:val="00EC53DD"/>
    <w:rsid w:val="00EC68E8"/>
    <w:rsid w:val="00ED011B"/>
    <w:rsid w:val="00ED1D01"/>
    <w:rsid w:val="00ED1F58"/>
    <w:rsid w:val="00ED2683"/>
    <w:rsid w:val="00ED5F4B"/>
    <w:rsid w:val="00EE0E00"/>
    <w:rsid w:val="00EE42E2"/>
    <w:rsid w:val="00EE4922"/>
    <w:rsid w:val="00EE5711"/>
    <w:rsid w:val="00EE72A0"/>
    <w:rsid w:val="00EE7F29"/>
    <w:rsid w:val="00EF0CCF"/>
    <w:rsid w:val="00EF184F"/>
    <w:rsid w:val="00EF2600"/>
    <w:rsid w:val="00EF2C62"/>
    <w:rsid w:val="00EF50F5"/>
    <w:rsid w:val="00EF528F"/>
    <w:rsid w:val="00F06FB6"/>
    <w:rsid w:val="00F104C0"/>
    <w:rsid w:val="00F13BB8"/>
    <w:rsid w:val="00F13C14"/>
    <w:rsid w:val="00F15385"/>
    <w:rsid w:val="00F15D44"/>
    <w:rsid w:val="00F17A37"/>
    <w:rsid w:val="00F21DFB"/>
    <w:rsid w:val="00F23956"/>
    <w:rsid w:val="00F26126"/>
    <w:rsid w:val="00F27814"/>
    <w:rsid w:val="00F303CD"/>
    <w:rsid w:val="00F314C0"/>
    <w:rsid w:val="00F31BD5"/>
    <w:rsid w:val="00F333AA"/>
    <w:rsid w:val="00F34710"/>
    <w:rsid w:val="00F35602"/>
    <w:rsid w:val="00F42694"/>
    <w:rsid w:val="00F4697A"/>
    <w:rsid w:val="00F5293F"/>
    <w:rsid w:val="00F53C5F"/>
    <w:rsid w:val="00F5471E"/>
    <w:rsid w:val="00F555B2"/>
    <w:rsid w:val="00F56EDB"/>
    <w:rsid w:val="00F5702A"/>
    <w:rsid w:val="00F5788B"/>
    <w:rsid w:val="00F60F60"/>
    <w:rsid w:val="00F63298"/>
    <w:rsid w:val="00F63CD5"/>
    <w:rsid w:val="00F644DA"/>
    <w:rsid w:val="00F6505A"/>
    <w:rsid w:val="00F6553A"/>
    <w:rsid w:val="00F66329"/>
    <w:rsid w:val="00F66963"/>
    <w:rsid w:val="00F66988"/>
    <w:rsid w:val="00F669B1"/>
    <w:rsid w:val="00F7067A"/>
    <w:rsid w:val="00F71567"/>
    <w:rsid w:val="00F71573"/>
    <w:rsid w:val="00F72287"/>
    <w:rsid w:val="00F7233F"/>
    <w:rsid w:val="00F73556"/>
    <w:rsid w:val="00F742EE"/>
    <w:rsid w:val="00F77133"/>
    <w:rsid w:val="00F7736A"/>
    <w:rsid w:val="00F85ABE"/>
    <w:rsid w:val="00F8627E"/>
    <w:rsid w:val="00F86CD9"/>
    <w:rsid w:val="00F93CC0"/>
    <w:rsid w:val="00F95A22"/>
    <w:rsid w:val="00FA1219"/>
    <w:rsid w:val="00FA13B2"/>
    <w:rsid w:val="00FA5169"/>
    <w:rsid w:val="00FB443D"/>
    <w:rsid w:val="00FB52C3"/>
    <w:rsid w:val="00FB6B39"/>
    <w:rsid w:val="00FC143A"/>
    <w:rsid w:val="00FC147F"/>
    <w:rsid w:val="00FC19D1"/>
    <w:rsid w:val="00FC1C04"/>
    <w:rsid w:val="00FC45BC"/>
    <w:rsid w:val="00FC6CCA"/>
    <w:rsid w:val="00FD06AB"/>
    <w:rsid w:val="00FD0875"/>
    <w:rsid w:val="00FD163C"/>
    <w:rsid w:val="00FD477E"/>
    <w:rsid w:val="00FD5372"/>
    <w:rsid w:val="00FD5794"/>
    <w:rsid w:val="00FD6440"/>
    <w:rsid w:val="00FD681D"/>
    <w:rsid w:val="00FE1D83"/>
    <w:rsid w:val="00FE46BB"/>
    <w:rsid w:val="00FE753D"/>
    <w:rsid w:val="00FF38FA"/>
    <w:rsid w:val="00FF3F6F"/>
    <w:rsid w:val="00FF5A34"/>
    <w:rsid w:val="00FF744D"/>
    <w:rsid w:val="00FF7558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B32AE"/>
  <w15:docId w15:val="{ADF656A6-ADB0-484D-AF90-1641C76B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025"/>
    <w:pPr>
      <w:spacing w:line="360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5D55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2F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D3055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D30557"/>
    <w:rPr>
      <w:sz w:val="20"/>
      <w:szCs w:val="20"/>
    </w:rPr>
  </w:style>
  <w:style w:type="character" w:styleId="Refdenotaderodap">
    <w:name w:val="footnote reference"/>
    <w:uiPriority w:val="99"/>
    <w:unhideWhenUsed/>
    <w:rsid w:val="00D30557"/>
    <w:rPr>
      <w:vertAlign w:val="superscript"/>
    </w:rPr>
  </w:style>
  <w:style w:type="paragraph" w:customStyle="1" w:styleId="Footnote">
    <w:name w:val="Footnote"/>
    <w:basedOn w:val="Normal"/>
    <w:uiPriority w:val="99"/>
    <w:rsid w:val="001E0422"/>
    <w:pPr>
      <w:autoSpaceDE w:val="0"/>
      <w:autoSpaceDN w:val="0"/>
      <w:adjustRightInd w:val="0"/>
      <w:jc w:val="both"/>
    </w:pPr>
    <w:rPr>
      <w:rFonts w:cs="DejaVu Sans"/>
    </w:rPr>
  </w:style>
  <w:style w:type="paragraph" w:styleId="Cabealho">
    <w:name w:val="header"/>
    <w:basedOn w:val="Normal"/>
    <w:link w:val="CabealhoChar"/>
    <w:uiPriority w:val="99"/>
    <w:unhideWhenUsed/>
    <w:rsid w:val="00FC14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C14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C14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C147F"/>
    <w:rPr>
      <w:sz w:val="22"/>
      <w:szCs w:val="22"/>
      <w:lang w:eastAsia="en-US"/>
    </w:rPr>
  </w:style>
  <w:style w:type="paragraph" w:customStyle="1" w:styleId="Default">
    <w:name w:val="Default"/>
    <w:rsid w:val="00126AD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rsid w:val="00D35B1F"/>
    <w:rPr>
      <w:color w:val="0000FF"/>
      <w:u w:val="single"/>
    </w:rPr>
  </w:style>
  <w:style w:type="character" w:customStyle="1" w:styleId="article-title">
    <w:name w:val="article-title"/>
    <w:basedOn w:val="Fontepargpadro"/>
    <w:rsid w:val="004B5076"/>
  </w:style>
  <w:style w:type="character" w:customStyle="1" w:styleId="apple-converted-space">
    <w:name w:val="apple-converted-space"/>
    <w:basedOn w:val="Fontepargpadro"/>
    <w:rsid w:val="004B5076"/>
  </w:style>
  <w:style w:type="character" w:styleId="HiperlinkVisitado">
    <w:name w:val="FollowedHyperlink"/>
    <w:uiPriority w:val="99"/>
    <w:semiHidden/>
    <w:unhideWhenUsed/>
    <w:rsid w:val="00612DF3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A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4AB5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5D55F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D387C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D54A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4A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4A6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4A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4A67"/>
    <w:rPr>
      <w:b/>
      <w:bCs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D3FC9"/>
    <w:rPr>
      <w:color w:val="808080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EA484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795FC1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214B3F"/>
    <w:rPr>
      <w:sz w:val="22"/>
      <w:szCs w:val="22"/>
      <w:lang w:eastAsia="en-US"/>
    </w:rPr>
  </w:style>
  <w:style w:type="character" w:customStyle="1" w:styleId="fontstyle21">
    <w:name w:val="fontstyle21"/>
    <w:basedOn w:val="Fontepargpadro"/>
    <w:rsid w:val="005E0CB7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0emtudo.com.br/artigo/o-descobrimento-do-fogo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12B5-5D24-4C87-9B07-3267C561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2614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Lied</dc:creator>
  <cp:lastModifiedBy>Rodrigo Lied</cp:lastModifiedBy>
  <cp:revision>5</cp:revision>
  <dcterms:created xsi:type="dcterms:W3CDTF">2021-12-03T20:30:00Z</dcterms:created>
  <dcterms:modified xsi:type="dcterms:W3CDTF">2021-12-03T21:16:00Z</dcterms:modified>
</cp:coreProperties>
</file>