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F9" w:rsidRPr="000862BB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8"/>
          <w:szCs w:val="28"/>
        </w:rPr>
      </w:pPr>
      <w:r w:rsidRPr="000862BB">
        <w:rPr>
          <w:b/>
          <w:sz w:val="28"/>
          <w:szCs w:val="28"/>
        </w:rPr>
        <w:t>AMOSAMUR – ASSOCIAÇÃO DE MORADORES DE SANTA MARIA</w:t>
      </w:r>
      <w:r>
        <w:rPr>
          <w:b/>
          <w:sz w:val="28"/>
          <w:szCs w:val="28"/>
        </w:rPr>
        <w:t xml:space="preserve"> </w:t>
      </w:r>
      <w:r w:rsidRPr="000862BB">
        <w:rPr>
          <w:b/>
          <w:sz w:val="28"/>
          <w:szCs w:val="28"/>
        </w:rPr>
        <w:t xml:space="preserve">DO URUARÁ – </w:t>
      </w:r>
      <w:r w:rsidRPr="00A960EE">
        <w:rPr>
          <w:b/>
          <w:sz w:val="28"/>
          <w:szCs w:val="28"/>
          <w:u w:val="thick"/>
        </w:rPr>
        <w:t>C.N.P.J./M.F. DE Nº 23.042.104/0001-64</w:t>
      </w:r>
      <w:proofErr w:type="gramStart"/>
      <w:r>
        <w:rPr>
          <w:b/>
          <w:sz w:val="28"/>
          <w:szCs w:val="28"/>
          <w:u w:val="thick"/>
        </w:rPr>
        <w:t>___________________________________</w:t>
      </w:r>
      <w:proofErr w:type="gramEnd"/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DE:</w:t>
      </w:r>
      <w:r>
        <w:rPr>
          <w:sz w:val="24"/>
          <w:szCs w:val="24"/>
        </w:rPr>
        <w:t xml:space="preserve"> AMOSAMUR -</w:t>
      </w:r>
      <w:r>
        <w:rPr>
          <w:sz w:val="24"/>
          <w:szCs w:val="24"/>
        </w:rPr>
        <w:t xml:space="preserve"> Associação de Moradores de Santa Maria do Uruará – Prainha Pará</w:t>
      </w:r>
    </w:p>
    <w:p w:rsidR="007810F9" w:rsidRPr="00EA378C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both"/>
        <w:rPr>
          <w:sz w:val="24"/>
          <w:szCs w:val="24"/>
        </w:rPr>
      </w:pPr>
      <w:r w:rsidRPr="00EA378C">
        <w:rPr>
          <w:b/>
          <w:sz w:val="24"/>
          <w:szCs w:val="24"/>
        </w:rPr>
        <w:t>Para:</w:t>
      </w:r>
      <w:r>
        <w:rPr>
          <w:b/>
          <w:sz w:val="24"/>
          <w:szCs w:val="24"/>
        </w:rPr>
        <w:t xml:space="preserve"> Ilmo. Srs.</w:t>
      </w:r>
      <w:r>
        <w:rPr>
          <w:sz w:val="24"/>
          <w:szCs w:val="24"/>
        </w:rPr>
        <w:t xml:space="preserve"> Representantes da Rede Celpa – Santarém Pará, Rua Tocantins, S/N,</w:t>
      </w:r>
      <w:bookmarkStart w:id="0" w:name="_GoBack"/>
      <w:bookmarkEnd w:id="0"/>
      <w:r>
        <w:rPr>
          <w:sz w:val="24"/>
          <w:szCs w:val="24"/>
        </w:rPr>
        <w:t xml:space="preserve"> Bairro Prainha.</w:t>
      </w:r>
    </w:p>
    <w:p w:rsidR="007810F9" w:rsidRPr="00F31956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both"/>
      </w:pPr>
      <w:r>
        <w:rPr>
          <w:b/>
          <w:u w:val="double"/>
        </w:rPr>
        <w:t>Ementa:</w:t>
      </w:r>
      <w:proofErr w:type="gramStart"/>
      <w:r>
        <w:rPr>
          <w:b/>
          <w:u w:val="double"/>
        </w:rPr>
        <w:t xml:space="preserve"> </w:t>
      </w:r>
      <w:r>
        <w:rPr>
          <w:u w:val="single"/>
        </w:rPr>
        <w:t xml:space="preserve"> </w:t>
      </w:r>
      <w:proofErr w:type="gramEnd"/>
      <w:r>
        <w:t>Confirmação de Local e Hora de realização de Assembleia em Vila de Santa Maria do Uruará – Prainha Pará.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C A R T A – C O M U N I C A D O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jc w:val="center"/>
        <w:rPr>
          <w:b/>
          <w:sz w:val="28"/>
          <w:szCs w:val="28"/>
          <w:u w:val="double"/>
        </w:rPr>
      </w:pPr>
    </w:p>
    <w:p w:rsidR="007810F9" w:rsidRPr="00DA2907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/>
        <w:rPr>
          <w:b/>
          <w:sz w:val="28"/>
          <w:szCs w:val="28"/>
          <w:u w:val="double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CF6FB7">
        <w:rPr>
          <w:b/>
          <w:sz w:val="24"/>
          <w:szCs w:val="24"/>
        </w:rPr>
        <w:t>AMOSAMUR</w:t>
      </w:r>
      <w:r>
        <w:rPr>
          <w:sz w:val="24"/>
          <w:szCs w:val="24"/>
        </w:rPr>
        <w:t xml:space="preserve"> – </w:t>
      </w:r>
      <w:r w:rsidRPr="00236269">
        <w:rPr>
          <w:b/>
          <w:sz w:val="24"/>
          <w:szCs w:val="24"/>
          <w:u w:val="thick"/>
        </w:rPr>
        <w:t>Associação de Moradores de Santa Maria do Uruará</w:t>
      </w:r>
      <w:r>
        <w:rPr>
          <w:sz w:val="24"/>
          <w:szCs w:val="24"/>
        </w:rPr>
        <w:t xml:space="preserve">, de </w:t>
      </w:r>
      <w:r w:rsidRPr="00956C73">
        <w:rPr>
          <w:b/>
          <w:sz w:val="24"/>
          <w:szCs w:val="24"/>
        </w:rPr>
        <w:t>C.N.P.J. Nº 23.042.104/0001-64</w:t>
      </w:r>
      <w:r>
        <w:rPr>
          <w:sz w:val="24"/>
          <w:szCs w:val="24"/>
        </w:rPr>
        <w:t>, no uso de suas atribuições legais direitos e deveres assegurados em seu ESTATUTO REGIMENTAL, no CÓDIGO CIVIL (LEI nº 10.406/2002) e na CONSTITUIÇÃO FEDERAL,</w:t>
      </w:r>
      <w:r>
        <w:rPr>
          <w:sz w:val="24"/>
          <w:szCs w:val="24"/>
        </w:rPr>
        <w:t xml:space="preserve"> vem mui respeitosamente comunicar a Vossa Senhoria que, o local para a realização da Assembleia com a População da Vila de Santa Maria do Uruará e Região, será na </w:t>
      </w:r>
      <w:r w:rsidRPr="007810F9">
        <w:rPr>
          <w:b/>
          <w:sz w:val="24"/>
          <w:szCs w:val="24"/>
          <w:u w:val="single"/>
        </w:rPr>
        <w:t>DANCETERIA AMERICAN PIE</w:t>
      </w:r>
      <w:r>
        <w:rPr>
          <w:sz w:val="24"/>
          <w:szCs w:val="24"/>
        </w:rPr>
        <w:t xml:space="preserve">, a partir das </w:t>
      </w:r>
      <w:r w:rsidRPr="007810F9">
        <w:rPr>
          <w:b/>
          <w:sz w:val="24"/>
          <w:szCs w:val="24"/>
          <w:u w:val="single"/>
        </w:rPr>
        <w:t xml:space="preserve">09: </w:t>
      </w:r>
      <w:proofErr w:type="gramStart"/>
      <w:r w:rsidRPr="007810F9">
        <w:rPr>
          <w:b/>
          <w:sz w:val="24"/>
          <w:szCs w:val="24"/>
          <w:u w:val="single"/>
        </w:rPr>
        <w:t>00 horas</w:t>
      </w:r>
      <w:proofErr w:type="gramEnd"/>
      <w:r w:rsidRPr="007810F9">
        <w:rPr>
          <w:b/>
          <w:sz w:val="24"/>
          <w:szCs w:val="24"/>
          <w:u w:val="single"/>
        </w:rPr>
        <w:t xml:space="preserve"> da manhã</w:t>
      </w:r>
      <w:r>
        <w:rPr>
          <w:sz w:val="24"/>
          <w:szCs w:val="24"/>
        </w:rPr>
        <w:t xml:space="preserve">, na data de </w:t>
      </w:r>
      <w:r w:rsidRPr="007810F9">
        <w:rPr>
          <w:b/>
          <w:sz w:val="24"/>
          <w:szCs w:val="24"/>
          <w:u w:val="single"/>
        </w:rPr>
        <w:t>08 de janeiro de 2014</w:t>
      </w:r>
      <w:r>
        <w:rPr>
          <w:sz w:val="24"/>
          <w:szCs w:val="24"/>
        </w:rPr>
        <w:t xml:space="preserve">, como ficara estabelecido pelos senhores. </w:t>
      </w:r>
      <w:proofErr w:type="gramStart"/>
      <w:r>
        <w:rPr>
          <w:sz w:val="24"/>
          <w:szCs w:val="24"/>
        </w:rPr>
        <w:t>A mesma sito</w:t>
      </w:r>
      <w:proofErr w:type="gramEnd"/>
      <w:r>
        <w:rPr>
          <w:sz w:val="24"/>
          <w:szCs w:val="24"/>
        </w:rPr>
        <w:t xml:space="preserve"> a </w:t>
      </w:r>
      <w:r w:rsidRPr="007810F9">
        <w:rPr>
          <w:b/>
          <w:sz w:val="24"/>
          <w:szCs w:val="24"/>
          <w:u w:val="single"/>
        </w:rPr>
        <w:t>Rua 07 de Setembro, na Vila de Santa Maria do Uruará</w:t>
      </w:r>
      <w:r>
        <w:rPr>
          <w:sz w:val="24"/>
          <w:szCs w:val="24"/>
        </w:rPr>
        <w:t>.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24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 sendo, contamos com sua sensibilidade</w:t>
      </w:r>
      <w:r>
        <w:rPr>
          <w:sz w:val="24"/>
          <w:szCs w:val="24"/>
        </w:rPr>
        <w:t>, compromisso</w:t>
      </w:r>
      <w:r>
        <w:rPr>
          <w:sz w:val="24"/>
          <w:szCs w:val="24"/>
        </w:rPr>
        <w:t xml:space="preserve"> e compreensão como empresa que busca abranger e propo</w:t>
      </w:r>
      <w:r>
        <w:rPr>
          <w:sz w:val="24"/>
          <w:szCs w:val="24"/>
        </w:rPr>
        <w:t xml:space="preserve">r o desenvolvimento econômico, </w:t>
      </w:r>
      <w:r>
        <w:rPr>
          <w:sz w:val="24"/>
          <w:szCs w:val="24"/>
        </w:rPr>
        <w:t>social</w:t>
      </w:r>
      <w:r>
        <w:rPr>
          <w:sz w:val="24"/>
          <w:szCs w:val="24"/>
        </w:rPr>
        <w:t xml:space="preserve"> e o bem–estar</w:t>
      </w:r>
      <w:r>
        <w:rPr>
          <w:sz w:val="24"/>
          <w:szCs w:val="24"/>
        </w:rPr>
        <w:t xml:space="preserve"> de nossa Região; desde já, aproveitamos o momento para reiterarmos nossos protestos de apreço e consideração por esta empresa de cunho privado, a qual que prima e almeja o </w:t>
      </w:r>
      <w:r w:rsidRPr="00236269">
        <w:rPr>
          <w:b/>
          <w:sz w:val="24"/>
          <w:szCs w:val="24"/>
        </w:rPr>
        <w:t>PROGRESSO</w:t>
      </w:r>
      <w:r>
        <w:rPr>
          <w:sz w:val="24"/>
          <w:szCs w:val="24"/>
        </w:rPr>
        <w:t xml:space="preserve"> e o </w:t>
      </w:r>
      <w:r w:rsidRPr="00236269">
        <w:rPr>
          <w:b/>
          <w:sz w:val="24"/>
          <w:szCs w:val="24"/>
        </w:rPr>
        <w:t>DESENVOLVIMENTO</w:t>
      </w:r>
      <w:r>
        <w:rPr>
          <w:sz w:val="24"/>
          <w:szCs w:val="24"/>
        </w:rPr>
        <w:t xml:space="preserve"> em nossa Região</w:t>
      </w:r>
      <w:r>
        <w:rPr>
          <w:sz w:val="24"/>
          <w:szCs w:val="24"/>
        </w:rPr>
        <w:t xml:space="preserve"> e na região Oeste do Pará, engrandecendo a polític</w:t>
      </w:r>
      <w:r>
        <w:rPr>
          <w:sz w:val="24"/>
          <w:szCs w:val="24"/>
        </w:rPr>
        <w:t>a econômica e de serviços em</w:t>
      </w:r>
      <w:r>
        <w:rPr>
          <w:sz w:val="24"/>
          <w:szCs w:val="24"/>
        </w:rPr>
        <w:t xml:space="preserve"> nosso País. 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240" w:lineRule="auto"/>
        <w:ind w:firstLine="1134"/>
        <w:jc w:val="both"/>
        <w:rPr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line="240" w:lineRule="auto"/>
        <w:ind w:firstLine="1134"/>
        <w:jc w:val="both"/>
        <w:rPr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Santa Maria do </w:t>
      </w:r>
      <w:r>
        <w:rPr>
          <w:sz w:val="24"/>
          <w:szCs w:val="24"/>
        </w:rPr>
        <w:t>Uruará, Prainha Pará, 31 de deze</w:t>
      </w:r>
      <w:r>
        <w:rPr>
          <w:sz w:val="24"/>
          <w:szCs w:val="24"/>
        </w:rPr>
        <w:t>mbro de 2013.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jc w:val="right"/>
        <w:rPr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.                                </w:t>
      </w:r>
      <w:r w:rsidRPr="0062098A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_______________________________</w:t>
      </w:r>
      <w:proofErr w:type="gramStart"/>
      <w:r>
        <w:rPr>
          <w:b/>
          <w:sz w:val="24"/>
          <w:szCs w:val="24"/>
        </w:rPr>
        <w:t xml:space="preserve">    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proofErr w:type="gramEnd"/>
      <w:r>
        <w:rPr>
          <w:b/>
          <w:sz w:val="24"/>
          <w:szCs w:val="24"/>
        </w:rPr>
        <w:t xml:space="preserve">                                                                 SYDNEY PINTO DOS SANTOS                            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PRESIDENTE DA AMOSAMUR                                      </w:t>
      </w: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</w:p>
    <w:p w:rsidR="007810F9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P.S.: Segue </w:t>
      </w:r>
      <w:proofErr w:type="gramStart"/>
      <w:r>
        <w:rPr>
          <w:b/>
          <w:sz w:val="24"/>
          <w:szCs w:val="24"/>
        </w:rPr>
        <w:t>anexo cópia</w:t>
      </w:r>
      <w:proofErr w:type="gramEnd"/>
      <w:r>
        <w:rPr>
          <w:b/>
          <w:sz w:val="24"/>
          <w:szCs w:val="24"/>
        </w:rPr>
        <w:t xml:space="preserve"> de documento relacionado à segurança do evento.</w:t>
      </w:r>
    </w:p>
    <w:p w:rsidR="007810F9" w:rsidRPr="00461E33" w:rsidRDefault="007810F9" w:rsidP="007810F9">
      <w:pPr>
        <w:pBdr>
          <w:top w:val="triple" w:sz="6" w:space="1" w:color="auto"/>
          <w:left w:val="triple" w:sz="6" w:space="4" w:color="auto"/>
          <w:bottom w:val="triple" w:sz="6" w:space="1" w:color="auto"/>
          <w:right w:val="triple" w:sz="6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2226C" w:rsidRDefault="0002226C"/>
    <w:sectPr w:rsidR="0002226C" w:rsidSect="003767F0">
      <w:headerReference w:type="default" r:id="rId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9F" w:rsidRDefault="007810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F9"/>
    <w:rsid w:val="0002226C"/>
    <w:rsid w:val="007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2013-12-31T12:40:00Z</dcterms:created>
  <dcterms:modified xsi:type="dcterms:W3CDTF">2013-12-31T12:54:00Z</dcterms:modified>
</cp:coreProperties>
</file>