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EDDE4" w14:textId="32A3793B" w:rsidR="004E478C" w:rsidRPr="00DF57ED" w:rsidRDefault="004E478C" w:rsidP="004E47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57ED">
        <w:rPr>
          <w:rFonts w:ascii="Times New Roman" w:hAnsi="Times New Roman" w:cs="Times New Roman"/>
          <w:b/>
          <w:bCs/>
          <w:sz w:val="28"/>
          <w:szCs w:val="28"/>
        </w:rPr>
        <w:t xml:space="preserve">ESCOLA E FAMILIA: </w:t>
      </w:r>
      <w:r w:rsidR="00406CF8" w:rsidRPr="00DF57ED">
        <w:rPr>
          <w:rFonts w:ascii="Times New Roman" w:hAnsi="Times New Roman" w:cs="Times New Roman"/>
          <w:b/>
          <w:bCs/>
          <w:sz w:val="28"/>
          <w:szCs w:val="28"/>
        </w:rPr>
        <w:t>UMA RELAÇÃO</w:t>
      </w:r>
      <w:r w:rsidR="00246394" w:rsidRPr="00DF57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6CF8" w:rsidRPr="00DF57ED">
        <w:rPr>
          <w:rFonts w:ascii="Times New Roman" w:hAnsi="Times New Roman" w:cs="Times New Roman"/>
          <w:b/>
          <w:bCs/>
          <w:sz w:val="28"/>
          <w:szCs w:val="28"/>
        </w:rPr>
        <w:t>NECESSÁRIA</w:t>
      </w:r>
      <w:r w:rsidR="00246394" w:rsidRPr="00DF57ED">
        <w:rPr>
          <w:rFonts w:ascii="Times New Roman" w:hAnsi="Times New Roman" w:cs="Times New Roman"/>
          <w:b/>
          <w:bCs/>
          <w:sz w:val="28"/>
          <w:szCs w:val="28"/>
        </w:rPr>
        <w:t xml:space="preserve"> A FAVOR DA APRENDIZAGEM</w:t>
      </w:r>
    </w:p>
    <w:p w14:paraId="08D2EB48" w14:textId="07C7CFC9" w:rsidR="007421B4" w:rsidRPr="00DF57ED" w:rsidRDefault="007421B4" w:rsidP="004E47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5E7604" w14:textId="74FE06E5" w:rsidR="002E38C9" w:rsidRPr="002E38C9" w:rsidRDefault="002E38C9" w:rsidP="002E3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38C9">
        <w:rPr>
          <w:rFonts w:ascii="Times New Roman" w:hAnsi="Times New Roman" w:cs="Times New Roman"/>
          <w:sz w:val="24"/>
          <w:szCs w:val="24"/>
        </w:rPr>
        <w:t>Adriana Peres de Barros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Pr="002E38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E25A5D" w14:textId="135723A5" w:rsidR="002E38C9" w:rsidRPr="002E38C9" w:rsidRDefault="002E38C9" w:rsidP="002E3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38C9">
        <w:rPr>
          <w:rFonts w:ascii="Times New Roman" w:hAnsi="Times New Roman" w:cs="Times New Roman"/>
          <w:sz w:val="24"/>
          <w:szCs w:val="24"/>
        </w:rPr>
        <w:t>Eliane Santos Rezende Michelato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14:paraId="1CB14C46" w14:textId="6241B000" w:rsidR="002E38C9" w:rsidRPr="002E38C9" w:rsidRDefault="002E38C9" w:rsidP="002E3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38C9">
        <w:rPr>
          <w:rFonts w:ascii="Times New Roman" w:hAnsi="Times New Roman" w:cs="Times New Roman"/>
          <w:sz w:val="24"/>
          <w:szCs w:val="24"/>
        </w:rPr>
        <w:t xml:space="preserve">Jane Gomes de Castro 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14:paraId="58C7CC88" w14:textId="55F5CA81" w:rsidR="002E38C9" w:rsidRPr="002E38C9" w:rsidRDefault="002E38C9" w:rsidP="002E3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38C9">
        <w:rPr>
          <w:rFonts w:ascii="Times New Roman" w:hAnsi="Times New Roman" w:cs="Times New Roman"/>
          <w:sz w:val="24"/>
          <w:szCs w:val="24"/>
        </w:rPr>
        <w:t xml:space="preserve">Jucelma Lima Pereira Fernandes 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</w:p>
    <w:p w14:paraId="03FE529B" w14:textId="53D764F7" w:rsidR="002E38C9" w:rsidRPr="002E38C9" w:rsidRDefault="002E38C9" w:rsidP="002E3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38C9">
        <w:rPr>
          <w:rFonts w:ascii="Times New Roman" w:hAnsi="Times New Roman" w:cs="Times New Roman"/>
          <w:sz w:val="24"/>
          <w:szCs w:val="24"/>
        </w:rPr>
        <w:t>Raquel Rocha Drews Valadares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  <w:r w:rsidRPr="002E38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7B15E8" w14:textId="1C55E14E" w:rsidR="002E38C9" w:rsidRDefault="002E38C9" w:rsidP="002E3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38C9">
        <w:rPr>
          <w:rFonts w:ascii="Times New Roman" w:hAnsi="Times New Roman" w:cs="Times New Roman"/>
          <w:sz w:val="24"/>
          <w:szCs w:val="24"/>
        </w:rPr>
        <w:t>Valquíria Dias Rodrigues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6"/>
      </w:r>
    </w:p>
    <w:p w14:paraId="336DE558" w14:textId="77777777" w:rsidR="002E38C9" w:rsidRPr="00136C33" w:rsidRDefault="002E38C9" w:rsidP="004E47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546214" w14:textId="5DB39B8E" w:rsidR="004D22C4" w:rsidRPr="00136C33" w:rsidRDefault="004E478C" w:rsidP="004E47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33">
        <w:rPr>
          <w:rFonts w:ascii="Times New Roman" w:hAnsi="Times New Roman" w:cs="Times New Roman"/>
          <w:sz w:val="24"/>
          <w:szCs w:val="24"/>
        </w:rPr>
        <w:t>Desde o estabelecimento da educação infantil, ampliou seu papel no campo da cultura infantil, ajudando as crianças a se descobrirem, a se conhecerem, a aprenderem a se relacionar com os outros e a ampliar seus conhecimentos</w:t>
      </w:r>
      <w:r w:rsidR="001755A4" w:rsidRPr="00136C33">
        <w:rPr>
          <w:rFonts w:ascii="Times New Roman" w:hAnsi="Times New Roman" w:cs="Times New Roman"/>
          <w:sz w:val="24"/>
          <w:szCs w:val="24"/>
        </w:rPr>
        <w:t>, bem como,</w:t>
      </w:r>
      <w:r w:rsidRPr="00136C33">
        <w:rPr>
          <w:rFonts w:ascii="Times New Roman" w:hAnsi="Times New Roman" w:cs="Times New Roman"/>
          <w:sz w:val="24"/>
          <w:szCs w:val="24"/>
        </w:rPr>
        <w:t xml:space="preserve"> estabelece</w:t>
      </w:r>
      <w:r w:rsidR="001755A4" w:rsidRPr="00136C33">
        <w:rPr>
          <w:rFonts w:ascii="Times New Roman" w:hAnsi="Times New Roman" w:cs="Times New Roman"/>
          <w:sz w:val="24"/>
          <w:szCs w:val="24"/>
        </w:rPr>
        <w:t>r</w:t>
      </w:r>
      <w:r w:rsidRPr="00136C33">
        <w:rPr>
          <w:rFonts w:ascii="Times New Roman" w:hAnsi="Times New Roman" w:cs="Times New Roman"/>
          <w:sz w:val="24"/>
          <w:szCs w:val="24"/>
        </w:rPr>
        <w:t xml:space="preserve"> relações cognitivas, sociais e emocionais</w:t>
      </w:r>
      <w:r w:rsidR="001755A4" w:rsidRPr="00136C33">
        <w:rPr>
          <w:rFonts w:ascii="Times New Roman" w:hAnsi="Times New Roman" w:cs="Times New Roman"/>
          <w:sz w:val="24"/>
          <w:szCs w:val="24"/>
        </w:rPr>
        <w:t xml:space="preserve"> com seus pares</w:t>
      </w:r>
      <w:r w:rsidRPr="00136C33">
        <w:rPr>
          <w:rFonts w:ascii="Times New Roman" w:hAnsi="Times New Roman" w:cs="Times New Roman"/>
          <w:sz w:val="24"/>
          <w:szCs w:val="24"/>
        </w:rPr>
        <w:t>.</w:t>
      </w:r>
      <w:r w:rsidR="001755A4" w:rsidRPr="00136C33">
        <w:rPr>
          <w:rFonts w:ascii="Times New Roman" w:hAnsi="Times New Roman" w:cs="Times New Roman"/>
          <w:sz w:val="24"/>
          <w:szCs w:val="24"/>
        </w:rPr>
        <w:t xml:space="preserve"> Neste viés, </w:t>
      </w:r>
      <w:r w:rsidRPr="00136C33">
        <w:rPr>
          <w:rFonts w:ascii="Times New Roman" w:hAnsi="Times New Roman" w:cs="Times New Roman"/>
          <w:sz w:val="24"/>
          <w:szCs w:val="24"/>
        </w:rPr>
        <w:t xml:space="preserve">nos primeiros anos </w:t>
      </w:r>
      <w:r w:rsidR="001755A4" w:rsidRPr="00136C33">
        <w:rPr>
          <w:rFonts w:ascii="Times New Roman" w:hAnsi="Times New Roman" w:cs="Times New Roman"/>
          <w:sz w:val="24"/>
          <w:szCs w:val="24"/>
        </w:rPr>
        <w:t xml:space="preserve">de vida </w:t>
      </w:r>
      <w:r w:rsidRPr="00136C33">
        <w:rPr>
          <w:rFonts w:ascii="Times New Roman" w:hAnsi="Times New Roman" w:cs="Times New Roman"/>
          <w:sz w:val="24"/>
          <w:szCs w:val="24"/>
        </w:rPr>
        <w:t xml:space="preserve">da criança, são </w:t>
      </w:r>
      <w:r w:rsidR="001755A4" w:rsidRPr="00136C33">
        <w:rPr>
          <w:rFonts w:ascii="Times New Roman" w:hAnsi="Times New Roman" w:cs="Times New Roman"/>
          <w:sz w:val="24"/>
          <w:szCs w:val="24"/>
        </w:rPr>
        <w:t>o</w:t>
      </w:r>
      <w:r w:rsidRPr="00136C33">
        <w:rPr>
          <w:rFonts w:ascii="Times New Roman" w:hAnsi="Times New Roman" w:cs="Times New Roman"/>
          <w:sz w:val="24"/>
          <w:szCs w:val="24"/>
        </w:rPr>
        <w:t>s mais significativ</w:t>
      </w:r>
      <w:r w:rsidR="001755A4" w:rsidRPr="00136C33">
        <w:rPr>
          <w:rFonts w:ascii="Times New Roman" w:hAnsi="Times New Roman" w:cs="Times New Roman"/>
          <w:sz w:val="24"/>
          <w:szCs w:val="24"/>
        </w:rPr>
        <w:t>o</w:t>
      </w:r>
      <w:r w:rsidRPr="00136C33">
        <w:rPr>
          <w:rFonts w:ascii="Times New Roman" w:hAnsi="Times New Roman" w:cs="Times New Roman"/>
          <w:sz w:val="24"/>
          <w:szCs w:val="24"/>
        </w:rPr>
        <w:t>s porque contribuem para a formação inicial de suas ideias, desejos e pensamentos e dão-lhes um significado</w:t>
      </w:r>
      <w:r w:rsidR="001755A4" w:rsidRPr="00136C33">
        <w:rPr>
          <w:rFonts w:ascii="Times New Roman" w:hAnsi="Times New Roman" w:cs="Times New Roman"/>
          <w:sz w:val="24"/>
          <w:szCs w:val="24"/>
        </w:rPr>
        <w:t xml:space="preserve"> a tudo ao em seu derredor</w:t>
      </w:r>
      <w:r w:rsidRPr="00136C33">
        <w:rPr>
          <w:rFonts w:ascii="Times New Roman" w:hAnsi="Times New Roman" w:cs="Times New Roman"/>
          <w:sz w:val="24"/>
          <w:szCs w:val="24"/>
        </w:rPr>
        <w:t>.</w:t>
      </w:r>
      <w:r w:rsidR="007F19C7" w:rsidRPr="00136C33">
        <w:rPr>
          <w:rFonts w:ascii="Times New Roman" w:hAnsi="Times New Roman" w:cs="Times New Roman"/>
          <w:sz w:val="24"/>
          <w:szCs w:val="24"/>
        </w:rPr>
        <w:t xml:space="preserve"> </w:t>
      </w:r>
      <w:r w:rsidRPr="00136C33">
        <w:rPr>
          <w:rFonts w:ascii="Times New Roman" w:hAnsi="Times New Roman" w:cs="Times New Roman"/>
          <w:sz w:val="24"/>
          <w:szCs w:val="24"/>
        </w:rPr>
        <w:t>Nesse sentido, tanto em casa quanto na escola, a educação é de cunho complementar, o que se resume na troca de responsabilidades, pois a partir do momento em que ocorre a relação entre escola e família, a aprendizagem torna-se mais significativa. E os alunos continuam valorizando e respeitando a escola e seu próprio conteúdo de aprendizagem.</w:t>
      </w:r>
    </w:p>
    <w:p w14:paraId="1B50B86C" w14:textId="13EFEC65" w:rsidR="00F31D21" w:rsidRPr="00136C33" w:rsidRDefault="007F19C7" w:rsidP="00F31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33">
        <w:rPr>
          <w:rFonts w:ascii="Times New Roman" w:hAnsi="Times New Roman" w:cs="Times New Roman"/>
          <w:sz w:val="24"/>
          <w:szCs w:val="24"/>
        </w:rPr>
        <w:t xml:space="preserve">Portanto, percebe-se a necessidade de criar e desenvolver projetos que contemplem a relação entre família e escola de forma mais específica, pois falta às crianças um bom modelo de aprimoramento de habilidades sociais. </w:t>
      </w:r>
      <w:r w:rsidR="002E0F28" w:rsidRPr="00136C33">
        <w:rPr>
          <w:rFonts w:ascii="Times New Roman" w:hAnsi="Times New Roman" w:cs="Times New Roman"/>
          <w:sz w:val="24"/>
          <w:szCs w:val="24"/>
        </w:rPr>
        <w:t xml:space="preserve">A </w:t>
      </w:r>
      <w:r w:rsidR="00D65EF6" w:rsidRPr="00136C33">
        <w:rPr>
          <w:rFonts w:ascii="Times New Roman" w:hAnsi="Times New Roman" w:cs="Times New Roman"/>
          <w:sz w:val="24"/>
          <w:szCs w:val="24"/>
        </w:rPr>
        <w:t xml:space="preserve">LDB (2004, p.27) </w:t>
      </w:r>
      <w:r w:rsidR="002E0F28" w:rsidRPr="00136C33">
        <w:rPr>
          <w:rFonts w:ascii="Times New Roman" w:hAnsi="Times New Roman" w:cs="Times New Roman"/>
          <w:sz w:val="24"/>
          <w:szCs w:val="24"/>
        </w:rPr>
        <w:t xml:space="preserve">pontua em seu </w:t>
      </w:r>
      <w:r w:rsidR="00D65EF6" w:rsidRPr="00136C33">
        <w:rPr>
          <w:rFonts w:ascii="Times New Roman" w:hAnsi="Times New Roman" w:cs="Times New Roman"/>
          <w:sz w:val="24"/>
          <w:szCs w:val="24"/>
        </w:rPr>
        <w:t>Art.2º</w:t>
      </w:r>
      <w:r w:rsidR="002E0F28" w:rsidRPr="00136C33">
        <w:rPr>
          <w:rFonts w:ascii="Times New Roman" w:hAnsi="Times New Roman" w:cs="Times New Roman"/>
          <w:sz w:val="24"/>
          <w:szCs w:val="24"/>
        </w:rPr>
        <w:t>, que</w:t>
      </w:r>
      <w:r w:rsidR="00D65EF6" w:rsidRPr="00136C33">
        <w:rPr>
          <w:rFonts w:ascii="Times New Roman" w:hAnsi="Times New Roman" w:cs="Times New Roman"/>
          <w:sz w:val="24"/>
          <w:szCs w:val="24"/>
        </w:rPr>
        <w:t xml:space="preserve"> </w:t>
      </w:r>
      <w:r w:rsidR="002E0F28" w:rsidRPr="00136C33">
        <w:rPr>
          <w:rFonts w:ascii="Times New Roman" w:hAnsi="Times New Roman" w:cs="Times New Roman"/>
          <w:sz w:val="24"/>
          <w:szCs w:val="24"/>
        </w:rPr>
        <w:t>“a</w:t>
      </w:r>
      <w:r w:rsidR="00D65EF6" w:rsidRPr="00136C33">
        <w:rPr>
          <w:rFonts w:ascii="Times New Roman" w:hAnsi="Times New Roman" w:cs="Times New Roman"/>
          <w:sz w:val="24"/>
          <w:szCs w:val="24"/>
        </w:rPr>
        <w:t xml:space="preserve"> educação, dever da família e do estado, inspirada nos princípios de liberdade e nos ideais de solidariedade humana, tem por finalidade o pleno desenvolvimento do educando, seu preparo para o exercício da cidadania e sua qualificação para o trabalho”</w:t>
      </w:r>
      <w:r w:rsidR="00F31D21" w:rsidRPr="00136C33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61615508"/>
      <w:r w:rsidR="00F31D21" w:rsidRPr="00136C33">
        <w:rPr>
          <w:rFonts w:ascii="Times New Roman" w:hAnsi="Times New Roman" w:cs="Times New Roman"/>
          <w:sz w:val="24"/>
          <w:szCs w:val="24"/>
        </w:rPr>
        <w:t>Mittler (2003)</w:t>
      </w:r>
      <w:bookmarkEnd w:id="0"/>
      <w:r w:rsidR="00F31D21" w:rsidRPr="00136C33">
        <w:rPr>
          <w:rFonts w:ascii="Times New Roman" w:hAnsi="Times New Roman" w:cs="Times New Roman"/>
          <w:sz w:val="24"/>
          <w:szCs w:val="24"/>
        </w:rPr>
        <w:t xml:space="preserve"> </w:t>
      </w:r>
      <w:r w:rsidR="00401933" w:rsidRPr="00136C33">
        <w:rPr>
          <w:rFonts w:ascii="Times New Roman" w:hAnsi="Times New Roman" w:cs="Times New Roman"/>
          <w:sz w:val="24"/>
          <w:szCs w:val="24"/>
        </w:rPr>
        <w:t>complementa esse diálogo dizendo que</w:t>
      </w:r>
      <w:r w:rsidR="00F31D21" w:rsidRPr="00136C33">
        <w:rPr>
          <w:rFonts w:ascii="Times New Roman" w:hAnsi="Times New Roman" w:cs="Times New Roman"/>
          <w:sz w:val="24"/>
          <w:szCs w:val="24"/>
        </w:rPr>
        <w:t>:</w:t>
      </w:r>
    </w:p>
    <w:p w14:paraId="3E3F575F" w14:textId="1F6C9BA2" w:rsidR="00F31D21" w:rsidRPr="00136C33" w:rsidRDefault="00F31D21" w:rsidP="00401933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136C33">
        <w:rPr>
          <w:rFonts w:ascii="Times New Roman" w:hAnsi="Times New Roman" w:cs="Times New Roman"/>
        </w:rPr>
        <w:lastRenderedPageBreak/>
        <w:t>Pais e mães são os primeiros, os principais e os mais duradouros educadores de suas crianças. Quando pais e profissionais trabalham juntos durante a infância, os resultados têm um impacto positivo no desenvolvimento da criança e na sua aprendizagem. Então, cada etapa do desenvolvimento deve buscar uma parceria efetiva com os pais.</w:t>
      </w:r>
      <w:r w:rsidR="00387457" w:rsidRPr="00136C33">
        <w:rPr>
          <w:rFonts w:ascii="Times New Roman" w:hAnsi="Times New Roman" w:cs="Times New Roman"/>
        </w:rPr>
        <w:t xml:space="preserve"> (MITTLER, 2003, p.210)</w:t>
      </w:r>
    </w:p>
    <w:p w14:paraId="22BD83B1" w14:textId="77777777" w:rsidR="00401933" w:rsidRPr="00136C33" w:rsidRDefault="00401933" w:rsidP="00401933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</w:p>
    <w:p w14:paraId="4C895F56" w14:textId="4FA4B8C6" w:rsidR="001168BB" w:rsidRDefault="0072303A" w:rsidP="004A53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33">
        <w:rPr>
          <w:rFonts w:ascii="Times New Roman" w:hAnsi="Times New Roman" w:cs="Times New Roman"/>
          <w:sz w:val="24"/>
          <w:szCs w:val="24"/>
        </w:rPr>
        <w:t>Nesse caso, a interação entre escola e família proporciona maior segurança para o aluno descobrir sua identidade e explorar o mundo de forma mais ampla. Lembr</w:t>
      </w:r>
      <w:r w:rsidR="002E0F28" w:rsidRPr="00136C33">
        <w:rPr>
          <w:rFonts w:ascii="Times New Roman" w:hAnsi="Times New Roman" w:cs="Times New Roman"/>
          <w:sz w:val="24"/>
          <w:szCs w:val="24"/>
        </w:rPr>
        <w:t xml:space="preserve">ando </w:t>
      </w:r>
      <w:r w:rsidRPr="00136C33">
        <w:rPr>
          <w:rFonts w:ascii="Times New Roman" w:hAnsi="Times New Roman" w:cs="Times New Roman"/>
          <w:sz w:val="24"/>
          <w:szCs w:val="24"/>
        </w:rPr>
        <w:t>que, por meio da confiança dos pais na escola e de sua contribuição para a educação dos filhos, eles se sentirão mais seguros, valorizarão a si mesmos e continuarão suas experiências durante a infância e a escola.</w:t>
      </w:r>
      <w:r w:rsidR="003257A8">
        <w:rPr>
          <w:rFonts w:ascii="Times New Roman" w:hAnsi="Times New Roman" w:cs="Times New Roman"/>
          <w:sz w:val="24"/>
          <w:szCs w:val="24"/>
        </w:rPr>
        <w:t xml:space="preserve"> Neste bojo, levando em consideração o modo de vida cultural e social dos mais diferentes grupos sociais é que a escola e a família devem trabalhar juntas para promoverem a autonomia e uma aprendizagem significativa, já</w:t>
      </w:r>
      <w:r w:rsidR="004A5330">
        <w:rPr>
          <w:rFonts w:ascii="Times New Roman" w:hAnsi="Times New Roman" w:cs="Times New Roman"/>
          <w:sz w:val="24"/>
          <w:szCs w:val="24"/>
        </w:rPr>
        <w:t xml:space="preserve"> que desde quando a criança identifica suas habilidades, vontades, anseios... ela se sente mais segura naquilo que faz. Uma vez que, a família e a escola são as maiores fontes construtora de valores nos primeiros anos das crianças. </w:t>
      </w:r>
      <w:r w:rsidR="001168BB" w:rsidRPr="00136C33">
        <w:rPr>
          <w:rFonts w:ascii="Times New Roman" w:hAnsi="Times New Roman" w:cs="Times New Roman"/>
          <w:sz w:val="24"/>
          <w:szCs w:val="24"/>
        </w:rPr>
        <w:t>Sobre isso,</w:t>
      </w:r>
      <w:r w:rsidR="00387457" w:rsidRPr="00136C3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61615619"/>
      <w:r w:rsidR="00D65EF6" w:rsidRPr="00136C33">
        <w:rPr>
          <w:rFonts w:ascii="Times New Roman" w:hAnsi="Times New Roman" w:cs="Times New Roman"/>
          <w:sz w:val="24"/>
          <w:szCs w:val="24"/>
        </w:rPr>
        <w:t>Zagury (2002)</w:t>
      </w:r>
      <w:bookmarkEnd w:id="1"/>
      <w:r w:rsidR="001168BB" w:rsidRPr="00136C33">
        <w:rPr>
          <w:rFonts w:ascii="Times New Roman" w:hAnsi="Times New Roman" w:cs="Times New Roman"/>
          <w:sz w:val="24"/>
          <w:szCs w:val="24"/>
        </w:rPr>
        <w:t xml:space="preserve"> problematiza da seguinte forma</w:t>
      </w:r>
      <w:r w:rsidR="00387457" w:rsidRPr="00136C33">
        <w:rPr>
          <w:rFonts w:ascii="Times New Roman" w:hAnsi="Times New Roman" w:cs="Times New Roman"/>
          <w:sz w:val="24"/>
          <w:szCs w:val="24"/>
        </w:rPr>
        <w:t>:</w:t>
      </w:r>
    </w:p>
    <w:p w14:paraId="7D51603D" w14:textId="77777777" w:rsidR="004A5330" w:rsidRPr="00136C33" w:rsidRDefault="004A5330" w:rsidP="004A53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4FA953" w14:textId="7DA4C137" w:rsidR="00D65EF6" w:rsidRPr="00136C33" w:rsidRDefault="00D65EF6" w:rsidP="00D65EF6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136C33">
        <w:rPr>
          <w:rFonts w:ascii="Times New Roman" w:hAnsi="Times New Roman" w:cs="Times New Roman"/>
        </w:rPr>
        <w:t>Hoje, a aproximação da instituição educativa com a família incita-nos a repensar a especificidade de ambas no desenvolvimento infantil. São ainda muitos os discursos sobre o tema que tratam à família de modo contraditório, considerando – a ora como refúgio da criança, ora como uma ameaça ao seu pleno desenvolvimento.</w:t>
      </w:r>
      <w:r w:rsidR="00387457" w:rsidRPr="00136C33">
        <w:rPr>
          <w:rFonts w:ascii="Times New Roman" w:hAnsi="Times New Roman" w:cs="Times New Roman"/>
        </w:rPr>
        <w:t xml:space="preserve"> (ZAGURY, 2002 p.175)</w:t>
      </w:r>
    </w:p>
    <w:p w14:paraId="3A14C0E4" w14:textId="77777777" w:rsidR="00D65EF6" w:rsidRPr="00136C33" w:rsidRDefault="00D65EF6" w:rsidP="00D65E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6D90C6FF" w14:textId="77777777" w:rsidR="00387457" w:rsidRPr="00136C33" w:rsidRDefault="0072303A" w:rsidP="003874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33">
        <w:rPr>
          <w:rFonts w:ascii="Times New Roman" w:hAnsi="Times New Roman" w:cs="Times New Roman"/>
          <w:sz w:val="24"/>
          <w:szCs w:val="24"/>
        </w:rPr>
        <w:t>Da mesma forma, a escola e a família precisam se unir para defender o desenvolvimento dos alunos e dar suporte à sua vida adulta. Por que a escola e a família são uma equipe, é necessário compartilhar os mesmos padrões e princípios quanto aos objetivos que se desejam alcançar. No entanto, todos devem cumprir seu papel para orientar os alunos para um futuro mais brilhante e bem-sucedido, porque as escolas e as famílias são baseadas na combinação básica de aprendizado básico que fornece aos clientes uma prática social e escolar de sucesso.</w:t>
      </w:r>
    </w:p>
    <w:p w14:paraId="5A6D9F2A" w14:textId="662F1CBF" w:rsidR="0072303A" w:rsidRPr="00136C33" w:rsidRDefault="0072303A" w:rsidP="009926F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36C33">
        <w:rPr>
          <w:rFonts w:ascii="Times New Roman" w:hAnsi="Times New Roman" w:cs="Times New Roman"/>
          <w:sz w:val="24"/>
          <w:szCs w:val="24"/>
        </w:rPr>
        <w:t>Nessa perspectiva, a integração entre a família e a escola, na interação que se estabelece entre a escola e a família, amplia os conceitos e conceitos estabelecidos pelas crianças. O objetivo é aproximar as famílias e fazer com que aprendam a ser diferentes, tendo como objetivo criar situações e condições necessárias, promover o processo de ensino, enriquecer as relações interpessoais e estabelecer ações comuns que se estendam a toda a comunidade escolar e familiar.</w:t>
      </w:r>
      <w:r w:rsidRPr="00136C33">
        <w:rPr>
          <w:rFonts w:ascii="Times New Roman" w:hAnsi="Times New Roman" w:cs="Times New Roman"/>
        </w:rPr>
        <w:t xml:space="preserve"> </w:t>
      </w:r>
      <w:r w:rsidRPr="00136C33">
        <w:rPr>
          <w:rFonts w:ascii="Times New Roman" w:hAnsi="Times New Roman" w:cs="Times New Roman"/>
          <w:sz w:val="24"/>
          <w:szCs w:val="24"/>
        </w:rPr>
        <w:t>Lembrando que a conjugação da escola e da família na função educativa dos alunos é fundamental para o sucesso de todos, portanto, devem ser a cumplicidade dos alunos em toda a trajetória escolar, principalmente na educação infantil, onde a maioria dos valores são estabelecidos e acolhidos ao longo da vida.</w:t>
      </w:r>
      <w:r w:rsidR="00A560A2" w:rsidRPr="00136C33">
        <w:rPr>
          <w:rFonts w:ascii="Times New Roman" w:hAnsi="Times New Roman" w:cs="Times New Roman"/>
          <w:sz w:val="24"/>
          <w:szCs w:val="24"/>
        </w:rPr>
        <w:t xml:space="preserve"> Uma vez que, a participação da escola na </w:t>
      </w:r>
      <w:r w:rsidR="00A560A2" w:rsidRPr="00136C33">
        <w:rPr>
          <w:rFonts w:ascii="Times New Roman" w:hAnsi="Times New Roman" w:cs="Times New Roman"/>
          <w:sz w:val="24"/>
          <w:szCs w:val="24"/>
        </w:rPr>
        <w:lastRenderedPageBreak/>
        <w:t>sistematização dos saberes do sujeito, não tira da família o dever social para com seus filhos. Osório (1996, p.82) apresenta que, “não se deve delegar à escola tarefas que continuam sendo da família. Cabe a esta oferecer a criança e ao adolescente a pauta ética para a vida em sociedade”.</w:t>
      </w:r>
    </w:p>
    <w:p w14:paraId="07735110" w14:textId="0E482E5D" w:rsidR="00D65EF6" w:rsidRPr="00136C33" w:rsidRDefault="00387457" w:rsidP="004E47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33">
        <w:rPr>
          <w:rFonts w:ascii="Times New Roman" w:hAnsi="Times New Roman" w:cs="Times New Roman"/>
          <w:sz w:val="24"/>
          <w:szCs w:val="24"/>
        </w:rPr>
        <w:t>Sob este prisma,</w:t>
      </w:r>
      <w:r w:rsidR="00783CCB" w:rsidRPr="00136C33">
        <w:rPr>
          <w:rFonts w:ascii="Times New Roman" w:hAnsi="Times New Roman" w:cs="Times New Roman"/>
          <w:sz w:val="24"/>
          <w:szCs w:val="24"/>
        </w:rPr>
        <w:t xml:space="preserve"> a </w:t>
      </w:r>
      <w:r w:rsidR="00D65EF6" w:rsidRPr="00136C33">
        <w:rPr>
          <w:rFonts w:ascii="Times New Roman" w:hAnsi="Times New Roman" w:cs="Times New Roman"/>
          <w:sz w:val="24"/>
          <w:szCs w:val="24"/>
        </w:rPr>
        <w:t>família é a primeira educadora da criança</w:t>
      </w:r>
      <w:r w:rsidR="00783CCB" w:rsidRPr="00136C33">
        <w:rPr>
          <w:rFonts w:ascii="Times New Roman" w:hAnsi="Times New Roman" w:cs="Times New Roman"/>
          <w:sz w:val="24"/>
          <w:szCs w:val="24"/>
        </w:rPr>
        <w:t xml:space="preserve"> e</w:t>
      </w:r>
      <w:r w:rsidR="00D65EF6" w:rsidRPr="00136C33">
        <w:rPr>
          <w:rFonts w:ascii="Times New Roman" w:hAnsi="Times New Roman" w:cs="Times New Roman"/>
          <w:sz w:val="24"/>
          <w:szCs w:val="24"/>
        </w:rPr>
        <w:t xml:space="preserve"> responsável pelo</w:t>
      </w:r>
      <w:r w:rsidR="00783CCB" w:rsidRPr="00136C33">
        <w:rPr>
          <w:rFonts w:ascii="Times New Roman" w:hAnsi="Times New Roman" w:cs="Times New Roman"/>
          <w:sz w:val="24"/>
          <w:szCs w:val="24"/>
        </w:rPr>
        <w:t xml:space="preserve">s seus </w:t>
      </w:r>
      <w:r w:rsidR="00D65EF6" w:rsidRPr="00136C33">
        <w:rPr>
          <w:rFonts w:ascii="Times New Roman" w:hAnsi="Times New Roman" w:cs="Times New Roman"/>
          <w:sz w:val="24"/>
          <w:szCs w:val="24"/>
        </w:rPr>
        <w:t>primeiro</w:t>
      </w:r>
      <w:r w:rsidR="00783CCB" w:rsidRPr="00136C33">
        <w:rPr>
          <w:rFonts w:ascii="Times New Roman" w:hAnsi="Times New Roman" w:cs="Times New Roman"/>
          <w:sz w:val="24"/>
          <w:szCs w:val="24"/>
        </w:rPr>
        <w:t>s</w:t>
      </w:r>
      <w:r w:rsidR="00D65EF6" w:rsidRPr="00136C33">
        <w:rPr>
          <w:rFonts w:ascii="Times New Roman" w:hAnsi="Times New Roman" w:cs="Times New Roman"/>
          <w:sz w:val="24"/>
          <w:szCs w:val="24"/>
        </w:rPr>
        <w:t xml:space="preserve"> passo</w:t>
      </w:r>
      <w:r w:rsidR="00783CCB" w:rsidRPr="00136C33">
        <w:rPr>
          <w:rFonts w:ascii="Times New Roman" w:hAnsi="Times New Roman" w:cs="Times New Roman"/>
          <w:sz w:val="24"/>
          <w:szCs w:val="24"/>
        </w:rPr>
        <w:t>s</w:t>
      </w:r>
      <w:r w:rsidRPr="00136C33">
        <w:rPr>
          <w:rFonts w:ascii="Times New Roman" w:hAnsi="Times New Roman" w:cs="Times New Roman"/>
          <w:sz w:val="24"/>
          <w:szCs w:val="24"/>
        </w:rPr>
        <w:t xml:space="preserve">. </w:t>
      </w:r>
      <w:r w:rsidR="00D65EF6" w:rsidRPr="00136C33">
        <w:rPr>
          <w:rFonts w:ascii="Times New Roman" w:hAnsi="Times New Roman" w:cs="Times New Roman"/>
          <w:sz w:val="24"/>
          <w:szCs w:val="24"/>
        </w:rPr>
        <w:t>Szymanzki (2003 p.22) “é na família que a criança encontra os primeiros “outros” e, por meio deles, aprende os modos de existir – seu mundo adquire significado e ela começa a constituir-se como sujeito”.</w:t>
      </w:r>
      <w:r w:rsidR="00903E88" w:rsidRPr="00136C33">
        <w:rPr>
          <w:rFonts w:ascii="Times New Roman" w:hAnsi="Times New Roman" w:cs="Times New Roman"/>
          <w:sz w:val="24"/>
          <w:szCs w:val="24"/>
        </w:rPr>
        <w:t xml:space="preserve"> </w:t>
      </w:r>
      <w:r w:rsidR="00783CCB" w:rsidRPr="00136C33">
        <w:rPr>
          <w:rFonts w:ascii="Times New Roman" w:hAnsi="Times New Roman" w:cs="Times New Roman"/>
          <w:sz w:val="24"/>
          <w:szCs w:val="24"/>
        </w:rPr>
        <w:t>Corroborando com isso,</w:t>
      </w:r>
      <w:r w:rsidR="00783CCB" w:rsidRPr="00136C33">
        <w:rPr>
          <w:rFonts w:ascii="Times New Roman" w:hAnsi="Times New Roman" w:cs="Times New Roman"/>
        </w:rPr>
        <w:t xml:space="preserve"> a</w:t>
      </w:r>
      <w:r w:rsidR="00903E88" w:rsidRPr="00136C3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03E88" w:rsidRPr="00136C33">
        <w:rPr>
          <w:rFonts w:ascii="Times New Roman" w:hAnsi="Times New Roman" w:cs="Times New Roman"/>
          <w:sz w:val="24"/>
          <w:szCs w:val="24"/>
        </w:rPr>
        <w:t xml:space="preserve">família não deve apenas criticar a escola, nem ser responsável </w:t>
      </w:r>
      <w:r w:rsidR="00783CCB" w:rsidRPr="00136C33">
        <w:rPr>
          <w:rFonts w:ascii="Times New Roman" w:hAnsi="Times New Roman" w:cs="Times New Roman"/>
          <w:sz w:val="24"/>
          <w:szCs w:val="24"/>
        </w:rPr>
        <w:t>acreditar que ela é a responsável e</w:t>
      </w:r>
      <w:r w:rsidRPr="00136C33">
        <w:rPr>
          <w:rFonts w:ascii="Times New Roman" w:hAnsi="Times New Roman" w:cs="Times New Roman"/>
          <w:sz w:val="24"/>
          <w:szCs w:val="24"/>
        </w:rPr>
        <w:t xml:space="preserve"> </w:t>
      </w:r>
      <w:r w:rsidR="00903E88" w:rsidRPr="00136C33">
        <w:rPr>
          <w:rFonts w:ascii="Times New Roman" w:hAnsi="Times New Roman" w:cs="Times New Roman"/>
          <w:sz w:val="24"/>
          <w:szCs w:val="24"/>
        </w:rPr>
        <w:t xml:space="preserve">pelos fracassos </w:t>
      </w:r>
      <w:r w:rsidR="00783CCB" w:rsidRPr="00136C33">
        <w:rPr>
          <w:rFonts w:ascii="Times New Roman" w:hAnsi="Times New Roman" w:cs="Times New Roman"/>
          <w:sz w:val="24"/>
          <w:szCs w:val="24"/>
        </w:rPr>
        <w:t xml:space="preserve">escolares </w:t>
      </w:r>
      <w:r w:rsidR="00903E88" w:rsidRPr="00136C33">
        <w:rPr>
          <w:rFonts w:ascii="Times New Roman" w:hAnsi="Times New Roman" w:cs="Times New Roman"/>
          <w:sz w:val="24"/>
          <w:szCs w:val="24"/>
        </w:rPr>
        <w:t xml:space="preserve">de seus filhos. </w:t>
      </w:r>
      <w:r w:rsidR="00783CCB" w:rsidRPr="00136C33">
        <w:rPr>
          <w:rFonts w:ascii="Times New Roman" w:hAnsi="Times New Roman" w:cs="Times New Roman"/>
          <w:sz w:val="24"/>
          <w:szCs w:val="24"/>
        </w:rPr>
        <w:t xml:space="preserve">Mas ser parceira da escola, assim estará contribuindo e </w:t>
      </w:r>
      <w:r w:rsidR="00903E88" w:rsidRPr="00136C33">
        <w:rPr>
          <w:rFonts w:ascii="Times New Roman" w:hAnsi="Times New Roman" w:cs="Times New Roman"/>
          <w:sz w:val="24"/>
          <w:szCs w:val="24"/>
        </w:rPr>
        <w:t>complementa</w:t>
      </w:r>
      <w:r w:rsidR="00783CCB" w:rsidRPr="00136C33">
        <w:rPr>
          <w:rFonts w:ascii="Times New Roman" w:hAnsi="Times New Roman" w:cs="Times New Roman"/>
          <w:sz w:val="24"/>
          <w:szCs w:val="24"/>
        </w:rPr>
        <w:t>ndo</w:t>
      </w:r>
      <w:r w:rsidR="00903E88" w:rsidRPr="00136C33">
        <w:rPr>
          <w:rFonts w:ascii="Times New Roman" w:hAnsi="Times New Roman" w:cs="Times New Roman"/>
          <w:sz w:val="24"/>
          <w:szCs w:val="24"/>
        </w:rPr>
        <w:t xml:space="preserve"> o ensino</w:t>
      </w:r>
      <w:r w:rsidR="00783CCB" w:rsidRPr="00136C33">
        <w:rPr>
          <w:rFonts w:ascii="Times New Roman" w:hAnsi="Times New Roman" w:cs="Times New Roman"/>
          <w:sz w:val="24"/>
          <w:szCs w:val="24"/>
        </w:rPr>
        <w:t>-aprendizagem</w:t>
      </w:r>
      <w:r w:rsidR="00903E88" w:rsidRPr="00136C33">
        <w:rPr>
          <w:rFonts w:ascii="Times New Roman" w:hAnsi="Times New Roman" w:cs="Times New Roman"/>
          <w:sz w:val="24"/>
          <w:szCs w:val="24"/>
        </w:rPr>
        <w:t xml:space="preserve"> de seus filhos.</w:t>
      </w:r>
    </w:p>
    <w:p w14:paraId="7CE75B91" w14:textId="5892A70D" w:rsidR="0072303A" w:rsidRPr="00136C33" w:rsidRDefault="0072303A" w:rsidP="004E47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33">
        <w:rPr>
          <w:rFonts w:ascii="Times New Roman" w:hAnsi="Times New Roman" w:cs="Times New Roman"/>
          <w:sz w:val="24"/>
          <w:szCs w:val="24"/>
        </w:rPr>
        <w:t>Portanto, é muito importante que as escolas e as famílias atinjam os mesmos objetivos de forma sincronizada e coordenada, forneçam garantias de segurança para o desenvolvimento geral dos alunos e forneçam uma base para se tornarem cidadãos importantes para que tenham a capacidade de enfrentar as consequências da convivência. O conflito e a complexidade gerados pela sociedade.</w:t>
      </w:r>
      <w:r w:rsidRPr="00136C33">
        <w:rPr>
          <w:rFonts w:ascii="Times New Roman" w:hAnsi="Times New Roman" w:cs="Times New Roman"/>
        </w:rPr>
        <w:t xml:space="preserve"> </w:t>
      </w:r>
      <w:r w:rsidRPr="00136C33">
        <w:rPr>
          <w:rFonts w:ascii="Times New Roman" w:hAnsi="Times New Roman" w:cs="Times New Roman"/>
          <w:sz w:val="24"/>
          <w:szCs w:val="24"/>
        </w:rPr>
        <w:t xml:space="preserve">Consistente com isso, esta combinação de família e escola ajuda a estreitar o fosso existente entre escola e família, o que mostra a relevância do papel da escola como </w:t>
      </w:r>
      <w:r w:rsidR="004A5330">
        <w:rPr>
          <w:rFonts w:ascii="Times New Roman" w:hAnsi="Times New Roman" w:cs="Times New Roman"/>
          <w:sz w:val="24"/>
          <w:szCs w:val="24"/>
        </w:rPr>
        <w:t>ambiente educador</w:t>
      </w:r>
      <w:r w:rsidRPr="00136C33">
        <w:rPr>
          <w:rFonts w:ascii="Times New Roman" w:hAnsi="Times New Roman" w:cs="Times New Roman"/>
          <w:sz w:val="24"/>
          <w:szCs w:val="24"/>
        </w:rPr>
        <w:t xml:space="preserve"> e </w:t>
      </w:r>
      <w:r w:rsidR="007C5CC9">
        <w:rPr>
          <w:rFonts w:ascii="Times New Roman" w:hAnsi="Times New Roman" w:cs="Times New Roman"/>
          <w:sz w:val="24"/>
          <w:szCs w:val="24"/>
        </w:rPr>
        <w:t xml:space="preserve">da colaboração da </w:t>
      </w:r>
      <w:r w:rsidRPr="00136C33">
        <w:rPr>
          <w:rFonts w:ascii="Times New Roman" w:hAnsi="Times New Roman" w:cs="Times New Roman"/>
          <w:sz w:val="24"/>
          <w:szCs w:val="24"/>
        </w:rPr>
        <w:t xml:space="preserve">família na vida </w:t>
      </w:r>
      <w:r w:rsidR="007C5CC9">
        <w:rPr>
          <w:rFonts w:ascii="Times New Roman" w:hAnsi="Times New Roman" w:cs="Times New Roman"/>
          <w:sz w:val="24"/>
          <w:szCs w:val="24"/>
        </w:rPr>
        <w:t>escolástica</w:t>
      </w:r>
      <w:r w:rsidRPr="00136C33">
        <w:rPr>
          <w:rFonts w:ascii="Times New Roman" w:hAnsi="Times New Roman" w:cs="Times New Roman"/>
          <w:sz w:val="24"/>
          <w:szCs w:val="24"/>
        </w:rPr>
        <w:t xml:space="preserve"> dos filhos.</w:t>
      </w:r>
    </w:p>
    <w:p w14:paraId="3479028C" w14:textId="073DDD6E" w:rsidR="00903E88" w:rsidRPr="00136C33" w:rsidRDefault="00783CCB" w:rsidP="00903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33">
        <w:rPr>
          <w:rFonts w:ascii="Times New Roman" w:hAnsi="Times New Roman" w:cs="Times New Roman"/>
          <w:sz w:val="24"/>
          <w:szCs w:val="24"/>
        </w:rPr>
        <w:t xml:space="preserve">Assim, enfatizar a experiência, os modelos de comportamento e as situações cotidianas causará um aprendizado importante, que afetará a personalidade e o caráter da criança. Em vista disso, é vital entender e compreender os desejos e opiniões dos alunos, atender às suas necessidades, explorar suas qualidades e potenciais e ajudá-los a superá-los nas atividades escolares diárias. Em consonância a isso, </w:t>
      </w:r>
      <w:bookmarkStart w:id="2" w:name="_Hlk61615839"/>
      <w:r w:rsidR="00903E88" w:rsidRPr="00136C33">
        <w:rPr>
          <w:rFonts w:ascii="Times New Roman" w:hAnsi="Times New Roman" w:cs="Times New Roman"/>
          <w:sz w:val="24"/>
          <w:szCs w:val="24"/>
        </w:rPr>
        <w:t>Maranhão (2004)</w:t>
      </w:r>
      <w:bookmarkEnd w:id="2"/>
      <w:r w:rsidRPr="00136C3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36C33">
        <w:rPr>
          <w:rFonts w:ascii="Times New Roman" w:hAnsi="Times New Roman" w:cs="Times New Roman"/>
          <w:sz w:val="24"/>
          <w:szCs w:val="24"/>
        </w:rPr>
        <w:t>alega que aquilo que a:</w:t>
      </w:r>
      <w:r w:rsidR="00903E88" w:rsidRPr="00136C33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2E391B34" w14:textId="77777777" w:rsidR="00783CCB" w:rsidRPr="00136C33" w:rsidRDefault="00783CCB" w:rsidP="00903E88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</w:p>
    <w:p w14:paraId="2FA1CA56" w14:textId="1A17CE2E" w:rsidR="00903E88" w:rsidRPr="00136C33" w:rsidRDefault="00783CCB" w:rsidP="00903E88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136C33">
        <w:rPr>
          <w:rFonts w:ascii="Times New Roman" w:hAnsi="Times New Roman" w:cs="Times New Roman"/>
        </w:rPr>
        <w:t xml:space="preserve">[...] </w:t>
      </w:r>
      <w:r w:rsidR="00903E88" w:rsidRPr="00136C33">
        <w:rPr>
          <w:rFonts w:ascii="Times New Roman" w:hAnsi="Times New Roman" w:cs="Times New Roman"/>
        </w:rPr>
        <w:t>família e escola julgavam suficiente no que tange à educação, já não é. O ideal é que pais, professores e comunidade estreitem seus laços e torne a educação um processo coletivo. Mas não cabe aos professores educar os pais. Seu alvo é o aluno, independente da história familiar que carrega e o influencia.</w:t>
      </w:r>
      <w:r w:rsidR="00387457" w:rsidRPr="00136C33">
        <w:rPr>
          <w:rFonts w:ascii="Times New Roman" w:hAnsi="Times New Roman" w:cs="Times New Roman"/>
        </w:rPr>
        <w:t xml:space="preserve"> (MARANHÃO, 2004, p.89-90)</w:t>
      </w:r>
    </w:p>
    <w:p w14:paraId="53FA564A" w14:textId="77777777" w:rsidR="00903E88" w:rsidRPr="00136C33" w:rsidRDefault="00903E88" w:rsidP="004E47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0804BC" w14:textId="439F4681" w:rsidR="002C1226" w:rsidRDefault="00841298" w:rsidP="002C1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33">
        <w:rPr>
          <w:rFonts w:ascii="Times New Roman" w:hAnsi="Times New Roman" w:cs="Times New Roman"/>
          <w:sz w:val="24"/>
          <w:szCs w:val="24"/>
        </w:rPr>
        <w:t>Portanto, as escolas têm a responsabilidade de criar oportunidades e ambientes para promover a socialização dos alunos do ensino doméstico a partir de reuniões, eventos ou atividades diárias. Porque é nesses momentos que a troca de informações e conhecimentos sobre a sociedade do aluno e a vida escolar é repassada para pais e professores.</w:t>
      </w:r>
      <w:r w:rsidR="00916464" w:rsidRPr="00136C33">
        <w:rPr>
          <w:rFonts w:ascii="Times New Roman" w:hAnsi="Times New Roman" w:cs="Times New Roman"/>
        </w:rPr>
        <w:t xml:space="preserve"> Ou seja, o</w:t>
      </w:r>
      <w:r w:rsidR="00916464" w:rsidRPr="00136C33">
        <w:rPr>
          <w:rFonts w:ascii="Times New Roman" w:hAnsi="Times New Roman" w:cs="Times New Roman"/>
          <w:sz w:val="24"/>
          <w:szCs w:val="24"/>
        </w:rPr>
        <w:t xml:space="preserve"> papel social da escola vai muito além do ensino. </w:t>
      </w:r>
      <w:r w:rsidR="0036034F" w:rsidRPr="00136C33">
        <w:rPr>
          <w:rFonts w:ascii="Times New Roman" w:hAnsi="Times New Roman" w:cs="Times New Roman"/>
          <w:sz w:val="24"/>
          <w:szCs w:val="24"/>
        </w:rPr>
        <w:t>Neste cenário,</w:t>
      </w:r>
      <w:r w:rsidR="00916464" w:rsidRPr="00136C33">
        <w:rPr>
          <w:rFonts w:ascii="Times New Roman" w:hAnsi="Times New Roman" w:cs="Times New Roman"/>
          <w:sz w:val="24"/>
          <w:szCs w:val="24"/>
        </w:rPr>
        <w:t xml:space="preserve"> a comunicação entre a família e a escola é crucial</w:t>
      </w:r>
      <w:r w:rsidR="00BF2BE8" w:rsidRPr="00136C33">
        <w:rPr>
          <w:rFonts w:ascii="Times New Roman" w:hAnsi="Times New Roman" w:cs="Times New Roman"/>
          <w:sz w:val="24"/>
          <w:szCs w:val="24"/>
        </w:rPr>
        <w:t xml:space="preserve"> e</w:t>
      </w:r>
      <w:r w:rsidR="00916464" w:rsidRPr="00136C33">
        <w:rPr>
          <w:rFonts w:ascii="Times New Roman" w:hAnsi="Times New Roman" w:cs="Times New Roman"/>
          <w:sz w:val="24"/>
          <w:szCs w:val="24"/>
        </w:rPr>
        <w:t xml:space="preserve"> vital que as famílias possam encontrar links nas escolas que promovam o </w:t>
      </w:r>
      <w:r w:rsidR="00916464" w:rsidRPr="00136C33">
        <w:rPr>
          <w:rFonts w:ascii="Times New Roman" w:hAnsi="Times New Roman" w:cs="Times New Roman"/>
          <w:sz w:val="24"/>
          <w:szCs w:val="24"/>
        </w:rPr>
        <w:lastRenderedPageBreak/>
        <w:t>conhecimento da formação das crianças.</w:t>
      </w:r>
      <w:r w:rsidR="00E97612" w:rsidRPr="00136C33">
        <w:rPr>
          <w:rFonts w:ascii="Times New Roman" w:hAnsi="Times New Roman" w:cs="Times New Roman"/>
          <w:sz w:val="24"/>
          <w:szCs w:val="24"/>
        </w:rPr>
        <w:t xml:space="preserve"> É por isso que a comunicação entre família e escola é tão importante</w:t>
      </w:r>
      <w:r w:rsidR="00BF2BE8" w:rsidRPr="00136C33">
        <w:rPr>
          <w:rFonts w:ascii="Times New Roman" w:hAnsi="Times New Roman" w:cs="Times New Roman"/>
          <w:sz w:val="24"/>
          <w:szCs w:val="24"/>
        </w:rPr>
        <w:t>, pois só assim irão e</w:t>
      </w:r>
      <w:r w:rsidR="00E97612" w:rsidRPr="00136C33">
        <w:rPr>
          <w:rFonts w:ascii="Times New Roman" w:hAnsi="Times New Roman" w:cs="Times New Roman"/>
          <w:sz w:val="24"/>
          <w:szCs w:val="24"/>
        </w:rPr>
        <w:t xml:space="preserve">ntender como </w:t>
      </w:r>
      <w:r w:rsidR="00BF2BE8" w:rsidRPr="00136C33">
        <w:rPr>
          <w:rFonts w:ascii="Times New Roman" w:hAnsi="Times New Roman" w:cs="Times New Roman"/>
          <w:sz w:val="24"/>
          <w:szCs w:val="24"/>
        </w:rPr>
        <w:t>podem</w:t>
      </w:r>
      <w:r w:rsidR="00E97612" w:rsidRPr="00136C33">
        <w:rPr>
          <w:rFonts w:ascii="Times New Roman" w:hAnsi="Times New Roman" w:cs="Times New Roman"/>
          <w:sz w:val="24"/>
          <w:szCs w:val="24"/>
        </w:rPr>
        <w:t xml:space="preserve"> contribu</w:t>
      </w:r>
      <w:r w:rsidR="00BF2BE8" w:rsidRPr="00136C33">
        <w:rPr>
          <w:rFonts w:ascii="Times New Roman" w:hAnsi="Times New Roman" w:cs="Times New Roman"/>
          <w:sz w:val="24"/>
          <w:szCs w:val="24"/>
        </w:rPr>
        <w:t>ir com</w:t>
      </w:r>
      <w:r w:rsidR="00E97612" w:rsidRPr="00136C33">
        <w:rPr>
          <w:rFonts w:ascii="Times New Roman" w:hAnsi="Times New Roman" w:cs="Times New Roman"/>
          <w:sz w:val="24"/>
          <w:szCs w:val="24"/>
        </w:rPr>
        <w:t xml:space="preserve"> a educação dos filhos.</w:t>
      </w:r>
      <w:r w:rsidR="00BF2BE8" w:rsidRPr="00136C33">
        <w:rPr>
          <w:rFonts w:ascii="Times New Roman" w:hAnsi="Times New Roman" w:cs="Times New Roman"/>
          <w:sz w:val="24"/>
          <w:szCs w:val="24"/>
        </w:rPr>
        <w:t xml:space="preserve"> Nestas condições, </w:t>
      </w:r>
      <w:bookmarkStart w:id="3" w:name="_Hlk61615900"/>
      <w:r w:rsidR="002C1226" w:rsidRPr="00136C33">
        <w:rPr>
          <w:rFonts w:ascii="Times New Roman" w:hAnsi="Times New Roman" w:cs="Times New Roman"/>
          <w:sz w:val="24"/>
          <w:szCs w:val="24"/>
        </w:rPr>
        <w:t>Reis (2007)</w:t>
      </w:r>
      <w:bookmarkEnd w:id="3"/>
      <w:r w:rsidR="002C1226" w:rsidRPr="00136C33">
        <w:rPr>
          <w:rFonts w:ascii="Times New Roman" w:hAnsi="Times New Roman" w:cs="Times New Roman"/>
          <w:sz w:val="24"/>
          <w:szCs w:val="24"/>
        </w:rPr>
        <w:t xml:space="preserve"> </w:t>
      </w:r>
      <w:r w:rsidR="00BF2BE8" w:rsidRPr="00136C33">
        <w:rPr>
          <w:rFonts w:ascii="Times New Roman" w:hAnsi="Times New Roman" w:cs="Times New Roman"/>
          <w:sz w:val="24"/>
          <w:szCs w:val="24"/>
        </w:rPr>
        <w:t xml:space="preserve">ressalva </w:t>
      </w:r>
      <w:r w:rsidR="002C1226" w:rsidRPr="00136C33">
        <w:rPr>
          <w:rFonts w:ascii="Times New Roman" w:hAnsi="Times New Roman" w:cs="Times New Roman"/>
          <w:sz w:val="24"/>
          <w:szCs w:val="24"/>
        </w:rPr>
        <w:t>que:</w:t>
      </w:r>
    </w:p>
    <w:p w14:paraId="50609C07" w14:textId="77777777" w:rsidR="00D23212" w:rsidRPr="00136C33" w:rsidRDefault="00D23212" w:rsidP="002C1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D2DBE7" w14:textId="72BAA3A4" w:rsidR="002C1226" w:rsidRPr="00136C33" w:rsidRDefault="002C1226" w:rsidP="002C1226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136C33">
        <w:rPr>
          <w:rFonts w:ascii="Times New Roman" w:hAnsi="Times New Roman" w:cs="Times New Roman"/>
        </w:rPr>
        <w:t>Os pais devem tomar consciência de que a escola não é uma entidade estranha, desconhecida e que sua participação ativa nesta é a garantia da boa qualidade da educação escolar. As crianças são filhos e estudantes ao mesmo tempo. Assim, as duas mais importantes instituições da sociedade contemporânea, a família e a escola, devem unir esforços em busca de objetivos comuns.</w:t>
      </w:r>
      <w:r w:rsidR="00387457" w:rsidRPr="00136C33">
        <w:rPr>
          <w:rFonts w:ascii="Times New Roman" w:hAnsi="Times New Roman" w:cs="Times New Roman"/>
        </w:rPr>
        <w:t xml:space="preserve"> (REIS, 2007, p.06)</w:t>
      </w:r>
    </w:p>
    <w:p w14:paraId="2B172465" w14:textId="77777777" w:rsidR="00387457" w:rsidRPr="00136C33" w:rsidRDefault="00387457" w:rsidP="00BE35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AA7A2B" w14:textId="77777777" w:rsidR="00387457" w:rsidRPr="00136C33" w:rsidRDefault="00E103FA" w:rsidP="00BE35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33">
        <w:rPr>
          <w:rFonts w:ascii="Times New Roman" w:hAnsi="Times New Roman" w:cs="Times New Roman"/>
          <w:sz w:val="24"/>
          <w:szCs w:val="24"/>
        </w:rPr>
        <w:t xml:space="preserve">Assim, de fato, </w:t>
      </w:r>
      <w:r w:rsidR="002F3CF0" w:rsidRPr="00136C33">
        <w:rPr>
          <w:rFonts w:ascii="Times New Roman" w:hAnsi="Times New Roman" w:cs="Times New Roman"/>
          <w:sz w:val="24"/>
          <w:szCs w:val="24"/>
        </w:rPr>
        <w:t>espera-se que esta parceria entre a família e a escola promova uma mudança no pensamento da comunidade escolar e proporcione uma experiência importante para os alunos e todo o pessoal vinculado,</w:t>
      </w:r>
      <w:r w:rsidR="003446A1" w:rsidRPr="00136C33">
        <w:rPr>
          <w:rFonts w:ascii="Times New Roman" w:hAnsi="Times New Roman" w:cs="Times New Roman"/>
          <w:sz w:val="24"/>
          <w:szCs w:val="24"/>
        </w:rPr>
        <w:t xml:space="preserve"> isso faz com que </w:t>
      </w:r>
      <w:r w:rsidR="002F3CF0" w:rsidRPr="00136C33">
        <w:rPr>
          <w:rFonts w:ascii="Times New Roman" w:hAnsi="Times New Roman" w:cs="Times New Roman"/>
          <w:sz w:val="24"/>
          <w:szCs w:val="24"/>
        </w:rPr>
        <w:t>a educação seja vista como responsabilidade coletiva da sociedade, das famílias e das instituições educacionais.</w:t>
      </w:r>
      <w:r w:rsidR="003446A1" w:rsidRPr="00136C33">
        <w:rPr>
          <w:rFonts w:ascii="Times New Roman" w:hAnsi="Times New Roman" w:cs="Times New Roman"/>
          <w:sz w:val="24"/>
          <w:szCs w:val="24"/>
        </w:rPr>
        <w:t xml:space="preserve"> </w:t>
      </w:r>
      <w:r w:rsidR="002F3CF0" w:rsidRPr="00136C33">
        <w:rPr>
          <w:rFonts w:ascii="Times New Roman" w:hAnsi="Times New Roman" w:cs="Times New Roman"/>
          <w:sz w:val="24"/>
          <w:szCs w:val="24"/>
        </w:rPr>
        <w:t>Portanto, é necessário compreender que a possível conexão harmoniosa entre família e escola não pode ser subestimada</w:t>
      </w:r>
      <w:r w:rsidR="00C972A8" w:rsidRPr="00136C33">
        <w:rPr>
          <w:rFonts w:ascii="Times New Roman" w:hAnsi="Times New Roman" w:cs="Times New Roman"/>
          <w:sz w:val="24"/>
          <w:szCs w:val="24"/>
        </w:rPr>
        <w:t>. Dessa forma, o</w:t>
      </w:r>
      <w:r w:rsidR="002F3CF0" w:rsidRPr="00136C33">
        <w:rPr>
          <w:rFonts w:ascii="Times New Roman" w:hAnsi="Times New Roman" w:cs="Times New Roman"/>
          <w:sz w:val="24"/>
          <w:szCs w:val="24"/>
        </w:rPr>
        <w:t xml:space="preserve"> diálogo, aliança, parceria, companheirismo e interação devem se tornar a linha de contato entre escola e família. </w:t>
      </w:r>
    </w:p>
    <w:p w14:paraId="6E78BDEF" w14:textId="5332C12F" w:rsidR="00136C33" w:rsidRDefault="00762A3C" w:rsidP="00136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33">
        <w:rPr>
          <w:rFonts w:ascii="Times New Roman" w:hAnsi="Times New Roman" w:cs="Times New Roman"/>
          <w:sz w:val="24"/>
          <w:szCs w:val="24"/>
        </w:rPr>
        <w:t>Esta</w:t>
      </w:r>
      <w:r w:rsidR="002F3CF0" w:rsidRPr="00136C33">
        <w:rPr>
          <w:rFonts w:ascii="Times New Roman" w:hAnsi="Times New Roman" w:cs="Times New Roman"/>
          <w:sz w:val="24"/>
          <w:szCs w:val="24"/>
        </w:rPr>
        <w:t xml:space="preserve"> parceria não deve ser apenas em uma data determinada,</w:t>
      </w:r>
      <w:r w:rsidR="00A312A2" w:rsidRPr="00136C33">
        <w:rPr>
          <w:rFonts w:ascii="Times New Roman" w:hAnsi="Times New Roman" w:cs="Times New Roman"/>
          <w:sz w:val="24"/>
          <w:szCs w:val="24"/>
        </w:rPr>
        <w:t xml:space="preserve"> precisa ser frequente e</w:t>
      </w:r>
      <w:r w:rsidR="002F3CF0" w:rsidRPr="00136C33">
        <w:rPr>
          <w:rFonts w:ascii="Times New Roman" w:hAnsi="Times New Roman" w:cs="Times New Roman"/>
          <w:sz w:val="24"/>
          <w:szCs w:val="24"/>
        </w:rPr>
        <w:t xml:space="preserve"> permanecer a mesma todos os dias, </w:t>
      </w:r>
      <w:r w:rsidR="00BE35AE" w:rsidRPr="00136C33">
        <w:rPr>
          <w:rFonts w:ascii="Times New Roman" w:hAnsi="Times New Roman" w:cs="Times New Roman"/>
          <w:sz w:val="24"/>
          <w:szCs w:val="24"/>
        </w:rPr>
        <w:t>demonstrando a família</w:t>
      </w:r>
      <w:r w:rsidR="002F3CF0" w:rsidRPr="00136C33">
        <w:rPr>
          <w:rFonts w:ascii="Times New Roman" w:hAnsi="Times New Roman" w:cs="Times New Roman"/>
          <w:sz w:val="24"/>
          <w:szCs w:val="24"/>
        </w:rPr>
        <w:t xml:space="preserve"> que sua presença e participação na vida escolar de seus filhos são fatores fundamentais para seu sucesso na escola e na sociedade.</w:t>
      </w:r>
      <w:r w:rsidR="00BE35AE" w:rsidRPr="00136C33">
        <w:rPr>
          <w:rFonts w:ascii="Times New Roman" w:hAnsi="Times New Roman" w:cs="Times New Roman"/>
          <w:sz w:val="24"/>
          <w:szCs w:val="24"/>
        </w:rPr>
        <w:t xml:space="preserve"> P</w:t>
      </w:r>
      <w:r w:rsidR="002F3CF0" w:rsidRPr="00136C33">
        <w:rPr>
          <w:rFonts w:ascii="Times New Roman" w:hAnsi="Times New Roman" w:cs="Times New Roman"/>
          <w:sz w:val="24"/>
          <w:szCs w:val="24"/>
        </w:rPr>
        <w:t>ois a família é a principal fonte de referência dos alunos, e a escola surge em sua vida sistematizando e ampliando seus conceitos, espaços e conceitos</w:t>
      </w:r>
      <w:r w:rsidR="00BE35AE" w:rsidRPr="00136C33">
        <w:rPr>
          <w:rFonts w:ascii="Times New Roman" w:hAnsi="Times New Roman" w:cs="Times New Roman"/>
          <w:sz w:val="24"/>
          <w:szCs w:val="24"/>
        </w:rPr>
        <w:t xml:space="preserve">, </w:t>
      </w:r>
      <w:r w:rsidR="002F3CF0" w:rsidRPr="00136C33">
        <w:rPr>
          <w:rFonts w:ascii="Times New Roman" w:hAnsi="Times New Roman" w:cs="Times New Roman"/>
          <w:sz w:val="24"/>
          <w:szCs w:val="24"/>
        </w:rPr>
        <w:t>sentimentos</w:t>
      </w:r>
      <w:r w:rsidR="00BE35AE" w:rsidRPr="00136C33">
        <w:rPr>
          <w:rFonts w:ascii="Times New Roman" w:hAnsi="Times New Roman" w:cs="Times New Roman"/>
          <w:sz w:val="24"/>
          <w:szCs w:val="24"/>
        </w:rPr>
        <w:t xml:space="preserve"> e </w:t>
      </w:r>
      <w:r w:rsidR="002F3CF0" w:rsidRPr="00136C33">
        <w:rPr>
          <w:rFonts w:ascii="Times New Roman" w:hAnsi="Times New Roman" w:cs="Times New Roman"/>
          <w:sz w:val="24"/>
          <w:szCs w:val="24"/>
        </w:rPr>
        <w:t>conhecimento d</w:t>
      </w:r>
      <w:r w:rsidR="00BE35AE" w:rsidRPr="00136C33">
        <w:rPr>
          <w:rFonts w:ascii="Times New Roman" w:hAnsi="Times New Roman" w:cs="Times New Roman"/>
          <w:sz w:val="24"/>
          <w:szCs w:val="24"/>
        </w:rPr>
        <w:t>e</w:t>
      </w:r>
      <w:r w:rsidR="002F3CF0" w:rsidRPr="00136C33">
        <w:rPr>
          <w:rFonts w:ascii="Times New Roman" w:hAnsi="Times New Roman" w:cs="Times New Roman"/>
          <w:sz w:val="24"/>
          <w:szCs w:val="24"/>
        </w:rPr>
        <w:t xml:space="preserve"> mundo.</w:t>
      </w:r>
      <w:r w:rsidR="00BE35AE" w:rsidRPr="00136C33">
        <w:rPr>
          <w:rFonts w:ascii="Times New Roman" w:hAnsi="Times New Roman" w:cs="Times New Roman"/>
          <w:sz w:val="24"/>
          <w:szCs w:val="24"/>
        </w:rPr>
        <w:t xml:space="preserve"> Complementando esse raciocínio, </w:t>
      </w:r>
      <w:r w:rsidR="008404A4" w:rsidRPr="00136C33">
        <w:rPr>
          <w:rFonts w:ascii="Times New Roman" w:hAnsi="Times New Roman" w:cs="Times New Roman"/>
          <w:sz w:val="24"/>
          <w:szCs w:val="24"/>
        </w:rPr>
        <w:t xml:space="preserve">Mittler (2003, p. 237) argumenta que, “nenhuma escola é uma ilha e nenhuma escola pode ter sucesso sem desenvolver redes de parcerias com sua comunidade local, com pais de alunos passados, presentes e futuros, com outras escolas e outras agências”. Desta forma, comprova-se a necessidade de interação dos pais com a escola, pois, como ressalta a autora, “A escola não é uma ilha”, e por não ser uma ilha, não vai caminhar sozinha, precisa do apoio de todos para que melhore o ensino e a aprendizagem. </w:t>
      </w:r>
      <w:bookmarkStart w:id="4" w:name="_Hlk61615986"/>
      <w:r w:rsidR="002C1226" w:rsidRPr="00136C33">
        <w:rPr>
          <w:rFonts w:ascii="Times New Roman" w:hAnsi="Times New Roman" w:cs="Times New Roman"/>
          <w:sz w:val="24"/>
          <w:szCs w:val="24"/>
        </w:rPr>
        <w:t>Szymanzki (2003)</w:t>
      </w:r>
      <w:bookmarkEnd w:id="4"/>
      <w:r w:rsidR="002C1226" w:rsidRPr="00136C33">
        <w:rPr>
          <w:rFonts w:ascii="Times New Roman" w:hAnsi="Times New Roman" w:cs="Times New Roman"/>
          <w:sz w:val="24"/>
          <w:szCs w:val="24"/>
        </w:rPr>
        <w:t xml:space="preserve"> </w:t>
      </w:r>
      <w:r w:rsidR="00F31D21" w:rsidRPr="00136C33">
        <w:rPr>
          <w:rFonts w:ascii="Times New Roman" w:hAnsi="Times New Roman" w:cs="Times New Roman"/>
          <w:sz w:val="24"/>
          <w:szCs w:val="24"/>
        </w:rPr>
        <w:t>em seus relatos afirma</w:t>
      </w:r>
      <w:r w:rsidR="002C1226" w:rsidRPr="00136C33">
        <w:rPr>
          <w:rFonts w:ascii="Times New Roman" w:hAnsi="Times New Roman" w:cs="Times New Roman"/>
          <w:sz w:val="24"/>
          <w:szCs w:val="24"/>
        </w:rPr>
        <w:t xml:space="preserve"> que:</w:t>
      </w:r>
    </w:p>
    <w:p w14:paraId="5D2A194A" w14:textId="77777777" w:rsidR="00D23212" w:rsidRPr="00136C33" w:rsidRDefault="00D23212" w:rsidP="00136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3FD282" w14:textId="367C05CC" w:rsidR="002C1226" w:rsidRPr="00136C33" w:rsidRDefault="002C1226" w:rsidP="002C1226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136C33">
        <w:rPr>
          <w:rFonts w:ascii="Times New Roman" w:hAnsi="Times New Roman" w:cs="Times New Roman"/>
        </w:rPr>
        <w:t>Uma condição importante nas relações entre família e escola é a criação de um clima de respeito mútuo – favorecendo sentimentos de confiança e competência -, tendo claramente delimitados os âmbitos de atuação de cada uma. [...] A intermediação da comunidade, com a participação de seus representantes, também abre perspectivas de uma parceria, na qual a troca de saberes substitua a imposição e o respeito mútuo possa fazer emergir novos modelos educativos, abertos à contínua mudança.</w:t>
      </w:r>
      <w:r w:rsidR="00387457" w:rsidRPr="00136C33">
        <w:rPr>
          <w:rFonts w:ascii="Times New Roman" w:hAnsi="Times New Roman" w:cs="Times New Roman"/>
        </w:rPr>
        <w:t xml:space="preserve"> (S</w:t>
      </w:r>
      <w:r w:rsidR="00FB028A" w:rsidRPr="00136C33">
        <w:rPr>
          <w:rFonts w:ascii="Times New Roman" w:hAnsi="Times New Roman" w:cs="Times New Roman"/>
        </w:rPr>
        <w:t xml:space="preserve">ZYMANZKI, </w:t>
      </w:r>
      <w:r w:rsidR="00387457" w:rsidRPr="00136C33">
        <w:rPr>
          <w:rFonts w:ascii="Times New Roman" w:hAnsi="Times New Roman" w:cs="Times New Roman"/>
        </w:rPr>
        <w:t>2003, p.75)</w:t>
      </w:r>
    </w:p>
    <w:p w14:paraId="2DDF4A6C" w14:textId="77777777" w:rsidR="00401933" w:rsidRPr="00136C33" w:rsidRDefault="00401933" w:rsidP="002C1226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</w:p>
    <w:p w14:paraId="0E9838D1" w14:textId="7B7B1564" w:rsidR="001F01A4" w:rsidRPr="00136C33" w:rsidRDefault="00401933" w:rsidP="003874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33">
        <w:rPr>
          <w:rFonts w:ascii="Times New Roman" w:hAnsi="Times New Roman" w:cs="Times New Roman"/>
          <w:sz w:val="24"/>
          <w:szCs w:val="24"/>
        </w:rPr>
        <w:lastRenderedPageBreak/>
        <w:t>Sabemos que a construção do conhecimento humano é uma tarefa muito longa e iniciada desde o seu nascimento, principalmente nos primeiros anos de construção do caráter pessoal. A família é o primeiro universo com o qual as crianças entram em contato depois das aulas, então as duas instituições devem estabelecer uma relação de confiança, pois é disso que as crianças precisam para melhorar seu processo de aprendizagem.</w:t>
      </w:r>
      <w:r w:rsidRPr="00136C33">
        <w:rPr>
          <w:rFonts w:ascii="Times New Roman" w:hAnsi="Times New Roman" w:cs="Times New Roman"/>
        </w:rPr>
        <w:t xml:space="preserve"> </w:t>
      </w:r>
      <w:r w:rsidRPr="00136C33">
        <w:rPr>
          <w:rFonts w:ascii="Times New Roman" w:hAnsi="Times New Roman" w:cs="Times New Roman"/>
          <w:sz w:val="24"/>
          <w:szCs w:val="24"/>
        </w:rPr>
        <w:t xml:space="preserve">Para Reis (2007), a escola é um complemento da educação da família, portanto, os pais devem buscar sempre monitorar o desempenho educacional dos filhos. Já </w:t>
      </w:r>
      <w:r w:rsidR="002C1226" w:rsidRPr="00136C33">
        <w:rPr>
          <w:rFonts w:ascii="Times New Roman" w:hAnsi="Times New Roman" w:cs="Times New Roman"/>
          <w:sz w:val="24"/>
          <w:szCs w:val="24"/>
        </w:rPr>
        <w:t>Mittler (2003, p.205)</w:t>
      </w:r>
      <w:r w:rsidRPr="00136C33">
        <w:rPr>
          <w:rFonts w:ascii="Times New Roman" w:hAnsi="Times New Roman" w:cs="Times New Roman"/>
          <w:sz w:val="24"/>
          <w:szCs w:val="24"/>
        </w:rPr>
        <w:t xml:space="preserve"> diz que é necessário</w:t>
      </w:r>
      <w:r w:rsidR="002C1226" w:rsidRPr="00136C33">
        <w:rPr>
          <w:rFonts w:ascii="Times New Roman" w:hAnsi="Times New Roman" w:cs="Times New Roman"/>
          <w:sz w:val="24"/>
          <w:szCs w:val="24"/>
        </w:rPr>
        <w:t>:</w:t>
      </w:r>
      <w:r w:rsidRPr="00136C33">
        <w:rPr>
          <w:rFonts w:ascii="Times New Roman" w:hAnsi="Times New Roman" w:cs="Times New Roman"/>
          <w:sz w:val="24"/>
          <w:szCs w:val="24"/>
        </w:rPr>
        <w:t xml:space="preserve"> “[...] inventar</w:t>
      </w:r>
      <w:r w:rsidR="002C1226" w:rsidRPr="00136C33">
        <w:rPr>
          <w:rFonts w:ascii="Times New Roman" w:hAnsi="Times New Roman" w:cs="Times New Roman"/>
          <w:sz w:val="24"/>
          <w:szCs w:val="24"/>
        </w:rPr>
        <w:t xml:space="preserve"> modos novos de trazer os professores e os pais para uma relação de trabalho melhor é </w:t>
      </w:r>
      <w:r w:rsidRPr="00136C33">
        <w:rPr>
          <w:rFonts w:ascii="Times New Roman" w:hAnsi="Times New Roman" w:cs="Times New Roman"/>
          <w:sz w:val="24"/>
          <w:szCs w:val="24"/>
        </w:rPr>
        <w:t>válida</w:t>
      </w:r>
      <w:r w:rsidR="002C1226" w:rsidRPr="00136C33">
        <w:rPr>
          <w:rFonts w:ascii="Times New Roman" w:hAnsi="Times New Roman" w:cs="Times New Roman"/>
          <w:sz w:val="24"/>
          <w:szCs w:val="24"/>
        </w:rPr>
        <w:t xml:space="preserve"> para a própria causa e também beneficia todas as crianças, os pais e professores</w:t>
      </w:r>
      <w:r w:rsidRPr="00136C33">
        <w:rPr>
          <w:rFonts w:ascii="Times New Roman" w:hAnsi="Times New Roman" w:cs="Times New Roman"/>
          <w:sz w:val="24"/>
          <w:szCs w:val="24"/>
        </w:rPr>
        <w:t xml:space="preserve"> </w:t>
      </w:r>
      <w:r w:rsidR="002C1226" w:rsidRPr="00136C33">
        <w:rPr>
          <w:rFonts w:ascii="Times New Roman" w:hAnsi="Times New Roman" w:cs="Times New Roman"/>
          <w:sz w:val="24"/>
          <w:szCs w:val="24"/>
        </w:rPr>
        <w:t>[...]</w:t>
      </w:r>
      <w:r w:rsidRPr="00136C33">
        <w:rPr>
          <w:rFonts w:ascii="Times New Roman" w:hAnsi="Times New Roman" w:cs="Times New Roman"/>
          <w:sz w:val="24"/>
          <w:szCs w:val="24"/>
        </w:rPr>
        <w:t>”</w:t>
      </w:r>
      <w:r w:rsidR="002C1226" w:rsidRPr="00136C33">
        <w:rPr>
          <w:rFonts w:ascii="Times New Roman" w:hAnsi="Times New Roman" w:cs="Times New Roman"/>
          <w:sz w:val="24"/>
          <w:szCs w:val="24"/>
        </w:rPr>
        <w:t>.</w:t>
      </w:r>
      <w:r w:rsidR="00387457" w:rsidRPr="00136C33">
        <w:rPr>
          <w:rFonts w:ascii="Times New Roman" w:hAnsi="Times New Roman" w:cs="Times New Roman"/>
          <w:sz w:val="24"/>
          <w:szCs w:val="24"/>
        </w:rPr>
        <w:t xml:space="preserve"> </w:t>
      </w:r>
      <w:r w:rsidR="001F01A4" w:rsidRPr="00136C33">
        <w:rPr>
          <w:rFonts w:ascii="Times New Roman" w:hAnsi="Times New Roman" w:cs="Times New Roman"/>
          <w:sz w:val="24"/>
          <w:szCs w:val="24"/>
        </w:rPr>
        <w:t xml:space="preserve">Enfim, a parceria entre família e escola, é essencial na formação escolar do educando, pois, contribui com sua aprendizagem e sua preparação para a vida adulta. </w:t>
      </w:r>
    </w:p>
    <w:p w14:paraId="789EF915" w14:textId="77777777" w:rsidR="00B53975" w:rsidRPr="00136C33" w:rsidRDefault="00B53975" w:rsidP="004E47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77A7CF" w14:textId="5ECBA63C" w:rsidR="0072303A" w:rsidRPr="00136C33" w:rsidRDefault="008C0A33" w:rsidP="008C0A3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6C33">
        <w:rPr>
          <w:rFonts w:ascii="Times New Roman" w:hAnsi="Times New Roman" w:cs="Times New Roman"/>
          <w:b/>
          <w:bCs/>
          <w:sz w:val="24"/>
          <w:szCs w:val="24"/>
        </w:rPr>
        <w:t>Referencias</w:t>
      </w:r>
    </w:p>
    <w:p w14:paraId="59EE5534" w14:textId="4D33CF01" w:rsidR="000F2448" w:rsidRPr="00136C33" w:rsidRDefault="000F2448" w:rsidP="000F2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C33">
        <w:rPr>
          <w:rFonts w:ascii="Times New Roman" w:hAnsi="Times New Roman" w:cs="Times New Roman"/>
          <w:sz w:val="24"/>
          <w:szCs w:val="24"/>
        </w:rPr>
        <w:t xml:space="preserve">LDB – </w:t>
      </w:r>
      <w:r w:rsidRPr="00136C33">
        <w:rPr>
          <w:rFonts w:ascii="Times New Roman" w:hAnsi="Times New Roman" w:cs="Times New Roman"/>
          <w:b/>
          <w:bCs/>
          <w:sz w:val="24"/>
          <w:szCs w:val="24"/>
        </w:rPr>
        <w:t>Lei de Diretrizes e Bases da Educação</w:t>
      </w:r>
      <w:r w:rsidRPr="00136C33">
        <w:rPr>
          <w:rFonts w:ascii="Times New Roman" w:hAnsi="Times New Roman" w:cs="Times New Roman"/>
          <w:sz w:val="24"/>
          <w:szCs w:val="24"/>
        </w:rPr>
        <w:t>. Lei nº 9394/96. Brasília: Senado, 1998.</w:t>
      </w:r>
    </w:p>
    <w:p w14:paraId="579944A9" w14:textId="77777777" w:rsidR="000F2448" w:rsidRPr="00136C33" w:rsidRDefault="000F2448" w:rsidP="000F2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47971D" w14:textId="2DEBE56E" w:rsidR="000F2448" w:rsidRPr="00136C33" w:rsidRDefault="000F2448" w:rsidP="000F2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C33">
        <w:rPr>
          <w:rFonts w:ascii="Times New Roman" w:hAnsi="Times New Roman" w:cs="Times New Roman"/>
          <w:sz w:val="24"/>
          <w:szCs w:val="24"/>
        </w:rPr>
        <w:t xml:space="preserve">MARANHÃO, Magno de Aguiar. </w:t>
      </w:r>
      <w:r w:rsidRPr="00136C33">
        <w:rPr>
          <w:rFonts w:ascii="Times New Roman" w:hAnsi="Times New Roman" w:cs="Times New Roman"/>
          <w:b/>
          <w:bCs/>
          <w:sz w:val="24"/>
          <w:szCs w:val="24"/>
        </w:rPr>
        <w:t>Educação brasileira</w:t>
      </w:r>
      <w:r w:rsidRPr="00136C33">
        <w:rPr>
          <w:rFonts w:ascii="Times New Roman" w:hAnsi="Times New Roman" w:cs="Times New Roman"/>
          <w:sz w:val="24"/>
          <w:szCs w:val="24"/>
        </w:rPr>
        <w:t>: resgate, universalização e revolução. Brasília, Plano: 2004.</w:t>
      </w:r>
    </w:p>
    <w:p w14:paraId="4DCD853A" w14:textId="77777777" w:rsidR="000F2448" w:rsidRPr="00136C33" w:rsidRDefault="000F2448" w:rsidP="000F2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7D0A9B" w14:textId="607CDADC" w:rsidR="000F2448" w:rsidRPr="00136C33" w:rsidRDefault="000F2448" w:rsidP="000F2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C33">
        <w:rPr>
          <w:rFonts w:ascii="Times New Roman" w:hAnsi="Times New Roman" w:cs="Times New Roman"/>
          <w:sz w:val="24"/>
          <w:szCs w:val="24"/>
        </w:rPr>
        <w:t>MITTLER, Peter</w:t>
      </w:r>
      <w:r w:rsidRPr="00136C33">
        <w:rPr>
          <w:rFonts w:ascii="Times New Roman" w:hAnsi="Times New Roman" w:cs="Times New Roman"/>
          <w:b/>
          <w:bCs/>
          <w:sz w:val="24"/>
          <w:szCs w:val="24"/>
        </w:rPr>
        <w:t>. Educação Inclusiva:</w:t>
      </w:r>
      <w:r w:rsidRPr="00136C33">
        <w:rPr>
          <w:rFonts w:ascii="Times New Roman" w:hAnsi="Times New Roman" w:cs="Times New Roman"/>
          <w:sz w:val="24"/>
          <w:szCs w:val="24"/>
        </w:rPr>
        <w:t xml:space="preserve"> contextos sociais. Porto Alegre, Artmed: 2003.</w:t>
      </w:r>
    </w:p>
    <w:p w14:paraId="30E50D21" w14:textId="77777777" w:rsidR="000F2448" w:rsidRPr="00136C33" w:rsidRDefault="000F2448" w:rsidP="000F2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0C9255" w14:textId="5E357158" w:rsidR="000F2448" w:rsidRPr="00136C33" w:rsidRDefault="000F2448" w:rsidP="000F2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C33">
        <w:rPr>
          <w:rFonts w:ascii="Times New Roman" w:hAnsi="Times New Roman" w:cs="Times New Roman"/>
          <w:sz w:val="24"/>
          <w:szCs w:val="24"/>
        </w:rPr>
        <w:t xml:space="preserve">OSÓRIO, Luiz Carlos. </w:t>
      </w:r>
      <w:r w:rsidRPr="00136C33">
        <w:rPr>
          <w:rFonts w:ascii="Times New Roman" w:hAnsi="Times New Roman" w:cs="Times New Roman"/>
          <w:b/>
          <w:bCs/>
          <w:sz w:val="24"/>
          <w:szCs w:val="24"/>
        </w:rPr>
        <w:t>Família Hoje</w:t>
      </w:r>
      <w:r w:rsidRPr="00136C33">
        <w:rPr>
          <w:rFonts w:ascii="Times New Roman" w:hAnsi="Times New Roman" w:cs="Times New Roman"/>
          <w:sz w:val="24"/>
          <w:szCs w:val="24"/>
        </w:rPr>
        <w:t>. Porto Alegre: Artes Médicas, 1996.</w:t>
      </w:r>
    </w:p>
    <w:p w14:paraId="434A2C50" w14:textId="77777777" w:rsidR="000F2448" w:rsidRPr="00136C33" w:rsidRDefault="000F2448" w:rsidP="000F2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569F4B" w14:textId="14D77C47" w:rsidR="000F2448" w:rsidRPr="00136C33" w:rsidRDefault="000F2448" w:rsidP="000F2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C33">
        <w:rPr>
          <w:rFonts w:ascii="Times New Roman" w:hAnsi="Times New Roman" w:cs="Times New Roman"/>
          <w:sz w:val="24"/>
          <w:szCs w:val="24"/>
        </w:rPr>
        <w:t xml:space="preserve">REIS, Risolene Pereira. </w:t>
      </w:r>
      <w:r w:rsidRPr="00136C33">
        <w:rPr>
          <w:rFonts w:ascii="Times New Roman" w:hAnsi="Times New Roman" w:cs="Times New Roman"/>
          <w:b/>
          <w:bCs/>
          <w:sz w:val="24"/>
          <w:szCs w:val="24"/>
        </w:rPr>
        <w:t>Relação família e escola</w:t>
      </w:r>
      <w:r w:rsidRPr="00136C33">
        <w:rPr>
          <w:rFonts w:ascii="Times New Roman" w:hAnsi="Times New Roman" w:cs="Times New Roman"/>
          <w:sz w:val="24"/>
          <w:szCs w:val="24"/>
        </w:rPr>
        <w:t xml:space="preserve">: uma parceria que dá certo. Mundo Jovem: um jornal de </w:t>
      </w:r>
      <w:r w:rsidR="00FC3393" w:rsidRPr="00136C33">
        <w:rPr>
          <w:rFonts w:ascii="Times New Roman" w:hAnsi="Times New Roman" w:cs="Times New Roman"/>
          <w:sz w:val="24"/>
          <w:szCs w:val="24"/>
        </w:rPr>
        <w:t>ideias</w:t>
      </w:r>
      <w:r w:rsidRPr="00136C33">
        <w:rPr>
          <w:rFonts w:ascii="Times New Roman" w:hAnsi="Times New Roman" w:cs="Times New Roman"/>
          <w:sz w:val="24"/>
          <w:szCs w:val="24"/>
        </w:rPr>
        <w:t>. p. 06. Ano XLV –n° 373</w:t>
      </w:r>
      <w:r w:rsidR="00FC3393">
        <w:rPr>
          <w:rFonts w:ascii="Times New Roman" w:hAnsi="Times New Roman" w:cs="Times New Roman"/>
          <w:sz w:val="24"/>
          <w:szCs w:val="24"/>
        </w:rPr>
        <w:t xml:space="preserve">, </w:t>
      </w:r>
      <w:r w:rsidRPr="00136C33">
        <w:rPr>
          <w:rFonts w:ascii="Times New Roman" w:hAnsi="Times New Roman" w:cs="Times New Roman"/>
          <w:sz w:val="24"/>
          <w:szCs w:val="24"/>
        </w:rPr>
        <w:t>2007.</w:t>
      </w:r>
    </w:p>
    <w:p w14:paraId="0E38FF06" w14:textId="77777777" w:rsidR="000F2448" w:rsidRPr="00136C33" w:rsidRDefault="000F2448" w:rsidP="000F2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29F271" w14:textId="3B9C4FD6" w:rsidR="000F2448" w:rsidRPr="00136C33" w:rsidRDefault="000F2448" w:rsidP="000F2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C33">
        <w:rPr>
          <w:rFonts w:ascii="Times New Roman" w:hAnsi="Times New Roman" w:cs="Times New Roman"/>
          <w:sz w:val="24"/>
          <w:szCs w:val="24"/>
        </w:rPr>
        <w:t xml:space="preserve">SZYMANZKI, Heloisa. </w:t>
      </w:r>
      <w:r w:rsidRPr="00136C33">
        <w:rPr>
          <w:rFonts w:ascii="Times New Roman" w:hAnsi="Times New Roman" w:cs="Times New Roman"/>
          <w:b/>
          <w:bCs/>
          <w:sz w:val="24"/>
          <w:szCs w:val="24"/>
        </w:rPr>
        <w:t>A relação família/escola</w:t>
      </w:r>
      <w:r w:rsidRPr="00136C33">
        <w:rPr>
          <w:rFonts w:ascii="Times New Roman" w:hAnsi="Times New Roman" w:cs="Times New Roman"/>
          <w:sz w:val="24"/>
          <w:szCs w:val="24"/>
        </w:rPr>
        <w:t>: desafios e perspectivas. 1ºreimpressão. Brasília, Plano Editora: 2003.</w:t>
      </w:r>
    </w:p>
    <w:p w14:paraId="76AFA998" w14:textId="77777777" w:rsidR="000F2448" w:rsidRPr="00136C33" w:rsidRDefault="000F2448" w:rsidP="000F2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4685A2" w14:textId="77777777" w:rsidR="000F2448" w:rsidRPr="00136C33" w:rsidRDefault="000F2448" w:rsidP="000F2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C33">
        <w:rPr>
          <w:rFonts w:ascii="Times New Roman" w:hAnsi="Times New Roman" w:cs="Times New Roman"/>
          <w:sz w:val="24"/>
          <w:szCs w:val="24"/>
        </w:rPr>
        <w:t xml:space="preserve">ZAGURY, Tânia. </w:t>
      </w:r>
      <w:r w:rsidRPr="00136C33">
        <w:rPr>
          <w:rFonts w:ascii="Times New Roman" w:hAnsi="Times New Roman" w:cs="Times New Roman"/>
          <w:b/>
          <w:bCs/>
          <w:sz w:val="24"/>
          <w:szCs w:val="24"/>
        </w:rPr>
        <w:t>O professor refém</w:t>
      </w:r>
      <w:r w:rsidRPr="00136C33">
        <w:rPr>
          <w:rFonts w:ascii="Times New Roman" w:hAnsi="Times New Roman" w:cs="Times New Roman"/>
          <w:sz w:val="24"/>
          <w:szCs w:val="24"/>
        </w:rPr>
        <w:t>: para pais e professores entenderem por que fracassa a educação no Brasil. Rio de Janeiro, Record: 2006.</w:t>
      </w:r>
    </w:p>
    <w:sectPr w:rsidR="000F2448" w:rsidRPr="00136C33" w:rsidSect="004E478C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36986" w14:textId="77777777" w:rsidR="00322233" w:rsidRDefault="00322233" w:rsidP="002E38C9">
      <w:pPr>
        <w:spacing w:after="0" w:line="240" w:lineRule="auto"/>
      </w:pPr>
      <w:r>
        <w:separator/>
      </w:r>
    </w:p>
  </w:endnote>
  <w:endnote w:type="continuationSeparator" w:id="0">
    <w:p w14:paraId="480631CC" w14:textId="77777777" w:rsidR="00322233" w:rsidRDefault="00322233" w:rsidP="002E3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4FF33C" w14:textId="77777777" w:rsidR="00322233" w:rsidRDefault="00322233" w:rsidP="002E38C9">
      <w:pPr>
        <w:spacing w:after="0" w:line="240" w:lineRule="auto"/>
      </w:pPr>
      <w:r>
        <w:separator/>
      </w:r>
    </w:p>
  </w:footnote>
  <w:footnote w:type="continuationSeparator" w:id="0">
    <w:p w14:paraId="4C1A112C" w14:textId="77777777" w:rsidR="00322233" w:rsidRDefault="00322233" w:rsidP="002E38C9">
      <w:pPr>
        <w:spacing w:after="0" w:line="240" w:lineRule="auto"/>
      </w:pPr>
      <w:r>
        <w:continuationSeparator/>
      </w:r>
    </w:p>
  </w:footnote>
  <w:footnote w:id="1">
    <w:p w14:paraId="505B7B46" w14:textId="1C8F5625" w:rsidR="002E38C9" w:rsidRDefault="002E38C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2E38C9">
        <w:t>Graduada em Pedagogia pela Universidade Paulista-UNIP, Especialista em: Educação Infantil e Alfabetização, pela AVEC- Associação várzea-grandense e Ensino e Cultura e Psicopedagoga pela FIC – Faculdade Integrada de Cuiabá e Auxiliar de Higienização rede de ensino pública Municipal de Rondonópolis.</w:t>
      </w:r>
    </w:p>
  </w:footnote>
  <w:footnote w:id="2">
    <w:p w14:paraId="10FF229F" w14:textId="620E8643" w:rsidR="002E38C9" w:rsidRDefault="002E38C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2E38C9">
        <w:t>Graduada em Pedagogia pela UFMT, Especialista em Psicopedagogia pela UNIGRAM e professora da rede de ensino pública Municipal de Rondonópolis.</w:t>
      </w:r>
    </w:p>
  </w:footnote>
  <w:footnote w:id="3">
    <w:p w14:paraId="0D09CCEA" w14:textId="60CDE5CD" w:rsidR="002E38C9" w:rsidRDefault="002E38C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2E38C9">
        <w:t>Graduada em Ciências Biológicas e Pedagogia pela UFMT-Universidade Federal de Mato Grosso e especialista em Ecoturismo e Educação Ambiental pela UFLA</w:t>
      </w:r>
      <w:r>
        <w:t>.</w:t>
      </w:r>
    </w:p>
  </w:footnote>
  <w:footnote w:id="4">
    <w:p w14:paraId="51669951" w14:textId="7C9AA5CB" w:rsidR="002E38C9" w:rsidRDefault="002E38C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2E38C9">
        <w:t>Graduada em Pedagogia pela UFMT, Especialista em Psicopedagogia pela FIVE e Mestranda em Educação pela UFR.</w:t>
      </w:r>
    </w:p>
  </w:footnote>
  <w:footnote w:id="5">
    <w:p w14:paraId="09493A44" w14:textId="08AAD263" w:rsidR="002E38C9" w:rsidRDefault="002E38C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2E38C9">
        <w:t>Graduada em: Pedagogia; Especialista em Psicopedagogia e professora na Rede Municipal de Ensino Público na cidade de Rondonópolis.</w:t>
      </w:r>
    </w:p>
  </w:footnote>
  <w:footnote w:id="6">
    <w:p w14:paraId="25B12FCD" w14:textId="5068690C" w:rsidR="002E38C9" w:rsidRDefault="002E38C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2E38C9">
        <w:t>Graduada em: Pedagogia; Especialista em Psicopedagogia e professora na Rede Municipal de Ensino Público na cidade de Rondonópolis.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8C"/>
    <w:rsid w:val="00000496"/>
    <w:rsid w:val="00082CFA"/>
    <w:rsid w:val="000B717D"/>
    <w:rsid w:val="000F2448"/>
    <w:rsid w:val="001168BB"/>
    <w:rsid w:val="00120E6C"/>
    <w:rsid w:val="00136C33"/>
    <w:rsid w:val="001755A4"/>
    <w:rsid w:val="001F01A4"/>
    <w:rsid w:val="00246394"/>
    <w:rsid w:val="002C1226"/>
    <w:rsid w:val="002D3748"/>
    <w:rsid w:val="002E0F28"/>
    <w:rsid w:val="002E38C9"/>
    <w:rsid w:val="002F3CF0"/>
    <w:rsid w:val="00322233"/>
    <w:rsid w:val="003257A8"/>
    <w:rsid w:val="003446A1"/>
    <w:rsid w:val="0036034F"/>
    <w:rsid w:val="00387457"/>
    <w:rsid w:val="003D297A"/>
    <w:rsid w:val="00401933"/>
    <w:rsid w:val="00406CF8"/>
    <w:rsid w:val="004A5330"/>
    <w:rsid w:val="004E478C"/>
    <w:rsid w:val="006044BC"/>
    <w:rsid w:val="0072303A"/>
    <w:rsid w:val="007421B4"/>
    <w:rsid w:val="007527B5"/>
    <w:rsid w:val="00762A3C"/>
    <w:rsid w:val="00783CCB"/>
    <w:rsid w:val="007C5CC9"/>
    <w:rsid w:val="007F19C7"/>
    <w:rsid w:val="007F6DAD"/>
    <w:rsid w:val="008404A4"/>
    <w:rsid w:val="00841298"/>
    <w:rsid w:val="00851751"/>
    <w:rsid w:val="008C0A33"/>
    <w:rsid w:val="00903E88"/>
    <w:rsid w:val="00916464"/>
    <w:rsid w:val="009926FE"/>
    <w:rsid w:val="009C74E0"/>
    <w:rsid w:val="00A312A2"/>
    <w:rsid w:val="00A560A2"/>
    <w:rsid w:val="00B53975"/>
    <w:rsid w:val="00BE35AE"/>
    <w:rsid w:val="00BF2BE8"/>
    <w:rsid w:val="00C63122"/>
    <w:rsid w:val="00C972A8"/>
    <w:rsid w:val="00D23212"/>
    <w:rsid w:val="00D65EF6"/>
    <w:rsid w:val="00DF57ED"/>
    <w:rsid w:val="00E103FA"/>
    <w:rsid w:val="00E513A0"/>
    <w:rsid w:val="00E97612"/>
    <w:rsid w:val="00F05CD6"/>
    <w:rsid w:val="00F31D21"/>
    <w:rsid w:val="00F872E3"/>
    <w:rsid w:val="00FB028A"/>
    <w:rsid w:val="00FC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DF10B"/>
  <w15:chartTrackingRefBased/>
  <w15:docId w15:val="{A19D1074-0E63-4FAA-84A9-B9E15DF6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872E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872E3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E38C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E38C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E38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77369-DC94-4A97-AF21-AA01BDFC9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5</Pages>
  <Words>1869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Jucelma Lima Pereira Fernandes</dc:creator>
  <cp:keywords/>
  <dc:description/>
  <cp:lastModifiedBy>Jucelma Lima Pereira Fernandes</cp:lastModifiedBy>
  <cp:revision>41</cp:revision>
  <dcterms:created xsi:type="dcterms:W3CDTF">2021-01-14T12:15:00Z</dcterms:created>
  <dcterms:modified xsi:type="dcterms:W3CDTF">2021-01-25T19:52:00Z</dcterms:modified>
</cp:coreProperties>
</file>