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91" w:rsidRPr="000B72DC" w:rsidRDefault="00DE4891" w:rsidP="00DE48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2DC">
        <w:rPr>
          <w:rFonts w:ascii="Times New Roman" w:hAnsi="Times New Roman" w:cs="Times New Roman"/>
          <w:b/>
          <w:sz w:val="24"/>
          <w:szCs w:val="24"/>
        </w:rPr>
        <w:t>UNIVERSIDADE EDUARDO MONDLANE</w:t>
      </w:r>
    </w:p>
    <w:p w:rsidR="00DE4891" w:rsidRDefault="00DE4891" w:rsidP="00DE48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Faculdade de Letras e </w:t>
      </w:r>
      <w:proofErr w:type="spellStart"/>
      <w:r>
        <w:rPr>
          <w:rFonts w:ascii="Times New Roman" w:hAnsi="Times New Roman" w:cs="Times New Roman"/>
          <w:sz w:val="24"/>
          <w:szCs w:val="24"/>
        </w:rPr>
        <w:t>Ciencias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Sociais</w:t>
      </w:r>
    </w:p>
    <w:p w:rsidR="00DE4891" w:rsidRDefault="00DE4891" w:rsidP="00DE48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de Sociologia</w:t>
      </w:r>
    </w:p>
    <w:p w:rsidR="00DE4891" w:rsidRDefault="00DE4891" w:rsidP="00DE4891">
      <w:pPr>
        <w:tabs>
          <w:tab w:val="left" w:pos="213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3ºano, semestre 1</w:t>
      </w:r>
    </w:p>
    <w:p w:rsidR="00DE4891" w:rsidRDefault="00DE4891" w:rsidP="00DE48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Cadeira: </w:t>
      </w:r>
      <w:r w:rsidRPr="000B72DC">
        <w:rPr>
          <w:rFonts w:ascii="Times New Roman" w:hAnsi="Times New Roman" w:cs="Times New Roman"/>
          <w:b/>
          <w:sz w:val="24"/>
          <w:szCs w:val="24"/>
        </w:rPr>
        <w:t>Politicas Públicas de Equidade Social</w:t>
      </w:r>
    </w:p>
    <w:p w:rsidR="00DE4891" w:rsidRDefault="00DE4891" w:rsidP="00DE48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891" w:rsidRDefault="00DE4891" w:rsidP="00DE48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DE4891" w:rsidRPr="00F21F78" w:rsidRDefault="00DE4891" w:rsidP="00DE48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F78">
        <w:rPr>
          <w:rFonts w:ascii="Times New Roman" w:hAnsi="Times New Roman" w:cs="Times New Roman"/>
          <w:b/>
          <w:sz w:val="28"/>
          <w:szCs w:val="28"/>
        </w:rPr>
        <w:t>Prefacio, capitulo</w:t>
      </w:r>
      <w:r w:rsidR="00F21F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F78">
        <w:rPr>
          <w:rFonts w:ascii="Times New Roman" w:hAnsi="Times New Roman" w:cs="Times New Roman"/>
          <w:b/>
          <w:sz w:val="28"/>
          <w:szCs w:val="28"/>
        </w:rPr>
        <w:t>1 e capitulo</w:t>
      </w:r>
      <w:r w:rsidR="00F21F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F78">
        <w:rPr>
          <w:rFonts w:ascii="Times New Roman" w:hAnsi="Times New Roman" w:cs="Times New Roman"/>
          <w:b/>
          <w:sz w:val="28"/>
          <w:szCs w:val="28"/>
        </w:rPr>
        <w:t xml:space="preserve">2 da teoria da justiça de John </w:t>
      </w:r>
      <w:proofErr w:type="spellStart"/>
      <w:r w:rsidRPr="00F21F78">
        <w:rPr>
          <w:rFonts w:ascii="Times New Roman" w:hAnsi="Times New Roman" w:cs="Times New Roman"/>
          <w:b/>
          <w:sz w:val="28"/>
          <w:szCs w:val="28"/>
        </w:rPr>
        <w:t>Raws</w:t>
      </w:r>
      <w:proofErr w:type="spellEnd"/>
    </w:p>
    <w:p w:rsidR="001B22BA" w:rsidRPr="00DE4891" w:rsidRDefault="00DE4891" w:rsidP="001B2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891">
        <w:rPr>
          <w:rFonts w:ascii="Times New Roman" w:hAnsi="Times New Roman" w:cs="Times New Roman"/>
          <w:sz w:val="24"/>
          <w:szCs w:val="24"/>
        </w:rPr>
        <w:t xml:space="preserve">A teoria da justiça como equidade foi apresentada por John </w:t>
      </w:r>
      <w:proofErr w:type="spellStart"/>
      <w:r w:rsidRPr="00DE4891">
        <w:rPr>
          <w:rFonts w:ascii="Times New Roman" w:hAnsi="Times New Roman" w:cs="Times New Roman"/>
          <w:sz w:val="24"/>
          <w:szCs w:val="24"/>
        </w:rPr>
        <w:t>Rawls</w:t>
      </w:r>
      <w:proofErr w:type="spellEnd"/>
      <w:r w:rsidRPr="00DE4891">
        <w:rPr>
          <w:rFonts w:ascii="Times New Roman" w:hAnsi="Times New Roman" w:cs="Times New Roman"/>
          <w:sz w:val="24"/>
          <w:szCs w:val="24"/>
        </w:rPr>
        <w:t xml:space="preserve"> em 1971, com a publicação da obra A </w:t>
      </w:r>
      <w:proofErr w:type="spellStart"/>
      <w:r w:rsidRPr="00DE4891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DE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89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E4891">
        <w:rPr>
          <w:rFonts w:ascii="Times New Roman" w:hAnsi="Times New Roman" w:cs="Times New Roman"/>
          <w:sz w:val="24"/>
          <w:szCs w:val="24"/>
        </w:rPr>
        <w:t xml:space="preserve"> Justice, que estabeleceu um novo marco em filosofia política na segunda metade do século XX, no mundo ocidental. Sua teoria da justiça como equidade parte de um pressuposto ético motivacional, com a pergunta pelas razões para o compromisso enquanto membro de uma comunidade moral, defendendo a tese da co-originalidade de liberdade (</w:t>
      </w:r>
      <w:proofErr w:type="spellStart"/>
      <w:r w:rsidRPr="00DE4891">
        <w:rPr>
          <w:rFonts w:ascii="Times New Roman" w:hAnsi="Times New Roman" w:cs="Times New Roman"/>
          <w:sz w:val="24"/>
          <w:szCs w:val="24"/>
        </w:rPr>
        <w:t>liberty</w:t>
      </w:r>
      <w:proofErr w:type="spellEnd"/>
      <w:r w:rsidRPr="00DE4891">
        <w:rPr>
          <w:rFonts w:ascii="Times New Roman" w:hAnsi="Times New Roman" w:cs="Times New Roman"/>
          <w:sz w:val="24"/>
          <w:szCs w:val="24"/>
        </w:rPr>
        <w:t>) e igualdade (</w:t>
      </w:r>
      <w:proofErr w:type="spellStart"/>
      <w:r w:rsidRPr="00DE4891">
        <w:rPr>
          <w:rFonts w:ascii="Times New Roman" w:hAnsi="Times New Roman" w:cs="Times New Roman"/>
          <w:sz w:val="24"/>
          <w:szCs w:val="24"/>
        </w:rPr>
        <w:t>equality</w:t>
      </w:r>
      <w:proofErr w:type="spellEnd"/>
      <w:r w:rsidRPr="00DE4891">
        <w:rPr>
          <w:rFonts w:ascii="Times New Roman" w:hAnsi="Times New Roman" w:cs="Times New Roman"/>
          <w:sz w:val="24"/>
          <w:szCs w:val="24"/>
        </w:rPr>
        <w:t>) em uma sociedade marcada pelo pluralismo razoável (</w:t>
      </w:r>
      <w:proofErr w:type="spellStart"/>
      <w:r w:rsidRPr="00DE4891">
        <w:rPr>
          <w:rFonts w:ascii="Times New Roman" w:hAnsi="Times New Roman" w:cs="Times New Roman"/>
          <w:sz w:val="24"/>
          <w:szCs w:val="24"/>
        </w:rPr>
        <w:t>reasonable</w:t>
      </w:r>
      <w:proofErr w:type="spellEnd"/>
      <w:r w:rsidRPr="00DE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891">
        <w:rPr>
          <w:rFonts w:ascii="Times New Roman" w:hAnsi="Times New Roman" w:cs="Times New Roman"/>
          <w:sz w:val="24"/>
          <w:szCs w:val="24"/>
        </w:rPr>
        <w:t>pluralism</w:t>
      </w:r>
      <w:proofErr w:type="spellEnd"/>
      <w:r w:rsidRPr="00DE4891">
        <w:rPr>
          <w:rFonts w:ascii="Times New Roman" w:hAnsi="Times New Roman" w:cs="Times New Roman"/>
          <w:sz w:val="24"/>
          <w:szCs w:val="24"/>
        </w:rPr>
        <w:t>) de doutrinas abrangentes (</w:t>
      </w:r>
      <w:proofErr w:type="spellStart"/>
      <w:r w:rsidRPr="00DE4891">
        <w:rPr>
          <w:rFonts w:ascii="Times New Roman" w:hAnsi="Times New Roman" w:cs="Times New Roman"/>
          <w:sz w:val="24"/>
          <w:szCs w:val="24"/>
        </w:rPr>
        <w:t>compreensive</w:t>
      </w:r>
      <w:proofErr w:type="spellEnd"/>
      <w:r w:rsidRPr="00DE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891">
        <w:rPr>
          <w:rFonts w:ascii="Times New Roman" w:hAnsi="Times New Roman" w:cs="Times New Roman"/>
          <w:sz w:val="24"/>
          <w:szCs w:val="24"/>
        </w:rPr>
        <w:t>doctrines</w:t>
      </w:r>
      <w:proofErr w:type="spellEnd"/>
      <w:r w:rsidRPr="00DE4891">
        <w:rPr>
          <w:rFonts w:ascii="Times New Roman" w:hAnsi="Times New Roman" w:cs="Times New Roman"/>
          <w:sz w:val="24"/>
          <w:szCs w:val="24"/>
        </w:rPr>
        <w:t xml:space="preserve">), visando fornecer uma orientação filosófica e moral para as instituições democráticas </w:t>
      </w:r>
      <w:r w:rsidR="001B22BA" w:rsidRPr="00DE4891">
        <w:rPr>
          <w:rFonts w:ascii="Times New Roman" w:hAnsi="Times New Roman" w:cs="Times New Roman"/>
          <w:sz w:val="24"/>
          <w:szCs w:val="24"/>
        </w:rPr>
        <w:t xml:space="preserve">Nesse esforço, cuidou-se, pois, de </w:t>
      </w:r>
      <w:proofErr w:type="spellStart"/>
      <w:r w:rsidR="001B22BA" w:rsidRPr="00DE4891">
        <w:rPr>
          <w:rFonts w:ascii="Times New Roman" w:hAnsi="Times New Roman" w:cs="Times New Roman"/>
          <w:sz w:val="24"/>
          <w:szCs w:val="24"/>
        </w:rPr>
        <w:t>refletir</w:t>
      </w:r>
      <w:proofErr w:type="spellEnd"/>
      <w:r w:rsidR="001B22BA" w:rsidRPr="00DE4891">
        <w:rPr>
          <w:rFonts w:ascii="Times New Roman" w:hAnsi="Times New Roman" w:cs="Times New Roman"/>
          <w:sz w:val="24"/>
          <w:szCs w:val="24"/>
        </w:rPr>
        <w:t xml:space="preserve"> sobre </w:t>
      </w:r>
      <w:r w:rsidRPr="00DE4891">
        <w:rPr>
          <w:rFonts w:ascii="Times New Roman" w:hAnsi="Times New Roman" w:cs="Times New Roman"/>
          <w:sz w:val="24"/>
          <w:szCs w:val="24"/>
        </w:rPr>
        <w:t>o justo e o injusto,</w:t>
      </w:r>
      <w:r w:rsidR="001B22BA" w:rsidRPr="00DE4891">
        <w:rPr>
          <w:rFonts w:ascii="Times New Roman" w:hAnsi="Times New Roman" w:cs="Times New Roman"/>
          <w:sz w:val="24"/>
          <w:szCs w:val="24"/>
        </w:rPr>
        <w:t xml:space="preserve"> assentado na </w:t>
      </w:r>
      <w:proofErr w:type="spellStart"/>
      <w:r w:rsidR="001B22BA" w:rsidRPr="00DE4891">
        <w:rPr>
          <w:rFonts w:ascii="Times New Roman" w:hAnsi="Times New Roman" w:cs="Times New Roman"/>
          <w:sz w:val="24"/>
          <w:szCs w:val="24"/>
        </w:rPr>
        <w:t>idéia</w:t>
      </w:r>
      <w:proofErr w:type="spellEnd"/>
      <w:r w:rsidR="001B22BA" w:rsidRPr="00DE4891">
        <w:rPr>
          <w:rFonts w:ascii="Times New Roman" w:hAnsi="Times New Roman" w:cs="Times New Roman"/>
          <w:sz w:val="24"/>
          <w:szCs w:val="24"/>
        </w:rPr>
        <w:t xml:space="preserve"> de “justiça como </w:t>
      </w:r>
      <w:proofErr w:type="spellStart"/>
      <w:r w:rsidR="001B22BA" w:rsidRPr="00DE4891">
        <w:rPr>
          <w:rFonts w:ascii="Times New Roman" w:hAnsi="Times New Roman" w:cs="Times New Roman"/>
          <w:sz w:val="24"/>
          <w:szCs w:val="24"/>
        </w:rPr>
        <w:t>eqüidade</w:t>
      </w:r>
      <w:proofErr w:type="spellEnd"/>
      <w:r w:rsidR="001B22BA" w:rsidRPr="00DE4891">
        <w:rPr>
          <w:rFonts w:ascii="Times New Roman" w:hAnsi="Times New Roman" w:cs="Times New Roman"/>
          <w:sz w:val="24"/>
          <w:szCs w:val="24"/>
        </w:rPr>
        <w:t xml:space="preserve">” (justice as </w:t>
      </w:r>
      <w:proofErr w:type="spellStart"/>
      <w:r w:rsidR="001B22BA" w:rsidRPr="00DE4891">
        <w:rPr>
          <w:rFonts w:ascii="Times New Roman" w:hAnsi="Times New Roman" w:cs="Times New Roman"/>
          <w:sz w:val="24"/>
          <w:szCs w:val="24"/>
        </w:rPr>
        <w:t>fairness</w:t>
      </w:r>
      <w:proofErr w:type="spellEnd"/>
      <w:r w:rsidR="001B22BA" w:rsidRPr="00DE4891">
        <w:rPr>
          <w:rFonts w:ascii="Times New Roman" w:hAnsi="Times New Roman" w:cs="Times New Roman"/>
          <w:sz w:val="24"/>
          <w:szCs w:val="24"/>
        </w:rPr>
        <w:t>), em que a equidade reside precisamente no igualitarismo da “posição original”, isto é, num estado inicial do contrato social</w:t>
      </w:r>
      <w:r w:rsidR="001B22BA" w:rsidRPr="00DE4891">
        <w:rPr>
          <w:sz w:val="24"/>
          <w:szCs w:val="24"/>
        </w:rPr>
        <w:t>.</w:t>
      </w:r>
    </w:p>
    <w:p w:rsidR="00711485" w:rsidRPr="00DE4891" w:rsidRDefault="001B22BA" w:rsidP="001B2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891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DE4891">
        <w:rPr>
          <w:rFonts w:ascii="Times New Roman" w:hAnsi="Times New Roman" w:cs="Times New Roman"/>
          <w:sz w:val="24"/>
          <w:szCs w:val="24"/>
        </w:rPr>
        <w:t>Rawls</w:t>
      </w:r>
      <w:proofErr w:type="spellEnd"/>
      <w:r w:rsidRPr="00DE4891">
        <w:rPr>
          <w:rFonts w:ascii="Times New Roman" w:hAnsi="Times New Roman" w:cs="Times New Roman"/>
          <w:sz w:val="24"/>
          <w:szCs w:val="24"/>
        </w:rPr>
        <w:t xml:space="preserve">, a justiça é a primeira virtude das instituições sociais, isto é, aquilo que a verdade é para a ciência, deve a justiça ser para as instituições sociais. </w:t>
      </w:r>
      <w:proofErr w:type="spellStart"/>
      <w:r w:rsidRPr="00DE4891">
        <w:rPr>
          <w:rFonts w:ascii="Times New Roman" w:hAnsi="Times New Roman" w:cs="Times New Roman"/>
          <w:sz w:val="24"/>
          <w:szCs w:val="24"/>
        </w:rPr>
        <w:t>Rawls</w:t>
      </w:r>
      <w:proofErr w:type="spellEnd"/>
      <w:r w:rsidRPr="00DE4891">
        <w:rPr>
          <w:rFonts w:ascii="Times New Roman" w:hAnsi="Times New Roman" w:cs="Times New Roman"/>
          <w:sz w:val="24"/>
          <w:szCs w:val="24"/>
        </w:rPr>
        <w:t xml:space="preserve"> concebe a sociedade como um todo e suas instituições como corpos (em sentido amplo), negando assim a visão individualista, que, por vezes, recai num utilitarismo, por ele combatido.</w:t>
      </w:r>
    </w:p>
    <w:p w:rsidR="001B22BA" w:rsidRPr="001B22BA" w:rsidRDefault="001B22BA" w:rsidP="001B2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891">
        <w:rPr>
          <w:rFonts w:ascii="Times New Roman" w:hAnsi="Times New Roman" w:cs="Times New Roman"/>
          <w:sz w:val="24"/>
          <w:szCs w:val="24"/>
        </w:rPr>
        <w:t>Rawls</w:t>
      </w:r>
      <w:proofErr w:type="spellEnd"/>
      <w:r w:rsidRPr="00DE4891">
        <w:rPr>
          <w:rFonts w:ascii="Times New Roman" w:hAnsi="Times New Roman" w:cs="Times New Roman"/>
          <w:sz w:val="24"/>
          <w:szCs w:val="24"/>
        </w:rPr>
        <w:t>, na sua obra, apresenta dois princípios que seriam escolhidos unanimemente</w:t>
      </w:r>
      <w:r w:rsidRPr="001B22BA">
        <w:rPr>
          <w:rFonts w:ascii="Times New Roman" w:hAnsi="Times New Roman" w:cs="Times New Roman"/>
          <w:sz w:val="24"/>
          <w:szCs w:val="24"/>
        </w:rPr>
        <w:t xml:space="preserve"> pelos indivíduos na “posição original”, em que desconhecem qualquer informação particular sobre sua situação na sociedade, como, por exemplo, sua classe social, seu poder </w:t>
      </w:r>
      <w:proofErr w:type="spellStart"/>
      <w:r w:rsidRPr="001B22BA">
        <w:rPr>
          <w:rFonts w:ascii="Times New Roman" w:hAnsi="Times New Roman" w:cs="Times New Roman"/>
          <w:sz w:val="24"/>
          <w:szCs w:val="24"/>
        </w:rPr>
        <w:t>econômico</w:t>
      </w:r>
      <w:proofErr w:type="spellEnd"/>
      <w:r w:rsidRPr="001B22BA">
        <w:rPr>
          <w:rFonts w:ascii="Times New Roman" w:hAnsi="Times New Roman" w:cs="Times New Roman"/>
          <w:sz w:val="24"/>
          <w:szCs w:val="24"/>
        </w:rPr>
        <w:t xml:space="preserve"> e até mesmo </w:t>
      </w:r>
      <w:r w:rsidRPr="001B22BA">
        <w:rPr>
          <w:rFonts w:ascii="Times New Roman" w:hAnsi="Times New Roman" w:cs="Times New Roman"/>
          <w:sz w:val="24"/>
          <w:szCs w:val="24"/>
        </w:rPr>
        <w:lastRenderedPageBreak/>
        <w:t xml:space="preserve">seus dotes e habilidades </w:t>
      </w:r>
      <w:proofErr w:type="spellStart"/>
      <w:r w:rsidRPr="001B22BA">
        <w:rPr>
          <w:rFonts w:ascii="Times New Roman" w:hAnsi="Times New Roman" w:cs="Times New Roman"/>
          <w:sz w:val="24"/>
          <w:szCs w:val="24"/>
        </w:rPr>
        <w:t>físico-naturais</w:t>
      </w:r>
      <w:proofErr w:type="spellEnd"/>
      <w:r w:rsidRPr="001B22BA">
        <w:rPr>
          <w:rFonts w:ascii="Times New Roman" w:hAnsi="Times New Roman" w:cs="Times New Roman"/>
          <w:sz w:val="24"/>
          <w:szCs w:val="24"/>
        </w:rPr>
        <w:t xml:space="preserve">, como o grau de inteligência e de força, e suas </w:t>
      </w:r>
      <w:proofErr w:type="spellStart"/>
      <w:r w:rsidRPr="001B22BA">
        <w:rPr>
          <w:rFonts w:ascii="Times New Roman" w:hAnsi="Times New Roman" w:cs="Times New Roman"/>
          <w:sz w:val="24"/>
          <w:szCs w:val="24"/>
        </w:rPr>
        <w:t>idéias</w:t>
      </w:r>
      <w:proofErr w:type="spellEnd"/>
      <w:r w:rsidRPr="001B22BA">
        <w:rPr>
          <w:rFonts w:ascii="Times New Roman" w:hAnsi="Times New Roman" w:cs="Times New Roman"/>
          <w:sz w:val="24"/>
          <w:szCs w:val="24"/>
        </w:rPr>
        <w:t xml:space="preserve"> próprias do Bem</w:t>
      </w:r>
    </w:p>
    <w:p w:rsidR="001B22BA" w:rsidRDefault="001B22BA" w:rsidP="001B2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2BA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1B22BA">
        <w:rPr>
          <w:rFonts w:ascii="Times New Roman" w:hAnsi="Times New Roman" w:cs="Times New Roman"/>
          <w:sz w:val="24"/>
          <w:szCs w:val="24"/>
        </w:rPr>
        <w:t>Rawls</w:t>
      </w:r>
      <w:proofErr w:type="spellEnd"/>
      <w:r w:rsidRPr="001B22BA">
        <w:rPr>
          <w:rFonts w:ascii="Times New Roman" w:hAnsi="Times New Roman" w:cs="Times New Roman"/>
          <w:sz w:val="24"/>
          <w:szCs w:val="24"/>
        </w:rPr>
        <w:t xml:space="preserve"> (2000, p. 5), são dois os princípios da justiça social, assim expressos: “Primeiro: cada pessoa deve ter um direito igual ao mais abrangente sistema de liberdades básicas iguais que seja compatível com um sistema semelhante de liberdade para as outras. Segundo: as desigualdades sociais e </w:t>
      </w:r>
      <w:proofErr w:type="spellStart"/>
      <w:r w:rsidRPr="001B22BA">
        <w:rPr>
          <w:rFonts w:ascii="Times New Roman" w:hAnsi="Times New Roman" w:cs="Times New Roman"/>
          <w:sz w:val="24"/>
          <w:szCs w:val="24"/>
        </w:rPr>
        <w:t>econômicas</w:t>
      </w:r>
      <w:proofErr w:type="spellEnd"/>
      <w:r w:rsidRPr="001B22BA">
        <w:rPr>
          <w:rFonts w:ascii="Times New Roman" w:hAnsi="Times New Roman" w:cs="Times New Roman"/>
          <w:sz w:val="24"/>
          <w:szCs w:val="24"/>
        </w:rPr>
        <w:t xml:space="preserve"> devem ser ordenadas de tal modo que sejam ao mesmo tempo: (a) consideradas como vantajosas para todas dentro dos limites do razoável, e (b) vinculadas a posições e cargos acessíveis a todos”.</w:t>
      </w:r>
    </w:p>
    <w:p w:rsidR="00953496" w:rsidRPr="007E4C8E" w:rsidRDefault="00953496" w:rsidP="009534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C8E">
        <w:rPr>
          <w:rFonts w:ascii="Times New Roman" w:eastAsia="Times New Roman" w:hAnsi="Times New Roman" w:cs="Times New Roman"/>
          <w:sz w:val="24"/>
          <w:szCs w:val="24"/>
        </w:rPr>
        <w:t xml:space="preserve">O primeiro princípio garante direito igual a liberdades e direitos básicos iguais para todos; o segundo princípio refere-se as desigualdades sociais e </w:t>
      </w:r>
      <w:proofErr w:type="spellStart"/>
      <w:r w:rsidRPr="007E4C8E">
        <w:rPr>
          <w:rFonts w:ascii="Times New Roman" w:eastAsia="Times New Roman" w:hAnsi="Times New Roman" w:cs="Times New Roman"/>
          <w:sz w:val="24"/>
          <w:szCs w:val="24"/>
        </w:rPr>
        <w:t>econômicas</w:t>
      </w:r>
      <w:proofErr w:type="spellEnd"/>
      <w:r w:rsidRPr="007E4C8E">
        <w:rPr>
          <w:rFonts w:ascii="Times New Roman" w:eastAsia="Times New Roman" w:hAnsi="Times New Roman" w:cs="Times New Roman"/>
          <w:sz w:val="24"/>
          <w:szCs w:val="24"/>
        </w:rPr>
        <w:t>, e deve preencher duas condições: primeiro, possibilitar condições de justiça e igualdade de oportunidades e, segundo</w:t>
      </w:r>
      <w:proofErr w:type="gramStart"/>
      <w:r w:rsidRPr="007E4C8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7E4C8E">
        <w:rPr>
          <w:rFonts w:ascii="Times New Roman" w:eastAsia="Times New Roman" w:hAnsi="Times New Roman" w:cs="Times New Roman"/>
          <w:sz w:val="24"/>
          <w:szCs w:val="24"/>
        </w:rPr>
        <w:t xml:space="preserve"> proporcionar maior vantagem para os membros mais desfavorecidos da sociedade. Conforme a teoria </w:t>
      </w:r>
      <w:proofErr w:type="spellStart"/>
      <w:r w:rsidRPr="007E4C8E">
        <w:rPr>
          <w:rFonts w:ascii="Times New Roman" w:eastAsia="Times New Roman" w:hAnsi="Times New Roman" w:cs="Times New Roman"/>
          <w:sz w:val="24"/>
          <w:szCs w:val="24"/>
        </w:rPr>
        <w:t>rawlsiana</w:t>
      </w:r>
      <w:proofErr w:type="spellEnd"/>
      <w:r w:rsidRPr="007E4C8E">
        <w:rPr>
          <w:rFonts w:ascii="Times New Roman" w:eastAsia="Times New Roman" w:hAnsi="Times New Roman" w:cs="Times New Roman"/>
          <w:sz w:val="24"/>
          <w:szCs w:val="24"/>
        </w:rPr>
        <w:t xml:space="preserve">, esta é a condição para sua concepção de justiça de uma sociedade </w:t>
      </w:r>
      <w:proofErr w:type="spellStart"/>
      <w:r w:rsidRPr="007E4C8E">
        <w:rPr>
          <w:rFonts w:ascii="Times New Roman" w:eastAsia="Times New Roman" w:hAnsi="Times New Roman" w:cs="Times New Roman"/>
          <w:sz w:val="24"/>
          <w:szCs w:val="24"/>
        </w:rPr>
        <w:t>bem-ordenada</w:t>
      </w:r>
      <w:proofErr w:type="spellEnd"/>
      <w:r w:rsidRPr="007E4C8E">
        <w:rPr>
          <w:rFonts w:ascii="Times New Roman" w:eastAsia="Times New Roman" w:hAnsi="Times New Roman" w:cs="Times New Roman"/>
          <w:sz w:val="24"/>
          <w:szCs w:val="24"/>
        </w:rPr>
        <w:t xml:space="preserve">, em outras palavras, os princípios </w:t>
      </w:r>
      <w:proofErr w:type="spellStart"/>
      <w:r w:rsidRPr="007E4C8E">
        <w:rPr>
          <w:rFonts w:ascii="Times New Roman" w:eastAsia="Times New Roman" w:hAnsi="Times New Roman" w:cs="Times New Roman"/>
          <w:sz w:val="24"/>
          <w:szCs w:val="24"/>
        </w:rPr>
        <w:t>adotados</w:t>
      </w:r>
      <w:proofErr w:type="spellEnd"/>
      <w:r w:rsidRPr="007E4C8E">
        <w:rPr>
          <w:rFonts w:ascii="Times New Roman" w:eastAsia="Times New Roman" w:hAnsi="Times New Roman" w:cs="Times New Roman"/>
          <w:sz w:val="24"/>
          <w:szCs w:val="24"/>
        </w:rPr>
        <w:t xml:space="preserve"> na posição original deverão ser acessíveis a todos os cidadãos e orientarão as instituições, a fim de ser possível se atingir a base de legitimidade política.</w:t>
      </w:r>
    </w:p>
    <w:p w:rsidR="00953496" w:rsidRPr="00953496" w:rsidRDefault="00953496" w:rsidP="00953496">
      <w:pPr>
        <w:tabs>
          <w:tab w:val="left" w:pos="31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891" w:rsidRDefault="00DE4891" w:rsidP="001B2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891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DE4891">
        <w:rPr>
          <w:rFonts w:ascii="Times New Roman" w:hAnsi="Times New Roman" w:cs="Times New Roman"/>
          <w:sz w:val="24"/>
          <w:szCs w:val="24"/>
        </w:rPr>
        <w:t>Rawls</w:t>
      </w:r>
      <w:proofErr w:type="spellEnd"/>
      <w:r w:rsidRPr="00DE4891">
        <w:rPr>
          <w:rFonts w:ascii="Times New Roman" w:hAnsi="Times New Roman" w:cs="Times New Roman"/>
          <w:sz w:val="24"/>
          <w:szCs w:val="24"/>
        </w:rPr>
        <w:t>, um consenso constitucional é “restrito demais” (</w:t>
      </w:r>
      <w:proofErr w:type="spellStart"/>
      <w:r w:rsidRPr="00DE4891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Pr="00DE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891">
        <w:rPr>
          <w:rFonts w:ascii="Times New Roman" w:hAnsi="Times New Roman" w:cs="Times New Roman"/>
          <w:sz w:val="24"/>
          <w:szCs w:val="24"/>
        </w:rPr>
        <w:t>narrow</w:t>
      </w:r>
      <w:proofErr w:type="spellEnd"/>
      <w:r w:rsidRPr="00DE4891">
        <w:rPr>
          <w:rFonts w:ascii="Times New Roman" w:hAnsi="Times New Roman" w:cs="Times New Roman"/>
          <w:sz w:val="24"/>
          <w:szCs w:val="24"/>
        </w:rPr>
        <w:t xml:space="preserve">), em função de ser um consenso puramente político e </w:t>
      </w:r>
      <w:proofErr w:type="spellStart"/>
      <w:r w:rsidRPr="00DE4891">
        <w:rPr>
          <w:rFonts w:ascii="Times New Roman" w:hAnsi="Times New Roman" w:cs="Times New Roman"/>
          <w:sz w:val="24"/>
          <w:szCs w:val="24"/>
        </w:rPr>
        <w:t>procedimental</w:t>
      </w:r>
      <w:proofErr w:type="spellEnd"/>
      <w:r w:rsidRPr="00DE4891">
        <w:rPr>
          <w:rFonts w:ascii="Times New Roman" w:hAnsi="Times New Roman" w:cs="Times New Roman"/>
          <w:sz w:val="24"/>
          <w:szCs w:val="24"/>
        </w:rPr>
        <w:t xml:space="preserve"> que não terá possibilidade de promulgar uma legislação que abordará os fundamentos constitucionais e as questões de justiça básica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4C8E" w:rsidRDefault="007E4C8E" w:rsidP="001B2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C8E" w:rsidRDefault="007E4C8E" w:rsidP="001B2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id w:val="299313226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F21F78" w:rsidRPr="00F21F78" w:rsidRDefault="00F21F78" w:rsidP="00F21F78">
          <w:pPr>
            <w:pStyle w:val="Ttulo1"/>
            <w:spacing w:line="360" w:lineRule="auto"/>
            <w:jc w:val="both"/>
            <w:rPr>
              <w:rFonts w:ascii="Times New Roman" w:hAnsi="Times New Roman" w:cs="Times New Roman"/>
              <w:color w:val="auto"/>
            </w:rPr>
          </w:pPr>
          <w:r w:rsidRPr="00F21F78">
            <w:rPr>
              <w:rFonts w:ascii="Times New Roman" w:hAnsi="Times New Roman" w:cs="Times New Roman"/>
              <w:color w:val="auto"/>
            </w:rPr>
            <w:t>Bibliografia</w:t>
          </w:r>
        </w:p>
        <w:sdt>
          <w:sdtPr>
            <w:rPr>
              <w:rFonts w:ascii="Times New Roman" w:hAnsi="Times New Roman" w:cs="Times New Roman"/>
            </w:rPr>
            <w:id w:val="111145805"/>
            <w:bibliography/>
          </w:sdtPr>
          <w:sdtEndPr>
            <w:rPr>
              <w:rFonts w:asciiTheme="minorHAnsi" w:hAnsiTheme="minorHAnsi" w:cstheme="minorBidi"/>
            </w:rPr>
          </w:sdtEndPr>
          <w:sdtContent>
            <w:p w:rsidR="00F21F78" w:rsidRPr="00F21F78" w:rsidRDefault="00F21F78" w:rsidP="00F21F78">
              <w:pPr>
                <w:pStyle w:val="Bibliografia"/>
                <w:spacing w:line="360" w:lineRule="auto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F21F78">
                <w:rPr>
                  <w:rFonts w:ascii="Times New Roman" w:hAnsi="Times New Roman" w:cs="Times New Roman"/>
                </w:rPr>
                <w:fldChar w:fldCharType="begin"/>
              </w:r>
              <w:r w:rsidRPr="00F21F78">
                <w:rPr>
                  <w:rFonts w:ascii="Times New Roman" w:hAnsi="Times New Roman" w:cs="Times New Roman"/>
                </w:rPr>
                <w:instrText xml:space="preserve"> BIBLIOGRAPHY </w:instrText>
              </w:r>
              <w:r w:rsidRPr="00F21F78">
                <w:rPr>
                  <w:rFonts w:ascii="Times New Roman" w:hAnsi="Times New Roman" w:cs="Times New Roman"/>
                </w:rPr>
                <w:fldChar w:fldCharType="separate"/>
              </w:r>
              <w:r w:rsidRPr="00F21F78">
                <w:rPr>
                  <w:rFonts w:ascii="Times New Roman" w:hAnsi="Times New Roman" w:cs="Times New Roman"/>
                  <w:noProof/>
                </w:rPr>
                <w:t xml:space="preserve">RAWLS, J. (2000). </w:t>
              </w:r>
              <w:r w:rsidRPr="00F21F78">
                <w:rPr>
                  <w:rFonts w:ascii="Times New Roman" w:hAnsi="Times New Roman" w:cs="Times New Roman"/>
                  <w:i/>
                  <w:iCs/>
                  <w:noProof/>
                </w:rPr>
                <w:t>Uma teoria da Justica.</w:t>
              </w:r>
              <w:r w:rsidRPr="00F21F78">
                <w:rPr>
                  <w:rFonts w:ascii="Times New Roman" w:hAnsi="Times New Roman" w:cs="Times New Roman"/>
                  <w:noProof/>
                </w:rPr>
                <w:t xml:space="preserve"> Sao Paulo: Martins Fontes.</w:t>
              </w:r>
            </w:p>
            <w:p w:rsidR="007E4C8E" w:rsidRPr="00F21F78" w:rsidRDefault="00F21F78" w:rsidP="001B22BA">
              <w:pPr>
                <w:spacing w:line="360" w:lineRule="auto"/>
                <w:jc w:val="both"/>
              </w:pPr>
              <w:r w:rsidRPr="00F21F78">
                <w:rPr>
                  <w:rFonts w:ascii="Times New Roman" w:hAnsi="Times New Roman" w:cs="Times New Roman"/>
                </w:rPr>
                <w:fldChar w:fldCharType="end"/>
              </w:r>
            </w:p>
          </w:sdtContent>
        </w:sdt>
      </w:sdtContent>
    </w:sdt>
    <w:sectPr w:rsidR="007E4C8E" w:rsidRPr="00F21F78" w:rsidSect="0071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22BA"/>
    <w:rsid w:val="001B22BA"/>
    <w:rsid w:val="00465686"/>
    <w:rsid w:val="00711485"/>
    <w:rsid w:val="007E4C8E"/>
    <w:rsid w:val="00953496"/>
    <w:rsid w:val="00DE4891"/>
    <w:rsid w:val="00F2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485"/>
    <w:rPr>
      <w:lang w:val="pt-PT"/>
    </w:rPr>
  </w:style>
  <w:style w:type="paragraph" w:styleId="Ttulo1">
    <w:name w:val="heading 1"/>
    <w:basedOn w:val="Normal"/>
    <w:next w:val="Normal"/>
    <w:link w:val="Ttulo1Carcter"/>
    <w:uiPriority w:val="9"/>
    <w:qFormat/>
    <w:rsid w:val="00F21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5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53496"/>
    <w:rPr>
      <w:rFonts w:ascii="Tahoma" w:hAnsi="Tahoma" w:cs="Tahoma"/>
      <w:sz w:val="16"/>
      <w:szCs w:val="16"/>
      <w:lang w:val="pt-PT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F21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  <w:style w:type="paragraph" w:styleId="Bibliografia">
    <w:name w:val="Bibliography"/>
    <w:basedOn w:val="Normal"/>
    <w:next w:val="Normal"/>
    <w:uiPriority w:val="37"/>
    <w:unhideWhenUsed/>
    <w:rsid w:val="00F21F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RAW00</b:Tag>
    <b:SourceType>Book</b:SourceType>
    <b:Guid>{AA1F970B-3521-4AF8-83AD-9EA6342D5763}</b:Guid>
    <b:LCID>0</b:LCID>
    <b:Author>
      <b:Author>
        <b:NameList>
          <b:Person>
            <b:Last>RAWLS</b:Last>
            <b:First>John</b:First>
          </b:Person>
        </b:NameList>
      </b:Author>
    </b:Author>
    <b:Title>Uma teoria da Justica</b:Title>
    <b:Year>2000</b:Year>
    <b:City>Sao Paulo</b:City>
    <b:Publisher>Martins Fontes</b:Publisher>
    <b:RefOrder>1</b:RefOrder>
  </b:Source>
</b:Sources>
</file>

<file path=customXml/itemProps1.xml><?xml version="1.0" encoding="utf-8"?>
<ds:datastoreItem xmlns:ds="http://schemas.openxmlformats.org/officeDocument/2006/customXml" ds:itemID="{30419F99-DA09-47FB-ABD5-058E5206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2020-04-28T08:33:00Z</dcterms:created>
  <dcterms:modified xsi:type="dcterms:W3CDTF">2020-04-28T09:23:00Z</dcterms:modified>
</cp:coreProperties>
</file>