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C7" w:rsidRDefault="007B2EEC" w:rsidP="00BF3DC7">
      <w:pPr>
        <w:spacing w:before="60" w:after="40"/>
        <w:ind w:right="1134"/>
        <w:jc w:val="center"/>
        <w:rPr>
          <w:rFonts w:ascii="Arial" w:hAnsi="Arial" w:cs="Arial"/>
          <w:b/>
          <w:sz w:val="24"/>
          <w:szCs w:val="24"/>
        </w:rPr>
      </w:pPr>
      <w:r>
        <w:rPr>
          <w:rFonts w:ascii="Arial" w:hAnsi="Arial" w:cs="Arial"/>
          <w:b/>
          <w:sz w:val="24"/>
          <w:szCs w:val="24"/>
        </w:rPr>
        <w:t>FACULDADE DOM ALBERTO</w:t>
      </w: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Pr="007B2EEC" w:rsidRDefault="007B2EEC" w:rsidP="00BF3DC7">
      <w:pPr>
        <w:spacing w:before="60" w:after="40"/>
        <w:ind w:right="1134"/>
        <w:jc w:val="center"/>
        <w:rPr>
          <w:rFonts w:ascii="Arial" w:hAnsi="Arial" w:cs="Arial"/>
          <w:sz w:val="24"/>
          <w:szCs w:val="24"/>
        </w:rPr>
      </w:pPr>
      <w:r w:rsidRPr="007B2EEC">
        <w:rPr>
          <w:rFonts w:ascii="Arial" w:hAnsi="Arial" w:cs="Arial"/>
          <w:sz w:val="24"/>
          <w:szCs w:val="24"/>
        </w:rPr>
        <w:t>Curso de Pós-graduação em Educação Infantil e Alfabetização</w:t>
      </w: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r>
        <w:rPr>
          <w:rFonts w:ascii="Arial" w:hAnsi="Arial" w:cs="Arial"/>
          <w:b/>
          <w:sz w:val="24"/>
          <w:szCs w:val="24"/>
        </w:rPr>
        <w:t xml:space="preserve">Maria José </w:t>
      </w:r>
      <w:proofErr w:type="spellStart"/>
      <w:r>
        <w:rPr>
          <w:rFonts w:ascii="Arial" w:hAnsi="Arial" w:cs="Arial"/>
          <w:b/>
          <w:sz w:val="24"/>
          <w:szCs w:val="24"/>
        </w:rPr>
        <w:t>Beserra</w:t>
      </w:r>
      <w:proofErr w:type="spellEnd"/>
      <w:r>
        <w:rPr>
          <w:rFonts w:ascii="Arial" w:hAnsi="Arial" w:cs="Arial"/>
          <w:b/>
          <w:sz w:val="24"/>
          <w:szCs w:val="24"/>
        </w:rPr>
        <w:t xml:space="preserve"> de Brito</w:t>
      </w: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r>
        <w:rPr>
          <w:rFonts w:ascii="Arial" w:hAnsi="Arial" w:cs="Arial"/>
          <w:b/>
          <w:sz w:val="24"/>
          <w:szCs w:val="24"/>
        </w:rPr>
        <w:t>A Ludicidade na Educação Infantil</w:t>
      </w: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7B2EEC" w:rsidRDefault="007B2EEC" w:rsidP="00BF3DC7">
      <w:pPr>
        <w:spacing w:before="60" w:after="40"/>
        <w:ind w:right="1134"/>
        <w:jc w:val="center"/>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BF3DC7" w:rsidP="00BF3DC7">
      <w:pPr>
        <w:spacing w:before="60" w:after="40"/>
        <w:ind w:right="1134"/>
        <w:rPr>
          <w:rFonts w:ascii="Arial" w:hAnsi="Arial" w:cs="Arial"/>
          <w:b/>
          <w:sz w:val="24"/>
          <w:szCs w:val="24"/>
        </w:rPr>
      </w:pPr>
    </w:p>
    <w:p w:rsidR="00BF3DC7" w:rsidRDefault="007B2EEC" w:rsidP="007B2EEC">
      <w:pPr>
        <w:spacing w:before="60" w:after="40"/>
        <w:ind w:right="1134"/>
        <w:jc w:val="center"/>
        <w:rPr>
          <w:rFonts w:ascii="Arial" w:hAnsi="Arial" w:cs="Arial"/>
          <w:b/>
          <w:sz w:val="24"/>
          <w:szCs w:val="24"/>
        </w:rPr>
      </w:pPr>
      <w:r>
        <w:rPr>
          <w:rFonts w:ascii="Arial" w:hAnsi="Arial" w:cs="Arial"/>
          <w:b/>
          <w:sz w:val="24"/>
          <w:szCs w:val="24"/>
        </w:rPr>
        <w:t>JANDAÍRA/RN</w:t>
      </w:r>
    </w:p>
    <w:p w:rsidR="00BF3DC7" w:rsidRDefault="007B2EEC" w:rsidP="007B2EEC">
      <w:pPr>
        <w:spacing w:before="60" w:after="40"/>
        <w:ind w:right="1134"/>
        <w:jc w:val="center"/>
        <w:rPr>
          <w:rFonts w:ascii="Arial" w:hAnsi="Arial" w:cs="Arial"/>
          <w:b/>
          <w:sz w:val="24"/>
          <w:szCs w:val="24"/>
        </w:rPr>
      </w:pPr>
      <w:r>
        <w:rPr>
          <w:rFonts w:ascii="Arial" w:hAnsi="Arial" w:cs="Arial"/>
          <w:b/>
          <w:sz w:val="24"/>
          <w:szCs w:val="24"/>
        </w:rPr>
        <w:t>2019</w:t>
      </w:r>
    </w:p>
    <w:p w:rsidR="00E0106F" w:rsidRDefault="001B1AC1" w:rsidP="00755C6F">
      <w:pPr>
        <w:spacing w:before="60" w:after="40"/>
        <w:ind w:right="1134"/>
        <w:jc w:val="center"/>
        <w:rPr>
          <w:rFonts w:ascii="Arial" w:hAnsi="Arial" w:cs="Arial"/>
          <w:b/>
          <w:sz w:val="24"/>
          <w:szCs w:val="24"/>
        </w:rPr>
      </w:pPr>
      <w:r>
        <w:rPr>
          <w:rFonts w:ascii="Arial" w:hAnsi="Arial" w:cs="Arial"/>
          <w:b/>
          <w:sz w:val="24"/>
          <w:szCs w:val="24"/>
        </w:rPr>
        <w:lastRenderedPageBreak/>
        <w:t>A LUDICIDADE NA EDUCAÇÃO INFANTIL</w:t>
      </w:r>
    </w:p>
    <w:p w:rsidR="007B2EEC" w:rsidRDefault="007B2EEC" w:rsidP="00755C6F">
      <w:pPr>
        <w:spacing w:before="60" w:after="40"/>
        <w:ind w:right="1134"/>
        <w:jc w:val="center"/>
        <w:rPr>
          <w:rFonts w:ascii="Arial" w:hAnsi="Arial" w:cs="Arial"/>
          <w:b/>
          <w:sz w:val="24"/>
          <w:szCs w:val="24"/>
        </w:rPr>
      </w:pPr>
      <w:r>
        <w:rPr>
          <w:rFonts w:ascii="Arial" w:hAnsi="Arial" w:cs="Arial"/>
          <w:b/>
          <w:sz w:val="24"/>
          <w:szCs w:val="24"/>
        </w:rPr>
        <w:t xml:space="preserve">AUTOR: Maria José </w:t>
      </w:r>
      <w:proofErr w:type="spellStart"/>
      <w:r>
        <w:rPr>
          <w:rFonts w:ascii="Arial" w:hAnsi="Arial" w:cs="Arial"/>
          <w:b/>
          <w:sz w:val="24"/>
          <w:szCs w:val="24"/>
        </w:rPr>
        <w:t>Beserra</w:t>
      </w:r>
      <w:proofErr w:type="spellEnd"/>
      <w:r>
        <w:rPr>
          <w:rFonts w:ascii="Arial" w:hAnsi="Arial" w:cs="Arial"/>
          <w:b/>
          <w:sz w:val="24"/>
          <w:szCs w:val="24"/>
        </w:rPr>
        <w:t xml:space="preserve"> de Brito</w:t>
      </w:r>
    </w:p>
    <w:p w:rsidR="001B1AC1" w:rsidRDefault="001B1AC1" w:rsidP="001B1AC1">
      <w:pPr>
        <w:spacing w:before="60" w:after="40"/>
        <w:ind w:left="1701" w:right="1134"/>
        <w:jc w:val="both"/>
        <w:rPr>
          <w:rFonts w:ascii="Arial" w:hAnsi="Arial" w:cs="Arial"/>
          <w:b/>
          <w:sz w:val="24"/>
          <w:szCs w:val="24"/>
        </w:rPr>
      </w:pPr>
    </w:p>
    <w:p w:rsidR="001B1AC1" w:rsidRPr="001B1AC1" w:rsidRDefault="001C4C9B" w:rsidP="001B1AC1">
      <w:pPr>
        <w:suppressAutoHyphens/>
        <w:spacing w:after="0" w:line="240" w:lineRule="auto"/>
        <w:ind w:firstLine="708"/>
        <w:jc w:val="both"/>
        <w:rPr>
          <w:rFonts w:ascii="Arial" w:eastAsia="Times New Roman" w:hAnsi="Arial" w:cs="Arial"/>
          <w:color w:val="FF0000"/>
          <w:sz w:val="20"/>
          <w:szCs w:val="20"/>
          <w:lang w:eastAsia="zh-CN"/>
        </w:rPr>
      </w:pPr>
      <w:r>
        <w:rPr>
          <w:rFonts w:ascii="Arial" w:eastAsia="Times New Roman" w:hAnsi="Arial" w:cs="Arial"/>
          <w:color w:val="FF0000"/>
          <w:sz w:val="20"/>
          <w:szCs w:val="20"/>
          <w:lang w:eastAsia="zh-CN"/>
        </w:rPr>
        <w:t>Declaro que sou autora</w:t>
      </w:r>
      <w:r w:rsidR="001B1AC1" w:rsidRPr="001B1AC1">
        <w:rPr>
          <w:rFonts w:ascii="Arial" w:eastAsia="Times New Roman" w:hAnsi="Arial" w:cs="Arial"/>
          <w:color w:val="FF0000"/>
          <w:sz w:val="20"/>
          <w:szCs w:val="20"/>
          <w:lang w:eastAsia="zh-CN"/>
        </w:rPr>
        <w:t>¹ deste Trabalho de Conclusão de Curso</w:t>
      </w:r>
      <w:r w:rsidR="001B1AC1" w:rsidRPr="001B1AC1">
        <w:rPr>
          <w:rFonts w:ascii="Arial" w:eastAsia="Times New Roman" w:hAnsi="Arial" w:cs="Arial"/>
          <w:b/>
          <w:bCs/>
          <w:color w:val="FF0000"/>
          <w:sz w:val="20"/>
          <w:szCs w:val="20"/>
          <w:lang w:eastAsia="zh-CN"/>
        </w:rPr>
        <w:t>.</w:t>
      </w:r>
      <w:r w:rsidR="001B1AC1" w:rsidRPr="001B1AC1">
        <w:rPr>
          <w:rFonts w:ascii="Arial" w:eastAsia="Times New Roman" w:hAnsi="Arial" w:cs="Arial"/>
          <w:color w:val="FF0000"/>
          <w:sz w:val="20"/>
          <w:szCs w:val="20"/>
          <w:lang w:eastAsia="zh-CN"/>
        </w:rPr>
        <w:t xml:space="preserve"> Declaro também que o mesmo foi por mim elaborado e integralmente redigido, não tendo sido copiado ou extraído, seja parcial ou integralmente, de forma ilícita de nenhuma fonte além daquelas públicas consultadas e corretamente referenciadas ao longo do trabalho ou daqueles cujos dados resultaram de investigações empíricas por mim realizadas para fins de produção deste trabalho.</w:t>
      </w:r>
    </w:p>
    <w:p w:rsidR="001B1AC1" w:rsidRDefault="001B1AC1" w:rsidP="001B1AC1">
      <w:pPr>
        <w:tabs>
          <w:tab w:val="left" w:pos="8080"/>
        </w:tabs>
        <w:spacing w:before="60" w:after="40"/>
        <w:ind w:right="-1" w:firstLine="708"/>
        <w:jc w:val="both"/>
        <w:rPr>
          <w:rFonts w:ascii="Arial" w:eastAsia="Times New Roman" w:hAnsi="Arial" w:cs="Arial"/>
          <w:color w:val="FF0000"/>
          <w:sz w:val="20"/>
          <w:szCs w:val="20"/>
          <w:lang w:eastAsia="zh-CN"/>
        </w:rPr>
      </w:pPr>
      <w:r w:rsidRPr="001B1AC1">
        <w:rPr>
          <w:rFonts w:ascii="Arial" w:eastAsia="Times New Roman" w:hAnsi="Arial" w:cs="Arial"/>
          <w:color w:val="FF0000"/>
          <w:sz w:val="20"/>
          <w:szCs w:val="20"/>
          <w:lang w:eastAsia="zh-CN"/>
        </w:rPr>
        <w:t>Assim, declaro, demonstrando minha plena consciência dos seus efeitos civis, penais e administrativos, e assumindo total responsabilidade caso se configure o crime de plágio ou violação aos direitos autorais. (Consulte a 3ª Cláusula, § 4º, do Contrato de Prestação de Serviços).</w:t>
      </w:r>
    </w:p>
    <w:p w:rsidR="0039533D" w:rsidRDefault="0039533D" w:rsidP="001B1AC1">
      <w:pPr>
        <w:tabs>
          <w:tab w:val="left" w:pos="8080"/>
        </w:tabs>
        <w:spacing w:before="60" w:after="40"/>
        <w:ind w:right="-1" w:firstLine="708"/>
        <w:jc w:val="both"/>
        <w:rPr>
          <w:rFonts w:ascii="Arial" w:eastAsia="Times New Roman" w:hAnsi="Arial" w:cs="Arial"/>
          <w:color w:val="FF0000"/>
          <w:sz w:val="20"/>
          <w:szCs w:val="20"/>
          <w:lang w:eastAsia="zh-CN"/>
        </w:rPr>
      </w:pPr>
    </w:p>
    <w:p w:rsidR="0039533D" w:rsidRPr="00A46D19" w:rsidRDefault="0039533D" w:rsidP="0039533D">
      <w:pPr>
        <w:tabs>
          <w:tab w:val="left" w:pos="8080"/>
        </w:tabs>
        <w:spacing w:after="40"/>
        <w:ind w:right="-1" w:firstLine="708"/>
        <w:jc w:val="both"/>
        <w:rPr>
          <w:rFonts w:ascii="Arial" w:eastAsia="Times New Roman" w:hAnsi="Arial" w:cs="Arial"/>
          <w:sz w:val="24"/>
          <w:szCs w:val="24"/>
          <w:lang w:eastAsia="zh-CN"/>
        </w:rPr>
      </w:pPr>
      <w:r w:rsidRPr="00A46D19">
        <w:rPr>
          <w:rFonts w:ascii="Arial" w:eastAsia="Times New Roman" w:hAnsi="Arial" w:cs="Arial"/>
          <w:b/>
          <w:sz w:val="24"/>
          <w:szCs w:val="24"/>
          <w:lang w:eastAsia="zh-CN"/>
        </w:rPr>
        <w:t xml:space="preserve">Resumo- </w:t>
      </w:r>
      <w:r w:rsidRPr="00A46D19">
        <w:rPr>
          <w:rFonts w:ascii="Arial" w:eastAsia="Times New Roman" w:hAnsi="Arial" w:cs="Arial"/>
          <w:sz w:val="24"/>
          <w:szCs w:val="24"/>
          <w:lang w:eastAsia="zh-CN"/>
        </w:rPr>
        <w:t>O presente trabalho tem como principal objetivo, abordar de forma sucinta a relevância das brincadeiras e atividades lúdicas no processo de aprendizagem na educação infantil. Trata-se de um trabalho científico atrelado a um e</w:t>
      </w:r>
      <w:r>
        <w:rPr>
          <w:rFonts w:ascii="Arial" w:eastAsia="Times New Roman" w:hAnsi="Arial" w:cs="Arial"/>
          <w:sz w:val="24"/>
          <w:szCs w:val="24"/>
          <w:lang w:eastAsia="zh-CN"/>
        </w:rPr>
        <w:t>studo realizado numa escola de educação infantil</w:t>
      </w:r>
      <w:r w:rsidRPr="00A46D19">
        <w:rPr>
          <w:rFonts w:ascii="Arial" w:eastAsia="Times New Roman" w:hAnsi="Arial" w:cs="Arial"/>
          <w:sz w:val="24"/>
          <w:szCs w:val="24"/>
          <w:lang w:eastAsia="zh-CN"/>
        </w:rPr>
        <w:t xml:space="preserve">. O mesmo visa </w:t>
      </w:r>
      <w:proofErr w:type="gramStart"/>
      <w:r w:rsidRPr="00A46D19">
        <w:rPr>
          <w:rFonts w:ascii="Arial" w:eastAsia="Times New Roman" w:hAnsi="Arial" w:cs="Arial"/>
          <w:sz w:val="24"/>
          <w:szCs w:val="24"/>
          <w:lang w:eastAsia="zh-CN"/>
        </w:rPr>
        <w:t>a</w:t>
      </w:r>
      <w:proofErr w:type="gramEnd"/>
      <w:r w:rsidRPr="00A46D19">
        <w:rPr>
          <w:rFonts w:ascii="Arial" w:eastAsia="Times New Roman" w:hAnsi="Arial" w:cs="Arial"/>
          <w:sz w:val="24"/>
          <w:szCs w:val="24"/>
          <w:lang w:eastAsia="zh-CN"/>
        </w:rPr>
        <w:t xml:space="preserve"> interação satisfatória por parte dos discentes, onde deu início através de observações frequentes em que tornou-se notória o quanto os alunos da referida escola demonstram maio</w:t>
      </w:r>
      <w:r>
        <w:rPr>
          <w:rFonts w:ascii="Arial" w:eastAsia="Times New Roman" w:hAnsi="Arial" w:cs="Arial"/>
          <w:sz w:val="24"/>
          <w:szCs w:val="24"/>
          <w:lang w:eastAsia="zh-CN"/>
        </w:rPr>
        <w:t>r interesse em aulas</w:t>
      </w:r>
      <w:r w:rsidRPr="00A46D19">
        <w:rPr>
          <w:rFonts w:ascii="Arial" w:eastAsia="Times New Roman" w:hAnsi="Arial" w:cs="Arial"/>
          <w:sz w:val="24"/>
          <w:szCs w:val="24"/>
          <w:lang w:eastAsia="zh-CN"/>
        </w:rPr>
        <w:t xml:space="preserve"> lúdicas</w:t>
      </w:r>
      <w:r>
        <w:rPr>
          <w:rFonts w:ascii="Arial" w:eastAsia="Times New Roman" w:hAnsi="Arial" w:cs="Arial"/>
          <w:sz w:val="24"/>
          <w:szCs w:val="24"/>
          <w:lang w:eastAsia="zh-CN"/>
        </w:rPr>
        <w:t>.</w:t>
      </w:r>
      <w:r w:rsidRPr="00A46D19">
        <w:rPr>
          <w:rFonts w:ascii="Arial" w:eastAsia="Times New Roman" w:hAnsi="Arial" w:cs="Arial"/>
          <w:sz w:val="24"/>
          <w:szCs w:val="24"/>
          <w:lang w:eastAsia="zh-CN"/>
        </w:rPr>
        <w:t xml:space="preserve"> Assim sendo podemos afirmar que a ludicidade deve ser uma metodologia indispensável no planej</w:t>
      </w:r>
      <w:r>
        <w:rPr>
          <w:rFonts w:ascii="Arial" w:eastAsia="Times New Roman" w:hAnsi="Arial" w:cs="Arial"/>
          <w:sz w:val="24"/>
          <w:szCs w:val="24"/>
          <w:lang w:eastAsia="zh-CN"/>
        </w:rPr>
        <w:t>amento educacional do ensino</w:t>
      </w:r>
      <w:r w:rsidRPr="00A46D19">
        <w:rPr>
          <w:rFonts w:ascii="Arial" w:eastAsia="Times New Roman" w:hAnsi="Arial" w:cs="Arial"/>
          <w:sz w:val="24"/>
          <w:szCs w:val="24"/>
          <w:lang w:eastAsia="zh-CN"/>
        </w:rPr>
        <w:t xml:space="preserve"> infantil.</w:t>
      </w:r>
      <w:r>
        <w:rPr>
          <w:rFonts w:ascii="Arial" w:eastAsia="Times New Roman" w:hAnsi="Arial" w:cs="Arial"/>
          <w:sz w:val="24"/>
          <w:szCs w:val="24"/>
          <w:lang w:eastAsia="zh-CN"/>
        </w:rPr>
        <w:t xml:space="preserve"> Dessa forma, buscou-se de maneira objetiva, elencar os fatores contribuintes para o desenvolvimento social, afetivo e participativo das crianças em turmas de educação infantil entre </w:t>
      </w:r>
      <w:proofErr w:type="gramStart"/>
      <w:r>
        <w:rPr>
          <w:rFonts w:ascii="Arial" w:eastAsia="Times New Roman" w:hAnsi="Arial" w:cs="Arial"/>
          <w:sz w:val="24"/>
          <w:szCs w:val="24"/>
          <w:lang w:eastAsia="zh-CN"/>
        </w:rPr>
        <w:t>3</w:t>
      </w:r>
      <w:proofErr w:type="gramEnd"/>
      <w:r>
        <w:rPr>
          <w:rFonts w:ascii="Arial" w:eastAsia="Times New Roman" w:hAnsi="Arial" w:cs="Arial"/>
          <w:sz w:val="24"/>
          <w:szCs w:val="24"/>
          <w:lang w:eastAsia="zh-CN"/>
        </w:rPr>
        <w:t xml:space="preserve"> e 5 anos.  A importante integração dessa metodologia foi discutida e elaborada para um melhor desempenho escolar. Foi uma sugestão aceita por todo o corpo docente e desenvolvida de acordo com as faixas-etárias ao final de cada projeto e ou até mesmo diariamente conforme fosse a necessidade, buscando sempre discutir os tipos de jogos e brincadeiras respeitando sempre as particularidades individual dos alunos, o respeito </w:t>
      </w:r>
      <w:r w:rsidR="007943FC">
        <w:rPr>
          <w:rFonts w:ascii="Arial" w:eastAsia="Times New Roman" w:hAnsi="Arial" w:cs="Arial"/>
          <w:sz w:val="24"/>
          <w:szCs w:val="24"/>
          <w:lang w:eastAsia="zh-CN"/>
        </w:rPr>
        <w:t>às</w:t>
      </w:r>
      <w:r>
        <w:rPr>
          <w:rFonts w:ascii="Arial" w:eastAsia="Times New Roman" w:hAnsi="Arial" w:cs="Arial"/>
          <w:sz w:val="24"/>
          <w:szCs w:val="24"/>
          <w:lang w:eastAsia="zh-CN"/>
        </w:rPr>
        <w:t xml:space="preserve"> diferenças e </w:t>
      </w:r>
      <w:proofErr w:type="gramStart"/>
      <w:r w:rsidR="007943FC">
        <w:rPr>
          <w:rFonts w:ascii="Arial" w:eastAsia="Times New Roman" w:hAnsi="Arial" w:cs="Arial"/>
          <w:sz w:val="24"/>
          <w:szCs w:val="24"/>
          <w:lang w:eastAsia="zh-CN"/>
        </w:rPr>
        <w:t>a grosso modo</w:t>
      </w:r>
      <w:proofErr w:type="gramEnd"/>
      <w:r>
        <w:rPr>
          <w:rFonts w:ascii="Arial" w:eastAsia="Times New Roman" w:hAnsi="Arial" w:cs="Arial"/>
          <w:sz w:val="24"/>
          <w:szCs w:val="24"/>
          <w:lang w:eastAsia="zh-CN"/>
        </w:rPr>
        <w:t xml:space="preserve">, fazer uma breve avaliação de forma contínua dos resultados alcançados.  </w:t>
      </w:r>
    </w:p>
    <w:p w:rsidR="001B1AC1" w:rsidRDefault="001B1AC1" w:rsidP="001B1AC1">
      <w:pPr>
        <w:tabs>
          <w:tab w:val="left" w:pos="8080"/>
        </w:tabs>
        <w:spacing w:before="60" w:after="40"/>
        <w:ind w:right="-1" w:firstLine="708"/>
        <w:jc w:val="both"/>
        <w:rPr>
          <w:rFonts w:ascii="Arial" w:eastAsia="Times New Roman" w:hAnsi="Arial" w:cs="Arial"/>
          <w:color w:val="FF0000"/>
          <w:sz w:val="20"/>
          <w:szCs w:val="20"/>
          <w:lang w:eastAsia="zh-CN"/>
        </w:rPr>
      </w:pPr>
    </w:p>
    <w:p w:rsidR="002B1A9D" w:rsidRDefault="002B1A9D" w:rsidP="007042B1">
      <w:pPr>
        <w:tabs>
          <w:tab w:val="left" w:pos="8080"/>
        </w:tabs>
        <w:spacing w:after="40"/>
        <w:ind w:right="-1" w:firstLine="708"/>
        <w:jc w:val="both"/>
        <w:rPr>
          <w:rFonts w:ascii="Arial" w:eastAsia="Times New Roman" w:hAnsi="Arial" w:cs="Arial"/>
          <w:sz w:val="20"/>
          <w:szCs w:val="20"/>
          <w:lang w:eastAsia="zh-CN"/>
        </w:rPr>
      </w:pPr>
    </w:p>
    <w:p w:rsidR="00062BB9" w:rsidRDefault="002B1A9D" w:rsidP="00C30512">
      <w:pPr>
        <w:tabs>
          <w:tab w:val="left" w:pos="8080"/>
        </w:tabs>
        <w:spacing w:after="40"/>
        <w:ind w:right="-1" w:firstLine="708"/>
        <w:jc w:val="both"/>
        <w:rPr>
          <w:rFonts w:ascii="Arial" w:eastAsia="Times New Roman" w:hAnsi="Arial" w:cs="Arial"/>
          <w:sz w:val="20"/>
          <w:szCs w:val="20"/>
          <w:lang w:eastAsia="zh-CN"/>
        </w:rPr>
      </w:pPr>
      <w:r w:rsidRPr="002B1A9D">
        <w:rPr>
          <w:rFonts w:ascii="Arial" w:eastAsia="Times New Roman" w:hAnsi="Arial" w:cs="Arial"/>
          <w:b/>
          <w:sz w:val="20"/>
          <w:szCs w:val="20"/>
          <w:lang w:eastAsia="zh-CN"/>
        </w:rPr>
        <w:t>Palavras-chaves:</w:t>
      </w:r>
      <w:r>
        <w:rPr>
          <w:rFonts w:ascii="Arial" w:eastAsia="Times New Roman" w:hAnsi="Arial" w:cs="Arial"/>
          <w:sz w:val="20"/>
          <w:szCs w:val="20"/>
          <w:lang w:eastAsia="zh-CN"/>
        </w:rPr>
        <w:t xml:space="preserve"> relevância me</w:t>
      </w:r>
      <w:r w:rsidR="0039533D">
        <w:rPr>
          <w:rFonts w:ascii="Arial" w:eastAsia="Times New Roman" w:hAnsi="Arial" w:cs="Arial"/>
          <w:sz w:val="20"/>
          <w:szCs w:val="20"/>
          <w:lang w:eastAsia="zh-CN"/>
        </w:rPr>
        <w:t xml:space="preserve">todológica lúdica, brincadeiras, </w:t>
      </w:r>
      <w:proofErr w:type="gramStart"/>
      <w:r w:rsidR="0039533D">
        <w:rPr>
          <w:rFonts w:ascii="Arial" w:eastAsia="Times New Roman" w:hAnsi="Arial" w:cs="Arial"/>
          <w:sz w:val="20"/>
          <w:szCs w:val="20"/>
          <w:lang w:eastAsia="zh-CN"/>
        </w:rPr>
        <w:t>desenvolvimento</w:t>
      </w:r>
      <w:proofErr w:type="gramEnd"/>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sz w:val="20"/>
          <w:szCs w:val="20"/>
          <w:lang w:eastAsia="zh-CN"/>
        </w:rPr>
      </w:pPr>
    </w:p>
    <w:p w:rsidR="001C4C9B" w:rsidRDefault="0039533D" w:rsidP="00C30512">
      <w:pPr>
        <w:tabs>
          <w:tab w:val="left" w:pos="8080"/>
        </w:tabs>
        <w:spacing w:after="40"/>
        <w:ind w:right="-1" w:firstLine="708"/>
        <w:jc w:val="both"/>
        <w:rPr>
          <w:rFonts w:ascii="Arial" w:eastAsia="Times New Roman" w:hAnsi="Arial" w:cs="Arial"/>
          <w:sz w:val="20"/>
          <w:szCs w:val="20"/>
          <w:lang w:eastAsia="zh-CN"/>
        </w:rPr>
      </w:pPr>
      <w:r>
        <w:rPr>
          <w:rFonts w:ascii="Arial" w:eastAsia="Times New Roman" w:hAnsi="Arial" w:cs="Arial"/>
          <w:sz w:val="20"/>
          <w:szCs w:val="20"/>
          <w:lang w:eastAsia="zh-CN"/>
        </w:rPr>
        <w:t>.</w:t>
      </w:r>
    </w:p>
    <w:p w:rsidR="00755C6F" w:rsidRDefault="00755C6F" w:rsidP="00C30512">
      <w:pPr>
        <w:tabs>
          <w:tab w:val="left" w:pos="8080"/>
        </w:tabs>
        <w:spacing w:after="40"/>
        <w:ind w:right="-1" w:firstLine="708"/>
        <w:jc w:val="both"/>
        <w:rPr>
          <w:rFonts w:ascii="Arial" w:eastAsia="Times New Roman" w:hAnsi="Arial" w:cs="Arial"/>
          <w:sz w:val="20"/>
          <w:szCs w:val="20"/>
          <w:lang w:eastAsia="zh-CN"/>
        </w:rPr>
      </w:pPr>
    </w:p>
    <w:p w:rsidR="00062BB9" w:rsidRDefault="00062BB9" w:rsidP="00C30512">
      <w:pPr>
        <w:tabs>
          <w:tab w:val="left" w:pos="8080"/>
        </w:tabs>
        <w:spacing w:after="40"/>
        <w:ind w:right="-1" w:firstLine="708"/>
        <w:jc w:val="both"/>
        <w:rPr>
          <w:rFonts w:ascii="Arial" w:eastAsia="Times New Roman" w:hAnsi="Arial" w:cs="Arial"/>
          <w:b/>
          <w:sz w:val="24"/>
          <w:szCs w:val="24"/>
          <w:lang w:eastAsia="zh-CN"/>
        </w:rPr>
      </w:pPr>
    </w:p>
    <w:p w:rsidR="00062BB9" w:rsidRDefault="00062BB9" w:rsidP="00C30512">
      <w:pPr>
        <w:tabs>
          <w:tab w:val="left" w:pos="8080"/>
        </w:tabs>
        <w:spacing w:after="40"/>
        <w:ind w:right="-1" w:firstLine="708"/>
        <w:jc w:val="both"/>
        <w:rPr>
          <w:rFonts w:ascii="Arial" w:eastAsia="Times New Roman" w:hAnsi="Arial" w:cs="Arial"/>
          <w:b/>
          <w:sz w:val="24"/>
          <w:szCs w:val="24"/>
          <w:lang w:eastAsia="zh-CN"/>
        </w:rPr>
      </w:pPr>
    </w:p>
    <w:p w:rsidR="00062BB9" w:rsidRDefault="00062BB9" w:rsidP="00C30512">
      <w:pPr>
        <w:tabs>
          <w:tab w:val="left" w:pos="8080"/>
        </w:tabs>
        <w:spacing w:after="40"/>
        <w:ind w:right="-1" w:firstLine="708"/>
        <w:jc w:val="both"/>
        <w:rPr>
          <w:rFonts w:ascii="Arial" w:eastAsia="Times New Roman" w:hAnsi="Arial" w:cs="Arial"/>
          <w:b/>
          <w:sz w:val="24"/>
          <w:szCs w:val="24"/>
          <w:lang w:eastAsia="zh-CN"/>
        </w:rPr>
      </w:pPr>
    </w:p>
    <w:p w:rsidR="00062BB9" w:rsidRDefault="00062BB9" w:rsidP="00062BB9">
      <w:pPr>
        <w:tabs>
          <w:tab w:val="left" w:pos="8080"/>
        </w:tabs>
        <w:spacing w:after="40"/>
        <w:ind w:right="-1"/>
        <w:jc w:val="both"/>
        <w:rPr>
          <w:rFonts w:ascii="Arial" w:eastAsia="Times New Roman" w:hAnsi="Arial" w:cs="Arial"/>
          <w:b/>
          <w:sz w:val="24"/>
          <w:szCs w:val="24"/>
          <w:lang w:eastAsia="zh-CN"/>
        </w:rPr>
      </w:pPr>
      <w:r>
        <w:rPr>
          <w:rFonts w:ascii="Arial" w:eastAsia="Times New Roman" w:hAnsi="Arial" w:cs="Arial"/>
          <w:b/>
          <w:sz w:val="24"/>
          <w:szCs w:val="24"/>
          <w:lang w:eastAsia="zh-CN"/>
        </w:rPr>
        <w:t>E-mail: mariah_pedagogabeserra@hotmail.com</w:t>
      </w:r>
    </w:p>
    <w:p w:rsidR="00AE7951" w:rsidRDefault="00AE7951" w:rsidP="00C30512">
      <w:pPr>
        <w:tabs>
          <w:tab w:val="left" w:pos="8080"/>
        </w:tabs>
        <w:spacing w:after="40"/>
        <w:ind w:right="-1" w:firstLine="708"/>
        <w:jc w:val="both"/>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INTRODUÇÃO</w:t>
      </w:r>
    </w:p>
    <w:p w:rsidR="00AE7951" w:rsidRDefault="00AE7951" w:rsidP="00C30512">
      <w:pPr>
        <w:tabs>
          <w:tab w:val="left" w:pos="8080"/>
        </w:tabs>
        <w:spacing w:after="40"/>
        <w:ind w:right="-1" w:firstLine="708"/>
        <w:jc w:val="both"/>
        <w:rPr>
          <w:rFonts w:ascii="Arial" w:eastAsia="Times New Roman" w:hAnsi="Arial" w:cs="Arial"/>
          <w:b/>
          <w:sz w:val="24"/>
          <w:szCs w:val="24"/>
          <w:lang w:eastAsia="zh-CN"/>
        </w:rPr>
      </w:pPr>
    </w:p>
    <w:p w:rsidR="00AE7951" w:rsidRDefault="00AE7951"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No decorrer deste artigo, transcorre sobre o texto, a problemática da Ludicidade na educação infantil, como método que transcende o aprendizado e o conhecimento prévio do aluno.</w:t>
      </w:r>
    </w:p>
    <w:p w:rsidR="00AE7951" w:rsidRDefault="00AE7951"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O lúdico conforme ressaltamos no entorno desse trabalho, vem sendo desenvolvido </w:t>
      </w:r>
      <w:r w:rsidR="007943FC">
        <w:rPr>
          <w:rFonts w:ascii="Arial" w:eastAsia="Times New Roman" w:hAnsi="Arial" w:cs="Arial"/>
          <w:sz w:val="24"/>
          <w:szCs w:val="24"/>
          <w:lang w:eastAsia="zh-CN"/>
        </w:rPr>
        <w:t>de maneira</w:t>
      </w:r>
      <w:r>
        <w:rPr>
          <w:rFonts w:ascii="Arial" w:eastAsia="Times New Roman" w:hAnsi="Arial" w:cs="Arial"/>
          <w:sz w:val="24"/>
          <w:szCs w:val="24"/>
          <w:lang w:eastAsia="zh-CN"/>
        </w:rPr>
        <w:t xml:space="preserve"> significante no ap</w:t>
      </w:r>
      <w:r w:rsidR="007943FC">
        <w:rPr>
          <w:rFonts w:ascii="Arial" w:eastAsia="Times New Roman" w:hAnsi="Arial" w:cs="Arial"/>
          <w:sz w:val="24"/>
          <w:szCs w:val="24"/>
          <w:lang w:eastAsia="zh-CN"/>
        </w:rPr>
        <w:t xml:space="preserve">rendizado das crianças </w:t>
      </w:r>
      <w:r>
        <w:rPr>
          <w:rFonts w:ascii="Arial" w:eastAsia="Times New Roman" w:hAnsi="Arial" w:cs="Arial"/>
          <w:sz w:val="24"/>
          <w:szCs w:val="24"/>
          <w:lang w:eastAsia="zh-CN"/>
        </w:rPr>
        <w:t>prazerosa</w:t>
      </w:r>
      <w:r w:rsidR="007644CF">
        <w:rPr>
          <w:rFonts w:ascii="Arial" w:eastAsia="Times New Roman" w:hAnsi="Arial" w:cs="Arial"/>
          <w:sz w:val="24"/>
          <w:szCs w:val="24"/>
          <w:lang w:eastAsia="zh-CN"/>
        </w:rPr>
        <w:t>, s</w:t>
      </w:r>
      <w:r>
        <w:rPr>
          <w:rFonts w:ascii="Arial" w:eastAsia="Times New Roman" w:hAnsi="Arial" w:cs="Arial"/>
          <w:sz w:val="24"/>
          <w:szCs w:val="24"/>
          <w:lang w:eastAsia="zh-CN"/>
        </w:rPr>
        <w:t xml:space="preserve">ociável, </w:t>
      </w:r>
      <w:r w:rsidR="00E00711">
        <w:rPr>
          <w:rFonts w:ascii="Arial" w:eastAsia="Times New Roman" w:hAnsi="Arial" w:cs="Arial"/>
          <w:sz w:val="24"/>
          <w:szCs w:val="24"/>
          <w:lang w:eastAsia="zh-CN"/>
        </w:rPr>
        <w:t>espontaneamente</w:t>
      </w:r>
      <w:r>
        <w:rPr>
          <w:rFonts w:ascii="Arial" w:eastAsia="Times New Roman" w:hAnsi="Arial" w:cs="Arial"/>
          <w:sz w:val="24"/>
          <w:szCs w:val="24"/>
          <w:lang w:eastAsia="zh-CN"/>
        </w:rPr>
        <w:t>.</w:t>
      </w:r>
      <w:r w:rsidR="007943FC">
        <w:rPr>
          <w:rFonts w:ascii="Arial" w:eastAsia="Times New Roman" w:hAnsi="Arial" w:cs="Arial"/>
          <w:sz w:val="24"/>
          <w:szCs w:val="24"/>
          <w:lang w:eastAsia="zh-CN"/>
        </w:rPr>
        <w:t xml:space="preserve"> Uma vez que no mundo infantil, atrela-</w:t>
      </w:r>
      <w:r w:rsidR="00E00711">
        <w:rPr>
          <w:rFonts w:ascii="Arial" w:eastAsia="Times New Roman" w:hAnsi="Arial" w:cs="Arial"/>
          <w:sz w:val="24"/>
          <w:szCs w:val="24"/>
          <w:lang w:eastAsia="zh-CN"/>
        </w:rPr>
        <w:t>se ao prazer do brincar, correr, saltar, vivenciar momentos de interação com outras crianças seja no ambiente escolar, em casa ou na rua.</w:t>
      </w:r>
    </w:p>
    <w:p w:rsidR="00AE7951" w:rsidRDefault="00AE7951"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O principal objetivo desse tema</w:t>
      </w:r>
      <w:r w:rsidR="007943FC">
        <w:rPr>
          <w:rFonts w:ascii="Arial" w:eastAsia="Times New Roman" w:hAnsi="Arial" w:cs="Arial"/>
          <w:sz w:val="24"/>
          <w:szCs w:val="24"/>
          <w:lang w:eastAsia="zh-CN"/>
        </w:rPr>
        <w:t xml:space="preserve"> veio</w:t>
      </w:r>
      <w:r>
        <w:rPr>
          <w:rFonts w:ascii="Arial" w:eastAsia="Times New Roman" w:hAnsi="Arial" w:cs="Arial"/>
          <w:sz w:val="24"/>
          <w:szCs w:val="24"/>
          <w:lang w:eastAsia="zh-CN"/>
        </w:rPr>
        <w:t xml:space="preserve"> através de uma possível mudança de planejamento do qual depende todo desenvolvimento por parte dos alunos, visto que nas escolas e salas de aula é trabalhado no cotidiano mais o método tradicionalista, apresentando </w:t>
      </w:r>
      <w:r w:rsidR="007943FC">
        <w:rPr>
          <w:rFonts w:ascii="Arial" w:eastAsia="Times New Roman" w:hAnsi="Arial" w:cs="Arial"/>
          <w:sz w:val="24"/>
          <w:szCs w:val="24"/>
          <w:lang w:eastAsia="zh-CN"/>
        </w:rPr>
        <w:t>certa</w:t>
      </w:r>
      <w:r>
        <w:rPr>
          <w:rFonts w:ascii="Arial" w:eastAsia="Times New Roman" w:hAnsi="Arial" w:cs="Arial"/>
          <w:sz w:val="24"/>
          <w:szCs w:val="24"/>
          <w:lang w:eastAsia="zh-CN"/>
        </w:rPr>
        <w:t xml:space="preserve"> resistência para o lúdico.</w:t>
      </w:r>
      <w:r w:rsidR="007943FC">
        <w:rPr>
          <w:rFonts w:ascii="Arial" w:eastAsia="Times New Roman" w:hAnsi="Arial" w:cs="Arial"/>
          <w:sz w:val="24"/>
          <w:szCs w:val="24"/>
          <w:lang w:eastAsia="zh-CN"/>
        </w:rPr>
        <w:t xml:space="preserve"> </w:t>
      </w:r>
    </w:p>
    <w:p w:rsidR="007943FC" w:rsidRDefault="007943FC"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Dessa forma, este trabalho realizou através de observações necessárias</w:t>
      </w:r>
      <w:r w:rsidR="00F07F6B">
        <w:rPr>
          <w:rFonts w:ascii="Arial" w:eastAsia="Times New Roman" w:hAnsi="Arial" w:cs="Arial"/>
          <w:sz w:val="24"/>
          <w:szCs w:val="24"/>
          <w:lang w:eastAsia="zh-CN"/>
        </w:rPr>
        <w:t>, realizadas</w:t>
      </w:r>
      <w:r>
        <w:rPr>
          <w:rFonts w:ascii="Arial" w:eastAsia="Times New Roman" w:hAnsi="Arial" w:cs="Arial"/>
          <w:sz w:val="24"/>
          <w:szCs w:val="24"/>
          <w:lang w:eastAsia="zh-CN"/>
        </w:rPr>
        <w:t xml:space="preserve"> para o desenvolvimento do tema proposto, sendo possível estabelecer pontos positivos e negativos na metodo</w:t>
      </w:r>
      <w:r w:rsidR="00F07F6B">
        <w:rPr>
          <w:rFonts w:ascii="Arial" w:eastAsia="Times New Roman" w:hAnsi="Arial" w:cs="Arial"/>
          <w:sz w:val="24"/>
          <w:szCs w:val="24"/>
          <w:lang w:eastAsia="zh-CN"/>
        </w:rPr>
        <w:t>logia aplicada em sala de aula, e ver onde precisa ou não melhorar.</w:t>
      </w:r>
    </w:p>
    <w:p w:rsidR="007943FC" w:rsidRDefault="007943FC"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Com isso, veio </w:t>
      </w:r>
      <w:r w:rsidR="00F07F6B">
        <w:rPr>
          <w:rFonts w:ascii="Arial" w:eastAsia="Times New Roman" w:hAnsi="Arial" w:cs="Arial"/>
          <w:sz w:val="24"/>
          <w:szCs w:val="24"/>
          <w:lang w:eastAsia="zh-CN"/>
        </w:rPr>
        <w:t>à</w:t>
      </w:r>
      <w:r>
        <w:rPr>
          <w:rFonts w:ascii="Arial" w:eastAsia="Times New Roman" w:hAnsi="Arial" w:cs="Arial"/>
          <w:sz w:val="24"/>
          <w:szCs w:val="24"/>
          <w:lang w:eastAsia="zh-CN"/>
        </w:rPr>
        <w:t xml:space="preserve"> necessidade de realizar um pequeno levantamento de dados como: tipos de brincadeiras, objetivos propostos, faixa-etária e recursos utilizados para cada uma.</w:t>
      </w:r>
    </w:p>
    <w:p w:rsidR="00F07F6B" w:rsidRDefault="00F07F6B"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Partindo desse pressuposto, procuramos levar em consideração os principais aspectos que </w:t>
      </w:r>
      <w:r w:rsidR="00B4015D">
        <w:rPr>
          <w:rFonts w:ascii="Arial" w:eastAsia="Times New Roman" w:hAnsi="Arial" w:cs="Arial"/>
          <w:sz w:val="24"/>
          <w:szCs w:val="24"/>
          <w:lang w:eastAsia="zh-CN"/>
        </w:rPr>
        <w:t>compõem o desenvolvimento integral na fase infantil como: cognitivo, sensório-perceptiva, linguagem, sócio emocional e motor. Por conseguinte, levemos em conta também que é importante encontrar uma forma de conscientização de pais, equipe pedagógica, e sociedade em ge</w:t>
      </w:r>
      <w:r w:rsidR="00E00711">
        <w:rPr>
          <w:rFonts w:ascii="Arial" w:eastAsia="Times New Roman" w:hAnsi="Arial" w:cs="Arial"/>
          <w:sz w:val="24"/>
          <w:szCs w:val="24"/>
          <w:lang w:eastAsia="zh-CN"/>
        </w:rPr>
        <w:t>ral, sobre que é na infância onde</w:t>
      </w:r>
      <w:r w:rsidR="00B4015D">
        <w:rPr>
          <w:rFonts w:ascii="Arial" w:eastAsia="Times New Roman" w:hAnsi="Arial" w:cs="Arial"/>
          <w:sz w:val="24"/>
          <w:szCs w:val="24"/>
          <w:lang w:eastAsia="zh-CN"/>
        </w:rPr>
        <w:t xml:space="preserve"> a ludicidade deve ser vivenciada, compreendendo de forma cl</w:t>
      </w:r>
      <w:r w:rsidR="00E00711">
        <w:rPr>
          <w:rFonts w:ascii="Arial" w:eastAsia="Times New Roman" w:hAnsi="Arial" w:cs="Arial"/>
          <w:sz w:val="24"/>
          <w:szCs w:val="24"/>
          <w:lang w:eastAsia="zh-CN"/>
        </w:rPr>
        <w:t>ara que esta não é apenas uma</w:t>
      </w:r>
      <w:r w:rsidR="00B4015D">
        <w:rPr>
          <w:rFonts w:ascii="Arial" w:eastAsia="Times New Roman" w:hAnsi="Arial" w:cs="Arial"/>
          <w:sz w:val="24"/>
          <w:szCs w:val="24"/>
          <w:lang w:eastAsia="zh-CN"/>
        </w:rPr>
        <w:t xml:space="preserve"> forma de lazer, mais sim de aprendizagem. </w:t>
      </w:r>
    </w:p>
    <w:p w:rsidR="007644CF" w:rsidRDefault="00E93051" w:rsidP="00C30512">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Contudo,</w:t>
      </w:r>
      <w:r w:rsidR="007644CF">
        <w:rPr>
          <w:rFonts w:ascii="Arial" w:eastAsia="Times New Roman" w:hAnsi="Arial" w:cs="Arial"/>
          <w:sz w:val="24"/>
          <w:szCs w:val="24"/>
          <w:lang w:eastAsia="zh-CN"/>
        </w:rPr>
        <w:t xml:space="preserve"> </w:t>
      </w:r>
      <w:r>
        <w:rPr>
          <w:rFonts w:ascii="Arial" w:eastAsia="Times New Roman" w:hAnsi="Arial" w:cs="Arial"/>
          <w:sz w:val="24"/>
          <w:szCs w:val="24"/>
          <w:lang w:eastAsia="zh-CN"/>
        </w:rPr>
        <w:t>realizaram-se</w:t>
      </w:r>
      <w:r w:rsidR="007644CF">
        <w:rPr>
          <w:rFonts w:ascii="Arial" w:eastAsia="Times New Roman" w:hAnsi="Arial" w:cs="Arial"/>
          <w:sz w:val="24"/>
          <w:szCs w:val="24"/>
          <w:lang w:eastAsia="zh-CN"/>
        </w:rPr>
        <w:t xml:space="preserve"> pesquisas de modo que buscasse repensar nossas atitudes enquanto educadores, medi</w:t>
      </w:r>
      <w:r w:rsidR="00F07F6B">
        <w:rPr>
          <w:rFonts w:ascii="Arial" w:eastAsia="Times New Roman" w:hAnsi="Arial" w:cs="Arial"/>
          <w:sz w:val="24"/>
          <w:szCs w:val="24"/>
          <w:lang w:eastAsia="zh-CN"/>
        </w:rPr>
        <w:t>a</w:t>
      </w:r>
      <w:r w:rsidR="007644CF">
        <w:rPr>
          <w:rFonts w:ascii="Arial" w:eastAsia="Times New Roman" w:hAnsi="Arial" w:cs="Arial"/>
          <w:sz w:val="24"/>
          <w:szCs w:val="24"/>
          <w:lang w:eastAsia="zh-CN"/>
        </w:rPr>
        <w:t xml:space="preserve">dores e assim inserir uma </w:t>
      </w:r>
      <w:r>
        <w:rPr>
          <w:rFonts w:ascii="Arial" w:eastAsia="Times New Roman" w:hAnsi="Arial" w:cs="Arial"/>
          <w:sz w:val="24"/>
          <w:szCs w:val="24"/>
          <w:lang w:eastAsia="zh-CN"/>
        </w:rPr>
        <w:t>metodologia atrativa, prazerosa, existe</w:t>
      </w:r>
      <w:r w:rsidR="00F07F6B">
        <w:rPr>
          <w:rFonts w:ascii="Arial" w:eastAsia="Times New Roman" w:hAnsi="Arial" w:cs="Arial"/>
          <w:sz w:val="24"/>
          <w:szCs w:val="24"/>
          <w:lang w:eastAsia="zh-CN"/>
        </w:rPr>
        <w:t xml:space="preserve">nte e inata de um bom professor como é o lúdico. </w:t>
      </w:r>
    </w:p>
    <w:p w:rsidR="00C30512" w:rsidRDefault="007644CF" w:rsidP="007644CF">
      <w:pPr>
        <w:tabs>
          <w:tab w:val="left" w:pos="8080"/>
        </w:tabs>
        <w:spacing w:after="40"/>
        <w:ind w:right="-1"/>
        <w:jc w:val="both"/>
        <w:rPr>
          <w:rFonts w:ascii="Verdana" w:hAnsi="Verdana"/>
          <w:color w:val="222222"/>
          <w:sz w:val="21"/>
          <w:szCs w:val="21"/>
          <w:shd w:val="clear" w:color="auto" w:fill="FFFFFF"/>
        </w:rPr>
      </w:pPr>
      <w:r>
        <w:rPr>
          <w:rFonts w:ascii="Arial" w:eastAsia="Times New Roman" w:hAnsi="Arial" w:cs="Arial"/>
          <w:sz w:val="20"/>
          <w:szCs w:val="20"/>
          <w:lang w:eastAsia="zh-CN"/>
        </w:rPr>
        <w:t xml:space="preserve">           </w:t>
      </w:r>
      <w:r>
        <w:rPr>
          <w:rFonts w:ascii="Verdana" w:hAnsi="Verdana"/>
          <w:color w:val="222222"/>
          <w:sz w:val="21"/>
          <w:szCs w:val="21"/>
          <w:shd w:val="clear" w:color="auto" w:fill="FFFFFF"/>
        </w:rPr>
        <w:t>Neste sentido, o objetivo central deste trabalho está na análise</w:t>
      </w:r>
      <w:r w:rsidR="00E93051">
        <w:rPr>
          <w:rFonts w:ascii="Verdana" w:hAnsi="Verdana"/>
          <w:color w:val="222222"/>
          <w:sz w:val="21"/>
          <w:szCs w:val="21"/>
          <w:shd w:val="clear" w:color="auto" w:fill="FFFFFF"/>
        </w:rPr>
        <w:t xml:space="preserve"> </w:t>
      </w:r>
      <w:r>
        <w:rPr>
          <w:rFonts w:ascii="Verdana" w:hAnsi="Verdana"/>
          <w:color w:val="222222"/>
          <w:sz w:val="21"/>
          <w:szCs w:val="21"/>
          <w:shd w:val="clear" w:color="auto" w:fill="FFFFFF"/>
        </w:rPr>
        <w:t xml:space="preserve">da importância do brincar na Educação, pois, diante das pesquisas realizadas, este é um período fundamental para a criança no que diz respeito ao seu desenvolvimento e aprendizagem de forma significativa, devendo assim, </w:t>
      </w:r>
      <w:r w:rsidR="00F07F6B">
        <w:rPr>
          <w:rFonts w:ascii="Verdana" w:hAnsi="Verdana"/>
          <w:color w:val="222222"/>
          <w:sz w:val="21"/>
          <w:szCs w:val="21"/>
          <w:shd w:val="clear" w:color="auto" w:fill="FFFFFF"/>
        </w:rPr>
        <w:t>está em constante contato com os jogos, com as brincadeiras</w:t>
      </w:r>
      <w:r>
        <w:rPr>
          <w:rFonts w:ascii="Verdana" w:hAnsi="Verdana"/>
          <w:color w:val="222222"/>
          <w:sz w:val="21"/>
          <w:szCs w:val="21"/>
          <w:shd w:val="clear" w:color="auto" w:fill="FFFFFF"/>
        </w:rPr>
        <w:t xml:space="preserve"> e </w:t>
      </w:r>
      <w:r w:rsidR="00F07F6B">
        <w:rPr>
          <w:rFonts w:ascii="Verdana" w:hAnsi="Verdana"/>
          <w:color w:val="222222"/>
          <w:sz w:val="21"/>
          <w:szCs w:val="21"/>
          <w:shd w:val="clear" w:color="auto" w:fill="FFFFFF"/>
        </w:rPr>
        <w:t xml:space="preserve">até </w:t>
      </w:r>
      <w:r>
        <w:rPr>
          <w:rFonts w:ascii="Verdana" w:hAnsi="Verdana"/>
          <w:color w:val="222222"/>
          <w:sz w:val="21"/>
          <w:szCs w:val="21"/>
          <w:shd w:val="clear" w:color="auto" w:fill="FFFFFF"/>
        </w:rPr>
        <w:t xml:space="preserve">com outras crianças de </w:t>
      </w:r>
      <w:r w:rsidR="00E93051">
        <w:rPr>
          <w:rFonts w:ascii="Verdana" w:hAnsi="Verdana"/>
          <w:color w:val="222222"/>
          <w:sz w:val="21"/>
          <w:szCs w:val="21"/>
          <w:shd w:val="clear" w:color="auto" w:fill="FFFFFF"/>
        </w:rPr>
        <w:t>mesmas e diferentes</w:t>
      </w:r>
      <w:r>
        <w:rPr>
          <w:rFonts w:ascii="Verdana" w:hAnsi="Verdana"/>
          <w:color w:val="222222"/>
          <w:sz w:val="21"/>
          <w:szCs w:val="21"/>
          <w:shd w:val="clear" w:color="auto" w:fill="FFFFFF"/>
        </w:rPr>
        <w:t xml:space="preserve"> faixa-etárias.</w:t>
      </w:r>
    </w:p>
    <w:p w:rsidR="00E93051" w:rsidRDefault="00E93051" w:rsidP="007644CF">
      <w:pPr>
        <w:tabs>
          <w:tab w:val="left" w:pos="8080"/>
        </w:tabs>
        <w:spacing w:after="40"/>
        <w:ind w:right="-1"/>
        <w:jc w:val="both"/>
        <w:rPr>
          <w:rFonts w:ascii="Arial" w:eastAsia="Times New Roman" w:hAnsi="Arial" w:cs="Arial"/>
          <w:sz w:val="20"/>
          <w:szCs w:val="20"/>
          <w:lang w:eastAsia="zh-CN"/>
        </w:rPr>
      </w:pPr>
    </w:p>
    <w:p w:rsidR="001C4C9B" w:rsidRDefault="001C4C9B" w:rsidP="002B1A9D">
      <w:pPr>
        <w:tabs>
          <w:tab w:val="left" w:pos="8080"/>
        </w:tabs>
        <w:spacing w:after="40"/>
        <w:ind w:right="-1" w:firstLine="708"/>
        <w:jc w:val="both"/>
        <w:rPr>
          <w:rFonts w:ascii="Arial" w:eastAsia="Times New Roman" w:hAnsi="Arial" w:cs="Arial"/>
          <w:sz w:val="20"/>
          <w:szCs w:val="20"/>
          <w:lang w:eastAsia="zh-CN"/>
        </w:rPr>
      </w:pPr>
    </w:p>
    <w:p w:rsidR="001C4C9B" w:rsidRDefault="001C4C9B" w:rsidP="002B1A9D">
      <w:pPr>
        <w:tabs>
          <w:tab w:val="left" w:pos="8080"/>
        </w:tabs>
        <w:spacing w:after="40"/>
        <w:ind w:right="-1" w:firstLine="708"/>
        <w:jc w:val="both"/>
        <w:rPr>
          <w:rFonts w:ascii="Arial" w:eastAsia="Times New Roman" w:hAnsi="Arial" w:cs="Arial"/>
          <w:b/>
          <w:sz w:val="24"/>
          <w:szCs w:val="24"/>
          <w:lang w:eastAsia="zh-CN"/>
        </w:rPr>
      </w:pPr>
      <w:r w:rsidRPr="001C4C9B">
        <w:rPr>
          <w:rFonts w:ascii="Arial" w:eastAsia="Times New Roman" w:hAnsi="Arial" w:cs="Arial"/>
          <w:b/>
          <w:sz w:val="24"/>
          <w:szCs w:val="24"/>
          <w:lang w:eastAsia="zh-CN"/>
        </w:rPr>
        <w:t>Metodologia lúdica relevante na educação infantil</w:t>
      </w:r>
    </w:p>
    <w:p w:rsidR="001C4C9B" w:rsidRDefault="001C4C9B" w:rsidP="002B1A9D">
      <w:pPr>
        <w:tabs>
          <w:tab w:val="left" w:pos="8080"/>
        </w:tabs>
        <w:spacing w:after="40"/>
        <w:ind w:right="-1" w:firstLine="708"/>
        <w:jc w:val="both"/>
        <w:rPr>
          <w:rFonts w:ascii="Arial" w:eastAsia="Times New Roman" w:hAnsi="Arial" w:cs="Arial"/>
          <w:sz w:val="24"/>
          <w:szCs w:val="24"/>
          <w:lang w:eastAsia="zh-CN"/>
        </w:rPr>
      </w:pPr>
    </w:p>
    <w:p w:rsidR="001C4C9B" w:rsidRDefault="001C4C9B" w:rsidP="002B1A9D">
      <w:pPr>
        <w:tabs>
          <w:tab w:val="left" w:pos="8080"/>
        </w:tabs>
        <w:spacing w:after="40"/>
        <w:ind w:right="-1" w:firstLine="708"/>
        <w:jc w:val="both"/>
        <w:rPr>
          <w:rFonts w:ascii="Arial" w:eastAsia="Times New Roman" w:hAnsi="Arial" w:cs="Arial"/>
          <w:sz w:val="24"/>
          <w:szCs w:val="24"/>
          <w:lang w:eastAsia="zh-CN"/>
        </w:rPr>
      </w:pPr>
      <w:r>
        <w:rPr>
          <w:rFonts w:ascii="Arial" w:eastAsia="Times New Roman" w:hAnsi="Arial" w:cs="Arial"/>
          <w:sz w:val="24"/>
          <w:szCs w:val="24"/>
          <w:lang w:eastAsia="zh-CN"/>
        </w:rPr>
        <w:t>É de total notoriedade que em ambientes escolar na modalidade de educação infantil, ainda há resistência em abordar a ludicidade na metodologia</w:t>
      </w:r>
      <w:r w:rsidR="00FE0359">
        <w:rPr>
          <w:rFonts w:ascii="Arial" w:eastAsia="Times New Roman" w:hAnsi="Arial" w:cs="Arial"/>
          <w:sz w:val="24"/>
          <w:szCs w:val="24"/>
          <w:lang w:eastAsia="zh-CN"/>
        </w:rPr>
        <w:t xml:space="preserve"> aplicada em sala de aula. Assim sendo, esse trabalho visa uma forma de incluir atividades recreativas que </w:t>
      </w:r>
      <w:r w:rsidR="00FE0359">
        <w:rPr>
          <w:rFonts w:ascii="Arial" w:eastAsia="Times New Roman" w:hAnsi="Arial" w:cs="Arial"/>
          <w:sz w:val="24"/>
          <w:szCs w:val="24"/>
          <w:lang w:eastAsia="zh-CN"/>
        </w:rPr>
        <w:lastRenderedPageBreak/>
        <w:t>tenhas fins pedagógicos, objetivando a interação do discente com os demais colegas, tornando-o como um recurso facilitador, uma vez que o aluno se descobre, se inventa, entretém e se entusiasma com maior eficiência.</w:t>
      </w:r>
    </w:p>
    <w:p w:rsidR="00BE3743" w:rsidRPr="00BE3743" w:rsidRDefault="00BE3743" w:rsidP="002B1A9D">
      <w:pPr>
        <w:tabs>
          <w:tab w:val="left" w:pos="8080"/>
        </w:tabs>
        <w:spacing w:after="40"/>
        <w:ind w:right="-1" w:firstLine="708"/>
        <w:jc w:val="both"/>
        <w:rPr>
          <w:rFonts w:ascii="Arial" w:eastAsia="Times New Roman" w:hAnsi="Arial" w:cs="Arial"/>
          <w:sz w:val="24"/>
          <w:szCs w:val="24"/>
          <w:lang w:eastAsia="zh-CN"/>
        </w:rPr>
      </w:pPr>
    </w:p>
    <w:p w:rsidR="00BE3743" w:rsidRDefault="00BE3743" w:rsidP="00DD3E6B">
      <w:pPr>
        <w:tabs>
          <w:tab w:val="left" w:pos="8080"/>
        </w:tabs>
        <w:spacing w:before="60" w:after="40"/>
        <w:ind w:right="-1"/>
        <w:jc w:val="both"/>
        <w:rPr>
          <w:rFonts w:ascii="Arial" w:hAnsi="Arial" w:cs="Arial"/>
          <w:sz w:val="24"/>
          <w:szCs w:val="24"/>
        </w:rPr>
      </w:pPr>
      <w:r w:rsidRPr="00BE3743">
        <w:rPr>
          <w:rFonts w:ascii="Arial" w:hAnsi="Arial" w:cs="Arial"/>
          <w:sz w:val="24"/>
          <w:szCs w:val="24"/>
        </w:rPr>
        <w:t xml:space="preserve">Segundo </w:t>
      </w:r>
      <w:proofErr w:type="spellStart"/>
      <w:r w:rsidRPr="00BE3743">
        <w:rPr>
          <w:rFonts w:ascii="Arial" w:hAnsi="Arial" w:cs="Arial"/>
          <w:sz w:val="24"/>
          <w:szCs w:val="24"/>
        </w:rPr>
        <w:t>Dinello</w:t>
      </w:r>
      <w:proofErr w:type="spellEnd"/>
      <w:r w:rsidRPr="00BE3743">
        <w:rPr>
          <w:rFonts w:ascii="Arial" w:hAnsi="Arial" w:cs="Arial"/>
          <w:sz w:val="24"/>
          <w:szCs w:val="24"/>
        </w:rPr>
        <w:t xml:space="preserve">, 2004, por meio de atividades lúdicas: </w:t>
      </w:r>
    </w:p>
    <w:p w:rsidR="001B1AC1" w:rsidRDefault="00BE3743" w:rsidP="00C30512">
      <w:pPr>
        <w:tabs>
          <w:tab w:val="left" w:pos="8080"/>
        </w:tabs>
        <w:spacing w:before="60" w:after="40" w:line="240" w:lineRule="auto"/>
        <w:ind w:left="2268"/>
        <w:jc w:val="both"/>
        <w:rPr>
          <w:rFonts w:ascii="Arial" w:hAnsi="Arial" w:cs="Arial"/>
          <w:sz w:val="24"/>
          <w:szCs w:val="24"/>
        </w:rPr>
      </w:pPr>
      <w:r w:rsidRPr="00BE3743">
        <w:rPr>
          <w:rFonts w:ascii="Arial" w:hAnsi="Arial" w:cs="Arial"/>
          <w:sz w:val="24"/>
          <w:szCs w:val="24"/>
        </w:rPr>
        <w:t>As crianças manifestam, com evidência, uma aprendizagem de habilidades, transformam sua agressividade em outras relações criativas, crescem em imaginação e se socializam, melhorando o vocabulário e se tornando independentes.</w:t>
      </w:r>
    </w:p>
    <w:p w:rsidR="00C30512" w:rsidRDefault="00C30512" w:rsidP="00C30512">
      <w:pPr>
        <w:tabs>
          <w:tab w:val="left" w:pos="8080"/>
        </w:tabs>
        <w:spacing w:before="60" w:after="40" w:line="240" w:lineRule="auto"/>
        <w:jc w:val="both"/>
        <w:rPr>
          <w:rFonts w:ascii="Arial" w:hAnsi="Arial" w:cs="Arial"/>
          <w:sz w:val="24"/>
          <w:szCs w:val="24"/>
        </w:rPr>
      </w:pPr>
      <w:r>
        <w:rPr>
          <w:rFonts w:ascii="Arial" w:hAnsi="Arial" w:cs="Arial"/>
          <w:sz w:val="24"/>
          <w:szCs w:val="24"/>
        </w:rPr>
        <w:t xml:space="preserve">    </w:t>
      </w:r>
      <w:proofErr w:type="gramStart"/>
      <w:r w:rsidR="0039533D">
        <w:rPr>
          <w:rFonts w:ascii="Arial" w:hAnsi="Arial" w:cs="Arial"/>
          <w:sz w:val="24"/>
          <w:szCs w:val="24"/>
        </w:rPr>
        <w:t>É</w:t>
      </w:r>
      <w:proofErr w:type="gramEnd"/>
      <w:r w:rsidR="0039533D">
        <w:rPr>
          <w:rFonts w:ascii="Arial" w:hAnsi="Arial" w:cs="Arial"/>
          <w:sz w:val="24"/>
          <w:szCs w:val="24"/>
        </w:rPr>
        <w:t xml:space="preserve"> evidente que as brincadeiras e </w:t>
      </w:r>
      <w:r>
        <w:rPr>
          <w:rFonts w:ascii="Arial" w:hAnsi="Arial" w:cs="Arial"/>
          <w:sz w:val="24"/>
          <w:szCs w:val="24"/>
        </w:rPr>
        <w:t>os jogos utilizados tracem sempre um objetivo pedagógico, dando relevância as práticas aplicadas em sala de aula</w:t>
      </w:r>
      <w:r w:rsidR="0039533D">
        <w:rPr>
          <w:rFonts w:ascii="Arial" w:hAnsi="Arial" w:cs="Arial"/>
          <w:sz w:val="24"/>
          <w:szCs w:val="24"/>
        </w:rPr>
        <w:t>,</w:t>
      </w:r>
      <w:r>
        <w:rPr>
          <w:rFonts w:ascii="Arial" w:hAnsi="Arial" w:cs="Arial"/>
          <w:sz w:val="24"/>
          <w:szCs w:val="24"/>
        </w:rPr>
        <w:t xml:space="preserve"> a conquista da atenção espontânea e participativa dos discentes.</w:t>
      </w:r>
    </w:p>
    <w:p w:rsidR="00D83B97" w:rsidRPr="00D83B97" w:rsidRDefault="00C30512" w:rsidP="00F23787">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Arial" w:hAnsi="Arial" w:cs="Arial"/>
        </w:rPr>
        <w:t xml:space="preserve">    </w:t>
      </w:r>
      <w:r w:rsidR="00EE4EAC">
        <w:rPr>
          <w:rFonts w:ascii="Arial" w:hAnsi="Arial" w:cs="Arial"/>
        </w:rPr>
        <w:t xml:space="preserve">Assim sendo, toda equipe pedagógica precisa está incluída nesse recurso tão substancial na educação, uma vez que encontramos ainda educadores tradicionalistas que não visa </w:t>
      </w:r>
      <w:proofErr w:type="gramStart"/>
      <w:r w:rsidR="00EE4EAC">
        <w:rPr>
          <w:rFonts w:ascii="Arial" w:hAnsi="Arial" w:cs="Arial"/>
        </w:rPr>
        <w:t>as</w:t>
      </w:r>
      <w:proofErr w:type="gramEnd"/>
      <w:r w:rsidR="00EE4EAC">
        <w:rPr>
          <w:rFonts w:ascii="Arial" w:hAnsi="Arial" w:cs="Arial"/>
        </w:rPr>
        <w:t xml:space="preserve"> brincadeiras como forma de</w:t>
      </w:r>
      <w:r w:rsidR="008C5E30">
        <w:rPr>
          <w:rFonts w:ascii="Arial" w:hAnsi="Arial" w:cs="Arial"/>
        </w:rPr>
        <w:t xml:space="preserve"> ensino e de aprendizagem e que por vezes relaciona os jogos e as brincadeiras como simples ato de brincadeira livre ou até mesmo competitivo.</w:t>
      </w:r>
      <w:r w:rsidR="008C5E30" w:rsidRPr="008C5E30">
        <w:rPr>
          <w:rFonts w:ascii="Verdana" w:hAnsi="Verdana"/>
          <w:color w:val="222222"/>
          <w:sz w:val="21"/>
          <w:szCs w:val="21"/>
        </w:rPr>
        <w:t xml:space="preserve"> </w:t>
      </w:r>
    </w:p>
    <w:p w:rsidR="00331E28" w:rsidRDefault="0039533D" w:rsidP="00331E28">
      <w:pPr>
        <w:shd w:val="clear" w:color="auto" w:fill="FFFFFF"/>
        <w:spacing w:after="360" w:line="240" w:lineRule="auto"/>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331E28">
        <w:rPr>
          <w:rFonts w:ascii="Arial" w:eastAsia="Times New Roman" w:hAnsi="Arial" w:cs="Arial"/>
          <w:color w:val="222222"/>
          <w:sz w:val="24"/>
          <w:szCs w:val="24"/>
          <w:lang w:eastAsia="pt-BR"/>
        </w:rPr>
        <w:t>Assim, é necessário que venha serem intensificados os jogos e brincadeiras de forma cooperativa, em vez de competitiva.</w:t>
      </w:r>
      <w:r>
        <w:rPr>
          <w:rFonts w:ascii="Arial" w:eastAsia="Times New Roman" w:hAnsi="Arial" w:cs="Arial"/>
          <w:color w:val="222222"/>
          <w:sz w:val="24"/>
          <w:szCs w:val="24"/>
          <w:lang w:eastAsia="pt-BR"/>
        </w:rPr>
        <w:t xml:space="preserve"> Partindo dessa linha de pensamento podemos entender que:</w:t>
      </w:r>
    </w:p>
    <w:p w:rsidR="00EE4EAC" w:rsidRDefault="00331E28" w:rsidP="00F23787">
      <w:pPr>
        <w:shd w:val="clear" w:color="auto" w:fill="FFFFFF"/>
        <w:spacing w:after="360" w:line="240" w:lineRule="auto"/>
        <w:ind w:left="2268"/>
        <w:jc w:val="both"/>
        <w:rPr>
          <w:rFonts w:ascii="Arial" w:hAnsi="Arial" w:cs="Arial"/>
          <w:color w:val="000000"/>
          <w:sz w:val="24"/>
          <w:szCs w:val="24"/>
          <w:shd w:val="clear" w:color="auto" w:fill="FFFFFF"/>
        </w:rPr>
      </w:pPr>
      <w:r w:rsidRPr="00331E28">
        <w:rPr>
          <w:rFonts w:ascii="Arial" w:hAnsi="Arial" w:cs="Arial"/>
          <w:color w:val="000000"/>
          <w:sz w:val="24"/>
          <w:szCs w:val="24"/>
          <w:shd w:val="clear" w:color="auto" w:fill="FFFFFF"/>
        </w:rPr>
        <w:t xml:space="preserve"> Jogos cooperativos são exercícios para compartilhar, unir pessoas, despertar a coragem para assumir riscos, tendo pouca preocupação com o fracasso e o sucesso em si mesmos, mas sim uma fonte de prazer (</w:t>
      </w:r>
      <w:hyperlink r:id="rId7" w:anchor="B1" w:history="1">
        <w:r w:rsidRPr="00331E28">
          <w:rPr>
            <w:rFonts w:ascii="Arial" w:hAnsi="Arial" w:cs="Arial"/>
            <w:color w:val="0000FF"/>
            <w:sz w:val="24"/>
            <w:szCs w:val="24"/>
            <w:u w:val="single"/>
            <w:shd w:val="clear" w:color="auto" w:fill="FFFFFF"/>
            <w:vertAlign w:val="superscript"/>
          </w:rPr>
          <w:t>Almeida, 2010</w:t>
        </w:r>
      </w:hyperlink>
      <w:r w:rsidRPr="00331E28">
        <w:rPr>
          <w:rFonts w:ascii="Arial" w:hAnsi="Arial" w:cs="Arial"/>
          <w:color w:val="000000"/>
          <w:sz w:val="24"/>
          <w:szCs w:val="24"/>
          <w:shd w:val="clear" w:color="auto" w:fill="FFFFFF"/>
        </w:rPr>
        <w:t>; </w:t>
      </w:r>
      <w:proofErr w:type="spellStart"/>
      <w:r w:rsidRPr="00331E28">
        <w:rPr>
          <w:rFonts w:ascii="Arial" w:hAnsi="Arial" w:cs="Arial"/>
          <w:color w:val="000000"/>
          <w:sz w:val="24"/>
          <w:szCs w:val="24"/>
          <w:shd w:val="clear" w:color="auto" w:fill="FFFFFF"/>
          <w:vertAlign w:val="superscript"/>
        </w:rPr>
        <w:fldChar w:fldCharType="begin"/>
      </w:r>
      <w:r w:rsidRPr="00331E28">
        <w:rPr>
          <w:rFonts w:ascii="Arial" w:hAnsi="Arial" w:cs="Arial"/>
          <w:color w:val="000000"/>
          <w:sz w:val="24"/>
          <w:szCs w:val="24"/>
          <w:shd w:val="clear" w:color="auto" w:fill="FFFFFF"/>
          <w:vertAlign w:val="superscript"/>
        </w:rPr>
        <w:instrText xml:space="preserve"> HYPERLINK "http://www.scielo.br/scielo.php?script=sci_arttext&amp;pid=S1413-85572015000200243&amp;lang=pt" \l "B11" </w:instrText>
      </w:r>
      <w:r w:rsidRPr="00331E28">
        <w:rPr>
          <w:rFonts w:ascii="Arial" w:hAnsi="Arial" w:cs="Arial"/>
          <w:color w:val="000000"/>
          <w:sz w:val="24"/>
          <w:szCs w:val="24"/>
          <w:shd w:val="clear" w:color="auto" w:fill="FFFFFF"/>
          <w:vertAlign w:val="superscript"/>
        </w:rPr>
        <w:fldChar w:fldCharType="separate"/>
      </w:r>
      <w:r w:rsidRPr="00331E28">
        <w:rPr>
          <w:rFonts w:ascii="Arial" w:hAnsi="Arial" w:cs="Arial"/>
          <w:color w:val="0000FF"/>
          <w:sz w:val="24"/>
          <w:szCs w:val="24"/>
          <w:u w:val="single"/>
          <w:shd w:val="clear" w:color="auto" w:fill="FFFFFF"/>
          <w:vertAlign w:val="superscript"/>
        </w:rPr>
        <w:t>Brotto</w:t>
      </w:r>
      <w:proofErr w:type="spellEnd"/>
      <w:r w:rsidRPr="00331E28">
        <w:rPr>
          <w:rFonts w:ascii="Arial" w:hAnsi="Arial" w:cs="Arial"/>
          <w:color w:val="0000FF"/>
          <w:sz w:val="24"/>
          <w:szCs w:val="24"/>
          <w:u w:val="single"/>
          <w:shd w:val="clear" w:color="auto" w:fill="FFFFFF"/>
          <w:vertAlign w:val="superscript"/>
        </w:rPr>
        <w:t>, 2000</w:t>
      </w:r>
      <w:r w:rsidRPr="00331E28">
        <w:rPr>
          <w:rFonts w:ascii="Arial" w:hAnsi="Arial" w:cs="Arial"/>
          <w:color w:val="000000"/>
          <w:sz w:val="24"/>
          <w:szCs w:val="24"/>
          <w:shd w:val="clear" w:color="auto" w:fill="FFFFFF"/>
          <w:vertAlign w:val="superscript"/>
        </w:rPr>
        <w:fldChar w:fldCharType="end"/>
      </w:r>
      <w:r w:rsidRPr="00331E28">
        <w:rPr>
          <w:rFonts w:ascii="Arial" w:hAnsi="Arial" w:cs="Arial"/>
          <w:color w:val="000000"/>
          <w:sz w:val="24"/>
          <w:szCs w:val="24"/>
          <w:shd w:val="clear" w:color="auto" w:fill="FFFFFF"/>
        </w:rPr>
        <w:t>; </w:t>
      </w:r>
      <w:hyperlink r:id="rId8" w:anchor="B12" w:history="1">
        <w:r w:rsidRPr="00331E28">
          <w:rPr>
            <w:rFonts w:ascii="Arial" w:hAnsi="Arial" w:cs="Arial"/>
            <w:color w:val="0000FF"/>
            <w:sz w:val="24"/>
            <w:szCs w:val="24"/>
            <w:u w:val="single"/>
            <w:shd w:val="clear" w:color="auto" w:fill="FFFFFF"/>
            <w:vertAlign w:val="superscript"/>
          </w:rPr>
          <w:t>Correia, 2006</w:t>
        </w:r>
      </w:hyperlink>
      <w:r w:rsidRPr="00331E28">
        <w:rPr>
          <w:rFonts w:ascii="Arial" w:hAnsi="Arial" w:cs="Arial"/>
          <w:color w:val="000000"/>
          <w:sz w:val="24"/>
          <w:szCs w:val="24"/>
          <w:shd w:val="clear" w:color="auto" w:fill="FFFFFF"/>
        </w:rPr>
        <w:t>; </w:t>
      </w:r>
      <w:hyperlink r:id="rId9" w:anchor="B13" w:history="1">
        <w:r w:rsidRPr="00331E28">
          <w:rPr>
            <w:rFonts w:ascii="Arial" w:hAnsi="Arial" w:cs="Arial"/>
            <w:color w:val="0000FF"/>
            <w:sz w:val="24"/>
            <w:szCs w:val="24"/>
            <w:u w:val="single"/>
            <w:shd w:val="clear" w:color="auto" w:fill="FFFFFF"/>
            <w:vertAlign w:val="superscript"/>
          </w:rPr>
          <w:t>2007</w:t>
        </w:r>
      </w:hyperlink>
      <w:r w:rsidRPr="00331E28">
        <w:rPr>
          <w:rFonts w:ascii="Arial" w:hAnsi="Arial" w:cs="Arial"/>
          <w:color w:val="000000"/>
          <w:sz w:val="24"/>
          <w:szCs w:val="24"/>
          <w:shd w:val="clear" w:color="auto" w:fill="FFFFFF"/>
        </w:rPr>
        <w:t>; </w:t>
      </w:r>
      <w:hyperlink r:id="rId10" w:anchor="B30" w:history="1">
        <w:r w:rsidRPr="00331E28">
          <w:rPr>
            <w:rFonts w:ascii="Arial" w:hAnsi="Arial" w:cs="Arial"/>
            <w:color w:val="0000FF"/>
            <w:sz w:val="24"/>
            <w:szCs w:val="24"/>
            <w:u w:val="single"/>
            <w:shd w:val="clear" w:color="auto" w:fill="FFFFFF"/>
            <w:vertAlign w:val="superscript"/>
          </w:rPr>
          <w:t xml:space="preserve">Salvador, &amp; </w:t>
        </w:r>
        <w:proofErr w:type="spellStart"/>
        <w:r w:rsidRPr="00331E28">
          <w:rPr>
            <w:rFonts w:ascii="Arial" w:hAnsi="Arial" w:cs="Arial"/>
            <w:color w:val="0000FF"/>
            <w:sz w:val="24"/>
            <w:szCs w:val="24"/>
            <w:u w:val="single"/>
            <w:shd w:val="clear" w:color="auto" w:fill="FFFFFF"/>
            <w:vertAlign w:val="superscript"/>
          </w:rPr>
          <w:t>Trotte</w:t>
        </w:r>
        <w:proofErr w:type="spellEnd"/>
        <w:r w:rsidRPr="00331E28">
          <w:rPr>
            <w:rFonts w:ascii="Arial" w:hAnsi="Arial" w:cs="Arial"/>
            <w:color w:val="0000FF"/>
            <w:sz w:val="24"/>
            <w:szCs w:val="24"/>
            <w:u w:val="single"/>
            <w:shd w:val="clear" w:color="auto" w:fill="FFFFFF"/>
            <w:vertAlign w:val="superscript"/>
          </w:rPr>
          <w:t>, 2001</w:t>
        </w:r>
      </w:hyperlink>
      <w:r w:rsidRPr="00331E28">
        <w:rPr>
          <w:rFonts w:ascii="Arial" w:hAnsi="Arial" w:cs="Arial"/>
          <w:color w:val="000000"/>
          <w:sz w:val="24"/>
          <w:szCs w:val="24"/>
          <w:shd w:val="clear" w:color="auto" w:fill="FFFFFF"/>
        </w:rPr>
        <w:t>; </w:t>
      </w:r>
      <w:hyperlink r:id="rId11" w:anchor="B32" w:history="1">
        <w:r w:rsidRPr="00331E28">
          <w:rPr>
            <w:rFonts w:ascii="Arial" w:hAnsi="Arial" w:cs="Arial"/>
            <w:color w:val="0000FF"/>
            <w:sz w:val="24"/>
            <w:szCs w:val="24"/>
            <w:u w:val="single"/>
            <w:shd w:val="clear" w:color="auto" w:fill="FFFFFF"/>
            <w:vertAlign w:val="superscript"/>
          </w:rPr>
          <w:t>Soler, 2003</w:t>
        </w:r>
      </w:hyperlink>
      <w:r w:rsidRPr="00331E28">
        <w:rPr>
          <w:rFonts w:ascii="Arial" w:hAnsi="Arial" w:cs="Arial"/>
          <w:color w:val="000000"/>
          <w:sz w:val="24"/>
          <w:szCs w:val="24"/>
          <w:shd w:val="clear" w:color="auto" w:fill="FFFFFF"/>
        </w:rPr>
        <w:t>).</w:t>
      </w:r>
    </w:p>
    <w:p w:rsidR="00D83B97" w:rsidRDefault="00D83B97" w:rsidP="00D83B9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Quando há o lúdico na metodologia de sala de aula, é possível observar inúmeros fatores, dentre eles está o comportamento da criança, é possível notar que alguns discentes que apresenta timidez em outros momentos em sala de aula, se entretém, </w:t>
      </w:r>
      <w:proofErr w:type="gramStart"/>
      <w:r>
        <w:rPr>
          <w:rFonts w:ascii="Arial" w:hAnsi="Arial" w:cs="Arial"/>
          <w:color w:val="000000"/>
          <w:sz w:val="24"/>
          <w:szCs w:val="24"/>
          <w:shd w:val="clear" w:color="auto" w:fill="FFFFFF"/>
        </w:rPr>
        <w:t>interage</w:t>
      </w:r>
      <w:proofErr w:type="gramEnd"/>
      <w:r>
        <w:rPr>
          <w:rFonts w:ascii="Arial" w:hAnsi="Arial" w:cs="Arial"/>
          <w:color w:val="000000"/>
          <w:sz w:val="24"/>
          <w:szCs w:val="24"/>
          <w:shd w:val="clear" w:color="auto" w:fill="FFFFFF"/>
        </w:rPr>
        <w:t xml:space="preserve"> espontaneamente e se descobre no prazer de aprender brincando de forma involuntária.</w:t>
      </w:r>
    </w:p>
    <w:p w:rsidR="00D83B97" w:rsidRDefault="00D83B97" w:rsidP="00D83B9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Além </w:t>
      </w:r>
      <w:r w:rsidR="00A36FC1">
        <w:rPr>
          <w:rFonts w:ascii="Arial" w:hAnsi="Arial" w:cs="Arial"/>
          <w:color w:val="000000"/>
          <w:sz w:val="24"/>
          <w:szCs w:val="24"/>
          <w:shd w:val="clear" w:color="auto" w:fill="FFFFFF"/>
        </w:rPr>
        <w:t>dessas observações citada</w:t>
      </w:r>
      <w:r>
        <w:rPr>
          <w:rFonts w:ascii="Arial" w:hAnsi="Arial" w:cs="Arial"/>
          <w:color w:val="000000"/>
          <w:sz w:val="24"/>
          <w:szCs w:val="24"/>
          <w:shd w:val="clear" w:color="auto" w:fill="FFFFFF"/>
        </w:rPr>
        <w:t xml:space="preserve">s anteriormente, também é possível observar que muitas crianças não </w:t>
      </w:r>
      <w:r w:rsidR="00A46D19">
        <w:rPr>
          <w:rFonts w:ascii="Arial" w:hAnsi="Arial" w:cs="Arial"/>
          <w:color w:val="000000"/>
          <w:sz w:val="24"/>
          <w:szCs w:val="24"/>
          <w:shd w:val="clear" w:color="auto" w:fill="FFFFFF"/>
        </w:rPr>
        <w:t>têm</w:t>
      </w:r>
      <w:r>
        <w:rPr>
          <w:rFonts w:ascii="Arial" w:hAnsi="Arial" w:cs="Arial"/>
          <w:color w:val="000000"/>
          <w:sz w:val="24"/>
          <w:szCs w:val="24"/>
          <w:shd w:val="clear" w:color="auto" w:fill="FFFFFF"/>
        </w:rPr>
        <w:t xml:space="preserve"> a oportunidade de brincar em casa, fora da sala de aula. Quando questionadas sobre seu dia, muitas relatam que os pais trabalham muito, que não tem te</w:t>
      </w:r>
      <w:r w:rsidR="00A36FC1">
        <w:rPr>
          <w:rFonts w:ascii="Arial" w:hAnsi="Arial" w:cs="Arial"/>
          <w:color w:val="000000"/>
          <w:sz w:val="24"/>
          <w:szCs w:val="24"/>
          <w:shd w:val="clear" w:color="auto" w:fill="FFFFFF"/>
        </w:rPr>
        <w:t>mpo para elas, e as mesmas acaba</w:t>
      </w:r>
      <w:r>
        <w:rPr>
          <w:rFonts w:ascii="Arial" w:hAnsi="Arial" w:cs="Arial"/>
          <w:color w:val="000000"/>
          <w:sz w:val="24"/>
          <w:szCs w:val="24"/>
          <w:shd w:val="clear" w:color="auto" w:fill="FFFFFF"/>
        </w:rPr>
        <w:t>m que passando a maior parte d</w:t>
      </w:r>
      <w:r w:rsidR="00A36FC1">
        <w:rPr>
          <w:rFonts w:ascii="Arial" w:hAnsi="Arial" w:cs="Arial"/>
          <w:color w:val="000000"/>
          <w:sz w:val="24"/>
          <w:szCs w:val="24"/>
          <w:shd w:val="clear" w:color="auto" w:fill="FFFFFF"/>
        </w:rPr>
        <w:t xml:space="preserve">o tempo assistindo televisão, no celular, no </w:t>
      </w:r>
      <w:proofErr w:type="spellStart"/>
      <w:r w:rsidR="00A36FC1">
        <w:rPr>
          <w:rFonts w:ascii="Arial" w:hAnsi="Arial" w:cs="Arial"/>
          <w:color w:val="000000"/>
          <w:sz w:val="24"/>
          <w:szCs w:val="24"/>
          <w:shd w:val="clear" w:color="auto" w:fill="FFFFFF"/>
        </w:rPr>
        <w:t>tablet</w:t>
      </w:r>
      <w:proofErr w:type="spellEnd"/>
      <w:r w:rsidR="00A36FC1">
        <w:rPr>
          <w:rFonts w:ascii="Arial" w:hAnsi="Arial" w:cs="Arial"/>
          <w:color w:val="000000"/>
          <w:sz w:val="24"/>
          <w:szCs w:val="24"/>
          <w:shd w:val="clear" w:color="auto" w:fill="FFFFFF"/>
        </w:rPr>
        <w:t>.</w:t>
      </w:r>
    </w:p>
    <w:p w:rsidR="00D83B97" w:rsidRDefault="00A46D19" w:rsidP="00D83B9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D83B97">
        <w:rPr>
          <w:rFonts w:ascii="Arial" w:hAnsi="Arial" w:cs="Arial"/>
          <w:color w:val="000000"/>
          <w:sz w:val="24"/>
          <w:szCs w:val="24"/>
          <w:shd w:val="clear" w:color="auto" w:fill="FFFFFF"/>
        </w:rPr>
        <w:t>Diante disto, dar para compreender o comportamento de algumas crianças, uma vez que as mesmas são dotadas de e</w:t>
      </w:r>
      <w:r w:rsidR="002E6733">
        <w:rPr>
          <w:rFonts w:ascii="Arial" w:hAnsi="Arial" w:cs="Arial"/>
          <w:color w:val="000000"/>
          <w:sz w:val="24"/>
          <w:szCs w:val="24"/>
          <w:shd w:val="clear" w:color="auto" w:fill="FFFFFF"/>
        </w:rPr>
        <w:t>nergias que precisam ser explora</w:t>
      </w:r>
      <w:r w:rsidR="00D83B97">
        <w:rPr>
          <w:rFonts w:ascii="Arial" w:hAnsi="Arial" w:cs="Arial"/>
          <w:color w:val="000000"/>
          <w:sz w:val="24"/>
          <w:szCs w:val="24"/>
          <w:shd w:val="clear" w:color="auto" w:fill="FFFFFF"/>
        </w:rPr>
        <w:t xml:space="preserve">das de alguma forma, como </w:t>
      </w:r>
      <w:r w:rsidR="002E6733">
        <w:rPr>
          <w:rFonts w:ascii="Arial" w:hAnsi="Arial" w:cs="Arial"/>
          <w:color w:val="000000"/>
          <w:sz w:val="24"/>
          <w:szCs w:val="24"/>
          <w:shd w:val="clear" w:color="auto" w:fill="FFFFFF"/>
        </w:rPr>
        <w:t xml:space="preserve">muitas vezes </w:t>
      </w:r>
      <w:r w:rsidR="00D83B97">
        <w:rPr>
          <w:rFonts w:ascii="Arial" w:hAnsi="Arial" w:cs="Arial"/>
          <w:color w:val="000000"/>
          <w:sz w:val="24"/>
          <w:szCs w:val="24"/>
          <w:shd w:val="clear" w:color="auto" w:fill="FFFFFF"/>
        </w:rPr>
        <w:t xml:space="preserve">não tem esse momento de lazer principalmente com sua família, acaba apresentando comportamento diferente de outras crianças, como agressividade, </w:t>
      </w:r>
      <w:r>
        <w:rPr>
          <w:rFonts w:ascii="Arial" w:hAnsi="Arial" w:cs="Arial"/>
          <w:color w:val="000000"/>
          <w:sz w:val="24"/>
          <w:szCs w:val="24"/>
          <w:shd w:val="clear" w:color="auto" w:fill="FFFFFF"/>
        </w:rPr>
        <w:t xml:space="preserve">agitação ou inversamente </w:t>
      </w:r>
      <w:r w:rsidR="00A36FC1">
        <w:rPr>
          <w:rFonts w:ascii="Arial" w:hAnsi="Arial" w:cs="Arial"/>
          <w:color w:val="000000"/>
          <w:sz w:val="24"/>
          <w:szCs w:val="24"/>
          <w:shd w:val="clear" w:color="auto" w:fill="FFFFFF"/>
        </w:rPr>
        <w:t>a isso, a timidez, o que acaba sendo um ponto muito negativo para o desenvolvimento da criança.</w:t>
      </w:r>
    </w:p>
    <w:p w:rsidR="00D83B97" w:rsidRDefault="00A46D19" w:rsidP="00D83B9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   O que muitos pais não sabem é que a brincadeira, os jogos, o momento com outras crianças auxiliam significativamente no processo de aprendizagem e desenvolvimento geral da criança. Assim, acaba não dando a real importância que estes </w:t>
      </w:r>
      <w:r w:rsidR="00A36FC1">
        <w:rPr>
          <w:rFonts w:ascii="Arial" w:hAnsi="Arial" w:cs="Arial"/>
          <w:color w:val="000000"/>
          <w:sz w:val="24"/>
          <w:szCs w:val="24"/>
          <w:shd w:val="clear" w:color="auto" w:fill="FFFFFF"/>
        </w:rPr>
        <w:t>têm</w:t>
      </w:r>
      <w:r>
        <w:rPr>
          <w:rFonts w:ascii="Arial" w:hAnsi="Arial" w:cs="Arial"/>
          <w:color w:val="000000"/>
          <w:sz w:val="24"/>
          <w:szCs w:val="24"/>
          <w:shd w:val="clear" w:color="auto" w:fill="FFFFFF"/>
        </w:rPr>
        <w:t>.</w:t>
      </w:r>
    </w:p>
    <w:p w:rsidR="00292F9B" w:rsidRDefault="00292F9B" w:rsidP="00D83B97">
      <w:pPr>
        <w:shd w:val="clear" w:color="auto" w:fill="FFFFFF"/>
        <w:spacing w:after="0" w:line="240" w:lineRule="auto"/>
        <w:jc w:val="both"/>
        <w:rPr>
          <w:rFonts w:ascii="Arial" w:hAnsi="Arial" w:cs="Arial"/>
          <w:color w:val="000000"/>
          <w:sz w:val="24"/>
          <w:szCs w:val="24"/>
          <w:shd w:val="clear" w:color="auto" w:fill="FFFFFF"/>
        </w:rPr>
      </w:pPr>
    </w:p>
    <w:p w:rsidR="00292F9B" w:rsidRDefault="00292F9B" w:rsidP="00D83B97">
      <w:pPr>
        <w:shd w:val="clear" w:color="auto" w:fill="FFFFFF"/>
        <w:spacing w:after="0" w:line="240" w:lineRule="auto"/>
        <w:jc w:val="both"/>
        <w:rPr>
          <w:rFonts w:ascii="Arial" w:hAnsi="Arial" w:cs="Arial"/>
          <w:color w:val="000000"/>
          <w:sz w:val="24"/>
          <w:szCs w:val="24"/>
          <w:shd w:val="clear" w:color="auto" w:fill="FFFFFF"/>
        </w:rPr>
      </w:pPr>
    </w:p>
    <w:p w:rsidR="00292F9B" w:rsidRDefault="00292F9B" w:rsidP="00D83B97">
      <w:pPr>
        <w:shd w:val="clear" w:color="auto" w:fill="FFFFFF"/>
        <w:spacing w:after="0" w:line="240" w:lineRule="auto"/>
        <w:jc w:val="both"/>
        <w:rPr>
          <w:rFonts w:ascii="Arial" w:hAnsi="Arial" w:cs="Arial"/>
          <w:color w:val="000000"/>
          <w:sz w:val="24"/>
          <w:szCs w:val="24"/>
          <w:shd w:val="clear" w:color="auto" w:fill="FFFFFF"/>
        </w:rPr>
      </w:pPr>
    </w:p>
    <w:p w:rsidR="00292F9B" w:rsidRDefault="00292F9B" w:rsidP="00D83B9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Imagem 1 –</w:t>
      </w:r>
      <w:r w:rsidR="001B32C8">
        <w:rPr>
          <w:rFonts w:ascii="Arial" w:hAnsi="Arial" w:cs="Arial"/>
          <w:color w:val="000000"/>
          <w:sz w:val="24"/>
          <w:szCs w:val="24"/>
          <w:shd w:val="clear" w:color="auto" w:fill="FFFFFF"/>
        </w:rPr>
        <w:t xml:space="preserve"> Conheça a recreação infantil Beija-Flor</w:t>
      </w:r>
      <w:proofErr w:type="gramStart"/>
      <w:r>
        <w:rPr>
          <w:rFonts w:ascii="Arial" w:hAnsi="Arial" w:cs="Arial"/>
          <w:color w:val="000000"/>
          <w:sz w:val="24"/>
          <w:szCs w:val="24"/>
          <w:shd w:val="clear" w:color="auto" w:fill="FFFFFF"/>
        </w:rPr>
        <w:t xml:space="preserve">  </w:t>
      </w:r>
    </w:p>
    <w:p w:rsidR="004E5467" w:rsidRDefault="001B32C8" w:rsidP="00D83B97">
      <w:pPr>
        <w:shd w:val="clear" w:color="auto" w:fill="FFFFFF"/>
        <w:spacing w:after="0" w:line="240" w:lineRule="auto"/>
        <w:jc w:val="both"/>
        <w:rPr>
          <w:rFonts w:ascii="Arial" w:hAnsi="Arial" w:cs="Arial"/>
          <w:color w:val="000000"/>
          <w:sz w:val="24"/>
          <w:szCs w:val="24"/>
          <w:shd w:val="clear" w:color="auto" w:fill="FFFFFF"/>
        </w:rPr>
      </w:pPr>
      <w:proofErr w:type="gramEnd"/>
      <w:r>
        <w:rPr>
          <w:noProof/>
          <w:lang w:eastAsia="pt-BR"/>
        </w:rPr>
        <w:drawing>
          <wp:inline distT="0" distB="0" distL="0" distR="0" wp14:anchorId="09B37A02" wp14:editId="455C61CA">
            <wp:extent cx="3141232" cy="2440793"/>
            <wp:effectExtent l="0" t="0" r="2540" b="0"/>
            <wp:docPr id="7" name="Imagem 7" descr="http://www.canalitapevi.com.br/wp-content/uploads/2016/06/beija-flor-site-73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nalitapevi.com.br/wp-content/uploads/2016/06/beija-flor-site-735x4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6590" cy="2444956"/>
                    </a:xfrm>
                    <a:prstGeom prst="rect">
                      <a:avLst/>
                    </a:prstGeom>
                    <a:noFill/>
                    <a:ln>
                      <a:noFill/>
                    </a:ln>
                  </pic:spPr>
                </pic:pic>
              </a:graphicData>
            </a:graphic>
          </wp:inline>
        </w:drawing>
      </w:r>
    </w:p>
    <w:p w:rsidR="00654697" w:rsidRDefault="00654697" w:rsidP="00D83B97">
      <w:pPr>
        <w:shd w:val="clear" w:color="auto" w:fill="FFFFFF"/>
        <w:spacing w:after="0" w:line="240" w:lineRule="auto"/>
        <w:jc w:val="both"/>
        <w:rPr>
          <w:rFonts w:ascii="Arial" w:hAnsi="Arial" w:cs="Arial"/>
          <w:color w:val="000000"/>
          <w:sz w:val="24"/>
          <w:szCs w:val="24"/>
          <w:shd w:val="clear" w:color="auto" w:fill="FFFFFF"/>
        </w:rPr>
      </w:pPr>
    </w:p>
    <w:p w:rsidR="00292F9B" w:rsidRDefault="00292F9B" w:rsidP="00D83B9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Fonte:</w:t>
      </w:r>
      <w:r w:rsidR="001B32C8">
        <w:rPr>
          <w:rFonts w:ascii="Arial" w:hAnsi="Arial" w:cs="Arial"/>
          <w:color w:val="000000"/>
          <w:sz w:val="24"/>
          <w:szCs w:val="24"/>
          <w:shd w:val="clear" w:color="auto" w:fill="FFFFFF"/>
        </w:rPr>
        <w:t xml:space="preserve"> canal </w:t>
      </w:r>
      <w:proofErr w:type="spellStart"/>
      <w:proofErr w:type="gramStart"/>
      <w:r w:rsidR="001B32C8">
        <w:rPr>
          <w:rFonts w:ascii="Arial" w:hAnsi="Arial" w:cs="Arial"/>
          <w:color w:val="000000"/>
          <w:sz w:val="24"/>
          <w:szCs w:val="24"/>
          <w:shd w:val="clear" w:color="auto" w:fill="FFFFFF"/>
        </w:rPr>
        <w:t>itapevi</w:t>
      </w:r>
      <w:proofErr w:type="spellEnd"/>
      <w:r w:rsidR="001B32C8">
        <w:rPr>
          <w:rFonts w:ascii="Arial" w:hAnsi="Arial" w:cs="Arial"/>
          <w:color w:val="000000"/>
          <w:sz w:val="24"/>
          <w:szCs w:val="24"/>
          <w:shd w:val="clear" w:color="auto" w:fill="FFFFFF"/>
        </w:rPr>
        <w:t>(</w:t>
      </w:r>
      <w:proofErr w:type="gramEnd"/>
      <w:r w:rsidR="001B32C8">
        <w:rPr>
          <w:rFonts w:ascii="Arial" w:hAnsi="Arial" w:cs="Arial"/>
          <w:color w:val="000000"/>
          <w:sz w:val="24"/>
          <w:szCs w:val="24"/>
          <w:shd w:val="clear" w:color="auto" w:fill="FFFFFF"/>
        </w:rPr>
        <w:t>2016)</w:t>
      </w:r>
    </w:p>
    <w:p w:rsidR="00654697" w:rsidRDefault="00654697" w:rsidP="00D83B97">
      <w:pPr>
        <w:shd w:val="clear" w:color="auto" w:fill="FFFFFF"/>
        <w:spacing w:after="0" w:line="240" w:lineRule="auto"/>
        <w:jc w:val="both"/>
        <w:rPr>
          <w:rFonts w:ascii="Arial" w:hAnsi="Arial" w:cs="Arial"/>
          <w:color w:val="000000"/>
          <w:sz w:val="24"/>
          <w:szCs w:val="24"/>
          <w:shd w:val="clear" w:color="auto" w:fill="FFFFFF"/>
        </w:rPr>
      </w:pPr>
    </w:p>
    <w:p w:rsidR="004E5467" w:rsidRDefault="00A46D19" w:rsidP="004E5467">
      <w:pPr>
        <w:shd w:val="clear" w:color="auto" w:fill="FFFFFF"/>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F23787">
        <w:rPr>
          <w:rFonts w:ascii="Arial" w:hAnsi="Arial" w:cs="Arial"/>
          <w:color w:val="000000"/>
          <w:sz w:val="24"/>
          <w:szCs w:val="24"/>
          <w:shd w:val="clear" w:color="auto" w:fill="FFFFFF"/>
        </w:rPr>
        <w:t>A criança desde cedo precisa ter contato com brinquedos e brincadeiras direcionadas, u</w:t>
      </w:r>
      <w:r w:rsidR="007A3D3B">
        <w:rPr>
          <w:rFonts w:ascii="Arial" w:hAnsi="Arial" w:cs="Arial"/>
          <w:color w:val="000000"/>
          <w:sz w:val="24"/>
          <w:szCs w:val="24"/>
          <w:shd w:val="clear" w:color="auto" w:fill="FFFFFF"/>
        </w:rPr>
        <w:t>ma vez que a mesma consi</w:t>
      </w:r>
      <w:r w:rsidR="00A36FC1">
        <w:rPr>
          <w:rFonts w:ascii="Arial" w:hAnsi="Arial" w:cs="Arial"/>
          <w:color w:val="000000"/>
          <w:sz w:val="24"/>
          <w:szCs w:val="24"/>
          <w:shd w:val="clear" w:color="auto" w:fill="FFFFFF"/>
        </w:rPr>
        <w:t>ste em fases de desenvolvimento, e esse desenvolvimento requer especificações que auxiliam de forma positiva.</w:t>
      </w:r>
      <w:r w:rsidR="004E5467" w:rsidRPr="004E5467">
        <w:rPr>
          <w:noProof/>
          <w:lang w:eastAsia="pt-BR"/>
        </w:rPr>
        <w:t xml:space="preserve"> </w:t>
      </w:r>
    </w:p>
    <w:p w:rsidR="004E5467" w:rsidRDefault="004E5467" w:rsidP="004E5467">
      <w:pPr>
        <w:shd w:val="clear" w:color="auto" w:fill="FFFFFF"/>
        <w:spacing w:after="0" w:line="240" w:lineRule="auto"/>
        <w:jc w:val="both"/>
        <w:rPr>
          <w:rFonts w:ascii="Arial" w:hAnsi="Arial" w:cs="Arial"/>
          <w:color w:val="000000"/>
          <w:sz w:val="24"/>
          <w:szCs w:val="24"/>
          <w:shd w:val="clear" w:color="auto" w:fill="FFFFFF"/>
        </w:rPr>
      </w:pPr>
    </w:p>
    <w:p w:rsidR="004E5467" w:rsidRPr="004E5467" w:rsidRDefault="004E5467" w:rsidP="004E5467">
      <w:pPr>
        <w:shd w:val="clear" w:color="auto" w:fill="FFFFFF"/>
        <w:spacing w:after="0" w:line="240" w:lineRule="auto"/>
        <w:jc w:val="both"/>
        <w:rPr>
          <w:rFonts w:ascii="Arial" w:eastAsia="Times New Roman" w:hAnsi="Arial" w:cs="Arial"/>
          <w:color w:val="222222"/>
          <w:sz w:val="24"/>
          <w:szCs w:val="24"/>
          <w:lang w:eastAsia="pt-BR"/>
        </w:rPr>
      </w:pPr>
    </w:p>
    <w:p w:rsidR="00EE4EAC" w:rsidRPr="007A3D3B" w:rsidRDefault="004E5467" w:rsidP="004E5467">
      <w:pPr>
        <w:pStyle w:val="NormalWeb"/>
        <w:shd w:val="clear" w:color="auto" w:fill="FFFFFF"/>
        <w:spacing w:before="0" w:beforeAutospacing="0" w:after="480" w:afterAutospacing="0"/>
        <w:jc w:val="both"/>
        <w:rPr>
          <w:rFonts w:ascii="Arial" w:hAnsi="Arial" w:cs="Arial"/>
        </w:rPr>
      </w:pPr>
      <w:r>
        <w:rPr>
          <w:rFonts w:ascii="Arial" w:hAnsi="Arial" w:cs="Arial"/>
        </w:rPr>
        <w:t xml:space="preserve">                                                                                                                                                         </w:t>
      </w:r>
      <w:r w:rsidR="007A3D3B">
        <w:rPr>
          <w:rFonts w:ascii="Arial" w:hAnsi="Arial" w:cs="Arial"/>
        </w:rPr>
        <w:t xml:space="preserve"> </w:t>
      </w:r>
      <w:r w:rsidR="00EE4EAC">
        <w:rPr>
          <w:rFonts w:ascii="Arial" w:hAnsi="Arial" w:cs="Arial"/>
        </w:rPr>
        <w:t xml:space="preserve"> </w:t>
      </w:r>
      <w:r w:rsidR="00EE4EAC" w:rsidRPr="00B9172D">
        <w:rPr>
          <w:rFonts w:ascii="Arial" w:hAnsi="Arial" w:cs="Arial"/>
          <w:spacing w:val="2"/>
        </w:rPr>
        <w:t>Dalla Valle, (2010, p.</w:t>
      </w:r>
      <w:r w:rsidRPr="004E5467">
        <w:rPr>
          <w:noProof/>
        </w:rPr>
        <w:t xml:space="preserve"> </w:t>
      </w:r>
      <w:r w:rsidR="00EE4EAC" w:rsidRPr="00B9172D">
        <w:rPr>
          <w:rFonts w:ascii="Arial" w:hAnsi="Arial" w:cs="Arial"/>
          <w:spacing w:val="2"/>
        </w:rPr>
        <w:t>22) relata que:</w:t>
      </w:r>
    </w:p>
    <w:p w:rsidR="00EE4EAC" w:rsidRPr="006B36B7" w:rsidRDefault="00EE4EAC" w:rsidP="00EE4EAC">
      <w:pPr>
        <w:shd w:val="clear" w:color="auto" w:fill="FFFFFF"/>
        <w:spacing w:after="0" w:line="240" w:lineRule="auto"/>
        <w:ind w:left="2268"/>
        <w:jc w:val="both"/>
        <w:rPr>
          <w:rFonts w:ascii="Arial" w:eastAsia="Times New Roman" w:hAnsi="Arial" w:cs="Arial"/>
          <w:iCs/>
          <w:spacing w:val="2"/>
          <w:sz w:val="24"/>
          <w:szCs w:val="24"/>
          <w:lang w:eastAsia="pt-BR"/>
        </w:rPr>
      </w:pPr>
      <w:r w:rsidRPr="006B36B7">
        <w:rPr>
          <w:rFonts w:ascii="Arial" w:eastAsia="Times New Roman" w:hAnsi="Arial" w:cs="Arial"/>
          <w:iCs/>
          <w:spacing w:val="2"/>
          <w:sz w:val="24"/>
          <w:szCs w:val="24"/>
          <w:lang w:eastAsia="pt-BR"/>
        </w:rPr>
        <w:t>I</w:t>
      </w:r>
      <w:r w:rsidRPr="00EE4EAC">
        <w:rPr>
          <w:rFonts w:ascii="Arial" w:eastAsia="Times New Roman" w:hAnsi="Arial" w:cs="Arial"/>
          <w:iCs/>
          <w:spacing w:val="2"/>
          <w:sz w:val="24"/>
          <w:szCs w:val="24"/>
          <w:lang w:eastAsia="pt-BR"/>
        </w:rPr>
        <w:t>ndependente do tempo histórico; o ato de brincar possibilita uma ordenação da realidade, uma oportunidade de lidar com regras e manifestações culturais, além de lidar com outro, seus anseios, experimentando sensações de perda e vitória.</w:t>
      </w:r>
    </w:p>
    <w:p w:rsidR="00EE4EAC" w:rsidRPr="00A36FC1" w:rsidRDefault="00A36FC1" w:rsidP="00A36FC1">
      <w:pPr>
        <w:shd w:val="clear" w:color="auto" w:fill="FFFFFF"/>
        <w:spacing w:after="0" w:line="240" w:lineRule="auto"/>
        <w:jc w:val="both"/>
        <w:rPr>
          <w:rFonts w:ascii="Arial" w:eastAsia="Times New Roman" w:hAnsi="Arial" w:cs="Arial"/>
          <w:iCs/>
          <w:spacing w:val="2"/>
          <w:sz w:val="24"/>
          <w:szCs w:val="24"/>
          <w:lang w:eastAsia="pt-BR"/>
        </w:rPr>
      </w:pPr>
      <w:r>
        <w:rPr>
          <w:rFonts w:ascii="Arial" w:eastAsia="Times New Roman" w:hAnsi="Arial" w:cs="Arial"/>
          <w:iCs/>
          <w:spacing w:val="2"/>
          <w:sz w:val="24"/>
          <w:szCs w:val="24"/>
          <w:lang w:eastAsia="pt-BR"/>
        </w:rPr>
        <w:t xml:space="preserve">    </w:t>
      </w:r>
      <w:r w:rsidRPr="00A36FC1">
        <w:rPr>
          <w:rFonts w:ascii="Arial" w:eastAsia="Times New Roman" w:hAnsi="Arial" w:cs="Arial"/>
          <w:iCs/>
          <w:spacing w:val="2"/>
          <w:sz w:val="24"/>
          <w:szCs w:val="24"/>
          <w:lang w:eastAsia="pt-BR"/>
        </w:rPr>
        <w:t xml:space="preserve">Por tanto, ressalta-se que os jogos e as brincadeiras </w:t>
      </w:r>
      <w:proofErr w:type="gramStart"/>
      <w:r w:rsidRPr="00A36FC1">
        <w:rPr>
          <w:rFonts w:ascii="Arial" w:eastAsia="Times New Roman" w:hAnsi="Arial" w:cs="Arial"/>
          <w:iCs/>
          <w:spacing w:val="2"/>
          <w:sz w:val="24"/>
          <w:szCs w:val="24"/>
          <w:lang w:eastAsia="pt-BR"/>
        </w:rPr>
        <w:t>é</w:t>
      </w:r>
      <w:proofErr w:type="gramEnd"/>
      <w:r w:rsidRPr="00A36FC1">
        <w:rPr>
          <w:rFonts w:ascii="Arial" w:eastAsia="Times New Roman" w:hAnsi="Arial" w:cs="Arial"/>
          <w:iCs/>
          <w:spacing w:val="2"/>
          <w:sz w:val="24"/>
          <w:szCs w:val="24"/>
          <w:lang w:eastAsia="pt-BR"/>
        </w:rPr>
        <w:t xml:space="preserve"> uma forma de a criança ver e conhecer o mundo, de aprender a lidar com o dia-a-dia, a compreender o seu lugar no mundo, a respeitar os demais colegas e as regras de convivência empostas na sociedade.</w:t>
      </w:r>
    </w:p>
    <w:p w:rsidR="00136689" w:rsidRPr="006B36B7" w:rsidRDefault="00EE4EAC" w:rsidP="00EE4EAC">
      <w:pPr>
        <w:shd w:val="clear" w:color="auto" w:fill="FFFFFF"/>
        <w:spacing w:after="0" w:line="240" w:lineRule="auto"/>
        <w:jc w:val="both"/>
        <w:rPr>
          <w:rFonts w:ascii="Arial" w:eastAsia="Times New Roman" w:hAnsi="Arial" w:cs="Arial"/>
          <w:iCs/>
          <w:spacing w:val="2"/>
          <w:sz w:val="24"/>
          <w:szCs w:val="24"/>
          <w:lang w:eastAsia="pt-BR"/>
        </w:rPr>
      </w:pPr>
      <w:r w:rsidRPr="006B36B7">
        <w:rPr>
          <w:rFonts w:ascii="Georgia" w:eastAsia="Times New Roman" w:hAnsi="Georgia" w:cs="Times New Roman"/>
          <w:iCs/>
          <w:spacing w:val="2"/>
          <w:sz w:val="30"/>
          <w:szCs w:val="30"/>
          <w:lang w:eastAsia="pt-BR"/>
        </w:rPr>
        <w:t xml:space="preserve">   </w:t>
      </w:r>
      <w:r w:rsidRPr="006B36B7">
        <w:rPr>
          <w:rFonts w:ascii="Arial" w:eastAsia="Times New Roman" w:hAnsi="Arial" w:cs="Arial"/>
          <w:iCs/>
          <w:spacing w:val="2"/>
          <w:sz w:val="24"/>
          <w:szCs w:val="24"/>
          <w:lang w:eastAsia="pt-BR"/>
        </w:rPr>
        <w:t xml:space="preserve"> Partindo desse pensamento, podemos compreender que os jogos e brincadeiras objetiva muito mais do que o pedagógico, e que cada vez mais precisa ser um recurso indispensável para o</w:t>
      </w:r>
      <w:r w:rsidR="00A36FC1">
        <w:rPr>
          <w:rFonts w:ascii="Arial" w:eastAsia="Times New Roman" w:hAnsi="Arial" w:cs="Arial"/>
          <w:iCs/>
          <w:spacing w:val="2"/>
          <w:sz w:val="24"/>
          <w:szCs w:val="24"/>
          <w:lang w:eastAsia="pt-BR"/>
        </w:rPr>
        <w:t xml:space="preserve"> ensino principalmente infantil, seja no convívio escolar ou social.</w:t>
      </w:r>
    </w:p>
    <w:p w:rsidR="00BE6242" w:rsidRDefault="006B36B7" w:rsidP="006B36B7">
      <w:pPr>
        <w:tabs>
          <w:tab w:val="left" w:pos="8080"/>
        </w:tabs>
        <w:spacing w:before="60" w:after="40" w:line="240" w:lineRule="auto"/>
        <w:jc w:val="both"/>
        <w:rPr>
          <w:rFonts w:ascii="Arial" w:hAnsi="Arial" w:cs="Arial"/>
          <w:sz w:val="24"/>
          <w:szCs w:val="24"/>
        </w:rPr>
      </w:pPr>
      <w:r w:rsidRPr="006B36B7">
        <w:rPr>
          <w:rFonts w:ascii="Arial" w:hAnsi="Arial" w:cs="Arial"/>
          <w:sz w:val="24"/>
          <w:szCs w:val="24"/>
        </w:rPr>
        <w:t xml:space="preserve">   </w:t>
      </w:r>
      <w:r>
        <w:rPr>
          <w:rFonts w:ascii="Arial" w:hAnsi="Arial" w:cs="Arial"/>
          <w:sz w:val="24"/>
          <w:szCs w:val="24"/>
        </w:rPr>
        <w:t xml:space="preserve"> Podemos levar em conta também que todo o processo de desenvolvimento da criança depende de vários fatores e dentre eles está a ludicidade contida nas atividades de sala</w:t>
      </w:r>
      <w:r w:rsidR="00A36FC1">
        <w:rPr>
          <w:rFonts w:ascii="Arial" w:hAnsi="Arial" w:cs="Arial"/>
          <w:sz w:val="24"/>
          <w:szCs w:val="24"/>
        </w:rPr>
        <w:t xml:space="preserve"> de aula, em casa e socialmente, assim seja dada as oportunidades.</w:t>
      </w:r>
    </w:p>
    <w:p w:rsidR="006B36B7" w:rsidRDefault="006B36B7" w:rsidP="006B36B7">
      <w:pPr>
        <w:tabs>
          <w:tab w:val="left" w:pos="8080"/>
        </w:tabs>
        <w:spacing w:before="60" w:after="4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7A3D3B">
        <w:rPr>
          <w:rFonts w:ascii="Arial" w:hAnsi="Arial" w:cs="Arial"/>
          <w:color w:val="000000"/>
          <w:sz w:val="24"/>
          <w:szCs w:val="24"/>
          <w:shd w:val="clear" w:color="auto" w:fill="FFFFFF"/>
        </w:rPr>
        <w:t>Vale ressaltar</w:t>
      </w:r>
      <w:r w:rsidR="00A36FC1">
        <w:rPr>
          <w:rFonts w:ascii="Arial" w:hAnsi="Arial" w:cs="Arial"/>
          <w:color w:val="000000"/>
          <w:sz w:val="24"/>
          <w:szCs w:val="24"/>
          <w:shd w:val="clear" w:color="auto" w:fill="FFFFFF"/>
        </w:rPr>
        <w:t>,</w:t>
      </w:r>
      <w:r w:rsidR="007A3D3B">
        <w:rPr>
          <w:rFonts w:ascii="Arial" w:hAnsi="Arial" w:cs="Arial"/>
          <w:color w:val="000000"/>
          <w:sz w:val="24"/>
          <w:szCs w:val="24"/>
          <w:shd w:val="clear" w:color="auto" w:fill="FFFFFF"/>
        </w:rPr>
        <w:t xml:space="preserve"> que é importante</w:t>
      </w:r>
      <w:proofErr w:type="gramStart"/>
      <w:r w:rsidR="005F1323">
        <w:rPr>
          <w:rFonts w:ascii="Arial" w:hAnsi="Arial" w:cs="Arial"/>
          <w:color w:val="000000"/>
          <w:sz w:val="24"/>
          <w:szCs w:val="24"/>
          <w:shd w:val="clear" w:color="auto" w:fill="FFFFFF"/>
        </w:rPr>
        <w:t xml:space="preserve"> </w:t>
      </w:r>
      <w:r w:rsidRPr="006B36B7">
        <w:rPr>
          <w:rFonts w:ascii="Arial" w:hAnsi="Arial" w:cs="Arial"/>
          <w:color w:val="000000"/>
          <w:sz w:val="24"/>
          <w:szCs w:val="24"/>
          <w:shd w:val="clear" w:color="auto" w:fill="FFFFFF"/>
        </w:rPr>
        <w:t xml:space="preserve"> </w:t>
      </w:r>
      <w:proofErr w:type="gramEnd"/>
      <w:r w:rsidRPr="006B36B7">
        <w:rPr>
          <w:rFonts w:ascii="Arial" w:hAnsi="Arial" w:cs="Arial"/>
          <w:color w:val="000000"/>
          <w:sz w:val="24"/>
          <w:szCs w:val="24"/>
          <w:shd w:val="clear" w:color="auto" w:fill="FFFFFF"/>
        </w:rPr>
        <w:t>ter clareza ainda mais quando se trata do lúdico, do brincar, dos jogos, e</w:t>
      </w:r>
      <w:r w:rsidR="00DE3A1A">
        <w:rPr>
          <w:rFonts w:ascii="Arial" w:hAnsi="Arial" w:cs="Arial"/>
          <w:color w:val="000000"/>
          <w:sz w:val="24"/>
          <w:szCs w:val="24"/>
          <w:shd w:val="clear" w:color="auto" w:fill="FFFFFF"/>
        </w:rPr>
        <w:t xml:space="preserve"> principalmente do seu objetivo, que ajuda a desenvolver diversas capacidades da criança bem como a socialização. </w:t>
      </w:r>
    </w:p>
    <w:p w:rsidR="00BE6242" w:rsidRPr="007A3D3B" w:rsidRDefault="00B9172D" w:rsidP="00F20902">
      <w:pPr>
        <w:tabs>
          <w:tab w:val="left" w:pos="8080"/>
        </w:tabs>
        <w:spacing w:before="60" w:after="40" w:line="240" w:lineRule="auto"/>
        <w:jc w:val="both"/>
        <w:rPr>
          <w:rFonts w:ascii="Arial" w:hAnsi="Arial" w:cs="Arial"/>
          <w:color w:val="FF0000"/>
          <w:sz w:val="24"/>
          <w:szCs w:val="24"/>
        </w:rPr>
      </w:pPr>
      <w:r>
        <w:rPr>
          <w:rFonts w:ascii="Arial" w:hAnsi="Arial" w:cs="Arial"/>
          <w:color w:val="000000"/>
          <w:sz w:val="24"/>
          <w:szCs w:val="24"/>
          <w:shd w:val="clear" w:color="auto" w:fill="FFFFFF"/>
        </w:rPr>
        <w:lastRenderedPageBreak/>
        <w:t xml:space="preserve">   </w:t>
      </w:r>
      <w:r w:rsidRPr="007A3D3B">
        <w:rPr>
          <w:rFonts w:ascii="Arial" w:hAnsi="Arial" w:cs="Arial"/>
          <w:color w:val="FF0000"/>
          <w:sz w:val="24"/>
          <w:szCs w:val="24"/>
          <w:shd w:val="clear" w:color="auto" w:fill="FFFFFF"/>
        </w:rPr>
        <w:t xml:space="preserve"> </w:t>
      </w:r>
    </w:p>
    <w:p w:rsidR="00136689" w:rsidRDefault="00136689" w:rsidP="00225800">
      <w:pPr>
        <w:tabs>
          <w:tab w:val="left" w:pos="8080"/>
        </w:tabs>
        <w:spacing w:before="60" w:after="40" w:line="240" w:lineRule="auto"/>
        <w:ind w:right="1134"/>
        <w:jc w:val="center"/>
        <w:rPr>
          <w:rFonts w:ascii="Arial" w:hAnsi="Arial" w:cs="Arial"/>
          <w:b/>
          <w:sz w:val="24"/>
          <w:szCs w:val="24"/>
        </w:rPr>
      </w:pPr>
      <w:r w:rsidRPr="00136689">
        <w:rPr>
          <w:rFonts w:ascii="Arial" w:hAnsi="Arial" w:cs="Arial"/>
          <w:b/>
          <w:sz w:val="24"/>
          <w:szCs w:val="24"/>
        </w:rPr>
        <w:t>ENF</w:t>
      </w:r>
      <w:r w:rsidR="006120B4">
        <w:rPr>
          <w:rFonts w:ascii="Arial" w:hAnsi="Arial" w:cs="Arial"/>
          <w:b/>
          <w:sz w:val="24"/>
          <w:szCs w:val="24"/>
        </w:rPr>
        <w:t>OCANDO AS BRINCADEIRAS NO MUNDO INFANTIL</w:t>
      </w:r>
    </w:p>
    <w:p w:rsidR="00136689" w:rsidRDefault="00136689" w:rsidP="00136689">
      <w:pPr>
        <w:tabs>
          <w:tab w:val="left" w:pos="8080"/>
        </w:tabs>
        <w:spacing w:before="60" w:after="40" w:line="240" w:lineRule="auto"/>
        <w:ind w:left="1701" w:right="1134"/>
        <w:jc w:val="center"/>
        <w:rPr>
          <w:rFonts w:ascii="Arial" w:hAnsi="Arial" w:cs="Arial"/>
          <w:b/>
          <w:sz w:val="24"/>
          <w:szCs w:val="24"/>
        </w:rPr>
      </w:pPr>
    </w:p>
    <w:p w:rsidR="00136689" w:rsidRDefault="00225800" w:rsidP="00BE6242">
      <w:pPr>
        <w:tabs>
          <w:tab w:val="left" w:pos="7797"/>
        </w:tabs>
        <w:spacing w:before="60" w:after="40" w:line="240" w:lineRule="auto"/>
        <w:ind w:right="1134"/>
        <w:jc w:val="both"/>
        <w:rPr>
          <w:rFonts w:ascii="Arial" w:hAnsi="Arial" w:cs="Arial"/>
          <w:sz w:val="24"/>
          <w:szCs w:val="24"/>
        </w:rPr>
      </w:pPr>
      <w:r>
        <w:rPr>
          <w:rFonts w:ascii="Arial" w:hAnsi="Arial" w:cs="Arial"/>
          <w:sz w:val="24"/>
          <w:szCs w:val="24"/>
        </w:rPr>
        <w:t xml:space="preserve">        </w:t>
      </w:r>
      <w:r w:rsidR="00136689">
        <w:rPr>
          <w:rFonts w:ascii="Arial" w:hAnsi="Arial" w:cs="Arial"/>
          <w:sz w:val="24"/>
          <w:szCs w:val="24"/>
        </w:rPr>
        <w:t xml:space="preserve">É importante lembrar que um dia fomos crianças e que muitas das nossas vivências ficaram </w:t>
      </w:r>
      <w:r w:rsidR="006120B4">
        <w:rPr>
          <w:rFonts w:ascii="Arial" w:hAnsi="Arial" w:cs="Arial"/>
          <w:sz w:val="24"/>
          <w:szCs w:val="24"/>
        </w:rPr>
        <w:t>registradas positivamente e atreladas</w:t>
      </w:r>
      <w:r w:rsidR="00136689">
        <w:rPr>
          <w:rFonts w:ascii="Arial" w:hAnsi="Arial" w:cs="Arial"/>
          <w:sz w:val="24"/>
          <w:szCs w:val="24"/>
        </w:rPr>
        <w:t xml:space="preserve"> </w:t>
      </w:r>
      <w:r w:rsidR="006120B4">
        <w:rPr>
          <w:rFonts w:ascii="Arial" w:hAnsi="Arial" w:cs="Arial"/>
          <w:sz w:val="24"/>
          <w:szCs w:val="24"/>
        </w:rPr>
        <w:t>às</w:t>
      </w:r>
      <w:r w:rsidR="00136689">
        <w:rPr>
          <w:rFonts w:ascii="Arial" w:hAnsi="Arial" w:cs="Arial"/>
          <w:sz w:val="24"/>
          <w:szCs w:val="24"/>
        </w:rPr>
        <w:t xml:space="preserve"> </w:t>
      </w:r>
      <w:r w:rsidR="00502694">
        <w:rPr>
          <w:rFonts w:ascii="Arial" w:hAnsi="Arial" w:cs="Arial"/>
          <w:sz w:val="24"/>
          <w:szCs w:val="24"/>
        </w:rPr>
        <w:t>brincadeiras livres, de faz de contas. Isso nos remete uma infância saudável, rica que até então não tínhamos compreensão do quão valioso era aqueles momentos.</w:t>
      </w:r>
    </w:p>
    <w:p w:rsidR="00502694" w:rsidRDefault="00502694" w:rsidP="00BE6242">
      <w:pPr>
        <w:tabs>
          <w:tab w:val="left" w:pos="7797"/>
        </w:tabs>
        <w:spacing w:before="60" w:after="40" w:line="240" w:lineRule="auto"/>
        <w:ind w:right="1134"/>
        <w:jc w:val="both"/>
        <w:rPr>
          <w:rFonts w:ascii="Arial" w:hAnsi="Arial" w:cs="Arial"/>
          <w:sz w:val="24"/>
          <w:szCs w:val="24"/>
        </w:rPr>
      </w:pPr>
      <w:r>
        <w:rPr>
          <w:rFonts w:ascii="Arial" w:hAnsi="Arial" w:cs="Arial"/>
          <w:sz w:val="24"/>
          <w:szCs w:val="24"/>
        </w:rPr>
        <w:t xml:space="preserve">         Hoje lidando com embasamentos teóricos, vivenciando em sala de aula esses momentos, podemos ver que tudo isso se trata de uma metodologia </w:t>
      </w:r>
      <w:r w:rsidR="00E300AA">
        <w:rPr>
          <w:rFonts w:ascii="Arial" w:hAnsi="Arial" w:cs="Arial"/>
          <w:sz w:val="24"/>
          <w:szCs w:val="24"/>
        </w:rPr>
        <w:t>que sendo aplicada de maneira planejada, traçando objetivos, alcançaremos as metas necessárias.</w:t>
      </w:r>
    </w:p>
    <w:p w:rsidR="00E300AA" w:rsidRDefault="00E300AA" w:rsidP="00BE6242">
      <w:pPr>
        <w:tabs>
          <w:tab w:val="left" w:pos="7797"/>
        </w:tabs>
        <w:spacing w:before="60" w:after="40" w:line="240" w:lineRule="auto"/>
        <w:ind w:right="1134"/>
        <w:jc w:val="both"/>
        <w:rPr>
          <w:rFonts w:ascii="Arial" w:hAnsi="Arial" w:cs="Arial"/>
          <w:sz w:val="24"/>
          <w:szCs w:val="24"/>
        </w:rPr>
      </w:pPr>
      <w:r>
        <w:rPr>
          <w:rFonts w:ascii="Arial" w:hAnsi="Arial" w:cs="Arial"/>
          <w:sz w:val="24"/>
          <w:szCs w:val="24"/>
        </w:rPr>
        <w:t xml:space="preserve">       O lúdico vem constantemente crescendo a cerca de vários teóricos que visam o aprendizado satisfatório dos discentes. </w:t>
      </w:r>
    </w:p>
    <w:p w:rsidR="006120B4" w:rsidRDefault="00225800" w:rsidP="00BE6242">
      <w:pPr>
        <w:tabs>
          <w:tab w:val="left" w:pos="7797"/>
        </w:tabs>
        <w:spacing w:before="60" w:after="40" w:line="240" w:lineRule="auto"/>
        <w:ind w:right="1134"/>
        <w:jc w:val="both"/>
        <w:rPr>
          <w:rFonts w:ascii="Arial" w:hAnsi="Arial" w:cs="Arial"/>
          <w:sz w:val="24"/>
          <w:szCs w:val="24"/>
        </w:rPr>
      </w:pPr>
      <w:r>
        <w:rPr>
          <w:rFonts w:ascii="Arial" w:hAnsi="Arial" w:cs="Arial"/>
          <w:sz w:val="24"/>
          <w:szCs w:val="24"/>
        </w:rPr>
        <w:t xml:space="preserve">       </w:t>
      </w:r>
      <w:r w:rsidR="006120B4">
        <w:rPr>
          <w:rFonts w:ascii="Arial" w:hAnsi="Arial" w:cs="Arial"/>
          <w:sz w:val="24"/>
          <w:szCs w:val="24"/>
        </w:rPr>
        <w:t>Partindo desse pressuposto, é necessário levar em consideração que na sala de aula de educação infantil deve-se sempre usar meios de uso das brincadeiras com fins pedagógicos para que assim, possamos atingir os objetivos propostos de forma positiva, espontânea e participativa. Uma vez que a aprendizagem se torna atrativa quando buscamos formas diferenciadas como recurso pedagógico.</w:t>
      </w:r>
      <w:r w:rsidR="00C30512">
        <w:rPr>
          <w:rFonts w:ascii="Arial" w:hAnsi="Arial" w:cs="Arial"/>
          <w:sz w:val="24"/>
          <w:szCs w:val="24"/>
        </w:rPr>
        <w:t xml:space="preserve"> Infelizmente ainda encontramos nos dias atuais concepções diversas em relação </w:t>
      </w:r>
      <w:r w:rsidR="00E300AA">
        <w:rPr>
          <w:rFonts w:ascii="Arial" w:hAnsi="Arial" w:cs="Arial"/>
          <w:sz w:val="24"/>
          <w:szCs w:val="24"/>
        </w:rPr>
        <w:t>às</w:t>
      </w:r>
      <w:r w:rsidR="00C30512">
        <w:rPr>
          <w:rFonts w:ascii="Arial" w:hAnsi="Arial" w:cs="Arial"/>
          <w:sz w:val="24"/>
          <w:szCs w:val="24"/>
        </w:rPr>
        <w:t xml:space="preserve"> brincadeiras e jogos pedagógicos. </w:t>
      </w:r>
    </w:p>
    <w:p w:rsidR="00C30512" w:rsidRPr="00C30512" w:rsidRDefault="00C30512" w:rsidP="00C30512">
      <w:pPr>
        <w:shd w:val="clear" w:color="auto" w:fill="FFFFFF"/>
        <w:spacing w:after="480" w:line="240" w:lineRule="auto"/>
        <w:rPr>
          <w:rFonts w:ascii="Arial" w:eastAsia="Times New Roman" w:hAnsi="Arial" w:cs="Arial"/>
          <w:spacing w:val="2"/>
          <w:sz w:val="24"/>
          <w:szCs w:val="24"/>
          <w:lang w:eastAsia="pt-BR"/>
        </w:rPr>
      </w:pPr>
      <w:r>
        <w:rPr>
          <w:rFonts w:ascii="Georgia" w:eastAsia="Times New Roman" w:hAnsi="Georgia" w:cs="Times New Roman"/>
          <w:spacing w:val="2"/>
          <w:sz w:val="30"/>
          <w:szCs w:val="30"/>
          <w:lang w:eastAsia="pt-BR"/>
        </w:rPr>
        <w:t xml:space="preserve">    </w:t>
      </w:r>
      <w:r w:rsidRPr="009817C7">
        <w:rPr>
          <w:rFonts w:ascii="Arial" w:eastAsia="Times New Roman" w:hAnsi="Arial" w:cs="Arial"/>
          <w:spacing w:val="2"/>
          <w:sz w:val="24"/>
          <w:szCs w:val="24"/>
          <w:lang w:eastAsia="pt-BR"/>
        </w:rPr>
        <w:t xml:space="preserve">Assim, </w:t>
      </w:r>
      <w:proofErr w:type="spellStart"/>
      <w:r w:rsidRPr="00C30512">
        <w:rPr>
          <w:rFonts w:ascii="Arial" w:eastAsia="Times New Roman" w:hAnsi="Arial" w:cs="Arial"/>
          <w:spacing w:val="2"/>
          <w:sz w:val="24"/>
          <w:szCs w:val="24"/>
          <w:lang w:eastAsia="pt-BR"/>
        </w:rPr>
        <w:t>Brougère</w:t>
      </w:r>
      <w:proofErr w:type="spellEnd"/>
      <w:r w:rsidRPr="00C30512">
        <w:rPr>
          <w:rFonts w:ascii="Arial" w:eastAsia="Times New Roman" w:hAnsi="Arial" w:cs="Arial"/>
          <w:spacing w:val="2"/>
          <w:sz w:val="24"/>
          <w:szCs w:val="24"/>
          <w:lang w:eastAsia="pt-BR"/>
        </w:rPr>
        <w:t xml:space="preserve"> afirma:</w:t>
      </w:r>
    </w:p>
    <w:p w:rsidR="00C30512" w:rsidRPr="001B32C8" w:rsidRDefault="00C30512" w:rsidP="001B32C8">
      <w:pPr>
        <w:shd w:val="clear" w:color="auto" w:fill="FFFFFF"/>
        <w:spacing w:after="0" w:line="240" w:lineRule="auto"/>
        <w:ind w:left="2268"/>
        <w:jc w:val="both"/>
        <w:rPr>
          <w:rFonts w:ascii="Arial" w:eastAsia="Times New Roman" w:hAnsi="Arial" w:cs="Arial"/>
          <w:iCs/>
          <w:spacing w:val="2"/>
          <w:sz w:val="24"/>
          <w:szCs w:val="24"/>
          <w:lang w:eastAsia="pt-BR"/>
        </w:rPr>
      </w:pPr>
      <w:r w:rsidRPr="00E300AA">
        <w:rPr>
          <w:rFonts w:ascii="Arial" w:eastAsia="Times New Roman" w:hAnsi="Arial" w:cs="Arial"/>
          <w:iCs/>
          <w:spacing w:val="2"/>
          <w:sz w:val="24"/>
          <w:szCs w:val="24"/>
          <w:lang w:eastAsia="pt-BR"/>
        </w:rPr>
        <w:t>Concepções como essas apresentam o defeito de não levar em conta a dimensão social da atividade humana que o jogo, tanto quanto outros comportamentos não podem descartar. Brincar não é uma dinâmica interna do indivíduo, mas uma atividade dotada de uma significação social precisa que, como outras, necessitam de aprendizagem. (O Brincar e suas teorias, 2002, p.20</w:t>
      </w:r>
      <w:proofErr w:type="gramStart"/>
      <w:r w:rsidRPr="00E300AA">
        <w:rPr>
          <w:rFonts w:ascii="Arial" w:eastAsia="Times New Roman" w:hAnsi="Arial" w:cs="Arial"/>
          <w:iCs/>
          <w:spacing w:val="2"/>
          <w:sz w:val="24"/>
          <w:szCs w:val="24"/>
          <w:lang w:eastAsia="pt-BR"/>
        </w:rPr>
        <w:t>)</w:t>
      </w:r>
      <w:proofErr w:type="gramEnd"/>
    </w:p>
    <w:p w:rsidR="002E6733" w:rsidRDefault="00225800" w:rsidP="00BE6242">
      <w:pPr>
        <w:tabs>
          <w:tab w:val="left" w:pos="7797"/>
        </w:tabs>
        <w:spacing w:before="60" w:after="40" w:line="240" w:lineRule="auto"/>
        <w:ind w:right="1134"/>
        <w:jc w:val="both"/>
        <w:rPr>
          <w:rFonts w:ascii="Arial" w:hAnsi="Arial" w:cs="Arial"/>
          <w:color w:val="000000" w:themeColor="text1"/>
          <w:sz w:val="24"/>
          <w:szCs w:val="24"/>
        </w:rPr>
      </w:pPr>
      <w:r>
        <w:rPr>
          <w:rFonts w:ascii="Arial" w:hAnsi="Arial" w:cs="Arial"/>
          <w:sz w:val="24"/>
          <w:szCs w:val="24"/>
        </w:rPr>
        <w:t xml:space="preserve">      </w:t>
      </w:r>
      <w:r w:rsidR="006120B4" w:rsidRPr="004E5A63">
        <w:rPr>
          <w:rFonts w:ascii="Arial" w:hAnsi="Arial" w:cs="Arial"/>
          <w:color w:val="000000" w:themeColor="text1"/>
          <w:sz w:val="24"/>
          <w:szCs w:val="24"/>
        </w:rPr>
        <w:t xml:space="preserve">Dentre, os inúmeros recursos que temos em mãos, está a </w:t>
      </w:r>
      <w:proofErr w:type="spellStart"/>
      <w:r w:rsidR="006120B4" w:rsidRPr="004E5A63">
        <w:rPr>
          <w:rFonts w:ascii="Arial" w:hAnsi="Arial" w:cs="Arial"/>
          <w:color w:val="000000" w:themeColor="text1"/>
          <w:sz w:val="24"/>
          <w:szCs w:val="24"/>
        </w:rPr>
        <w:t>contação</w:t>
      </w:r>
      <w:proofErr w:type="spellEnd"/>
      <w:r w:rsidR="006120B4" w:rsidRPr="004E5A63">
        <w:rPr>
          <w:rFonts w:ascii="Arial" w:hAnsi="Arial" w:cs="Arial"/>
          <w:color w:val="000000" w:themeColor="text1"/>
          <w:sz w:val="24"/>
          <w:szCs w:val="24"/>
        </w:rPr>
        <w:t xml:space="preserve"> de histórias que encanta os pequenos, deixando-os com a atenção completamente voltada para cada expressão criada, inventada, apresentada em fábulas e pequenos contos literários que no ensino infantil temos acesso.</w:t>
      </w:r>
      <w:r w:rsidR="00E300AA">
        <w:rPr>
          <w:rFonts w:ascii="Arial" w:hAnsi="Arial" w:cs="Arial"/>
          <w:color w:val="000000" w:themeColor="text1"/>
          <w:sz w:val="24"/>
          <w:szCs w:val="24"/>
        </w:rPr>
        <w:t xml:space="preserve"> </w:t>
      </w:r>
    </w:p>
    <w:p w:rsidR="002E6733" w:rsidRDefault="002E6733" w:rsidP="00BE6242">
      <w:pPr>
        <w:tabs>
          <w:tab w:val="left" w:pos="7797"/>
        </w:tabs>
        <w:spacing w:before="60" w:after="40" w:line="240" w:lineRule="auto"/>
        <w:ind w:right="1134"/>
        <w:jc w:val="both"/>
        <w:rPr>
          <w:rFonts w:ascii="Arial" w:hAnsi="Arial" w:cs="Arial"/>
          <w:color w:val="000000" w:themeColor="text1"/>
          <w:sz w:val="24"/>
          <w:szCs w:val="24"/>
        </w:rPr>
      </w:pPr>
    </w:p>
    <w:p w:rsidR="002E6733" w:rsidRDefault="00654697" w:rsidP="00BE6242">
      <w:pPr>
        <w:tabs>
          <w:tab w:val="left" w:pos="7797"/>
        </w:tabs>
        <w:spacing w:before="60" w:after="40" w:line="240" w:lineRule="auto"/>
        <w:ind w:right="1134"/>
        <w:jc w:val="both"/>
        <w:rPr>
          <w:rFonts w:ascii="Arial" w:hAnsi="Arial" w:cs="Arial"/>
          <w:color w:val="000000" w:themeColor="text1"/>
          <w:sz w:val="24"/>
          <w:szCs w:val="24"/>
        </w:rPr>
      </w:pPr>
      <w:r>
        <w:rPr>
          <w:rFonts w:ascii="Arial" w:hAnsi="Arial" w:cs="Arial"/>
          <w:color w:val="000000" w:themeColor="text1"/>
          <w:sz w:val="24"/>
          <w:szCs w:val="24"/>
        </w:rPr>
        <w:t>Imagem</w:t>
      </w:r>
      <w:proofErr w:type="gramStart"/>
      <w:r>
        <w:rPr>
          <w:rFonts w:ascii="Arial" w:hAnsi="Arial" w:cs="Arial"/>
          <w:color w:val="000000" w:themeColor="text1"/>
          <w:sz w:val="24"/>
          <w:szCs w:val="24"/>
        </w:rPr>
        <w:t xml:space="preserve"> </w:t>
      </w:r>
      <w:r w:rsidR="00C22956">
        <w:rPr>
          <w:rFonts w:ascii="Arial" w:hAnsi="Arial" w:cs="Arial"/>
          <w:color w:val="000000" w:themeColor="text1"/>
          <w:sz w:val="24"/>
          <w:szCs w:val="24"/>
        </w:rPr>
        <w:t xml:space="preserve"> </w:t>
      </w:r>
      <w:proofErr w:type="gramEnd"/>
      <w:r w:rsidR="00C22956">
        <w:rPr>
          <w:rFonts w:ascii="Arial" w:hAnsi="Arial" w:cs="Arial"/>
          <w:color w:val="000000" w:themeColor="text1"/>
          <w:sz w:val="24"/>
          <w:szCs w:val="24"/>
        </w:rPr>
        <w:t>2</w:t>
      </w:r>
      <w:r w:rsidR="002E6733">
        <w:rPr>
          <w:rFonts w:ascii="Arial" w:hAnsi="Arial" w:cs="Arial"/>
          <w:color w:val="000000" w:themeColor="text1"/>
          <w:sz w:val="24"/>
          <w:szCs w:val="24"/>
        </w:rPr>
        <w:t xml:space="preserve"> – </w:t>
      </w:r>
      <w:proofErr w:type="spellStart"/>
      <w:r w:rsidR="002E6733">
        <w:rPr>
          <w:rFonts w:ascii="Arial" w:hAnsi="Arial" w:cs="Arial"/>
          <w:color w:val="000000" w:themeColor="text1"/>
          <w:sz w:val="24"/>
          <w:szCs w:val="24"/>
        </w:rPr>
        <w:t>Contação</w:t>
      </w:r>
      <w:proofErr w:type="spellEnd"/>
      <w:r w:rsidR="002E6733">
        <w:rPr>
          <w:rFonts w:ascii="Arial" w:hAnsi="Arial" w:cs="Arial"/>
          <w:color w:val="000000" w:themeColor="text1"/>
          <w:sz w:val="24"/>
          <w:szCs w:val="24"/>
        </w:rPr>
        <w:t xml:space="preserve"> de histórias</w:t>
      </w:r>
    </w:p>
    <w:p w:rsidR="00136FAC" w:rsidRDefault="002E6733" w:rsidP="00BE6242">
      <w:pPr>
        <w:tabs>
          <w:tab w:val="left" w:pos="7797"/>
        </w:tabs>
        <w:spacing w:before="60" w:after="40" w:line="240" w:lineRule="auto"/>
        <w:ind w:right="1134"/>
        <w:jc w:val="both"/>
        <w:rPr>
          <w:rFonts w:ascii="Arial" w:hAnsi="Arial" w:cs="Arial"/>
          <w:color w:val="000000" w:themeColor="text1"/>
          <w:sz w:val="24"/>
          <w:szCs w:val="24"/>
        </w:rPr>
      </w:pPr>
      <w:r>
        <w:rPr>
          <w:noProof/>
          <w:lang w:eastAsia="pt-BR"/>
        </w:rPr>
        <w:drawing>
          <wp:inline distT="0" distB="0" distL="0" distR="0" wp14:anchorId="3E2C93C2" wp14:editId="4750AA82">
            <wp:extent cx="2811780" cy="2393080"/>
            <wp:effectExtent l="0" t="0" r="7620" b="7620"/>
            <wp:docPr id="1" name="Imagem 1" descr="Resultado de imagem para imagem contação de historias educaçã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magem contação de historias educação infanti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946" cy="2402583"/>
                    </a:xfrm>
                    <a:prstGeom prst="rect">
                      <a:avLst/>
                    </a:prstGeom>
                    <a:noFill/>
                    <a:ln>
                      <a:noFill/>
                    </a:ln>
                  </pic:spPr>
                </pic:pic>
              </a:graphicData>
            </a:graphic>
          </wp:inline>
        </w:drawing>
      </w:r>
    </w:p>
    <w:p w:rsidR="009B380D" w:rsidRDefault="009B380D" w:rsidP="00BE6242">
      <w:pPr>
        <w:tabs>
          <w:tab w:val="left" w:pos="7797"/>
        </w:tabs>
        <w:spacing w:before="60" w:after="40" w:line="240" w:lineRule="auto"/>
        <w:ind w:right="1134"/>
        <w:jc w:val="both"/>
        <w:rPr>
          <w:rFonts w:ascii="Arial" w:hAnsi="Arial" w:cs="Arial"/>
          <w:color w:val="000000" w:themeColor="text1"/>
          <w:sz w:val="24"/>
          <w:szCs w:val="24"/>
        </w:rPr>
      </w:pPr>
      <w:r>
        <w:rPr>
          <w:rFonts w:ascii="Arial" w:hAnsi="Arial" w:cs="Arial"/>
          <w:color w:val="000000" w:themeColor="text1"/>
          <w:sz w:val="24"/>
          <w:szCs w:val="24"/>
        </w:rPr>
        <w:lastRenderedPageBreak/>
        <w:t>Fonte: UNDIME-SC (2017)</w:t>
      </w:r>
    </w:p>
    <w:p w:rsidR="002E6733" w:rsidRDefault="002E6733" w:rsidP="00BE6242">
      <w:pPr>
        <w:tabs>
          <w:tab w:val="left" w:pos="7797"/>
        </w:tabs>
        <w:spacing w:before="60" w:after="40" w:line="240" w:lineRule="auto"/>
        <w:ind w:right="1134"/>
        <w:jc w:val="both"/>
        <w:rPr>
          <w:rFonts w:ascii="Arial" w:hAnsi="Arial" w:cs="Arial"/>
          <w:color w:val="000000" w:themeColor="text1"/>
          <w:sz w:val="24"/>
          <w:szCs w:val="24"/>
        </w:rPr>
      </w:pPr>
    </w:p>
    <w:p w:rsidR="006120B4" w:rsidRDefault="00D92E76" w:rsidP="00BE6242">
      <w:pPr>
        <w:tabs>
          <w:tab w:val="left" w:pos="7797"/>
        </w:tabs>
        <w:spacing w:before="60" w:after="40" w:line="240" w:lineRule="auto"/>
        <w:ind w:right="1134"/>
        <w:jc w:val="both"/>
        <w:rPr>
          <w:rFonts w:ascii="Arial" w:hAnsi="Arial" w:cs="Arial"/>
          <w:sz w:val="24"/>
          <w:szCs w:val="24"/>
        </w:rPr>
      </w:pPr>
      <w:r w:rsidRPr="004E5A63">
        <w:rPr>
          <w:rFonts w:ascii="Arial" w:hAnsi="Arial" w:cs="Arial"/>
          <w:color w:val="000000" w:themeColor="text1"/>
          <w:sz w:val="24"/>
          <w:szCs w:val="24"/>
        </w:rPr>
        <w:t xml:space="preserve"> </w:t>
      </w:r>
      <w:r w:rsidR="00136FAC">
        <w:rPr>
          <w:rFonts w:ascii="Arial" w:hAnsi="Arial" w:cs="Arial"/>
          <w:color w:val="000000" w:themeColor="text1"/>
          <w:sz w:val="24"/>
          <w:szCs w:val="24"/>
        </w:rPr>
        <w:t xml:space="preserve">         </w:t>
      </w:r>
      <w:r w:rsidRPr="004E5A63">
        <w:rPr>
          <w:rFonts w:ascii="Arial" w:hAnsi="Arial" w:cs="Arial"/>
          <w:color w:val="000000" w:themeColor="text1"/>
          <w:sz w:val="24"/>
          <w:szCs w:val="24"/>
        </w:rPr>
        <w:t xml:space="preserve">Dessa forma podemos citar algumas fábulas que auxilia o professor entre outros aspectos, no comportamento da criança, que incentiva, instiga, tais como: chapeuzinho vermelho, que </w:t>
      </w:r>
      <w:r w:rsidR="004E5A63" w:rsidRPr="004E5A63">
        <w:rPr>
          <w:rFonts w:ascii="Arial" w:hAnsi="Arial" w:cs="Arial"/>
          <w:color w:val="000000" w:themeColor="text1"/>
          <w:sz w:val="24"/>
          <w:szCs w:val="24"/>
        </w:rPr>
        <w:t xml:space="preserve">ensina a obediência e o cuidado em não se aproximar de estranhos. Pinóquio, que incentiva o caminho sempre da verdade e honestidade. A lebre e a tartaruga, que demonstra a importância ao respeito mútuo </w:t>
      </w:r>
      <w:r w:rsidR="00E300AA" w:rsidRPr="004E5A63">
        <w:rPr>
          <w:rFonts w:ascii="Arial" w:hAnsi="Arial" w:cs="Arial"/>
          <w:color w:val="000000" w:themeColor="text1"/>
          <w:sz w:val="24"/>
          <w:szCs w:val="24"/>
        </w:rPr>
        <w:t>às</w:t>
      </w:r>
      <w:r w:rsidR="004E5A63" w:rsidRPr="004E5A63">
        <w:rPr>
          <w:rFonts w:ascii="Arial" w:hAnsi="Arial" w:cs="Arial"/>
          <w:color w:val="000000" w:themeColor="text1"/>
          <w:sz w:val="24"/>
          <w:szCs w:val="24"/>
        </w:rPr>
        <w:t xml:space="preserve"> diferenças e individualidades de cada pessoa. Os três porquinhos, que incentiva a coragem e persistência nos objetivos de cada um e entre muitos outros contos que podem servir de referência aos professores quanto ao comportamento e ação dos alunos.</w:t>
      </w:r>
    </w:p>
    <w:p w:rsidR="00225800" w:rsidRDefault="00225800" w:rsidP="00BE6242">
      <w:pPr>
        <w:tabs>
          <w:tab w:val="left" w:pos="7797"/>
        </w:tabs>
        <w:spacing w:before="60" w:after="40" w:line="240" w:lineRule="auto"/>
        <w:ind w:left="567" w:right="1134"/>
        <w:jc w:val="both"/>
        <w:rPr>
          <w:rFonts w:ascii="Arial" w:hAnsi="Arial" w:cs="Arial"/>
          <w:sz w:val="24"/>
          <w:szCs w:val="24"/>
        </w:rPr>
      </w:pPr>
    </w:p>
    <w:p w:rsidR="006120B4" w:rsidRDefault="006120B4" w:rsidP="00136689">
      <w:pPr>
        <w:tabs>
          <w:tab w:val="left" w:pos="8080"/>
        </w:tabs>
        <w:spacing w:before="60" w:after="40" w:line="240" w:lineRule="auto"/>
        <w:ind w:left="567" w:right="1134"/>
        <w:jc w:val="both"/>
        <w:rPr>
          <w:rFonts w:ascii="Arial" w:hAnsi="Arial" w:cs="Arial"/>
          <w:sz w:val="24"/>
          <w:szCs w:val="24"/>
        </w:rPr>
      </w:pPr>
      <w:r>
        <w:rPr>
          <w:rFonts w:ascii="Arial" w:hAnsi="Arial" w:cs="Arial"/>
          <w:sz w:val="24"/>
          <w:szCs w:val="24"/>
        </w:rPr>
        <w:t xml:space="preserve">Augusto </w:t>
      </w:r>
      <w:proofErr w:type="spellStart"/>
      <w:proofErr w:type="gramStart"/>
      <w:r>
        <w:rPr>
          <w:rFonts w:ascii="Arial" w:hAnsi="Arial" w:cs="Arial"/>
          <w:sz w:val="24"/>
          <w:szCs w:val="24"/>
        </w:rPr>
        <w:t>cury</w:t>
      </w:r>
      <w:proofErr w:type="spellEnd"/>
      <w:proofErr w:type="gramEnd"/>
      <w:r w:rsidR="00DE5469">
        <w:rPr>
          <w:rFonts w:ascii="Arial" w:hAnsi="Arial" w:cs="Arial"/>
          <w:sz w:val="24"/>
          <w:szCs w:val="24"/>
        </w:rPr>
        <w:t>, fala que:</w:t>
      </w:r>
    </w:p>
    <w:p w:rsidR="00DE5469" w:rsidRDefault="00225800" w:rsidP="00225800">
      <w:pPr>
        <w:tabs>
          <w:tab w:val="left" w:pos="8080"/>
        </w:tabs>
        <w:spacing w:after="0" w:line="240" w:lineRule="auto"/>
        <w:ind w:left="2268"/>
        <w:jc w:val="both"/>
        <w:rPr>
          <w:rFonts w:ascii="Arial" w:hAnsi="Arial" w:cs="Arial"/>
          <w:sz w:val="24"/>
          <w:szCs w:val="24"/>
        </w:rPr>
      </w:pPr>
      <w:r>
        <w:rPr>
          <w:rFonts w:ascii="Arial" w:hAnsi="Arial" w:cs="Arial"/>
          <w:sz w:val="24"/>
          <w:szCs w:val="24"/>
        </w:rPr>
        <w:t>“</w:t>
      </w:r>
      <w:r w:rsidR="00DE5469">
        <w:rPr>
          <w:rFonts w:ascii="Arial" w:hAnsi="Arial" w:cs="Arial"/>
          <w:sz w:val="24"/>
          <w:szCs w:val="24"/>
        </w:rPr>
        <w:t xml:space="preserve">Educar é contar histórias. Contar histórias é transformar a vida na brincadeira mais séria da sociedade. A vida tem perdas e problemas, mas </w:t>
      </w:r>
      <w:proofErr w:type="gramStart"/>
      <w:r w:rsidR="0041455C">
        <w:rPr>
          <w:rFonts w:ascii="Arial" w:hAnsi="Arial" w:cs="Arial"/>
          <w:sz w:val="24"/>
          <w:szCs w:val="24"/>
        </w:rPr>
        <w:t>deve ser</w:t>
      </w:r>
      <w:proofErr w:type="gramEnd"/>
      <w:r w:rsidR="00DE5469">
        <w:rPr>
          <w:rFonts w:ascii="Arial" w:hAnsi="Arial" w:cs="Arial"/>
          <w:sz w:val="24"/>
          <w:szCs w:val="24"/>
        </w:rPr>
        <w:t xml:space="preserve"> vivida com otimismo, esperança e</w:t>
      </w:r>
      <w:r>
        <w:rPr>
          <w:rFonts w:ascii="Arial" w:hAnsi="Arial" w:cs="Arial"/>
          <w:sz w:val="24"/>
          <w:szCs w:val="24"/>
        </w:rPr>
        <w:t xml:space="preserve"> </w:t>
      </w:r>
      <w:r w:rsidR="00DE5469">
        <w:rPr>
          <w:rFonts w:ascii="Arial" w:hAnsi="Arial" w:cs="Arial"/>
          <w:sz w:val="24"/>
          <w:szCs w:val="24"/>
        </w:rPr>
        <w:t xml:space="preserve">alegria. Pais e professores devem dançar a valsa da vida como contadores de histórias. (Cury, </w:t>
      </w:r>
      <w:r>
        <w:rPr>
          <w:rFonts w:ascii="Arial" w:hAnsi="Arial" w:cs="Arial"/>
          <w:sz w:val="24"/>
          <w:szCs w:val="24"/>
        </w:rPr>
        <w:t>2003, Pag. 132.)”</w:t>
      </w:r>
    </w:p>
    <w:p w:rsidR="00225800" w:rsidRDefault="004E5A63" w:rsidP="004E5A63">
      <w:pPr>
        <w:tabs>
          <w:tab w:val="left" w:pos="8080"/>
        </w:tabs>
        <w:spacing w:after="0" w:line="240" w:lineRule="auto"/>
        <w:jc w:val="both"/>
        <w:rPr>
          <w:rFonts w:ascii="Arial" w:hAnsi="Arial" w:cs="Arial"/>
          <w:sz w:val="24"/>
          <w:szCs w:val="24"/>
        </w:rPr>
      </w:pPr>
      <w:r>
        <w:rPr>
          <w:rFonts w:ascii="Arial" w:hAnsi="Arial" w:cs="Arial"/>
          <w:sz w:val="24"/>
          <w:szCs w:val="24"/>
        </w:rPr>
        <w:t xml:space="preserve">    Essa linha de pensamento de Augusto Cury, nos ajuda a intervir de forma satisfatória na criação dos filhos, no desenvolvimento dos alunos enquanto </w:t>
      </w:r>
      <w:r w:rsidR="00E300AA">
        <w:rPr>
          <w:rFonts w:ascii="Arial" w:hAnsi="Arial" w:cs="Arial"/>
          <w:sz w:val="24"/>
          <w:szCs w:val="24"/>
        </w:rPr>
        <w:t>professores mais acima de tudo ajudam</w:t>
      </w:r>
      <w:r>
        <w:rPr>
          <w:rFonts w:ascii="Arial" w:hAnsi="Arial" w:cs="Arial"/>
          <w:sz w:val="24"/>
          <w:szCs w:val="24"/>
        </w:rPr>
        <w:t xml:space="preserve"> a criar mecanismos </w:t>
      </w:r>
      <w:r w:rsidR="00E300AA">
        <w:rPr>
          <w:rFonts w:ascii="Arial" w:hAnsi="Arial" w:cs="Arial"/>
          <w:sz w:val="24"/>
          <w:szCs w:val="24"/>
        </w:rPr>
        <w:t>para que</w:t>
      </w:r>
      <w:r>
        <w:rPr>
          <w:rFonts w:ascii="Arial" w:hAnsi="Arial" w:cs="Arial"/>
          <w:sz w:val="24"/>
          <w:szCs w:val="24"/>
        </w:rPr>
        <w:t xml:space="preserve"> venha elencar uma educação de qualidade para as crianças.</w:t>
      </w:r>
    </w:p>
    <w:p w:rsidR="00225800" w:rsidRDefault="00BE6242" w:rsidP="00225800">
      <w:pPr>
        <w:tabs>
          <w:tab w:val="left" w:pos="8080"/>
        </w:tabs>
        <w:spacing w:before="60" w:after="40" w:line="240" w:lineRule="auto"/>
        <w:ind w:right="141"/>
        <w:contextualSpacing/>
        <w:jc w:val="both"/>
        <w:rPr>
          <w:rFonts w:ascii="Arial" w:hAnsi="Arial" w:cs="Arial"/>
          <w:sz w:val="24"/>
          <w:szCs w:val="24"/>
        </w:rPr>
      </w:pPr>
      <w:r>
        <w:rPr>
          <w:rFonts w:ascii="Arial" w:hAnsi="Arial" w:cs="Arial"/>
          <w:sz w:val="24"/>
          <w:szCs w:val="24"/>
        </w:rPr>
        <w:t xml:space="preserve">    </w:t>
      </w:r>
      <w:r w:rsidR="00225800">
        <w:rPr>
          <w:rFonts w:ascii="Arial" w:hAnsi="Arial" w:cs="Arial"/>
          <w:sz w:val="24"/>
          <w:szCs w:val="24"/>
        </w:rPr>
        <w:t>Com isso, é de suma importância repensar sempre na melhor forma de atrair a atenção e induzir a criatividade, incentivando um mundo de imaginação que nos auxilie no desenvolvimento psíquico infantil</w:t>
      </w:r>
      <w:r>
        <w:rPr>
          <w:rFonts w:ascii="Arial" w:hAnsi="Arial" w:cs="Arial"/>
          <w:sz w:val="24"/>
          <w:szCs w:val="24"/>
        </w:rPr>
        <w:t xml:space="preserve"> em sala de aula.</w:t>
      </w:r>
    </w:p>
    <w:p w:rsidR="00BE6242" w:rsidRDefault="00BE6242" w:rsidP="00225800">
      <w:pPr>
        <w:tabs>
          <w:tab w:val="left" w:pos="8080"/>
        </w:tabs>
        <w:spacing w:before="60" w:after="40" w:line="240" w:lineRule="auto"/>
        <w:ind w:right="141"/>
        <w:contextualSpacing/>
        <w:jc w:val="both"/>
        <w:rPr>
          <w:rFonts w:ascii="Arial" w:hAnsi="Arial" w:cs="Arial"/>
          <w:sz w:val="24"/>
          <w:szCs w:val="24"/>
        </w:rPr>
      </w:pPr>
      <w:r>
        <w:rPr>
          <w:rFonts w:ascii="Arial" w:hAnsi="Arial" w:cs="Arial"/>
          <w:sz w:val="24"/>
          <w:szCs w:val="24"/>
        </w:rPr>
        <w:t xml:space="preserve">    Sabemos que a educação infantil é a fase ideal para formação do sujeito, dessa forma, tomemos ciência de que é nesse momento em que são criados os hábitos os quais as crianças </w:t>
      </w:r>
      <w:r w:rsidR="00F0540B">
        <w:rPr>
          <w:rFonts w:ascii="Arial" w:hAnsi="Arial" w:cs="Arial"/>
          <w:sz w:val="24"/>
          <w:szCs w:val="24"/>
        </w:rPr>
        <w:t>levarã</w:t>
      </w:r>
      <w:r>
        <w:rPr>
          <w:rFonts w:ascii="Arial" w:hAnsi="Arial" w:cs="Arial"/>
          <w:sz w:val="24"/>
          <w:szCs w:val="24"/>
        </w:rPr>
        <w:t>o para toda uma vida. Por isso,</w:t>
      </w:r>
      <w:r w:rsidR="0041455C">
        <w:rPr>
          <w:rFonts w:ascii="Arial" w:hAnsi="Arial" w:cs="Arial"/>
          <w:sz w:val="24"/>
          <w:szCs w:val="24"/>
        </w:rPr>
        <w:t xml:space="preserve"> deve ser uma fase muito bem explorada, exatamente por que</w:t>
      </w:r>
      <w:r>
        <w:rPr>
          <w:rFonts w:ascii="Arial" w:hAnsi="Arial" w:cs="Arial"/>
          <w:sz w:val="24"/>
          <w:szCs w:val="24"/>
        </w:rPr>
        <w:t xml:space="preserve"> essa é uma fase</w:t>
      </w:r>
      <w:r w:rsidR="0041455C">
        <w:rPr>
          <w:rFonts w:ascii="Arial" w:hAnsi="Arial" w:cs="Arial"/>
          <w:sz w:val="24"/>
          <w:szCs w:val="24"/>
        </w:rPr>
        <w:t xml:space="preserve"> </w:t>
      </w:r>
      <w:r>
        <w:rPr>
          <w:rFonts w:ascii="Arial" w:hAnsi="Arial" w:cs="Arial"/>
          <w:sz w:val="24"/>
          <w:szCs w:val="24"/>
        </w:rPr>
        <w:t>para formação do interesse pela leitura, pois é nesse âmbito que a crianças recebem influências socioculturais interagindo com os demais colegas de classe, com pr</w:t>
      </w:r>
      <w:r w:rsidR="0041455C">
        <w:rPr>
          <w:rFonts w:ascii="Arial" w:hAnsi="Arial" w:cs="Arial"/>
          <w:sz w:val="24"/>
          <w:szCs w:val="24"/>
        </w:rPr>
        <w:t>ofessores, com equipe pedagógica</w:t>
      </w:r>
      <w:r>
        <w:rPr>
          <w:rFonts w:ascii="Arial" w:hAnsi="Arial" w:cs="Arial"/>
          <w:sz w:val="24"/>
          <w:szCs w:val="24"/>
        </w:rPr>
        <w:t>, dentre outros.</w:t>
      </w:r>
    </w:p>
    <w:p w:rsidR="0041455C" w:rsidRDefault="0041455C" w:rsidP="00225800">
      <w:pPr>
        <w:tabs>
          <w:tab w:val="left" w:pos="8080"/>
        </w:tabs>
        <w:spacing w:before="60" w:after="40" w:line="240" w:lineRule="auto"/>
        <w:ind w:right="141"/>
        <w:contextualSpacing/>
        <w:jc w:val="both"/>
        <w:rPr>
          <w:rFonts w:ascii="Arial" w:hAnsi="Arial" w:cs="Arial"/>
          <w:sz w:val="24"/>
          <w:szCs w:val="24"/>
        </w:rPr>
      </w:pPr>
      <w:r>
        <w:rPr>
          <w:rFonts w:ascii="Arial" w:hAnsi="Arial" w:cs="Arial"/>
          <w:sz w:val="24"/>
          <w:szCs w:val="24"/>
        </w:rPr>
        <w:t xml:space="preserve">    Nas escolas de educ</w:t>
      </w:r>
      <w:r w:rsidR="004E5A63">
        <w:rPr>
          <w:rFonts w:ascii="Arial" w:hAnsi="Arial" w:cs="Arial"/>
          <w:sz w:val="24"/>
          <w:szCs w:val="24"/>
        </w:rPr>
        <w:t>ação infantil, deve sempre haver como sugestão</w:t>
      </w:r>
      <w:r w:rsidR="00E300AA">
        <w:rPr>
          <w:rFonts w:ascii="Arial" w:hAnsi="Arial" w:cs="Arial"/>
          <w:sz w:val="24"/>
          <w:szCs w:val="24"/>
        </w:rPr>
        <w:t>,</w:t>
      </w:r>
      <w:r>
        <w:rPr>
          <w:rFonts w:ascii="Arial" w:hAnsi="Arial" w:cs="Arial"/>
          <w:sz w:val="24"/>
          <w:szCs w:val="24"/>
        </w:rPr>
        <w:t xml:space="preserve"> uma elaboração de cronogramas que inclua no projeto educacional e no planejamento a </w:t>
      </w:r>
      <w:proofErr w:type="spellStart"/>
      <w:r w:rsidRPr="007B1539">
        <w:rPr>
          <w:rFonts w:ascii="Arial" w:hAnsi="Arial" w:cs="Arial"/>
          <w:color w:val="000000" w:themeColor="text1"/>
          <w:sz w:val="24"/>
          <w:szCs w:val="24"/>
        </w:rPr>
        <w:t>contação</w:t>
      </w:r>
      <w:proofErr w:type="spellEnd"/>
      <w:r w:rsidRPr="007B1539">
        <w:rPr>
          <w:rFonts w:ascii="Arial" w:hAnsi="Arial" w:cs="Arial"/>
          <w:color w:val="000000" w:themeColor="text1"/>
          <w:sz w:val="24"/>
          <w:szCs w:val="24"/>
        </w:rPr>
        <w:t xml:space="preserve"> de histórias </w:t>
      </w:r>
      <w:r>
        <w:rPr>
          <w:rFonts w:ascii="Arial" w:hAnsi="Arial" w:cs="Arial"/>
          <w:sz w:val="24"/>
          <w:szCs w:val="24"/>
        </w:rPr>
        <w:t>em sala de aula, em locais diferenciados que eleve o pensamento, a imaginação do discente e que haja uma ludicidade nesse contexto para intervir no mundo imaginário infantil de forma positiva.</w:t>
      </w:r>
    </w:p>
    <w:p w:rsidR="0041455C" w:rsidRDefault="0041455C" w:rsidP="00225800">
      <w:pPr>
        <w:tabs>
          <w:tab w:val="left" w:pos="8080"/>
        </w:tabs>
        <w:spacing w:before="60" w:after="40" w:line="240" w:lineRule="auto"/>
        <w:ind w:right="141"/>
        <w:contextualSpacing/>
        <w:jc w:val="both"/>
        <w:rPr>
          <w:rFonts w:ascii="Arial" w:hAnsi="Arial" w:cs="Arial"/>
          <w:sz w:val="24"/>
          <w:szCs w:val="24"/>
        </w:rPr>
      </w:pPr>
      <w:r>
        <w:rPr>
          <w:rFonts w:ascii="Arial" w:hAnsi="Arial" w:cs="Arial"/>
          <w:sz w:val="24"/>
          <w:szCs w:val="24"/>
        </w:rPr>
        <w:t xml:space="preserve">    Nos dias atuais, </w:t>
      </w:r>
      <w:r w:rsidR="00E300AA">
        <w:rPr>
          <w:rFonts w:ascii="Arial" w:hAnsi="Arial" w:cs="Arial"/>
          <w:sz w:val="24"/>
          <w:szCs w:val="24"/>
        </w:rPr>
        <w:t>os professores em geral vêm</w:t>
      </w:r>
      <w:r>
        <w:rPr>
          <w:rFonts w:ascii="Arial" w:hAnsi="Arial" w:cs="Arial"/>
          <w:sz w:val="24"/>
          <w:szCs w:val="24"/>
        </w:rPr>
        <w:t xml:space="preserve"> lidando com conflitos em sala de aula que muitas vezes não dar alternativas de resolução. Porém, podemos rever conceitos e práticas que ajuda a intervir nesse aspecto. Dentre eles está a tão relevante </w:t>
      </w:r>
      <w:proofErr w:type="spellStart"/>
      <w:r>
        <w:rPr>
          <w:rFonts w:ascii="Arial" w:hAnsi="Arial" w:cs="Arial"/>
          <w:sz w:val="24"/>
          <w:szCs w:val="24"/>
        </w:rPr>
        <w:t>contação</w:t>
      </w:r>
      <w:proofErr w:type="spellEnd"/>
      <w:r>
        <w:rPr>
          <w:rFonts w:ascii="Arial" w:hAnsi="Arial" w:cs="Arial"/>
          <w:sz w:val="24"/>
          <w:szCs w:val="24"/>
        </w:rPr>
        <w:t xml:space="preserve"> de histórias.</w:t>
      </w:r>
    </w:p>
    <w:p w:rsidR="00F0540B" w:rsidRDefault="00F0540B" w:rsidP="00225800">
      <w:pPr>
        <w:tabs>
          <w:tab w:val="left" w:pos="8080"/>
        </w:tabs>
        <w:spacing w:before="60" w:after="40" w:line="240" w:lineRule="auto"/>
        <w:ind w:right="141"/>
        <w:contextualSpacing/>
        <w:jc w:val="both"/>
        <w:rPr>
          <w:rFonts w:ascii="Arial" w:hAnsi="Arial" w:cs="Arial"/>
          <w:sz w:val="24"/>
          <w:szCs w:val="24"/>
        </w:rPr>
      </w:pPr>
      <w:r>
        <w:rPr>
          <w:rFonts w:ascii="Arial" w:hAnsi="Arial" w:cs="Arial"/>
          <w:sz w:val="24"/>
          <w:szCs w:val="24"/>
        </w:rPr>
        <w:t xml:space="preserve">    Cury faz ressalva nessa linha de pensamento, dizendo:</w:t>
      </w:r>
    </w:p>
    <w:p w:rsidR="00F0540B" w:rsidRDefault="00F0540B" w:rsidP="00225800">
      <w:pPr>
        <w:tabs>
          <w:tab w:val="left" w:pos="8080"/>
        </w:tabs>
        <w:spacing w:before="60" w:after="40" w:line="240" w:lineRule="auto"/>
        <w:ind w:right="141"/>
        <w:contextualSpacing/>
        <w:jc w:val="both"/>
        <w:rPr>
          <w:rFonts w:ascii="Arial" w:hAnsi="Arial" w:cs="Arial"/>
          <w:sz w:val="24"/>
          <w:szCs w:val="24"/>
        </w:rPr>
      </w:pPr>
    </w:p>
    <w:p w:rsidR="00613249" w:rsidRDefault="00613249" w:rsidP="00613249">
      <w:pPr>
        <w:tabs>
          <w:tab w:val="left" w:pos="8080"/>
        </w:tabs>
        <w:spacing w:after="0" w:line="240" w:lineRule="auto"/>
        <w:ind w:left="2268"/>
        <w:contextualSpacing/>
        <w:jc w:val="both"/>
        <w:rPr>
          <w:rFonts w:ascii="Arial" w:hAnsi="Arial" w:cs="Arial"/>
          <w:sz w:val="24"/>
          <w:szCs w:val="24"/>
        </w:rPr>
      </w:pPr>
      <w:r>
        <w:rPr>
          <w:rFonts w:ascii="Arial" w:hAnsi="Arial" w:cs="Arial"/>
          <w:sz w:val="24"/>
          <w:szCs w:val="24"/>
        </w:rPr>
        <w:t>“</w:t>
      </w:r>
      <w:r w:rsidR="00F0540B">
        <w:rPr>
          <w:rFonts w:ascii="Arial" w:hAnsi="Arial" w:cs="Arial"/>
          <w:sz w:val="24"/>
          <w:szCs w:val="24"/>
        </w:rPr>
        <w:t xml:space="preserve">Contar histórias também é psicoterapêutico. Sabe qual a melhor maneira de resolver conflitos em sala de aula? Não é agredir, dar gritos estridentes ou fazer um sermão. Estes métodos são usados desde a idade da pedra e não funcionam. Mas contar histórias. Contar histórias fisga o pensamento, estimula a </w:t>
      </w:r>
      <w:proofErr w:type="gramStart"/>
      <w:r w:rsidR="00F0540B">
        <w:rPr>
          <w:rFonts w:ascii="Arial" w:hAnsi="Arial" w:cs="Arial"/>
          <w:sz w:val="24"/>
          <w:szCs w:val="24"/>
        </w:rPr>
        <w:t>análise.</w:t>
      </w:r>
      <w:proofErr w:type="gramEnd"/>
      <w:r w:rsidR="00F0540B">
        <w:rPr>
          <w:rFonts w:ascii="Arial" w:hAnsi="Arial" w:cs="Arial"/>
          <w:sz w:val="24"/>
          <w:szCs w:val="24"/>
        </w:rPr>
        <w:t xml:space="preserve">( </w:t>
      </w:r>
      <w:proofErr w:type="spellStart"/>
      <w:r w:rsidR="00F0540B">
        <w:rPr>
          <w:rFonts w:ascii="Arial" w:hAnsi="Arial" w:cs="Arial"/>
          <w:sz w:val="24"/>
          <w:szCs w:val="24"/>
        </w:rPr>
        <w:t>cury</w:t>
      </w:r>
      <w:proofErr w:type="spellEnd"/>
      <w:r w:rsidR="00F0540B">
        <w:rPr>
          <w:rFonts w:ascii="Arial" w:hAnsi="Arial" w:cs="Arial"/>
          <w:sz w:val="24"/>
          <w:szCs w:val="24"/>
        </w:rPr>
        <w:t xml:space="preserve">, 2003, pag. </w:t>
      </w:r>
      <w:r>
        <w:rPr>
          <w:rFonts w:ascii="Arial" w:hAnsi="Arial" w:cs="Arial"/>
          <w:sz w:val="24"/>
          <w:szCs w:val="24"/>
        </w:rPr>
        <w:t>134.)”</w:t>
      </w:r>
    </w:p>
    <w:p w:rsidR="00F0540B" w:rsidRDefault="00613249"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lastRenderedPageBreak/>
        <w:t xml:space="preserve">    </w:t>
      </w:r>
      <w:r w:rsidR="00F0540B">
        <w:rPr>
          <w:rFonts w:ascii="Arial" w:hAnsi="Arial" w:cs="Arial"/>
          <w:sz w:val="24"/>
          <w:szCs w:val="24"/>
        </w:rPr>
        <w:t xml:space="preserve">É comum encontrar professores que passam por esse problema, mais também é comum ver muitos não sabendo lidar com a situação. Cury nos ensina a importância e eficácia da </w:t>
      </w:r>
      <w:proofErr w:type="spellStart"/>
      <w:r w:rsidR="00F0540B">
        <w:rPr>
          <w:rFonts w:ascii="Arial" w:hAnsi="Arial" w:cs="Arial"/>
          <w:sz w:val="24"/>
          <w:szCs w:val="24"/>
        </w:rPr>
        <w:t>contação</w:t>
      </w:r>
      <w:proofErr w:type="spellEnd"/>
      <w:r w:rsidR="00F0540B">
        <w:rPr>
          <w:rFonts w:ascii="Arial" w:hAnsi="Arial" w:cs="Arial"/>
          <w:sz w:val="24"/>
          <w:szCs w:val="24"/>
        </w:rPr>
        <w:t xml:space="preserve"> de histórias em determinadas situações de sala de aula.</w:t>
      </w:r>
    </w:p>
    <w:p w:rsidR="00613249" w:rsidRDefault="00613249"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Por tanto</w:t>
      </w:r>
      <w:r w:rsidR="004E5A63">
        <w:rPr>
          <w:rFonts w:ascii="Arial" w:hAnsi="Arial" w:cs="Arial"/>
          <w:sz w:val="24"/>
          <w:szCs w:val="24"/>
        </w:rPr>
        <w:t>, é importante rever como se dá</w:t>
      </w:r>
      <w:r>
        <w:rPr>
          <w:rFonts w:ascii="Arial" w:hAnsi="Arial" w:cs="Arial"/>
          <w:sz w:val="24"/>
          <w:szCs w:val="24"/>
        </w:rPr>
        <w:t xml:space="preserve"> o processo de formação da leitura</w:t>
      </w:r>
      <w:r w:rsidR="00276A28">
        <w:rPr>
          <w:rFonts w:ascii="Arial" w:hAnsi="Arial" w:cs="Arial"/>
          <w:sz w:val="24"/>
          <w:szCs w:val="24"/>
        </w:rPr>
        <w:t>, para que possamos auxiliar sempre que necessário</w:t>
      </w:r>
      <w:r>
        <w:rPr>
          <w:rFonts w:ascii="Arial" w:hAnsi="Arial" w:cs="Arial"/>
          <w:sz w:val="24"/>
          <w:szCs w:val="24"/>
        </w:rPr>
        <w:t xml:space="preserve">. Uma vez que podemos utilizar como meio em várias situações corriqueiras. Isso deve ser levado em conta tanto por parte da escola, como dos pais para que haja uma parceria e incentivo maior dos pequenos leitores que queremos formar como cidadãos </w:t>
      </w:r>
      <w:r w:rsidR="009817C7">
        <w:rPr>
          <w:rFonts w:ascii="Arial" w:hAnsi="Arial" w:cs="Arial"/>
          <w:sz w:val="24"/>
          <w:szCs w:val="24"/>
        </w:rPr>
        <w:t>críticos e persuasivos para lidar com conflitos e com o cotidiano</w:t>
      </w:r>
      <w:r>
        <w:rPr>
          <w:rFonts w:ascii="Arial" w:hAnsi="Arial" w:cs="Arial"/>
          <w:sz w:val="24"/>
          <w:szCs w:val="24"/>
        </w:rPr>
        <w:t>.</w:t>
      </w:r>
    </w:p>
    <w:p w:rsidR="00136FAC" w:rsidRDefault="00286392"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Diante disto, é de suma importância buscar sempre a melhor forma de se trabalhar com os pequenos, levando sempre em consideração os diversos fatores que contribuem para a aprendizagem do educando. </w:t>
      </w:r>
    </w:p>
    <w:p w:rsidR="00286392" w:rsidRDefault="00136FAC"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w:t>
      </w:r>
      <w:r w:rsidR="00286392">
        <w:rPr>
          <w:rFonts w:ascii="Arial" w:hAnsi="Arial" w:cs="Arial"/>
          <w:sz w:val="24"/>
          <w:szCs w:val="24"/>
        </w:rPr>
        <w:t>Assim, é</w:t>
      </w:r>
      <w:r w:rsidR="00F20902">
        <w:rPr>
          <w:rFonts w:ascii="Arial" w:hAnsi="Arial" w:cs="Arial"/>
          <w:sz w:val="24"/>
          <w:szCs w:val="24"/>
        </w:rPr>
        <w:t xml:space="preserve"> </w:t>
      </w:r>
      <w:r w:rsidR="00286392">
        <w:rPr>
          <w:rFonts w:ascii="Arial" w:hAnsi="Arial" w:cs="Arial"/>
          <w:sz w:val="24"/>
          <w:szCs w:val="24"/>
        </w:rPr>
        <w:t xml:space="preserve">importante também fazer uma análise dos jogos e brincadeiras a serem desenvolvidos e o riscos que pode acometer os pequenos, como mostra </w:t>
      </w:r>
      <w:proofErr w:type="spellStart"/>
      <w:r w:rsidR="001C21E8" w:rsidRPr="001C21E8">
        <w:rPr>
          <w:rFonts w:ascii="Arial" w:hAnsi="Arial" w:cs="Arial"/>
          <w:sz w:val="24"/>
          <w:szCs w:val="24"/>
        </w:rPr>
        <w:t>Tizuko</w:t>
      </w:r>
      <w:proofErr w:type="spellEnd"/>
      <w:r w:rsidR="001C21E8" w:rsidRPr="001C21E8">
        <w:rPr>
          <w:rFonts w:ascii="Arial" w:hAnsi="Arial" w:cs="Arial"/>
          <w:sz w:val="24"/>
          <w:szCs w:val="24"/>
        </w:rPr>
        <w:t xml:space="preserve"> </w:t>
      </w:r>
      <w:proofErr w:type="spellStart"/>
      <w:r w:rsidR="001C21E8" w:rsidRPr="001C21E8">
        <w:rPr>
          <w:rFonts w:ascii="Arial" w:hAnsi="Arial" w:cs="Arial"/>
          <w:sz w:val="24"/>
          <w:szCs w:val="24"/>
        </w:rPr>
        <w:t>Morchida</w:t>
      </w:r>
      <w:proofErr w:type="spellEnd"/>
      <w:r w:rsidR="001C21E8" w:rsidRPr="001C21E8">
        <w:rPr>
          <w:rFonts w:ascii="Arial" w:hAnsi="Arial" w:cs="Arial"/>
          <w:sz w:val="24"/>
          <w:szCs w:val="24"/>
        </w:rPr>
        <w:t xml:space="preserve"> </w:t>
      </w:r>
      <w:proofErr w:type="spellStart"/>
      <w:r w:rsidR="001C21E8" w:rsidRPr="001C21E8">
        <w:rPr>
          <w:rFonts w:ascii="Arial" w:hAnsi="Arial" w:cs="Arial"/>
          <w:sz w:val="24"/>
          <w:szCs w:val="24"/>
        </w:rPr>
        <w:t>Kishimoto</w:t>
      </w:r>
      <w:proofErr w:type="spellEnd"/>
      <w:r w:rsidR="001C21E8">
        <w:rPr>
          <w:rFonts w:ascii="Arial" w:hAnsi="Arial" w:cs="Arial"/>
          <w:sz w:val="24"/>
          <w:szCs w:val="24"/>
        </w:rPr>
        <w:t xml:space="preserve">, em seu </w:t>
      </w:r>
      <w:r w:rsidR="00F20902">
        <w:rPr>
          <w:rFonts w:ascii="Arial" w:hAnsi="Arial" w:cs="Arial"/>
          <w:sz w:val="24"/>
          <w:szCs w:val="24"/>
        </w:rPr>
        <w:t>trabalho</w:t>
      </w:r>
      <w:r w:rsidR="00923DB3">
        <w:rPr>
          <w:rFonts w:ascii="Arial" w:hAnsi="Arial" w:cs="Arial"/>
          <w:sz w:val="24"/>
          <w:szCs w:val="24"/>
        </w:rPr>
        <w:t xml:space="preserve">, </w:t>
      </w:r>
      <w:r>
        <w:rPr>
          <w:rFonts w:ascii="Arial" w:hAnsi="Arial" w:cs="Arial"/>
          <w:sz w:val="24"/>
          <w:szCs w:val="24"/>
        </w:rPr>
        <w:t>também</w:t>
      </w:r>
      <w:r w:rsidR="00286392" w:rsidRPr="00286392">
        <w:rPr>
          <w:rFonts w:ascii="Arial" w:hAnsi="Arial" w:cs="Arial"/>
          <w:sz w:val="24"/>
          <w:szCs w:val="24"/>
        </w:rPr>
        <w:t xml:space="preserve"> é preciso considerar</w:t>
      </w:r>
      <w:r w:rsidR="00276A28">
        <w:rPr>
          <w:rFonts w:ascii="Arial" w:hAnsi="Arial" w:cs="Arial"/>
          <w:sz w:val="24"/>
          <w:szCs w:val="24"/>
        </w:rPr>
        <w:t xml:space="preserve"> os aspectos dos brinquedos que as crianças venham manusear em sala de aula. Dentre os aspectos podemos citar</w:t>
      </w:r>
      <w:r w:rsidR="00286392" w:rsidRPr="00286392">
        <w:rPr>
          <w:rFonts w:ascii="Arial" w:hAnsi="Arial" w:cs="Arial"/>
          <w:sz w:val="24"/>
          <w:szCs w:val="24"/>
        </w:rPr>
        <w:t>:</w:t>
      </w:r>
    </w:p>
    <w:p w:rsidR="00923DB3" w:rsidRDefault="00923DB3" w:rsidP="00F0540B">
      <w:pPr>
        <w:tabs>
          <w:tab w:val="left" w:pos="8080"/>
        </w:tabs>
        <w:spacing w:after="0" w:line="240" w:lineRule="auto"/>
        <w:contextualSpacing/>
        <w:jc w:val="both"/>
        <w:rPr>
          <w:rFonts w:ascii="Arial" w:hAnsi="Arial" w:cs="Arial"/>
          <w:sz w:val="24"/>
          <w:szCs w:val="24"/>
        </w:rPr>
      </w:pP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sz w:val="24"/>
          <w:szCs w:val="24"/>
        </w:rPr>
        <w:t xml:space="preserve"> </w:t>
      </w:r>
      <w:r w:rsidRPr="00286392">
        <w:rPr>
          <w:rFonts w:ascii="Arial" w:hAnsi="Arial" w:cs="Arial"/>
          <w:b/>
          <w:sz w:val="24"/>
          <w:szCs w:val="24"/>
        </w:rPr>
        <w:t>• TAMANHO:</w:t>
      </w:r>
      <w:r w:rsidRPr="00286392">
        <w:rPr>
          <w:rFonts w:ascii="Arial" w:hAnsi="Arial" w:cs="Arial"/>
          <w:sz w:val="24"/>
          <w:szCs w:val="24"/>
        </w:rPr>
        <w:t xml:space="preserve"> o brinquedo, em suas partes e no </w:t>
      </w:r>
      <w:proofErr w:type="gramStart"/>
      <w:r w:rsidRPr="00286392">
        <w:rPr>
          <w:rFonts w:ascii="Arial" w:hAnsi="Arial" w:cs="Arial"/>
          <w:sz w:val="24"/>
          <w:szCs w:val="24"/>
        </w:rPr>
        <w:t>todo, precisa</w:t>
      </w:r>
      <w:proofErr w:type="gramEnd"/>
      <w:r w:rsidRPr="00286392">
        <w:rPr>
          <w:rFonts w:ascii="Arial" w:hAnsi="Arial" w:cs="Arial"/>
          <w:sz w:val="24"/>
          <w:szCs w:val="24"/>
        </w:rPr>
        <w:t xml:space="preserve"> ser duas vezes maior e mais largo do que a mão fechada da criança (punho);</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b/>
          <w:sz w:val="24"/>
          <w:szCs w:val="24"/>
        </w:rPr>
        <w:t xml:space="preserve"> • DURABILIDADE:</w:t>
      </w:r>
      <w:r w:rsidRPr="00286392">
        <w:rPr>
          <w:rFonts w:ascii="Arial" w:hAnsi="Arial" w:cs="Arial"/>
          <w:sz w:val="24"/>
          <w:szCs w:val="24"/>
        </w:rPr>
        <w:t xml:space="preserve"> o brinquedo não pode se quebrar com facilidade ― vidros e garrafas plásticas são os mais perigosos; </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b/>
          <w:sz w:val="24"/>
          <w:szCs w:val="24"/>
        </w:rPr>
        <w:t>• CORDAS E CORDÕES:</w:t>
      </w:r>
      <w:r w:rsidRPr="00286392">
        <w:rPr>
          <w:rFonts w:ascii="Arial" w:hAnsi="Arial" w:cs="Arial"/>
          <w:sz w:val="24"/>
          <w:szCs w:val="24"/>
        </w:rPr>
        <w:t xml:space="preserve"> esses dispositivos podem enroscar-se no pescoço da criança;</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sz w:val="24"/>
          <w:szCs w:val="24"/>
        </w:rPr>
        <w:t xml:space="preserve"> </w:t>
      </w:r>
      <w:r w:rsidRPr="00286392">
        <w:rPr>
          <w:rFonts w:ascii="Arial" w:hAnsi="Arial" w:cs="Arial"/>
          <w:b/>
          <w:sz w:val="24"/>
          <w:szCs w:val="24"/>
        </w:rPr>
        <w:t>• BORDAS CORTANTES OU PONTAS:</w:t>
      </w:r>
      <w:r w:rsidRPr="00286392">
        <w:rPr>
          <w:rFonts w:ascii="Arial" w:hAnsi="Arial" w:cs="Arial"/>
          <w:sz w:val="24"/>
          <w:szCs w:val="24"/>
        </w:rPr>
        <w:t xml:space="preserve"> brinquedos com essas características devem ser eliminados;</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b/>
          <w:sz w:val="24"/>
          <w:szCs w:val="24"/>
        </w:rPr>
        <w:t xml:space="preserve"> • NÃO TÓXICOS:</w:t>
      </w:r>
      <w:r w:rsidRPr="00286392">
        <w:rPr>
          <w:rFonts w:ascii="Arial" w:hAnsi="Arial" w:cs="Arial"/>
          <w:sz w:val="24"/>
          <w:szCs w:val="24"/>
        </w:rPr>
        <w:t xml:space="preserve"> brinquedos com tintas ou materiais tóxicos devem ser eliminados, pois o bebê os coloca na boca. </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b/>
          <w:sz w:val="24"/>
          <w:szCs w:val="24"/>
        </w:rPr>
        <w:t>• NÃO INFLAMÁVEL:</w:t>
      </w:r>
      <w:r w:rsidRPr="00286392">
        <w:rPr>
          <w:rFonts w:ascii="Arial" w:hAnsi="Arial" w:cs="Arial"/>
          <w:sz w:val="24"/>
          <w:szCs w:val="24"/>
        </w:rPr>
        <w:t xml:space="preserve"> é preciso assegurar-se de que o brinquedo não pega fogo; </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b/>
          <w:sz w:val="24"/>
          <w:szCs w:val="24"/>
        </w:rPr>
        <w:t xml:space="preserve">• </w:t>
      </w:r>
      <w:r w:rsidR="00C22956" w:rsidRPr="00286392">
        <w:rPr>
          <w:rFonts w:ascii="Arial" w:hAnsi="Arial" w:cs="Arial"/>
          <w:b/>
          <w:sz w:val="24"/>
          <w:szCs w:val="24"/>
        </w:rPr>
        <w:t>LAVÁVEL FEITO</w:t>
      </w:r>
      <w:r w:rsidRPr="00286392">
        <w:rPr>
          <w:rFonts w:ascii="Arial" w:hAnsi="Arial" w:cs="Arial"/>
          <w:b/>
          <w:sz w:val="24"/>
          <w:szCs w:val="24"/>
        </w:rPr>
        <w:t xml:space="preserve"> COM MATERIAIS QUE PODEM SER LIMPOS:</w:t>
      </w:r>
      <w:r w:rsidRPr="00286392">
        <w:rPr>
          <w:rFonts w:ascii="Arial" w:hAnsi="Arial" w:cs="Arial"/>
          <w:sz w:val="24"/>
          <w:szCs w:val="24"/>
        </w:rPr>
        <w:t xml:space="preserve"> essa recomendação se aplica especialmente às bonecas e brinquedos estofados;</w:t>
      </w:r>
    </w:p>
    <w:p w:rsidR="00286392" w:rsidRDefault="00286392" w:rsidP="00F0540B">
      <w:pPr>
        <w:tabs>
          <w:tab w:val="left" w:pos="8080"/>
        </w:tabs>
        <w:spacing w:after="0" w:line="240" w:lineRule="auto"/>
        <w:contextualSpacing/>
        <w:jc w:val="both"/>
        <w:rPr>
          <w:rFonts w:ascii="Arial" w:hAnsi="Arial" w:cs="Arial"/>
          <w:sz w:val="24"/>
          <w:szCs w:val="24"/>
        </w:rPr>
      </w:pPr>
      <w:r w:rsidRPr="00286392">
        <w:rPr>
          <w:rFonts w:ascii="Arial" w:hAnsi="Arial" w:cs="Arial"/>
          <w:sz w:val="24"/>
          <w:szCs w:val="24"/>
        </w:rPr>
        <w:t xml:space="preserve"> </w:t>
      </w:r>
      <w:r w:rsidRPr="00286392">
        <w:rPr>
          <w:rFonts w:ascii="Arial" w:hAnsi="Arial" w:cs="Arial"/>
          <w:b/>
          <w:sz w:val="24"/>
          <w:szCs w:val="24"/>
        </w:rPr>
        <w:t>• DIVERTIDO:</w:t>
      </w:r>
      <w:r w:rsidRPr="00286392">
        <w:rPr>
          <w:rFonts w:ascii="Arial" w:hAnsi="Arial" w:cs="Arial"/>
          <w:sz w:val="24"/>
          <w:szCs w:val="24"/>
        </w:rPr>
        <w:t xml:space="preserve"> é importante assegurar que o brinquedo seja atraente e interessa</w:t>
      </w:r>
      <w:r>
        <w:rPr>
          <w:rFonts w:ascii="Arial" w:hAnsi="Arial" w:cs="Arial"/>
          <w:sz w:val="24"/>
          <w:szCs w:val="24"/>
        </w:rPr>
        <w:t xml:space="preserve">nte. </w:t>
      </w:r>
    </w:p>
    <w:p w:rsidR="00136FAC" w:rsidRDefault="00136FAC"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Por tanto, deve ser levado em consideração não somente os riscos que os jogos e brincadeiras </w:t>
      </w:r>
      <w:r w:rsidR="00017DA8">
        <w:rPr>
          <w:rFonts w:ascii="Arial" w:hAnsi="Arial" w:cs="Arial"/>
          <w:sz w:val="24"/>
          <w:szCs w:val="24"/>
        </w:rPr>
        <w:t>obtenham</w:t>
      </w:r>
      <w:r>
        <w:rPr>
          <w:rFonts w:ascii="Arial" w:hAnsi="Arial" w:cs="Arial"/>
          <w:sz w:val="24"/>
          <w:szCs w:val="24"/>
        </w:rPr>
        <w:t xml:space="preserve"> como também os objetivos associados </w:t>
      </w:r>
      <w:r w:rsidR="00017DA8">
        <w:rPr>
          <w:rFonts w:ascii="Arial" w:hAnsi="Arial" w:cs="Arial"/>
          <w:sz w:val="24"/>
          <w:szCs w:val="24"/>
        </w:rPr>
        <w:t>à</w:t>
      </w:r>
      <w:r>
        <w:rPr>
          <w:rFonts w:ascii="Arial" w:hAnsi="Arial" w:cs="Arial"/>
          <w:sz w:val="24"/>
          <w:szCs w:val="24"/>
        </w:rPr>
        <w:t xml:space="preserve"> faixa-etária de cada criança.</w:t>
      </w:r>
    </w:p>
    <w:p w:rsidR="00017DA8" w:rsidRDefault="00017DA8"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Levando em consideração todos esses aspectos dos brinquedos, podemos enfocar diversas brincadeiras em sala de aula que seja desenvolvida de acordo com os objetivos propostos no planejamento. Como exemplo, temos algumas dessas brincadeiras, as maneira de realizar, a faixa-etária e seus principais objetivos. Dentre muitas, temos:</w:t>
      </w:r>
    </w:p>
    <w:p w:rsidR="003528BF" w:rsidRDefault="003528BF" w:rsidP="003528BF">
      <w:pPr>
        <w:pStyle w:val="PargrafodaLista"/>
        <w:numPr>
          <w:ilvl w:val="0"/>
          <w:numId w:val="2"/>
        </w:numPr>
        <w:tabs>
          <w:tab w:val="left" w:pos="8080"/>
        </w:tabs>
        <w:spacing w:after="0" w:line="240" w:lineRule="auto"/>
        <w:jc w:val="both"/>
        <w:rPr>
          <w:rFonts w:ascii="Arial" w:hAnsi="Arial" w:cs="Arial"/>
          <w:sz w:val="24"/>
          <w:szCs w:val="24"/>
        </w:rPr>
      </w:pPr>
      <w:r w:rsidRPr="003528BF">
        <w:rPr>
          <w:rFonts w:ascii="Arial" w:hAnsi="Arial" w:cs="Arial"/>
          <w:sz w:val="24"/>
          <w:szCs w:val="24"/>
        </w:rPr>
        <w:t>Identificação</w:t>
      </w:r>
      <w:r>
        <w:rPr>
          <w:rFonts w:ascii="Arial" w:hAnsi="Arial" w:cs="Arial"/>
          <w:sz w:val="24"/>
          <w:szCs w:val="24"/>
        </w:rPr>
        <w:t>:</w:t>
      </w:r>
    </w:p>
    <w:p w:rsidR="003528BF" w:rsidRPr="00E244FE" w:rsidRDefault="003528BF" w:rsidP="00E244FE">
      <w:pPr>
        <w:tabs>
          <w:tab w:val="left" w:pos="8080"/>
        </w:tabs>
        <w:spacing w:after="0" w:line="240" w:lineRule="auto"/>
        <w:ind w:left="360"/>
        <w:jc w:val="both"/>
        <w:rPr>
          <w:rFonts w:ascii="Arial" w:hAnsi="Arial" w:cs="Arial"/>
          <w:sz w:val="24"/>
          <w:szCs w:val="24"/>
        </w:rPr>
      </w:pPr>
      <w:r w:rsidRPr="00E244FE">
        <w:rPr>
          <w:rFonts w:ascii="Arial" w:hAnsi="Arial" w:cs="Arial"/>
          <w:sz w:val="24"/>
          <w:szCs w:val="24"/>
        </w:rPr>
        <w:t>Idade: 1 a 3 anos;</w:t>
      </w:r>
    </w:p>
    <w:p w:rsidR="003528BF" w:rsidRPr="00E244FE" w:rsidRDefault="003528BF" w:rsidP="00440B65">
      <w:pPr>
        <w:tabs>
          <w:tab w:val="left" w:pos="8080"/>
        </w:tabs>
        <w:spacing w:after="0" w:line="240" w:lineRule="auto"/>
        <w:jc w:val="both"/>
        <w:rPr>
          <w:rFonts w:ascii="Arial" w:hAnsi="Arial" w:cs="Arial"/>
          <w:sz w:val="24"/>
          <w:szCs w:val="24"/>
        </w:rPr>
      </w:pPr>
      <w:r w:rsidRPr="00E244FE">
        <w:rPr>
          <w:rFonts w:ascii="Arial" w:hAnsi="Arial" w:cs="Arial"/>
          <w:sz w:val="24"/>
          <w:szCs w:val="24"/>
        </w:rPr>
        <w:t>Participantes: adulto e criança;</w:t>
      </w:r>
    </w:p>
    <w:p w:rsidR="003528BF" w:rsidRPr="00E244FE" w:rsidRDefault="003528BF" w:rsidP="00440B65">
      <w:pPr>
        <w:tabs>
          <w:tab w:val="left" w:pos="8080"/>
        </w:tabs>
        <w:spacing w:after="0" w:line="240" w:lineRule="auto"/>
        <w:jc w:val="both"/>
        <w:rPr>
          <w:rFonts w:ascii="Arial" w:hAnsi="Arial" w:cs="Arial"/>
          <w:sz w:val="24"/>
          <w:szCs w:val="24"/>
        </w:rPr>
      </w:pPr>
      <w:r w:rsidRPr="00E244FE">
        <w:rPr>
          <w:rFonts w:ascii="Arial" w:hAnsi="Arial" w:cs="Arial"/>
          <w:sz w:val="24"/>
          <w:szCs w:val="24"/>
        </w:rPr>
        <w:t>Objetivos: desenvolvimento do pensamento simbólico, reconhecimento de imagens, enriquecimento do vocabulário e identificação</w:t>
      </w:r>
      <w:r w:rsidR="00737F82">
        <w:rPr>
          <w:rFonts w:ascii="Arial" w:hAnsi="Arial" w:cs="Arial"/>
          <w:sz w:val="24"/>
          <w:szCs w:val="24"/>
        </w:rPr>
        <w:t>;</w:t>
      </w:r>
    </w:p>
    <w:p w:rsidR="003528BF" w:rsidRPr="00E244FE" w:rsidRDefault="003528BF" w:rsidP="00440B65">
      <w:pPr>
        <w:tabs>
          <w:tab w:val="left" w:pos="8080"/>
        </w:tabs>
        <w:spacing w:after="0" w:line="240" w:lineRule="auto"/>
        <w:jc w:val="both"/>
        <w:rPr>
          <w:rFonts w:ascii="Arial" w:hAnsi="Arial" w:cs="Arial"/>
          <w:sz w:val="24"/>
          <w:szCs w:val="24"/>
        </w:rPr>
      </w:pPr>
      <w:r w:rsidRPr="00E244FE">
        <w:rPr>
          <w:rFonts w:ascii="Arial" w:hAnsi="Arial" w:cs="Arial"/>
          <w:sz w:val="24"/>
          <w:szCs w:val="24"/>
        </w:rPr>
        <w:t xml:space="preserve">Material: livros e revistas </w:t>
      </w:r>
      <w:r w:rsidR="00E244FE" w:rsidRPr="00E244FE">
        <w:rPr>
          <w:rFonts w:ascii="Arial" w:hAnsi="Arial" w:cs="Arial"/>
          <w:sz w:val="24"/>
          <w:szCs w:val="24"/>
        </w:rPr>
        <w:t>ilustrados com gravuras atraentes e com perfeita nitidez</w:t>
      </w:r>
      <w:proofErr w:type="gramStart"/>
      <w:r w:rsidR="00E244FE" w:rsidRPr="00E244FE">
        <w:rPr>
          <w:rFonts w:ascii="Arial" w:hAnsi="Arial" w:cs="Arial"/>
          <w:sz w:val="24"/>
          <w:szCs w:val="24"/>
        </w:rPr>
        <w:t>;</w:t>
      </w:r>
      <w:r w:rsidRPr="00E244FE">
        <w:rPr>
          <w:rFonts w:ascii="Arial" w:hAnsi="Arial" w:cs="Arial"/>
          <w:sz w:val="24"/>
          <w:szCs w:val="24"/>
        </w:rPr>
        <w:t>;</w:t>
      </w:r>
      <w:proofErr w:type="gramEnd"/>
    </w:p>
    <w:p w:rsidR="003528BF" w:rsidRPr="00E244FE" w:rsidRDefault="003528BF" w:rsidP="00440B65">
      <w:pPr>
        <w:tabs>
          <w:tab w:val="left" w:pos="8080"/>
        </w:tabs>
        <w:spacing w:after="0" w:line="240" w:lineRule="auto"/>
        <w:jc w:val="both"/>
        <w:rPr>
          <w:rFonts w:ascii="Arial" w:hAnsi="Arial" w:cs="Arial"/>
          <w:sz w:val="24"/>
          <w:szCs w:val="24"/>
        </w:rPr>
      </w:pPr>
      <w:r w:rsidRPr="00E244FE">
        <w:rPr>
          <w:rFonts w:ascii="Arial" w:hAnsi="Arial" w:cs="Arial"/>
          <w:sz w:val="24"/>
          <w:szCs w:val="24"/>
        </w:rPr>
        <w:t>Atividades:</w:t>
      </w:r>
      <w:r w:rsidR="00E244FE" w:rsidRPr="00E244FE">
        <w:rPr>
          <w:rFonts w:ascii="Arial" w:hAnsi="Arial" w:cs="Arial"/>
          <w:sz w:val="24"/>
          <w:szCs w:val="24"/>
        </w:rPr>
        <w:t xml:space="preserve"> através do diálogo com a criança, procura-se leva-la a reconhecer imagens e a identificar os nomes das coisas. O adulto, por exemplo, mostra a criança gravuras de diferentes objetos, e pronuncia seus nomes, um a um, lenta e claramente.</w:t>
      </w:r>
    </w:p>
    <w:p w:rsidR="00E244FE" w:rsidRDefault="00E244FE" w:rsidP="00440B65">
      <w:pPr>
        <w:tabs>
          <w:tab w:val="left" w:pos="8080"/>
        </w:tabs>
        <w:spacing w:after="0" w:line="240" w:lineRule="auto"/>
        <w:jc w:val="both"/>
        <w:rPr>
          <w:rFonts w:ascii="Arial" w:hAnsi="Arial" w:cs="Arial"/>
          <w:sz w:val="24"/>
          <w:szCs w:val="24"/>
        </w:rPr>
      </w:pPr>
      <w:r w:rsidRPr="00E244FE">
        <w:rPr>
          <w:rFonts w:ascii="Arial" w:hAnsi="Arial" w:cs="Arial"/>
          <w:sz w:val="24"/>
          <w:szCs w:val="24"/>
        </w:rPr>
        <w:t xml:space="preserve">Pode também pedir </w:t>
      </w:r>
      <w:proofErr w:type="gramStart"/>
      <w:r w:rsidRPr="00E244FE">
        <w:rPr>
          <w:rFonts w:ascii="Arial" w:hAnsi="Arial" w:cs="Arial"/>
          <w:sz w:val="24"/>
          <w:szCs w:val="24"/>
        </w:rPr>
        <w:t>a</w:t>
      </w:r>
      <w:proofErr w:type="gramEnd"/>
      <w:r w:rsidRPr="00E244FE">
        <w:rPr>
          <w:rFonts w:ascii="Arial" w:hAnsi="Arial" w:cs="Arial"/>
          <w:sz w:val="24"/>
          <w:szCs w:val="24"/>
        </w:rPr>
        <w:t xml:space="preserve"> criança que distinga cada um dos objetos, perguntando-lhe; onde está o carro? A bola? O triciclo? Etc.</w:t>
      </w:r>
      <w:r w:rsidR="00440B65" w:rsidRPr="00440B65">
        <w:rPr>
          <w:rFonts w:ascii="Arial" w:hAnsi="Arial" w:cs="Arial"/>
          <w:sz w:val="24"/>
          <w:szCs w:val="24"/>
        </w:rPr>
        <w:t xml:space="preserve"> </w:t>
      </w:r>
      <w:r w:rsidR="00440B65" w:rsidRPr="00E244FE">
        <w:rPr>
          <w:rFonts w:ascii="Arial" w:hAnsi="Arial" w:cs="Arial"/>
          <w:sz w:val="24"/>
          <w:szCs w:val="24"/>
        </w:rPr>
        <w:t>(</w:t>
      </w:r>
      <w:r w:rsidR="00737F82">
        <w:rPr>
          <w:rFonts w:ascii="Arial" w:hAnsi="Arial" w:cs="Arial"/>
          <w:sz w:val="24"/>
          <w:szCs w:val="24"/>
        </w:rPr>
        <w:t>Gla</w:t>
      </w:r>
      <w:r w:rsidR="00440B65" w:rsidRPr="00E244FE">
        <w:rPr>
          <w:rFonts w:ascii="Arial" w:hAnsi="Arial" w:cs="Arial"/>
          <w:sz w:val="24"/>
          <w:szCs w:val="24"/>
        </w:rPr>
        <w:t>dys, 2012</w:t>
      </w:r>
      <w:r w:rsidR="00440B65">
        <w:rPr>
          <w:rFonts w:ascii="Arial" w:hAnsi="Arial" w:cs="Arial"/>
          <w:sz w:val="24"/>
          <w:szCs w:val="24"/>
        </w:rPr>
        <w:t>, pag. 22</w:t>
      </w:r>
      <w:r w:rsidR="00440B65" w:rsidRPr="00E244FE">
        <w:rPr>
          <w:rFonts w:ascii="Arial" w:hAnsi="Arial" w:cs="Arial"/>
          <w:sz w:val="24"/>
          <w:szCs w:val="24"/>
        </w:rPr>
        <w:t>)</w:t>
      </w:r>
    </w:p>
    <w:p w:rsidR="00440B65" w:rsidRDefault="00440B65" w:rsidP="00440B65">
      <w:pPr>
        <w:pStyle w:val="PargrafodaLista"/>
        <w:numPr>
          <w:ilvl w:val="0"/>
          <w:numId w:val="2"/>
        </w:numPr>
        <w:tabs>
          <w:tab w:val="left" w:pos="8080"/>
        </w:tabs>
        <w:spacing w:after="0" w:line="240" w:lineRule="auto"/>
        <w:jc w:val="both"/>
        <w:rPr>
          <w:rFonts w:ascii="Arial" w:hAnsi="Arial" w:cs="Arial"/>
          <w:sz w:val="24"/>
          <w:szCs w:val="24"/>
        </w:rPr>
      </w:pPr>
      <w:r w:rsidRPr="00440B65">
        <w:rPr>
          <w:rFonts w:ascii="Arial" w:hAnsi="Arial" w:cs="Arial"/>
          <w:sz w:val="24"/>
          <w:szCs w:val="24"/>
        </w:rPr>
        <w:t>Ler gravuras:</w:t>
      </w:r>
    </w:p>
    <w:p w:rsidR="00440B65" w:rsidRPr="00440B65" w:rsidRDefault="00440B65" w:rsidP="00440B65">
      <w:pPr>
        <w:tabs>
          <w:tab w:val="left" w:pos="8080"/>
        </w:tabs>
        <w:spacing w:after="0" w:line="240" w:lineRule="auto"/>
        <w:jc w:val="both"/>
        <w:rPr>
          <w:rFonts w:ascii="Arial" w:hAnsi="Arial" w:cs="Arial"/>
          <w:sz w:val="24"/>
          <w:szCs w:val="24"/>
        </w:rPr>
      </w:pPr>
      <w:r w:rsidRPr="00440B65">
        <w:rPr>
          <w:rFonts w:ascii="Arial" w:hAnsi="Arial" w:cs="Arial"/>
          <w:sz w:val="24"/>
          <w:szCs w:val="24"/>
        </w:rPr>
        <w:t>Idade: 3 a 4 anos;</w:t>
      </w:r>
    </w:p>
    <w:p w:rsidR="00440B65" w:rsidRPr="00440B65" w:rsidRDefault="00440B65" w:rsidP="00440B65">
      <w:pPr>
        <w:tabs>
          <w:tab w:val="left" w:pos="8080"/>
        </w:tabs>
        <w:spacing w:after="0" w:line="240" w:lineRule="auto"/>
        <w:jc w:val="both"/>
        <w:rPr>
          <w:rFonts w:ascii="Arial" w:hAnsi="Arial" w:cs="Arial"/>
          <w:sz w:val="24"/>
          <w:szCs w:val="24"/>
        </w:rPr>
      </w:pPr>
      <w:r w:rsidRPr="00440B65">
        <w:rPr>
          <w:rFonts w:ascii="Arial" w:hAnsi="Arial" w:cs="Arial"/>
          <w:sz w:val="24"/>
          <w:szCs w:val="24"/>
        </w:rPr>
        <w:lastRenderedPageBreak/>
        <w:t>Participantes: adulto e pequeno grupo ou uma só criança;</w:t>
      </w:r>
    </w:p>
    <w:p w:rsidR="00440B65" w:rsidRPr="00440B65" w:rsidRDefault="00440B65" w:rsidP="00440B65">
      <w:pPr>
        <w:tabs>
          <w:tab w:val="left" w:pos="8080"/>
        </w:tabs>
        <w:spacing w:after="0" w:line="240" w:lineRule="auto"/>
        <w:jc w:val="both"/>
        <w:rPr>
          <w:rFonts w:ascii="Arial" w:hAnsi="Arial" w:cs="Arial"/>
          <w:sz w:val="24"/>
          <w:szCs w:val="24"/>
        </w:rPr>
      </w:pPr>
      <w:r w:rsidRPr="00440B65">
        <w:rPr>
          <w:rFonts w:ascii="Arial" w:hAnsi="Arial" w:cs="Arial"/>
          <w:sz w:val="24"/>
          <w:szCs w:val="24"/>
        </w:rPr>
        <w:t>Objetivos: iniciação a compreensão de um “texto” constituído de gravuras; simbolização; organização e integração da linguagem; pensamento</w:t>
      </w:r>
      <w:proofErr w:type="gramStart"/>
      <w:r w:rsidRPr="00440B65">
        <w:rPr>
          <w:rFonts w:ascii="Arial" w:hAnsi="Arial" w:cs="Arial"/>
          <w:sz w:val="24"/>
          <w:szCs w:val="24"/>
        </w:rPr>
        <w:t xml:space="preserve">  </w:t>
      </w:r>
      <w:proofErr w:type="gramEnd"/>
      <w:r w:rsidRPr="00440B65">
        <w:rPr>
          <w:rFonts w:ascii="Arial" w:hAnsi="Arial" w:cs="Arial"/>
          <w:sz w:val="24"/>
          <w:szCs w:val="24"/>
        </w:rPr>
        <w:t>verbal;</w:t>
      </w:r>
    </w:p>
    <w:p w:rsidR="00440B65" w:rsidRPr="00440B65" w:rsidRDefault="00440B65" w:rsidP="00440B65">
      <w:pPr>
        <w:tabs>
          <w:tab w:val="left" w:pos="8080"/>
        </w:tabs>
        <w:spacing w:after="0" w:line="240" w:lineRule="auto"/>
        <w:jc w:val="both"/>
        <w:rPr>
          <w:rFonts w:ascii="Arial" w:hAnsi="Arial" w:cs="Arial"/>
          <w:sz w:val="24"/>
          <w:szCs w:val="24"/>
        </w:rPr>
      </w:pPr>
      <w:r w:rsidRPr="00440B65">
        <w:rPr>
          <w:rFonts w:ascii="Arial" w:hAnsi="Arial" w:cs="Arial"/>
          <w:sz w:val="24"/>
          <w:szCs w:val="24"/>
        </w:rPr>
        <w:t>Material: livros simples, com gravuras e sem texto escrito.</w:t>
      </w:r>
    </w:p>
    <w:p w:rsidR="00440B65" w:rsidRPr="00440B65" w:rsidRDefault="00440B65" w:rsidP="00440B65">
      <w:pPr>
        <w:tabs>
          <w:tab w:val="left" w:pos="8080"/>
        </w:tabs>
        <w:spacing w:after="0" w:line="240" w:lineRule="auto"/>
        <w:jc w:val="both"/>
        <w:rPr>
          <w:rFonts w:ascii="Arial" w:hAnsi="Arial" w:cs="Arial"/>
          <w:sz w:val="24"/>
          <w:szCs w:val="24"/>
        </w:rPr>
      </w:pPr>
      <w:r w:rsidRPr="00440B65">
        <w:rPr>
          <w:rFonts w:ascii="Arial" w:hAnsi="Arial" w:cs="Arial"/>
          <w:sz w:val="24"/>
          <w:szCs w:val="24"/>
        </w:rPr>
        <w:t>Atividades</w:t>
      </w:r>
      <w:r>
        <w:rPr>
          <w:rFonts w:ascii="Arial" w:hAnsi="Arial" w:cs="Arial"/>
          <w:sz w:val="24"/>
          <w:szCs w:val="24"/>
        </w:rPr>
        <w:t>: diante das gravuras, estimulam-se as crianças a “lê-las”, relatando através de frases ou pequenas narrações o sentido que atribui às gravuras.</w:t>
      </w:r>
    </w:p>
    <w:p w:rsidR="00440B65" w:rsidRPr="00440B65" w:rsidRDefault="00440B65" w:rsidP="00440B65">
      <w:pPr>
        <w:tabs>
          <w:tab w:val="left" w:pos="8080"/>
        </w:tabs>
        <w:spacing w:after="0" w:line="240" w:lineRule="auto"/>
        <w:jc w:val="both"/>
        <w:rPr>
          <w:rFonts w:ascii="Arial" w:hAnsi="Arial" w:cs="Arial"/>
          <w:sz w:val="24"/>
          <w:szCs w:val="24"/>
        </w:rPr>
      </w:pPr>
      <w:r w:rsidRPr="00E244FE">
        <w:rPr>
          <w:rFonts w:ascii="Arial" w:hAnsi="Arial" w:cs="Arial"/>
          <w:sz w:val="24"/>
          <w:szCs w:val="24"/>
        </w:rPr>
        <w:t>(</w:t>
      </w:r>
      <w:r w:rsidR="00737F82">
        <w:rPr>
          <w:rFonts w:ascii="Arial" w:hAnsi="Arial" w:cs="Arial"/>
          <w:sz w:val="24"/>
          <w:szCs w:val="24"/>
        </w:rPr>
        <w:t>Gla</w:t>
      </w:r>
      <w:r w:rsidRPr="00E244FE">
        <w:rPr>
          <w:rFonts w:ascii="Arial" w:hAnsi="Arial" w:cs="Arial"/>
          <w:sz w:val="24"/>
          <w:szCs w:val="24"/>
        </w:rPr>
        <w:t>dys, 2012</w:t>
      </w:r>
      <w:r w:rsidR="00307D3B">
        <w:rPr>
          <w:rFonts w:ascii="Arial" w:hAnsi="Arial" w:cs="Arial"/>
          <w:sz w:val="24"/>
          <w:szCs w:val="24"/>
        </w:rPr>
        <w:t>, pag. 41</w:t>
      </w:r>
      <w:r>
        <w:rPr>
          <w:rFonts w:ascii="Arial" w:hAnsi="Arial" w:cs="Arial"/>
          <w:sz w:val="24"/>
          <w:szCs w:val="24"/>
        </w:rPr>
        <w:t>)</w:t>
      </w:r>
    </w:p>
    <w:p w:rsidR="003528BF" w:rsidRPr="003528BF" w:rsidRDefault="003528BF" w:rsidP="003528BF">
      <w:pPr>
        <w:pStyle w:val="PargrafodaLista"/>
        <w:tabs>
          <w:tab w:val="left" w:pos="8080"/>
        </w:tabs>
        <w:spacing w:after="0" w:line="240" w:lineRule="auto"/>
        <w:jc w:val="both"/>
        <w:rPr>
          <w:rFonts w:ascii="Arial" w:hAnsi="Arial" w:cs="Arial"/>
          <w:sz w:val="24"/>
          <w:szCs w:val="24"/>
        </w:rPr>
      </w:pPr>
    </w:p>
    <w:p w:rsidR="00017DA8" w:rsidRDefault="00017DA8" w:rsidP="00017DA8">
      <w:pPr>
        <w:pStyle w:val="PargrafodaLista"/>
        <w:numPr>
          <w:ilvl w:val="0"/>
          <w:numId w:val="2"/>
        </w:numPr>
        <w:tabs>
          <w:tab w:val="left" w:pos="8080"/>
        </w:tabs>
        <w:spacing w:after="0" w:line="240" w:lineRule="auto"/>
        <w:jc w:val="both"/>
        <w:rPr>
          <w:rFonts w:ascii="Arial" w:hAnsi="Arial" w:cs="Arial"/>
          <w:sz w:val="24"/>
          <w:szCs w:val="24"/>
        </w:rPr>
      </w:pPr>
      <w:r w:rsidRPr="00017DA8">
        <w:rPr>
          <w:rFonts w:ascii="Arial" w:hAnsi="Arial" w:cs="Arial"/>
          <w:sz w:val="24"/>
          <w:szCs w:val="24"/>
        </w:rPr>
        <w:t>Perto e longe</w:t>
      </w:r>
      <w:r>
        <w:rPr>
          <w:rFonts w:ascii="Arial" w:hAnsi="Arial" w:cs="Arial"/>
          <w:sz w:val="24"/>
          <w:szCs w:val="24"/>
        </w:rPr>
        <w:t xml:space="preserve">: </w:t>
      </w:r>
    </w:p>
    <w:p w:rsidR="00017DA8" w:rsidRPr="00E244FE" w:rsidRDefault="00017DA8" w:rsidP="00E244FE">
      <w:pPr>
        <w:tabs>
          <w:tab w:val="left" w:pos="8080"/>
        </w:tabs>
        <w:spacing w:after="0" w:line="240" w:lineRule="auto"/>
        <w:ind w:left="360"/>
        <w:jc w:val="both"/>
        <w:rPr>
          <w:rFonts w:ascii="Arial" w:hAnsi="Arial" w:cs="Arial"/>
          <w:sz w:val="24"/>
          <w:szCs w:val="24"/>
        </w:rPr>
      </w:pPr>
      <w:r w:rsidRPr="00E244FE">
        <w:rPr>
          <w:rFonts w:ascii="Arial" w:hAnsi="Arial" w:cs="Arial"/>
          <w:sz w:val="24"/>
          <w:szCs w:val="24"/>
        </w:rPr>
        <w:t>Idade: 4 a 6 anos;</w:t>
      </w:r>
    </w:p>
    <w:p w:rsidR="00017DA8" w:rsidRPr="00E244FE" w:rsidRDefault="00017DA8" w:rsidP="00E244FE">
      <w:pPr>
        <w:tabs>
          <w:tab w:val="left" w:pos="8080"/>
        </w:tabs>
        <w:spacing w:after="0" w:line="240" w:lineRule="auto"/>
        <w:jc w:val="both"/>
        <w:rPr>
          <w:rFonts w:ascii="Arial" w:hAnsi="Arial" w:cs="Arial"/>
          <w:sz w:val="24"/>
          <w:szCs w:val="24"/>
        </w:rPr>
      </w:pPr>
      <w:r w:rsidRPr="00E244FE">
        <w:rPr>
          <w:rFonts w:ascii="Arial" w:hAnsi="Arial" w:cs="Arial"/>
          <w:sz w:val="24"/>
          <w:szCs w:val="24"/>
        </w:rPr>
        <w:t>Participantes: adulto e pequeno grupo de crianças;</w:t>
      </w:r>
    </w:p>
    <w:p w:rsidR="00017DA8" w:rsidRPr="00E244FE" w:rsidRDefault="00017DA8" w:rsidP="00E244FE">
      <w:pPr>
        <w:tabs>
          <w:tab w:val="left" w:pos="8080"/>
        </w:tabs>
        <w:spacing w:after="0" w:line="240" w:lineRule="auto"/>
        <w:jc w:val="both"/>
        <w:rPr>
          <w:rFonts w:ascii="Arial" w:hAnsi="Arial" w:cs="Arial"/>
          <w:sz w:val="24"/>
          <w:szCs w:val="24"/>
        </w:rPr>
      </w:pPr>
      <w:r w:rsidRPr="00E244FE">
        <w:rPr>
          <w:rFonts w:ascii="Arial" w:hAnsi="Arial" w:cs="Arial"/>
          <w:sz w:val="24"/>
          <w:szCs w:val="24"/>
        </w:rPr>
        <w:t>Objetivos: noções de espaço</w:t>
      </w:r>
    </w:p>
    <w:p w:rsidR="00017DA8" w:rsidRPr="00E244FE" w:rsidRDefault="00017DA8" w:rsidP="00E244FE">
      <w:pPr>
        <w:tabs>
          <w:tab w:val="left" w:pos="8080"/>
        </w:tabs>
        <w:spacing w:after="0" w:line="240" w:lineRule="auto"/>
        <w:jc w:val="both"/>
        <w:rPr>
          <w:rFonts w:ascii="Arial" w:hAnsi="Arial" w:cs="Arial"/>
          <w:sz w:val="24"/>
          <w:szCs w:val="24"/>
        </w:rPr>
      </w:pPr>
      <w:r w:rsidRPr="00E244FE">
        <w:rPr>
          <w:rFonts w:ascii="Arial" w:hAnsi="Arial" w:cs="Arial"/>
          <w:sz w:val="24"/>
          <w:szCs w:val="24"/>
        </w:rPr>
        <w:t>Material: cordas flexíveis, uma para cada criança;</w:t>
      </w:r>
    </w:p>
    <w:p w:rsidR="00017DA8" w:rsidRDefault="00017DA8" w:rsidP="00E244FE">
      <w:pPr>
        <w:tabs>
          <w:tab w:val="left" w:pos="8080"/>
        </w:tabs>
        <w:spacing w:after="0" w:line="240" w:lineRule="auto"/>
        <w:jc w:val="both"/>
        <w:rPr>
          <w:rFonts w:ascii="Arial" w:hAnsi="Arial" w:cs="Arial"/>
          <w:sz w:val="24"/>
          <w:szCs w:val="24"/>
        </w:rPr>
      </w:pPr>
      <w:r w:rsidRPr="00E244FE">
        <w:rPr>
          <w:rFonts w:ascii="Arial" w:hAnsi="Arial" w:cs="Arial"/>
          <w:sz w:val="24"/>
          <w:szCs w:val="24"/>
        </w:rPr>
        <w:t>Atividades: cada criança constrói “sua casa”, delimitando-a com a corda e decidindo construí-la perto ou longe da</w:t>
      </w:r>
      <w:proofErr w:type="gramStart"/>
      <w:r w:rsidRPr="00E244FE">
        <w:rPr>
          <w:rFonts w:ascii="Arial" w:hAnsi="Arial" w:cs="Arial"/>
          <w:sz w:val="24"/>
          <w:szCs w:val="24"/>
        </w:rPr>
        <w:t xml:space="preserve">  </w:t>
      </w:r>
      <w:proofErr w:type="gramEnd"/>
      <w:r w:rsidRPr="00E244FE">
        <w:rPr>
          <w:rFonts w:ascii="Arial" w:hAnsi="Arial" w:cs="Arial"/>
          <w:sz w:val="24"/>
          <w:szCs w:val="24"/>
        </w:rPr>
        <w:t>casa do adulto ou de algum companheiro. Pergunta-lhes, a seguir se sua casa fica perto ou longe da casa de Fulano e etc. (</w:t>
      </w:r>
      <w:r w:rsidR="00737F82">
        <w:rPr>
          <w:rFonts w:ascii="Arial" w:hAnsi="Arial" w:cs="Arial"/>
          <w:sz w:val="24"/>
          <w:szCs w:val="24"/>
        </w:rPr>
        <w:t>Gla</w:t>
      </w:r>
      <w:r w:rsidR="003528BF" w:rsidRPr="00E244FE">
        <w:rPr>
          <w:rFonts w:ascii="Arial" w:hAnsi="Arial" w:cs="Arial"/>
          <w:sz w:val="24"/>
          <w:szCs w:val="24"/>
        </w:rPr>
        <w:t>dys, 2012, pag. 63</w:t>
      </w:r>
      <w:proofErr w:type="gramStart"/>
      <w:r w:rsidR="003528BF" w:rsidRPr="00E244FE">
        <w:rPr>
          <w:rFonts w:ascii="Arial" w:hAnsi="Arial" w:cs="Arial"/>
          <w:sz w:val="24"/>
          <w:szCs w:val="24"/>
        </w:rPr>
        <w:t>)</w:t>
      </w:r>
      <w:proofErr w:type="gramEnd"/>
    </w:p>
    <w:p w:rsidR="00D76AAF" w:rsidRDefault="00D76AAF" w:rsidP="00D76AAF">
      <w:pPr>
        <w:pStyle w:val="PargrafodaLista"/>
        <w:numPr>
          <w:ilvl w:val="0"/>
          <w:numId w:val="2"/>
        </w:numPr>
        <w:tabs>
          <w:tab w:val="left" w:pos="8080"/>
        </w:tabs>
        <w:spacing w:after="0" w:line="240" w:lineRule="auto"/>
        <w:jc w:val="both"/>
        <w:rPr>
          <w:rFonts w:ascii="Arial" w:hAnsi="Arial" w:cs="Arial"/>
          <w:sz w:val="24"/>
          <w:szCs w:val="24"/>
        </w:rPr>
      </w:pPr>
      <w:r>
        <w:rPr>
          <w:rFonts w:ascii="Arial" w:hAnsi="Arial" w:cs="Arial"/>
          <w:sz w:val="24"/>
          <w:szCs w:val="24"/>
        </w:rPr>
        <w:t>Do maior ao menor:</w:t>
      </w:r>
    </w:p>
    <w:p w:rsidR="00D76AAF" w:rsidRDefault="00D76AAF" w:rsidP="00D76AAF">
      <w:pPr>
        <w:tabs>
          <w:tab w:val="left" w:pos="8080"/>
        </w:tabs>
        <w:spacing w:after="0" w:line="240" w:lineRule="auto"/>
        <w:jc w:val="both"/>
        <w:rPr>
          <w:rFonts w:ascii="Arial" w:hAnsi="Arial" w:cs="Arial"/>
          <w:sz w:val="24"/>
          <w:szCs w:val="24"/>
        </w:rPr>
      </w:pPr>
      <w:r>
        <w:rPr>
          <w:rFonts w:ascii="Arial" w:hAnsi="Arial" w:cs="Arial"/>
          <w:sz w:val="24"/>
          <w:szCs w:val="24"/>
        </w:rPr>
        <w:t>Idade: 3 a 6 anos</w:t>
      </w:r>
    </w:p>
    <w:p w:rsidR="00D76AAF" w:rsidRDefault="00D76AAF" w:rsidP="00D76AAF">
      <w:pPr>
        <w:tabs>
          <w:tab w:val="left" w:pos="8080"/>
        </w:tabs>
        <w:spacing w:after="0" w:line="240" w:lineRule="auto"/>
        <w:jc w:val="both"/>
        <w:rPr>
          <w:rFonts w:ascii="Arial" w:hAnsi="Arial" w:cs="Arial"/>
          <w:sz w:val="24"/>
          <w:szCs w:val="24"/>
        </w:rPr>
      </w:pPr>
      <w:r>
        <w:rPr>
          <w:rFonts w:ascii="Arial" w:hAnsi="Arial" w:cs="Arial"/>
          <w:sz w:val="24"/>
          <w:szCs w:val="24"/>
        </w:rPr>
        <w:t>Participantes: adulto e pequeno grupo de crianças</w:t>
      </w:r>
    </w:p>
    <w:p w:rsidR="00D76AAF" w:rsidRDefault="00D76AAF" w:rsidP="00D76AAF">
      <w:pPr>
        <w:tabs>
          <w:tab w:val="left" w:pos="8080"/>
        </w:tabs>
        <w:spacing w:after="0" w:line="240" w:lineRule="auto"/>
        <w:jc w:val="both"/>
        <w:rPr>
          <w:rFonts w:ascii="Arial" w:hAnsi="Arial" w:cs="Arial"/>
          <w:sz w:val="24"/>
          <w:szCs w:val="24"/>
        </w:rPr>
      </w:pPr>
      <w:r>
        <w:rPr>
          <w:rFonts w:ascii="Arial" w:hAnsi="Arial" w:cs="Arial"/>
          <w:sz w:val="24"/>
          <w:szCs w:val="24"/>
        </w:rPr>
        <w:t xml:space="preserve">Objetivo: iniciação ao ordenamento </w:t>
      </w:r>
    </w:p>
    <w:p w:rsidR="00D76AAF" w:rsidRDefault="00D76AAF" w:rsidP="00D76AAF">
      <w:pPr>
        <w:tabs>
          <w:tab w:val="left" w:pos="8080"/>
        </w:tabs>
        <w:spacing w:after="0" w:line="240" w:lineRule="auto"/>
        <w:jc w:val="both"/>
        <w:rPr>
          <w:rFonts w:ascii="Arial" w:hAnsi="Arial" w:cs="Arial"/>
          <w:sz w:val="24"/>
          <w:szCs w:val="24"/>
        </w:rPr>
      </w:pPr>
      <w:r>
        <w:rPr>
          <w:rFonts w:ascii="Arial" w:hAnsi="Arial" w:cs="Arial"/>
          <w:sz w:val="24"/>
          <w:szCs w:val="24"/>
        </w:rPr>
        <w:t xml:space="preserve">Material: podem ser usadas as próprias crianças, ou coleção </w:t>
      </w:r>
      <w:r w:rsidR="00D37B9E">
        <w:rPr>
          <w:rFonts w:ascii="Arial" w:hAnsi="Arial" w:cs="Arial"/>
          <w:sz w:val="24"/>
          <w:szCs w:val="24"/>
        </w:rPr>
        <w:t>de um mesmo elemento em tamanho decrescente, ou ainda, coleção de um mesmo tipo de objetos que</w:t>
      </w:r>
      <w:proofErr w:type="gramStart"/>
      <w:r w:rsidR="00D37B9E">
        <w:rPr>
          <w:rFonts w:ascii="Arial" w:hAnsi="Arial" w:cs="Arial"/>
          <w:sz w:val="24"/>
          <w:szCs w:val="24"/>
        </w:rPr>
        <w:t xml:space="preserve">  </w:t>
      </w:r>
      <w:proofErr w:type="gramEnd"/>
      <w:r w:rsidR="00D37B9E">
        <w:rPr>
          <w:rFonts w:ascii="Arial" w:hAnsi="Arial" w:cs="Arial"/>
          <w:sz w:val="24"/>
          <w:szCs w:val="24"/>
        </w:rPr>
        <w:t>possam ser encaixados em ordem decrescente de tamanho (10 a 12 elementos).</w:t>
      </w:r>
    </w:p>
    <w:p w:rsidR="00D37B9E" w:rsidRPr="00D76AAF" w:rsidRDefault="00D37B9E" w:rsidP="00D76AAF">
      <w:pPr>
        <w:tabs>
          <w:tab w:val="left" w:pos="8080"/>
        </w:tabs>
        <w:spacing w:after="0" w:line="240" w:lineRule="auto"/>
        <w:jc w:val="both"/>
        <w:rPr>
          <w:rFonts w:ascii="Arial" w:hAnsi="Arial" w:cs="Arial"/>
          <w:sz w:val="24"/>
          <w:szCs w:val="24"/>
        </w:rPr>
      </w:pPr>
      <w:r>
        <w:rPr>
          <w:rFonts w:ascii="Arial" w:hAnsi="Arial" w:cs="Arial"/>
          <w:sz w:val="24"/>
          <w:szCs w:val="24"/>
        </w:rPr>
        <w:t>Atividades: em se tratando das mesmas crianças, formarão um “trenzinho”, começando pelo mais alto; pode-se também seguir a ordem</w:t>
      </w:r>
      <w:proofErr w:type="gramStart"/>
      <w:r>
        <w:rPr>
          <w:rFonts w:ascii="Arial" w:hAnsi="Arial" w:cs="Arial"/>
          <w:sz w:val="24"/>
          <w:szCs w:val="24"/>
        </w:rPr>
        <w:t xml:space="preserve">  </w:t>
      </w:r>
      <w:proofErr w:type="gramEnd"/>
      <w:r>
        <w:rPr>
          <w:rFonts w:ascii="Arial" w:hAnsi="Arial" w:cs="Arial"/>
          <w:sz w:val="24"/>
          <w:szCs w:val="24"/>
        </w:rPr>
        <w:t>inversa, começando pelo mais baixo. Durante essa atividade, cada uma das</w:t>
      </w:r>
      <w:proofErr w:type="gramStart"/>
      <w:r>
        <w:rPr>
          <w:rFonts w:ascii="Arial" w:hAnsi="Arial" w:cs="Arial"/>
          <w:sz w:val="24"/>
          <w:szCs w:val="24"/>
        </w:rPr>
        <w:t xml:space="preserve">  </w:t>
      </w:r>
      <w:proofErr w:type="gramEnd"/>
      <w:r>
        <w:rPr>
          <w:rFonts w:ascii="Arial" w:hAnsi="Arial" w:cs="Arial"/>
          <w:sz w:val="24"/>
          <w:szCs w:val="24"/>
        </w:rPr>
        <w:t xml:space="preserve">crianças dirá: “ Eu sou mais alto que... e mais baixo que...” Quando se tratar de objetos seriados, procede-se do mesmo modo. É importante que as crianças cooperem nesta tarefa, ajudando-se mutuamente para ordenar a série. As crianças menores irão reconhecer apenas dois ou três </w:t>
      </w:r>
      <w:proofErr w:type="spellStart"/>
      <w:r>
        <w:rPr>
          <w:rFonts w:ascii="Arial" w:hAnsi="Arial" w:cs="Arial"/>
          <w:sz w:val="24"/>
          <w:szCs w:val="24"/>
        </w:rPr>
        <w:t>tamnhos</w:t>
      </w:r>
      <w:proofErr w:type="spellEnd"/>
      <w:r>
        <w:rPr>
          <w:rFonts w:ascii="Arial" w:hAnsi="Arial" w:cs="Arial"/>
          <w:sz w:val="24"/>
          <w:szCs w:val="24"/>
        </w:rPr>
        <w:t xml:space="preserve"> diferentes.</w:t>
      </w:r>
    </w:p>
    <w:p w:rsidR="00D37B9E" w:rsidRDefault="00307D3B"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Diante das brincadeiras e objetivos </w:t>
      </w:r>
      <w:r w:rsidR="00737F82">
        <w:rPr>
          <w:rFonts w:ascii="Arial" w:hAnsi="Arial" w:cs="Arial"/>
          <w:sz w:val="24"/>
          <w:szCs w:val="24"/>
        </w:rPr>
        <w:t>apresentados</w:t>
      </w:r>
      <w:r>
        <w:rPr>
          <w:rFonts w:ascii="Arial" w:hAnsi="Arial" w:cs="Arial"/>
          <w:sz w:val="24"/>
          <w:szCs w:val="24"/>
        </w:rPr>
        <w:t>, podemos observar o quanto o professor tem de</w:t>
      </w:r>
      <w:r w:rsidR="00737F82">
        <w:rPr>
          <w:rFonts w:ascii="Arial" w:hAnsi="Arial" w:cs="Arial"/>
          <w:sz w:val="24"/>
          <w:szCs w:val="24"/>
        </w:rPr>
        <w:t xml:space="preserve"> </w:t>
      </w:r>
      <w:r>
        <w:rPr>
          <w:rFonts w:ascii="Arial" w:hAnsi="Arial" w:cs="Arial"/>
          <w:sz w:val="24"/>
          <w:szCs w:val="24"/>
        </w:rPr>
        <w:t xml:space="preserve">importância nesse papel de ensinar, que até numa simples brincadeira objetiva desenvolver diversos aspectos da criança, mas para isso basta que sejamos criativos, pois cada professor é protagonista de uma inteligência inexaurível, precisa apenas transcender tal </w:t>
      </w:r>
      <w:r w:rsidR="007B1539">
        <w:rPr>
          <w:rFonts w:ascii="Arial" w:hAnsi="Arial" w:cs="Arial"/>
          <w:sz w:val="24"/>
          <w:szCs w:val="24"/>
        </w:rPr>
        <w:t>conhecimento.</w:t>
      </w:r>
    </w:p>
    <w:p w:rsidR="00613249" w:rsidRDefault="00C22956" w:rsidP="00F0540B">
      <w:pPr>
        <w:tabs>
          <w:tab w:val="left" w:pos="8080"/>
        </w:tabs>
        <w:spacing w:after="0" w:line="240" w:lineRule="auto"/>
        <w:contextualSpacing/>
        <w:jc w:val="both"/>
        <w:rPr>
          <w:rFonts w:ascii="Arial" w:hAnsi="Arial" w:cs="Arial"/>
          <w:b/>
          <w:sz w:val="24"/>
          <w:szCs w:val="24"/>
        </w:rPr>
      </w:pPr>
      <w:hyperlink r:id="rId14" w:history="1">
        <w:r w:rsidR="0054010A" w:rsidRPr="007A3D3B">
          <w:rPr>
            <w:rFonts w:ascii="Arial" w:eastAsia="Times New Roman" w:hAnsi="Arial" w:cs="Arial"/>
            <w:color w:val="FF0000"/>
            <w:sz w:val="24"/>
            <w:szCs w:val="24"/>
            <w:bdr w:val="none" w:sz="0" w:space="0" w:color="auto" w:frame="1"/>
            <w:shd w:val="clear" w:color="auto" w:fill="F6F7FB"/>
            <w:lang w:eastAsia="pt-BR"/>
          </w:rPr>
          <w:br/>
        </w:r>
      </w:hyperlink>
      <w:r w:rsidR="00136FAC">
        <w:rPr>
          <w:rFonts w:ascii="Arial" w:hAnsi="Arial" w:cs="Arial"/>
          <w:b/>
          <w:sz w:val="24"/>
          <w:szCs w:val="24"/>
        </w:rPr>
        <w:t>C</w:t>
      </w:r>
      <w:r w:rsidR="00136FAC" w:rsidRPr="00136FAC">
        <w:rPr>
          <w:rFonts w:ascii="Arial" w:hAnsi="Arial" w:cs="Arial"/>
          <w:b/>
          <w:sz w:val="24"/>
          <w:szCs w:val="24"/>
        </w:rPr>
        <w:t>onclusão:</w:t>
      </w:r>
    </w:p>
    <w:p w:rsidR="007B1539" w:rsidRDefault="00755C6F"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w:t>
      </w:r>
      <w:r w:rsidR="00136FAC" w:rsidRPr="00136FAC">
        <w:rPr>
          <w:rFonts w:ascii="Arial" w:hAnsi="Arial" w:cs="Arial"/>
          <w:sz w:val="24"/>
          <w:szCs w:val="24"/>
        </w:rPr>
        <w:t xml:space="preserve">A partir das pesquisas e observações realizadas, podemos notar a relevância de uma metodologia voltada </w:t>
      </w:r>
      <w:r w:rsidR="00737F82" w:rsidRPr="00136FAC">
        <w:rPr>
          <w:rFonts w:ascii="Arial" w:hAnsi="Arial" w:cs="Arial"/>
          <w:sz w:val="24"/>
          <w:szCs w:val="24"/>
        </w:rPr>
        <w:t>à</w:t>
      </w:r>
      <w:r w:rsidR="00136FAC" w:rsidRPr="00136FAC">
        <w:rPr>
          <w:rFonts w:ascii="Arial" w:hAnsi="Arial" w:cs="Arial"/>
          <w:sz w:val="24"/>
          <w:szCs w:val="24"/>
        </w:rPr>
        <w:t xml:space="preserve"> fase da criança, visando a ludicidade </w:t>
      </w:r>
      <w:r w:rsidR="00E00711">
        <w:rPr>
          <w:rFonts w:ascii="Arial" w:hAnsi="Arial" w:cs="Arial"/>
          <w:sz w:val="24"/>
          <w:szCs w:val="24"/>
        </w:rPr>
        <w:t xml:space="preserve">como peça fundamental no desenvolvimento integral da criança </w:t>
      </w:r>
      <w:r w:rsidR="00136FAC" w:rsidRPr="00136FAC">
        <w:rPr>
          <w:rFonts w:ascii="Arial" w:hAnsi="Arial" w:cs="Arial"/>
          <w:sz w:val="24"/>
          <w:szCs w:val="24"/>
        </w:rPr>
        <w:t>e inserindo</w:t>
      </w:r>
      <w:r w:rsidR="00E00711">
        <w:rPr>
          <w:rFonts w:ascii="Arial" w:hAnsi="Arial" w:cs="Arial"/>
          <w:sz w:val="24"/>
          <w:szCs w:val="24"/>
        </w:rPr>
        <w:t xml:space="preserve"> essa metodologia</w:t>
      </w:r>
      <w:r w:rsidR="00136FAC" w:rsidRPr="00136FAC">
        <w:rPr>
          <w:rFonts w:ascii="Arial" w:hAnsi="Arial" w:cs="Arial"/>
          <w:sz w:val="24"/>
          <w:szCs w:val="24"/>
        </w:rPr>
        <w:t xml:space="preserve"> de acordo com os objetivos propostos. </w:t>
      </w:r>
    </w:p>
    <w:p w:rsidR="00136FAC" w:rsidRDefault="007B1539"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w:t>
      </w:r>
      <w:r w:rsidR="00136FAC" w:rsidRPr="00136FAC">
        <w:rPr>
          <w:rFonts w:ascii="Arial" w:hAnsi="Arial" w:cs="Arial"/>
          <w:sz w:val="24"/>
          <w:szCs w:val="24"/>
        </w:rPr>
        <w:t>Dentre os diversos tipos de recursos metodológicos lúdicos, estão os livros, brinquedos de sucata, brincadeiras dirigidas, música, televisão e jogos.</w:t>
      </w:r>
      <w:r w:rsidR="00737F82">
        <w:rPr>
          <w:rFonts w:ascii="Arial" w:hAnsi="Arial" w:cs="Arial"/>
          <w:sz w:val="24"/>
          <w:szCs w:val="24"/>
        </w:rPr>
        <w:t xml:space="preserve"> Neste artigo citamos alguns tipos de brincadeiras e seus objetivos que possam ser desenvolvidos</w:t>
      </w:r>
      <w:r w:rsidR="002E4713">
        <w:rPr>
          <w:rFonts w:ascii="Arial" w:hAnsi="Arial" w:cs="Arial"/>
          <w:sz w:val="24"/>
          <w:szCs w:val="24"/>
        </w:rPr>
        <w:t xml:space="preserve"> de acordo com sua faixa-etária, estes por sua vez são vistos como simples forma de lazer, mais se estudado de forma aprofundada podemos compreender que são bem mais do que lazer, são recursos metodológicos que se bem desenvolvidos enfatizam os diversos aspectos do desenvolvimento infantil como: cognitivo, afetivo, social e motor.</w:t>
      </w:r>
    </w:p>
    <w:p w:rsidR="00755C6F" w:rsidRDefault="00755C6F" w:rsidP="00F0540B">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    Através dessa linha de pesquisa, foi possível perceber do quão importante é o lúdico, pois este por sua vez atenta para formação de seres pensantes, autônomos, capaz de </w:t>
      </w:r>
      <w:r>
        <w:rPr>
          <w:rFonts w:ascii="Arial" w:hAnsi="Arial" w:cs="Arial"/>
          <w:sz w:val="24"/>
          <w:szCs w:val="24"/>
        </w:rPr>
        <w:lastRenderedPageBreak/>
        <w:t>resolver problemas e compreender o mundo a sua volta composto por diferentes conhecimentos.</w:t>
      </w:r>
      <w:r w:rsidR="00737F82">
        <w:rPr>
          <w:rFonts w:ascii="Arial" w:hAnsi="Arial" w:cs="Arial"/>
          <w:sz w:val="24"/>
          <w:szCs w:val="24"/>
        </w:rPr>
        <w:t xml:space="preserve"> E é exatamente essa forma de pensar que devemos percorrer e passar aos nossos alunos de forma clara, objetiva, concisa</w:t>
      </w:r>
      <w:r w:rsidR="007943FC">
        <w:rPr>
          <w:rFonts w:ascii="Arial" w:hAnsi="Arial" w:cs="Arial"/>
          <w:sz w:val="24"/>
          <w:szCs w:val="24"/>
        </w:rPr>
        <w:t xml:space="preserve">. </w:t>
      </w:r>
    </w:p>
    <w:p w:rsidR="00755C6F" w:rsidRPr="00136FAC" w:rsidRDefault="00755C6F" w:rsidP="00F0540B">
      <w:pPr>
        <w:tabs>
          <w:tab w:val="left" w:pos="8080"/>
        </w:tabs>
        <w:spacing w:after="0" w:line="240" w:lineRule="auto"/>
        <w:contextualSpacing/>
        <w:jc w:val="both"/>
        <w:rPr>
          <w:rFonts w:ascii="Arial" w:hAnsi="Arial" w:cs="Arial"/>
          <w:color w:val="FF0000"/>
          <w:sz w:val="24"/>
          <w:szCs w:val="24"/>
        </w:rPr>
      </w:pPr>
      <w:r>
        <w:rPr>
          <w:rFonts w:ascii="Arial" w:hAnsi="Arial" w:cs="Arial"/>
          <w:sz w:val="24"/>
          <w:szCs w:val="24"/>
        </w:rPr>
        <w:t xml:space="preserve">    Dessa forma, esse trabalho veio como proposta e sugestão para uma metodologia necessária, substancial na educação infantil, visando proporcionar uma melhor qualidade no ensino e aprendizagem, e também veio como forma de se analisar metodicamente as ações dos professores enquanto mediadores </w:t>
      </w:r>
      <w:r w:rsidR="007943FC">
        <w:rPr>
          <w:rFonts w:ascii="Arial" w:hAnsi="Arial" w:cs="Arial"/>
          <w:sz w:val="24"/>
          <w:szCs w:val="24"/>
        </w:rPr>
        <w:t xml:space="preserve">dos conhecimentos e </w:t>
      </w:r>
      <w:r w:rsidR="002E4713">
        <w:rPr>
          <w:rFonts w:ascii="Arial" w:hAnsi="Arial" w:cs="Arial"/>
          <w:sz w:val="24"/>
          <w:szCs w:val="24"/>
        </w:rPr>
        <w:t xml:space="preserve">principalmente </w:t>
      </w:r>
      <w:r w:rsidR="007943FC">
        <w:rPr>
          <w:rFonts w:ascii="Arial" w:hAnsi="Arial" w:cs="Arial"/>
          <w:sz w:val="24"/>
          <w:szCs w:val="24"/>
        </w:rPr>
        <w:t>do ensino infantil, buscando assim sua atualização profissional colocando em prática</w:t>
      </w:r>
      <w:r w:rsidR="002E4713">
        <w:rPr>
          <w:rFonts w:ascii="Arial" w:hAnsi="Arial" w:cs="Arial"/>
          <w:sz w:val="24"/>
          <w:szCs w:val="24"/>
        </w:rPr>
        <w:t xml:space="preserve"> essa metodologia, </w:t>
      </w:r>
      <w:r w:rsidR="007943FC">
        <w:rPr>
          <w:rFonts w:ascii="Arial" w:hAnsi="Arial" w:cs="Arial"/>
          <w:sz w:val="24"/>
          <w:szCs w:val="24"/>
        </w:rPr>
        <w:t>proporcionando uma melhor qu</w:t>
      </w:r>
      <w:r w:rsidR="002E4713">
        <w:rPr>
          <w:rFonts w:ascii="Arial" w:hAnsi="Arial" w:cs="Arial"/>
          <w:sz w:val="24"/>
          <w:szCs w:val="24"/>
        </w:rPr>
        <w:t>alidade de ensino aos discentes, uma vez que essa prática de ensino desenvolve o indivíduo co</w:t>
      </w:r>
      <w:r w:rsidR="007B1539">
        <w:rPr>
          <w:rFonts w:ascii="Arial" w:hAnsi="Arial" w:cs="Arial"/>
          <w:sz w:val="24"/>
          <w:szCs w:val="24"/>
        </w:rPr>
        <w:t>m</w:t>
      </w:r>
      <w:r w:rsidR="002E4713">
        <w:rPr>
          <w:rFonts w:ascii="Arial" w:hAnsi="Arial" w:cs="Arial"/>
          <w:sz w:val="24"/>
          <w:szCs w:val="24"/>
        </w:rPr>
        <w:t xml:space="preserve">o um todo. </w:t>
      </w:r>
    </w:p>
    <w:p w:rsidR="00755C6F" w:rsidRDefault="00755C6F" w:rsidP="00F0540B">
      <w:pPr>
        <w:tabs>
          <w:tab w:val="left" w:pos="8080"/>
        </w:tabs>
        <w:spacing w:after="0" w:line="240" w:lineRule="auto"/>
        <w:contextualSpacing/>
        <w:jc w:val="both"/>
        <w:rPr>
          <w:rFonts w:ascii="Arial" w:hAnsi="Arial" w:cs="Arial"/>
          <w:color w:val="FF0000"/>
          <w:sz w:val="24"/>
          <w:szCs w:val="24"/>
        </w:rPr>
      </w:pPr>
    </w:p>
    <w:p w:rsidR="00D37B9E" w:rsidRDefault="00D37B9E" w:rsidP="00F0540B">
      <w:pPr>
        <w:tabs>
          <w:tab w:val="left" w:pos="8080"/>
        </w:tabs>
        <w:spacing w:after="0" w:line="240" w:lineRule="auto"/>
        <w:contextualSpacing/>
        <w:jc w:val="both"/>
        <w:rPr>
          <w:rFonts w:ascii="Arial" w:hAnsi="Arial" w:cs="Arial"/>
          <w:color w:val="FF0000"/>
          <w:sz w:val="24"/>
          <w:szCs w:val="24"/>
        </w:rPr>
      </w:pPr>
    </w:p>
    <w:p w:rsidR="00755C6F" w:rsidRDefault="00755C6F" w:rsidP="00F0540B">
      <w:pPr>
        <w:tabs>
          <w:tab w:val="left" w:pos="8080"/>
        </w:tabs>
        <w:spacing w:after="0" w:line="240" w:lineRule="auto"/>
        <w:contextualSpacing/>
        <w:jc w:val="both"/>
        <w:rPr>
          <w:rFonts w:ascii="Arial" w:hAnsi="Arial" w:cs="Arial"/>
          <w:color w:val="FF0000"/>
          <w:sz w:val="24"/>
          <w:szCs w:val="24"/>
        </w:rPr>
      </w:pPr>
    </w:p>
    <w:p w:rsidR="00755C6F" w:rsidRDefault="00755C6F" w:rsidP="00F0540B">
      <w:pPr>
        <w:tabs>
          <w:tab w:val="left" w:pos="8080"/>
        </w:tabs>
        <w:spacing w:after="0" w:line="240" w:lineRule="auto"/>
        <w:contextualSpacing/>
        <w:jc w:val="both"/>
        <w:rPr>
          <w:rFonts w:ascii="Arial" w:hAnsi="Arial" w:cs="Arial"/>
          <w:color w:val="FF0000"/>
          <w:sz w:val="24"/>
          <w:szCs w:val="24"/>
        </w:rPr>
      </w:pPr>
    </w:p>
    <w:p w:rsidR="00755C6F" w:rsidRDefault="00755C6F"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7B1539" w:rsidRDefault="007B1539" w:rsidP="00F0540B">
      <w:pPr>
        <w:tabs>
          <w:tab w:val="left" w:pos="8080"/>
        </w:tabs>
        <w:spacing w:after="0" w:line="240" w:lineRule="auto"/>
        <w:contextualSpacing/>
        <w:jc w:val="both"/>
        <w:rPr>
          <w:rFonts w:ascii="Arial" w:hAnsi="Arial" w:cs="Arial"/>
          <w:color w:val="FF0000"/>
          <w:sz w:val="24"/>
          <w:szCs w:val="24"/>
        </w:rPr>
      </w:pPr>
    </w:p>
    <w:p w:rsidR="007B1539" w:rsidRDefault="007B1539"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p>
    <w:p w:rsidR="00C22956" w:rsidRDefault="00C22956" w:rsidP="00F0540B">
      <w:pPr>
        <w:tabs>
          <w:tab w:val="left" w:pos="8080"/>
        </w:tabs>
        <w:spacing w:after="0" w:line="240" w:lineRule="auto"/>
        <w:contextualSpacing/>
        <w:jc w:val="both"/>
        <w:rPr>
          <w:rFonts w:ascii="Arial" w:hAnsi="Arial" w:cs="Arial"/>
          <w:color w:val="FF0000"/>
          <w:sz w:val="24"/>
          <w:szCs w:val="24"/>
        </w:rPr>
      </w:pPr>
      <w:bookmarkStart w:id="0" w:name="_GoBack"/>
      <w:bookmarkEnd w:id="0"/>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7B1539" w:rsidRDefault="007B1539" w:rsidP="00F0540B">
      <w:pPr>
        <w:tabs>
          <w:tab w:val="left" w:pos="8080"/>
        </w:tabs>
        <w:spacing w:after="0" w:line="240" w:lineRule="auto"/>
        <w:contextualSpacing/>
        <w:jc w:val="both"/>
        <w:rPr>
          <w:rFonts w:ascii="Arial" w:hAnsi="Arial" w:cs="Arial"/>
          <w:color w:val="FF0000"/>
          <w:sz w:val="24"/>
          <w:szCs w:val="24"/>
        </w:rPr>
      </w:pPr>
    </w:p>
    <w:p w:rsidR="007B1539" w:rsidRDefault="007B1539"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1B32C8" w:rsidRDefault="001B32C8" w:rsidP="00F0540B">
      <w:pPr>
        <w:tabs>
          <w:tab w:val="left" w:pos="8080"/>
        </w:tabs>
        <w:spacing w:after="0" w:line="240" w:lineRule="auto"/>
        <w:contextualSpacing/>
        <w:jc w:val="both"/>
        <w:rPr>
          <w:rFonts w:ascii="Arial" w:hAnsi="Arial" w:cs="Arial"/>
          <w:color w:val="FF0000"/>
          <w:sz w:val="24"/>
          <w:szCs w:val="24"/>
        </w:rPr>
      </w:pPr>
    </w:p>
    <w:p w:rsidR="00755C6F" w:rsidRPr="007A3D3B" w:rsidRDefault="00755C6F" w:rsidP="00F0540B">
      <w:pPr>
        <w:tabs>
          <w:tab w:val="left" w:pos="8080"/>
        </w:tabs>
        <w:spacing w:after="0" w:line="240" w:lineRule="auto"/>
        <w:contextualSpacing/>
        <w:jc w:val="both"/>
        <w:rPr>
          <w:rFonts w:ascii="Arial" w:hAnsi="Arial" w:cs="Arial"/>
          <w:color w:val="FF0000"/>
          <w:sz w:val="24"/>
          <w:szCs w:val="24"/>
        </w:rPr>
      </w:pPr>
    </w:p>
    <w:p w:rsidR="00923DB3" w:rsidRDefault="00BE6242" w:rsidP="00800AEA">
      <w:pPr>
        <w:tabs>
          <w:tab w:val="left" w:pos="8080"/>
        </w:tabs>
        <w:spacing w:after="0" w:line="240" w:lineRule="auto"/>
        <w:contextualSpacing/>
        <w:jc w:val="both"/>
        <w:rPr>
          <w:rFonts w:ascii="Arial" w:hAnsi="Arial" w:cs="Arial"/>
          <w:sz w:val="24"/>
          <w:szCs w:val="24"/>
        </w:rPr>
      </w:pPr>
      <w:r w:rsidRPr="007A3D3B">
        <w:rPr>
          <w:rFonts w:ascii="Arial" w:hAnsi="Arial" w:cs="Arial"/>
          <w:color w:val="FF0000"/>
          <w:sz w:val="24"/>
          <w:szCs w:val="24"/>
        </w:rPr>
        <w:lastRenderedPageBreak/>
        <w:t xml:space="preserve">  </w:t>
      </w:r>
      <w:r>
        <w:rPr>
          <w:rFonts w:ascii="Arial" w:hAnsi="Arial" w:cs="Arial"/>
          <w:sz w:val="24"/>
          <w:szCs w:val="24"/>
        </w:rPr>
        <w:t xml:space="preserve">  </w:t>
      </w:r>
      <w:r w:rsidR="008C5E30">
        <w:rPr>
          <w:rFonts w:ascii="Arial" w:hAnsi="Arial" w:cs="Arial"/>
          <w:sz w:val="24"/>
          <w:szCs w:val="24"/>
        </w:rPr>
        <w:t xml:space="preserve">Referências: </w:t>
      </w:r>
    </w:p>
    <w:p w:rsidR="005F1323" w:rsidRDefault="005F1323" w:rsidP="00800AEA">
      <w:pPr>
        <w:tabs>
          <w:tab w:val="left" w:pos="8080"/>
        </w:tabs>
        <w:spacing w:after="0" w:line="240" w:lineRule="auto"/>
        <w:contextualSpacing/>
        <w:jc w:val="both"/>
        <w:rPr>
          <w:rFonts w:ascii="Arial" w:hAnsi="Arial" w:cs="Arial"/>
          <w:sz w:val="24"/>
          <w:szCs w:val="24"/>
        </w:rPr>
      </w:pPr>
    </w:p>
    <w:p w:rsidR="00307D3B" w:rsidRDefault="00737F82" w:rsidP="00800AEA">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Vila, Gladys B. de, 2012- brincadeiras e atividades recreativas: para crianças de </w:t>
      </w:r>
      <w:proofErr w:type="gramStart"/>
      <w:r>
        <w:rPr>
          <w:rFonts w:ascii="Arial" w:hAnsi="Arial" w:cs="Arial"/>
          <w:sz w:val="24"/>
          <w:szCs w:val="24"/>
        </w:rPr>
        <w:t>6</w:t>
      </w:r>
      <w:proofErr w:type="gramEnd"/>
      <w:r>
        <w:rPr>
          <w:rFonts w:ascii="Arial" w:hAnsi="Arial" w:cs="Arial"/>
          <w:sz w:val="24"/>
          <w:szCs w:val="24"/>
        </w:rPr>
        <w:t xml:space="preserve"> meses a 6 anos- 14.ed. – São Paulo: Paulinas, 2012. – (coleção recursos pedagógicos I).</w:t>
      </w:r>
    </w:p>
    <w:p w:rsidR="00737F82" w:rsidRDefault="00737F82" w:rsidP="00800AEA">
      <w:pPr>
        <w:tabs>
          <w:tab w:val="left" w:pos="8080"/>
        </w:tabs>
        <w:spacing w:after="0" w:line="240" w:lineRule="auto"/>
        <w:contextualSpacing/>
        <w:jc w:val="both"/>
        <w:rPr>
          <w:rFonts w:ascii="Arial" w:hAnsi="Arial" w:cs="Arial"/>
          <w:sz w:val="24"/>
          <w:szCs w:val="24"/>
        </w:rPr>
      </w:pPr>
    </w:p>
    <w:p w:rsidR="005F1323" w:rsidRDefault="005F1323" w:rsidP="00800AEA">
      <w:pPr>
        <w:tabs>
          <w:tab w:val="left" w:pos="8080"/>
        </w:tabs>
        <w:spacing w:after="0" w:line="240" w:lineRule="auto"/>
        <w:contextualSpacing/>
        <w:jc w:val="both"/>
        <w:rPr>
          <w:rFonts w:ascii="Arial" w:hAnsi="Arial" w:cs="Arial"/>
          <w:sz w:val="24"/>
          <w:szCs w:val="24"/>
        </w:rPr>
      </w:pPr>
      <w:r>
        <w:rPr>
          <w:rFonts w:ascii="Arial" w:hAnsi="Arial" w:cs="Arial"/>
          <w:sz w:val="24"/>
          <w:szCs w:val="24"/>
        </w:rPr>
        <w:t xml:space="preserve">Cury, Augusto </w:t>
      </w:r>
      <w:proofErr w:type="gramStart"/>
      <w:r>
        <w:rPr>
          <w:rFonts w:ascii="Arial" w:hAnsi="Arial" w:cs="Arial"/>
          <w:sz w:val="24"/>
          <w:szCs w:val="24"/>
        </w:rPr>
        <w:t>Jorge,</w:t>
      </w:r>
      <w:proofErr w:type="gramEnd"/>
      <w:r>
        <w:rPr>
          <w:rFonts w:ascii="Arial" w:hAnsi="Arial" w:cs="Arial"/>
          <w:sz w:val="24"/>
          <w:szCs w:val="24"/>
        </w:rPr>
        <w:t>1958- Pais brilhantes, professores fascinantes/Augusto Cury. – Rio de Janeiro: Sextante, 2003.</w:t>
      </w:r>
    </w:p>
    <w:p w:rsidR="005F1323" w:rsidRDefault="005F1323" w:rsidP="00800AEA">
      <w:pPr>
        <w:tabs>
          <w:tab w:val="left" w:pos="8080"/>
        </w:tabs>
        <w:spacing w:after="0" w:line="240" w:lineRule="auto"/>
        <w:contextualSpacing/>
        <w:jc w:val="both"/>
        <w:rPr>
          <w:rFonts w:ascii="Arial" w:hAnsi="Arial" w:cs="Arial"/>
          <w:sz w:val="24"/>
          <w:szCs w:val="24"/>
        </w:rPr>
      </w:pPr>
    </w:p>
    <w:p w:rsidR="001B32C8" w:rsidRDefault="00D92E76" w:rsidP="001B32C8">
      <w:pPr>
        <w:pStyle w:val="Bibliografia"/>
        <w:rPr>
          <w:noProof/>
        </w:rPr>
      </w:pPr>
      <w:r>
        <w:rPr>
          <w:rFonts w:ascii="Arial" w:hAnsi="Arial" w:cs="Arial"/>
          <w:sz w:val="24"/>
          <w:szCs w:val="24"/>
        </w:rPr>
        <w:fldChar w:fldCharType="begin"/>
      </w:r>
      <w:r>
        <w:rPr>
          <w:rFonts w:ascii="Arial" w:hAnsi="Arial" w:cs="Arial"/>
          <w:sz w:val="24"/>
          <w:szCs w:val="24"/>
        </w:rPr>
        <w:instrText xml:space="preserve"> BIBLIOGRAPHY  \l 1046 </w:instrText>
      </w:r>
      <w:r>
        <w:rPr>
          <w:rFonts w:ascii="Arial" w:hAnsi="Arial" w:cs="Arial"/>
          <w:sz w:val="24"/>
          <w:szCs w:val="24"/>
        </w:rPr>
        <w:fldChar w:fldCharType="separate"/>
      </w:r>
      <w:r w:rsidR="001B32C8">
        <w:rPr>
          <w:b/>
          <w:bCs/>
          <w:noProof/>
        </w:rPr>
        <w:t>Falkembach Gilse A. Morgental</w:t>
      </w:r>
      <w:r w:rsidR="001B32C8">
        <w:rPr>
          <w:noProof/>
        </w:rPr>
        <w:t xml:space="preserve"> O Lúdico e os jogos educacionais [Online] // Mídias da Educação. - 08 de novembro de 2019. - http://penta3.ufrgs.br/midiasedu/modulo13/etapa1/leituras/arquivos/Leitura_1.pdf.</w:t>
      </w:r>
    </w:p>
    <w:p w:rsidR="001B32C8" w:rsidRDefault="001B32C8" w:rsidP="001B32C8">
      <w:pPr>
        <w:pStyle w:val="Bibliografia"/>
        <w:rPr>
          <w:noProof/>
        </w:rPr>
      </w:pPr>
      <w:r>
        <w:rPr>
          <w:b/>
          <w:bCs/>
          <w:noProof/>
        </w:rPr>
        <w:t xml:space="preserve">itapevi canal </w:t>
      </w:r>
      <w:r>
        <w:rPr>
          <w:noProof/>
        </w:rPr>
        <w:t>Recreação Inafntil Beija Flor [Online]. - 10 de junho de 2016. - 20 de novembro de 2019. - http://www.canalitapevi.com.br/conheca-recreacao-infantil-beija-flor-considerada-referencia-infraestrutura-educacao-infantil/.</w:t>
      </w:r>
    </w:p>
    <w:p w:rsidR="001B32C8" w:rsidRDefault="001B32C8" w:rsidP="001B32C8">
      <w:pPr>
        <w:pStyle w:val="Bibliografia"/>
        <w:rPr>
          <w:noProof/>
        </w:rPr>
      </w:pPr>
      <w:r>
        <w:rPr>
          <w:b/>
          <w:bCs/>
          <w:noProof/>
        </w:rPr>
        <w:t>KISHIMOTO Tizuco Morchida</w:t>
      </w:r>
      <w:r>
        <w:rPr>
          <w:noProof/>
        </w:rPr>
        <w:t xml:space="preserve"> BRINQUEDOS E BRINCADEIRAS NA EDUCAÇÃO INFANTIL [Online] // PORTAL MEC. - NOVEMBRO de 2010. - 05 de Novembro de 2019. - http://portal.mec.gov.br/docman/dezembro-2010-pdf/7155-2-3-brinquedos-brincadeiras-tizuko-morchida/file.</w:t>
      </w:r>
    </w:p>
    <w:p w:rsidR="001B32C8" w:rsidRDefault="001B32C8" w:rsidP="001B32C8">
      <w:pPr>
        <w:pStyle w:val="Bibliografia"/>
        <w:rPr>
          <w:noProof/>
        </w:rPr>
      </w:pPr>
      <w:r>
        <w:rPr>
          <w:b/>
          <w:bCs/>
          <w:noProof/>
        </w:rPr>
        <w:t>lima das neves maria augusta</w:t>
      </w:r>
      <w:r>
        <w:rPr>
          <w:noProof/>
        </w:rPr>
        <w:t xml:space="preserve"> A importância das atividades lúdicas no universo da educação infantil [Online] // augusta neves. - 2013. - 11 de novembro de novembro de 2019. - https://mariaaugustaclimadasneves.jusbrasil.com.br/artigos/111955220/a-importancia-das-atividades-ludicas-no-universo-da-educacao-infantil.</w:t>
      </w:r>
    </w:p>
    <w:p w:rsidR="001B32C8" w:rsidRDefault="001B32C8" w:rsidP="001B32C8">
      <w:pPr>
        <w:pStyle w:val="Bibliografia"/>
        <w:rPr>
          <w:noProof/>
        </w:rPr>
      </w:pPr>
      <w:r>
        <w:rPr>
          <w:b/>
          <w:bCs/>
          <w:noProof/>
        </w:rPr>
        <w:t>pedagógicas.net atividades</w:t>
      </w:r>
      <w:r>
        <w:rPr>
          <w:noProof/>
        </w:rPr>
        <w:t xml:space="preserve"> ATIVIDADES RECREATIVAS PARA EDUCAÇÃO INFANTIL [Online]. - 2019. - 20 de novembro de 2019. - https://atividadespedagogicas.net/2017/08/atividades-recreativas.html.</w:t>
      </w:r>
    </w:p>
    <w:p w:rsidR="001B32C8" w:rsidRDefault="001B32C8" w:rsidP="001B32C8">
      <w:pPr>
        <w:pStyle w:val="Bibliografia"/>
        <w:rPr>
          <w:noProof/>
        </w:rPr>
      </w:pPr>
      <w:r>
        <w:rPr>
          <w:b/>
          <w:bCs/>
          <w:noProof/>
        </w:rPr>
        <w:t>SC UNDIME</w:t>
      </w:r>
      <w:r>
        <w:rPr>
          <w:noProof/>
        </w:rPr>
        <w:t xml:space="preserve"> Educação Infantil: Projeto estimula momentos de leitura em Chapecó [Online] // UNDIME. - 02 de Outubro de 2017. - 20 de novembro de 2019. - https://undime-sc.org.br/noticias/educacao-infantil-projeto-estimula-momentos-de-leitura/.</w:t>
      </w:r>
    </w:p>
    <w:p w:rsidR="001B32C8" w:rsidRDefault="001B32C8" w:rsidP="001B32C8">
      <w:pPr>
        <w:pStyle w:val="Bibliografia"/>
        <w:rPr>
          <w:noProof/>
        </w:rPr>
      </w:pPr>
      <w:r>
        <w:rPr>
          <w:b/>
          <w:bCs/>
          <w:noProof/>
        </w:rPr>
        <w:t>tavares rita de cassia</w:t>
      </w:r>
      <w:r>
        <w:rPr>
          <w:noProof/>
        </w:rPr>
        <w:t xml:space="preserve"> A IMPORTÂNCIA DOS JOGOS E BRINCADEIRAS NA EDUCAÇÃO INFANTIL [Online] // NÚCLEO DO CONHECIMENTO. - 15 de MARÇO de 2019. - 14 de NOVEMBRO de 2019. - https://www.nucleodoconhecimento.com.br/educacao/importancia-dos-jogos.</w:t>
      </w:r>
    </w:p>
    <w:p w:rsidR="001B32C8" w:rsidRDefault="001B32C8" w:rsidP="001B32C8">
      <w:pPr>
        <w:pStyle w:val="Bibliografia"/>
        <w:rPr>
          <w:noProof/>
        </w:rPr>
      </w:pPr>
      <w:r>
        <w:rPr>
          <w:b/>
          <w:bCs/>
          <w:noProof/>
        </w:rPr>
        <w:t>WITZLER MARILICIA ANTUNES RIBEIRO PALMIERI</w:t>
      </w:r>
      <w:r>
        <w:rPr>
          <w:noProof/>
        </w:rPr>
        <w:t xml:space="preserve"> JOGOS COOPERTIVOS E A PROMOÇÃO DA COMPETIÇÃO NA EDUCAÇÃO INFANTIL [Online] // SCIELO. - 25 de JULHO de 2014. - 09 de NOVEMBRO de 2019. - http://www.scielo.br/scielo.php?script=sci_arttext&amp;pid=S1413-85572015000200243&amp;lang=pt.</w:t>
      </w:r>
    </w:p>
    <w:p w:rsidR="001B32C8" w:rsidRDefault="00D92E76" w:rsidP="001B32C8">
      <w:pPr>
        <w:tabs>
          <w:tab w:val="left" w:pos="8080"/>
        </w:tabs>
        <w:spacing w:after="0" w:line="240" w:lineRule="auto"/>
        <w:contextualSpacing/>
        <w:jc w:val="both"/>
        <w:rPr>
          <w:rFonts w:ascii="Arial" w:hAnsi="Arial" w:cs="Arial"/>
          <w:noProof/>
          <w:sz w:val="24"/>
          <w:szCs w:val="24"/>
        </w:rPr>
      </w:pPr>
      <w:r>
        <w:rPr>
          <w:rFonts w:ascii="Arial" w:hAnsi="Arial" w:cs="Arial"/>
          <w:sz w:val="24"/>
          <w:szCs w:val="24"/>
        </w:rPr>
        <w:fldChar w:fldCharType="end"/>
      </w:r>
      <w:r w:rsidR="004E5467">
        <w:rPr>
          <w:rFonts w:ascii="Arial" w:hAnsi="Arial" w:cs="Arial"/>
          <w:noProof/>
          <w:sz w:val="24"/>
          <w:szCs w:val="24"/>
        </w:rPr>
        <w:t xml:space="preserve"> </w:t>
      </w:r>
    </w:p>
    <w:p w:rsidR="001B32C8" w:rsidRDefault="001B32C8" w:rsidP="001B32C8">
      <w:pPr>
        <w:pStyle w:val="Bibliografia"/>
        <w:rPr>
          <w:noProof/>
        </w:rPr>
      </w:pPr>
      <w:r>
        <w:rPr>
          <w:rFonts w:ascii="Arial" w:hAnsi="Arial" w:cs="Arial"/>
          <w:noProof/>
          <w:sz w:val="24"/>
          <w:szCs w:val="24"/>
        </w:rPr>
        <w:fldChar w:fldCharType="begin"/>
      </w:r>
      <w:r>
        <w:rPr>
          <w:rFonts w:ascii="Arial" w:hAnsi="Arial" w:cs="Arial"/>
          <w:noProof/>
          <w:sz w:val="24"/>
          <w:szCs w:val="24"/>
        </w:rPr>
        <w:instrText xml:space="preserve"> BIBLIOGRAPHY  \l 1046 </w:instrText>
      </w:r>
      <w:r>
        <w:rPr>
          <w:rFonts w:ascii="Arial" w:hAnsi="Arial" w:cs="Arial"/>
          <w:noProof/>
          <w:sz w:val="24"/>
          <w:szCs w:val="24"/>
        </w:rPr>
        <w:fldChar w:fldCharType="separate"/>
      </w:r>
      <w:r>
        <w:rPr>
          <w:b/>
          <w:bCs/>
          <w:noProof/>
        </w:rPr>
        <w:t xml:space="preserve">itapevi canal </w:t>
      </w:r>
      <w:r>
        <w:rPr>
          <w:noProof/>
        </w:rPr>
        <w:t>Recreação Inafntil Beija Flor [Online]. - 10 de junho de 2016. - 20 de novembro de 2019. - http://www.canalitapevi.com.br/conheca-recreacao-infantil-beija-flor-considerada-referencia-infraestrutura-educacao-infantil/.</w:t>
      </w:r>
    </w:p>
    <w:p w:rsidR="001B32C8" w:rsidRDefault="001B32C8" w:rsidP="001B32C8">
      <w:pPr>
        <w:pStyle w:val="Bibliografia"/>
        <w:rPr>
          <w:noProof/>
        </w:rPr>
      </w:pPr>
    </w:p>
    <w:p w:rsidR="00225800" w:rsidRPr="00136689" w:rsidRDefault="001B32C8" w:rsidP="001B32C8">
      <w:pPr>
        <w:tabs>
          <w:tab w:val="left" w:pos="8080"/>
        </w:tabs>
        <w:spacing w:after="0" w:line="240" w:lineRule="auto"/>
        <w:contextualSpacing/>
        <w:jc w:val="both"/>
        <w:rPr>
          <w:rFonts w:ascii="Arial" w:hAnsi="Arial" w:cs="Arial"/>
          <w:sz w:val="24"/>
          <w:szCs w:val="24"/>
        </w:rPr>
      </w:pPr>
      <w:r>
        <w:rPr>
          <w:rFonts w:ascii="Arial" w:hAnsi="Arial" w:cs="Arial"/>
          <w:noProof/>
          <w:sz w:val="24"/>
          <w:szCs w:val="24"/>
        </w:rPr>
        <w:fldChar w:fldCharType="end"/>
      </w:r>
    </w:p>
    <w:sectPr w:rsidR="00225800" w:rsidRPr="00136689" w:rsidSect="00BE6242">
      <w:pgSz w:w="11906" w:h="16838"/>
      <w:pgMar w:top="1417" w:right="424"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69D6"/>
    <w:multiLevelType w:val="multilevel"/>
    <w:tmpl w:val="F89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F06E34"/>
    <w:multiLevelType w:val="hybridMultilevel"/>
    <w:tmpl w:val="564AC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AA"/>
    <w:rsid w:val="00017DA8"/>
    <w:rsid w:val="00062BB9"/>
    <w:rsid w:val="00136689"/>
    <w:rsid w:val="00136FAC"/>
    <w:rsid w:val="001543AA"/>
    <w:rsid w:val="001B1AC1"/>
    <w:rsid w:val="001B32C8"/>
    <w:rsid w:val="001C21E8"/>
    <w:rsid w:val="001C4C9B"/>
    <w:rsid w:val="00225800"/>
    <w:rsid w:val="00276A28"/>
    <w:rsid w:val="00286392"/>
    <w:rsid w:val="00292F9B"/>
    <w:rsid w:val="002B1A9D"/>
    <w:rsid w:val="002E4713"/>
    <w:rsid w:val="002E6733"/>
    <w:rsid w:val="00307D3B"/>
    <w:rsid w:val="00331E28"/>
    <w:rsid w:val="003528BF"/>
    <w:rsid w:val="0039533D"/>
    <w:rsid w:val="00413CCB"/>
    <w:rsid w:val="0041455C"/>
    <w:rsid w:val="00440B65"/>
    <w:rsid w:val="004E5467"/>
    <w:rsid w:val="004E5A63"/>
    <w:rsid w:val="00502694"/>
    <w:rsid w:val="0054010A"/>
    <w:rsid w:val="005F1323"/>
    <w:rsid w:val="006120B4"/>
    <w:rsid w:val="00613249"/>
    <w:rsid w:val="00617B2B"/>
    <w:rsid w:val="00654697"/>
    <w:rsid w:val="00673516"/>
    <w:rsid w:val="006B35E6"/>
    <w:rsid w:val="006B36B7"/>
    <w:rsid w:val="007042B1"/>
    <w:rsid w:val="00737F82"/>
    <w:rsid w:val="00755C6F"/>
    <w:rsid w:val="007644CF"/>
    <w:rsid w:val="007943FC"/>
    <w:rsid w:val="007A3D3B"/>
    <w:rsid w:val="007B1539"/>
    <w:rsid w:val="007B2EEC"/>
    <w:rsid w:val="007B70D4"/>
    <w:rsid w:val="00800AEA"/>
    <w:rsid w:val="008C5E30"/>
    <w:rsid w:val="00923DB3"/>
    <w:rsid w:val="009817C7"/>
    <w:rsid w:val="009B380D"/>
    <w:rsid w:val="00A36FC1"/>
    <w:rsid w:val="00A46D19"/>
    <w:rsid w:val="00AE6CE0"/>
    <w:rsid w:val="00AE7951"/>
    <w:rsid w:val="00B4015D"/>
    <w:rsid w:val="00B9172D"/>
    <w:rsid w:val="00BA79B9"/>
    <w:rsid w:val="00BC1A86"/>
    <w:rsid w:val="00BE3743"/>
    <w:rsid w:val="00BE6242"/>
    <w:rsid w:val="00BF3DC7"/>
    <w:rsid w:val="00C22956"/>
    <w:rsid w:val="00C30512"/>
    <w:rsid w:val="00C722B6"/>
    <w:rsid w:val="00D33ABC"/>
    <w:rsid w:val="00D37B9E"/>
    <w:rsid w:val="00D76AAF"/>
    <w:rsid w:val="00D83B97"/>
    <w:rsid w:val="00D92E76"/>
    <w:rsid w:val="00DD3E6B"/>
    <w:rsid w:val="00DE3A1A"/>
    <w:rsid w:val="00DE5469"/>
    <w:rsid w:val="00E00711"/>
    <w:rsid w:val="00E0106F"/>
    <w:rsid w:val="00E12B2E"/>
    <w:rsid w:val="00E244FE"/>
    <w:rsid w:val="00E300AA"/>
    <w:rsid w:val="00E93051"/>
    <w:rsid w:val="00EE4EAC"/>
    <w:rsid w:val="00F0540B"/>
    <w:rsid w:val="00F07F6B"/>
    <w:rsid w:val="00F20902"/>
    <w:rsid w:val="00F23787"/>
    <w:rsid w:val="00FE0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B9172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305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B9172D"/>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B9172D"/>
    <w:rPr>
      <w:color w:val="0000FF"/>
      <w:u w:val="single"/>
    </w:rPr>
  </w:style>
  <w:style w:type="character" w:styleId="Forte">
    <w:name w:val="Strong"/>
    <w:basedOn w:val="Fontepargpadro"/>
    <w:uiPriority w:val="22"/>
    <w:qFormat/>
    <w:rsid w:val="0054010A"/>
    <w:rPr>
      <w:b/>
      <w:bCs/>
    </w:rPr>
  </w:style>
  <w:style w:type="paragraph" w:styleId="Textodebalo">
    <w:name w:val="Balloon Text"/>
    <w:basedOn w:val="Normal"/>
    <w:link w:val="TextodebaloChar"/>
    <w:uiPriority w:val="99"/>
    <w:semiHidden/>
    <w:unhideWhenUsed/>
    <w:rsid w:val="005401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10A"/>
    <w:rPr>
      <w:rFonts w:ascii="Tahoma" w:hAnsi="Tahoma" w:cs="Tahoma"/>
      <w:sz w:val="16"/>
      <w:szCs w:val="16"/>
    </w:rPr>
  </w:style>
  <w:style w:type="paragraph" w:styleId="Bibliografia">
    <w:name w:val="Bibliography"/>
    <w:basedOn w:val="Normal"/>
    <w:next w:val="Normal"/>
    <w:uiPriority w:val="37"/>
    <w:unhideWhenUsed/>
    <w:rsid w:val="00C722B6"/>
  </w:style>
  <w:style w:type="paragraph" w:styleId="PargrafodaLista">
    <w:name w:val="List Paragraph"/>
    <w:basedOn w:val="Normal"/>
    <w:uiPriority w:val="34"/>
    <w:qFormat/>
    <w:rsid w:val="00017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B9172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305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B9172D"/>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B9172D"/>
    <w:rPr>
      <w:color w:val="0000FF"/>
      <w:u w:val="single"/>
    </w:rPr>
  </w:style>
  <w:style w:type="character" w:styleId="Forte">
    <w:name w:val="Strong"/>
    <w:basedOn w:val="Fontepargpadro"/>
    <w:uiPriority w:val="22"/>
    <w:qFormat/>
    <w:rsid w:val="0054010A"/>
    <w:rPr>
      <w:b/>
      <w:bCs/>
    </w:rPr>
  </w:style>
  <w:style w:type="paragraph" w:styleId="Textodebalo">
    <w:name w:val="Balloon Text"/>
    <w:basedOn w:val="Normal"/>
    <w:link w:val="TextodebaloChar"/>
    <w:uiPriority w:val="99"/>
    <w:semiHidden/>
    <w:unhideWhenUsed/>
    <w:rsid w:val="005401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10A"/>
    <w:rPr>
      <w:rFonts w:ascii="Tahoma" w:hAnsi="Tahoma" w:cs="Tahoma"/>
      <w:sz w:val="16"/>
      <w:szCs w:val="16"/>
    </w:rPr>
  </w:style>
  <w:style w:type="paragraph" w:styleId="Bibliografia">
    <w:name w:val="Bibliography"/>
    <w:basedOn w:val="Normal"/>
    <w:next w:val="Normal"/>
    <w:uiPriority w:val="37"/>
    <w:unhideWhenUsed/>
    <w:rsid w:val="00C722B6"/>
  </w:style>
  <w:style w:type="paragraph" w:styleId="PargrafodaLista">
    <w:name w:val="List Paragraph"/>
    <w:basedOn w:val="Normal"/>
    <w:uiPriority w:val="34"/>
    <w:qFormat/>
    <w:rsid w:val="00017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3994">
      <w:bodyDiv w:val="1"/>
      <w:marLeft w:val="0"/>
      <w:marRight w:val="0"/>
      <w:marTop w:val="0"/>
      <w:marBottom w:val="0"/>
      <w:divBdr>
        <w:top w:val="none" w:sz="0" w:space="0" w:color="auto"/>
        <w:left w:val="none" w:sz="0" w:space="0" w:color="auto"/>
        <w:bottom w:val="none" w:sz="0" w:space="0" w:color="auto"/>
        <w:right w:val="none" w:sz="0" w:space="0" w:color="auto"/>
      </w:divBdr>
      <w:divsChild>
        <w:div w:id="1096679518">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101224791">
      <w:bodyDiv w:val="1"/>
      <w:marLeft w:val="0"/>
      <w:marRight w:val="0"/>
      <w:marTop w:val="0"/>
      <w:marBottom w:val="0"/>
      <w:divBdr>
        <w:top w:val="none" w:sz="0" w:space="0" w:color="auto"/>
        <w:left w:val="none" w:sz="0" w:space="0" w:color="auto"/>
        <w:bottom w:val="none" w:sz="0" w:space="0" w:color="auto"/>
        <w:right w:val="none" w:sz="0" w:space="0" w:color="auto"/>
      </w:divBdr>
      <w:divsChild>
        <w:div w:id="897663256">
          <w:marLeft w:val="0"/>
          <w:marRight w:val="0"/>
          <w:marTop w:val="0"/>
          <w:marBottom w:val="0"/>
          <w:divBdr>
            <w:top w:val="none" w:sz="0" w:space="0" w:color="auto"/>
            <w:left w:val="none" w:sz="0" w:space="0" w:color="auto"/>
            <w:bottom w:val="none" w:sz="0" w:space="0" w:color="auto"/>
            <w:right w:val="none" w:sz="0" w:space="0" w:color="auto"/>
          </w:divBdr>
          <w:divsChild>
            <w:div w:id="963389180">
              <w:marLeft w:val="0"/>
              <w:marRight w:val="0"/>
              <w:marTop w:val="0"/>
              <w:marBottom w:val="0"/>
              <w:divBdr>
                <w:top w:val="none" w:sz="0" w:space="0" w:color="auto"/>
                <w:left w:val="none" w:sz="0" w:space="0" w:color="auto"/>
                <w:bottom w:val="none" w:sz="0" w:space="0" w:color="auto"/>
                <w:right w:val="none" w:sz="0" w:space="0" w:color="auto"/>
              </w:divBdr>
              <w:divsChild>
                <w:div w:id="1200970997">
                  <w:marLeft w:val="0"/>
                  <w:marRight w:val="0"/>
                  <w:marTop w:val="0"/>
                  <w:marBottom w:val="0"/>
                  <w:divBdr>
                    <w:top w:val="none" w:sz="0" w:space="0" w:color="auto"/>
                    <w:left w:val="none" w:sz="0" w:space="0" w:color="auto"/>
                    <w:bottom w:val="none" w:sz="0" w:space="0" w:color="auto"/>
                    <w:right w:val="none" w:sz="0" w:space="0" w:color="auto"/>
                  </w:divBdr>
                  <w:divsChild>
                    <w:div w:id="4684774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68131233">
      <w:bodyDiv w:val="1"/>
      <w:marLeft w:val="0"/>
      <w:marRight w:val="0"/>
      <w:marTop w:val="0"/>
      <w:marBottom w:val="0"/>
      <w:divBdr>
        <w:top w:val="none" w:sz="0" w:space="0" w:color="auto"/>
        <w:left w:val="none" w:sz="0" w:space="0" w:color="auto"/>
        <w:bottom w:val="none" w:sz="0" w:space="0" w:color="auto"/>
        <w:right w:val="none" w:sz="0" w:space="0" w:color="auto"/>
      </w:divBdr>
      <w:divsChild>
        <w:div w:id="1235045994">
          <w:marLeft w:val="0"/>
          <w:marRight w:val="0"/>
          <w:marTop w:val="0"/>
          <w:marBottom w:val="0"/>
          <w:divBdr>
            <w:top w:val="none" w:sz="0" w:space="0" w:color="auto"/>
            <w:left w:val="none" w:sz="0" w:space="0" w:color="auto"/>
            <w:bottom w:val="none" w:sz="0" w:space="0" w:color="auto"/>
            <w:right w:val="none" w:sz="0" w:space="0" w:color="auto"/>
          </w:divBdr>
          <w:divsChild>
            <w:div w:id="7909730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17324730">
      <w:bodyDiv w:val="1"/>
      <w:marLeft w:val="0"/>
      <w:marRight w:val="0"/>
      <w:marTop w:val="0"/>
      <w:marBottom w:val="0"/>
      <w:divBdr>
        <w:top w:val="none" w:sz="0" w:space="0" w:color="auto"/>
        <w:left w:val="none" w:sz="0" w:space="0" w:color="auto"/>
        <w:bottom w:val="none" w:sz="0" w:space="0" w:color="auto"/>
        <w:right w:val="none" w:sz="0" w:space="0" w:color="auto"/>
      </w:divBdr>
      <w:divsChild>
        <w:div w:id="122433632">
          <w:marLeft w:val="0"/>
          <w:marRight w:val="0"/>
          <w:marTop w:val="0"/>
          <w:marBottom w:val="0"/>
          <w:divBdr>
            <w:top w:val="none" w:sz="0" w:space="0" w:color="auto"/>
            <w:left w:val="none" w:sz="0" w:space="0" w:color="auto"/>
            <w:bottom w:val="none" w:sz="0" w:space="0" w:color="auto"/>
            <w:right w:val="none" w:sz="0" w:space="0" w:color="auto"/>
          </w:divBdr>
          <w:divsChild>
            <w:div w:id="8849522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75262624">
      <w:bodyDiv w:val="1"/>
      <w:marLeft w:val="0"/>
      <w:marRight w:val="0"/>
      <w:marTop w:val="0"/>
      <w:marBottom w:val="0"/>
      <w:divBdr>
        <w:top w:val="none" w:sz="0" w:space="0" w:color="auto"/>
        <w:left w:val="none" w:sz="0" w:space="0" w:color="auto"/>
        <w:bottom w:val="none" w:sz="0" w:space="0" w:color="auto"/>
        <w:right w:val="none" w:sz="0" w:space="0" w:color="auto"/>
      </w:divBdr>
    </w:div>
    <w:div w:id="2140292978">
      <w:bodyDiv w:val="1"/>
      <w:marLeft w:val="0"/>
      <w:marRight w:val="0"/>
      <w:marTop w:val="0"/>
      <w:marBottom w:val="0"/>
      <w:divBdr>
        <w:top w:val="none" w:sz="0" w:space="0" w:color="auto"/>
        <w:left w:val="none" w:sz="0" w:space="0" w:color="auto"/>
        <w:bottom w:val="none" w:sz="0" w:space="0" w:color="auto"/>
        <w:right w:val="none" w:sz="0" w:space="0" w:color="auto"/>
      </w:divBdr>
      <w:divsChild>
        <w:div w:id="143398019">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1413-85572015000200243&amp;lang=pt"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cielo.br/scielo.php?script=sci_arttext&amp;pid=S1413-85572015000200243&amp;lang=pt" TargetMode="Externa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scielo.php?script=sci_arttext&amp;pid=S1413-85572015000200243&amp;lang=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ielo.br/scielo.php?script=sci_arttext&amp;pid=S1413-85572015000200243&amp;lang=pt" TargetMode="External"/><Relationship Id="rId4" Type="http://schemas.microsoft.com/office/2007/relationships/stylesWithEffects" Target="stylesWithEffects.xml"/><Relationship Id="rId9" Type="http://schemas.openxmlformats.org/officeDocument/2006/relationships/hyperlink" Target="http://www.scielo.br/scielo.php?script=sci_arttext&amp;pid=S1413-85572015000200243&amp;lang=pt" TargetMode="External"/><Relationship Id="rId14" Type="http://schemas.openxmlformats.org/officeDocument/2006/relationships/hyperlink" Target="https://www.colegiosaojudas.com.br/fabulas-educativas-para-filh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lim13</b:Tag>
    <b:SourceType>InternetSite</b:SourceType>
    <b:Guid>{36EEEB12-760A-4DAE-B6AE-EF8EC403ED8A}</b:Guid>
    <b:Title>A importância das atividades lúdicas no universo da educação infantil</b:Title>
    <b:InternetSiteTitle>augusta neves</b:InternetSiteTitle>
    <b:Year>2013</b:Year>
    <b:YearAccessed>2019</b:YearAccessed>
    <b:MonthAccessed>novembro</b:MonthAccessed>
    <b:DayAccessed>11 de novembro</b:DayAccessed>
    <b:URL>https://mariaaugustaclimadasneves.jusbrasil.com.br/artigos/111955220/a-importancia-das-atividades-ludicas-no-universo-da-educacao-infantil</b:URL>
    <b:Author>
      <b:Author>
        <b:NameList>
          <b:Person>
            <b:Last>lima das neves</b:Last>
            <b:Middle>augusta</b:Middle>
            <b:First>maria</b:First>
          </b:Person>
        </b:NameList>
      </b:Author>
    </b:Author>
    <b:RefOrder>1</b:RefOrder>
  </b:Source>
  <b:Source>
    <b:Tag>tav19</b:Tag>
    <b:SourceType>InternetSite</b:SourceType>
    <b:Guid>{09A5B2FE-33C0-48A1-AB45-1833BC35523F}</b:Guid>
    <b:Title>A IMPORTÂNCIA DOS JOGOS E BRINCADEIRAS NA EDUCAÇÃO INFANTIL</b:Title>
    <b:InternetSiteTitle>NÚCLEO DO CONHECIMENTO</b:InternetSiteTitle>
    <b:Year>2019</b:Year>
    <b:Month>MARÇO</b:Month>
    <b:Day>15</b:Day>
    <b:YearAccessed>2019</b:YearAccessed>
    <b:MonthAccessed>NOVEMBRO</b:MonthAccessed>
    <b:DayAccessed>14</b:DayAccessed>
    <b:URL>https://www.nucleodoconhecimento.com.br/educacao/importancia-dos-jogos</b:URL>
    <b:Author>
      <b:Author>
        <b:NameList>
          <b:Person>
            <b:Last>tavares</b:Last>
            <b:Middle>de cassia</b:Middle>
            <b:First>rita</b:First>
          </b:Person>
        </b:NameList>
      </b:Author>
    </b:Author>
    <b:RefOrder>2</b:RefOrder>
  </b:Source>
  <b:Source>
    <b:Tag>WIT14</b:Tag>
    <b:SourceType>InternetSite</b:SourceType>
    <b:Guid>{8F513A6F-9C06-4695-9AF9-6E087CCA3EFC}</b:Guid>
    <b:Title>JOGOS COOPERTIVOS E A PROMOÇÃO DA COMPETIÇÃO NA EDUCAÇÃO INFANTIL</b:Title>
    <b:InternetSiteTitle>SCIELO</b:InternetSiteTitle>
    <b:Year>2014</b:Year>
    <b:Month>JULHO</b:Month>
    <b:Day>25</b:Day>
    <b:YearAccessed>2019</b:YearAccessed>
    <b:MonthAccessed>NOVEMBRO</b:MonthAccessed>
    <b:DayAccessed>09</b:DayAccessed>
    <b:URL>http://www.scielo.br/scielo.php?script=sci_arttext&amp;pid=S1413-85572015000200243&amp;lang=pt</b:URL>
    <b:Author>
      <b:Author>
        <b:NameList>
          <b:Person>
            <b:Last>WITZLER</b:Last>
            <b:Middle>ANTUNES RIBEIRO PALMIERI</b:Middle>
            <b:First>MARILICIA</b:First>
          </b:Person>
        </b:NameList>
      </b:Author>
    </b:Author>
    <b:RefOrder>3</b:RefOrder>
  </b:Source>
  <b:Source>
    <b:Tag>Fal19</b:Tag>
    <b:SourceType>InternetSite</b:SourceType>
    <b:Guid>{13A83A7A-27C5-44A1-A98E-90245DB8374F}</b:Guid>
    <b:Title>O Lúdico e os jogos educacionais</b:Title>
    <b:InternetSiteTitle>Mídias da Educação</b:InternetSiteTitle>
    <b:YearAccessed>2019</b:YearAccessed>
    <b:MonthAccessed>novembro</b:MonthAccessed>
    <b:DayAccessed>08</b:DayAccessed>
    <b:URL>http://penta3.ufrgs.br/midiasedu/modulo13/etapa1/leituras/arquivos/Leitura_1.pdf</b:URL>
    <b:Author>
      <b:Author>
        <b:NameList>
          <b:Person>
            <b:Last>Falkembach</b:Last>
            <b:Middle>A. Morgental</b:Middle>
            <b:First>Gilse</b:First>
          </b:Person>
        </b:NameList>
      </b:Author>
    </b:Author>
    <b:RefOrder>4</b:RefOrder>
  </b:Source>
  <b:Source>
    <b:Tag>KIS10</b:Tag>
    <b:SourceType>InternetSite</b:SourceType>
    <b:Guid>{3393DDB9-F418-4287-8955-15CCA2650F24}</b:Guid>
    <b:Title>BRINQUEDOS E BRINCADEIRAS NA EDUCAÇÃO INFANTIL</b:Title>
    <b:InternetSiteTitle>PORTAL MEC</b:InternetSiteTitle>
    <b:Year>2010</b:Year>
    <b:Month>NOVEMBRO</b:Month>
    <b:YearAccessed>2019</b:YearAccessed>
    <b:MonthAccessed>Novembro</b:MonthAccessed>
    <b:DayAccessed>05</b:DayAccessed>
    <b:URL>http://portal.mec.gov.br/docman/dezembro-2010-pdf/7155-2-3-brinquedos-brincadeiras-tizuko-morchida/file</b:URL>
    <b:Author>
      <b:Author>
        <b:NameList>
          <b:Person>
            <b:Last>KISHIMOTO</b:Last>
            <b:Middle>Morchida</b:Middle>
            <b:First>Tizuco</b:First>
          </b:Person>
        </b:NameList>
      </b:Author>
    </b:Author>
    <b:RefOrder>5</b:RefOrder>
  </b:Source>
  <b:Source>
    <b:Tag>SCU17</b:Tag>
    <b:SourceType>InternetSite</b:SourceType>
    <b:Guid>{3DFAA712-7B08-4D95-8060-1940492CCB04}</b:Guid>
    <b:Title>Educação Infantil: Projeto estimula momentos de leitura em Chapecó</b:Title>
    <b:InternetSiteTitle>UNDIME</b:InternetSiteTitle>
    <b:Year>2017</b:Year>
    <b:Month>Outubro</b:Month>
    <b:Day>02</b:Day>
    <b:YearAccessed>2019</b:YearAccessed>
    <b:MonthAccessed>novembro</b:MonthAccessed>
    <b:DayAccessed>20</b:DayAccessed>
    <b:URL>https://undime-sc.org.br/noticias/educacao-infantil-projeto-estimula-momentos-de-leitura/</b:URL>
    <b:Author>
      <b:Author>
        <b:NameList>
          <b:Person>
            <b:Last>SC</b:Last>
            <b:First>UNDIME</b:First>
          </b:Person>
        </b:NameList>
      </b:Author>
    </b:Author>
    <b:RefOrder>6</b:RefOrder>
  </b:Source>
  <b:Source>
    <b:Tag>ped19</b:Tag>
    <b:SourceType>InternetSite</b:SourceType>
    <b:Guid>{8E231B3F-1035-49B8-88EC-F31D5BBBD31B}</b:Guid>
    <b:Title>ATIVIDADES RECREATIVAS PARA EDUCAÇÃO INFANTIL</b:Title>
    <b:Year>2019</b:Year>
    <b:YearAccessed>2019</b:YearAccessed>
    <b:MonthAccessed>novembro</b:MonthAccessed>
    <b:DayAccessed>20</b:DayAccessed>
    <b:URL>https://atividadespedagogicas.net/2017/08/atividades-recreativas.html</b:URL>
    <b:Author>
      <b:Author>
        <b:NameList>
          <b:Person>
            <b:Last>pedagógicas.net</b:Last>
            <b:First>atividades</b:First>
          </b:Person>
        </b:NameList>
      </b:Author>
    </b:Author>
    <b:RefOrder>7</b:RefOrder>
  </b:Source>
  <b:Source>
    <b:Tag>ita16</b:Tag>
    <b:SourceType>InternetSite</b:SourceType>
    <b:Guid>{8E365C33-CFC5-4490-92DD-E50AB911224D}</b:Guid>
    <b:Title>Recreação Inafntil Beija Flor</b:Title>
    <b:Year>2016</b:Year>
    <b:Month>junho</b:Month>
    <b:Day>10</b:Day>
    <b:YearAccessed>2019</b:YearAccessed>
    <b:MonthAccessed>novembro</b:MonthAccessed>
    <b:DayAccessed>20</b:DayAccessed>
    <b:URL>http://www.canalitapevi.com.br/conheca-recreacao-infantil-beija-flor-considerada-referencia-infraestrutura-educacao-infantil/</b:URL>
    <b:Author>
      <b:Author>
        <b:NameList>
          <b:Person>
            <b:Last>itapevi</b:Last>
            <b:First>canal </b:First>
          </b:Person>
        </b:NameList>
      </b:Author>
    </b:Author>
    <b:RefOrder>8</b:RefOrder>
  </b:Source>
</b:Sources>
</file>

<file path=customXml/itemProps1.xml><?xml version="1.0" encoding="utf-8"?>
<ds:datastoreItem xmlns:ds="http://schemas.openxmlformats.org/officeDocument/2006/customXml" ds:itemID="{5E73ECA2-B5C3-4A49-8E79-2E7A3584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3957</Words>
  <Characters>21373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19</cp:revision>
  <dcterms:created xsi:type="dcterms:W3CDTF">2019-11-12T22:47:00Z</dcterms:created>
  <dcterms:modified xsi:type="dcterms:W3CDTF">2019-11-20T20:20:00Z</dcterms:modified>
</cp:coreProperties>
</file>