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341A" w:rsidRPr="0063341A" w:rsidRDefault="0063341A" w:rsidP="00624558">
      <w:pPr>
        <w:spacing w:before="89"/>
        <w:ind w:left="358"/>
        <w:jc w:val="center"/>
        <w:rPr>
          <w:b/>
          <w:sz w:val="30"/>
        </w:rPr>
      </w:pPr>
      <w:r w:rsidRPr="004B6FF0">
        <w:rPr>
          <w:rFonts w:cs="Arial"/>
          <w:b/>
          <w:bCs/>
          <w:sz w:val="28"/>
          <w:szCs w:val="28"/>
          <w:shd w:val="clear" w:color="auto" w:fill="FFFFFF"/>
        </w:rPr>
        <w:t>FACULDADE VENDA NOVA DO IMIGRANTE-FAVENI</w:t>
      </w:r>
    </w:p>
    <w:p w:rsidR="0063341A" w:rsidRDefault="0063341A" w:rsidP="00624558">
      <w:pPr>
        <w:jc w:val="center"/>
        <w:rPr>
          <w:rFonts w:cs="Arial"/>
          <w:b/>
          <w:bCs/>
          <w:sz w:val="28"/>
          <w:szCs w:val="28"/>
          <w:shd w:val="clear" w:color="auto" w:fill="FFFFFF"/>
        </w:rPr>
      </w:pPr>
      <w:r w:rsidRPr="004B6FF0">
        <w:rPr>
          <w:rFonts w:cs="Arial"/>
          <w:b/>
          <w:bCs/>
          <w:sz w:val="28"/>
          <w:szCs w:val="28"/>
          <w:shd w:val="clear" w:color="auto" w:fill="FFFFFF"/>
        </w:rPr>
        <w:t>CURSO DE PÓS-GRADUAÇÃO LATO SENSU</w:t>
      </w:r>
    </w:p>
    <w:p w:rsidR="0063341A" w:rsidRDefault="0063341A" w:rsidP="00624558">
      <w:pPr>
        <w:jc w:val="center"/>
        <w:rPr>
          <w:rFonts w:cs="Arial"/>
          <w:b/>
          <w:bCs/>
          <w:sz w:val="28"/>
          <w:szCs w:val="28"/>
          <w:shd w:val="clear" w:color="auto" w:fill="FFFFFF"/>
        </w:rPr>
      </w:pPr>
    </w:p>
    <w:p w:rsidR="003F762B" w:rsidRDefault="003F762B" w:rsidP="00624558">
      <w:pPr>
        <w:pStyle w:val="Corpodetexto"/>
        <w:jc w:val="center"/>
        <w:rPr>
          <w:b/>
          <w:sz w:val="30"/>
        </w:rPr>
      </w:pPr>
    </w:p>
    <w:p w:rsidR="003F762B" w:rsidRDefault="003F762B" w:rsidP="003F762B">
      <w:pPr>
        <w:pStyle w:val="Corpodetexto"/>
        <w:rPr>
          <w:b/>
          <w:sz w:val="30"/>
        </w:rPr>
      </w:pPr>
    </w:p>
    <w:p w:rsidR="003F762B" w:rsidRDefault="003F762B" w:rsidP="003F762B">
      <w:pPr>
        <w:pStyle w:val="Corpodetexto"/>
        <w:jc w:val="both"/>
        <w:rPr>
          <w:b/>
          <w:sz w:val="30"/>
        </w:rPr>
      </w:pPr>
    </w:p>
    <w:p w:rsidR="00B6098B" w:rsidRDefault="00B6098B" w:rsidP="003F762B">
      <w:pPr>
        <w:pStyle w:val="Corpodetexto"/>
        <w:jc w:val="both"/>
        <w:rPr>
          <w:b/>
          <w:sz w:val="30"/>
        </w:rPr>
      </w:pPr>
    </w:p>
    <w:p w:rsidR="003F762B" w:rsidRDefault="003F762B" w:rsidP="003F762B">
      <w:pPr>
        <w:pStyle w:val="Corpodetexto"/>
        <w:rPr>
          <w:b/>
          <w:sz w:val="30"/>
        </w:rPr>
      </w:pPr>
    </w:p>
    <w:p w:rsidR="0063341A" w:rsidRDefault="00831E5A" w:rsidP="00831E5A">
      <w:pPr>
        <w:pStyle w:val="Corpodetexto"/>
        <w:tabs>
          <w:tab w:val="left" w:pos="7380"/>
        </w:tabs>
        <w:rPr>
          <w:b/>
          <w:sz w:val="30"/>
        </w:rPr>
      </w:pPr>
      <w:r>
        <w:rPr>
          <w:b/>
          <w:sz w:val="30"/>
        </w:rPr>
        <w:tab/>
      </w:r>
    </w:p>
    <w:p w:rsidR="003F762B" w:rsidRPr="00624558" w:rsidRDefault="00B6098B" w:rsidP="00B6098B">
      <w:pPr>
        <w:spacing w:before="227"/>
        <w:ind w:right="3133"/>
        <w:jc w:val="center"/>
        <w:rPr>
          <w:b/>
          <w:color w:val="000000" w:themeColor="text1"/>
          <w:sz w:val="24"/>
          <w:szCs w:val="24"/>
        </w:rPr>
      </w:pPr>
      <w:r>
        <w:rPr>
          <w:b/>
          <w:color w:val="000000" w:themeColor="text1"/>
          <w:sz w:val="28"/>
          <w:szCs w:val="28"/>
        </w:rPr>
        <w:t xml:space="preserve">                    </w:t>
      </w:r>
      <w:r w:rsidR="0063341A" w:rsidRPr="00624558">
        <w:rPr>
          <w:b/>
          <w:color w:val="000000" w:themeColor="text1"/>
          <w:sz w:val="24"/>
          <w:szCs w:val="24"/>
        </w:rPr>
        <w:t xml:space="preserve">FARLÉIA RODRIGUES </w:t>
      </w:r>
      <w:r w:rsidR="003F762B" w:rsidRPr="00624558">
        <w:rPr>
          <w:b/>
          <w:color w:val="000000" w:themeColor="text1"/>
          <w:sz w:val="24"/>
          <w:szCs w:val="24"/>
        </w:rPr>
        <w:t>OLIVEIRA</w:t>
      </w:r>
    </w:p>
    <w:p w:rsidR="003F762B" w:rsidRPr="00624558" w:rsidRDefault="003F762B" w:rsidP="00B6098B">
      <w:pPr>
        <w:pStyle w:val="Corpodetexto"/>
        <w:jc w:val="center"/>
        <w:rPr>
          <w:b/>
        </w:rPr>
      </w:pPr>
    </w:p>
    <w:p w:rsidR="00B6098B" w:rsidRPr="00624558" w:rsidRDefault="00B6098B" w:rsidP="00B6098B">
      <w:pPr>
        <w:pStyle w:val="Corpodetexto"/>
        <w:jc w:val="center"/>
        <w:rPr>
          <w:b/>
        </w:rPr>
      </w:pPr>
    </w:p>
    <w:p w:rsidR="00B6098B" w:rsidRDefault="00B6098B" w:rsidP="003F762B">
      <w:pPr>
        <w:pStyle w:val="Corpodetexto"/>
        <w:jc w:val="both"/>
        <w:rPr>
          <w:b/>
          <w:sz w:val="28"/>
          <w:szCs w:val="28"/>
        </w:rPr>
      </w:pPr>
    </w:p>
    <w:p w:rsidR="00B6098B" w:rsidRDefault="00B6098B" w:rsidP="003F762B">
      <w:pPr>
        <w:pStyle w:val="Corpodetexto"/>
        <w:jc w:val="both"/>
        <w:rPr>
          <w:b/>
          <w:sz w:val="28"/>
          <w:szCs w:val="28"/>
        </w:rPr>
      </w:pPr>
    </w:p>
    <w:p w:rsidR="00B6098B" w:rsidRDefault="00B6098B" w:rsidP="003F762B">
      <w:pPr>
        <w:pStyle w:val="Corpodetexto"/>
        <w:jc w:val="both"/>
        <w:rPr>
          <w:b/>
          <w:sz w:val="28"/>
          <w:szCs w:val="28"/>
        </w:rPr>
      </w:pPr>
    </w:p>
    <w:p w:rsidR="00B6098B" w:rsidRDefault="00B6098B" w:rsidP="003F762B">
      <w:pPr>
        <w:pStyle w:val="Corpodetexto"/>
        <w:jc w:val="both"/>
        <w:rPr>
          <w:b/>
          <w:sz w:val="28"/>
          <w:szCs w:val="28"/>
        </w:rPr>
      </w:pPr>
    </w:p>
    <w:p w:rsidR="00B6098B" w:rsidRDefault="00B6098B" w:rsidP="003F762B">
      <w:pPr>
        <w:pStyle w:val="Corpodetexto"/>
        <w:jc w:val="both"/>
        <w:rPr>
          <w:b/>
          <w:sz w:val="28"/>
          <w:szCs w:val="28"/>
        </w:rPr>
      </w:pPr>
    </w:p>
    <w:p w:rsidR="00B6098B" w:rsidRDefault="00B6098B" w:rsidP="003F762B">
      <w:pPr>
        <w:pStyle w:val="Corpodetexto"/>
        <w:jc w:val="both"/>
        <w:rPr>
          <w:b/>
          <w:sz w:val="28"/>
          <w:szCs w:val="28"/>
        </w:rPr>
      </w:pPr>
    </w:p>
    <w:p w:rsidR="00B6098B" w:rsidRDefault="00B6098B" w:rsidP="00B6098B">
      <w:pPr>
        <w:pStyle w:val="Corpodetexto"/>
        <w:jc w:val="center"/>
        <w:rPr>
          <w:b/>
          <w:sz w:val="28"/>
          <w:szCs w:val="28"/>
        </w:rPr>
      </w:pPr>
    </w:p>
    <w:p w:rsidR="003F762B" w:rsidRPr="00624558" w:rsidRDefault="00B6098B" w:rsidP="00B6098B">
      <w:pPr>
        <w:pStyle w:val="Corpodetexto"/>
        <w:rPr>
          <w:b/>
        </w:rPr>
      </w:pPr>
      <w:r>
        <w:rPr>
          <w:b/>
          <w:sz w:val="28"/>
          <w:szCs w:val="28"/>
        </w:rPr>
        <w:t xml:space="preserve">        </w:t>
      </w:r>
      <w:r w:rsidR="00624558">
        <w:rPr>
          <w:b/>
          <w:sz w:val="28"/>
          <w:szCs w:val="28"/>
        </w:rPr>
        <w:t xml:space="preserve">      </w:t>
      </w:r>
      <w:r>
        <w:rPr>
          <w:b/>
          <w:sz w:val="28"/>
          <w:szCs w:val="28"/>
        </w:rPr>
        <w:t xml:space="preserve">     </w:t>
      </w:r>
      <w:r w:rsidR="00C540FE" w:rsidRPr="00624558">
        <w:rPr>
          <w:b/>
        </w:rPr>
        <w:t xml:space="preserve">O LÚDICO </w:t>
      </w:r>
      <w:r w:rsidR="00C540FE">
        <w:rPr>
          <w:b/>
        </w:rPr>
        <w:t xml:space="preserve">E A </w:t>
      </w:r>
      <w:r w:rsidR="00C540FE" w:rsidRPr="00624558">
        <w:rPr>
          <w:b/>
        </w:rPr>
        <w:t>PRATICA PEDAGOGICA</w:t>
      </w:r>
    </w:p>
    <w:p w:rsidR="003F762B" w:rsidRPr="00624558" w:rsidRDefault="003F762B" w:rsidP="00B6098B">
      <w:pPr>
        <w:pStyle w:val="Corpodetexto"/>
        <w:jc w:val="center"/>
        <w:rPr>
          <w:b/>
        </w:rPr>
      </w:pPr>
    </w:p>
    <w:p w:rsidR="003F762B" w:rsidRPr="00624558" w:rsidRDefault="003F762B" w:rsidP="00B6098B">
      <w:pPr>
        <w:pStyle w:val="Corpodetexto"/>
        <w:jc w:val="center"/>
        <w:rPr>
          <w:b/>
        </w:rPr>
      </w:pPr>
    </w:p>
    <w:p w:rsidR="003F762B" w:rsidRPr="00B6098B" w:rsidRDefault="003F762B" w:rsidP="00B6098B">
      <w:pPr>
        <w:pStyle w:val="Corpodetexto"/>
        <w:jc w:val="center"/>
        <w:rPr>
          <w:b/>
          <w:sz w:val="28"/>
          <w:szCs w:val="28"/>
        </w:rPr>
      </w:pPr>
    </w:p>
    <w:p w:rsidR="003F762B" w:rsidRPr="00B6098B" w:rsidRDefault="003F762B" w:rsidP="003F762B">
      <w:pPr>
        <w:spacing w:before="201"/>
        <w:ind w:left="1707"/>
        <w:jc w:val="both"/>
        <w:rPr>
          <w:b/>
          <w:sz w:val="28"/>
          <w:szCs w:val="28"/>
        </w:rPr>
      </w:pPr>
    </w:p>
    <w:p w:rsidR="003F762B" w:rsidRDefault="003F762B" w:rsidP="003F762B">
      <w:pPr>
        <w:pStyle w:val="Corpodetexto"/>
        <w:rPr>
          <w:b/>
          <w:sz w:val="30"/>
        </w:rPr>
      </w:pPr>
    </w:p>
    <w:p w:rsidR="003F762B" w:rsidRDefault="003F762B" w:rsidP="003F762B">
      <w:pPr>
        <w:pStyle w:val="Corpodetexto"/>
        <w:rPr>
          <w:b/>
          <w:sz w:val="30"/>
        </w:rPr>
      </w:pPr>
    </w:p>
    <w:p w:rsidR="003F762B" w:rsidRDefault="003F762B" w:rsidP="003F762B">
      <w:pPr>
        <w:spacing w:line="424" w:lineRule="auto"/>
        <w:ind w:right="3129"/>
        <w:rPr>
          <w:b/>
          <w:color w:val="000000" w:themeColor="text1"/>
          <w:sz w:val="28"/>
        </w:rPr>
      </w:pPr>
      <w:r>
        <w:rPr>
          <w:b/>
          <w:color w:val="000000" w:themeColor="text1"/>
          <w:sz w:val="28"/>
        </w:rPr>
        <w:t xml:space="preserve">                        </w:t>
      </w:r>
    </w:p>
    <w:p w:rsidR="0063341A" w:rsidRDefault="0063341A" w:rsidP="003F762B">
      <w:pPr>
        <w:spacing w:line="424" w:lineRule="auto"/>
        <w:ind w:right="3129"/>
        <w:rPr>
          <w:b/>
          <w:color w:val="000000" w:themeColor="text1"/>
          <w:sz w:val="28"/>
        </w:rPr>
      </w:pPr>
    </w:p>
    <w:p w:rsidR="00B6098B" w:rsidRDefault="00B6098B" w:rsidP="003F762B">
      <w:pPr>
        <w:spacing w:line="424" w:lineRule="auto"/>
        <w:ind w:right="3129"/>
        <w:rPr>
          <w:b/>
          <w:color w:val="000000" w:themeColor="text1"/>
          <w:sz w:val="28"/>
        </w:rPr>
      </w:pPr>
    </w:p>
    <w:p w:rsidR="00624558" w:rsidRDefault="00624558" w:rsidP="003F762B">
      <w:pPr>
        <w:spacing w:line="424" w:lineRule="auto"/>
        <w:ind w:right="3129"/>
        <w:rPr>
          <w:b/>
          <w:color w:val="000000" w:themeColor="text1"/>
          <w:sz w:val="28"/>
        </w:rPr>
      </w:pPr>
    </w:p>
    <w:p w:rsidR="00624558" w:rsidRDefault="00624558" w:rsidP="003F762B">
      <w:pPr>
        <w:spacing w:line="424" w:lineRule="auto"/>
        <w:ind w:right="3129"/>
        <w:rPr>
          <w:b/>
          <w:color w:val="000000" w:themeColor="text1"/>
          <w:sz w:val="28"/>
        </w:rPr>
      </w:pPr>
    </w:p>
    <w:p w:rsidR="00624558" w:rsidRDefault="00624558" w:rsidP="003F762B">
      <w:pPr>
        <w:spacing w:line="424" w:lineRule="auto"/>
        <w:ind w:right="3129"/>
        <w:rPr>
          <w:b/>
          <w:color w:val="000000" w:themeColor="text1"/>
          <w:sz w:val="28"/>
        </w:rPr>
      </w:pPr>
    </w:p>
    <w:p w:rsidR="00B6098B" w:rsidRDefault="00B6098B" w:rsidP="00E3190E">
      <w:pPr>
        <w:spacing w:line="424" w:lineRule="auto"/>
        <w:ind w:right="3129"/>
        <w:rPr>
          <w:b/>
          <w:color w:val="000000" w:themeColor="text1"/>
          <w:sz w:val="28"/>
        </w:rPr>
      </w:pPr>
    </w:p>
    <w:p w:rsidR="00DB093A" w:rsidRDefault="0063341A" w:rsidP="0063341A">
      <w:pPr>
        <w:spacing w:line="424" w:lineRule="auto"/>
        <w:ind w:right="3129"/>
        <w:jc w:val="center"/>
        <w:rPr>
          <w:b/>
          <w:color w:val="000000" w:themeColor="text1"/>
          <w:sz w:val="28"/>
        </w:rPr>
      </w:pPr>
      <w:r>
        <w:rPr>
          <w:b/>
          <w:color w:val="000000" w:themeColor="text1"/>
          <w:sz w:val="28"/>
        </w:rPr>
        <w:t xml:space="preserve">                   CAMPO NOVO DOS PARECIS</w:t>
      </w:r>
      <w:r w:rsidRPr="00B527C3">
        <w:rPr>
          <w:b/>
          <w:color w:val="000000" w:themeColor="text1"/>
          <w:sz w:val="28"/>
        </w:rPr>
        <w:t xml:space="preserve"> /MT</w:t>
      </w:r>
    </w:p>
    <w:p w:rsidR="00624558" w:rsidRPr="000A6655" w:rsidRDefault="00C540FE" w:rsidP="007B543B">
      <w:pPr>
        <w:pStyle w:val="Ttulo11"/>
      </w:pPr>
      <w:r w:rsidRPr="000A6655">
        <w:t xml:space="preserve">                                       </w:t>
      </w:r>
      <w:r>
        <w:t>JULHO</w:t>
      </w:r>
      <w:r w:rsidRPr="000A6655">
        <w:t xml:space="preserve"> </w:t>
      </w:r>
      <w:r w:rsidR="0063341A" w:rsidRPr="000A6655">
        <w:t>2019</w:t>
      </w:r>
    </w:p>
    <w:p w:rsidR="003F762B" w:rsidRDefault="003F762B" w:rsidP="003F762B">
      <w:pPr>
        <w:pStyle w:val="Ttulo11"/>
      </w:pPr>
      <w:r w:rsidRPr="00DB093A">
        <w:lastRenderedPageBreak/>
        <w:t>RESUMO</w:t>
      </w:r>
    </w:p>
    <w:p w:rsidR="007B543B" w:rsidRDefault="007B543B" w:rsidP="003F762B">
      <w:pPr>
        <w:pStyle w:val="Ttulo11"/>
      </w:pPr>
    </w:p>
    <w:p w:rsidR="00624558" w:rsidRPr="00C540FE" w:rsidRDefault="00B6098B" w:rsidP="00C540FE">
      <w:pPr>
        <w:spacing w:before="100" w:beforeAutospacing="1" w:after="100" w:afterAutospacing="1" w:line="360" w:lineRule="auto"/>
        <w:ind w:firstLine="1134"/>
        <w:jc w:val="both"/>
        <w:rPr>
          <w:rFonts w:eastAsiaTheme="minorEastAsia"/>
          <w:sz w:val="24"/>
          <w:szCs w:val="24"/>
          <w:lang w:bidi="ar-SA"/>
        </w:rPr>
      </w:pPr>
      <w:r w:rsidRPr="00C540FE">
        <w:rPr>
          <w:sz w:val="24"/>
          <w:szCs w:val="24"/>
        </w:rPr>
        <w:t>O processo de alfabetização é uma das fases mais bonitas do aprendizado, pois, é o primeiro passo para o conhecimento de si e da sociedade em que vive, conquistando assim seu espaço na mesma</w:t>
      </w:r>
      <w:r w:rsidR="007B543B" w:rsidRPr="00C540FE">
        <w:rPr>
          <w:sz w:val="24"/>
          <w:szCs w:val="24"/>
        </w:rPr>
        <w:t xml:space="preserve">; </w:t>
      </w:r>
      <w:r w:rsidR="00831E5A" w:rsidRPr="00C540FE">
        <w:rPr>
          <w:rFonts w:eastAsiaTheme="minorEastAsia"/>
          <w:sz w:val="24"/>
          <w:szCs w:val="24"/>
          <w:lang w:bidi="ar-SA"/>
        </w:rPr>
        <w:t>E</w:t>
      </w:r>
      <w:r w:rsidR="0050603E" w:rsidRPr="00C540FE">
        <w:rPr>
          <w:rFonts w:eastAsiaTheme="minorEastAsia"/>
          <w:sz w:val="24"/>
          <w:szCs w:val="24"/>
          <w:lang w:bidi="ar-SA"/>
        </w:rPr>
        <w:t xml:space="preserve">ste processo </w:t>
      </w:r>
      <w:r w:rsidR="007B543B" w:rsidRPr="00C540FE">
        <w:rPr>
          <w:rFonts w:eastAsiaTheme="minorEastAsia"/>
          <w:sz w:val="24"/>
          <w:szCs w:val="24"/>
          <w:lang w:bidi="ar-SA"/>
        </w:rPr>
        <w:t xml:space="preserve">pode ser </w:t>
      </w:r>
      <w:r w:rsidR="0050603E" w:rsidRPr="00C540FE">
        <w:rPr>
          <w:rFonts w:eastAsiaTheme="minorEastAsia"/>
          <w:sz w:val="24"/>
          <w:szCs w:val="24"/>
          <w:lang w:bidi="ar-SA"/>
        </w:rPr>
        <w:t>planejado a partir de estratégias prazerosa e significativa</w:t>
      </w:r>
      <w:r w:rsidR="00F460A1" w:rsidRPr="00C540FE">
        <w:rPr>
          <w:rFonts w:eastAsiaTheme="minorEastAsia"/>
          <w:sz w:val="24"/>
          <w:szCs w:val="24"/>
          <w:lang w:bidi="ar-SA"/>
        </w:rPr>
        <w:t>,</w:t>
      </w:r>
      <w:r w:rsidR="0050603E" w:rsidRPr="00C540FE">
        <w:rPr>
          <w:rFonts w:eastAsiaTheme="minorEastAsia"/>
          <w:sz w:val="24"/>
          <w:szCs w:val="24"/>
          <w:lang w:bidi="ar-SA"/>
        </w:rPr>
        <w:t xml:space="preserve"> e</w:t>
      </w:r>
      <w:r w:rsidR="00F460A1" w:rsidRPr="00C540FE">
        <w:rPr>
          <w:rFonts w:eastAsiaTheme="minorEastAsia"/>
          <w:sz w:val="24"/>
          <w:szCs w:val="24"/>
          <w:lang w:bidi="ar-SA"/>
        </w:rPr>
        <w:t>m</w:t>
      </w:r>
      <w:r w:rsidR="0050603E" w:rsidRPr="00C540FE">
        <w:rPr>
          <w:rFonts w:eastAsiaTheme="minorEastAsia"/>
          <w:sz w:val="24"/>
          <w:szCs w:val="24"/>
          <w:lang w:bidi="ar-SA"/>
        </w:rPr>
        <w:t xml:space="preserve"> que </w:t>
      </w:r>
      <w:r w:rsidR="00F460A1" w:rsidRPr="00C540FE">
        <w:rPr>
          <w:rFonts w:eastAsiaTheme="minorEastAsia"/>
          <w:sz w:val="24"/>
          <w:szCs w:val="24"/>
          <w:lang w:bidi="ar-SA"/>
        </w:rPr>
        <w:t xml:space="preserve">a criança é </w:t>
      </w:r>
      <w:r w:rsidR="0050603E" w:rsidRPr="00C540FE">
        <w:rPr>
          <w:rFonts w:eastAsiaTheme="minorEastAsia"/>
          <w:sz w:val="24"/>
          <w:szCs w:val="24"/>
          <w:lang w:bidi="ar-SA"/>
        </w:rPr>
        <w:t>desafia</w:t>
      </w:r>
      <w:r w:rsidR="00F460A1" w:rsidRPr="00C540FE">
        <w:rPr>
          <w:rFonts w:eastAsiaTheme="minorEastAsia"/>
          <w:sz w:val="24"/>
          <w:szCs w:val="24"/>
          <w:lang w:bidi="ar-SA"/>
        </w:rPr>
        <w:t>da</w:t>
      </w:r>
      <w:r w:rsidR="0050603E" w:rsidRPr="00C540FE">
        <w:rPr>
          <w:rFonts w:eastAsiaTheme="minorEastAsia"/>
          <w:sz w:val="24"/>
          <w:szCs w:val="24"/>
          <w:lang w:bidi="ar-SA"/>
        </w:rPr>
        <w:t xml:space="preserve"> </w:t>
      </w:r>
      <w:r w:rsidR="007B543B" w:rsidRPr="00C540FE">
        <w:rPr>
          <w:rFonts w:eastAsiaTheme="minorEastAsia"/>
          <w:sz w:val="24"/>
          <w:szCs w:val="24"/>
          <w:lang w:bidi="ar-SA"/>
        </w:rPr>
        <w:t>a</w:t>
      </w:r>
      <w:r w:rsidR="000A6655" w:rsidRPr="00C540FE">
        <w:rPr>
          <w:rFonts w:eastAsiaTheme="minorEastAsia"/>
          <w:sz w:val="24"/>
          <w:szCs w:val="24"/>
          <w:lang w:bidi="ar-SA"/>
        </w:rPr>
        <w:t xml:space="preserve"> participar raciocinar,</w:t>
      </w:r>
      <w:r w:rsidR="0050603E" w:rsidRPr="00C540FE">
        <w:rPr>
          <w:rFonts w:eastAsiaTheme="minorEastAsia"/>
          <w:sz w:val="24"/>
          <w:szCs w:val="24"/>
          <w:lang w:bidi="ar-SA"/>
        </w:rPr>
        <w:t xml:space="preserve"> e </w:t>
      </w:r>
      <w:r w:rsidR="00831E5A" w:rsidRPr="00C540FE">
        <w:rPr>
          <w:rFonts w:eastAsiaTheme="minorEastAsia"/>
          <w:sz w:val="24"/>
          <w:szCs w:val="24"/>
          <w:lang w:bidi="ar-SA"/>
        </w:rPr>
        <w:t>elabora</w:t>
      </w:r>
      <w:r w:rsidR="0050603E" w:rsidRPr="00C540FE">
        <w:rPr>
          <w:rFonts w:eastAsiaTheme="minorEastAsia"/>
          <w:sz w:val="24"/>
          <w:szCs w:val="24"/>
          <w:lang w:bidi="ar-SA"/>
        </w:rPr>
        <w:t xml:space="preserve"> </w:t>
      </w:r>
      <w:r w:rsidR="000A6655" w:rsidRPr="00C540FE">
        <w:rPr>
          <w:rFonts w:eastAsiaTheme="minorEastAsia"/>
          <w:sz w:val="24"/>
          <w:szCs w:val="24"/>
          <w:lang w:bidi="ar-SA"/>
        </w:rPr>
        <w:t>estratégias</w:t>
      </w:r>
      <w:r w:rsidR="00831E5A" w:rsidRPr="00C540FE">
        <w:rPr>
          <w:rFonts w:eastAsiaTheme="minorEastAsia"/>
          <w:sz w:val="24"/>
          <w:szCs w:val="24"/>
          <w:lang w:bidi="ar-SA"/>
        </w:rPr>
        <w:t xml:space="preserve"> a fim de selecionar problemas,</w:t>
      </w:r>
      <w:r w:rsidR="0050603E" w:rsidRPr="00C540FE">
        <w:rPr>
          <w:rFonts w:eastAsiaTheme="minorEastAsia"/>
          <w:sz w:val="24"/>
          <w:szCs w:val="24"/>
          <w:lang w:bidi="ar-SA"/>
        </w:rPr>
        <w:t xml:space="preserve"> </w:t>
      </w:r>
      <w:r w:rsidR="00831E5A" w:rsidRPr="00C540FE">
        <w:rPr>
          <w:sz w:val="24"/>
          <w:szCs w:val="24"/>
        </w:rPr>
        <w:t>c</w:t>
      </w:r>
      <w:r w:rsidR="00D212A0" w:rsidRPr="00C540FE">
        <w:rPr>
          <w:sz w:val="24"/>
          <w:szCs w:val="24"/>
        </w:rPr>
        <w:t>ontribuindo</w:t>
      </w:r>
      <w:r w:rsidR="000A6655" w:rsidRPr="00C540FE">
        <w:rPr>
          <w:sz w:val="24"/>
          <w:szCs w:val="24"/>
        </w:rPr>
        <w:t xml:space="preserve"> para</w:t>
      </w:r>
      <w:r w:rsidR="00D212A0" w:rsidRPr="00C540FE">
        <w:rPr>
          <w:sz w:val="24"/>
          <w:szCs w:val="24"/>
        </w:rPr>
        <w:t xml:space="preserve"> </w:t>
      </w:r>
      <w:r w:rsidR="000A6655" w:rsidRPr="00C540FE">
        <w:rPr>
          <w:sz w:val="24"/>
          <w:szCs w:val="24"/>
        </w:rPr>
        <w:t xml:space="preserve">desenvolvimento </w:t>
      </w:r>
      <w:r w:rsidR="00F460A1" w:rsidRPr="00C540FE">
        <w:rPr>
          <w:sz w:val="24"/>
          <w:szCs w:val="24"/>
        </w:rPr>
        <w:t xml:space="preserve">infantil </w:t>
      </w:r>
      <w:r w:rsidR="000A6655" w:rsidRPr="00C540FE">
        <w:rPr>
          <w:sz w:val="24"/>
          <w:szCs w:val="24"/>
        </w:rPr>
        <w:t>em todos os</w:t>
      </w:r>
      <w:r w:rsidR="00D212A0" w:rsidRPr="00C540FE">
        <w:rPr>
          <w:sz w:val="24"/>
          <w:szCs w:val="24"/>
        </w:rPr>
        <w:t xml:space="preserve"> </w:t>
      </w:r>
      <w:r w:rsidR="000A6655" w:rsidRPr="00C540FE">
        <w:rPr>
          <w:sz w:val="24"/>
          <w:szCs w:val="24"/>
        </w:rPr>
        <w:t>aspectos biopsicológicos</w:t>
      </w:r>
      <w:r w:rsidR="00D212A0" w:rsidRPr="00C540FE">
        <w:rPr>
          <w:sz w:val="24"/>
          <w:szCs w:val="24"/>
        </w:rPr>
        <w:t>,</w:t>
      </w:r>
      <w:r w:rsidR="00F460A1" w:rsidRPr="00C540FE">
        <w:rPr>
          <w:sz w:val="24"/>
          <w:szCs w:val="24"/>
        </w:rPr>
        <w:t xml:space="preserve"> e </w:t>
      </w:r>
      <w:r w:rsidR="000A6655" w:rsidRPr="00C540FE">
        <w:rPr>
          <w:sz w:val="24"/>
          <w:szCs w:val="24"/>
        </w:rPr>
        <w:t>estimulando suas funções orgânicas</w:t>
      </w:r>
      <w:r w:rsidR="00F460A1" w:rsidRPr="00C540FE">
        <w:rPr>
          <w:sz w:val="24"/>
          <w:szCs w:val="24"/>
        </w:rPr>
        <w:t>;</w:t>
      </w:r>
      <w:r w:rsidR="000A6655" w:rsidRPr="00C540FE">
        <w:rPr>
          <w:rFonts w:eastAsiaTheme="minorEastAsia"/>
          <w:sz w:val="24"/>
          <w:szCs w:val="24"/>
          <w:lang w:bidi="ar-SA"/>
        </w:rPr>
        <w:t xml:space="preserve"> Proporcionando prazer, interesse e o </w:t>
      </w:r>
      <w:r w:rsidR="00F460A1" w:rsidRPr="00C540FE">
        <w:rPr>
          <w:rFonts w:eastAsiaTheme="minorEastAsia"/>
          <w:sz w:val="24"/>
          <w:szCs w:val="24"/>
          <w:lang w:bidi="ar-SA"/>
        </w:rPr>
        <w:t>d</w:t>
      </w:r>
      <w:r w:rsidR="000A6655" w:rsidRPr="00C540FE">
        <w:rPr>
          <w:rFonts w:eastAsiaTheme="minorEastAsia"/>
          <w:sz w:val="24"/>
          <w:szCs w:val="24"/>
          <w:lang w:bidi="ar-SA"/>
        </w:rPr>
        <w:t>e</w:t>
      </w:r>
      <w:r w:rsidR="00F460A1" w:rsidRPr="00C540FE">
        <w:rPr>
          <w:rFonts w:eastAsiaTheme="minorEastAsia"/>
          <w:sz w:val="24"/>
          <w:szCs w:val="24"/>
          <w:lang w:bidi="ar-SA"/>
        </w:rPr>
        <w:t>se</w:t>
      </w:r>
      <w:r w:rsidR="000A6655" w:rsidRPr="00C540FE">
        <w:rPr>
          <w:rFonts w:eastAsiaTheme="minorEastAsia"/>
          <w:sz w:val="24"/>
          <w:szCs w:val="24"/>
          <w:lang w:bidi="ar-SA"/>
        </w:rPr>
        <w:t xml:space="preserve">nvolvimento </w:t>
      </w:r>
      <w:r w:rsidR="00F460A1" w:rsidRPr="00C540FE">
        <w:rPr>
          <w:rFonts w:eastAsiaTheme="minorEastAsia"/>
          <w:sz w:val="24"/>
          <w:szCs w:val="24"/>
          <w:lang w:bidi="ar-SA"/>
        </w:rPr>
        <w:t>a</w:t>
      </w:r>
      <w:r w:rsidR="000A6655" w:rsidRPr="00C540FE">
        <w:rPr>
          <w:rFonts w:eastAsiaTheme="minorEastAsia"/>
          <w:sz w:val="24"/>
          <w:szCs w:val="24"/>
          <w:lang w:bidi="ar-SA"/>
        </w:rPr>
        <w:t>fetivo</w:t>
      </w:r>
      <w:r w:rsidR="00F460A1" w:rsidRPr="00C540FE">
        <w:rPr>
          <w:rFonts w:eastAsiaTheme="minorEastAsia"/>
          <w:sz w:val="24"/>
          <w:szCs w:val="24"/>
          <w:lang w:bidi="ar-SA"/>
        </w:rPr>
        <w:t>,</w:t>
      </w:r>
      <w:r w:rsidR="000A6655" w:rsidRPr="00C540FE">
        <w:rPr>
          <w:rFonts w:eastAsiaTheme="minorEastAsia"/>
          <w:sz w:val="24"/>
          <w:szCs w:val="24"/>
          <w:lang w:bidi="ar-SA"/>
        </w:rPr>
        <w:t xml:space="preserve"> </w:t>
      </w:r>
      <w:r w:rsidR="000A6655" w:rsidRPr="00C540FE">
        <w:rPr>
          <w:sz w:val="24"/>
          <w:szCs w:val="24"/>
        </w:rPr>
        <w:t xml:space="preserve">tornando-se capaz de resolver </w:t>
      </w:r>
      <w:r w:rsidR="00D212A0" w:rsidRPr="00C540FE">
        <w:rPr>
          <w:sz w:val="24"/>
          <w:szCs w:val="24"/>
        </w:rPr>
        <w:t>com eficiência</w:t>
      </w:r>
      <w:r w:rsidR="000A6655" w:rsidRPr="00C540FE">
        <w:rPr>
          <w:sz w:val="24"/>
          <w:szCs w:val="24"/>
        </w:rPr>
        <w:t xml:space="preserve"> situações imprevistas.</w:t>
      </w:r>
    </w:p>
    <w:p w:rsidR="00830F51" w:rsidRPr="00C540FE" w:rsidRDefault="00C540FE" w:rsidP="00C540FE">
      <w:pPr>
        <w:pStyle w:val="Ttulo11"/>
        <w:spacing w:before="100" w:beforeAutospacing="1" w:after="100" w:afterAutospacing="1" w:line="360" w:lineRule="auto"/>
        <w:ind w:left="0" w:firstLine="1134"/>
        <w:jc w:val="both"/>
        <w:outlineLvl w:val="9"/>
        <w:rPr>
          <w:sz w:val="24"/>
          <w:szCs w:val="24"/>
        </w:rPr>
      </w:pPr>
      <w:r w:rsidRPr="00C540FE">
        <w:rPr>
          <w:b w:val="0"/>
          <w:sz w:val="24"/>
          <w:szCs w:val="24"/>
        </w:rPr>
        <w:t>Frente a este questionamento, o artigo tem como objetivo analisar o lúdico como recurso pedagógico concreto e potencializado da prática pedagógica, bem como sua contribuição frente ao processo do desenvolvimento humano</w:t>
      </w:r>
      <w:r w:rsidRPr="00C540FE">
        <w:rPr>
          <w:sz w:val="24"/>
          <w:szCs w:val="24"/>
        </w:rPr>
        <w:t>.</w:t>
      </w:r>
    </w:p>
    <w:p w:rsidR="003F762B" w:rsidRPr="00C540FE" w:rsidRDefault="003F762B" w:rsidP="00C540FE">
      <w:pPr>
        <w:pStyle w:val="Corpodetexto"/>
        <w:spacing w:before="100" w:beforeAutospacing="1" w:after="100" w:afterAutospacing="1" w:line="360" w:lineRule="auto"/>
        <w:ind w:firstLine="1134"/>
        <w:jc w:val="both"/>
      </w:pPr>
      <w:r w:rsidRPr="00C540FE">
        <w:t>.</w:t>
      </w:r>
    </w:p>
    <w:p w:rsidR="003F762B" w:rsidRPr="00020737" w:rsidRDefault="003F762B" w:rsidP="00020737">
      <w:pPr>
        <w:pStyle w:val="Pr-formataoHTML"/>
        <w:shd w:val="clear" w:color="auto" w:fill="FFFFFF"/>
        <w:rPr>
          <w:rFonts w:ascii="Times New Roman" w:hAnsi="Times New Roman" w:cs="Times New Roman"/>
          <w:color w:val="212121"/>
        </w:rPr>
        <w:sectPr w:rsidR="003F762B" w:rsidRPr="00020737" w:rsidSect="00AF5531">
          <w:pgSz w:w="11910" w:h="16840"/>
          <w:pgMar w:top="1701" w:right="1134" w:bottom="1134" w:left="1701" w:header="720" w:footer="720" w:gutter="0"/>
          <w:cols w:space="720"/>
          <w:docGrid w:linePitch="299"/>
        </w:sectPr>
      </w:pPr>
      <w:r w:rsidRPr="00020737">
        <w:rPr>
          <w:rFonts w:ascii="Times New Roman" w:hAnsi="Times New Roman" w:cs="Times New Roman"/>
          <w:b/>
          <w:sz w:val="24"/>
          <w:szCs w:val="24"/>
        </w:rPr>
        <w:t>PALAVRAS CHAVES</w:t>
      </w:r>
      <w:r w:rsidRPr="00020737">
        <w:rPr>
          <w:rFonts w:ascii="Times New Roman" w:hAnsi="Times New Roman" w:cs="Times New Roman"/>
          <w:sz w:val="24"/>
          <w:szCs w:val="24"/>
        </w:rPr>
        <w:t>:</w:t>
      </w:r>
      <w:r w:rsidR="00A8451E" w:rsidRPr="00020737">
        <w:rPr>
          <w:rFonts w:ascii="Times New Roman" w:hAnsi="Times New Roman" w:cs="Times New Roman"/>
          <w:sz w:val="24"/>
          <w:szCs w:val="24"/>
        </w:rPr>
        <w:t xml:space="preserve"> </w:t>
      </w:r>
      <w:r w:rsidR="00F460A1">
        <w:rPr>
          <w:rFonts w:ascii="Times New Roman" w:hAnsi="Times New Roman" w:cs="Times New Roman"/>
          <w:sz w:val="24"/>
          <w:szCs w:val="24"/>
        </w:rPr>
        <w:t xml:space="preserve">ludicidade. </w:t>
      </w:r>
      <w:r w:rsidR="009E3DDE" w:rsidRPr="00D212A0">
        <w:rPr>
          <w:rFonts w:ascii="Times New Roman" w:eastAsiaTheme="minorEastAsia" w:hAnsi="Times New Roman" w:cs="Times New Roman"/>
          <w:sz w:val="24"/>
          <w:szCs w:val="24"/>
        </w:rPr>
        <w:t>Estratégias</w:t>
      </w:r>
      <w:r w:rsidR="009E3DDE">
        <w:rPr>
          <w:rFonts w:ascii="Times New Roman" w:eastAsiaTheme="minorEastAsia" w:hAnsi="Times New Roman" w:cs="Times New Roman"/>
          <w:sz w:val="24"/>
          <w:szCs w:val="24"/>
        </w:rPr>
        <w:t>. Desenvolvimento</w:t>
      </w:r>
    </w:p>
    <w:p w:rsidR="003F762B" w:rsidRPr="001F3159" w:rsidRDefault="003F762B" w:rsidP="003F762B">
      <w:pPr>
        <w:pStyle w:val="Ttulo11"/>
        <w:rPr>
          <w:lang w:val="en-US"/>
        </w:rPr>
      </w:pPr>
      <w:r w:rsidRPr="001F3159">
        <w:rPr>
          <w:lang w:val="en-US"/>
        </w:rPr>
        <w:lastRenderedPageBreak/>
        <w:t>ABSTRACT</w:t>
      </w:r>
    </w:p>
    <w:p w:rsidR="00DB1FEE" w:rsidRPr="009E3DDE" w:rsidRDefault="00DB1FEE" w:rsidP="009367DE">
      <w:pPr>
        <w:pStyle w:val="Ttulo11"/>
        <w:ind w:left="0"/>
        <w:rPr>
          <w:rFonts w:ascii="Arial" w:hAnsi="Arial" w:cs="Arial"/>
          <w:lang w:val="en-US"/>
        </w:rPr>
      </w:pPr>
    </w:p>
    <w:p w:rsidR="00C540FE" w:rsidRPr="00C540FE" w:rsidRDefault="00C540FE" w:rsidP="00C540F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before="100" w:beforeAutospacing="1" w:after="100" w:afterAutospacing="1" w:line="360" w:lineRule="auto"/>
        <w:ind w:firstLine="1134"/>
        <w:jc w:val="both"/>
        <w:rPr>
          <w:color w:val="222222"/>
          <w:sz w:val="24"/>
          <w:szCs w:val="24"/>
          <w:lang w:val="en-US" w:bidi="ar-SA"/>
        </w:rPr>
      </w:pPr>
      <w:r w:rsidRPr="00C540FE">
        <w:rPr>
          <w:color w:val="222222"/>
          <w:sz w:val="24"/>
          <w:szCs w:val="24"/>
          <w:lang w:val="en-US" w:bidi="ar-SA"/>
        </w:rPr>
        <w:t xml:space="preserve">The process of literacy is one of the most beautiful phases of learning, because it is the first step to know yourself and the society in which you live, thus conquering your space in it; This process can be planned from pleasurable and meaningful strategies in which the child is challenged to participate in reasoning, and devises strategies in order to select problems, contributing to child development in all </w:t>
      </w:r>
      <w:proofErr w:type="spellStart"/>
      <w:r w:rsidRPr="00C540FE">
        <w:rPr>
          <w:color w:val="222222"/>
          <w:sz w:val="24"/>
          <w:szCs w:val="24"/>
          <w:lang w:val="en-US" w:bidi="ar-SA"/>
        </w:rPr>
        <w:t>biopsychological</w:t>
      </w:r>
      <w:proofErr w:type="spellEnd"/>
      <w:r w:rsidRPr="00C540FE">
        <w:rPr>
          <w:color w:val="222222"/>
          <w:sz w:val="24"/>
          <w:szCs w:val="24"/>
          <w:lang w:val="en-US" w:bidi="ar-SA"/>
        </w:rPr>
        <w:t xml:space="preserve"> aspects, and stimulating their organic functions; Providing pleasure, interest and affective development, becoming able to efficiently solve unforeseen situations.</w:t>
      </w:r>
    </w:p>
    <w:p w:rsidR="00685C80" w:rsidRPr="00685C80" w:rsidRDefault="00C540FE" w:rsidP="00C540F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before="100" w:beforeAutospacing="1" w:after="100" w:afterAutospacing="1" w:line="360" w:lineRule="auto"/>
        <w:ind w:firstLine="1134"/>
        <w:jc w:val="both"/>
        <w:rPr>
          <w:color w:val="222222"/>
          <w:sz w:val="24"/>
          <w:szCs w:val="24"/>
          <w:lang w:val="en-US" w:bidi="ar-SA"/>
        </w:rPr>
      </w:pPr>
      <w:r w:rsidRPr="00C540FE">
        <w:rPr>
          <w:color w:val="222222"/>
          <w:sz w:val="24"/>
          <w:szCs w:val="24"/>
          <w:lang w:val="en-US" w:bidi="ar-SA"/>
        </w:rPr>
        <w:t>Faced with this questioning, the article aims to analyze play as a concrete and potentiated pedagogical resource of pedagogical practice, as well as its contribution to the process of human development.</w:t>
      </w:r>
    </w:p>
    <w:tbl>
      <w:tblPr>
        <w:tblW w:w="0" w:type="auto"/>
        <w:tblCellSpacing w:w="15" w:type="dxa"/>
        <w:tblInd w:w="-45" w:type="dxa"/>
        <w:shd w:val="clear" w:color="auto" w:fill="FFFFFF"/>
        <w:tblCellMar>
          <w:top w:w="90" w:type="dxa"/>
          <w:left w:w="0" w:type="dxa"/>
          <w:right w:w="0" w:type="dxa"/>
        </w:tblCellMar>
        <w:tblLook w:val="04A0" w:firstRow="1" w:lastRow="0" w:firstColumn="1" w:lastColumn="0" w:noHBand="0" w:noVBand="1"/>
      </w:tblPr>
      <w:tblGrid>
        <w:gridCol w:w="8130"/>
      </w:tblGrid>
      <w:tr w:rsidR="00685C80" w:rsidRPr="00BB3CBE" w:rsidTr="00685C80">
        <w:trPr>
          <w:tblCellSpacing w:w="15" w:type="dxa"/>
        </w:trPr>
        <w:tc>
          <w:tcPr>
            <w:tcW w:w="8070" w:type="dxa"/>
            <w:shd w:val="clear" w:color="auto" w:fill="FFFFFF"/>
            <w:vAlign w:val="center"/>
            <w:hideMark/>
          </w:tcPr>
          <w:p w:rsidR="00685C80" w:rsidRPr="007B5155" w:rsidRDefault="00685C80" w:rsidP="00685C80">
            <w:pPr>
              <w:widowControl/>
              <w:autoSpaceDE/>
              <w:autoSpaceDN/>
              <w:rPr>
                <w:rFonts w:ascii="Arial" w:hAnsi="Arial" w:cs="Arial"/>
                <w:sz w:val="24"/>
                <w:szCs w:val="24"/>
                <w:lang w:val="en-US" w:bidi="ar-SA"/>
              </w:rPr>
            </w:pPr>
          </w:p>
        </w:tc>
      </w:tr>
    </w:tbl>
    <w:p w:rsidR="003F762B" w:rsidRPr="009E3DDE" w:rsidRDefault="003F762B" w:rsidP="003F762B">
      <w:pPr>
        <w:pStyle w:val="Corpodetexto"/>
        <w:spacing w:before="2"/>
        <w:rPr>
          <w:rFonts w:ascii="Arial" w:hAnsi="Arial" w:cs="Arial"/>
          <w:sz w:val="36"/>
          <w:lang w:val="en-US"/>
        </w:rPr>
      </w:pPr>
    </w:p>
    <w:p w:rsidR="009E3DDE" w:rsidRPr="00C540FE" w:rsidRDefault="003F762B" w:rsidP="00685C80">
      <w:pPr>
        <w:pStyle w:val="Pr-formataoHTML"/>
        <w:shd w:val="clear" w:color="auto" w:fill="FFFFFF"/>
        <w:jc w:val="both"/>
        <w:rPr>
          <w:rFonts w:ascii="inherit" w:hAnsi="inherit"/>
          <w:color w:val="212121"/>
          <w:lang w:val="en-US"/>
        </w:rPr>
      </w:pPr>
      <w:r w:rsidRPr="00C540FE">
        <w:rPr>
          <w:rFonts w:ascii="Times New Roman" w:hAnsi="Times New Roman" w:cs="Times New Roman"/>
          <w:b/>
          <w:sz w:val="24"/>
          <w:szCs w:val="24"/>
          <w:lang w:val="en-US"/>
        </w:rPr>
        <w:t>KEY WORDS</w:t>
      </w:r>
      <w:r w:rsidRPr="00C540FE">
        <w:rPr>
          <w:rFonts w:ascii="Times New Roman" w:hAnsi="Times New Roman" w:cs="Times New Roman"/>
          <w:sz w:val="24"/>
          <w:szCs w:val="24"/>
          <w:lang w:val="en-US"/>
        </w:rPr>
        <w:t>:</w:t>
      </w:r>
      <w:r w:rsidR="00827652" w:rsidRPr="00C540FE">
        <w:rPr>
          <w:lang w:val="en-US"/>
        </w:rPr>
        <w:t xml:space="preserve"> </w:t>
      </w:r>
      <w:r w:rsidR="009E3DDE" w:rsidRPr="00C540FE">
        <w:rPr>
          <w:rFonts w:ascii="Times New Roman" w:hAnsi="Times New Roman" w:cs="Times New Roman"/>
          <w:color w:val="212121"/>
          <w:sz w:val="24"/>
          <w:szCs w:val="24"/>
          <w:lang w:val="en-US"/>
        </w:rPr>
        <w:t>playfulness Strategies. Development</w:t>
      </w:r>
    </w:p>
    <w:p w:rsidR="00EC1EAC" w:rsidRPr="00C540FE" w:rsidRDefault="00EC1EAC" w:rsidP="00685C80">
      <w:pPr>
        <w:pStyle w:val="Pr-formataoHTML"/>
        <w:shd w:val="clear" w:color="auto" w:fill="FFFFFF"/>
        <w:jc w:val="both"/>
        <w:rPr>
          <w:rFonts w:ascii="Times New Roman" w:hAnsi="Times New Roman" w:cs="Times New Roman"/>
          <w:color w:val="212121"/>
          <w:sz w:val="24"/>
          <w:szCs w:val="24"/>
          <w:lang w:val="en-US"/>
        </w:rPr>
      </w:pPr>
    </w:p>
    <w:p w:rsidR="0096382D" w:rsidRPr="00C540FE" w:rsidRDefault="0096382D" w:rsidP="00DB093A">
      <w:pPr>
        <w:pStyle w:val="Pr-formataoHTML"/>
        <w:shd w:val="clear" w:color="auto" w:fill="FFFFFF"/>
        <w:jc w:val="both"/>
        <w:rPr>
          <w:rFonts w:ascii="Times New Roman" w:hAnsi="Times New Roman" w:cs="Times New Roman"/>
          <w:color w:val="212121"/>
          <w:sz w:val="24"/>
          <w:szCs w:val="24"/>
          <w:lang w:val="en-US"/>
        </w:rPr>
      </w:pPr>
    </w:p>
    <w:p w:rsidR="003F762B" w:rsidRPr="00C540FE" w:rsidRDefault="003F762B" w:rsidP="003F762B">
      <w:pPr>
        <w:pStyle w:val="Ttulo11"/>
        <w:rPr>
          <w:rFonts w:ascii="Arial" w:hAnsi="Arial" w:cs="Arial"/>
          <w:lang w:val="en-US"/>
        </w:rPr>
      </w:pPr>
    </w:p>
    <w:p w:rsidR="00515DF9" w:rsidRPr="00C540FE" w:rsidRDefault="00F70BA0" w:rsidP="00E3190E">
      <w:pPr>
        <w:widowControl/>
        <w:autoSpaceDE/>
        <w:autoSpaceDN/>
        <w:spacing w:before="100" w:beforeAutospacing="1" w:after="100" w:afterAutospacing="1" w:line="360" w:lineRule="auto"/>
        <w:jc w:val="both"/>
        <w:rPr>
          <w:lang w:val="en-US"/>
        </w:rPr>
      </w:pPr>
      <w:r w:rsidRPr="00C540FE">
        <w:rPr>
          <w:rFonts w:ascii="Arial" w:hAnsi="Arial" w:cs="Arial"/>
          <w:lang w:val="en-US"/>
        </w:rPr>
        <w:br w:type="page"/>
      </w:r>
    </w:p>
    <w:p w:rsidR="00E3190E" w:rsidRPr="00C540FE" w:rsidRDefault="00E3190E" w:rsidP="00E3190E">
      <w:pPr>
        <w:widowControl/>
        <w:adjustRightInd w:val="0"/>
        <w:rPr>
          <w:rFonts w:eastAsiaTheme="minorHAnsi"/>
          <w:color w:val="000000"/>
          <w:sz w:val="24"/>
          <w:szCs w:val="24"/>
          <w:lang w:val="en-US" w:eastAsia="en-US" w:bidi="ar-SA"/>
        </w:rPr>
      </w:pPr>
    </w:p>
    <w:p w:rsidR="00E3190E" w:rsidRPr="00BB3CBE" w:rsidRDefault="00E3190E" w:rsidP="007B1733">
      <w:pPr>
        <w:pStyle w:val="Ttulo11"/>
        <w:spacing w:line="360" w:lineRule="auto"/>
        <w:rPr>
          <w:rFonts w:eastAsiaTheme="minorHAnsi"/>
          <w:lang w:eastAsia="en-US" w:bidi="ar-SA"/>
        </w:rPr>
      </w:pPr>
      <w:r w:rsidRPr="00BB3CBE">
        <w:rPr>
          <w:rFonts w:eastAsiaTheme="minorHAnsi"/>
          <w:lang w:eastAsia="en-US" w:bidi="ar-SA"/>
        </w:rPr>
        <w:t xml:space="preserve">1. INTRODUÇÃO </w:t>
      </w:r>
    </w:p>
    <w:p w:rsidR="007B5155" w:rsidRDefault="007B5155" w:rsidP="0022023C">
      <w:pPr>
        <w:pStyle w:val="Ttulo11"/>
        <w:spacing w:before="100" w:beforeAutospacing="1" w:after="100" w:afterAutospacing="1" w:line="360" w:lineRule="auto"/>
        <w:ind w:left="0" w:firstLine="1134"/>
        <w:jc w:val="both"/>
        <w:outlineLvl w:val="9"/>
        <w:rPr>
          <w:b w:val="0"/>
          <w:sz w:val="24"/>
          <w:szCs w:val="24"/>
        </w:rPr>
      </w:pPr>
      <w:bookmarkStart w:id="0" w:name="_GoBack"/>
      <w:r w:rsidRPr="007B5155">
        <w:rPr>
          <w:b w:val="0"/>
          <w:sz w:val="24"/>
          <w:szCs w:val="24"/>
        </w:rPr>
        <w:t xml:space="preserve">O Historiador </w:t>
      </w:r>
      <w:proofErr w:type="spellStart"/>
      <w:r w:rsidRPr="007B5155">
        <w:rPr>
          <w:b w:val="0"/>
          <w:sz w:val="24"/>
          <w:szCs w:val="24"/>
        </w:rPr>
        <w:t>Huizinga</w:t>
      </w:r>
      <w:proofErr w:type="spellEnd"/>
      <w:r w:rsidRPr="007B5155">
        <w:rPr>
          <w:b w:val="0"/>
          <w:sz w:val="24"/>
          <w:szCs w:val="24"/>
        </w:rPr>
        <w:t xml:space="preserve">, em sua obra Homo </w:t>
      </w:r>
      <w:proofErr w:type="spellStart"/>
      <w:r w:rsidRPr="007B5155">
        <w:rPr>
          <w:b w:val="0"/>
          <w:sz w:val="24"/>
          <w:szCs w:val="24"/>
        </w:rPr>
        <w:t>Ludens</w:t>
      </w:r>
      <w:proofErr w:type="spellEnd"/>
      <w:r w:rsidRPr="007B5155">
        <w:rPr>
          <w:b w:val="0"/>
          <w:sz w:val="24"/>
          <w:szCs w:val="24"/>
        </w:rPr>
        <w:t xml:space="preserve"> (1938), define o lúdico como algo intrínseco a </w:t>
      </w:r>
      <w:r w:rsidR="0022023C" w:rsidRPr="007B5155">
        <w:rPr>
          <w:b w:val="0"/>
          <w:sz w:val="24"/>
          <w:szCs w:val="24"/>
        </w:rPr>
        <w:t>natureza humana</w:t>
      </w:r>
      <w:r>
        <w:rPr>
          <w:b w:val="0"/>
          <w:sz w:val="24"/>
          <w:szCs w:val="24"/>
        </w:rPr>
        <w:t>,</w:t>
      </w:r>
      <w:r w:rsidRPr="007B5155">
        <w:rPr>
          <w:b w:val="0"/>
          <w:sz w:val="24"/>
          <w:szCs w:val="24"/>
        </w:rPr>
        <w:t xml:space="preserve"> </w:t>
      </w:r>
      <w:r>
        <w:rPr>
          <w:b w:val="0"/>
          <w:sz w:val="24"/>
          <w:szCs w:val="24"/>
        </w:rPr>
        <w:t>u</w:t>
      </w:r>
      <w:r w:rsidR="00D31B28">
        <w:rPr>
          <w:b w:val="0"/>
          <w:sz w:val="24"/>
          <w:szCs w:val="24"/>
        </w:rPr>
        <w:t xml:space="preserve">m processo natural na vida de todas as pessoas perpassando por diferentes fases, </w:t>
      </w:r>
      <w:r w:rsidR="00F344A5" w:rsidRPr="007B1733">
        <w:rPr>
          <w:b w:val="0"/>
          <w:sz w:val="24"/>
          <w:szCs w:val="24"/>
        </w:rPr>
        <w:t xml:space="preserve">inserido em </w:t>
      </w:r>
      <w:r w:rsidR="001F3159" w:rsidRPr="007B1733">
        <w:rPr>
          <w:b w:val="0"/>
          <w:sz w:val="24"/>
          <w:szCs w:val="24"/>
        </w:rPr>
        <w:t>atividades que podem ser desenvolvidas</w:t>
      </w:r>
      <w:r>
        <w:rPr>
          <w:b w:val="0"/>
          <w:sz w:val="24"/>
          <w:szCs w:val="24"/>
        </w:rPr>
        <w:t xml:space="preserve"> tanto em grupo ou individual.</w:t>
      </w:r>
    </w:p>
    <w:p w:rsidR="00BB3CBE" w:rsidRDefault="00BB3CBE" w:rsidP="0022023C">
      <w:pPr>
        <w:pStyle w:val="Ttulo11"/>
        <w:spacing w:before="100" w:beforeAutospacing="1" w:after="100" w:afterAutospacing="1" w:line="360" w:lineRule="auto"/>
        <w:ind w:left="0" w:firstLine="1134"/>
        <w:jc w:val="both"/>
        <w:outlineLvl w:val="9"/>
        <w:rPr>
          <w:b w:val="0"/>
          <w:sz w:val="24"/>
          <w:szCs w:val="24"/>
        </w:rPr>
      </w:pPr>
      <w:r w:rsidRPr="00BB3CBE">
        <w:rPr>
          <w:b w:val="0"/>
          <w:sz w:val="24"/>
          <w:szCs w:val="24"/>
        </w:rPr>
        <w:t>Embora a palavra ludicidade não existe no dicionário da língua portuguesa, o termo lúdico proveniente do latim ludos está impregnado da noção de jogo, de diversão, de iludir, de passar o tempo, sempre esteve presente nas praticas pedagógicas nas mais diversas organizações sociais. Civilizações mais antigas revelam que, mesmo com diferentes formas de organização da sociedade vigente, o lúdico mantinha-se presente no dia-a-dia dos adultos das famílias;</w:t>
      </w:r>
    </w:p>
    <w:p w:rsidR="00707646" w:rsidRPr="007B1733" w:rsidRDefault="005841EA" w:rsidP="00DA738B">
      <w:pPr>
        <w:pStyle w:val="Ttulo11"/>
        <w:spacing w:before="100" w:beforeAutospacing="1" w:after="100" w:afterAutospacing="1" w:line="360" w:lineRule="auto"/>
        <w:ind w:left="0" w:firstLine="1134"/>
        <w:jc w:val="both"/>
        <w:outlineLvl w:val="9"/>
        <w:rPr>
          <w:b w:val="0"/>
          <w:sz w:val="24"/>
          <w:szCs w:val="24"/>
        </w:rPr>
      </w:pPr>
      <w:r w:rsidRPr="007B1733">
        <w:rPr>
          <w:b w:val="0"/>
          <w:sz w:val="24"/>
          <w:szCs w:val="24"/>
        </w:rPr>
        <w:t xml:space="preserve"> </w:t>
      </w:r>
      <w:r w:rsidR="00685C80">
        <w:rPr>
          <w:b w:val="0"/>
          <w:sz w:val="24"/>
          <w:szCs w:val="24"/>
        </w:rPr>
        <w:t>H</w:t>
      </w:r>
      <w:r w:rsidR="00465CED" w:rsidRPr="007B1733">
        <w:rPr>
          <w:b w:val="0"/>
          <w:sz w:val="24"/>
          <w:szCs w:val="24"/>
        </w:rPr>
        <w:t>abituar</w:t>
      </w:r>
      <w:r w:rsidR="001F3159" w:rsidRPr="007B1733">
        <w:rPr>
          <w:b w:val="0"/>
          <w:sz w:val="24"/>
          <w:szCs w:val="24"/>
        </w:rPr>
        <w:t xml:space="preserve"> a criança</w:t>
      </w:r>
      <w:r w:rsidR="000455F0" w:rsidRPr="007B1733">
        <w:rPr>
          <w:b w:val="0"/>
          <w:sz w:val="24"/>
          <w:szCs w:val="24"/>
        </w:rPr>
        <w:t xml:space="preserve"> </w:t>
      </w:r>
      <w:r w:rsidR="00F344A5" w:rsidRPr="007B1733">
        <w:rPr>
          <w:b w:val="0"/>
          <w:sz w:val="24"/>
          <w:szCs w:val="24"/>
        </w:rPr>
        <w:t>já</w:t>
      </w:r>
      <w:r w:rsidRPr="007B1733">
        <w:rPr>
          <w:b w:val="0"/>
          <w:sz w:val="24"/>
          <w:szCs w:val="24"/>
        </w:rPr>
        <w:t xml:space="preserve"> nas suas primeiras experiências interacional com a escola com algo prazeroso e significativo, certamente passa pelo o lúdico, pois trate se de algo inerente </w:t>
      </w:r>
      <w:r w:rsidR="00465CED" w:rsidRPr="007B1733">
        <w:rPr>
          <w:b w:val="0"/>
          <w:sz w:val="24"/>
          <w:szCs w:val="24"/>
        </w:rPr>
        <w:t>à</w:t>
      </w:r>
      <w:r w:rsidRPr="007B1733">
        <w:rPr>
          <w:b w:val="0"/>
          <w:sz w:val="24"/>
          <w:szCs w:val="24"/>
        </w:rPr>
        <w:t xml:space="preserve"> ca</w:t>
      </w:r>
      <w:r w:rsidR="006F63C5" w:rsidRPr="007B1733">
        <w:rPr>
          <w:b w:val="0"/>
          <w:sz w:val="24"/>
          <w:szCs w:val="24"/>
        </w:rPr>
        <w:t>pacidade humana</w:t>
      </w:r>
      <w:r w:rsidR="00685C80">
        <w:rPr>
          <w:b w:val="0"/>
          <w:sz w:val="24"/>
          <w:szCs w:val="24"/>
        </w:rPr>
        <w:t>,</w:t>
      </w:r>
      <w:r w:rsidR="006F63C5" w:rsidRPr="007B1733">
        <w:rPr>
          <w:b w:val="0"/>
          <w:sz w:val="24"/>
          <w:szCs w:val="24"/>
        </w:rPr>
        <w:t xml:space="preserve"> que é o brincar entreter</w:t>
      </w:r>
      <w:r w:rsidR="000455F0" w:rsidRPr="007B1733">
        <w:rPr>
          <w:b w:val="0"/>
          <w:sz w:val="24"/>
          <w:szCs w:val="24"/>
        </w:rPr>
        <w:t xml:space="preserve">- se; </w:t>
      </w:r>
      <w:r w:rsidR="000455F0" w:rsidRPr="007B1733">
        <w:rPr>
          <w:rFonts w:eastAsiaTheme="minorEastAsia"/>
          <w:b w:val="0"/>
          <w:sz w:val="24"/>
          <w:szCs w:val="24"/>
          <w:lang w:bidi="ar-SA"/>
        </w:rPr>
        <w:t>Assim, é certo afirma que</w:t>
      </w:r>
      <w:r w:rsidR="009738E2" w:rsidRPr="007B1733">
        <w:rPr>
          <w:rFonts w:eastAsiaTheme="minorEastAsia"/>
          <w:b w:val="0"/>
          <w:sz w:val="24"/>
          <w:szCs w:val="24"/>
          <w:lang w:bidi="ar-SA"/>
        </w:rPr>
        <w:t xml:space="preserve"> </w:t>
      </w:r>
      <w:r w:rsidR="00F604B5" w:rsidRPr="007B1733">
        <w:rPr>
          <w:rFonts w:eastAsiaTheme="minorEastAsia"/>
          <w:b w:val="0"/>
          <w:sz w:val="24"/>
          <w:szCs w:val="24"/>
          <w:lang w:bidi="ar-SA"/>
        </w:rPr>
        <w:t>o brincar, é mais que uma diversão ou algo singular,</w:t>
      </w:r>
      <w:r w:rsidR="00FF493C" w:rsidRPr="007B1733">
        <w:rPr>
          <w:rFonts w:eastAsiaTheme="minorEastAsia"/>
          <w:b w:val="0"/>
          <w:sz w:val="24"/>
          <w:szCs w:val="24"/>
          <w:lang w:bidi="ar-SA"/>
        </w:rPr>
        <w:t xml:space="preserve"> </w:t>
      </w:r>
      <w:r w:rsidR="00F344A5" w:rsidRPr="007B1733">
        <w:rPr>
          <w:rFonts w:eastAsiaTheme="minorEastAsia"/>
          <w:b w:val="0"/>
          <w:sz w:val="24"/>
          <w:szCs w:val="24"/>
          <w:lang w:bidi="ar-SA"/>
        </w:rPr>
        <w:t xml:space="preserve">pois </w:t>
      </w:r>
      <w:r w:rsidR="00FF493C" w:rsidRPr="007B1733">
        <w:rPr>
          <w:rFonts w:eastAsiaTheme="minorEastAsia"/>
          <w:b w:val="0"/>
          <w:sz w:val="24"/>
          <w:szCs w:val="24"/>
          <w:lang w:bidi="ar-SA"/>
        </w:rPr>
        <w:t>a imaginação</w:t>
      </w:r>
      <w:r w:rsidR="009738E2" w:rsidRPr="007B1733">
        <w:rPr>
          <w:rFonts w:eastAsiaTheme="minorEastAsia"/>
          <w:b w:val="0"/>
          <w:sz w:val="24"/>
          <w:szCs w:val="24"/>
          <w:lang w:bidi="ar-SA"/>
        </w:rPr>
        <w:t xml:space="preserve"> </w:t>
      </w:r>
      <w:r w:rsidR="00745D7A" w:rsidRPr="007B1733">
        <w:rPr>
          <w:b w:val="0"/>
          <w:sz w:val="24"/>
          <w:szCs w:val="24"/>
          <w:shd w:val="clear" w:color="auto" w:fill="FFFFFF"/>
        </w:rPr>
        <w:t xml:space="preserve"> </w:t>
      </w:r>
      <w:r w:rsidR="009738E2" w:rsidRPr="007B1733">
        <w:rPr>
          <w:b w:val="0"/>
          <w:sz w:val="24"/>
          <w:szCs w:val="24"/>
          <w:shd w:val="clear" w:color="auto" w:fill="FFFFFF"/>
        </w:rPr>
        <w:t>é atividade básica e</w:t>
      </w:r>
      <w:r w:rsidR="00745D7A" w:rsidRPr="007B1733">
        <w:rPr>
          <w:b w:val="0"/>
          <w:sz w:val="24"/>
          <w:szCs w:val="24"/>
          <w:shd w:val="clear" w:color="auto" w:fill="FFFFFF"/>
        </w:rPr>
        <w:t xml:space="preserve"> </w:t>
      </w:r>
      <w:r w:rsidR="009738E2" w:rsidRPr="007B1733">
        <w:rPr>
          <w:b w:val="0"/>
          <w:sz w:val="24"/>
          <w:szCs w:val="24"/>
          <w:shd w:val="clear" w:color="auto" w:fill="FFFFFF"/>
        </w:rPr>
        <w:t xml:space="preserve">presente </w:t>
      </w:r>
      <w:r w:rsidR="00745D7A" w:rsidRPr="007B1733">
        <w:rPr>
          <w:b w:val="0"/>
          <w:sz w:val="24"/>
          <w:szCs w:val="24"/>
          <w:shd w:val="clear" w:color="auto" w:fill="FFFFFF"/>
        </w:rPr>
        <w:t>no cotidiano do ser </w:t>
      </w:r>
      <w:r w:rsidR="00745D7A" w:rsidRPr="007B1733">
        <w:rPr>
          <w:rStyle w:val="nfase"/>
          <w:b w:val="0"/>
          <w:bCs w:val="0"/>
          <w:i w:val="0"/>
          <w:iCs w:val="0"/>
          <w:sz w:val="24"/>
          <w:szCs w:val="24"/>
          <w:shd w:val="clear" w:color="auto" w:fill="FFFFFF"/>
        </w:rPr>
        <w:t>humano</w:t>
      </w:r>
      <w:r w:rsidR="00F344A5" w:rsidRPr="007B1733">
        <w:rPr>
          <w:rStyle w:val="nfase"/>
          <w:b w:val="0"/>
          <w:bCs w:val="0"/>
          <w:i w:val="0"/>
          <w:iCs w:val="0"/>
          <w:sz w:val="24"/>
          <w:szCs w:val="24"/>
          <w:shd w:val="clear" w:color="auto" w:fill="FFFFFF"/>
        </w:rPr>
        <w:t>,</w:t>
      </w:r>
      <w:r w:rsidR="009738E2" w:rsidRPr="007B1733">
        <w:rPr>
          <w:rStyle w:val="nfase"/>
          <w:b w:val="0"/>
          <w:bCs w:val="0"/>
          <w:iCs w:val="0"/>
          <w:sz w:val="24"/>
          <w:szCs w:val="24"/>
          <w:shd w:val="clear" w:color="auto" w:fill="FFFFFF"/>
        </w:rPr>
        <w:t xml:space="preserve"> </w:t>
      </w:r>
      <w:r w:rsidR="009738E2" w:rsidRPr="007B1733">
        <w:rPr>
          <w:b w:val="0"/>
          <w:sz w:val="24"/>
          <w:szCs w:val="24"/>
          <w:shd w:val="clear" w:color="auto" w:fill="FFFFFF"/>
        </w:rPr>
        <w:t xml:space="preserve">especialmente durante a primeira infância </w:t>
      </w:r>
      <w:r w:rsidR="00F344A5" w:rsidRPr="007B1733">
        <w:rPr>
          <w:b w:val="0"/>
          <w:sz w:val="24"/>
          <w:szCs w:val="24"/>
          <w:shd w:val="clear" w:color="auto" w:fill="FFFFFF"/>
        </w:rPr>
        <w:t xml:space="preserve">e </w:t>
      </w:r>
      <w:r w:rsidR="009738E2" w:rsidRPr="007B1733">
        <w:rPr>
          <w:b w:val="0"/>
          <w:sz w:val="24"/>
          <w:szCs w:val="24"/>
          <w:shd w:val="clear" w:color="auto" w:fill="FFFFFF"/>
        </w:rPr>
        <w:t>contribui</w:t>
      </w:r>
      <w:r w:rsidR="00707646" w:rsidRPr="007B1733">
        <w:rPr>
          <w:b w:val="0"/>
          <w:sz w:val="24"/>
          <w:szCs w:val="24"/>
          <w:shd w:val="clear" w:color="auto" w:fill="FFFFFF"/>
        </w:rPr>
        <w:t xml:space="preserve"> significante</w:t>
      </w:r>
      <w:r w:rsidR="00F344A5" w:rsidRPr="007B1733">
        <w:rPr>
          <w:b w:val="0"/>
          <w:sz w:val="24"/>
          <w:szCs w:val="24"/>
          <w:shd w:val="clear" w:color="auto" w:fill="FFFFFF"/>
        </w:rPr>
        <w:t xml:space="preserve"> </w:t>
      </w:r>
      <w:r w:rsidR="009738E2" w:rsidRPr="007B1733">
        <w:rPr>
          <w:b w:val="0"/>
          <w:sz w:val="24"/>
          <w:szCs w:val="24"/>
          <w:shd w:val="clear" w:color="auto" w:fill="FFFFFF"/>
        </w:rPr>
        <w:t xml:space="preserve"> para</w:t>
      </w:r>
      <w:r w:rsidR="009738E2" w:rsidRPr="007B1733">
        <w:rPr>
          <w:b w:val="0"/>
          <w:bCs w:val="0"/>
          <w:iCs/>
          <w:sz w:val="24"/>
          <w:szCs w:val="24"/>
          <w:lang w:bidi="ar-SA"/>
        </w:rPr>
        <w:t> desenvolvimento psicológico</w:t>
      </w:r>
      <w:r w:rsidR="00707646" w:rsidRPr="007B1733">
        <w:rPr>
          <w:b w:val="0"/>
          <w:bCs w:val="0"/>
          <w:iCs/>
          <w:sz w:val="24"/>
          <w:szCs w:val="24"/>
          <w:lang w:bidi="ar-SA"/>
        </w:rPr>
        <w:t>,</w:t>
      </w:r>
      <w:r w:rsidR="009738E2" w:rsidRPr="007B1733">
        <w:rPr>
          <w:b w:val="0"/>
          <w:bCs w:val="0"/>
          <w:iCs/>
          <w:sz w:val="24"/>
          <w:szCs w:val="24"/>
          <w:lang w:bidi="ar-SA"/>
        </w:rPr>
        <w:t xml:space="preserve"> </w:t>
      </w:r>
      <w:r w:rsidR="00F344A5" w:rsidRPr="007B1733">
        <w:rPr>
          <w:b w:val="0"/>
          <w:bCs w:val="0"/>
          <w:iCs/>
          <w:sz w:val="24"/>
          <w:szCs w:val="24"/>
          <w:lang w:bidi="ar-SA"/>
        </w:rPr>
        <w:t>estimulando</w:t>
      </w:r>
      <w:r w:rsidR="00F344A5" w:rsidRPr="007B1733">
        <w:rPr>
          <w:b w:val="0"/>
          <w:sz w:val="24"/>
          <w:szCs w:val="24"/>
          <w:shd w:val="clear" w:color="auto" w:fill="FFFFFF"/>
        </w:rPr>
        <w:t xml:space="preserve"> a inteligência , </w:t>
      </w:r>
      <w:r w:rsidR="00F344A5" w:rsidRPr="007B1733">
        <w:rPr>
          <w:rStyle w:val="tr"/>
          <w:b w:val="0"/>
          <w:sz w:val="24"/>
          <w:szCs w:val="24"/>
          <w:shd w:val="clear" w:color="auto" w:fill="FFFFFF"/>
        </w:rPr>
        <w:t xml:space="preserve">concentração </w:t>
      </w:r>
      <w:r w:rsidR="00707646" w:rsidRPr="007B1733">
        <w:rPr>
          <w:rStyle w:val="tr"/>
          <w:b w:val="0"/>
          <w:sz w:val="24"/>
          <w:szCs w:val="24"/>
          <w:shd w:val="clear" w:color="auto" w:fill="FFFFFF"/>
        </w:rPr>
        <w:t>,e</w:t>
      </w:r>
      <w:r w:rsidR="00F344A5" w:rsidRPr="007B1733">
        <w:rPr>
          <w:rStyle w:val="tr"/>
          <w:b w:val="0"/>
          <w:sz w:val="24"/>
          <w:szCs w:val="24"/>
          <w:shd w:val="clear" w:color="auto" w:fill="FFFFFF"/>
        </w:rPr>
        <w:t xml:space="preserve"> </w:t>
      </w:r>
      <w:r w:rsidR="00F344A5" w:rsidRPr="007B1733">
        <w:rPr>
          <w:b w:val="0"/>
          <w:bCs w:val="0"/>
          <w:iCs/>
          <w:sz w:val="24"/>
          <w:szCs w:val="24"/>
          <w:lang w:bidi="ar-SA"/>
        </w:rPr>
        <w:t xml:space="preserve"> </w:t>
      </w:r>
      <w:r w:rsidR="00F344A5" w:rsidRPr="007B1733">
        <w:rPr>
          <w:b w:val="0"/>
          <w:sz w:val="24"/>
          <w:szCs w:val="24"/>
          <w:shd w:val="clear" w:color="auto" w:fill="FFFFFF"/>
        </w:rPr>
        <w:t>criatividade</w:t>
      </w:r>
      <w:r w:rsidR="00707646" w:rsidRPr="007B1733">
        <w:rPr>
          <w:b w:val="0"/>
          <w:sz w:val="24"/>
          <w:szCs w:val="24"/>
          <w:shd w:val="clear" w:color="auto" w:fill="FFFFFF"/>
        </w:rPr>
        <w:t xml:space="preserve">, além </w:t>
      </w:r>
      <w:r w:rsidR="00F344A5" w:rsidRPr="007B1733">
        <w:rPr>
          <w:b w:val="0"/>
          <w:sz w:val="24"/>
          <w:szCs w:val="24"/>
          <w:shd w:val="clear" w:color="auto" w:fill="FFFFFF"/>
        </w:rPr>
        <w:t xml:space="preserve"> </w:t>
      </w:r>
      <w:r w:rsidR="00707646" w:rsidRPr="007B1733">
        <w:rPr>
          <w:b w:val="0"/>
          <w:sz w:val="24"/>
          <w:szCs w:val="24"/>
          <w:shd w:val="clear" w:color="auto" w:fill="FFFFFF"/>
        </w:rPr>
        <w:t>do</w:t>
      </w:r>
      <w:r w:rsidR="00F344A5" w:rsidRPr="007B1733">
        <w:rPr>
          <w:b w:val="0"/>
          <w:sz w:val="24"/>
          <w:szCs w:val="24"/>
          <w:shd w:val="clear" w:color="auto" w:fill="FFFFFF"/>
        </w:rPr>
        <w:t xml:space="preserve"> desenvolvimento físico, afetivo social</w:t>
      </w:r>
      <w:r w:rsidR="007B1733" w:rsidRPr="007B1733">
        <w:rPr>
          <w:b w:val="0"/>
          <w:sz w:val="24"/>
          <w:szCs w:val="24"/>
          <w:shd w:val="clear" w:color="auto" w:fill="FFFFFF"/>
        </w:rPr>
        <w:t xml:space="preserve"> e moral</w:t>
      </w:r>
      <w:r w:rsidR="00F344A5" w:rsidRPr="007B1733">
        <w:rPr>
          <w:b w:val="0"/>
          <w:sz w:val="24"/>
          <w:szCs w:val="24"/>
          <w:shd w:val="clear" w:color="auto" w:fill="FFFFFF"/>
        </w:rPr>
        <w:t>, </w:t>
      </w:r>
      <w:r w:rsidR="00F344A5" w:rsidRPr="007B1733">
        <w:rPr>
          <w:rStyle w:val="tr"/>
          <w:b w:val="0"/>
          <w:sz w:val="24"/>
          <w:szCs w:val="24"/>
          <w:shd w:val="clear" w:color="auto" w:fill="FFFFFF"/>
        </w:rPr>
        <w:t xml:space="preserve">,ou seja, </w:t>
      </w:r>
      <w:r w:rsidR="00FF493C" w:rsidRPr="007B1733">
        <w:rPr>
          <w:b w:val="0"/>
          <w:sz w:val="24"/>
          <w:szCs w:val="24"/>
          <w:shd w:val="clear" w:color="auto" w:fill="FFFFFF"/>
        </w:rPr>
        <w:t>uma  série de habilidades que serão necessárias á vida adulta.</w:t>
      </w:r>
    </w:p>
    <w:bookmarkEnd w:id="0"/>
    <w:p w:rsidR="00707646" w:rsidRPr="00270D5C" w:rsidRDefault="00707646" w:rsidP="00DA738B">
      <w:pPr>
        <w:pStyle w:val="Ttulo2"/>
        <w:shd w:val="clear" w:color="auto" w:fill="FFFFFF"/>
        <w:spacing w:before="100" w:beforeAutospacing="1" w:after="100" w:afterAutospacing="1" w:line="360" w:lineRule="auto"/>
        <w:ind w:firstLine="1134"/>
        <w:jc w:val="both"/>
        <w:rPr>
          <w:rFonts w:ascii="Times New Roman" w:hAnsi="Times New Roman" w:cs="Times New Roman"/>
          <w:b w:val="0"/>
          <w:color w:val="auto"/>
          <w:sz w:val="24"/>
          <w:szCs w:val="24"/>
          <w:shd w:val="clear" w:color="auto" w:fill="FFFFFF"/>
        </w:rPr>
      </w:pPr>
      <w:r w:rsidRPr="007B1733">
        <w:rPr>
          <w:rFonts w:ascii="Times New Roman" w:hAnsi="Times New Roman" w:cs="Times New Roman"/>
          <w:b w:val="0"/>
          <w:color w:val="auto"/>
          <w:sz w:val="24"/>
          <w:szCs w:val="24"/>
        </w:rPr>
        <w:lastRenderedPageBreak/>
        <w:t>Desta forma, a escola deve facilitar a aprendizagem utilizando-se de atividades lúdicas que criem um ambiente alfabetizador para favorecer o processo de aquisição de autonomia de aprendizagem</w:t>
      </w:r>
      <w:r w:rsidR="00270D5C">
        <w:rPr>
          <w:rFonts w:ascii="Times New Roman" w:hAnsi="Times New Roman" w:cs="Times New Roman"/>
          <w:b w:val="0"/>
          <w:color w:val="auto"/>
          <w:sz w:val="24"/>
          <w:szCs w:val="24"/>
        </w:rPr>
        <w:t>;</w:t>
      </w:r>
      <w:r w:rsidRPr="007B1733">
        <w:rPr>
          <w:rFonts w:ascii="Times New Roman" w:hAnsi="Times New Roman" w:cs="Times New Roman"/>
          <w:b w:val="0"/>
          <w:color w:val="auto"/>
          <w:sz w:val="24"/>
          <w:szCs w:val="24"/>
        </w:rPr>
        <w:t xml:space="preserve"> </w:t>
      </w:r>
      <w:r w:rsidR="007B1733" w:rsidRPr="007B1733">
        <w:rPr>
          <w:rFonts w:ascii="Times New Roman" w:hAnsi="Times New Roman" w:cs="Times New Roman"/>
          <w:b w:val="0"/>
          <w:color w:val="auto"/>
          <w:sz w:val="24"/>
          <w:szCs w:val="24"/>
        </w:rPr>
        <w:t>A partir de um</w:t>
      </w:r>
      <w:r w:rsidRPr="007B1733">
        <w:rPr>
          <w:rFonts w:ascii="Times New Roman" w:hAnsi="Times New Roman" w:cs="Times New Roman"/>
          <w:b w:val="0"/>
          <w:color w:val="auto"/>
          <w:sz w:val="24"/>
          <w:szCs w:val="24"/>
        </w:rPr>
        <w:t xml:space="preserve"> processo dinâmico e criativo </w:t>
      </w:r>
      <w:r w:rsidR="007B1733" w:rsidRPr="007B1733">
        <w:rPr>
          <w:rFonts w:ascii="Times New Roman" w:hAnsi="Times New Roman" w:cs="Times New Roman"/>
          <w:b w:val="0"/>
          <w:color w:val="auto"/>
          <w:sz w:val="24"/>
          <w:szCs w:val="24"/>
        </w:rPr>
        <w:t xml:space="preserve">utilizando vários mecanismos como, </w:t>
      </w:r>
      <w:r w:rsidRPr="007B1733">
        <w:rPr>
          <w:rFonts w:ascii="Times New Roman" w:hAnsi="Times New Roman" w:cs="Times New Roman"/>
          <w:b w:val="0"/>
          <w:color w:val="auto"/>
          <w:sz w:val="24"/>
          <w:szCs w:val="24"/>
        </w:rPr>
        <w:t xml:space="preserve">de jogos, brinquedos, brincadeiras e </w:t>
      </w:r>
      <w:r w:rsidR="007B1733" w:rsidRPr="007B1733">
        <w:rPr>
          <w:rFonts w:ascii="Times New Roman" w:hAnsi="Times New Roman" w:cs="Times New Roman"/>
          <w:b w:val="0"/>
          <w:color w:val="auto"/>
          <w:sz w:val="24"/>
          <w:szCs w:val="24"/>
        </w:rPr>
        <w:t xml:space="preserve">a </w:t>
      </w:r>
      <w:r w:rsidR="00270D5C">
        <w:rPr>
          <w:rFonts w:ascii="Times New Roman" w:hAnsi="Times New Roman" w:cs="Times New Roman"/>
          <w:b w:val="0"/>
          <w:color w:val="auto"/>
          <w:sz w:val="24"/>
          <w:szCs w:val="24"/>
        </w:rPr>
        <w:t>musicalidade, no primeiro momento</w:t>
      </w:r>
      <w:r w:rsidR="00DA738B">
        <w:rPr>
          <w:rFonts w:ascii="Times New Roman" w:hAnsi="Times New Roman" w:cs="Times New Roman"/>
          <w:b w:val="0"/>
          <w:color w:val="auto"/>
          <w:sz w:val="24"/>
          <w:szCs w:val="24"/>
        </w:rPr>
        <w:t>,</w:t>
      </w:r>
      <w:r w:rsidR="00685C80">
        <w:rPr>
          <w:rFonts w:ascii="Times New Roman" w:hAnsi="Times New Roman" w:cs="Times New Roman"/>
          <w:b w:val="0"/>
          <w:color w:val="auto"/>
          <w:sz w:val="24"/>
          <w:szCs w:val="24"/>
        </w:rPr>
        <w:t xml:space="preserve"> </w:t>
      </w:r>
      <w:r w:rsidR="00DA738B">
        <w:rPr>
          <w:rFonts w:ascii="Times New Roman" w:hAnsi="Times New Roman" w:cs="Times New Roman"/>
          <w:b w:val="0"/>
          <w:color w:val="auto"/>
          <w:sz w:val="24"/>
          <w:szCs w:val="24"/>
        </w:rPr>
        <w:t>no</w:t>
      </w:r>
      <w:r w:rsidR="00270D5C" w:rsidRPr="00270D5C">
        <w:rPr>
          <w:rFonts w:ascii="Times New Roman" w:hAnsi="Times New Roman" w:cs="Times New Roman"/>
          <w:b w:val="0"/>
          <w:color w:val="auto"/>
          <w:sz w:val="24"/>
          <w:szCs w:val="24"/>
        </w:rPr>
        <w:t xml:space="preserve"> </w:t>
      </w:r>
      <w:r w:rsidR="00685C80">
        <w:rPr>
          <w:rFonts w:ascii="Times New Roman" w:hAnsi="Times New Roman" w:cs="Times New Roman"/>
          <w:b w:val="0"/>
          <w:color w:val="auto"/>
          <w:sz w:val="24"/>
          <w:szCs w:val="24"/>
        </w:rPr>
        <w:t>período de adaptação, incentivando</w:t>
      </w:r>
      <w:r w:rsidR="00270D5C" w:rsidRPr="00270D5C">
        <w:rPr>
          <w:rFonts w:ascii="Times New Roman" w:hAnsi="Times New Roman" w:cs="Times New Roman"/>
          <w:b w:val="0"/>
          <w:color w:val="auto"/>
          <w:sz w:val="24"/>
          <w:szCs w:val="24"/>
        </w:rPr>
        <w:t xml:space="preserve"> a motricidade e as habilidades normais da criança para depois, gradativamente complicá-los um pouco possibilitando um melhor aproveitamento geral</w:t>
      </w:r>
      <w:r w:rsidR="00DA738B">
        <w:rPr>
          <w:rFonts w:ascii="Times New Roman" w:hAnsi="Times New Roman" w:cs="Times New Roman"/>
          <w:b w:val="0"/>
          <w:color w:val="auto"/>
          <w:sz w:val="24"/>
          <w:szCs w:val="24"/>
        </w:rPr>
        <w:t>;</w:t>
      </w:r>
      <w:r w:rsidR="00270D5C" w:rsidRPr="00270D5C">
        <w:rPr>
          <w:rFonts w:ascii="Times New Roman" w:hAnsi="Times New Roman" w:cs="Times New Roman"/>
          <w:b w:val="0"/>
          <w:color w:val="auto"/>
        </w:rPr>
        <w:t xml:space="preserve"> </w:t>
      </w:r>
      <w:r w:rsidR="00DA738B">
        <w:rPr>
          <w:rFonts w:ascii="Times New Roman" w:hAnsi="Times New Roman" w:cs="Times New Roman"/>
          <w:b w:val="0"/>
          <w:color w:val="auto"/>
          <w:sz w:val="24"/>
          <w:szCs w:val="24"/>
        </w:rPr>
        <w:t>E</w:t>
      </w:r>
      <w:r w:rsidR="00270D5C" w:rsidRPr="00270D5C">
        <w:rPr>
          <w:rFonts w:ascii="Times New Roman" w:hAnsi="Times New Roman" w:cs="Times New Roman"/>
          <w:b w:val="0"/>
          <w:color w:val="auto"/>
          <w:sz w:val="24"/>
          <w:szCs w:val="24"/>
        </w:rPr>
        <w:t>spera-se que a criança desenvolva a coordenação motora, a atenção, o movimento ritmado, conhecimento quanto à pos</w:t>
      </w:r>
      <w:r w:rsidR="00685C80">
        <w:rPr>
          <w:rFonts w:ascii="Times New Roman" w:hAnsi="Times New Roman" w:cs="Times New Roman"/>
          <w:b w:val="0"/>
          <w:color w:val="auto"/>
          <w:sz w:val="24"/>
          <w:szCs w:val="24"/>
        </w:rPr>
        <w:t>ição do corpo, direção a seguido d</w:t>
      </w:r>
      <w:r w:rsidR="00270D5C" w:rsidRPr="00270D5C">
        <w:rPr>
          <w:rFonts w:ascii="Times New Roman" w:hAnsi="Times New Roman" w:cs="Times New Roman"/>
          <w:b w:val="0"/>
          <w:color w:val="auto"/>
          <w:sz w:val="24"/>
          <w:szCs w:val="24"/>
        </w:rPr>
        <w:t xml:space="preserve">e </w:t>
      </w:r>
      <w:r w:rsidR="00685C80">
        <w:rPr>
          <w:rFonts w:ascii="Times New Roman" w:hAnsi="Times New Roman" w:cs="Times New Roman"/>
          <w:b w:val="0"/>
          <w:color w:val="auto"/>
          <w:sz w:val="24"/>
          <w:szCs w:val="24"/>
        </w:rPr>
        <w:t>outros,</w:t>
      </w:r>
      <w:r w:rsidR="00DA738B">
        <w:rPr>
          <w:rFonts w:ascii="Times New Roman" w:hAnsi="Times New Roman" w:cs="Times New Roman"/>
          <w:b w:val="0"/>
          <w:color w:val="auto"/>
          <w:sz w:val="24"/>
          <w:szCs w:val="24"/>
        </w:rPr>
        <w:t xml:space="preserve"> contribuindo para o</w:t>
      </w:r>
      <w:r w:rsidR="00270D5C" w:rsidRPr="00270D5C">
        <w:rPr>
          <w:rFonts w:ascii="Times New Roman" w:hAnsi="Times New Roman" w:cs="Times New Roman"/>
          <w:b w:val="0"/>
          <w:color w:val="auto"/>
          <w:sz w:val="24"/>
          <w:szCs w:val="24"/>
        </w:rPr>
        <w:t xml:space="preserve"> desenvolvimento</w:t>
      </w:r>
      <w:r w:rsidR="00685C80">
        <w:rPr>
          <w:rFonts w:ascii="Times New Roman" w:hAnsi="Times New Roman" w:cs="Times New Roman"/>
          <w:b w:val="0"/>
          <w:color w:val="auto"/>
          <w:sz w:val="24"/>
          <w:szCs w:val="24"/>
        </w:rPr>
        <w:t>,</w:t>
      </w:r>
      <w:r w:rsidR="00270D5C" w:rsidRPr="00270D5C">
        <w:rPr>
          <w:rFonts w:ascii="Times New Roman" w:hAnsi="Times New Roman" w:cs="Times New Roman"/>
          <w:b w:val="0"/>
          <w:color w:val="auto"/>
          <w:sz w:val="24"/>
          <w:szCs w:val="24"/>
        </w:rPr>
        <w:t xml:space="preserve"> em seus aspectos </w:t>
      </w:r>
      <w:proofErr w:type="spellStart"/>
      <w:r w:rsidR="00270D5C" w:rsidRPr="00270D5C">
        <w:rPr>
          <w:rFonts w:ascii="Times New Roman" w:hAnsi="Times New Roman" w:cs="Times New Roman"/>
          <w:b w:val="0"/>
          <w:color w:val="auto"/>
          <w:sz w:val="24"/>
          <w:szCs w:val="24"/>
        </w:rPr>
        <w:t>biopsicológicos</w:t>
      </w:r>
      <w:proofErr w:type="spellEnd"/>
      <w:r w:rsidR="00270D5C" w:rsidRPr="00270D5C">
        <w:rPr>
          <w:rFonts w:ascii="Times New Roman" w:hAnsi="Times New Roman" w:cs="Times New Roman"/>
          <w:b w:val="0"/>
          <w:color w:val="auto"/>
          <w:sz w:val="24"/>
          <w:szCs w:val="24"/>
        </w:rPr>
        <w:t xml:space="preserve"> e sociais; </w:t>
      </w:r>
      <w:r w:rsidR="00DA738B">
        <w:rPr>
          <w:rFonts w:ascii="Times New Roman" w:hAnsi="Times New Roman" w:cs="Times New Roman"/>
          <w:b w:val="0"/>
          <w:color w:val="auto"/>
          <w:sz w:val="24"/>
          <w:szCs w:val="24"/>
        </w:rPr>
        <w:t>E assim</w:t>
      </w:r>
      <w:r w:rsidR="00685C80">
        <w:rPr>
          <w:rFonts w:ascii="Times New Roman" w:hAnsi="Times New Roman" w:cs="Times New Roman"/>
          <w:b w:val="0"/>
          <w:color w:val="auto"/>
          <w:sz w:val="24"/>
          <w:szCs w:val="24"/>
        </w:rPr>
        <w:t>,</w:t>
      </w:r>
      <w:r w:rsidR="00DA738B">
        <w:rPr>
          <w:rFonts w:ascii="Times New Roman" w:hAnsi="Times New Roman" w:cs="Times New Roman"/>
          <w:b w:val="0"/>
          <w:color w:val="auto"/>
          <w:sz w:val="24"/>
          <w:szCs w:val="24"/>
        </w:rPr>
        <w:t xml:space="preserve"> </w:t>
      </w:r>
      <w:r w:rsidR="00270D5C" w:rsidRPr="00270D5C">
        <w:rPr>
          <w:rFonts w:ascii="Times New Roman" w:hAnsi="Times New Roman" w:cs="Times New Roman"/>
          <w:b w:val="0"/>
          <w:color w:val="auto"/>
          <w:sz w:val="24"/>
          <w:szCs w:val="24"/>
        </w:rPr>
        <w:t xml:space="preserve">desenvolvendo </w:t>
      </w:r>
      <w:r w:rsidR="00626C49">
        <w:rPr>
          <w:rFonts w:ascii="Times New Roman" w:hAnsi="Times New Roman" w:cs="Times New Roman"/>
          <w:b w:val="0"/>
          <w:color w:val="auto"/>
          <w:sz w:val="24"/>
          <w:szCs w:val="24"/>
        </w:rPr>
        <w:t xml:space="preserve">livremente </w:t>
      </w:r>
      <w:r w:rsidR="00685C80">
        <w:rPr>
          <w:rFonts w:ascii="Times New Roman" w:hAnsi="Times New Roman" w:cs="Times New Roman"/>
          <w:b w:val="0"/>
          <w:color w:val="auto"/>
          <w:sz w:val="24"/>
          <w:szCs w:val="24"/>
        </w:rPr>
        <w:t>su</w:t>
      </w:r>
      <w:r w:rsidR="00626C49">
        <w:rPr>
          <w:rFonts w:ascii="Times New Roman" w:hAnsi="Times New Roman" w:cs="Times New Roman"/>
          <w:b w:val="0"/>
          <w:color w:val="auto"/>
          <w:sz w:val="24"/>
          <w:szCs w:val="24"/>
        </w:rPr>
        <w:t>a expressão corporal, nesse sentido, o jogo pod</w:t>
      </w:r>
      <w:r w:rsidR="00685C80">
        <w:rPr>
          <w:rFonts w:ascii="Times New Roman" w:hAnsi="Times New Roman" w:cs="Times New Roman"/>
          <w:b w:val="0"/>
          <w:color w:val="auto"/>
          <w:sz w:val="24"/>
          <w:szCs w:val="24"/>
        </w:rPr>
        <w:t>e ser entendido como um potente</w:t>
      </w:r>
      <w:r w:rsidR="00626C49">
        <w:rPr>
          <w:rFonts w:ascii="Times New Roman" w:hAnsi="Times New Roman" w:cs="Times New Roman"/>
          <w:b w:val="0"/>
          <w:color w:val="auto"/>
          <w:sz w:val="24"/>
          <w:szCs w:val="24"/>
        </w:rPr>
        <w:t xml:space="preserve"> elemento transmissor e dinamizador de costumes e condutas ultrapassando seus significados </w:t>
      </w:r>
      <w:r w:rsidR="00223559">
        <w:rPr>
          <w:rFonts w:ascii="Times New Roman" w:hAnsi="Times New Roman" w:cs="Times New Roman"/>
          <w:b w:val="0"/>
          <w:color w:val="auto"/>
          <w:sz w:val="24"/>
          <w:szCs w:val="24"/>
        </w:rPr>
        <w:t>funcionais, podem</w:t>
      </w:r>
      <w:r w:rsidR="00A4047C">
        <w:rPr>
          <w:rFonts w:ascii="Times New Roman" w:hAnsi="Times New Roman" w:cs="Times New Roman"/>
          <w:b w:val="0"/>
          <w:color w:val="auto"/>
          <w:sz w:val="24"/>
          <w:szCs w:val="24"/>
        </w:rPr>
        <w:t xml:space="preserve"> e devem estar a serviço</w:t>
      </w:r>
      <w:r w:rsidR="00626C49">
        <w:rPr>
          <w:rFonts w:ascii="Times New Roman" w:hAnsi="Times New Roman" w:cs="Times New Roman"/>
          <w:b w:val="0"/>
          <w:color w:val="auto"/>
          <w:sz w:val="24"/>
          <w:szCs w:val="24"/>
        </w:rPr>
        <w:t xml:space="preserve"> de uma proposta  pedagógica que tematize o lúdico no universo </w:t>
      </w:r>
      <w:r w:rsidR="00A4047C">
        <w:rPr>
          <w:rFonts w:ascii="Times New Roman" w:hAnsi="Times New Roman" w:cs="Times New Roman"/>
          <w:b w:val="0"/>
          <w:color w:val="auto"/>
          <w:sz w:val="24"/>
          <w:szCs w:val="24"/>
        </w:rPr>
        <w:t>escolar</w:t>
      </w:r>
      <w:r w:rsidR="00685C80">
        <w:rPr>
          <w:rFonts w:ascii="Times New Roman" w:hAnsi="Times New Roman" w:cs="Times New Roman"/>
          <w:b w:val="0"/>
          <w:color w:val="auto"/>
          <w:sz w:val="24"/>
          <w:szCs w:val="24"/>
        </w:rPr>
        <w:t>,</w:t>
      </w:r>
      <w:r w:rsidR="00A4047C">
        <w:rPr>
          <w:rFonts w:ascii="Times New Roman" w:hAnsi="Times New Roman" w:cs="Times New Roman"/>
          <w:b w:val="0"/>
          <w:color w:val="auto"/>
          <w:sz w:val="24"/>
          <w:szCs w:val="24"/>
        </w:rPr>
        <w:t xml:space="preserve"> de modo a compreender a cultura dos grupos e sujeitos na escola.</w:t>
      </w:r>
    </w:p>
    <w:p w:rsidR="009A1622" w:rsidRPr="009A1622" w:rsidRDefault="009A1622" w:rsidP="009A1622">
      <w:pPr>
        <w:widowControl/>
        <w:adjustRightInd w:val="0"/>
        <w:rPr>
          <w:rFonts w:eastAsiaTheme="minorHAnsi"/>
          <w:color w:val="000000"/>
          <w:sz w:val="24"/>
          <w:szCs w:val="24"/>
          <w:lang w:eastAsia="en-US" w:bidi="ar-SA"/>
        </w:rPr>
      </w:pPr>
    </w:p>
    <w:p w:rsidR="009A1622" w:rsidRDefault="009A1622" w:rsidP="009A1622">
      <w:pPr>
        <w:pStyle w:val="Ttulo11"/>
        <w:rPr>
          <w:rFonts w:eastAsiaTheme="minorHAnsi"/>
          <w:lang w:eastAsia="en-US" w:bidi="ar-SA"/>
        </w:rPr>
      </w:pPr>
      <w:r w:rsidRPr="009A1622">
        <w:rPr>
          <w:rFonts w:eastAsiaTheme="minorHAnsi"/>
          <w:lang w:eastAsia="en-US" w:bidi="ar-SA"/>
        </w:rPr>
        <w:t xml:space="preserve">2. DESENVOLVIMENTO </w:t>
      </w:r>
    </w:p>
    <w:p w:rsidR="006E02C1" w:rsidRDefault="00DA738B" w:rsidP="0004174F">
      <w:pPr>
        <w:pStyle w:val="Ttulo11"/>
        <w:spacing w:before="100" w:beforeAutospacing="1" w:after="100" w:afterAutospacing="1" w:line="360" w:lineRule="auto"/>
        <w:ind w:left="0" w:firstLine="1134"/>
        <w:jc w:val="both"/>
        <w:outlineLvl w:val="9"/>
        <w:rPr>
          <w:b w:val="0"/>
          <w:color w:val="111111"/>
          <w:sz w:val="24"/>
          <w:szCs w:val="24"/>
          <w:shd w:val="clear" w:color="auto" w:fill="FFFFFF"/>
        </w:rPr>
      </w:pPr>
      <w:r w:rsidRPr="0004174F">
        <w:rPr>
          <w:b w:val="0"/>
          <w:sz w:val="24"/>
          <w:szCs w:val="24"/>
        </w:rPr>
        <w:t>Ao ingressar na escola, a criança sofre um considerá</w:t>
      </w:r>
      <w:r w:rsidR="00124232" w:rsidRPr="0004174F">
        <w:rPr>
          <w:b w:val="0"/>
          <w:sz w:val="24"/>
          <w:szCs w:val="24"/>
        </w:rPr>
        <w:t>vel impacto físico-mental, pois</w:t>
      </w:r>
      <w:r w:rsidRPr="0004174F">
        <w:rPr>
          <w:b w:val="0"/>
          <w:sz w:val="24"/>
          <w:szCs w:val="24"/>
        </w:rPr>
        <w:t xml:space="preserve"> até então, sua vida era exclusivamente dedicada aos brinquedos e ao ambiente familiar,</w:t>
      </w:r>
      <w:r w:rsidRPr="0004174F">
        <w:rPr>
          <w:sz w:val="24"/>
          <w:szCs w:val="24"/>
        </w:rPr>
        <w:t xml:space="preserve"> </w:t>
      </w:r>
      <w:r w:rsidRPr="0004174F">
        <w:rPr>
          <w:b w:val="0"/>
          <w:sz w:val="24"/>
          <w:szCs w:val="24"/>
        </w:rPr>
        <w:t xml:space="preserve">muitas vezes a criança apresenta </w:t>
      </w:r>
      <w:r w:rsidR="0024023E" w:rsidRPr="0004174F">
        <w:rPr>
          <w:b w:val="0"/>
          <w:sz w:val="24"/>
          <w:szCs w:val="24"/>
        </w:rPr>
        <w:t>certa</w:t>
      </w:r>
      <w:r w:rsidRPr="0004174F">
        <w:rPr>
          <w:b w:val="0"/>
          <w:sz w:val="24"/>
          <w:szCs w:val="24"/>
        </w:rPr>
        <w:t xml:space="preserve"> resistência</w:t>
      </w:r>
      <w:r w:rsidR="0024023E" w:rsidRPr="0004174F">
        <w:rPr>
          <w:b w:val="0"/>
          <w:sz w:val="24"/>
          <w:szCs w:val="24"/>
        </w:rPr>
        <w:t xml:space="preserve"> e recusa </w:t>
      </w:r>
      <w:r w:rsidRPr="0004174F">
        <w:rPr>
          <w:b w:val="0"/>
          <w:sz w:val="24"/>
          <w:szCs w:val="24"/>
        </w:rPr>
        <w:t xml:space="preserve"> em ir à escola</w:t>
      </w:r>
      <w:r w:rsidR="0024023E" w:rsidRPr="0004174F">
        <w:rPr>
          <w:b w:val="0"/>
          <w:sz w:val="24"/>
          <w:szCs w:val="24"/>
        </w:rPr>
        <w:t>;</w:t>
      </w:r>
      <w:r w:rsidRPr="0004174F">
        <w:rPr>
          <w:b w:val="0"/>
          <w:sz w:val="24"/>
          <w:szCs w:val="24"/>
        </w:rPr>
        <w:t xml:space="preserve"> O fato não está apenas no total desagrado pelo</w:t>
      </w:r>
      <w:r w:rsidR="0024023E" w:rsidRPr="0004174F">
        <w:rPr>
          <w:b w:val="0"/>
          <w:sz w:val="24"/>
          <w:szCs w:val="24"/>
        </w:rPr>
        <w:t xml:space="preserve"> o</w:t>
      </w:r>
      <w:r w:rsidRPr="0004174F">
        <w:rPr>
          <w:b w:val="0"/>
          <w:sz w:val="24"/>
          <w:szCs w:val="24"/>
        </w:rPr>
        <w:t xml:space="preserve"> ambiente</w:t>
      </w:r>
      <w:r w:rsidR="0024023E" w:rsidRPr="0004174F">
        <w:rPr>
          <w:b w:val="0"/>
          <w:sz w:val="24"/>
          <w:szCs w:val="24"/>
        </w:rPr>
        <w:t xml:space="preserve"> escolar, e sim, devido </w:t>
      </w:r>
      <w:r w:rsidRPr="0004174F">
        <w:rPr>
          <w:b w:val="0"/>
          <w:sz w:val="24"/>
          <w:szCs w:val="24"/>
        </w:rPr>
        <w:t xml:space="preserve"> </w:t>
      </w:r>
      <w:r w:rsidR="0024023E" w:rsidRPr="0004174F">
        <w:rPr>
          <w:b w:val="0"/>
          <w:sz w:val="24"/>
          <w:szCs w:val="24"/>
        </w:rPr>
        <w:t>a está</w:t>
      </w:r>
      <w:r w:rsidRPr="0004174F">
        <w:rPr>
          <w:b w:val="0"/>
          <w:sz w:val="24"/>
          <w:szCs w:val="24"/>
        </w:rPr>
        <w:t xml:space="preserve"> nova </w:t>
      </w:r>
      <w:r w:rsidR="00C54AB1" w:rsidRPr="0004174F">
        <w:rPr>
          <w:b w:val="0"/>
          <w:sz w:val="24"/>
          <w:szCs w:val="24"/>
        </w:rPr>
        <w:t xml:space="preserve">rotina na qual </w:t>
      </w:r>
      <w:r w:rsidR="00124232" w:rsidRPr="0004174F">
        <w:rPr>
          <w:b w:val="0"/>
          <w:sz w:val="24"/>
          <w:szCs w:val="24"/>
        </w:rPr>
        <w:t xml:space="preserve">terá </w:t>
      </w:r>
      <w:r w:rsidR="0024023E" w:rsidRPr="0004174F">
        <w:rPr>
          <w:b w:val="0"/>
          <w:sz w:val="24"/>
          <w:szCs w:val="24"/>
        </w:rPr>
        <w:t>que lidar</w:t>
      </w:r>
      <w:r w:rsidR="00124232" w:rsidRPr="0004174F">
        <w:rPr>
          <w:b w:val="0"/>
          <w:sz w:val="24"/>
          <w:szCs w:val="24"/>
        </w:rPr>
        <w:t>; No entanto, a partir do mo</w:t>
      </w:r>
      <w:r w:rsidR="00C54AB1" w:rsidRPr="0004174F">
        <w:rPr>
          <w:b w:val="0"/>
          <w:sz w:val="24"/>
          <w:szCs w:val="24"/>
        </w:rPr>
        <w:t xml:space="preserve">mento </w:t>
      </w:r>
      <w:r w:rsidR="00124232" w:rsidRPr="0004174F">
        <w:rPr>
          <w:b w:val="0"/>
          <w:sz w:val="24"/>
          <w:szCs w:val="24"/>
        </w:rPr>
        <w:t xml:space="preserve">em que a </w:t>
      </w:r>
      <w:r w:rsidR="00C54AB1" w:rsidRPr="0004174F">
        <w:rPr>
          <w:b w:val="0"/>
          <w:sz w:val="24"/>
          <w:szCs w:val="24"/>
        </w:rPr>
        <w:t xml:space="preserve"> </w:t>
      </w:r>
      <w:r w:rsidR="00124232" w:rsidRPr="0004174F">
        <w:rPr>
          <w:b w:val="0"/>
          <w:sz w:val="24"/>
          <w:szCs w:val="24"/>
        </w:rPr>
        <w:t>criança</w:t>
      </w:r>
      <w:r w:rsidR="00C54AB1" w:rsidRPr="0004174F">
        <w:rPr>
          <w:b w:val="0"/>
          <w:sz w:val="24"/>
          <w:szCs w:val="24"/>
        </w:rPr>
        <w:t xml:space="preserve"> consegue canalizar </w:t>
      </w:r>
      <w:r w:rsidR="0024023E" w:rsidRPr="0004174F">
        <w:rPr>
          <w:b w:val="0"/>
          <w:sz w:val="24"/>
          <w:szCs w:val="24"/>
        </w:rPr>
        <w:t xml:space="preserve">suas brincadeiras e </w:t>
      </w:r>
      <w:r w:rsidR="00C54AB1" w:rsidRPr="0004174F">
        <w:rPr>
          <w:b w:val="0"/>
          <w:sz w:val="24"/>
          <w:szCs w:val="24"/>
        </w:rPr>
        <w:t>atividades preferidas</w:t>
      </w:r>
      <w:r w:rsidR="00E74BCA" w:rsidRPr="0004174F">
        <w:rPr>
          <w:b w:val="0"/>
          <w:sz w:val="24"/>
          <w:szCs w:val="24"/>
        </w:rPr>
        <w:t xml:space="preserve"> </w:t>
      </w:r>
      <w:r w:rsidR="0024023E" w:rsidRPr="0004174F">
        <w:rPr>
          <w:b w:val="0"/>
          <w:sz w:val="24"/>
          <w:szCs w:val="24"/>
        </w:rPr>
        <w:t xml:space="preserve">a </w:t>
      </w:r>
      <w:r w:rsidR="00E74BCA" w:rsidRPr="0004174F">
        <w:rPr>
          <w:b w:val="0"/>
          <w:sz w:val="24"/>
          <w:szCs w:val="24"/>
        </w:rPr>
        <w:t>este processo</w:t>
      </w:r>
      <w:r w:rsidR="00124232" w:rsidRPr="0004174F">
        <w:rPr>
          <w:b w:val="0"/>
          <w:sz w:val="24"/>
          <w:szCs w:val="24"/>
        </w:rPr>
        <w:t>, esta realidade muda tornando-</w:t>
      </w:r>
      <w:r w:rsidR="00E74BCA" w:rsidRPr="0004174F">
        <w:rPr>
          <w:b w:val="0"/>
          <w:sz w:val="24"/>
          <w:szCs w:val="24"/>
        </w:rPr>
        <w:t>se algo estimulante</w:t>
      </w:r>
      <w:r w:rsidR="0024023E" w:rsidRPr="0004174F">
        <w:rPr>
          <w:b w:val="0"/>
          <w:sz w:val="24"/>
          <w:szCs w:val="24"/>
        </w:rPr>
        <w:t>, prazeroso</w:t>
      </w:r>
      <w:r w:rsidR="00124232" w:rsidRPr="0004174F">
        <w:rPr>
          <w:b w:val="0"/>
          <w:sz w:val="24"/>
          <w:szCs w:val="24"/>
        </w:rPr>
        <w:t>,</w:t>
      </w:r>
      <w:r w:rsidR="00E74BCA" w:rsidRPr="0004174F">
        <w:rPr>
          <w:b w:val="0"/>
          <w:sz w:val="24"/>
          <w:szCs w:val="24"/>
        </w:rPr>
        <w:t xml:space="preserve"> e significado</w:t>
      </w:r>
      <w:r w:rsidR="0024023E" w:rsidRPr="0004174F">
        <w:rPr>
          <w:b w:val="0"/>
          <w:sz w:val="24"/>
          <w:szCs w:val="24"/>
        </w:rPr>
        <w:t>,</w:t>
      </w:r>
      <w:r w:rsidR="00E74BCA" w:rsidRPr="0004174F">
        <w:rPr>
          <w:b w:val="0"/>
          <w:sz w:val="24"/>
          <w:szCs w:val="24"/>
        </w:rPr>
        <w:t xml:space="preserve"> e </w:t>
      </w:r>
      <w:r w:rsidR="0024023E" w:rsidRPr="0004174F">
        <w:rPr>
          <w:b w:val="0"/>
          <w:sz w:val="24"/>
          <w:szCs w:val="24"/>
        </w:rPr>
        <w:t>partir</w:t>
      </w:r>
      <w:r w:rsidR="00E74BCA" w:rsidRPr="0004174F">
        <w:rPr>
          <w:b w:val="0"/>
          <w:sz w:val="24"/>
          <w:szCs w:val="24"/>
        </w:rPr>
        <w:t xml:space="preserve"> dai</w:t>
      </w:r>
      <w:r w:rsidR="0024023E" w:rsidRPr="0004174F">
        <w:rPr>
          <w:b w:val="0"/>
          <w:sz w:val="24"/>
          <w:szCs w:val="24"/>
        </w:rPr>
        <w:t>, a criança</w:t>
      </w:r>
      <w:r w:rsidR="00E74BCA" w:rsidRPr="0004174F">
        <w:rPr>
          <w:b w:val="0"/>
          <w:sz w:val="24"/>
          <w:szCs w:val="24"/>
        </w:rPr>
        <w:t xml:space="preserve"> </w:t>
      </w:r>
      <w:r w:rsidR="00124232" w:rsidRPr="0004174F">
        <w:rPr>
          <w:b w:val="0"/>
          <w:sz w:val="24"/>
          <w:szCs w:val="24"/>
        </w:rPr>
        <w:t>pass</w:t>
      </w:r>
      <w:r w:rsidR="0024023E" w:rsidRPr="0004174F">
        <w:rPr>
          <w:b w:val="0"/>
          <w:sz w:val="24"/>
          <w:szCs w:val="24"/>
        </w:rPr>
        <w:t xml:space="preserve">a </w:t>
      </w:r>
      <w:r w:rsidR="00E74BCA" w:rsidRPr="0004174F">
        <w:rPr>
          <w:b w:val="0"/>
          <w:sz w:val="24"/>
          <w:szCs w:val="24"/>
        </w:rPr>
        <w:t xml:space="preserve"> a interagir com o meio</w:t>
      </w:r>
      <w:r w:rsidR="00124232" w:rsidRPr="0004174F">
        <w:rPr>
          <w:b w:val="0"/>
          <w:sz w:val="24"/>
          <w:szCs w:val="24"/>
        </w:rPr>
        <w:t>,</w:t>
      </w:r>
      <w:r w:rsidR="00E74BCA" w:rsidRPr="0004174F">
        <w:rPr>
          <w:b w:val="0"/>
          <w:sz w:val="24"/>
          <w:szCs w:val="24"/>
        </w:rPr>
        <w:t xml:space="preserve"> e, </w:t>
      </w:r>
      <w:r w:rsidR="0024023E" w:rsidRPr="0004174F">
        <w:rPr>
          <w:b w:val="0"/>
          <w:sz w:val="24"/>
          <w:szCs w:val="24"/>
        </w:rPr>
        <w:t>consequentemente</w:t>
      </w:r>
      <w:r w:rsidR="00E74BCA" w:rsidRPr="0004174F">
        <w:rPr>
          <w:b w:val="0"/>
          <w:sz w:val="24"/>
          <w:szCs w:val="24"/>
        </w:rPr>
        <w:t xml:space="preserve"> </w:t>
      </w:r>
      <w:r w:rsidR="00E74BCA" w:rsidRPr="0004174F">
        <w:rPr>
          <w:b w:val="0"/>
          <w:color w:val="111111"/>
          <w:sz w:val="24"/>
          <w:szCs w:val="24"/>
          <w:shd w:val="clear" w:color="auto" w:fill="FFFFFF"/>
        </w:rPr>
        <w:t>proporcionand</w:t>
      </w:r>
      <w:r w:rsidR="0024023E" w:rsidRPr="0004174F">
        <w:rPr>
          <w:b w:val="0"/>
          <w:color w:val="111111"/>
          <w:sz w:val="24"/>
          <w:szCs w:val="24"/>
          <w:shd w:val="clear" w:color="auto" w:fill="FFFFFF"/>
        </w:rPr>
        <w:t>o</w:t>
      </w:r>
      <w:r w:rsidR="00E74BCA" w:rsidRPr="0004174F">
        <w:rPr>
          <w:b w:val="0"/>
          <w:color w:val="111111"/>
          <w:sz w:val="24"/>
          <w:szCs w:val="24"/>
          <w:shd w:val="clear" w:color="auto" w:fill="FFFFFF"/>
        </w:rPr>
        <w:t xml:space="preserve"> o </w:t>
      </w:r>
      <w:r w:rsidR="00124232" w:rsidRPr="0004174F">
        <w:rPr>
          <w:b w:val="0"/>
          <w:color w:val="111111"/>
          <w:sz w:val="24"/>
          <w:szCs w:val="24"/>
          <w:shd w:val="clear" w:color="auto" w:fill="FFFFFF"/>
        </w:rPr>
        <w:t xml:space="preserve">seu </w:t>
      </w:r>
      <w:r w:rsidR="00E74BCA" w:rsidRPr="0004174F">
        <w:rPr>
          <w:b w:val="0"/>
          <w:color w:val="111111"/>
          <w:sz w:val="24"/>
          <w:szCs w:val="24"/>
          <w:shd w:val="clear" w:color="auto" w:fill="FFFFFF"/>
        </w:rPr>
        <w:t>aprendizado</w:t>
      </w:r>
      <w:r w:rsidR="006E02C1">
        <w:rPr>
          <w:b w:val="0"/>
          <w:color w:val="111111"/>
          <w:sz w:val="24"/>
          <w:szCs w:val="24"/>
          <w:shd w:val="clear" w:color="auto" w:fill="FFFFFF"/>
        </w:rPr>
        <w:t>;</w:t>
      </w:r>
      <w:r w:rsidR="006E02C1" w:rsidRPr="006E02C1">
        <w:t xml:space="preserve"> </w:t>
      </w:r>
      <w:r w:rsidR="006E02C1" w:rsidRPr="006E02C1">
        <w:rPr>
          <w:b w:val="0"/>
          <w:color w:val="111111"/>
          <w:sz w:val="24"/>
          <w:szCs w:val="24"/>
          <w:shd w:val="clear" w:color="auto" w:fill="FFFFFF"/>
        </w:rPr>
        <w:t xml:space="preserve">Para Vygotsky (1987), a aprendizagem e o desenvolvimento estão estritamente relacionados, sendo que as crianças se inter-relacionam com o meio objeto e social, internalizando o conhecimento advindo de um processo de construção. </w:t>
      </w:r>
    </w:p>
    <w:p w:rsidR="00DA738B" w:rsidRPr="0004174F" w:rsidRDefault="006E02C1" w:rsidP="0004174F">
      <w:pPr>
        <w:pStyle w:val="Ttulo11"/>
        <w:spacing w:before="100" w:beforeAutospacing="1" w:after="100" w:afterAutospacing="1" w:line="360" w:lineRule="auto"/>
        <w:ind w:left="0" w:firstLine="1134"/>
        <w:jc w:val="both"/>
        <w:outlineLvl w:val="9"/>
        <w:rPr>
          <w:b w:val="0"/>
          <w:color w:val="111111"/>
          <w:sz w:val="24"/>
          <w:szCs w:val="24"/>
          <w:shd w:val="clear" w:color="auto" w:fill="FFFFFF"/>
        </w:rPr>
      </w:pPr>
      <w:r w:rsidRPr="006E02C1">
        <w:rPr>
          <w:b w:val="0"/>
          <w:color w:val="111111"/>
          <w:sz w:val="24"/>
          <w:szCs w:val="24"/>
          <w:shd w:val="clear" w:color="auto" w:fill="FFFFFF"/>
        </w:rPr>
        <w:t>O brincar permite, ainda, aprender a lidar com as emoções</w:t>
      </w:r>
      <w:r>
        <w:rPr>
          <w:b w:val="0"/>
          <w:color w:val="111111"/>
          <w:sz w:val="24"/>
          <w:szCs w:val="24"/>
          <w:shd w:val="clear" w:color="auto" w:fill="FFFFFF"/>
        </w:rPr>
        <w:t>, p</w:t>
      </w:r>
      <w:r w:rsidRPr="006E02C1">
        <w:rPr>
          <w:b w:val="0"/>
          <w:color w:val="111111"/>
          <w:sz w:val="24"/>
          <w:szCs w:val="24"/>
          <w:shd w:val="clear" w:color="auto" w:fill="FFFFFF"/>
        </w:rPr>
        <w:t>elo brincar, a criança equilibra as tensões provenientes de seu mundo cultural, construindo sua individualidade, sua marca pessoal e sua personalidade. Mas, é Piaget que nos esclarece o brincar, implica uma dimensão evolutiva com as crianças de diferentes idades, apresentando características específicas, e formas diferenciadas de brincar.</w:t>
      </w:r>
    </w:p>
    <w:p w:rsidR="0022023C" w:rsidRPr="0004174F" w:rsidRDefault="0022023C" w:rsidP="0004174F">
      <w:pPr>
        <w:pStyle w:val="Ttulo11"/>
        <w:spacing w:before="100" w:beforeAutospacing="1" w:after="100" w:afterAutospacing="1" w:line="360" w:lineRule="auto"/>
        <w:ind w:left="0" w:firstLine="1134"/>
        <w:jc w:val="both"/>
        <w:outlineLvl w:val="9"/>
        <w:rPr>
          <w:b w:val="0"/>
          <w:color w:val="111111"/>
          <w:sz w:val="24"/>
          <w:szCs w:val="24"/>
          <w:shd w:val="clear" w:color="auto" w:fill="FFFFFF"/>
        </w:rPr>
      </w:pPr>
    </w:p>
    <w:p w:rsidR="002773FB" w:rsidRPr="0004174F" w:rsidRDefault="002773FB" w:rsidP="0004174F">
      <w:pPr>
        <w:spacing w:before="100" w:beforeAutospacing="1" w:after="100" w:afterAutospacing="1" w:line="360" w:lineRule="auto"/>
        <w:ind w:firstLine="1134"/>
        <w:jc w:val="both"/>
        <w:rPr>
          <w:sz w:val="24"/>
          <w:szCs w:val="24"/>
        </w:rPr>
      </w:pPr>
      <w:r w:rsidRPr="0004174F">
        <w:rPr>
          <w:sz w:val="24"/>
          <w:szCs w:val="24"/>
        </w:rPr>
        <w:t xml:space="preserve">Desta forma, a escola deve facilitar a aprendizagem utilizando-se de atividades </w:t>
      </w:r>
      <w:r w:rsidRPr="0004174F">
        <w:rPr>
          <w:sz w:val="24"/>
          <w:szCs w:val="24"/>
        </w:rPr>
        <w:lastRenderedPageBreak/>
        <w:t>lúdicas que criem um ambiente alfabetizador para favorecer o processo de aquisição de autonomia de aprendizagem, devendo, no entanto, saber usar os recursos no momento oportuno</w:t>
      </w:r>
      <w:r w:rsidR="00A4047C" w:rsidRPr="0004174F">
        <w:rPr>
          <w:sz w:val="24"/>
          <w:szCs w:val="24"/>
        </w:rPr>
        <w:t xml:space="preserve"> considerando </w:t>
      </w:r>
      <w:r w:rsidR="002209DB" w:rsidRPr="0004174F">
        <w:rPr>
          <w:sz w:val="24"/>
          <w:szCs w:val="24"/>
        </w:rPr>
        <w:t xml:space="preserve">que o sistema de educação é permeado por mecanismos de controle e </w:t>
      </w:r>
      <w:r w:rsidR="001038D9" w:rsidRPr="0004174F">
        <w:rPr>
          <w:sz w:val="24"/>
          <w:szCs w:val="24"/>
        </w:rPr>
        <w:t xml:space="preserve">de </w:t>
      </w:r>
      <w:r w:rsidR="002209DB" w:rsidRPr="0004174F">
        <w:rPr>
          <w:sz w:val="24"/>
          <w:szCs w:val="24"/>
        </w:rPr>
        <w:t xml:space="preserve">auto </w:t>
      </w:r>
      <w:r w:rsidR="006125CC" w:rsidRPr="0004174F">
        <w:rPr>
          <w:sz w:val="24"/>
          <w:szCs w:val="24"/>
        </w:rPr>
        <w:t>regulação, para tanto,</w:t>
      </w:r>
      <w:r w:rsidR="006125CC" w:rsidRPr="0004174F">
        <w:rPr>
          <w:sz w:val="24"/>
          <w:szCs w:val="24"/>
          <w:lang w:bidi="ar-SA"/>
        </w:rPr>
        <w:t xml:space="preserve"> devem ser acompanhados de um planejamento definido</w:t>
      </w:r>
      <w:r w:rsidR="00A4047C" w:rsidRPr="0004174F">
        <w:rPr>
          <w:sz w:val="24"/>
          <w:szCs w:val="24"/>
          <w:lang w:bidi="ar-SA"/>
        </w:rPr>
        <w:t>,</w:t>
      </w:r>
      <w:r w:rsidR="006125CC" w:rsidRPr="0004174F">
        <w:rPr>
          <w:sz w:val="24"/>
          <w:szCs w:val="24"/>
          <w:lang w:bidi="ar-SA"/>
        </w:rPr>
        <w:t xml:space="preserve"> </w:t>
      </w:r>
      <w:r w:rsidR="00A4047C" w:rsidRPr="0004174F">
        <w:rPr>
          <w:sz w:val="24"/>
          <w:szCs w:val="24"/>
          <w:lang w:bidi="ar-SA"/>
        </w:rPr>
        <w:t>c</w:t>
      </w:r>
      <w:r w:rsidR="001038D9" w:rsidRPr="0004174F">
        <w:rPr>
          <w:sz w:val="24"/>
          <w:szCs w:val="24"/>
          <w:lang w:bidi="ar-SA"/>
        </w:rPr>
        <w:t>om um objetivo a ser atendido; I</w:t>
      </w:r>
      <w:r w:rsidR="00A4047C" w:rsidRPr="0004174F">
        <w:rPr>
          <w:sz w:val="24"/>
          <w:szCs w:val="24"/>
          <w:lang w:bidi="ar-SA"/>
        </w:rPr>
        <w:t>sso significa dizer que a educação tem um papel decisivo também na compreensão e na vivencia do lazer</w:t>
      </w:r>
      <w:r w:rsidR="00DE2B46" w:rsidRPr="0004174F">
        <w:rPr>
          <w:sz w:val="24"/>
          <w:szCs w:val="24"/>
          <w:lang w:bidi="ar-SA"/>
        </w:rPr>
        <w:t>;</w:t>
      </w:r>
      <w:r w:rsidR="00DE2B46" w:rsidRPr="0004174F">
        <w:rPr>
          <w:sz w:val="24"/>
          <w:szCs w:val="24"/>
        </w:rPr>
        <w:t xml:space="preserve"> Para tanto</w:t>
      </w:r>
      <w:r w:rsidR="001038D9" w:rsidRPr="0004174F">
        <w:rPr>
          <w:sz w:val="24"/>
          <w:szCs w:val="24"/>
        </w:rPr>
        <w:t>,</w:t>
      </w:r>
      <w:r w:rsidR="00DE2B46" w:rsidRPr="0004174F">
        <w:rPr>
          <w:sz w:val="24"/>
          <w:szCs w:val="24"/>
        </w:rPr>
        <w:t xml:space="preserve"> o educador deve fazer do lúdico uma arte, um instrumento para promovendo diversos saberes e habilidades, de forma </w:t>
      </w:r>
      <w:r w:rsidR="000678A0" w:rsidRPr="0004174F">
        <w:rPr>
          <w:sz w:val="24"/>
          <w:szCs w:val="24"/>
        </w:rPr>
        <w:t xml:space="preserve">descontraída, </w:t>
      </w:r>
      <w:r w:rsidR="00DE2B46" w:rsidRPr="0004174F">
        <w:rPr>
          <w:sz w:val="24"/>
          <w:szCs w:val="24"/>
        </w:rPr>
        <w:t>pois o processo de formação mais eficiente, é</w:t>
      </w:r>
      <w:r w:rsidR="00DE2B46" w:rsidRPr="0004174F">
        <w:rPr>
          <w:b/>
          <w:sz w:val="24"/>
          <w:szCs w:val="24"/>
        </w:rPr>
        <w:t xml:space="preserve"> </w:t>
      </w:r>
      <w:r w:rsidR="00DE2B46" w:rsidRPr="0004174F">
        <w:rPr>
          <w:sz w:val="24"/>
          <w:szCs w:val="24"/>
        </w:rPr>
        <w:t>aquele que proporciona atividades, auto expressão e participação social despertando estímulos</w:t>
      </w:r>
      <w:r w:rsidR="001038D9" w:rsidRPr="0004174F">
        <w:rPr>
          <w:b/>
          <w:sz w:val="24"/>
          <w:szCs w:val="24"/>
        </w:rPr>
        <w:t xml:space="preserve"> e</w:t>
      </w:r>
      <w:r w:rsidR="00DE2B46" w:rsidRPr="0004174F">
        <w:rPr>
          <w:sz w:val="24"/>
          <w:szCs w:val="24"/>
        </w:rPr>
        <w:t xml:space="preserve"> novos questionamentos</w:t>
      </w:r>
      <w:r w:rsidR="001038D9" w:rsidRPr="0004174F">
        <w:rPr>
          <w:sz w:val="24"/>
          <w:szCs w:val="24"/>
        </w:rPr>
        <w:t xml:space="preserve">. Cabe ao educador </w:t>
      </w:r>
      <w:r w:rsidR="006125CC" w:rsidRPr="0004174F">
        <w:rPr>
          <w:sz w:val="24"/>
          <w:szCs w:val="24"/>
        </w:rPr>
        <w:t>saber usar os recursos no mo</w:t>
      </w:r>
      <w:r w:rsidR="001038D9" w:rsidRPr="0004174F">
        <w:rPr>
          <w:sz w:val="24"/>
          <w:szCs w:val="24"/>
        </w:rPr>
        <w:t xml:space="preserve">mento oportuno </w:t>
      </w:r>
      <w:r w:rsidR="00DE2B46" w:rsidRPr="0004174F">
        <w:rPr>
          <w:sz w:val="24"/>
          <w:szCs w:val="24"/>
        </w:rPr>
        <w:t>e, a partir daí, construir aprendizagem, sejam elas motoras emoci</w:t>
      </w:r>
      <w:r w:rsidR="001038D9" w:rsidRPr="0004174F">
        <w:rPr>
          <w:sz w:val="24"/>
          <w:szCs w:val="24"/>
        </w:rPr>
        <w:t xml:space="preserve">onais cognitivas ou relacionais que os levara a vivenciar </w:t>
      </w:r>
      <w:r w:rsidR="00B14204" w:rsidRPr="0004174F">
        <w:rPr>
          <w:sz w:val="24"/>
          <w:szCs w:val="24"/>
        </w:rPr>
        <w:t xml:space="preserve">situações </w:t>
      </w:r>
      <w:r w:rsidR="00B14204" w:rsidRPr="0004174F">
        <w:rPr>
          <w:color w:val="222222"/>
          <w:sz w:val="24"/>
          <w:szCs w:val="24"/>
          <w:shd w:val="clear" w:color="auto" w:fill="FFFFFF"/>
        </w:rPr>
        <w:t xml:space="preserve">substanciais </w:t>
      </w:r>
      <w:r w:rsidR="00B14204" w:rsidRPr="0004174F">
        <w:rPr>
          <w:sz w:val="24"/>
          <w:szCs w:val="24"/>
        </w:rPr>
        <w:t xml:space="preserve">e de grande significância por toda </w:t>
      </w:r>
      <w:r w:rsidR="001038D9" w:rsidRPr="0004174F">
        <w:rPr>
          <w:sz w:val="24"/>
          <w:szCs w:val="24"/>
        </w:rPr>
        <w:t>sua vida</w:t>
      </w:r>
      <w:r w:rsidR="00B14204" w:rsidRPr="0004174F">
        <w:rPr>
          <w:sz w:val="24"/>
          <w:szCs w:val="24"/>
        </w:rPr>
        <w:t>.</w:t>
      </w:r>
    </w:p>
    <w:p w:rsidR="00342B45" w:rsidRPr="0004174F" w:rsidRDefault="008521F2" w:rsidP="0004174F">
      <w:pPr>
        <w:spacing w:before="100" w:beforeAutospacing="1" w:after="100" w:afterAutospacing="1" w:line="360" w:lineRule="auto"/>
        <w:ind w:firstLine="1134"/>
        <w:jc w:val="both"/>
        <w:rPr>
          <w:sz w:val="24"/>
          <w:szCs w:val="24"/>
          <w:lang w:bidi="ar-SA"/>
        </w:rPr>
      </w:pPr>
      <w:r w:rsidRPr="0004174F">
        <w:rPr>
          <w:color w:val="222222"/>
          <w:sz w:val="24"/>
          <w:szCs w:val="24"/>
          <w:shd w:val="clear" w:color="auto" w:fill="FFFFFF"/>
        </w:rPr>
        <w:t>Contudo,</w:t>
      </w:r>
      <w:r w:rsidR="000678A0" w:rsidRPr="0004174F">
        <w:rPr>
          <w:sz w:val="24"/>
          <w:szCs w:val="24"/>
        </w:rPr>
        <w:t xml:space="preserve"> lazer não é algo a ser tomado como algo a ser tomado como supérfluo</w:t>
      </w:r>
      <w:r w:rsidRPr="0004174F">
        <w:rPr>
          <w:sz w:val="24"/>
          <w:szCs w:val="24"/>
        </w:rPr>
        <w:t>,</w:t>
      </w:r>
      <w:r w:rsidR="000678A0" w:rsidRPr="0004174F">
        <w:rPr>
          <w:sz w:val="24"/>
          <w:szCs w:val="24"/>
        </w:rPr>
        <w:t xml:space="preserve"> ou pouco importante, é um elemento vital a condição humana</w:t>
      </w:r>
      <w:r w:rsidRPr="0004174F">
        <w:rPr>
          <w:sz w:val="24"/>
          <w:szCs w:val="24"/>
        </w:rPr>
        <w:t>,</w:t>
      </w:r>
      <w:r w:rsidR="000678A0" w:rsidRPr="0004174F">
        <w:rPr>
          <w:sz w:val="24"/>
          <w:szCs w:val="24"/>
        </w:rPr>
        <w:t xml:space="preserve"> deve ser incentivad</w:t>
      </w:r>
      <w:r w:rsidRPr="0004174F">
        <w:rPr>
          <w:sz w:val="24"/>
          <w:szCs w:val="24"/>
        </w:rPr>
        <w:t>o como forma de promoção social;</w:t>
      </w:r>
      <w:r w:rsidR="00342B45" w:rsidRPr="0004174F">
        <w:rPr>
          <w:sz w:val="24"/>
          <w:szCs w:val="24"/>
          <w:lang w:bidi="ar-SA"/>
        </w:rPr>
        <w:t xml:space="preserve"> Portanto</w:t>
      </w:r>
      <w:r w:rsidRPr="0004174F">
        <w:rPr>
          <w:sz w:val="24"/>
          <w:szCs w:val="24"/>
          <w:lang w:bidi="ar-SA"/>
        </w:rPr>
        <w:t xml:space="preserve"> atividades lúdicas não podem</w:t>
      </w:r>
      <w:r w:rsidR="00342B45" w:rsidRPr="0004174F">
        <w:rPr>
          <w:sz w:val="24"/>
          <w:szCs w:val="24"/>
          <w:lang w:bidi="ar-SA"/>
        </w:rPr>
        <w:t xml:space="preserve"> restringir</w:t>
      </w:r>
      <w:r w:rsidRPr="0004174F">
        <w:rPr>
          <w:sz w:val="24"/>
          <w:szCs w:val="24"/>
          <w:lang w:bidi="ar-SA"/>
        </w:rPr>
        <w:t>-</w:t>
      </w:r>
      <w:r w:rsidR="0090630F" w:rsidRPr="0004174F">
        <w:rPr>
          <w:sz w:val="24"/>
          <w:szCs w:val="24"/>
          <w:lang w:bidi="ar-SA"/>
        </w:rPr>
        <w:t>se</w:t>
      </w:r>
      <w:r w:rsidR="00342B45" w:rsidRPr="0004174F">
        <w:rPr>
          <w:sz w:val="24"/>
          <w:szCs w:val="24"/>
          <w:lang w:bidi="ar-SA"/>
        </w:rPr>
        <w:t xml:space="preserve"> </w:t>
      </w:r>
      <w:r w:rsidR="0090630F" w:rsidRPr="0004174F">
        <w:rPr>
          <w:sz w:val="24"/>
          <w:szCs w:val="24"/>
          <w:lang w:bidi="ar-SA"/>
        </w:rPr>
        <w:t>a um mero passa tempo</w:t>
      </w:r>
      <w:r w:rsidR="00342B45" w:rsidRPr="0004174F">
        <w:rPr>
          <w:sz w:val="24"/>
          <w:szCs w:val="24"/>
          <w:lang w:bidi="ar-SA"/>
        </w:rPr>
        <w:t xml:space="preserve">, deve ser uma atividade </w:t>
      </w:r>
      <w:r w:rsidR="0090630F" w:rsidRPr="0004174F">
        <w:rPr>
          <w:sz w:val="24"/>
          <w:szCs w:val="24"/>
          <w:lang w:bidi="ar-SA"/>
        </w:rPr>
        <w:t>planejada</w:t>
      </w:r>
      <w:r w:rsidR="00342B45" w:rsidRPr="0004174F">
        <w:rPr>
          <w:sz w:val="24"/>
          <w:szCs w:val="24"/>
          <w:lang w:bidi="ar-SA"/>
        </w:rPr>
        <w:t xml:space="preserve"> </w:t>
      </w:r>
      <w:r w:rsidR="0090630F" w:rsidRPr="0004174F">
        <w:rPr>
          <w:sz w:val="24"/>
          <w:szCs w:val="24"/>
          <w:lang w:bidi="ar-SA"/>
        </w:rPr>
        <w:t>e coordenada</w:t>
      </w:r>
      <w:r w:rsidR="00342B45" w:rsidRPr="0004174F">
        <w:rPr>
          <w:sz w:val="24"/>
          <w:szCs w:val="24"/>
          <w:lang w:bidi="ar-SA"/>
        </w:rPr>
        <w:t xml:space="preserve"> e com um objetivo </w:t>
      </w:r>
      <w:r w:rsidR="0090630F" w:rsidRPr="0004174F">
        <w:rPr>
          <w:sz w:val="24"/>
          <w:szCs w:val="24"/>
          <w:lang w:bidi="ar-SA"/>
        </w:rPr>
        <w:t xml:space="preserve">definidos </w:t>
      </w:r>
      <w:r w:rsidR="00342B45" w:rsidRPr="0004174F">
        <w:rPr>
          <w:sz w:val="24"/>
          <w:szCs w:val="24"/>
          <w:lang w:bidi="ar-SA"/>
        </w:rPr>
        <w:t>a ser atendido</w:t>
      </w:r>
      <w:r w:rsidR="0090630F" w:rsidRPr="0004174F">
        <w:rPr>
          <w:sz w:val="24"/>
          <w:szCs w:val="24"/>
          <w:lang w:bidi="ar-SA"/>
        </w:rPr>
        <w:t>s</w:t>
      </w:r>
      <w:r w:rsidR="00342B45" w:rsidRPr="0004174F">
        <w:rPr>
          <w:sz w:val="24"/>
          <w:szCs w:val="24"/>
          <w:lang w:bidi="ar-SA"/>
        </w:rPr>
        <w:t>.</w:t>
      </w:r>
    </w:p>
    <w:p w:rsidR="002C6469" w:rsidRPr="0004174F" w:rsidRDefault="002C6469" w:rsidP="0004174F">
      <w:pPr>
        <w:pStyle w:val="Ttulo11"/>
        <w:spacing w:before="100" w:beforeAutospacing="1" w:after="100" w:afterAutospacing="1" w:line="360" w:lineRule="auto"/>
        <w:ind w:left="0" w:firstLine="1134"/>
        <w:jc w:val="both"/>
        <w:outlineLvl w:val="9"/>
        <w:rPr>
          <w:b w:val="0"/>
          <w:bCs w:val="0"/>
          <w:sz w:val="24"/>
          <w:szCs w:val="24"/>
        </w:rPr>
      </w:pPr>
    </w:p>
    <w:p w:rsidR="002C6469" w:rsidRDefault="002C6469" w:rsidP="002C6469">
      <w:pPr>
        <w:pStyle w:val="Ttulo11"/>
        <w:ind w:left="0"/>
        <w:rPr>
          <w:rFonts w:ascii="Arial" w:hAnsi="Arial" w:cs="Arial"/>
          <w:b w:val="0"/>
          <w:bCs w:val="0"/>
          <w:sz w:val="24"/>
          <w:szCs w:val="24"/>
        </w:rPr>
      </w:pPr>
    </w:p>
    <w:p w:rsidR="00734A3D" w:rsidRDefault="00B60984" w:rsidP="002C6469">
      <w:pPr>
        <w:pStyle w:val="Ttulo11"/>
        <w:ind w:left="0"/>
        <w:rPr>
          <w:rFonts w:eastAsiaTheme="minorHAnsi"/>
          <w:lang w:eastAsia="en-US" w:bidi="ar-SA"/>
        </w:rPr>
      </w:pPr>
      <w:r w:rsidRPr="00B60984">
        <w:rPr>
          <w:rFonts w:eastAsiaTheme="minorHAnsi"/>
          <w:lang w:eastAsia="en-US" w:bidi="ar-SA"/>
        </w:rPr>
        <w:t xml:space="preserve">3. CONCLUSÃO </w:t>
      </w:r>
    </w:p>
    <w:p w:rsidR="00B70B1A" w:rsidRPr="002C6469" w:rsidRDefault="00342B45" w:rsidP="002C6469">
      <w:pPr>
        <w:pStyle w:val="Ttulo11"/>
        <w:spacing w:before="100" w:beforeAutospacing="1" w:after="100" w:afterAutospacing="1" w:line="360" w:lineRule="auto"/>
        <w:ind w:left="0" w:firstLine="1134"/>
        <w:jc w:val="both"/>
        <w:outlineLvl w:val="9"/>
        <w:rPr>
          <w:b w:val="0"/>
          <w:sz w:val="24"/>
          <w:szCs w:val="24"/>
        </w:rPr>
      </w:pPr>
      <w:r w:rsidRPr="002C6469">
        <w:rPr>
          <w:b w:val="0"/>
          <w:bCs w:val="0"/>
          <w:sz w:val="24"/>
          <w:szCs w:val="24"/>
        </w:rPr>
        <w:t xml:space="preserve"> </w:t>
      </w:r>
      <w:r w:rsidR="002773FB" w:rsidRPr="002C6469">
        <w:rPr>
          <w:b w:val="0"/>
          <w:sz w:val="24"/>
          <w:szCs w:val="24"/>
        </w:rPr>
        <w:t xml:space="preserve">Com a consolidação de novos caminhos </w:t>
      </w:r>
      <w:r w:rsidR="009D2723" w:rsidRPr="002C6469">
        <w:rPr>
          <w:b w:val="0"/>
          <w:sz w:val="24"/>
          <w:szCs w:val="24"/>
        </w:rPr>
        <w:t xml:space="preserve">para a </w:t>
      </w:r>
      <w:r w:rsidR="002773FB" w:rsidRPr="002C6469">
        <w:rPr>
          <w:b w:val="0"/>
          <w:sz w:val="24"/>
          <w:szCs w:val="24"/>
        </w:rPr>
        <w:t>educação brasileira</w:t>
      </w:r>
      <w:r w:rsidR="009D2723" w:rsidRPr="002C6469">
        <w:rPr>
          <w:b w:val="0"/>
          <w:sz w:val="24"/>
          <w:szCs w:val="24"/>
        </w:rPr>
        <w:t>,</w:t>
      </w:r>
      <w:r w:rsidR="008521F2">
        <w:rPr>
          <w:b w:val="0"/>
          <w:sz w:val="24"/>
          <w:szCs w:val="24"/>
        </w:rPr>
        <w:t xml:space="preserve"> </w:t>
      </w:r>
      <w:r w:rsidR="0090630F" w:rsidRPr="002C6469">
        <w:rPr>
          <w:b w:val="0"/>
          <w:sz w:val="24"/>
          <w:szCs w:val="24"/>
        </w:rPr>
        <w:t>exposto</w:t>
      </w:r>
      <w:r w:rsidR="009D2723" w:rsidRPr="002C6469">
        <w:rPr>
          <w:b w:val="0"/>
          <w:sz w:val="24"/>
          <w:szCs w:val="24"/>
        </w:rPr>
        <w:t>s</w:t>
      </w:r>
      <w:r w:rsidR="0090630F" w:rsidRPr="002C6469">
        <w:rPr>
          <w:b w:val="0"/>
          <w:sz w:val="24"/>
          <w:szCs w:val="24"/>
        </w:rPr>
        <w:t xml:space="preserve"> pelas Diretrizes Curriculares Nacionais</w:t>
      </w:r>
      <w:r w:rsidR="002773FB" w:rsidRPr="002C6469">
        <w:rPr>
          <w:b w:val="0"/>
          <w:sz w:val="24"/>
          <w:szCs w:val="24"/>
        </w:rPr>
        <w:t xml:space="preserve">, </w:t>
      </w:r>
      <w:r w:rsidR="008818A9" w:rsidRPr="002C6469">
        <w:rPr>
          <w:b w:val="0"/>
          <w:sz w:val="24"/>
          <w:szCs w:val="24"/>
        </w:rPr>
        <w:t>a educação infantil ganhou</w:t>
      </w:r>
      <w:r w:rsidR="002773FB" w:rsidRPr="002C6469">
        <w:rPr>
          <w:b w:val="0"/>
          <w:sz w:val="24"/>
          <w:szCs w:val="24"/>
        </w:rPr>
        <w:t xml:space="preserve"> destaque </w:t>
      </w:r>
      <w:r w:rsidR="002C6469" w:rsidRPr="002C6469">
        <w:rPr>
          <w:b w:val="0"/>
          <w:sz w:val="24"/>
          <w:szCs w:val="24"/>
        </w:rPr>
        <w:t xml:space="preserve">ainda mais </w:t>
      </w:r>
      <w:r w:rsidR="0090630F" w:rsidRPr="002C6469">
        <w:rPr>
          <w:b w:val="0"/>
          <w:sz w:val="24"/>
          <w:szCs w:val="24"/>
        </w:rPr>
        <w:t xml:space="preserve">importante no que diz respeito ao pleno </w:t>
      </w:r>
      <w:r w:rsidR="008818A9">
        <w:rPr>
          <w:b w:val="0"/>
          <w:sz w:val="24"/>
          <w:szCs w:val="24"/>
        </w:rPr>
        <w:t>exercício</w:t>
      </w:r>
      <w:r w:rsidR="002773FB" w:rsidRPr="002C6469">
        <w:rPr>
          <w:b w:val="0"/>
          <w:sz w:val="24"/>
          <w:szCs w:val="24"/>
        </w:rPr>
        <w:t xml:space="preserve"> dos direitos sociais</w:t>
      </w:r>
      <w:r w:rsidR="008818A9">
        <w:rPr>
          <w:b w:val="0"/>
          <w:sz w:val="24"/>
          <w:szCs w:val="24"/>
        </w:rPr>
        <w:t>,</w:t>
      </w:r>
      <w:r w:rsidR="002773FB" w:rsidRPr="002C6469">
        <w:rPr>
          <w:b w:val="0"/>
          <w:sz w:val="24"/>
          <w:szCs w:val="24"/>
        </w:rPr>
        <w:t xml:space="preserve"> e </w:t>
      </w:r>
      <w:r w:rsidR="0090630F" w:rsidRPr="002C6469">
        <w:rPr>
          <w:b w:val="0"/>
          <w:sz w:val="24"/>
          <w:szCs w:val="24"/>
        </w:rPr>
        <w:t xml:space="preserve">de </w:t>
      </w:r>
      <w:r w:rsidR="002773FB" w:rsidRPr="002C6469">
        <w:rPr>
          <w:b w:val="0"/>
          <w:sz w:val="24"/>
          <w:szCs w:val="24"/>
        </w:rPr>
        <w:t xml:space="preserve">cidadania, </w:t>
      </w:r>
      <w:r w:rsidR="0090630F" w:rsidRPr="002C6469">
        <w:rPr>
          <w:b w:val="0"/>
          <w:sz w:val="24"/>
          <w:szCs w:val="24"/>
        </w:rPr>
        <w:t>b</w:t>
      </w:r>
      <w:r w:rsidR="00E74BCA" w:rsidRPr="002C6469">
        <w:rPr>
          <w:b w:val="0"/>
          <w:sz w:val="24"/>
          <w:szCs w:val="24"/>
        </w:rPr>
        <w:t>aseado</w:t>
      </w:r>
      <w:r w:rsidR="008818A9">
        <w:rPr>
          <w:b w:val="0"/>
          <w:sz w:val="24"/>
          <w:szCs w:val="24"/>
        </w:rPr>
        <w:t xml:space="preserve"> se </w:t>
      </w:r>
      <w:r w:rsidR="00E74BCA" w:rsidRPr="002C6469">
        <w:rPr>
          <w:b w:val="0"/>
          <w:sz w:val="24"/>
          <w:szCs w:val="24"/>
        </w:rPr>
        <w:t xml:space="preserve">no pilares da </w:t>
      </w:r>
      <w:r w:rsidR="0007581F" w:rsidRPr="002C6469">
        <w:rPr>
          <w:b w:val="0"/>
          <w:sz w:val="24"/>
          <w:szCs w:val="24"/>
        </w:rPr>
        <w:t xml:space="preserve">educação, oferecendo </w:t>
      </w:r>
      <w:r w:rsidR="002C6469" w:rsidRPr="002C6469">
        <w:rPr>
          <w:b w:val="0"/>
          <w:sz w:val="24"/>
          <w:szCs w:val="24"/>
        </w:rPr>
        <w:t xml:space="preserve">lhes </w:t>
      </w:r>
      <w:r w:rsidR="0007581F" w:rsidRPr="002C6469">
        <w:rPr>
          <w:b w:val="0"/>
          <w:sz w:val="24"/>
          <w:szCs w:val="24"/>
        </w:rPr>
        <w:t>oportunidades para que exerça</w:t>
      </w:r>
      <w:r w:rsidR="002C6469" w:rsidRPr="002C6469">
        <w:rPr>
          <w:b w:val="0"/>
          <w:sz w:val="24"/>
          <w:szCs w:val="24"/>
        </w:rPr>
        <w:t>m</w:t>
      </w:r>
      <w:r w:rsidR="0007581F" w:rsidRPr="002C6469">
        <w:rPr>
          <w:b w:val="0"/>
          <w:sz w:val="24"/>
          <w:szCs w:val="24"/>
        </w:rPr>
        <w:t xml:space="preserve"> um papel ativo</w:t>
      </w:r>
      <w:r w:rsidR="002C6469" w:rsidRPr="002C6469">
        <w:rPr>
          <w:b w:val="0"/>
          <w:sz w:val="24"/>
          <w:szCs w:val="24"/>
        </w:rPr>
        <w:t xml:space="preserve"> e </w:t>
      </w:r>
      <w:r w:rsidR="0004174F" w:rsidRPr="002C6469">
        <w:rPr>
          <w:b w:val="0"/>
          <w:sz w:val="24"/>
          <w:szCs w:val="24"/>
        </w:rPr>
        <w:t>atuante na</w:t>
      </w:r>
      <w:r w:rsidR="0007581F" w:rsidRPr="002C6469">
        <w:rPr>
          <w:b w:val="0"/>
          <w:sz w:val="24"/>
          <w:szCs w:val="24"/>
        </w:rPr>
        <w:t xml:space="preserve"> construção do seu conhecimento</w:t>
      </w:r>
      <w:r w:rsidR="00794EE9" w:rsidRPr="002C6469">
        <w:rPr>
          <w:b w:val="0"/>
          <w:sz w:val="24"/>
          <w:szCs w:val="24"/>
        </w:rPr>
        <w:t>.</w:t>
      </w:r>
    </w:p>
    <w:p w:rsidR="00794EE9" w:rsidRPr="002C6469" w:rsidRDefault="00B70B1A" w:rsidP="002C6469">
      <w:pPr>
        <w:pStyle w:val="Ttulo11"/>
        <w:spacing w:before="100" w:beforeAutospacing="1" w:after="100" w:afterAutospacing="1" w:line="360" w:lineRule="auto"/>
        <w:ind w:left="0" w:firstLine="1134"/>
        <w:jc w:val="both"/>
        <w:outlineLvl w:val="9"/>
        <w:rPr>
          <w:b w:val="0"/>
          <w:sz w:val="24"/>
          <w:szCs w:val="24"/>
        </w:rPr>
      </w:pPr>
      <w:r w:rsidRPr="002C6469">
        <w:rPr>
          <w:b w:val="0"/>
          <w:sz w:val="24"/>
          <w:szCs w:val="24"/>
        </w:rPr>
        <w:t>A</w:t>
      </w:r>
      <w:r w:rsidR="00794EE9" w:rsidRPr="002C6469">
        <w:rPr>
          <w:b w:val="0"/>
          <w:sz w:val="24"/>
          <w:szCs w:val="24"/>
        </w:rPr>
        <w:t xml:space="preserve"> </w:t>
      </w:r>
      <w:r w:rsidRPr="002C6469">
        <w:rPr>
          <w:b w:val="0"/>
          <w:sz w:val="24"/>
          <w:szCs w:val="24"/>
        </w:rPr>
        <w:t>ludopedagogia</w:t>
      </w:r>
      <w:r w:rsidR="00794EE9" w:rsidRPr="002C6469">
        <w:rPr>
          <w:b w:val="0"/>
          <w:sz w:val="24"/>
          <w:szCs w:val="24"/>
        </w:rPr>
        <w:t xml:space="preserve"> </w:t>
      </w:r>
      <w:r w:rsidRPr="002C6469">
        <w:rPr>
          <w:b w:val="0"/>
          <w:sz w:val="24"/>
          <w:szCs w:val="24"/>
        </w:rPr>
        <w:t>propõe</w:t>
      </w:r>
      <w:r w:rsidR="00794EE9" w:rsidRPr="002C6469">
        <w:rPr>
          <w:b w:val="0"/>
          <w:sz w:val="24"/>
          <w:szCs w:val="24"/>
        </w:rPr>
        <w:t xml:space="preserve"> um olhar para </w:t>
      </w:r>
      <w:r w:rsidR="002C6469" w:rsidRPr="002C6469">
        <w:rPr>
          <w:b w:val="0"/>
          <w:sz w:val="24"/>
          <w:szCs w:val="24"/>
        </w:rPr>
        <w:t>uma característica</w:t>
      </w:r>
      <w:r w:rsidR="00794EE9" w:rsidRPr="002C6469">
        <w:rPr>
          <w:b w:val="0"/>
          <w:sz w:val="24"/>
          <w:szCs w:val="24"/>
        </w:rPr>
        <w:t xml:space="preserve"> que é natural das crianças que é o brinca</w:t>
      </w:r>
      <w:r w:rsidRPr="002C6469">
        <w:rPr>
          <w:b w:val="0"/>
          <w:sz w:val="24"/>
          <w:szCs w:val="24"/>
        </w:rPr>
        <w:t>r,</w:t>
      </w:r>
      <w:r w:rsidRPr="002C6469">
        <w:rPr>
          <w:sz w:val="24"/>
          <w:szCs w:val="24"/>
        </w:rPr>
        <w:t xml:space="preserve"> </w:t>
      </w:r>
      <w:r w:rsidR="00794EE9" w:rsidRPr="002C6469">
        <w:rPr>
          <w:b w:val="0"/>
          <w:sz w:val="24"/>
          <w:szCs w:val="24"/>
        </w:rPr>
        <w:t>O elemento</w:t>
      </w:r>
      <w:r w:rsidR="002C6469" w:rsidRPr="002C6469">
        <w:rPr>
          <w:b w:val="0"/>
          <w:sz w:val="24"/>
          <w:szCs w:val="24"/>
        </w:rPr>
        <w:t xml:space="preserve"> </w:t>
      </w:r>
      <w:r w:rsidR="00794EE9" w:rsidRPr="002C6469">
        <w:rPr>
          <w:b w:val="0"/>
          <w:sz w:val="24"/>
          <w:szCs w:val="24"/>
        </w:rPr>
        <w:t xml:space="preserve">lúdico esta presente de diversas formas, através </w:t>
      </w:r>
      <w:r w:rsidR="00497C9A" w:rsidRPr="002C6469">
        <w:rPr>
          <w:b w:val="0"/>
          <w:sz w:val="24"/>
          <w:szCs w:val="24"/>
        </w:rPr>
        <w:t xml:space="preserve">das mais diversas formas </w:t>
      </w:r>
      <w:r w:rsidRPr="002C6469">
        <w:rPr>
          <w:b w:val="0"/>
          <w:sz w:val="24"/>
          <w:szCs w:val="24"/>
        </w:rPr>
        <w:t>jogos</w:t>
      </w:r>
      <w:r w:rsidR="00497C9A" w:rsidRPr="002C6469">
        <w:rPr>
          <w:b w:val="0"/>
          <w:sz w:val="24"/>
          <w:szCs w:val="24"/>
        </w:rPr>
        <w:t>, e</w:t>
      </w:r>
      <w:r w:rsidRPr="002C6469">
        <w:rPr>
          <w:b w:val="0"/>
          <w:sz w:val="24"/>
          <w:szCs w:val="24"/>
        </w:rPr>
        <w:t xml:space="preserve"> </w:t>
      </w:r>
      <w:r w:rsidR="0044215D" w:rsidRPr="002C6469">
        <w:rPr>
          <w:b w:val="0"/>
          <w:sz w:val="24"/>
          <w:szCs w:val="24"/>
        </w:rPr>
        <w:t>brincadeiras</w:t>
      </w:r>
      <w:r w:rsidR="00497C9A" w:rsidRPr="002C6469">
        <w:rPr>
          <w:b w:val="0"/>
          <w:sz w:val="24"/>
          <w:szCs w:val="24"/>
        </w:rPr>
        <w:t>, e quando aliados ao processo formativo</w:t>
      </w:r>
      <w:r w:rsidR="0044215D" w:rsidRPr="002C6469">
        <w:rPr>
          <w:b w:val="0"/>
          <w:sz w:val="24"/>
          <w:szCs w:val="24"/>
        </w:rPr>
        <w:t xml:space="preserve"> vislumbra se em uma ferramenta pedagógica onde a criança é desafiada de forma prazerosa e espontânea</w:t>
      </w:r>
      <w:r w:rsidR="009D2723" w:rsidRPr="002C6469">
        <w:rPr>
          <w:b w:val="0"/>
          <w:sz w:val="24"/>
          <w:szCs w:val="24"/>
        </w:rPr>
        <w:t xml:space="preserve">, </w:t>
      </w:r>
      <w:r w:rsidR="002C6469" w:rsidRPr="002C6469">
        <w:rPr>
          <w:b w:val="0"/>
          <w:sz w:val="24"/>
          <w:szCs w:val="24"/>
        </w:rPr>
        <w:t>promovendo-lhes</w:t>
      </w:r>
      <w:r w:rsidR="009D2723" w:rsidRPr="002C6469">
        <w:rPr>
          <w:b w:val="0"/>
          <w:sz w:val="24"/>
          <w:szCs w:val="24"/>
        </w:rPr>
        <w:t xml:space="preserve"> satisfação e prazer construindo novas e diferentes competências, o que lhes permitiram a aprender e atuar com significância na sociedade na qual esta inserida.</w:t>
      </w:r>
    </w:p>
    <w:p w:rsidR="00455968" w:rsidRDefault="00455968" w:rsidP="003F762B">
      <w:pPr>
        <w:pStyle w:val="Default"/>
        <w:spacing w:before="100" w:beforeAutospacing="1" w:after="100" w:afterAutospacing="1" w:line="360" w:lineRule="auto"/>
        <w:ind w:firstLine="1134"/>
        <w:jc w:val="both"/>
        <w:rPr>
          <w:rFonts w:ascii="Times New Roman" w:hAnsi="Times New Roman" w:cs="Times New Roman"/>
        </w:rPr>
      </w:pPr>
    </w:p>
    <w:p w:rsidR="00455968" w:rsidRDefault="00455968" w:rsidP="003F762B">
      <w:pPr>
        <w:pStyle w:val="Default"/>
        <w:spacing w:before="100" w:beforeAutospacing="1" w:after="100" w:afterAutospacing="1" w:line="360" w:lineRule="auto"/>
        <w:ind w:firstLine="1134"/>
        <w:jc w:val="both"/>
        <w:rPr>
          <w:rFonts w:ascii="Times New Roman" w:hAnsi="Times New Roman" w:cs="Times New Roman"/>
        </w:rPr>
      </w:pPr>
    </w:p>
    <w:p w:rsidR="003F762B" w:rsidRPr="00B60984" w:rsidRDefault="003F762B" w:rsidP="003F762B">
      <w:pPr>
        <w:pStyle w:val="Ttulo11"/>
        <w:ind w:left="0"/>
      </w:pPr>
      <w:r w:rsidRPr="00B60984">
        <w:t xml:space="preserve">4.REFERÊNCIAS BIBLIOGRÁFICAS </w:t>
      </w:r>
    </w:p>
    <w:p w:rsidR="003F762B" w:rsidRPr="005421C1" w:rsidRDefault="003F762B" w:rsidP="003F762B">
      <w:pPr>
        <w:pStyle w:val="Ttulo11"/>
      </w:pPr>
    </w:p>
    <w:p w:rsidR="0010629D" w:rsidRPr="00437767" w:rsidRDefault="002C6469" w:rsidP="00437767">
      <w:pPr>
        <w:spacing w:line="360" w:lineRule="auto"/>
        <w:jc w:val="both"/>
        <w:rPr>
          <w:sz w:val="24"/>
          <w:szCs w:val="24"/>
        </w:rPr>
      </w:pPr>
      <w:r w:rsidRPr="00437767">
        <w:rPr>
          <w:sz w:val="24"/>
          <w:szCs w:val="24"/>
        </w:rPr>
        <w:t>1</w:t>
      </w:r>
      <w:r w:rsidR="00437767">
        <w:rPr>
          <w:sz w:val="24"/>
          <w:szCs w:val="24"/>
        </w:rPr>
        <w:t>.</w:t>
      </w:r>
      <w:r w:rsidRPr="00437767">
        <w:rPr>
          <w:sz w:val="24"/>
          <w:szCs w:val="24"/>
        </w:rPr>
        <w:t xml:space="preserve"> BRASIL. Ministério da Educação e do Desporto. Secretaria de Educação Fundamental. Referencial Curricular para a Educação Infantil: Brincar. Brasília: MEC / SEF, 1998. Documento Introdutório.</w:t>
      </w:r>
    </w:p>
    <w:p w:rsidR="002C6469" w:rsidRPr="00437767" w:rsidRDefault="002C6469" w:rsidP="00437767">
      <w:pPr>
        <w:spacing w:line="360" w:lineRule="auto"/>
        <w:jc w:val="both"/>
        <w:rPr>
          <w:sz w:val="24"/>
          <w:szCs w:val="24"/>
        </w:rPr>
      </w:pPr>
    </w:p>
    <w:p w:rsidR="002C6469" w:rsidRPr="00437767" w:rsidRDefault="002C6469" w:rsidP="00437767">
      <w:pPr>
        <w:spacing w:line="360" w:lineRule="auto"/>
        <w:jc w:val="both"/>
        <w:rPr>
          <w:sz w:val="24"/>
          <w:szCs w:val="24"/>
        </w:rPr>
      </w:pPr>
      <w:r w:rsidRPr="00437767">
        <w:rPr>
          <w:sz w:val="24"/>
          <w:szCs w:val="24"/>
        </w:rPr>
        <w:t>2</w:t>
      </w:r>
      <w:r w:rsidR="00437767">
        <w:rPr>
          <w:sz w:val="24"/>
          <w:szCs w:val="24"/>
        </w:rPr>
        <w:t xml:space="preserve">. </w:t>
      </w:r>
      <w:r w:rsidRPr="00437767">
        <w:rPr>
          <w:sz w:val="24"/>
          <w:szCs w:val="24"/>
        </w:rPr>
        <w:t>VYGOTSKI, L.S. A formação social da mente. 6. ed., São Paulo: Martins Fontes, 1998.</w:t>
      </w:r>
    </w:p>
    <w:p w:rsidR="00437767" w:rsidRPr="00437767" w:rsidRDefault="00437767" w:rsidP="00437767">
      <w:pPr>
        <w:spacing w:line="360" w:lineRule="auto"/>
        <w:jc w:val="both"/>
        <w:rPr>
          <w:sz w:val="24"/>
          <w:szCs w:val="24"/>
        </w:rPr>
      </w:pPr>
    </w:p>
    <w:p w:rsidR="00437767" w:rsidRPr="00437767" w:rsidRDefault="00437767" w:rsidP="00437767">
      <w:pPr>
        <w:spacing w:line="360" w:lineRule="auto"/>
        <w:jc w:val="both"/>
        <w:rPr>
          <w:sz w:val="24"/>
          <w:szCs w:val="24"/>
        </w:rPr>
      </w:pPr>
      <w:r w:rsidRPr="00437767">
        <w:rPr>
          <w:sz w:val="24"/>
          <w:szCs w:val="24"/>
        </w:rPr>
        <w:t>3</w:t>
      </w:r>
      <w:r>
        <w:rPr>
          <w:sz w:val="24"/>
          <w:szCs w:val="24"/>
        </w:rPr>
        <w:t>.</w:t>
      </w:r>
      <w:r w:rsidRPr="00437767">
        <w:rPr>
          <w:sz w:val="24"/>
          <w:szCs w:val="24"/>
        </w:rPr>
        <w:t xml:space="preserve"> VYGOTSKY, Lev </w:t>
      </w:r>
      <w:proofErr w:type="spellStart"/>
      <w:r w:rsidRPr="00437767">
        <w:rPr>
          <w:sz w:val="24"/>
          <w:szCs w:val="24"/>
        </w:rPr>
        <w:t>Semenovitch</w:t>
      </w:r>
      <w:proofErr w:type="spellEnd"/>
      <w:r w:rsidRPr="00437767">
        <w:rPr>
          <w:sz w:val="24"/>
          <w:szCs w:val="24"/>
        </w:rPr>
        <w:t>. A formação social da mente. São Paulo. Martins fontes, 1994.</w:t>
      </w:r>
    </w:p>
    <w:sectPr w:rsidR="00437767" w:rsidRPr="00437767" w:rsidSect="00092680">
      <w:pgSz w:w="11910" w:h="16840"/>
      <w:pgMar w:top="1320" w:right="1580" w:bottom="280" w:left="1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Monotype Corsiva">
    <w:altName w:val="Corsiva"/>
    <w:panose1 w:val="03010101010201010101"/>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BC83231"/>
    <w:multiLevelType w:val="hybridMultilevel"/>
    <w:tmpl w:val="7D942414"/>
    <w:lvl w:ilvl="0" w:tplc="9C1C84B8">
      <w:start w:val="1"/>
      <w:numFmt w:val="decimal"/>
      <w:lvlText w:val="%1."/>
      <w:lvlJc w:val="left"/>
      <w:pPr>
        <w:ind w:left="241" w:hanging="348"/>
      </w:pPr>
      <w:rPr>
        <w:rFonts w:ascii="Times New Roman" w:eastAsia="Times New Roman" w:hAnsi="Times New Roman" w:cs="Times New Roman" w:hint="default"/>
        <w:b/>
        <w:bCs/>
        <w:spacing w:val="0"/>
        <w:w w:val="100"/>
        <w:sz w:val="28"/>
        <w:szCs w:val="28"/>
        <w:lang w:val="pt-BR" w:eastAsia="pt-BR" w:bidi="pt-BR"/>
      </w:rPr>
    </w:lvl>
    <w:lvl w:ilvl="1" w:tplc="F2044CB8">
      <w:numFmt w:val="bullet"/>
      <w:lvlText w:val="•"/>
      <w:lvlJc w:val="left"/>
      <w:pPr>
        <w:ind w:left="240" w:hanging="348"/>
      </w:pPr>
      <w:rPr>
        <w:rFonts w:hint="default"/>
        <w:lang w:val="pt-BR" w:eastAsia="pt-BR" w:bidi="pt-BR"/>
      </w:rPr>
    </w:lvl>
    <w:lvl w:ilvl="2" w:tplc="B0FADC82">
      <w:numFmt w:val="bullet"/>
      <w:lvlText w:val="•"/>
      <w:lvlJc w:val="left"/>
      <w:pPr>
        <w:ind w:left="1182" w:hanging="348"/>
      </w:pPr>
      <w:rPr>
        <w:rFonts w:hint="default"/>
        <w:lang w:val="pt-BR" w:eastAsia="pt-BR" w:bidi="pt-BR"/>
      </w:rPr>
    </w:lvl>
    <w:lvl w:ilvl="3" w:tplc="271CA768">
      <w:numFmt w:val="bullet"/>
      <w:lvlText w:val="•"/>
      <w:lvlJc w:val="left"/>
      <w:pPr>
        <w:ind w:left="2125" w:hanging="348"/>
      </w:pPr>
      <w:rPr>
        <w:rFonts w:hint="default"/>
        <w:lang w:val="pt-BR" w:eastAsia="pt-BR" w:bidi="pt-BR"/>
      </w:rPr>
    </w:lvl>
    <w:lvl w:ilvl="4" w:tplc="D74AF262">
      <w:numFmt w:val="bullet"/>
      <w:lvlText w:val="•"/>
      <w:lvlJc w:val="left"/>
      <w:pPr>
        <w:ind w:left="3068" w:hanging="348"/>
      </w:pPr>
      <w:rPr>
        <w:rFonts w:hint="default"/>
        <w:lang w:val="pt-BR" w:eastAsia="pt-BR" w:bidi="pt-BR"/>
      </w:rPr>
    </w:lvl>
    <w:lvl w:ilvl="5" w:tplc="49DAA824">
      <w:numFmt w:val="bullet"/>
      <w:lvlText w:val="•"/>
      <w:lvlJc w:val="left"/>
      <w:pPr>
        <w:ind w:left="4011" w:hanging="348"/>
      </w:pPr>
      <w:rPr>
        <w:rFonts w:hint="default"/>
        <w:lang w:val="pt-BR" w:eastAsia="pt-BR" w:bidi="pt-BR"/>
      </w:rPr>
    </w:lvl>
    <w:lvl w:ilvl="6" w:tplc="D88060EA">
      <w:numFmt w:val="bullet"/>
      <w:lvlText w:val="•"/>
      <w:lvlJc w:val="left"/>
      <w:pPr>
        <w:ind w:left="4954" w:hanging="348"/>
      </w:pPr>
      <w:rPr>
        <w:rFonts w:hint="default"/>
        <w:lang w:val="pt-BR" w:eastAsia="pt-BR" w:bidi="pt-BR"/>
      </w:rPr>
    </w:lvl>
    <w:lvl w:ilvl="7" w:tplc="8E2A447A">
      <w:numFmt w:val="bullet"/>
      <w:lvlText w:val="•"/>
      <w:lvlJc w:val="left"/>
      <w:pPr>
        <w:ind w:left="5897" w:hanging="348"/>
      </w:pPr>
      <w:rPr>
        <w:rFonts w:hint="default"/>
        <w:lang w:val="pt-BR" w:eastAsia="pt-BR" w:bidi="pt-BR"/>
      </w:rPr>
    </w:lvl>
    <w:lvl w:ilvl="8" w:tplc="91D4DF3E">
      <w:numFmt w:val="bullet"/>
      <w:lvlText w:val="•"/>
      <w:lvlJc w:val="left"/>
      <w:pPr>
        <w:ind w:left="6840" w:hanging="348"/>
      </w:pPr>
      <w:rPr>
        <w:rFonts w:hint="default"/>
        <w:lang w:val="pt-BR" w:eastAsia="pt-BR" w:bidi="pt-BR"/>
      </w:rPr>
    </w:lvl>
  </w:abstractNum>
  <w:abstractNum w:abstractNumId="1">
    <w:nsid w:val="6B5D2185"/>
    <w:multiLevelType w:val="hybridMultilevel"/>
    <w:tmpl w:val="4F82AB18"/>
    <w:lvl w:ilvl="0" w:tplc="0416000F">
      <w:start w:val="1"/>
      <w:numFmt w:val="decimal"/>
      <w:lvlText w:val="%1."/>
      <w:lvlJc w:val="left"/>
      <w:pPr>
        <w:ind w:left="961" w:hanging="360"/>
      </w:pPr>
    </w:lvl>
    <w:lvl w:ilvl="1" w:tplc="04160019" w:tentative="1">
      <w:start w:val="1"/>
      <w:numFmt w:val="lowerLetter"/>
      <w:lvlText w:val="%2."/>
      <w:lvlJc w:val="left"/>
      <w:pPr>
        <w:ind w:left="1681" w:hanging="360"/>
      </w:pPr>
    </w:lvl>
    <w:lvl w:ilvl="2" w:tplc="0416001B" w:tentative="1">
      <w:start w:val="1"/>
      <w:numFmt w:val="lowerRoman"/>
      <w:lvlText w:val="%3."/>
      <w:lvlJc w:val="right"/>
      <w:pPr>
        <w:ind w:left="2401" w:hanging="180"/>
      </w:pPr>
    </w:lvl>
    <w:lvl w:ilvl="3" w:tplc="0416000F" w:tentative="1">
      <w:start w:val="1"/>
      <w:numFmt w:val="decimal"/>
      <w:lvlText w:val="%4."/>
      <w:lvlJc w:val="left"/>
      <w:pPr>
        <w:ind w:left="3121" w:hanging="360"/>
      </w:pPr>
    </w:lvl>
    <w:lvl w:ilvl="4" w:tplc="04160019" w:tentative="1">
      <w:start w:val="1"/>
      <w:numFmt w:val="lowerLetter"/>
      <w:lvlText w:val="%5."/>
      <w:lvlJc w:val="left"/>
      <w:pPr>
        <w:ind w:left="3841" w:hanging="360"/>
      </w:pPr>
    </w:lvl>
    <w:lvl w:ilvl="5" w:tplc="0416001B" w:tentative="1">
      <w:start w:val="1"/>
      <w:numFmt w:val="lowerRoman"/>
      <w:lvlText w:val="%6."/>
      <w:lvlJc w:val="right"/>
      <w:pPr>
        <w:ind w:left="4561" w:hanging="180"/>
      </w:pPr>
    </w:lvl>
    <w:lvl w:ilvl="6" w:tplc="0416000F" w:tentative="1">
      <w:start w:val="1"/>
      <w:numFmt w:val="decimal"/>
      <w:lvlText w:val="%7."/>
      <w:lvlJc w:val="left"/>
      <w:pPr>
        <w:ind w:left="5281" w:hanging="360"/>
      </w:pPr>
    </w:lvl>
    <w:lvl w:ilvl="7" w:tplc="04160019" w:tentative="1">
      <w:start w:val="1"/>
      <w:numFmt w:val="lowerLetter"/>
      <w:lvlText w:val="%8."/>
      <w:lvlJc w:val="left"/>
      <w:pPr>
        <w:ind w:left="6001" w:hanging="360"/>
      </w:pPr>
    </w:lvl>
    <w:lvl w:ilvl="8" w:tplc="0416001B" w:tentative="1">
      <w:start w:val="1"/>
      <w:numFmt w:val="lowerRoman"/>
      <w:lvlText w:val="%9."/>
      <w:lvlJc w:val="right"/>
      <w:pPr>
        <w:ind w:left="6721"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762B"/>
    <w:rsid w:val="00020737"/>
    <w:rsid w:val="000313C5"/>
    <w:rsid w:val="0004174F"/>
    <w:rsid w:val="000425B8"/>
    <w:rsid w:val="000455F0"/>
    <w:rsid w:val="000678A0"/>
    <w:rsid w:val="0007581F"/>
    <w:rsid w:val="000A55A5"/>
    <w:rsid w:val="000A6655"/>
    <w:rsid w:val="000B3448"/>
    <w:rsid w:val="000F798E"/>
    <w:rsid w:val="001038D9"/>
    <w:rsid w:val="0010629D"/>
    <w:rsid w:val="001211B9"/>
    <w:rsid w:val="0012398A"/>
    <w:rsid w:val="00124232"/>
    <w:rsid w:val="0014331C"/>
    <w:rsid w:val="0016081C"/>
    <w:rsid w:val="00164F1E"/>
    <w:rsid w:val="00167BD9"/>
    <w:rsid w:val="0018252C"/>
    <w:rsid w:val="001C4462"/>
    <w:rsid w:val="001C47AE"/>
    <w:rsid w:val="001F3159"/>
    <w:rsid w:val="0021138A"/>
    <w:rsid w:val="0022023C"/>
    <w:rsid w:val="002209DB"/>
    <w:rsid w:val="00223559"/>
    <w:rsid w:val="0024023E"/>
    <w:rsid w:val="00247185"/>
    <w:rsid w:val="00270D5C"/>
    <w:rsid w:val="002773FB"/>
    <w:rsid w:val="002A61CF"/>
    <w:rsid w:val="002C6469"/>
    <w:rsid w:val="002F14C3"/>
    <w:rsid w:val="003201B0"/>
    <w:rsid w:val="00342B45"/>
    <w:rsid w:val="00372FD9"/>
    <w:rsid w:val="003800E9"/>
    <w:rsid w:val="003926E2"/>
    <w:rsid w:val="003F762B"/>
    <w:rsid w:val="00437767"/>
    <w:rsid w:val="0044215D"/>
    <w:rsid w:val="0044761D"/>
    <w:rsid w:val="00455968"/>
    <w:rsid w:val="00465CED"/>
    <w:rsid w:val="00497C9A"/>
    <w:rsid w:val="004A5698"/>
    <w:rsid w:val="004E115C"/>
    <w:rsid w:val="0050603E"/>
    <w:rsid w:val="00510A91"/>
    <w:rsid w:val="00515DF9"/>
    <w:rsid w:val="00565F07"/>
    <w:rsid w:val="005841EA"/>
    <w:rsid w:val="00593765"/>
    <w:rsid w:val="005F7F25"/>
    <w:rsid w:val="006125CC"/>
    <w:rsid w:val="00624558"/>
    <w:rsid w:val="00626C49"/>
    <w:rsid w:val="0063341A"/>
    <w:rsid w:val="00640AC0"/>
    <w:rsid w:val="00685C80"/>
    <w:rsid w:val="006A6950"/>
    <w:rsid w:val="006C03B4"/>
    <w:rsid w:val="006E02C1"/>
    <w:rsid w:val="006F63C5"/>
    <w:rsid w:val="00707646"/>
    <w:rsid w:val="0071436E"/>
    <w:rsid w:val="007252EA"/>
    <w:rsid w:val="00734A3D"/>
    <w:rsid w:val="00735360"/>
    <w:rsid w:val="00745D7A"/>
    <w:rsid w:val="00764330"/>
    <w:rsid w:val="00794EE9"/>
    <w:rsid w:val="007B1733"/>
    <w:rsid w:val="007B5155"/>
    <w:rsid w:val="007B543B"/>
    <w:rsid w:val="00827652"/>
    <w:rsid w:val="00830F51"/>
    <w:rsid w:val="00831E5A"/>
    <w:rsid w:val="008521F2"/>
    <w:rsid w:val="008643CC"/>
    <w:rsid w:val="008818A9"/>
    <w:rsid w:val="0090630F"/>
    <w:rsid w:val="009367DE"/>
    <w:rsid w:val="0096382D"/>
    <w:rsid w:val="009738E2"/>
    <w:rsid w:val="00981D3A"/>
    <w:rsid w:val="00986249"/>
    <w:rsid w:val="009A1622"/>
    <w:rsid w:val="009D2723"/>
    <w:rsid w:val="009E335F"/>
    <w:rsid w:val="009E3DDE"/>
    <w:rsid w:val="009F1386"/>
    <w:rsid w:val="00A056FA"/>
    <w:rsid w:val="00A21692"/>
    <w:rsid w:val="00A4047C"/>
    <w:rsid w:val="00A60B97"/>
    <w:rsid w:val="00A8451E"/>
    <w:rsid w:val="00B14204"/>
    <w:rsid w:val="00B2018A"/>
    <w:rsid w:val="00B60984"/>
    <w:rsid w:val="00B6098B"/>
    <w:rsid w:val="00B70B1A"/>
    <w:rsid w:val="00B74EAD"/>
    <w:rsid w:val="00B965BA"/>
    <w:rsid w:val="00BA3EF5"/>
    <w:rsid w:val="00BB3CBE"/>
    <w:rsid w:val="00C540FE"/>
    <w:rsid w:val="00C54AB1"/>
    <w:rsid w:val="00C62A2A"/>
    <w:rsid w:val="00C92FCA"/>
    <w:rsid w:val="00CD34FD"/>
    <w:rsid w:val="00D03280"/>
    <w:rsid w:val="00D212A0"/>
    <w:rsid w:val="00D31B28"/>
    <w:rsid w:val="00D42546"/>
    <w:rsid w:val="00DA738B"/>
    <w:rsid w:val="00DB093A"/>
    <w:rsid w:val="00DB1FEE"/>
    <w:rsid w:val="00DE2411"/>
    <w:rsid w:val="00DE2B46"/>
    <w:rsid w:val="00DF1333"/>
    <w:rsid w:val="00E3190E"/>
    <w:rsid w:val="00E443E3"/>
    <w:rsid w:val="00E47DFE"/>
    <w:rsid w:val="00E6315A"/>
    <w:rsid w:val="00E74BCA"/>
    <w:rsid w:val="00EC1EAC"/>
    <w:rsid w:val="00EE3D10"/>
    <w:rsid w:val="00EF4104"/>
    <w:rsid w:val="00F04BFB"/>
    <w:rsid w:val="00F05667"/>
    <w:rsid w:val="00F15373"/>
    <w:rsid w:val="00F344A5"/>
    <w:rsid w:val="00F355D0"/>
    <w:rsid w:val="00F40C88"/>
    <w:rsid w:val="00F460A1"/>
    <w:rsid w:val="00F5417D"/>
    <w:rsid w:val="00F604B5"/>
    <w:rsid w:val="00F70BA0"/>
    <w:rsid w:val="00F72D41"/>
    <w:rsid w:val="00F805A3"/>
    <w:rsid w:val="00F82227"/>
    <w:rsid w:val="00FE7DFC"/>
    <w:rsid w:val="00FF171B"/>
    <w:rsid w:val="00FF493C"/>
    <w:rsid w:val="00FF755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BD39BA7-F63C-4DFE-8357-0627E534D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before="100" w:beforeAutospacing="1" w:after="100" w:afterAutospacing="1" w:line="360" w:lineRule="auto"/>
        <w:ind w:firstLine="1134"/>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F762B"/>
    <w:pPr>
      <w:widowControl w:val="0"/>
      <w:autoSpaceDE w:val="0"/>
      <w:autoSpaceDN w:val="0"/>
      <w:spacing w:before="0" w:beforeAutospacing="0" w:after="0" w:afterAutospacing="0" w:line="240" w:lineRule="auto"/>
      <w:ind w:firstLine="0"/>
      <w:jc w:val="left"/>
    </w:pPr>
    <w:rPr>
      <w:rFonts w:ascii="Times New Roman" w:eastAsia="Times New Roman" w:hAnsi="Times New Roman" w:cs="Times New Roman"/>
      <w:lang w:eastAsia="pt-BR" w:bidi="pt-BR"/>
    </w:rPr>
  </w:style>
  <w:style w:type="paragraph" w:styleId="Ttulo1">
    <w:name w:val="heading 1"/>
    <w:aliases w:val="principal"/>
    <w:basedOn w:val="Normal"/>
    <w:next w:val="Normal"/>
    <w:link w:val="Ttulo1Char"/>
    <w:autoRedefine/>
    <w:uiPriority w:val="9"/>
    <w:qFormat/>
    <w:rsid w:val="00167BD9"/>
    <w:pPr>
      <w:keepNext/>
      <w:keepLines/>
      <w:spacing w:before="480"/>
      <w:ind w:firstLine="851"/>
      <w:outlineLvl w:val="0"/>
    </w:pPr>
    <w:rPr>
      <w:rFonts w:ascii="Arial" w:hAnsi="Arial" w:cs="Arial"/>
      <w:b/>
      <w:bCs/>
      <w:sz w:val="24"/>
      <w:szCs w:val="24"/>
      <w:shd w:val="clear" w:color="auto" w:fill="FFFFFF"/>
    </w:rPr>
  </w:style>
  <w:style w:type="paragraph" w:styleId="Ttulo2">
    <w:name w:val="heading 2"/>
    <w:basedOn w:val="Normal"/>
    <w:next w:val="Normal"/>
    <w:link w:val="Ttulo2Char"/>
    <w:uiPriority w:val="9"/>
    <w:unhideWhenUsed/>
    <w:qFormat/>
    <w:rsid w:val="009738E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1"/>
    <w:qFormat/>
    <w:rsid w:val="00A60B97"/>
    <w:pPr>
      <w:spacing w:after="200" w:line="276" w:lineRule="auto"/>
      <w:ind w:left="720"/>
      <w:contextualSpacing/>
    </w:pPr>
  </w:style>
  <w:style w:type="character" w:customStyle="1" w:styleId="Ttulo1Char">
    <w:name w:val="Título 1 Char"/>
    <w:aliases w:val="principal Char"/>
    <w:link w:val="Ttulo1"/>
    <w:uiPriority w:val="9"/>
    <w:rsid w:val="00167BD9"/>
    <w:rPr>
      <w:rFonts w:ascii="Arial" w:eastAsia="Times New Roman" w:hAnsi="Arial" w:cs="Arial"/>
      <w:b/>
      <w:bCs/>
      <w:sz w:val="24"/>
      <w:szCs w:val="24"/>
      <w:lang w:eastAsia="en-US"/>
    </w:rPr>
  </w:style>
  <w:style w:type="paragraph" w:styleId="Corpodetexto">
    <w:name w:val="Body Text"/>
    <w:basedOn w:val="Normal"/>
    <w:link w:val="CorpodetextoChar"/>
    <w:uiPriority w:val="1"/>
    <w:qFormat/>
    <w:rsid w:val="003F762B"/>
    <w:rPr>
      <w:sz w:val="24"/>
      <w:szCs w:val="24"/>
    </w:rPr>
  </w:style>
  <w:style w:type="character" w:customStyle="1" w:styleId="CorpodetextoChar">
    <w:name w:val="Corpo de texto Char"/>
    <w:basedOn w:val="Fontepargpadro"/>
    <w:link w:val="Corpodetexto"/>
    <w:uiPriority w:val="1"/>
    <w:rsid w:val="003F762B"/>
    <w:rPr>
      <w:rFonts w:ascii="Times New Roman" w:eastAsia="Times New Roman" w:hAnsi="Times New Roman" w:cs="Times New Roman"/>
      <w:sz w:val="24"/>
      <w:szCs w:val="24"/>
      <w:lang w:eastAsia="pt-BR" w:bidi="pt-BR"/>
    </w:rPr>
  </w:style>
  <w:style w:type="paragraph" w:customStyle="1" w:styleId="Ttulo11">
    <w:name w:val="Título 11"/>
    <w:basedOn w:val="Normal"/>
    <w:uiPriority w:val="1"/>
    <w:qFormat/>
    <w:rsid w:val="003F762B"/>
    <w:pPr>
      <w:spacing w:before="75"/>
      <w:ind w:left="241"/>
      <w:outlineLvl w:val="1"/>
    </w:pPr>
    <w:rPr>
      <w:b/>
      <w:bCs/>
      <w:sz w:val="28"/>
      <w:szCs w:val="28"/>
    </w:rPr>
  </w:style>
  <w:style w:type="paragraph" w:customStyle="1" w:styleId="Ttulo21">
    <w:name w:val="Título 21"/>
    <w:basedOn w:val="Normal"/>
    <w:uiPriority w:val="1"/>
    <w:qFormat/>
    <w:rsid w:val="003F762B"/>
    <w:pPr>
      <w:spacing w:before="76"/>
      <w:ind w:left="102"/>
      <w:outlineLvl w:val="2"/>
    </w:pPr>
    <w:rPr>
      <w:b/>
      <w:bCs/>
      <w:sz w:val="24"/>
      <w:szCs w:val="24"/>
    </w:rPr>
  </w:style>
  <w:style w:type="paragraph" w:styleId="Pr-formataoHTML">
    <w:name w:val="HTML Preformatted"/>
    <w:basedOn w:val="Normal"/>
    <w:link w:val="Pr-formataoHTMLChar"/>
    <w:uiPriority w:val="99"/>
    <w:unhideWhenUsed/>
    <w:rsid w:val="003F76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bidi="ar-SA"/>
    </w:rPr>
  </w:style>
  <w:style w:type="character" w:customStyle="1" w:styleId="Pr-formataoHTMLChar">
    <w:name w:val="Pré-formatação HTML Char"/>
    <w:basedOn w:val="Fontepargpadro"/>
    <w:link w:val="Pr-formataoHTML"/>
    <w:uiPriority w:val="99"/>
    <w:rsid w:val="003F762B"/>
    <w:rPr>
      <w:rFonts w:ascii="Courier New" w:eastAsia="Times New Roman" w:hAnsi="Courier New" w:cs="Courier New"/>
      <w:sz w:val="20"/>
      <w:szCs w:val="20"/>
      <w:lang w:eastAsia="pt-BR"/>
    </w:rPr>
  </w:style>
  <w:style w:type="paragraph" w:customStyle="1" w:styleId="Default">
    <w:name w:val="Default"/>
    <w:rsid w:val="003F762B"/>
    <w:pPr>
      <w:autoSpaceDE w:val="0"/>
      <w:autoSpaceDN w:val="0"/>
      <w:adjustRightInd w:val="0"/>
      <w:spacing w:before="0" w:beforeAutospacing="0" w:after="0" w:afterAutospacing="0" w:line="240" w:lineRule="auto"/>
      <w:ind w:firstLine="0"/>
      <w:jc w:val="left"/>
    </w:pPr>
    <w:rPr>
      <w:rFonts w:ascii="Monotype Corsiva" w:hAnsi="Monotype Corsiva" w:cs="Monotype Corsiva"/>
      <w:color w:val="000000"/>
      <w:sz w:val="24"/>
      <w:szCs w:val="24"/>
    </w:rPr>
  </w:style>
  <w:style w:type="character" w:styleId="nfase">
    <w:name w:val="Emphasis"/>
    <w:basedOn w:val="Fontepargpadro"/>
    <w:uiPriority w:val="20"/>
    <w:qFormat/>
    <w:rsid w:val="00CD34FD"/>
    <w:rPr>
      <w:i/>
      <w:iCs/>
    </w:rPr>
  </w:style>
  <w:style w:type="character" w:styleId="Forte">
    <w:name w:val="Strong"/>
    <w:basedOn w:val="Fontepargpadro"/>
    <w:uiPriority w:val="22"/>
    <w:qFormat/>
    <w:rsid w:val="001C4462"/>
    <w:rPr>
      <w:b/>
      <w:bCs/>
    </w:rPr>
  </w:style>
  <w:style w:type="paragraph" w:styleId="Textodebalo">
    <w:name w:val="Balloon Text"/>
    <w:basedOn w:val="Normal"/>
    <w:link w:val="TextodebaloChar"/>
    <w:uiPriority w:val="99"/>
    <w:semiHidden/>
    <w:unhideWhenUsed/>
    <w:rsid w:val="0063341A"/>
    <w:rPr>
      <w:rFonts w:ascii="Tahoma" w:hAnsi="Tahoma" w:cs="Tahoma"/>
      <w:sz w:val="16"/>
      <w:szCs w:val="16"/>
    </w:rPr>
  </w:style>
  <w:style w:type="character" w:customStyle="1" w:styleId="TextodebaloChar">
    <w:name w:val="Texto de balão Char"/>
    <w:basedOn w:val="Fontepargpadro"/>
    <w:link w:val="Textodebalo"/>
    <w:uiPriority w:val="99"/>
    <w:semiHidden/>
    <w:rsid w:val="0063341A"/>
    <w:rPr>
      <w:rFonts w:ascii="Tahoma" w:eastAsia="Times New Roman" w:hAnsi="Tahoma" w:cs="Tahoma"/>
      <w:sz w:val="16"/>
      <w:szCs w:val="16"/>
      <w:lang w:eastAsia="pt-BR" w:bidi="pt-BR"/>
    </w:rPr>
  </w:style>
  <w:style w:type="character" w:styleId="Hyperlink">
    <w:name w:val="Hyperlink"/>
    <w:basedOn w:val="Fontepargpadro"/>
    <w:uiPriority w:val="99"/>
    <w:semiHidden/>
    <w:unhideWhenUsed/>
    <w:rsid w:val="006F63C5"/>
    <w:rPr>
      <w:color w:val="0000FF"/>
      <w:u w:val="single"/>
    </w:rPr>
  </w:style>
  <w:style w:type="character" w:customStyle="1" w:styleId="Ttulo2Char">
    <w:name w:val="Título 2 Char"/>
    <w:basedOn w:val="Fontepargpadro"/>
    <w:link w:val="Ttulo2"/>
    <w:uiPriority w:val="9"/>
    <w:rsid w:val="009738E2"/>
    <w:rPr>
      <w:rFonts w:asciiTheme="majorHAnsi" w:eastAsiaTheme="majorEastAsia" w:hAnsiTheme="majorHAnsi" w:cstheme="majorBidi"/>
      <w:b/>
      <w:bCs/>
      <w:color w:val="4F81BD" w:themeColor="accent1"/>
      <w:sz w:val="26"/>
      <w:szCs w:val="26"/>
      <w:lang w:eastAsia="pt-BR" w:bidi="pt-BR"/>
    </w:rPr>
  </w:style>
  <w:style w:type="character" w:customStyle="1" w:styleId="tr">
    <w:name w:val="tr"/>
    <w:basedOn w:val="Fontepargpadro"/>
    <w:rsid w:val="00F344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682802">
      <w:bodyDiv w:val="1"/>
      <w:marLeft w:val="0"/>
      <w:marRight w:val="0"/>
      <w:marTop w:val="0"/>
      <w:marBottom w:val="0"/>
      <w:divBdr>
        <w:top w:val="none" w:sz="0" w:space="0" w:color="auto"/>
        <w:left w:val="none" w:sz="0" w:space="0" w:color="auto"/>
        <w:bottom w:val="none" w:sz="0" w:space="0" w:color="auto"/>
        <w:right w:val="none" w:sz="0" w:space="0" w:color="auto"/>
      </w:divBdr>
    </w:div>
    <w:div w:id="77791631">
      <w:bodyDiv w:val="1"/>
      <w:marLeft w:val="0"/>
      <w:marRight w:val="0"/>
      <w:marTop w:val="0"/>
      <w:marBottom w:val="0"/>
      <w:divBdr>
        <w:top w:val="none" w:sz="0" w:space="0" w:color="auto"/>
        <w:left w:val="none" w:sz="0" w:space="0" w:color="auto"/>
        <w:bottom w:val="none" w:sz="0" w:space="0" w:color="auto"/>
        <w:right w:val="none" w:sz="0" w:space="0" w:color="auto"/>
      </w:divBdr>
    </w:div>
    <w:div w:id="86849353">
      <w:bodyDiv w:val="1"/>
      <w:marLeft w:val="0"/>
      <w:marRight w:val="0"/>
      <w:marTop w:val="0"/>
      <w:marBottom w:val="0"/>
      <w:divBdr>
        <w:top w:val="none" w:sz="0" w:space="0" w:color="auto"/>
        <w:left w:val="none" w:sz="0" w:space="0" w:color="auto"/>
        <w:bottom w:val="none" w:sz="0" w:space="0" w:color="auto"/>
        <w:right w:val="none" w:sz="0" w:space="0" w:color="auto"/>
      </w:divBdr>
    </w:div>
    <w:div w:id="182212224">
      <w:bodyDiv w:val="1"/>
      <w:marLeft w:val="0"/>
      <w:marRight w:val="0"/>
      <w:marTop w:val="0"/>
      <w:marBottom w:val="0"/>
      <w:divBdr>
        <w:top w:val="none" w:sz="0" w:space="0" w:color="auto"/>
        <w:left w:val="none" w:sz="0" w:space="0" w:color="auto"/>
        <w:bottom w:val="none" w:sz="0" w:space="0" w:color="auto"/>
        <w:right w:val="none" w:sz="0" w:space="0" w:color="auto"/>
      </w:divBdr>
    </w:div>
    <w:div w:id="241914877">
      <w:bodyDiv w:val="1"/>
      <w:marLeft w:val="0"/>
      <w:marRight w:val="0"/>
      <w:marTop w:val="0"/>
      <w:marBottom w:val="0"/>
      <w:divBdr>
        <w:top w:val="none" w:sz="0" w:space="0" w:color="auto"/>
        <w:left w:val="none" w:sz="0" w:space="0" w:color="auto"/>
        <w:bottom w:val="none" w:sz="0" w:space="0" w:color="auto"/>
        <w:right w:val="none" w:sz="0" w:space="0" w:color="auto"/>
      </w:divBdr>
    </w:div>
    <w:div w:id="376322281">
      <w:bodyDiv w:val="1"/>
      <w:marLeft w:val="0"/>
      <w:marRight w:val="0"/>
      <w:marTop w:val="0"/>
      <w:marBottom w:val="0"/>
      <w:divBdr>
        <w:top w:val="none" w:sz="0" w:space="0" w:color="auto"/>
        <w:left w:val="none" w:sz="0" w:space="0" w:color="auto"/>
        <w:bottom w:val="none" w:sz="0" w:space="0" w:color="auto"/>
        <w:right w:val="none" w:sz="0" w:space="0" w:color="auto"/>
      </w:divBdr>
    </w:div>
    <w:div w:id="601883468">
      <w:bodyDiv w:val="1"/>
      <w:marLeft w:val="0"/>
      <w:marRight w:val="0"/>
      <w:marTop w:val="0"/>
      <w:marBottom w:val="0"/>
      <w:divBdr>
        <w:top w:val="none" w:sz="0" w:space="0" w:color="auto"/>
        <w:left w:val="none" w:sz="0" w:space="0" w:color="auto"/>
        <w:bottom w:val="none" w:sz="0" w:space="0" w:color="auto"/>
        <w:right w:val="none" w:sz="0" w:space="0" w:color="auto"/>
      </w:divBdr>
    </w:div>
    <w:div w:id="988678685">
      <w:bodyDiv w:val="1"/>
      <w:marLeft w:val="0"/>
      <w:marRight w:val="0"/>
      <w:marTop w:val="0"/>
      <w:marBottom w:val="0"/>
      <w:divBdr>
        <w:top w:val="none" w:sz="0" w:space="0" w:color="auto"/>
        <w:left w:val="none" w:sz="0" w:space="0" w:color="auto"/>
        <w:bottom w:val="none" w:sz="0" w:space="0" w:color="auto"/>
        <w:right w:val="none" w:sz="0" w:space="0" w:color="auto"/>
      </w:divBdr>
    </w:div>
    <w:div w:id="1020863453">
      <w:bodyDiv w:val="1"/>
      <w:marLeft w:val="0"/>
      <w:marRight w:val="0"/>
      <w:marTop w:val="0"/>
      <w:marBottom w:val="0"/>
      <w:divBdr>
        <w:top w:val="none" w:sz="0" w:space="0" w:color="auto"/>
        <w:left w:val="none" w:sz="0" w:space="0" w:color="auto"/>
        <w:bottom w:val="none" w:sz="0" w:space="0" w:color="auto"/>
        <w:right w:val="none" w:sz="0" w:space="0" w:color="auto"/>
      </w:divBdr>
    </w:div>
    <w:div w:id="1274632030">
      <w:bodyDiv w:val="1"/>
      <w:marLeft w:val="0"/>
      <w:marRight w:val="0"/>
      <w:marTop w:val="0"/>
      <w:marBottom w:val="0"/>
      <w:divBdr>
        <w:top w:val="none" w:sz="0" w:space="0" w:color="auto"/>
        <w:left w:val="none" w:sz="0" w:space="0" w:color="auto"/>
        <w:bottom w:val="none" w:sz="0" w:space="0" w:color="auto"/>
        <w:right w:val="none" w:sz="0" w:space="0" w:color="auto"/>
      </w:divBdr>
    </w:div>
    <w:div w:id="1467435268">
      <w:bodyDiv w:val="1"/>
      <w:marLeft w:val="0"/>
      <w:marRight w:val="0"/>
      <w:marTop w:val="0"/>
      <w:marBottom w:val="0"/>
      <w:divBdr>
        <w:top w:val="none" w:sz="0" w:space="0" w:color="auto"/>
        <w:left w:val="none" w:sz="0" w:space="0" w:color="auto"/>
        <w:bottom w:val="none" w:sz="0" w:space="0" w:color="auto"/>
        <w:right w:val="none" w:sz="0" w:space="0" w:color="auto"/>
      </w:divBdr>
    </w:div>
    <w:div w:id="1495683656">
      <w:bodyDiv w:val="1"/>
      <w:marLeft w:val="0"/>
      <w:marRight w:val="0"/>
      <w:marTop w:val="0"/>
      <w:marBottom w:val="0"/>
      <w:divBdr>
        <w:top w:val="none" w:sz="0" w:space="0" w:color="auto"/>
        <w:left w:val="none" w:sz="0" w:space="0" w:color="auto"/>
        <w:bottom w:val="none" w:sz="0" w:space="0" w:color="auto"/>
        <w:right w:val="none" w:sz="0" w:space="0" w:color="auto"/>
      </w:divBdr>
    </w:div>
    <w:div w:id="1829393713">
      <w:bodyDiv w:val="1"/>
      <w:marLeft w:val="0"/>
      <w:marRight w:val="0"/>
      <w:marTop w:val="0"/>
      <w:marBottom w:val="0"/>
      <w:divBdr>
        <w:top w:val="none" w:sz="0" w:space="0" w:color="auto"/>
        <w:left w:val="none" w:sz="0" w:space="0" w:color="auto"/>
        <w:bottom w:val="none" w:sz="0" w:space="0" w:color="auto"/>
        <w:right w:val="none" w:sz="0" w:space="0" w:color="auto"/>
      </w:divBdr>
      <w:divsChild>
        <w:div w:id="1645814662">
          <w:marLeft w:val="-300"/>
          <w:marRight w:val="-300"/>
          <w:marTop w:val="0"/>
          <w:marBottom w:val="0"/>
          <w:divBdr>
            <w:top w:val="single" w:sz="6" w:space="0" w:color="DFE1E5"/>
            <w:left w:val="single" w:sz="6" w:space="0" w:color="DFE1E5"/>
            <w:bottom w:val="single" w:sz="6" w:space="0" w:color="DFE1E5"/>
            <w:right w:val="single" w:sz="6" w:space="0" w:color="DFE1E5"/>
          </w:divBdr>
          <w:divsChild>
            <w:div w:id="278227187">
              <w:marLeft w:val="0"/>
              <w:marRight w:val="0"/>
              <w:marTop w:val="0"/>
              <w:marBottom w:val="0"/>
              <w:divBdr>
                <w:top w:val="none" w:sz="0" w:space="0" w:color="auto"/>
                <w:left w:val="none" w:sz="0" w:space="0" w:color="auto"/>
                <w:bottom w:val="none" w:sz="0" w:space="0" w:color="auto"/>
                <w:right w:val="none" w:sz="0" w:space="0" w:color="auto"/>
              </w:divBdr>
              <w:divsChild>
                <w:div w:id="1704018462">
                  <w:marLeft w:val="0"/>
                  <w:marRight w:val="0"/>
                  <w:marTop w:val="0"/>
                  <w:marBottom w:val="0"/>
                  <w:divBdr>
                    <w:top w:val="none" w:sz="0" w:space="0" w:color="auto"/>
                    <w:left w:val="none" w:sz="0" w:space="0" w:color="auto"/>
                    <w:bottom w:val="none" w:sz="0" w:space="0" w:color="auto"/>
                    <w:right w:val="none" w:sz="0" w:space="0" w:color="auto"/>
                  </w:divBdr>
                  <w:divsChild>
                    <w:div w:id="133759295">
                      <w:marLeft w:val="0"/>
                      <w:marRight w:val="0"/>
                      <w:marTop w:val="0"/>
                      <w:marBottom w:val="0"/>
                      <w:divBdr>
                        <w:top w:val="none" w:sz="0" w:space="0" w:color="auto"/>
                        <w:left w:val="none" w:sz="0" w:space="0" w:color="auto"/>
                        <w:bottom w:val="none" w:sz="0" w:space="0" w:color="auto"/>
                        <w:right w:val="none" w:sz="0" w:space="0" w:color="auto"/>
                      </w:divBdr>
                      <w:divsChild>
                        <w:div w:id="1594163557">
                          <w:marLeft w:val="0"/>
                          <w:marRight w:val="0"/>
                          <w:marTop w:val="0"/>
                          <w:marBottom w:val="0"/>
                          <w:divBdr>
                            <w:top w:val="none" w:sz="0" w:space="0" w:color="auto"/>
                            <w:left w:val="none" w:sz="0" w:space="0" w:color="auto"/>
                            <w:bottom w:val="none" w:sz="0" w:space="0" w:color="auto"/>
                            <w:right w:val="none" w:sz="0" w:space="0" w:color="auto"/>
                          </w:divBdr>
                          <w:divsChild>
                            <w:div w:id="1085611519">
                              <w:marLeft w:val="-240"/>
                              <w:marRight w:val="-240"/>
                              <w:marTop w:val="0"/>
                              <w:marBottom w:val="0"/>
                              <w:divBdr>
                                <w:top w:val="none" w:sz="0" w:space="0" w:color="auto"/>
                                <w:left w:val="none" w:sz="0" w:space="0" w:color="auto"/>
                                <w:bottom w:val="none" w:sz="0" w:space="0" w:color="auto"/>
                                <w:right w:val="none" w:sz="0" w:space="0" w:color="auto"/>
                              </w:divBdr>
                              <w:divsChild>
                                <w:div w:id="103572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3992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67D5EFD-6B2B-460D-B4CE-15EE2B81DD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7</Pages>
  <Words>1379</Words>
  <Characters>7451</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dc:creator>
  <cp:lastModifiedBy>USUARIO</cp:lastModifiedBy>
  <cp:revision>6</cp:revision>
  <dcterms:created xsi:type="dcterms:W3CDTF">2019-07-13T15:28:00Z</dcterms:created>
  <dcterms:modified xsi:type="dcterms:W3CDTF">2019-11-18T00:30:00Z</dcterms:modified>
</cp:coreProperties>
</file>