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DA5F97" w:rsidRPr="00EA658C" w:rsidRDefault="004D4ABA" w:rsidP="0013323F">
      <w:pPr>
        <w:spacing w:after="0" w:line="240" w:lineRule="auto"/>
        <w:jc w:val="center"/>
        <w:rPr>
          <w:rFonts w:ascii="Arial" w:hAnsi="Arial" w:cs="Arial"/>
          <w:b/>
          <w:sz w:val="24"/>
          <w:szCs w:val="24"/>
        </w:rPr>
      </w:pPr>
      <w:r>
        <w:rPr>
          <w:noProof/>
        </w:rPr>
        <mc:AlternateContent>
          <mc:Choice Requires="wps">
            <w:drawing>
              <wp:anchor distT="0" distB="0" distL="114300" distR="114300" simplePos="0" relativeHeight="251663360" behindDoc="0" locked="0" layoutInCell="1" allowOverlap="1">
                <wp:simplePos x="0" y="0"/>
                <wp:positionH relativeFrom="column">
                  <wp:posOffset>5066665</wp:posOffset>
                </wp:positionH>
                <wp:positionV relativeFrom="paragraph">
                  <wp:posOffset>-568325</wp:posOffset>
                </wp:positionV>
                <wp:extent cx="590550" cy="384175"/>
                <wp:effectExtent l="0" t="0" r="0" b="0"/>
                <wp:wrapNone/>
                <wp:docPr id="11" name="Caixa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 cy="38417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D64C1" w:rsidRDefault="00BD64C1" w:rsidP="001015E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9" o:spid="_x0000_s1026" type="#_x0000_t202" style="position:absolute;left:0;text-align:left;margin-left:398.95pt;margin-top:-44.75pt;width:46.5pt;height:3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" fillcolor="white [3212]" stroked="f" strokeweight=".5pt">
                <v:path arrowok="t"/>
                <v:textbox>
                  <w:txbxContent>
                    <w:p w:rsidR="00BD64C1" w:rsidRDefault="00BD64C1" w:rsidP="001015EF"/>
                  </w:txbxContent>
                </v:textbox>
              </v:shape>
            </w:pict>
          </mc:Fallback>
        </mc:AlternateContent>
      </w:r>
      <w:r w:rsidR="00EA658C">
        <w:rPr>
          <w:rFonts w:ascii="Arial" w:hAnsi="Arial" w:cs="Arial"/>
          <w:b/>
          <w:sz w:val="24"/>
          <w:szCs w:val="24"/>
        </w:rPr>
        <w:t>O PERFIL DAS ACADEMICAS DAS FACULDADES INTEGRADAS DE DIAMANTINO.</w:t>
      </w:r>
    </w:p>
    <w:p w:rsidR="00DA5F97" w:rsidRPr="007D4CA5" w:rsidRDefault="00DA5F97" w:rsidP="00DA5F97">
      <w:pPr>
        <w:jc w:val="center"/>
        <w:rPr>
          <w:rFonts w:ascii="Arial" w:hAnsi="Arial" w:cs="Arial"/>
          <w:color w:val="FF0000"/>
          <w:sz w:val="24"/>
          <w:szCs w:val="24"/>
        </w:rPr>
      </w:pPr>
    </w:p>
    <w:p w:rsidR="00DA5F97" w:rsidRPr="007D4CA5" w:rsidRDefault="008B102D" w:rsidP="00E637B2">
      <w:pPr>
        <w:spacing w:after="0" w:line="240" w:lineRule="auto"/>
        <w:jc w:val="right"/>
        <w:rPr>
          <w:rFonts w:ascii="Arial" w:hAnsi="Arial" w:cs="Arial"/>
          <w:sz w:val="24"/>
          <w:szCs w:val="24"/>
          <w:vertAlign w:val="subscript"/>
        </w:rPr>
      </w:pPr>
      <w:r w:rsidRPr="007D4CA5">
        <w:rPr>
          <w:rFonts w:ascii="Arial" w:hAnsi="Arial" w:cs="Arial"/>
          <w:sz w:val="24"/>
          <w:szCs w:val="24"/>
        </w:rPr>
        <w:t xml:space="preserve">SÁ, </w:t>
      </w:r>
      <w:r w:rsidR="00DA5F97" w:rsidRPr="007D4CA5">
        <w:rPr>
          <w:rFonts w:ascii="Arial" w:hAnsi="Arial" w:cs="Arial"/>
          <w:sz w:val="24"/>
          <w:szCs w:val="24"/>
        </w:rPr>
        <w:t>Luana Avelina de</w:t>
      </w:r>
      <w:r w:rsidR="00E97815" w:rsidRPr="007D4CA5">
        <w:rPr>
          <w:rStyle w:val="Refdenotaderodap"/>
          <w:rFonts w:ascii="Arial" w:hAnsi="Arial" w:cs="Arial"/>
          <w:sz w:val="24"/>
          <w:szCs w:val="24"/>
        </w:rPr>
        <w:footnoteReference w:id="1"/>
      </w:r>
    </w:p>
    <w:p w:rsidR="00DA5F97" w:rsidRPr="007D4CA5" w:rsidRDefault="008B102D" w:rsidP="00E637B2">
      <w:pPr>
        <w:spacing w:after="0" w:line="240" w:lineRule="auto"/>
        <w:jc w:val="right"/>
        <w:rPr>
          <w:rFonts w:ascii="Arial" w:hAnsi="Arial" w:cs="Arial"/>
          <w:sz w:val="24"/>
          <w:szCs w:val="24"/>
        </w:rPr>
      </w:pPr>
      <w:r w:rsidRPr="007D4CA5">
        <w:rPr>
          <w:rFonts w:ascii="Arial" w:hAnsi="Arial" w:cs="Arial"/>
          <w:sz w:val="24"/>
          <w:szCs w:val="24"/>
        </w:rPr>
        <w:t xml:space="preserve">SOAVE, </w:t>
      </w:r>
      <w:r w:rsidR="00DA5F97" w:rsidRPr="007D4CA5">
        <w:rPr>
          <w:rFonts w:ascii="Arial" w:hAnsi="Arial" w:cs="Arial"/>
          <w:sz w:val="24"/>
          <w:szCs w:val="24"/>
        </w:rPr>
        <w:t>Meire</w:t>
      </w:r>
      <w:r w:rsidR="00A52EDE" w:rsidRPr="007D4CA5">
        <w:rPr>
          <w:rStyle w:val="Refdenotaderodap"/>
          <w:rFonts w:ascii="Arial" w:hAnsi="Arial" w:cs="Arial"/>
          <w:sz w:val="24"/>
          <w:szCs w:val="24"/>
        </w:rPr>
        <w:footnoteReference w:id="2"/>
      </w:r>
    </w:p>
    <w:p w:rsidR="00DA5F97" w:rsidRPr="007D4CA5" w:rsidRDefault="00DA5F97" w:rsidP="00DA5F97">
      <w:pPr>
        <w:spacing w:after="0"/>
        <w:jc w:val="right"/>
        <w:rPr>
          <w:rFonts w:ascii="Arial" w:hAnsi="Arial" w:cs="Arial"/>
          <w:color w:val="C00000"/>
          <w:sz w:val="24"/>
          <w:szCs w:val="24"/>
        </w:rPr>
      </w:pPr>
    </w:p>
    <w:p w:rsidR="00DA5F97" w:rsidRPr="007D4CA5" w:rsidRDefault="00DA5F97" w:rsidP="00DA5F97">
      <w:pPr>
        <w:spacing w:after="0"/>
        <w:jc w:val="right"/>
        <w:rPr>
          <w:rFonts w:ascii="Arial" w:hAnsi="Arial" w:cs="Arial"/>
          <w:color w:val="C00000"/>
          <w:sz w:val="24"/>
          <w:szCs w:val="24"/>
        </w:rPr>
      </w:pPr>
    </w:p>
    <w:p w:rsidR="00DA5F97" w:rsidRPr="007D4CA5" w:rsidRDefault="00DA5F97" w:rsidP="0013323F">
      <w:pPr>
        <w:rPr>
          <w:rFonts w:ascii="Arial" w:hAnsi="Arial" w:cs="Arial"/>
          <w:b/>
          <w:sz w:val="24"/>
          <w:szCs w:val="24"/>
        </w:rPr>
      </w:pPr>
      <w:r w:rsidRPr="007D4CA5">
        <w:rPr>
          <w:rFonts w:ascii="Arial" w:hAnsi="Arial" w:cs="Arial"/>
          <w:b/>
          <w:sz w:val="24"/>
          <w:szCs w:val="24"/>
        </w:rPr>
        <w:t>RESUMO</w:t>
      </w:r>
    </w:p>
    <w:p w:rsidR="00DA5F97" w:rsidRPr="007D4CA5" w:rsidRDefault="00DA5F97" w:rsidP="00DA5F97">
      <w:pPr>
        <w:widowControl w:val="0"/>
        <w:autoSpaceDE w:val="0"/>
        <w:autoSpaceDN w:val="0"/>
        <w:adjustRightInd w:val="0"/>
        <w:spacing w:after="200" w:line="360" w:lineRule="auto"/>
        <w:jc w:val="center"/>
        <w:rPr>
          <w:rFonts w:ascii="Arial" w:hAnsi="Arial" w:cs="Arial"/>
          <w:b/>
          <w:color w:val="C00000"/>
          <w:sz w:val="24"/>
          <w:szCs w:val="24"/>
        </w:rPr>
      </w:pPr>
    </w:p>
    <w:p w:rsidR="00E637B2" w:rsidRPr="007D4CA5" w:rsidRDefault="00046039" w:rsidP="00E637B2">
      <w:pPr>
        <w:widowControl w:val="0"/>
        <w:autoSpaceDE w:val="0"/>
        <w:autoSpaceDN w:val="0"/>
        <w:adjustRightInd w:val="0"/>
        <w:spacing w:after="200" w:line="240" w:lineRule="auto"/>
        <w:jc w:val="both"/>
        <w:rPr>
          <w:rFonts w:ascii="Arial" w:hAnsi="Arial" w:cs="Arial"/>
          <w:sz w:val="24"/>
          <w:szCs w:val="24"/>
        </w:rPr>
      </w:pPr>
      <w:r w:rsidRPr="007D4CA5">
        <w:rPr>
          <w:rFonts w:ascii="Arial" w:hAnsi="Arial" w:cs="Arial"/>
          <w:sz w:val="24"/>
          <w:szCs w:val="24"/>
        </w:rPr>
        <w:t xml:space="preserve">A inserção da mulher no mercado de trabalho teve início na primeira e segunda guerra mundiais, nesse período as mulheres assumiram a posição do homem no mercado de trabalho para trazer o sustento para a família já que eles foram para a batalha. As mulheres tinham uma jornada de trabalho inadequada e sofrida, e com a consolidação do sistema capitalista no século XIX, algumas leis passaram a beneficiar as mulheres. Desde então elas vêm conquistando o seu espaço, elas têm o maior grau de escolaridade, e </w:t>
      </w:r>
      <w:r w:rsidR="008B102D" w:rsidRPr="007D4CA5">
        <w:rPr>
          <w:rFonts w:ascii="Arial" w:hAnsi="Arial" w:cs="Arial"/>
          <w:sz w:val="24"/>
          <w:szCs w:val="24"/>
        </w:rPr>
        <w:t>mantém</w:t>
      </w:r>
      <w:r w:rsidRPr="007D4CA5">
        <w:rPr>
          <w:rFonts w:ascii="Arial" w:hAnsi="Arial" w:cs="Arial"/>
          <w:sz w:val="24"/>
          <w:szCs w:val="24"/>
        </w:rPr>
        <w:t xml:space="preserve"> jornada dupla de trabalho, e mesmo assim sofrem com a desigualdade de gêneros e principalmente a desigualdade salarial.</w:t>
      </w:r>
      <w:r w:rsidR="00572CF2">
        <w:rPr>
          <w:rFonts w:ascii="Arial" w:hAnsi="Arial" w:cs="Arial"/>
          <w:sz w:val="24"/>
          <w:szCs w:val="24"/>
        </w:rPr>
        <w:t xml:space="preserve"> Para me aprofu</w:t>
      </w:r>
      <w:r w:rsidR="008B102D">
        <w:rPr>
          <w:rFonts w:ascii="Arial" w:hAnsi="Arial" w:cs="Arial"/>
          <w:sz w:val="24"/>
          <w:szCs w:val="24"/>
        </w:rPr>
        <w:t>n</w:t>
      </w:r>
      <w:r w:rsidR="00572CF2">
        <w:rPr>
          <w:rFonts w:ascii="Arial" w:hAnsi="Arial" w:cs="Arial"/>
          <w:sz w:val="24"/>
          <w:szCs w:val="24"/>
        </w:rPr>
        <w:t xml:space="preserve">dar e conhecer um pouco mais sobre como as mulheres estão inseridas no mercado de trabalho e quais são suas maiores dificuldades na vida acadêmica, foi realizada uma pesquisa na </w:t>
      </w:r>
      <w:r w:rsidR="008B102D">
        <w:rPr>
          <w:rFonts w:ascii="Arial" w:hAnsi="Arial" w:cs="Arial"/>
          <w:sz w:val="24"/>
          <w:szCs w:val="24"/>
        </w:rPr>
        <w:t>Faculdades</w:t>
      </w:r>
      <w:r w:rsidR="00572CF2">
        <w:rPr>
          <w:rFonts w:ascii="Arial" w:hAnsi="Arial" w:cs="Arial"/>
          <w:sz w:val="24"/>
          <w:szCs w:val="24"/>
        </w:rPr>
        <w:t xml:space="preserve"> integradas de Diamantino </w:t>
      </w:r>
      <w:proofErr w:type="gramStart"/>
      <w:r w:rsidR="00572CF2">
        <w:rPr>
          <w:rFonts w:ascii="Arial" w:hAnsi="Arial" w:cs="Arial"/>
          <w:sz w:val="24"/>
          <w:szCs w:val="24"/>
        </w:rPr>
        <w:t>com</w:t>
      </w:r>
      <w:proofErr w:type="gramEnd"/>
      <w:r w:rsidR="00572CF2">
        <w:rPr>
          <w:rFonts w:ascii="Arial" w:hAnsi="Arial" w:cs="Arial"/>
          <w:sz w:val="24"/>
          <w:szCs w:val="24"/>
        </w:rPr>
        <w:t xml:space="preserve"> 25 acadêmicas que responderam 13 </w:t>
      </w:r>
      <w:r w:rsidR="008B102D">
        <w:rPr>
          <w:rFonts w:ascii="Arial" w:hAnsi="Arial" w:cs="Arial"/>
          <w:sz w:val="24"/>
          <w:szCs w:val="24"/>
        </w:rPr>
        <w:t>questões</w:t>
      </w:r>
      <w:r w:rsidR="00572CF2">
        <w:rPr>
          <w:rFonts w:ascii="Arial" w:hAnsi="Arial" w:cs="Arial"/>
          <w:sz w:val="24"/>
          <w:szCs w:val="24"/>
        </w:rPr>
        <w:t>, sendo assim foi traçado o perfil das acadêmicas da FID.</w:t>
      </w:r>
    </w:p>
    <w:p w:rsidR="0013323F" w:rsidRDefault="005F2531" w:rsidP="0013323F">
      <w:pPr>
        <w:widowControl w:val="0"/>
        <w:autoSpaceDE w:val="0"/>
        <w:autoSpaceDN w:val="0"/>
        <w:adjustRightInd w:val="0"/>
        <w:spacing w:after="200" w:line="360" w:lineRule="auto"/>
        <w:jc w:val="both"/>
        <w:rPr>
          <w:rFonts w:ascii="Arial" w:hAnsi="Arial" w:cs="Arial"/>
          <w:sz w:val="24"/>
          <w:szCs w:val="24"/>
        </w:rPr>
      </w:pPr>
      <w:r w:rsidRPr="007D4CA5">
        <w:rPr>
          <w:rFonts w:ascii="Arial" w:hAnsi="Arial" w:cs="Arial"/>
          <w:b/>
          <w:sz w:val="24"/>
          <w:szCs w:val="24"/>
        </w:rPr>
        <w:t xml:space="preserve">Palavras </w:t>
      </w:r>
      <w:r w:rsidR="008B102D" w:rsidRPr="007D4CA5">
        <w:rPr>
          <w:rFonts w:ascii="Arial" w:hAnsi="Arial" w:cs="Arial"/>
          <w:b/>
          <w:sz w:val="24"/>
          <w:szCs w:val="24"/>
        </w:rPr>
        <w:t xml:space="preserve">Chaves: </w:t>
      </w:r>
      <w:r w:rsidR="0076072A">
        <w:rPr>
          <w:rFonts w:ascii="Arial" w:hAnsi="Arial" w:cs="Arial"/>
          <w:sz w:val="24"/>
          <w:szCs w:val="24"/>
        </w:rPr>
        <w:t>Mulher no</w:t>
      </w:r>
      <w:r w:rsidRPr="007D4CA5">
        <w:rPr>
          <w:rFonts w:ascii="Arial" w:hAnsi="Arial" w:cs="Arial"/>
          <w:sz w:val="24"/>
          <w:szCs w:val="24"/>
        </w:rPr>
        <w:t xml:space="preserve"> mercado de trabal</w:t>
      </w:r>
      <w:r w:rsidR="00AE0F42">
        <w:rPr>
          <w:rFonts w:ascii="Arial" w:hAnsi="Arial" w:cs="Arial"/>
          <w:sz w:val="24"/>
          <w:szCs w:val="24"/>
        </w:rPr>
        <w:t>ho, descriminação</w:t>
      </w:r>
      <w:r w:rsidR="0076072A">
        <w:rPr>
          <w:rFonts w:ascii="Arial" w:hAnsi="Arial" w:cs="Arial"/>
          <w:sz w:val="24"/>
          <w:szCs w:val="24"/>
        </w:rPr>
        <w:t xml:space="preserve">, desigualdade, </w:t>
      </w:r>
    </w:p>
    <w:p w:rsidR="0013323F" w:rsidRDefault="0013323F" w:rsidP="0013323F">
      <w:pPr>
        <w:widowControl w:val="0"/>
        <w:autoSpaceDE w:val="0"/>
        <w:autoSpaceDN w:val="0"/>
        <w:adjustRightInd w:val="0"/>
        <w:spacing w:after="200" w:line="360" w:lineRule="auto"/>
        <w:jc w:val="both"/>
        <w:rPr>
          <w:rFonts w:ascii="Arial" w:hAnsi="Arial" w:cs="Arial"/>
          <w:sz w:val="24"/>
          <w:szCs w:val="24"/>
        </w:rPr>
      </w:pPr>
    </w:p>
    <w:p w:rsidR="004A0D64" w:rsidRPr="0013323F" w:rsidRDefault="004A0D64" w:rsidP="0013323F">
      <w:pPr>
        <w:widowControl w:val="0"/>
        <w:autoSpaceDE w:val="0"/>
        <w:autoSpaceDN w:val="0"/>
        <w:adjustRightInd w:val="0"/>
        <w:spacing w:after="200" w:line="360" w:lineRule="auto"/>
        <w:jc w:val="both"/>
        <w:rPr>
          <w:rFonts w:ascii="Arial" w:hAnsi="Arial" w:cs="Arial"/>
          <w:sz w:val="24"/>
          <w:szCs w:val="24"/>
        </w:rPr>
      </w:pPr>
      <w:r w:rsidRPr="007D4CA5">
        <w:rPr>
          <w:rFonts w:ascii="Arial" w:hAnsi="Arial" w:cs="Arial"/>
          <w:b/>
          <w:sz w:val="24"/>
          <w:szCs w:val="24"/>
        </w:rPr>
        <w:t>RESUMEN</w:t>
      </w:r>
    </w:p>
    <w:p w:rsidR="004A0D64" w:rsidRPr="007D4CA5" w:rsidRDefault="004A0D64" w:rsidP="004A0D64">
      <w:pPr>
        <w:jc w:val="center"/>
        <w:rPr>
          <w:rFonts w:ascii="Arial" w:hAnsi="Arial" w:cs="Arial"/>
          <w:b/>
          <w:sz w:val="24"/>
          <w:szCs w:val="24"/>
        </w:rPr>
      </w:pPr>
    </w:p>
    <w:p w:rsidR="00E75473" w:rsidRPr="007D4CA5" w:rsidRDefault="004D4ABA" w:rsidP="00925A1B">
      <w:pPr>
        <w:jc w:val="both"/>
        <w:rPr>
          <w:rFonts w:ascii="Arial" w:hAnsi="Arial" w:cs="Arial"/>
          <w:sz w:val="24"/>
          <w:szCs w:val="24"/>
        </w:rPr>
      </w:pPr>
      <w:r>
        <w:rPr>
          <w:noProof/>
        </w:rPr>
        <mc:AlternateContent>
          <mc:Choice Requires="wps">
            <w:drawing>
              <wp:anchor distT="0" distB="0" distL="114300" distR="114300" simplePos="0" relativeHeight="251659264" behindDoc="0" locked="0" layoutInCell="1" allowOverlap="1">
                <wp:simplePos x="0" y="0"/>
                <wp:positionH relativeFrom="column">
                  <wp:posOffset>7816215</wp:posOffset>
                </wp:positionH>
                <wp:positionV relativeFrom="paragraph">
                  <wp:posOffset>346710</wp:posOffset>
                </wp:positionV>
                <wp:extent cx="85725" cy="474345"/>
                <wp:effectExtent l="0" t="0" r="28575" b="20955"/>
                <wp:wrapNone/>
                <wp:docPr id="9"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725" cy="47434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D64C1" w:rsidRPr="00B871D9" w:rsidRDefault="00BD64C1" w:rsidP="002955E9">
                            <w:pPr>
                              <w:spacing w:after="0" w:line="240" w:lineRule="auto"/>
                              <w:jc w:val="both"/>
                              <w:rPr>
                                <w:rFonts w:ascii="Arial" w:hAnsi="Arial" w:cs="Arial"/>
                                <w:sz w:val="20"/>
                              </w:rPr>
                            </w:pPr>
                          </w:p>
                          <w:p w:rsidR="00AE0F42" w:rsidRDefault="00AE0F4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ixa de texto 1" o:spid="_x0000_s1027" type="#_x0000_t202" style="position:absolute;left:0;text-align:left;margin-left:615.45pt;margin-top:27.3pt;width:6.75pt;height:3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" fillcolor="white [3201]" strokeweight=".5pt">
                <v:path arrowok="t"/>
                <v:textbox>
                  <w:txbxContent>
                    <w:p w:rsidR="00BD64C1" w:rsidRPr="00B871D9" w:rsidRDefault="00BD64C1" w:rsidP="002955E9">
                      <w:pPr>
                        <w:spacing w:after="0" w:line="240" w:lineRule="auto"/>
                        <w:jc w:val="both"/>
                        <w:rPr>
                          <w:rFonts w:ascii="Arial" w:hAnsi="Arial" w:cs="Arial"/>
                          <w:sz w:val="20"/>
                        </w:rPr>
                      </w:pPr>
                    </w:p>
                    <w:p w:rsidR="00AE0F42" w:rsidRDefault="00AE0F42"/>
                  </w:txbxContent>
                </v:textbox>
              </v:shape>
            </w:pict>
          </mc:Fallback>
        </mc:AlternateContent>
      </w:r>
      <w:r w:rsidR="004A0D64" w:rsidRPr="007D4CA5">
        <w:rPr>
          <w:rFonts w:ascii="Arial" w:hAnsi="Arial" w:cs="Arial"/>
          <w:sz w:val="24"/>
          <w:szCs w:val="24"/>
        </w:rPr>
        <w:t xml:space="preserve">La </w:t>
      </w:r>
      <w:proofErr w:type="spellStart"/>
      <w:r w:rsidR="004A0D64" w:rsidRPr="007D4CA5">
        <w:rPr>
          <w:rFonts w:ascii="Arial" w:hAnsi="Arial" w:cs="Arial"/>
          <w:sz w:val="24"/>
          <w:szCs w:val="24"/>
        </w:rPr>
        <w:t>inclusión</w:t>
      </w:r>
      <w:proofErr w:type="spellEnd"/>
      <w:r w:rsidR="004A0D64" w:rsidRPr="007D4CA5">
        <w:rPr>
          <w:rFonts w:ascii="Arial" w:hAnsi="Arial" w:cs="Arial"/>
          <w:sz w:val="24"/>
          <w:szCs w:val="24"/>
        </w:rPr>
        <w:t xml:space="preserve"> de </w:t>
      </w:r>
      <w:proofErr w:type="spellStart"/>
      <w:r w:rsidR="004A0D64" w:rsidRPr="007D4CA5">
        <w:rPr>
          <w:rFonts w:ascii="Arial" w:hAnsi="Arial" w:cs="Arial"/>
          <w:sz w:val="24"/>
          <w:szCs w:val="24"/>
        </w:rPr>
        <w:t>las</w:t>
      </w:r>
      <w:proofErr w:type="spellEnd"/>
      <w:r w:rsidR="004A0D64" w:rsidRPr="007D4CA5">
        <w:rPr>
          <w:rFonts w:ascii="Arial" w:hAnsi="Arial" w:cs="Arial"/>
          <w:sz w:val="24"/>
          <w:szCs w:val="24"/>
        </w:rPr>
        <w:t xml:space="preserve"> </w:t>
      </w:r>
      <w:proofErr w:type="spellStart"/>
      <w:r w:rsidR="004A0D64" w:rsidRPr="007D4CA5">
        <w:rPr>
          <w:rFonts w:ascii="Arial" w:hAnsi="Arial" w:cs="Arial"/>
          <w:sz w:val="24"/>
          <w:szCs w:val="24"/>
        </w:rPr>
        <w:t>mujeres</w:t>
      </w:r>
      <w:proofErr w:type="spellEnd"/>
      <w:r w:rsidR="004A0D64" w:rsidRPr="007D4CA5">
        <w:rPr>
          <w:rFonts w:ascii="Arial" w:hAnsi="Arial" w:cs="Arial"/>
          <w:sz w:val="24"/>
          <w:szCs w:val="24"/>
        </w:rPr>
        <w:t xml:space="preserve"> </w:t>
      </w:r>
      <w:proofErr w:type="spellStart"/>
      <w:r w:rsidR="004A0D64" w:rsidRPr="007D4CA5">
        <w:rPr>
          <w:rFonts w:ascii="Arial" w:hAnsi="Arial" w:cs="Arial"/>
          <w:sz w:val="24"/>
          <w:szCs w:val="24"/>
        </w:rPr>
        <w:t>en</w:t>
      </w:r>
      <w:proofErr w:type="spellEnd"/>
      <w:r w:rsidR="004A0D64" w:rsidRPr="007D4CA5">
        <w:rPr>
          <w:rFonts w:ascii="Arial" w:hAnsi="Arial" w:cs="Arial"/>
          <w:sz w:val="24"/>
          <w:szCs w:val="24"/>
        </w:rPr>
        <w:t xml:space="preserve"> </w:t>
      </w:r>
      <w:proofErr w:type="spellStart"/>
      <w:r w:rsidR="004A0D64" w:rsidRPr="007D4CA5">
        <w:rPr>
          <w:rFonts w:ascii="Arial" w:hAnsi="Arial" w:cs="Arial"/>
          <w:sz w:val="24"/>
          <w:szCs w:val="24"/>
        </w:rPr>
        <w:t>el</w:t>
      </w:r>
      <w:proofErr w:type="spellEnd"/>
      <w:r w:rsidR="004A0D64" w:rsidRPr="007D4CA5">
        <w:rPr>
          <w:rFonts w:ascii="Arial" w:hAnsi="Arial" w:cs="Arial"/>
          <w:sz w:val="24"/>
          <w:szCs w:val="24"/>
        </w:rPr>
        <w:t xml:space="preserve"> mercado laboral se </w:t>
      </w:r>
      <w:proofErr w:type="spellStart"/>
      <w:r w:rsidR="004A0D64" w:rsidRPr="007D4CA5">
        <w:rPr>
          <w:rFonts w:ascii="Arial" w:hAnsi="Arial" w:cs="Arial"/>
          <w:sz w:val="24"/>
          <w:szCs w:val="24"/>
        </w:rPr>
        <w:t>inició</w:t>
      </w:r>
      <w:proofErr w:type="spellEnd"/>
      <w:r w:rsidR="004A0D64" w:rsidRPr="007D4CA5">
        <w:rPr>
          <w:rFonts w:ascii="Arial" w:hAnsi="Arial" w:cs="Arial"/>
          <w:sz w:val="24"/>
          <w:szCs w:val="24"/>
        </w:rPr>
        <w:t xml:space="preserve"> </w:t>
      </w:r>
      <w:proofErr w:type="spellStart"/>
      <w:r w:rsidR="004A0D64" w:rsidRPr="007D4CA5">
        <w:rPr>
          <w:rFonts w:ascii="Arial" w:hAnsi="Arial" w:cs="Arial"/>
          <w:sz w:val="24"/>
          <w:szCs w:val="24"/>
        </w:rPr>
        <w:t>en</w:t>
      </w:r>
      <w:proofErr w:type="spellEnd"/>
      <w:r w:rsidR="004A0D64" w:rsidRPr="007D4CA5">
        <w:rPr>
          <w:rFonts w:ascii="Arial" w:hAnsi="Arial" w:cs="Arial"/>
          <w:sz w:val="24"/>
          <w:szCs w:val="24"/>
        </w:rPr>
        <w:t xml:space="preserve"> </w:t>
      </w:r>
      <w:proofErr w:type="spellStart"/>
      <w:r w:rsidR="004A0D64" w:rsidRPr="007D4CA5">
        <w:rPr>
          <w:rFonts w:ascii="Arial" w:hAnsi="Arial" w:cs="Arial"/>
          <w:sz w:val="24"/>
          <w:szCs w:val="24"/>
        </w:rPr>
        <w:t>la</w:t>
      </w:r>
      <w:proofErr w:type="spellEnd"/>
      <w:r w:rsidR="004A0D64" w:rsidRPr="007D4CA5">
        <w:rPr>
          <w:rFonts w:ascii="Arial" w:hAnsi="Arial" w:cs="Arial"/>
          <w:sz w:val="24"/>
          <w:szCs w:val="24"/>
        </w:rPr>
        <w:t xml:space="preserve"> </w:t>
      </w:r>
      <w:proofErr w:type="spellStart"/>
      <w:r w:rsidR="004A0D64" w:rsidRPr="007D4CA5">
        <w:rPr>
          <w:rFonts w:ascii="Arial" w:hAnsi="Arial" w:cs="Arial"/>
          <w:sz w:val="24"/>
          <w:szCs w:val="24"/>
        </w:rPr>
        <w:t>primera</w:t>
      </w:r>
      <w:proofErr w:type="spellEnd"/>
      <w:r w:rsidR="004A0D64" w:rsidRPr="007D4CA5">
        <w:rPr>
          <w:rFonts w:ascii="Arial" w:hAnsi="Arial" w:cs="Arial"/>
          <w:sz w:val="24"/>
          <w:szCs w:val="24"/>
        </w:rPr>
        <w:t xml:space="preserve"> y segunda guerra mundial, </w:t>
      </w:r>
      <w:proofErr w:type="spellStart"/>
      <w:r w:rsidR="004A0D64" w:rsidRPr="007D4CA5">
        <w:rPr>
          <w:rFonts w:ascii="Arial" w:hAnsi="Arial" w:cs="Arial"/>
          <w:sz w:val="24"/>
          <w:szCs w:val="24"/>
        </w:rPr>
        <w:t>esta</w:t>
      </w:r>
      <w:proofErr w:type="spellEnd"/>
      <w:r w:rsidR="004A0D64" w:rsidRPr="007D4CA5">
        <w:rPr>
          <w:rFonts w:ascii="Arial" w:hAnsi="Arial" w:cs="Arial"/>
          <w:sz w:val="24"/>
          <w:szCs w:val="24"/>
        </w:rPr>
        <w:t xml:space="preserve"> vez </w:t>
      </w:r>
      <w:proofErr w:type="spellStart"/>
      <w:r w:rsidR="004A0D64" w:rsidRPr="007D4CA5">
        <w:rPr>
          <w:rFonts w:ascii="Arial" w:hAnsi="Arial" w:cs="Arial"/>
          <w:sz w:val="24"/>
          <w:szCs w:val="24"/>
        </w:rPr>
        <w:t>las</w:t>
      </w:r>
      <w:proofErr w:type="spellEnd"/>
      <w:r w:rsidR="004A0D64" w:rsidRPr="007D4CA5">
        <w:rPr>
          <w:rFonts w:ascii="Arial" w:hAnsi="Arial" w:cs="Arial"/>
          <w:sz w:val="24"/>
          <w:szCs w:val="24"/>
        </w:rPr>
        <w:t xml:space="preserve"> </w:t>
      </w:r>
      <w:proofErr w:type="spellStart"/>
      <w:r w:rsidR="004A0D64" w:rsidRPr="007D4CA5">
        <w:rPr>
          <w:rFonts w:ascii="Arial" w:hAnsi="Arial" w:cs="Arial"/>
          <w:sz w:val="24"/>
          <w:szCs w:val="24"/>
        </w:rPr>
        <w:t>mujeres</w:t>
      </w:r>
      <w:proofErr w:type="spellEnd"/>
      <w:r w:rsidR="004A0D64" w:rsidRPr="007D4CA5">
        <w:rPr>
          <w:rFonts w:ascii="Arial" w:hAnsi="Arial" w:cs="Arial"/>
          <w:sz w:val="24"/>
          <w:szCs w:val="24"/>
        </w:rPr>
        <w:t xml:space="preserve"> </w:t>
      </w:r>
      <w:proofErr w:type="spellStart"/>
      <w:r w:rsidR="004A0D64" w:rsidRPr="007D4CA5">
        <w:rPr>
          <w:rFonts w:ascii="Arial" w:hAnsi="Arial" w:cs="Arial"/>
          <w:sz w:val="24"/>
          <w:szCs w:val="24"/>
        </w:rPr>
        <w:t>tomó</w:t>
      </w:r>
      <w:proofErr w:type="spellEnd"/>
      <w:r w:rsidR="004A0D64" w:rsidRPr="007D4CA5">
        <w:rPr>
          <w:rFonts w:ascii="Arial" w:hAnsi="Arial" w:cs="Arial"/>
          <w:sz w:val="24"/>
          <w:szCs w:val="24"/>
        </w:rPr>
        <w:t xml:space="preserve"> </w:t>
      </w:r>
      <w:proofErr w:type="spellStart"/>
      <w:r w:rsidR="004A0D64" w:rsidRPr="007D4CA5">
        <w:rPr>
          <w:rFonts w:ascii="Arial" w:hAnsi="Arial" w:cs="Arial"/>
          <w:sz w:val="24"/>
          <w:szCs w:val="24"/>
        </w:rPr>
        <w:t>la</w:t>
      </w:r>
      <w:proofErr w:type="spellEnd"/>
      <w:r w:rsidR="004A0D64" w:rsidRPr="007D4CA5">
        <w:rPr>
          <w:rFonts w:ascii="Arial" w:hAnsi="Arial" w:cs="Arial"/>
          <w:sz w:val="24"/>
          <w:szCs w:val="24"/>
        </w:rPr>
        <w:t xml:space="preserve"> </w:t>
      </w:r>
      <w:proofErr w:type="spellStart"/>
      <w:r w:rsidR="004A0D64" w:rsidRPr="007D4CA5">
        <w:rPr>
          <w:rFonts w:ascii="Arial" w:hAnsi="Arial" w:cs="Arial"/>
          <w:sz w:val="24"/>
          <w:szCs w:val="24"/>
        </w:rPr>
        <w:t>posición</w:t>
      </w:r>
      <w:proofErr w:type="spellEnd"/>
      <w:r w:rsidR="004A0D64" w:rsidRPr="007D4CA5">
        <w:rPr>
          <w:rFonts w:ascii="Arial" w:hAnsi="Arial" w:cs="Arial"/>
          <w:sz w:val="24"/>
          <w:szCs w:val="24"/>
        </w:rPr>
        <w:t xml:space="preserve"> </w:t>
      </w:r>
      <w:proofErr w:type="spellStart"/>
      <w:r w:rsidR="004A0D64" w:rsidRPr="007D4CA5">
        <w:rPr>
          <w:rFonts w:ascii="Arial" w:hAnsi="Arial" w:cs="Arial"/>
          <w:sz w:val="24"/>
          <w:szCs w:val="24"/>
        </w:rPr>
        <w:t>del</w:t>
      </w:r>
      <w:proofErr w:type="spellEnd"/>
      <w:r w:rsidR="004A0D64" w:rsidRPr="007D4CA5">
        <w:rPr>
          <w:rFonts w:ascii="Arial" w:hAnsi="Arial" w:cs="Arial"/>
          <w:sz w:val="24"/>
          <w:szCs w:val="24"/>
        </w:rPr>
        <w:t xml:space="preserve"> </w:t>
      </w:r>
      <w:proofErr w:type="spellStart"/>
      <w:r w:rsidR="004A0D64" w:rsidRPr="007D4CA5">
        <w:rPr>
          <w:rFonts w:ascii="Arial" w:hAnsi="Arial" w:cs="Arial"/>
          <w:sz w:val="24"/>
          <w:szCs w:val="24"/>
        </w:rPr>
        <w:t>hombre</w:t>
      </w:r>
      <w:proofErr w:type="spellEnd"/>
      <w:r w:rsidR="004A0D64" w:rsidRPr="007D4CA5">
        <w:rPr>
          <w:rFonts w:ascii="Arial" w:hAnsi="Arial" w:cs="Arial"/>
          <w:sz w:val="24"/>
          <w:szCs w:val="24"/>
        </w:rPr>
        <w:t xml:space="preserve"> </w:t>
      </w:r>
      <w:proofErr w:type="spellStart"/>
      <w:r w:rsidR="004A0D64" w:rsidRPr="007D4CA5">
        <w:rPr>
          <w:rFonts w:ascii="Arial" w:hAnsi="Arial" w:cs="Arial"/>
          <w:sz w:val="24"/>
          <w:szCs w:val="24"/>
        </w:rPr>
        <w:t>en</w:t>
      </w:r>
      <w:proofErr w:type="spellEnd"/>
      <w:r w:rsidR="004A0D64" w:rsidRPr="007D4CA5">
        <w:rPr>
          <w:rFonts w:ascii="Arial" w:hAnsi="Arial" w:cs="Arial"/>
          <w:sz w:val="24"/>
          <w:szCs w:val="24"/>
        </w:rPr>
        <w:t xml:space="preserve"> </w:t>
      </w:r>
      <w:proofErr w:type="spellStart"/>
      <w:r w:rsidR="004A0D64" w:rsidRPr="007D4CA5">
        <w:rPr>
          <w:rFonts w:ascii="Arial" w:hAnsi="Arial" w:cs="Arial"/>
          <w:sz w:val="24"/>
          <w:szCs w:val="24"/>
        </w:rPr>
        <w:t>el</w:t>
      </w:r>
      <w:proofErr w:type="spellEnd"/>
      <w:r w:rsidR="004A0D64" w:rsidRPr="007D4CA5">
        <w:rPr>
          <w:rFonts w:ascii="Arial" w:hAnsi="Arial" w:cs="Arial"/>
          <w:sz w:val="24"/>
          <w:szCs w:val="24"/>
        </w:rPr>
        <w:t xml:space="preserve"> mercado de </w:t>
      </w:r>
      <w:proofErr w:type="spellStart"/>
      <w:r w:rsidR="004A0D64" w:rsidRPr="007D4CA5">
        <w:rPr>
          <w:rFonts w:ascii="Arial" w:hAnsi="Arial" w:cs="Arial"/>
          <w:sz w:val="24"/>
          <w:szCs w:val="24"/>
        </w:rPr>
        <w:t>trabajo</w:t>
      </w:r>
      <w:proofErr w:type="spellEnd"/>
      <w:r w:rsidR="004A0D64" w:rsidRPr="007D4CA5">
        <w:rPr>
          <w:rFonts w:ascii="Arial" w:hAnsi="Arial" w:cs="Arial"/>
          <w:sz w:val="24"/>
          <w:szCs w:val="24"/>
        </w:rPr>
        <w:t xml:space="preserve"> para </w:t>
      </w:r>
      <w:proofErr w:type="spellStart"/>
      <w:r w:rsidR="004A0D64" w:rsidRPr="007D4CA5">
        <w:rPr>
          <w:rFonts w:ascii="Arial" w:hAnsi="Arial" w:cs="Arial"/>
          <w:sz w:val="24"/>
          <w:szCs w:val="24"/>
        </w:rPr>
        <w:t>llevar</w:t>
      </w:r>
      <w:proofErr w:type="spellEnd"/>
      <w:r w:rsidR="004A0D64" w:rsidRPr="007D4CA5">
        <w:rPr>
          <w:rFonts w:ascii="Arial" w:hAnsi="Arial" w:cs="Arial"/>
          <w:sz w:val="24"/>
          <w:szCs w:val="24"/>
        </w:rPr>
        <w:t xml:space="preserve"> </w:t>
      </w:r>
      <w:proofErr w:type="spellStart"/>
      <w:r w:rsidR="004A0D64" w:rsidRPr="007D4CA5">
        <w:rPr>
          <w:rFonts w:ascii="Arial" w:hAnsi="Arial" w:cs="Arial"/>
          <w:sz w:val="24"/>
          <w:szCs w:val="24"/>
        </w:rPr>
        <w:t>apoyo</w:t>
      </w:r>
      <w:proofErr w:type="spellEnd"/>
      <w:r w:rsidR="004A0D64" w:rsidRPr="007D4CA5">
        <w:rPr>
          <w:rFonts w:ascii="Arial" w:hAnsi="Arial" w:cs="Arial"/>
          <w:sz w:val="24"/>
          <w:szCs w:val="24"/>
        </w:rPr>
        <w:t xml:space="preserve"> a </w:t>
      </w:r>
      <w:proofErr w:type="spellStart"/>
      <w:r w:rsidR="004A0D64" w:rsidRPr="007D4CA5">
        <w:rPr>
          <w:rFonts w:ascii="Arial" w:hAnsi="Arial" w:cs="Arial"/>
          <w:sz w:val="24"/>
          <w:szCs w:val="24"/>
        </w:rPr>
        <w:t>la</w:t>
      </w:r>
      <w:proofErr w:type="spellEnd"/>
      <w:r w:rsidR="004A0D64" w:rsidRPr="007D4CA5">
        <w:rPr>
          <w:rFonts w:ascii="Arial" w:hAnsi="Arial" w:cs="Arial"/>
          <w:sz w:val="24"/>
          <w:szCs w:val="24"/>
        </w:rPr>
        <w:t xml:space="preserve"> </w:t>
      </w:r>
      <w:proofErr w:type="spellStart"/>
      <w:r w:rsidR="004A0D64" w:rsidRPr="007D4CA5">
        <w:rPr>
          <w:rFonts w:ascii="Arial" w:hAnsi="Arial" w:cs="Arial"/>
          <w:sz w:val="24"/>
          <w:szCs w:val="24"/>
        </w:rPr>
        <w:t>familia</w:t>
      </w:r>
      <w:proofErr w:type="spellEnd"/>
      <w:r w:rsidR="004A0D64" w:rsidRPr="007D4CA5">
        <w:rPr>
          <w:rFonts w:ascii="Arial" w:hAnsi="Arial" w:cs="Arial"/>
          <w:sz w:val="24"/>
          <w:szCs w:val="24"/>
        </w:rPr>
        <w:t xml:space="preserve">, </w:t>
      </w:r>
      <w:proofErr w:type="spellStart"/>
      <w:r w:rsidR="004A0D64" w:rsidRPr="007D4CA5">
        <w:rPr>
          <w:rFonts w:ascii="Arial" w:hAnsi="Arial" w:cs="Arial"/>
          <w:sz w:val="24"/>
          <w:szCs w:val="24"/>
        </w:rPr>
        <w:t>ya</w:t>
      </w:r>
      <w:proofErr w:type="spellEnd"/>
      <w:r w:rsidR="004A0D64" w:rsidRPr="007D4CA5">
        <w:rPr>
          <w:rFonts w:ascii="Arial" w:hAnsi="Arial" w:cs="Arial"/>
          <w:sz w:val="24"/>
          <w:szCs w:val="24"/>
        </w:rPr>
        <w:t xml:space="preserve"> que </w:t>
      </w:r>
      <w:proofErr w:type="spellStart"/>
      <w:r w:rsidR="004A0D64" w:rsidRPr="007D4CA5">
        <w:rPr>
          <w:rFonts w:ascii="Arial" w:hAnsi="Arial" w:cs="Arial"/>
          <w:sz w:val="24"/>
          <w:szCs w:val="24"/>
        </w:rPr>
        <w:t>fue</w:t>
      </w:r>
      <w:proofErr w:type="spellEnd"/>
      <w:r w:rsidR="004A0D64" w:rsidRPr="007D4CA5">
        <w:rPr>
          <w:rFonts w:ascii="Arial" w:hAnsi="Arial" w:cs="Arial"/>
          <w:sz w:val="24"/>
          <w:szCs w:val="24"/>
        </w:rPr>
        <w:t xml:space="preserve"> a </w:t>
      </w:r>
      <w:proofErr w:type="spellStart"/>
      <w:r w:rsidR="004A0D64" w:rsidRPr="007D4CA5">
        <w:rPr>
          <w:rFonts w:ascii="Arial" w:hAnsi="Arial" w:cs="Arial"/>
          <w:sz w:val="24"/>
          <w:szCs w:val="24"/>
        </w:rPr>
        <w:t>la</w:t>
      </w:r>
      <w:proofErr w:type="spellEnd"/>
      <w:r w:rsidR="004A0D64" w:rsidRPr="007D4CA5">
        <w:rPr>
          <w:rFonts w:ascii="Arial" w:hAnsi="Arial" w:cs="Arial"/>
          <w:sz w:val="24"/>
          <w:szCs w:val="24"/>
        </w:rPr>
        <w:t xml:space="preserve"> </w:t>
      </w:r>
      <w:proofErr w:type="spellStart"/>
      <w:r w:rsidR="004A0D64" w:rsidRPr="007D4CA5">
        <w:rPr>
          <w:rFonts w:ascii="Arial" w:hAnsi="Arial" w:cs="Arial"/>
          <w:sz w:val="24"/>
          <w:szCs w:val="24"/>
        </w:rPr>
        <w:t>batalla</w:t>
      </w:r>
      <w:proofErr w:type="spellEnd"/>
      <w:r w:rsidR="004A0D64" w:rsidRPr="007D4CA5">
        <w:rPr>
          <w:rFonts w:ascii="Arial" w:hAnsi="Arial" w:cs="Arial"/>
          <w:sz w:val="24"/>
          <w:szCs w:val="24"/>
        </w:rPr>
        <w:t xml:space="preserve">. </w:t>
      </w:r>
      <w:proofErr w:type="spellStart"/>
      <w:r w:rsidR="004A0D64" w:rsidRPr="007D4CA5">
        <w:rPr>
          <w:rFonts w:ascii="Arial" w:hAnsi="Arial" w:cs="Arial"/>
          <w:sz w:val="24"/>
          <w:szCs w:val="24"/>
        </w:rPr>
        <w:t>Las</w:t>
      </w:r>
      <w:proofErr w:type="spellEnd"/>
      <w:r w:rsidR="004A0D64" w:rsidRPr="007D4CA5">
        <w:rPr>
          <w:rFonts w:ascii="Arial" w:hAnsi="Arial" w:cs="Arial"/>
          <w:sz w:val="24"/>
          <w:szCs w:val="24"/>
        </w:rPr>
        <w:t xml:space="preserve"> </w:t>
      </w:r>
      <w:proofErr w:type="spellStart"/>
      <w:r w:rsidR="004A0D64" w:rsidRPr="007D4CA5">
        <w:rPr>
          <w:rFonts w:ascii="Arial" w:hAnsi="Arial" w:cs="Arial"/>
          <w:sz w:val="24"/>
          <w:szCs w:val="24"/>
        </w:rPr>
        <w:t>mujeres</w:t>
      </w:r>
      <w:proofErr w:type="spellEnd"/>
      <w:r w:rsidR="004A0D64" w:rsidRPr="007D4CA5">
        <w:rPr>
          <w:rFonts w:ascii="Arial" w:hAnsi="Arial" w:cs="Arial"/>
          <w:sz w:val="24"/>
          <w:szCs w:val="24"/>
        </w:rPr>
        <w:t xml:space="preserve"> </w:t>
      </w:r>
      <w:proofErr w:type="spellStart"/>
      <w:r w:rsidR="004A0D64" w:rsidRPr="007D4CA5">
        <w:rPr>
          <w:rFonts w:ascii="Arial" w:hAnsi="Arial" w:cs="Arial"/>
          <w:sz w:val="24"/>
          <w:szCs w:val="24"/>
        </w:rPr>
        <w:t>tenían</w:t>
      </w:r>
      <w:proofErr w:type="spellEnd"/>
      <w:r w:rsidR="004A0D64" w:rsidRPr="007D4CA5">
        <w:rPr>
          <w:rFonts w:ascii="Arial" w:hAnsi="Arial" w:cs="Arial"/>
          <w:sz w:val="24"/>
          <w:szCs w:val="24"/>
        </w:rPr>
        <w:t xml:space="preserve"> </w:t>
      </w:r>
      <w:proofErr w:type="spellStart"/>
      <w:r w:rsidR="004A0D64" w:rsidRPr="007D4CA5">
        <w:rPr>
          <w:rFonts w:ascii="Arial" w:hAnsi="Arial" w:cs="Arial"/>
          <w:sz w:val="24"/>
          <w:szCs w:val="24"/>
        </w:rPr>
        <w:t>un</w:t>
      </w:r>
      <w:proofErr w:type="spellEnd"/>
      <w:r w:rsidR="004A0D64" w:rsidRPr="007D4CA5">
        <w:rPr>
          <w:rFonts w:ascii="Arial" w:hAnsi="Arial" w:cs="Arial"/>
          <w:sz w:val="24"/>
          <w:szCs w:val="24"/>
        </w:rPr>
        <w:t xml:space="preserve"> viaje de </w:t>
      </w:r>
      <w:proofErr w:type="spellStart"/>
      <w:r w:rsidR="004A0D64" w:rsidRPr="007D4CA5">
        <w:rPr>
          <w:rFonts w:ascii="Arial" w:hAnsi="Arial" w:cs="Arial"/>
          <w:sz w:val="24"/>
          <w:szCs w:val="24"/>
        </w:rPr>
        <w:t>trabajo</w:t>
      </w:r>
      <w:proofErr w:type="spellEnd"/>
      <w:r w:rsidR="004A0D64" w:rsidRPr="007D4CA5">
        <w:rPr>
          <w:rFonts w:ascii="Arial" w:hAnsi="Arial" w:cs="Arial"/>
          <w:sz w:val="24"/>
          <w:szCs w:val="24"/>
        </w:rPr>
        <w:t xml:space="preserve"> </w:t>
      </w:r>
      <w:proofErr w:type="spellStart"/>
      <w:r w:rsidR="004A0D64" w:rsidRPr="007D4CA5">
        <w:rPr>
          <w:rFonts w:ascii="Arial" w:hAnsi="Arial" w:cs="Arial"/>
          <w:sz w:val="24"/>
          <w:szCs w:val="24"/>
        </w:rPr>
        <w:t>inadecuado</w:t>
      </w:r>
      <w:proofErr w:type="spellEnd"/>
      <w:r w:rsidR="004A0D64" w:rsidRPr="007D4CA5">
        <w:rPr>
          <w:rFonts w:ascii="Arial" w:hAnsi="Arial" w:cs="Arial"/>
          <w:sz w:val="24"/>
          <w:szCs w:val="24"/>
        </w:rPr>
        <w:t xml:space="preserve"> y </w:t>
      </w:r>
      <w:proofErr w:type="spellStart"/>
      <w:r w:rsidR="004A0D64" w:rsidRPr="007D4CA5">
        <w:rPr>
          <w:rFonts w:ascii="Arial" w:hAnsi="Arial" w:cs="Arial"/>
          <w:sz w:val="24"/>
          <w:szCs w:val="24"/>
        </w:rPr>
        <w:t>sufrieron</w:t>
      </w:r>
      <w:proofErr w:type="spellEnd"/>
      <w:r w:rsidR="004A0D64" w:rsidRPr="007D4CA5">
        <w:rPr>
          <w:rFonts w:ascii="Arial" w:hAnsi="Arial" w:cs="Arial"/>
          <w:sz w:val="24"/>
          <w:szCs w:val="24"/>
        </w:rPr>
        <w:t xml:space="preserve">, y </w:t>
      </w:r>
      <w:proofErr w:type="spellStart"/>
      <w:r w:rsidR="004A0D64" w:rsidRPr="007D4CA5">
        <w:rPr>
          <w:rFonts w:ascii="Arial" w:hAnsi="Arial" w:cs="Arial"/>
          <w:sz w:val="24"/>
          <w:szCs w:val="24"/>
        </w:rPr>
        <w:t>con</w:t>
      </w:r>
      <w:proofErr w:type="spellEnd"/>
      <w:r w:rsidR="004A0D64" w:rsidRPr="007D4CA5">
        <w:rPr>
          <w:rFonts w:ascii="Arial" w:hAnsi="Arial" w:cs="Arial"/>
          <w:sz w:val="24"/>
          <w:szCs w:val="24"/>
        </w:rPr>
        <w:t xml:space="preserve"> </w:t>
      </w:r>
      <w:proofErr w:type="spellStart"/>
      <w:r w:rsidR="004A0D64" w:rsidRPr="007D4CA5">
        <w:rPr>
          <w:rFonts w:ascii="Arial" w:hAnsi="Arial" w:cs="Arial"/>
          <w:sz w:val="24"/>
          <w:szCs w:val="24"/>
        </w:rPr>
        <w:t>la</w:t>
      </w:r>
      <w:proofErr w:type="spellEnd"/>
      <w:r w:rsidR="004A0D64" w:rsidRPr="007D4CA5">
        <w:rPr>
          <w:rFonts w:ascii="Arial" w:hAnsi="Arial" w:cs="Arial"/>
          <w:sz w:val="24"/>
          <w:szCs w:val="24"/>
        </w:rPr>
        <w:t xml:space="preserve"> </w:t>
      </w:r>
      <w:proofErr w:type="spellStart"/>
      <w:r w:rsidR="004A0D64" w:rsidRPr="007D4CA5">
        <w:rPr>
          <w:rFonts w:ascii="Arial" w:hAnsi="Arial" w:cs="Arial"/>
          <w:sz w:val="24"/>
          <w:szCs w:val="24"/>
        </w:rPr>
        <w:t>consolidación</w:t>
      </w:r>
      <w:proofErr w:type="spellEnd"/>
      <w:r w:rsidR="004A0D64" w:rsidRPr="007D4CA5">
        <w:rPr>
          <w:rFonts w:ascii="Arial" w:hAnsi="Arial" w:cs="Arial"/>
          <w:sz w:val="24"/>
          <w:szCs w:val="24"/>
        </w:rPr>
        <w:t xml:space="preserve"> </w:t>
      </w:r>
      <w:proofErr w:type="spellStart"/>
      <w:r w:rsidR="004A0D64" w:rsidRPr="007D4CA5">
        <w:rPr>
          <w:rFonts w:ascii="Arial" w:hAnsi="Arial" w:cs="Arial"/>
          <w:sz w:val="24"/>
          <w:szCs w:val="24"/>
        </w:rPr>
        <w:t>del</w:t>
      </w:r>
      <w:proofErr w:type="spellEnd"/>
      <w:r w:rsidR="004A0D64" w:rsidRPr="007D4CA5">
        <w:rPr>
          <w:rFonts w:ascii="Arial" w:hAnsi="Arial" w:cs="Arial"/>
          <w:sz w:val="24"/>
          <w:szCs w:val="24"/>
        </w:rPr>
        <w:t xml:space="preserve"> sistema capitalista </w:t>
      </w:r>
      <w:proofErr w:type="spellStart"/>
      <w:r w:rsidR="004A0D64" w:rsidRPr="007D4CA5">
        <w:rPr>
          <w:rFonts w:ascii="Arial" w:hAnsi="Arial" w:cs="Arial"/>
          <w:sz w:val="24"/>
          <w:szCs w:val="24"/>
        </w:rPr>
        <w:t>en</w:t>
      </w:r>
      <w:proofErr w:type="spellEnd"/>
      <w:r w:rsidR="004A0D64" w:rsidRPr="007D4CA5">
        <w:rPr>
          <w:rFonts w:ascii="Arial" w:hAnsi="Arial" w:cs="Arial"/>
          <w:sz w:val="24"/>
          <w:szCs w:val="24"/>
        </w:rPr>
        <w:t xml:space="preserve"> </w:t>
      </w:r>
      <w:proofErr w:type="spellStart"/>
      <w:r w:rsidR="004A0D64" w:rsidRPr="007D4CA5">
        <w:rPr>
          <w:rFonts w:ascii="Arial" w:hAnsi="Arial" w:cs="Arial"/>
          <w:sz w:val="24"/>
          <w:szCs w:val="24"/>
        </w:rPr>
        <w:t>el</w:t>
      </w:r>
      <w:proofErr w:type="spellEnd"/>
      <w:r w:rsidR="004A0D64" w:rsidRPr="007D4CA5">
        <w:rPr>
          <w:rFonts w:ascii="Arial" w:hAnsi="Arial" w:cs="Arial"/>
          <w:sz w:val="24"/>
          <w:szCs w:val="24"/>
        </w:rPr>
        <w:t xml:space="preserve"> </w:t>
      </w:r>
      <w:proofErr w:type="spellStart"/>
      <w:r w:rsidR="004A0D64" w:rsidRPr="007D4CA5">
        <w:rPr>
          <w:rFonts w:ascii="Arial" w:hAnsi="Arial" w:cs="Arial"/>
          <w:sz w:val="24"/>
          <w:szCs w:val="24"/>
        </w:rPr>
        <w:t>siglo</w:t>
      </w:r>
      <w:proofErr w:type="spellEnd"/>
      <w:r w:rsidR="004A0D64" w:rsidRPr="007D4CA5">
        <w:rPr>
          <w:rFonts w:ascii="Arial" w:hAnsi="Arial" w:cs="Arial"/>
          <w:sz w:val="24"/>
          <w:szCs w:val="24"/>
        </w:rPr>
        <w:t xml:space="preserve"> XIX, </w:t>
      </w:r>
      <w:proofErr w:type="spellStart"/>
      <w:r w:rsidR="004A0D64" w:rsidRPr="007D4CA5">
        <w:rPr>
          <w:rFonts w:ascii="Arial" w:hAnsi="Arial" w:cs="Arial"/>
          <w:sz w:val="24"/>
          <w:szCs w:val="24"/>
        </w:rPr>
        <w:t>algunas</w:t>
      </w:r>
      <w:proofErr w:type="spellEnd"/>
      <w:r w:rsidR="004A0D64" w:rsidRPr="007D4CA5">
        <w:rPr>
          <w:rFonts w:ascii="Arial" w:hAnsi="Arial" w:cs="Arial"/>
          <w:sz w:val="24"/>
          <w:szCs w:val="24"/>
        </w:rPr>
        <w:t xml:space="preserve"> </w:t>
      </w:r>
      <w:proofErr w:type="spellStart"/>
      <w:r w:rsidR="004A0D64" w:rsidRPr="007D4CA5">
        <w:rPr>
          <w:rFonts w:ascii="Arial" w:hAnsi="Arial" w:cs="Arial"/>
          <w:sz w:val="24"/>
          <w:szCs w:val="24"/>
        </w:rPr>
        <w:t>leyes</w:t>
      </w:r>
      <w:proofErr w:type="spellEnd"/>
      <w:r w:rsidR="004A0D64" w:rsidRPr="007D4CA5">
        <w:rPr>
          <w:rFonts w:ascii="Arial" w:hAnsi="Arial" w:cs="Arial"/>
          <w:sz w:val="24"/>
          <w:szCs w:val="24"/>
        </w:rPr>
        <w:t xml:space="preserve"> </w:t>
      </w:r>
      <w:proofErr w:type="spellStart"/>
      <w:r w:rsidR="004A0D64" w:rsidRPr="007D4CA5">
        <w:rPr>
          <w:rFonts w:ascii="Arial" w:hAnsi="Arial" w:cs="Arial"/>
          <w:sz w:val="24"/>
          <w:szCs w:val="24"/>
        </w:rPr>
        <w:t>aprobadas</w:t>
      </w:r>
      <w:proofErr w:type="spellEnd"/>
      <w:r w:rsidR="004A0D64" w:rsidRPr="007D4CA5">
        <w:rPr>
          <w:rFonts w:ascii="Arial" w:hAnsi="Arial" w:cs="Arial"/>
          <w:sz w:val="24"/>
          <w:szCs w:val="24"/>
        </w:rPr>
        <w:t xml:space="preserve"> </w:t>
      </w:r>
      <w:proofErr w:type="spellStart"/>
      <w:r w:rsidR="004A0D64" w:rsidRPr="007D4CA5">
        <w:rPr>
          <w:rFonts w:ascii="Arial" w:hAnsi="Arial" w:cs="Arial"/>
          <w:sz w:val="24"/>
          <w:szCs w:val="24"/>
        </w:rPr>
        <w:t>en</w:t>
      </w:r>
      <w:proofErr w:type="spellEnd"/>
      <w:r w:rsidR="004A0D64" w:rsidRPr="007D4CA5">
        <w:rPr>
          <w:rFonts w:ascii="Arial" w:hAnsi="Arial" w:cs="Arial"/>
          <w:sz w:val="24"/>
          <w:szCs w:val="24"/>
        </w:rPr>
        <w:t xml:space="preserve"> </w:t>
      </w:r>
      <w:proofErr w:type="spellStart"/>
      <w:r w:rsidR="004A0D64" w:rsidRPr="007D4CA5">
        <w:rPr>
          <w:rFonts w:ascii="Arial" w:hAnsi="Arial" w:cs="Arial"/>
          <w:sz w:val="24"/>
          <w:szCs w:val="24"/>
        </w:rPr>
        <w:t>beneficio</w:t>
      </w:r>
      <w:proofErr w:type="spellEnd"/>
      <w:r w:rsidR="004A0D64" w:rsidRPr="007D4CA5">
        <w:rPr>
          <w:rFonts w:ascii="Arial" w:hAnsi="Arial" w:cs="Arial"/>
          <w:sz w:val="24"/>
          <w:szCs w:val="24"/>
        </w:rPr>
        <w:t xml:space="preserve"> de </w:t>
      </w:r>
      <w:proofErr w:type="spellStart"/>
      <w:r w:rsidR="004A0D64" w:rsidRPr="007D4CA5">
        <w:rPr>
          <w:rFonts w:ascii="Arial" w:hAnsi="Arial" w:cs="Arial"/>
          <w:sz w:val="24"/>
          <w:szCs w:val="24"/>
        </w:rPr>
        <w:t>las</w:t>
      </w:r>
      <w:proofErr w:type="spellEnd"/>
      <w:r w:rsidR="004A0D64" w:rsidRPr="007D4CA5">
        <w:rPr>
          <w:rFonts w:ascii="Arial" w:hAnsi="Arial" w:cs="Arial"/>
          <w:sz w:val="24"/>
          <w:szCs w:val="24"/>
        </w:rPr>
        <w:t xml:space="preserve"> </w:t>
      </w:r>
      <w:proofErr w:type="spellStart"/>
      <w:r w:rsidR="004A0D64" w:rsidRPr="007D4CA5">
        <w:rPr>
          <w:rFonts w:ascii="Arial" w:hAnsi="Arial" w:cs="Arial"/>
          <w:sz w:val="24"/>
          <w:szCs w:val="24"/>
        </w:rPr>
        <w:t>mujeres</w:t>
      </w:r>
      <w:proofErr w:type="spellEnd"/>
      <w:r w:rsidR="004A0D64" w:rsidRPr="007D4CA5">
        <w:rPr>
          <w:rFonts w:ascii="Arial" w:hAnsi="Arial" w:cs="Arial"/>
          <w:sz w:val="24"/>
          <w:szCs w:val="24"/>
        </w:rPr>
        <w:t xml:space="preserve">. Desde </w:t>
      </w:r>
      <w:proofErr w:type="spellStart"/>
      <w:r w:rsidR="004A0D64" w:rsidRPr="007D4CA5">
        <w:rPr>
          <w:rFonts w:ascii="Arial" w:hAnsi="Arial" w:cs="Arial"/>
          <w:sz w:val="24"/>
          <w:szCs w:val="24"/>
        </w:rPr>
        <w:t>entonces</w:t>
      </w:r>
      <w:proofErr w:type="spellEnd"/>
      <w:r w:rsidR="004A0D64" w:rsidRPr="007D4CA5">
        <w:rPr>
          <w:rFonts w:ascii="Arial" w:hAnsi="Arial" w:cs="Arial"/>
          <w:sz w:val="24"/>
          <w:szCs w:val="24"/>
        </w:rPr>
        <w:t xml:space="preserve"> se </w:t>
      </w:r>
      <w:proofErr w:type="spellStart"/>
      <w:r w:rsidR="004A0D64" w:rsidRPr="007D4CA5">
        <w:rPr>
          <w:rFonts w:ascii="Arial" w:hAnsi="Arial" w:cs="Arial"/>
          <w:sz w:val="24"/>
          <w:szCs w:val="24"/>
        </w:rPr>
        <w:t>han</w:t>
      </w:r>
      <w:proofErr w:type="spellEnd"/>
      <w:r w:rsidR="004A0D64" w:rsidRPr="007D4CA5">
        <w:rPr>
          <w:rFonts w:ascii="Arial" w:hAnsi="Arial" w:cs="Arial"/>
          <w:sz w:val="24"/>
          <w:szCs w:val="24"/>
        </w:rPr>
        <w:t xml:space="preserve"> </w:t>
      </w:r>
      <w:proofErr w:type="spellStart"/>
      <w:r w:rsidR="004A0D64" w:rsidRPr="007D4CA5">
        <w:rPr>
          <w:rFonts w:ascii="Arial" w:hAnsi="Arial" w:cs="Arial"/>
          <w:sz w:val="24"/>
          <w:szCs w:val="24"/>
        </w:rPr>
        <w:t>ganado</w:t>
      </w:r>
      <w:proofErr w:type="spellEnd"/>
      <w:r w:rsidR="004A0D64" w:rsidRPr="007D4CA5">
        <w:rPr>
          <w:rFonts w:ascii="Arial" w:hAnsi="Arial" w:cs="Arial"/>
          <w:sz w:val="24"/>
          <w:szCs w:val="24"/>
        </w:rPr>
        <w:t xml:space="preserve"> </w:t>
      </w:r>
      <w:proofErr w:type="spellStart"/>
      <w:r w:rsidR="004A0D64" w:rsidRPr="007D4CA5">
        <w:rPr>
          <w:rFonts w:ascii="Arial" w:hAnsi="Arial" w:cs="Arial"/>
          <w:sz w:val="24"/>
          <w:szCs w:val="24"/>
        </w:rPr>
        <w:t>su</w:t>
      </w:r>
      <w:proofErr w:type="spellEnd"/>
      <w:r w:rsidR="004A0D64" w:rsidRPr="007D4CA5">
        <w:rPr>
          <w:rFonts w:ascii="Arial" w:hAnsi="Arial" w:cs="Arial"/>
          <w:sz w:val="24"/>
          <w:szCs w:val="24"/>
        </w:rPr>
        <w:t xml:space="preserve"> </w:t>
      </w:r>
      <w:proofErr w:type="spellStart"/>
      <w:r w:rsidR="004A0D64" w:rsidRPr="007D4CA5">
        <w:rPr>
          <w:rFonts w:ascii="Arial" w:hAnsi="Arial" w:cs="Arial"/>
          <w:sz w:val="24"/>
          <w:szCs w:val="24"/>
        </w:rPr>
        <w:t>espacio</w:t>
      </w:r>
      <w:proofErr w:type="spellEnd"/>
      <w:r w:rsidR="004A0D64" w:rsidRPr="007D4CA5">
        <w:rPr>
          <w:rFonts w:ascii="Arial" w:hAnsi="Arial" w:cs="Arial"/>
          <w:sz w:val="24"/>
          <w:szCs w:val="24"/>
        </w:rPr>
        <w:t xml:space="preserve">, </w:t>
      </w:r>
      <w:proofErr w:type="spellStart"/>
      <w:r w:rsidR="004A0D64" w:rsidRPr="007D4CA5">
        <w:rPr>
          <w:rFonts w:ascii="Arial" w:hAnsi="Arial" w:cs="Arial"/>
          <w:sz w:val="24"/>
          <w:szCs w:val="24"/>
        </w:rPr>
        <w:t>tienen</w:t>
      </w:r>
      <w:proofErr w:type="spellEnd"/>
      <w:r w:rsidR="004A0D64" w:rsidRPr="007D4CA5">
        <w:rPr>
          <w:rFonts w:ascii="Arial" w:hAnsi="Arial" w:cs="Arial"/>
          <w:sz w:val="24"/>
          <w:szCs w:val="24"/>
        </w:rPr>
        <w:t xml:space="preserve"> </w:t>
      </w:r>
      <w:proofErr w:type="spellStart"/>
      <w:r w:rsidR="004A0D64" w:rsidRPr="007D4CA5">
        <w:rPr>
          <w:rFonts w:ascii="Arial" w:hAnsi="Arial" w:cs="Arial"/>
          <w:sz w:val="24"/>
          <w:szCs w:val="24"/>
        </w:rPr>
        <w:t>el</w:t>
      </w:r>
      <w:proofErr w:type="spellEnd"/>
      <w:r w:rsidR="004A0D64" w:rsidRPr="007D4CA5">
        <w:rPr>
          <w:rFonts w:ascii="Arial" w:hAnsi="Arial" w:cs="Arial"/>
          <w:sz w:val="24"/>
          <w:szCs w:val="24"/>
        </w:rPr>
        <w:t xml:space="preserve"> más alto </w:t>
      </w:r>
      <w:proofErr w:type="spellStart"/>
      <w:r w:rsidR="004A0D64" w:rsidRPr="007D4CA5">
        <w:rPr>
          <w:rFonts w:ascii="Arial" w:hAnsi="Arial" w:cs="Arial"/>
          <w:sz w:val="24"/>
          <w:szCs w:val="24"/>
        </w:rPr>
        <w:t>nivel</w:t>
      </w:r>
      <w:proofErr w:type="spellEnd"/>
      <w:r w:rsidR="004A0D64" w:rsidRPr="007D4CA5">
        <w:rPr>
          <w:rFonts w:ascii="Arial" w:hAnsi="Arial" w:cs="Arial"/>
          <w:sz w:val="24"/>
          <w:szCs w:val="24"/>
        </w:rPr>
        <w:t xml:space="preserve"> de </w:t>
      </w:r>
      <w:proofErr w:type="spellStart"/>
      <w:r w:rsidR="004A0D64" w:rsidRPr="007D4CA5">
        <w:rPr>
          <w:rFonts w:ascii="Arial" w:hAnsi="Arial" w:cs="Arial"/>
          <w:sz w:val="24"/>
          <w:szCs w:val="24"/>
        </w:rPr>
        <w:t>educación</w:t>
      </w:r>
      <w:proofErr w:type="spellEnd"/>
      <w:r w:rsidR="004A0D64" w:rsidRPr="007D4CA5">
        <w:rPr>
          <w:rFonts w:ascii="Arial" w:hAnsi="Arial" w:cs="Arial"/>
          <w:sz w:val="24"/>
          <w:szCs w:val="24"/>
        </w:rPr>
        <w:t xml:space="preserve">, y </w:t>
      </w:r>
      <w:proofErr w:type="spellStart"/>
      <w:r w:rsidR="004A0D64" w:rsidRPr="007D4CA5">
        <w:rPr>
          <w:rFonts w:ascii="Arial" w:hAnsi="Arial" w:cs="Arial"/>
          <w:sz w:val="24"/>
          <w:szCs w:val="24"/>
        </w:rPr>
        <w:t>mantiene</w:t>
      </w:r>
      <w:proofErr w:type="spellEnd"/>
      <w:r w:rsidR="004A0D64" w:rsidRPr="007D4CA5">
        <w:rPr>
          <w:rFonts w:ascii="Arial" w:hAnsi="Arial" w:cs="Arial"/>
          <w:sz w:val="24"/>
          <w:szCs w:val="24"/>
        </w:rPr>
        <w:t xml:space="preserve"> </w:t>
      </w:r>
      <w:proofErr w:type="spellStart"/>
      <w:r w:rsidR="004A0D64" w:rsidRPr="007D4CA5">
        <w:rPr>
          <w:rFonts w:ascii="Arial" w:hAnsi="Arial" w:cs="Arial"/>
          <w:sz w:val="24"/>
          <w:szCs w:val="24"/>
        </w:rPr>
        <w:t>en</w:t>
      </w:r>
      <w:proofErr w:type="spellEnd"/>
      <w:r w:rsidR="004A0D64" w:rsidRPr="007D4CA5">
        <w:rPr>
          <w:rFonts w:ascii="Arial" w:hAnsi="Arial" w:cs="Arial"/>
          <w:sz w:val="24"/>
          <w:szCs w:val="24"/>
        </w:rPr>
        <w:t xml:space="preserve"> doble turno, y </w:t>
      </w:r>
      <w:proofErr w:type="spellStart"/>
      <w:r w:rsidR="004A0D64" w:rsidRPr="007D4CA5">
        <w:rPr>
          <w:rFonts w:ascii="Arial" w:hAnsi="Arial" w:cs="Arial"/>
          <w:sz w:val="24"/>
          <w:szCs w:val="24"/>
        </w:rPr>
        <w:t>todavía</w:t>
      </w:r>
      <w:proofErr w:type="spellEnd"/>
      <w:r w:rsidR="004A0D64" w:rsidRPr="007D4CA5">
        <w:rPr>
          <w:rFonts w:ascii="Arial" w:hAnsi="Arial" w:cs="Arial"/>
          <w:sz w:val="24"/>
          <w:szCs w:val="24"/>
        </w:rPr>
        <w:t xml:space="preserve"> </w:t>
      </w:r>
      <w:proofErr w:type="spellStart"/>
      <w:r w:rsidR="004A0D64" w:rsidRPr="007D4CA5">
        <w:rPr>
          <w:rFonts w:ascii="Arial" w:hAnsi="Arial" w:cs="Arial"/>
          <w:sz w:val="24"/>
          <w:szCs w:val="24"/>
        </w:rPr>
        <w:t>sufren</w:t>
      </w:r>
      <w:proofErr w:type="spellEnd"/>
      <w:r w:rsidR="004A0D64" w:rsidRPr="007D4CA5">
        <w:rPr>
          <w:rFonts w:ascii="Arial" w:hAnsi="Arial" w:cs="Arial"/>
          <w:sz w:val="24"/>
          <w:szCs w:val="24"/>
        </w:rPr>
        <w:t xml:space="preserve"> de </w:t>
      </w:r>
      <w:proofErr w:type="spellStart"/>
      <w:r w:rsidR="004A0D64" w:rsidRPr="007D4CA5">
        <w:rPr>
          <w:rFonts w:ascii="Arial" w:hAnsi="Arial" w:cs="Arial"/>
          <w:sz w:val="24"/>
          <w:szCs w:val="24"/>
        </w:rPr>
        <w:t>la</w:t>
      </w:r>
      <w:proofErr w:type="spellEnd"/>
      <w:r w:rsidR="004A0D64" w:rsidRPr="007D4CA5">
        <w:rPr>
          <w:rFonts w:ascii="Arial" w:hAnsi="Arial" w:cs="Arial"/>
          <w:sz w:val="24"/>
          <w:szCs w:val="24"/>
        </w:rPr>
        <w:t xml:space="preserve"> </w:t>
      </w:r>
      <w:proofErr w:type="spellStart"/>
      <w:r w:rsidR="004A0D64" w:rsidRPr="007D4CA5">
        <w:rPr>
          <w:rFonts w:ascii="Arial" w:hAnsi="Arial" w:cs="Arial"/>
          <w:sz w:val="24"/>
          <w:szCs w:val="24"/>
        </w:rPr>
        <w:t>desigualdad</w:t>
      </w:r>
      <w:proofErr w:type="spellEnd"/>
      <w:r w:rsidR="004A0D64" w:rsidRPr="007D4CA5">
        <w:rPr>
          <w:rFonts w:ascii="Arial" w:hAnsi="Arial" w:cs="Arial"/>
          <w:sz w:val="24"/>
          <w:szCs w:val="24"/>
        </w:rPr>
        <w:t xml:space="preserve"> de género y, especialmente, </w:t>
      </w:r>
      <w:proofErr w:type="spellStart"/>
      <w:r w:rsidR="004A0D64" w:rsidRPr="007D4CA5">
        <w:rPr>
          <w:rFonts w:ascii="Arial" w:hAnsi="Arial" w:cs="Arial"/>
          <w:sz w:val="24"/>
          <w:szCs w:val="24"/>
        </w:rPr>
        <w:t>la</w:t>
      </w:r>
      <w:proofErr w:type="spellEnd"/>
      <w:r w:rsidR="004A0D64" w:rsidRPr="007D4CA5">
        <w:rPr>
          <w:rFonts w:ascii="Arial" w:hAnsi="Arial" w:cs="Arial"/>
          <w:sz w:val="24"/>
          <w:szCs w:val="24"/>
        </w:rPr>
        <w:t xml:space="preserve"> </w:t>
      </w:r>
      <w:proofErr w:type="spellStart"/>
      <w:r w:rsidR="004A0D64" w:rsidRPr="007D4CA5">
        <w:rPr>
          <w:rFonts w:ascii="Arial" w:hAnsi="Arial" w:cs="Arial"/>
          <w:sz w:val="24"/>
          <w:szCs w:val="24"/>
        </w:rPr>
        <w:t>desigualdad</w:t>
      </w:r>
      <w:proofErr w:type="spellEnd"/>
      <w:r w:rsidR="004A0D64" w:rsidRPr="007D4CA5">
        <w:rPr>
          <w:rFonts w:ascii="Arial" w:hAnsi="Arial" w:cs="Arial"/>
          <w:sz w:val="24"/>
          <w:szCs w:val="24"/>
        </w:rPr>
        <w:t xml:space="preserve"> salarial.</w:t>
      </w:r>
      <w:r w:rsidR="00AE0F42" w:rsidRPr="00AE0F42">
        <w:t xml:space="preserve"> </w:t>
      </w:r>
      <w:r w:rsidR="00AE0F42" w:rsidRPr="00AE0F42">
        <w:rPr>
          <w:rFonts w:ascii="Arial" w:hAnsi="Arial" w:cs="Arial"/>
          <w:sz w:val="24"/>
          <w:szCs w:val="24"/>
        </w:rPr>
        <w:t xml:space="preserve">Para </w:t>
      </w:r>
      <w:proofErr w:type="spellStart"/>
      <w:r w:rsidR="00AE0F42" w:rsidRPr="00AE0F42">
        <w:rPr>
          <w:rFonts w:ascii="Arial" w:hAnsi="Arial" w:cs="Arial"/>
          <w:sz w:val="24"/>
          <w:szCs w:val="24"/>
        </w:rPr>
        <w:t>apronfudar</w:t>
      </w:r>
      <w:proofErr w:type="spellEnd"/>
      <w:r w:rsidR="00AE0F42" w:rsidRPr="00AE0F42">
        <w:rPr>
          <w:rFonts w:ascii="Arial" w:hAnsi="Arial" w:cs="Arial"/>
          <w:sz w:val="24"/>
          <w:szCs w:val="24"/>
        </w:rPr>
        <w:t xml:space="preserve"> </w:t>
      </w:r>
      <w:proofErr w:type="spellStart"/>
      <w:r w:rsidR="00AE0F42" w:rsidRPr="00AE0F42">
        <w:rPr>
          <w:rFonts w:ascii="Arial" w:hAnsi="Arial" w:cs="Arial"/>
          <w:sz w:val="24"/>
          <w:szCs w:val="24"/>
        </w:rPr>
        <w:t>mí</w:t>
      </w:r>
      <w:proofErr w:type="spellEnd"/>
      <w:r w:rsidR="00AE0F42" w:rsidRPr="00AE0F42">
        <w:rPr>
          <w:rFonts w:ascii="Arial" w:hAnsi="Arial" w:cs="Arial"/>
          <w:sz w:val="24"/>
          <w:szCs w:val="24"/>
        </w:rPr>
        <w:t xml:space="preserve"> y </w:t>
      </w:r>
      <w:proofErr w:type="spellStart"/>
      <w:r w:rsidR="00AE0F42" w:rsidRPr="00AE0F42">
        <w:rPr>
          <w:rFonts w:ascii="Arial" w:hAnsi="Arial" w:cs="Arial"/>
          <w:sz w:val="24"/>
          <w:szCs w:val="24"/>
        </w:rPr>
        <w:t>conocer</w:t>
      </w:r>
      <w:proofErr w:type="spellEnd"/>
      <w:r w:rsidR="00AE0F42" w:rsidRPr="00AE0F42">
        <w:rPr>
          <w:rFonts w:ascii="Arial" w:hAnsi="Arial" w:cs="Arial"/>
          <w:sz w:val="24"/>
          <w:szCs w:val="24"/>
        </w:rPr>
        <w:t xml:space="preserve"> </w:t>
      </w:r>
      <w:proofErr w:type="spellStart"/>
      <w:r w:rsidR="00AE0F42" w:rsidRPr="00AE0F42">
        <w:rPr>
          <w:rFonts w:ascii="Arial" w:hAnsi="Arial" w:cs="Arial"/>
          <w:sz w:val="24"/>
          <w:szCs w:val="24"/>
        </w:rPr>
        <w:t>un</w:t>
      </w:r>
      <w:proofErr w:type="spellEnd"/>
      <w:r w:rsidR="00AE0F42" w:rsidRPr="00AE0F42">
        <w:rPr>
          <w:rFonts w:ascii="Arial" w:hAnsi="Arial" w:cs="Arial"/>
          <w:sz w:val="24"/>
          <w:szCs w:val="24"/>
        </w:rPr>
        <w:t xml:space="preserve"> </w:t>
      </w:r>
      <w:proofErr w:type="spellStart"/>
      <w:r w:rsidR="00AE0F42" w:rsidRPr="00AE0F42">
        <w:rPr>
          <w:rFonts w:ascii="Arial" w:hAnsi="Arial" w:cs="Arial"/>
          <w:sz w:val="24"/>
          <w:szCs w:val="24"/>
        </w:rPr>
        <w:t>poco</w:t>
      </w:r>
      <w:proofErr w:type="spellEnd"/>
      <w:r w:rsidR="00AE0F42" w:rsidRPr="00AE0F42">
        <w:rPr>
          <w:rFonts w:ascii="Arial" w:hAnsi="Arial" w:cs="Arial"/>
          <w:sz w:val="24"/>
          <w:szCs w:val="24"/>
        </w:rPr>
        <w:t xml:space="preserve"> más acerca de </w:t>
      </w:r>
      <w:proofErr w:type="spellStart"/>
      <w:r w:rsidR="00AE0F42" w:rsidRPr="00AE0F42">
        <w:rPr>
          <w:rFonts w:ascii="Arial" w:hAnsi="Arial" w:cs="Arial"/>
          <w:sz w:val="24"/>
          <w:szCs w:val="24"/>
        </w:rPr>
        <w:t>cómo</w:t>
      </w:r>
      <w:proofErr w:type="spellEnd"/>
      <w:r w:rsidR="00AE0F42" w:rsidRPr="00AE0F42">
        <w:rPr>
          <w:rFonts w:ascii="Arial" w:hAnsi="Arial" w:cs="Arial"/>
          <w:sz w:val="24"/>
          <w:szCs w:val="24"/>
        </w:rPr>
        <w:t xml:space="preserve"> </w:t>
      </w:r>
      <w:proofErr w:type="spellStart"/>
      <w:r w:rsidR="00AE0F42" w:rsidRPr="00AE0F42">
        <w:rPr>
          <w:rFonts w:ascii="Arial" w:hAnsi="Arial" w:cs="Arial"/>
          <w:sz w:val="24"/>
          <w:szCs w:val="24"/>
        </w:rPr>
        <w:t>son</w:t>
      </w:r>
      <w:proofErr w:type="spellEnd"/>
      <w:r w:rsidR="00AE0F42" w:rsidRPr="00AE0F42">
        <w:rPr>
          <w:rFonts w:ascii="Arial" w:hAnsi="Arial" w:cs="Arial"/>
          <w:sz w:val="24"/>
          <w:szCs w:val="24"/>
        </w:rPr>
        <w:t xml:space="preserve"> </w:t>
      </w:r>
      <w:proofErr w:type="spellStart"/>
      <w:r w:rsidR="00AE0F42" w:rsidRPr="00AE0F42">
        <w:rPr>
          <w:rFonts w:ascii="Arial" w:hAnsi="Arial" w:cs="Arial"/>
          <w:sz w:val="24"/>
          <w:szCs w:val="24"/>
        </w:rPr>
        <w:t>las</w:t>
      </w:r>
      <w:proofErr w:type="spellEnd"/>
      <w:r w:rsidR="00AE0F42" w:rsidRPr="00AE0F42">
        <w:rPr>
          <w:rFonts w:ascii="Arial" w:hAnsi="Arial" w:cs="Arial"/>
          <w:sz w:val="24"/>
          <w:szCs w:val="24"/>
        </w:rPr>
        <w:t xml:space="preserve"> </w:t>
      </w:r>
      <w:proofErr w:type="spellStart"/>
      <w:r w:rsidR="00AE0F42" w:rsidRPr="00AE0F42">
        <w:rPr>
          <w:rFonts w:ascii="Arial" w:hAnsi="Arial" w:cs="Arial"/>
          <w:sz w:val="24"/>
          <w:szCs w:val="24"/>
        </w:rPr>
        <w:t>mujeres</w:t>
      </w:r>
      <w:proofErr w:type="spellEnd"/>
      <w:r w:rsidR="00AE0F42" w:rsidRPr="00AE0F42">
        <w:rPr>
          <w:rFonts w:ascii="Arial" w:hAnsi="Arial" w:cs="Arial"/>
          <w:sz w:val="24"/>
          <w:szCs w:val="24"/>
        </w:rPr>
        <w:t xml:space="preserve"> </w:t>
      </w:r>
      <w:proofErr w:type="spellStart"/>
      <w:r w:rsidR="00AE0F42" w:rsidRPr="00AE0F42">
        <w:rPr>
          <w:rFonts w:ascii="Arial" w:hAnsi="Arial" w:cs="Arial"/>
          <w:sz w:val="24"/>
          <w:szCs w:val="24"/>
        </w:rPr>
        <w:t>en</w:t>
      </w:r>
      <w:proofErr w:type="spellEnd"/>
      <w:r w:rsidR="00AE0F42" w:rsidRPr="00AE0F42">
        <w:rPr>
          <w:rFonts w:ascii="Arial" w:hAnsi="Arial" w:cs="Arial"/>
          <w:sz w:val="24"/>
          <w:szCs w:val="24"/>
        </w:rPr>
        <w:t xml:space="preserve"> </w:t>
      </w:r>
      <w:proofErr w:type="spellStart"/>
      <w:r w:rsidR="00AE0F42" w:rsidRPr="00AE0F42">
        <w:rPr>
          <w:rFonts w:ascii="Arial" w:hAnsi="Arial" w:cs="Arial"/>
          <w:sz w:val="24"/>
          <w:szCs w:val="24"/>
        </w:rPr>
        <w:t>el</w:t>
      </w:r>
      <w:proofErr w:type="spellEnd"/>
      <w:r w:rsidR="00AE0F42" w:rsidRPr="00AE0F42">
        <w:rPr>
          <w:rFonts w:ascii="Arial" w:hAnsi="Arial" w:cs="Arial"/>
          <w:sz w:val="24"/>
          <w:szCs w:val="24"/>
        </w:rPr>
        <w:t xml:space="preserve"> mercado laboral y </w:t>
      </w:r>
      <w:proofErr w:type="spellStart"/>
      <w:r w:rsidR="00AE0F42" w:rsidRPr="00AE0F42">
        <w:rPr>
          <w:rFonts w:ascii="Arial" w:hAnsi="Arial" w:cs="Arial"/>
          <w:sz w:val="24"/>
          <w:szCs w:val="24"/>
        </w:rPr>
        <w:t>cuáles</w:t>
      </w:r>
      <w:proofErr w:type="spellEnd"/>
      <w:r w:rsidR="00AE0F42" w:rsidRPr="00AE0F42">
        <w:rPr>
          <w:rFonts w:ascii="Arial" w:hAnsi="Arial" w:cs="Arial"/>
          <w:sz w:val="24"/>
          <w:szCs w:val="24"/>
        </w:rPr>
        <w:t xml:space="preserve"> </w:t>
      </w:r>
      <w:proofErr w:type="spellStart"/>
      <w:r w:rsidR="00AE0F42" w:rsidRPr="00AE0F42">
        <w:rPr>
          <w:rFonts w:ascii="Arial" w:hAnsi="Arial" w:cs="Arial"/>
          <w:sz w:val="24"/>
          <w:szCs w:val="24"/>
        </w:rPr>
        <w:t>son</w:t>
      </w:r>
      <w:proofErr w:type="spellEnd"/>
      <w:r w:rsidR="00AE0F42" w:rsidRPr="00AE0F42">
        <w:rPr>
          <w:rFonts w:ascii="Arial" w:hAnsi="Arial" w:cs="Arial"/>
          <w:sz w:val="24"/>
          <w:szCs w:val="24"/>
        </w:rPr>
        <w:t xml:space="preserve"> sus </w:t>
      </w:r>
      <w:proofErr w:type="spellStart"/>
      <w:r w:rsidR="00AE0F42" w:rsidRPr="00AE0F42">
        <w:rPr>
          <w:rFonts w:ascii="Arial" w:hAnsi="Arial" w:cs="Arial"/>
          <w:sz w:val="24"/>
          <w:szCs w:val="24"/>
        </w:rPr>
        <w:t>mayores</w:t>
      </w:r>
      <w:proofErr w:type="spellEnd"/>
      <w:r w:rsidR="00AE0F42" w:rsidRPr="00AE0F42">
        <w:rPr>
          <w:rFonts w:ascii="Arial" w:hAnsi="Arial" w:cs="Arial"/>
          <w:sz w:val="24"/>
          <w:szCs w:val="24"/>
        </w:rPr>
        <w:t xml:space="preserve"> </w:t>
      </w:r>
      <w:proofErr w:type="spellStart"/>
      <w:r w:rsidR="00AE0F42" w:rsidRPr="00AE0F42">
        <w:rPr>
          <w:rFonts w:ascii="Arial" w:hAnsi="Arial" w:cs="Arial"/>
          <w:sz w:val="24"/>
          <w:szCs w:val="24"/>
        </w:rPr>
        <w:lastRenderedPageBreak/>
        <w:t>dificultades</w:t>
      </w:r>
      <w:proofErr w:type="spellEnd"/>
      <w:r w:rsidR="00AE0F42" w:rsidRPr="00AE0F42">
        <w:rPr>
          <w:rFonts w:ascii="Arial" w:hAnsi="Arial" w:cs="Arial"/>
          <w:sz w:val="24"/>
          <w:szCs w:val="24"/>
        </w:rPr>
        <w:t xml:space="preserve"> </w:t>
      </w:r>
      <w:proofErr w:type="spellStart"/>
      <w:r w:rsidR="00AE0F42" w:rsidRPr="00AE0F42">
        <w:rPr>
          <w:rFonts w:ascii="Arial" w:hAnsi="Arial" w:cs="Arial"/>
          <w:sz w:val="24"/>
          <w:szCs w:val="24"/>
        </w:rPr>
        <w:t>en</w:t>
      </w:r>
      <w:proofErr w:type="spellEnd"/>
      <w:r w:rsidR="00AE0F42" w:rsidRPr="00AE0F42">
        <w:rPr>
          <w:rFonts w:ascii="Arial" w:hAnsi="Arial" w:cs="Arial"/>
          <w:sz w:val="24"/>
          <w:szCs w:val="24"/>
        </w:rPr>
        <w:t xml:space="preserve"> </w:t>
      </w:r>
      <w:proofErr w:type="spellStart"/>
      <w:r w:rsidR="00AE0F42" w:rsidRPr="00AE0F42">
        <w:rPr>
          <w:rFonts w:ascii="Arial" w:hAnsi="Arial" w:cs="Arial"/>
          <w:sz w:val="24"/>
          <w:szCs w:val="24"/>
        </w:rPr>
        <w:t>la</w:t>
      </w:r>
      <w:proofErr w:type="spellEnd"/>
      <w:r w:rsidR="00AE0F42" w:rsidRPr="00AE0F42">
        <w:rPr>
          <w:rFonts w:ascii="Arial" w:hAnsi="Arial" w:cs="Arial"/>
          <w:sz w:val="24"/>
          <w:szCs w:val="24"/>
        </w:rPr>
        <w:t xml:space="preserve"> vida académica, una </w:t>
      </w:r>
      <w:proofErr w:type="spellStart"/>
      <w:r w:rsidR="00AE0F42" w:rsidRPr="00AE0F42">
        <w:rPr>
          <w:rFonts w:ascii="Arial" w:hAnsi="Arial" w:cs="Arial"/>
          <w:sz w:val="24"/>
          <w:szCs w:val="24"/>
        </w:rPr>
        <w:t>búsqueda</w:t>
      </w:r>
      <w:proofErr w:type="spellEnd"/>
      <w:r w:rsidR="00AE0F42" w:rsidRPr="00AE0F42">
        <w:rPr>
          <w:rFonts w:ascii="Arial" w:hAnsi="Arial" w:cs="Arial"/>
          <w:sz w:val="24"/>
          <w:szCs w:val="24"/>
        </w:rPr>
        <w:t xml:space="preserve"> </w:t>
      </w:r>
      <w:proofErr w:type="spellStart"/>
      <w:r w:rsidR="00AE0F42" w:rsidRPr="00AE0F42">
        <w:rPr>
          <w:rFonts w:ascii="Arial" w:hAnsi="Arial" w:cs="Arial"/>
          <w:sz w:val="24"/>
          <w:szCs w:val="24"/>
        </w:rPr>
        <w:t>en</w:t>
      </w:r>
      <w:proofErr w:type="spellEnd"/>
      <w:r w:rsidR="00AE0F42" w:rsidRPr="00AE0F42">
        <w:rPr>
          <w:rFonts w:ascii="Arial" w:hAnsi="Arial" w:cs="Arial"/>
          <w:sz w:val="24"/>
          <w:szCs w:val="24"/>
        </w:rPr>
        <w:t xml:space="preserve"> </w:t>
      </w:r>
      <w:proofErr w:type="spellStart"/>
      <w:r w:rsidR="00AE0F42" w:rsidRPr="00AE0F42">
        <w:rPr>
          <w:rFonts w:ascii="Arial" w:hAnsi="Arial" w:cs="Arial"/>
          <w:sz w:val="24"/>
          <w:szCs w:val="24"/>
        </w:rPr>
        <w:t>la</w:t>
      </w:r>
      <w:proofErr w:type="spellEnd"/>
      <w:r w:rsidR="00AE0F42" w:rsidRPr="00AE0F42">
        <w:rPr>
          <w:rFonts w:ascii="Arial" w:hAnsi="Arial" w:cs="Arial"/>
          <w:sz w:val="24"/>
          <w:szCs w:val="24"/>
        </w:rPr>
        <w:t xml:space="preserve"> FID-Universidades integrado Diamantino se </w:t>
      </w:r>
      <w:proofErr w:type="spellStart"/>
      <w:r w:rsidR="00AE0F42" w:rsidRPr="00AE0F42">
        <w:rPr>
          <w:rFonts w:ascii="Arial" w:hAnsi="Arial" w:cs="Arial"/>
          <w:sz w:val="24"/>
          <w:szCs w:val="24"/>
        </w:rPr>
        <w:t>llevó</w:t>
      </w:r>
      <w:proofErr w:type="spellEnd"/>
      <w:r w:rsidR="00AE0F42" w:rsidRPr="00AE0F42">
        <w:rPr>
          <w:rFonts w:ascii="Arial" w:hAnsi="Arial" w:cs="Arial"/>
          <w:sz w:val="24"/>
          <w:szCs w:val="24"/>
        </w:rPr>
        <w:t xml:space="preserve"> a cabo </w:t>
      </w:r>
      <w:proofErr w:type="spellStart"/>
      <w:r w:rsidR="00AE0F42" w:rsidRPr="00AE0F42">
        <w:rPr>
          <w:rFonts w:ascii="Arial" w:hAnsi="Arial" w:cs="Arial"/>
          <w:sz w:val="24"/>
          <w:szCs w:val="24"/>
        </w:rPr>
        <w:t>el</w:t>
      </w:r>
      <w:proofErr w:type="spellEnd"/>
      <w:r w:rsidR="00AE0F42" w:rsidRPr="00AE0F42">
        <w:rPr>
          <w:rFonts w:ascii="Arial" w:hAnsi="Arial" w:cs="Arial"/>
          <w:sz w:val="24"/>
          <w:szCs w:val="24"/>
        </w:rPr>
        <w:t xml:space="preserve"> 25 académica que </w:t>
      </w:r>
      <w:proofErr w:type="spellStart"/>
      <w:r w:rsidR="00AE0F42" w:rsidRPr="00AE0F42">
        <w:rPr>
          <w:rFonts w:ascii="Arial" w:hAnsi="Arial" w:cs="Arial"/>
          <w:sz w:val="24"/>
          <w:szCs w:val="24"/>
        </w:rPr>
        <w:t>respondió</w:t>
      </w:r>
      <w:proofErr w:type="spellEnd"/>
      <w:r w:rsidR="00AE0F42" w:rsidRPr="00AE0F42">
        <w:rPr>
          <w:rFonts w:ascii="Arial" w:hAnsi="Arial" w:cs="Arial"/>
          <w:sz w:val="24"/>
          <w:szCs w:val="24"/>
        </w:rPr>
        <w:t xml:space="preserve"> a 13 preguntas, por </w:t>
      </w:r>
      <w:proofErr w:type="spellStart"/>
      <w:r w:rsidR="00AE0F42" w:rsidRPr="00AE0F42">
        <w:rPr>
          <w:rFonts w:ascii="Arial" w:hAnsi="Arial" w:cs="Arial"/>
          <w:sz w:val="24"/>
          <w:szCs w:val="24"/>
        </w:rPr>
        <w:t>lo</w:t>
      </w:r>
      <w:proofErr w:type="spellEnd"/>
      <w:r w:rsidR="00AE0F42" w:rsidRPr="00AE0F42">
        <w:rPr>
          <w:rFonts w:ascii="Arial" w:hAnsi="Arial" w:cs="Arial"/>
          <w:sz w:val="24"/>
          <w:szCs w:val="24"/>
        </w:rPr>
        <w:t xml:space="preserve"> tanto, era </w:t>
      </w:r>
      <w:proofErr w:type="spellStart"/>
      <w:r w:rsidR="00AE0F42" w:rsidRPr="00AE0F42">
        <w:rPr>
          <w:rFonts w:ascii="Arial" w:hAnsi="Arial" w:cs="Arial"/>
          <w:sz w:val="24"/>
          <w:szCs w:val="24"/>
        </w:rPr>
        <w:t>trazado</w:t>
      </w:r>
      <w:proofErr w:type="spellEnd"/>
      <w:r w:rsidR="00AE0F42" w:rsidRPr="00AE0F42">
        <w:rPr>
          <w:rFonts w:ascii="Arial" w:hAnsi="Arial" w:cs="Arial"/>
          <w:sz w:val="24"/>
          <w:szCs w:val="24"/>
        </w:rPr>
        <w:t xml:space="preserve"> </w:t>
      </w:r>
      <w:proofErr w:type="spellStart"/>
      <w:r w:rsidR="00AE0F42" w:rsidRPr="00AE0F42">
        <w:rPr>
          <w:rFonts w:ascii="Arial" w:hAnsi="Arial" w:cs="Arial"/>
          <w:sz w:val="24"/>
          <w:szCs w:val="24"/>
        </w:rPr>
        <w:t>el</w:t>
      </w:r>
      <w:proofErr w:type="spellEnd"/>
      <w:r w:rsidR="00AE0F42" w:rsidRPr="00AE0F42">
        <w:rPr>
          <w:rFonts w:ascii="Arial" w:hAnsi="Arial" w:cs="Arial"/>
          <w:sz w:val="24"/>
          <w:szCs w:val="24"/>
        </w:rPr>
        <w:t xml:space="preserve"> perfil de </w:t>
      </w:r>
      <w:proofErr w:type="spellStart"/>
      <w:r w:rsidR="00AE0F42" w:rsidRPr="00AE0F42">
        <w:rPr>
          <w:rFonts w:ascii="Arial" w:hAnsi="Arial" w:cs="Arial"/>
          <w:sz w:val="24"/>
          <w:szCs w:val="24"/>
        </w:rPr>
        <w:t>la</w:t>
      </w:r>
      <w:proofErr w:type="spellEnd"/>
      <w:r w:rsidR="00AE0F42" w:rsidRPr="00AE0F42">
        <w:rPr>
          <w:rFonts w:ascii="Arial" w:hAnsi="Arial" w:cs="Arial"/>
          <w:sz w:val="24"/>
          <w:szCs w:val="24"/>
        </w:rPr>
        <w:t xml:space="preserve"> FID académico.</w:t>
      </w:r>
    </w:p>
    <w:p w:rsidR="00E637B2" w:rsidRPr="007D4CA5" w:rsidRDefault="00E637B2" w:rsidP="00925A1B">
      <w:pPr>
        <w:jc w:val="both"/>
        <w:rPr>
          <w:rFonts w:ascii="Arial" w:hAnsi="Arial" w:cs="Arial"/>
          <w:sz w:val="24"/>
          <w:szCs w:val="24"/>
        </w:rPr>
      </w:pPr>
    </w:p>
    <w:p w:rsidR="00F8745E" w:rsidRDefault="00525000" w:rsidP="00925A1B">
      <w:pPr>
        <w:widowControl w:val="0"/>
        <w:autoSpaceDE w:val="0"/>
        <w:autoSpaceDN w:val="0"/>
        <w:adjustRightInd w:val="0"/>
        <w:spacing w:after="200" w:line="360" w:lineRule="auto"/>
        <w:jc w:val="both"/>
        <w:rPr>
          <w:rFonts w:ascii="Arial" w:hAnsi="Arial" w:cs="Arial"/>
          <w:sz w:val="24"/>
          <w:szCs w:val="24"/>
        </w:rPr>
      </w:pPr>
      <w:proofErr w:type="spellStart"/>
      <w:r w:rsidRPr="007D4CA5">
        <w:rPr>
          <w:rFonts w:ascii="Arial" w:hAnsi="Arial" w:cs="Arial"/>
          <w:b/>
          <w:sz w:val="24"/>
          <w:szCs w:val="24"/>
        </w:rPr>
        <w:t>Contraseñas</w:t>
      </w:r>
      <w:proofErr w:type="spellEnd"/>
      <w:r w:rsidR="00E637B2" w:rsidRPr="007D4CA5">
        <w:rPr>
          <w:rFonts w:ascii="Arial" w:hAnsi="Arial" w:cs="Arial"/>
          <w:sz w:val="24"/>
          <w:szCs w:val="24"/>
        </w:rPr>
        <w:t xml:space="preserve">: </w:t>
      </w:r>
      <w:proofErr w:type="spellStart"/>
      <w:r w:rsidRPr="007D4CA5">
        <w:rPr>
          <w:rFonts w:ascii="Arial" w:hAnsi="Arial" w:cs="Arial"/>
          <w:sz w:val="24"/>
          <w:szCs w:val="24"/>
        </w:rPr>
        <w:t>Las</w:t>
      </w:r>
      <w:proofErr w:type="spellEnd"/>
      <w:r w:rsidRPr="007D4CA5">
        <w:rPr>
          <w:rFonts w:ascii="Arial" w:hAnsi="Arial" w:cs="Arial"/>
          <w:sz w:val="24"/>
          <w:szCs w:val="24"/>
        </w:rPr>
        <w:t xml:space="preserve"> </w:t>
      </w:r>
      <w:proofErr w:type="spellStart"/>
      <w:r w:rsidRPr="007D4CA5">
        <w:rPr>
          <w:rFonts w:ascii="Arial" w:hAnsi="Arial" w:cs="Arial"/>
          <w:sz w:val="24"/>
          <w:szCs w:val="24"/>
        </w:rPr>
        <w:t>mujeres</w:t>
      </w:r>
      <w:proofErr w:type="spellEnd"/>
      <w:r w:rsidRPr="007D4CA5">
        <w:rPr>
          <w:rFonts w:ascii="Arial" w:hAnsi="Arial" w:cs="Arial"/>
          <w:sz w:val="24"/>
          <w:szCs w:val="24"/>
        </w:rPr>
        <w:t xml:space="preserve">, mercado de </w:t>
      </w:r>
      <w:proofErr w:type="spellStart"/>
      <w:r w:rsidRPr="007D4CA5">
        <w:rPr>
          <w:rFonts w:ascii="Arial" w:hAnsi="Arial" w:cs="Arial"/>
          <w:sz w:val="24"/>
          <w:szCs w:val="24"/>
        </w:rPr>
        <w:t>trabajo</w:t>
      </w:r>
      <w:proofErr w:type="spellEnd"/>
      <w:r w:rsidRPr="007D4CA5">
        <w:rPr>
          <w:rFonts w:ascii="Arial" w:hAnsi="Arial" w:cs="Arial"/>
          <w:sz w:val="24"/>
          <w:szCs w:val="24"/>
        </w:rPr>
        <w:t xml:space="preserve">, </w:t>
      </w:r>
      <w:proofErr w:type="spellStart"/>
      <w:r w:rsidRPr="007D4CA5">
        <w:rPr>
          <w:rFonts w:ascii="Arial" w:hAnsi="Arial" w:cs="Arial"/>
          <w:sz w:val="24"/>
          <w:szCs w:val="24"/>
        </w:rPr>
        <w:t>la</w:t>
      </w:r>
      <w:proofErr w:type="spellEnd"/>
      <w:r w:rsidR="00AE0F42">
        <w:rPr>
          <w:rFonts w:ascii="Arial" w:hAnsi="Arial" w:cs="Arial"/>
          <w:sz w:val="24"/>
          <w:szCs w:val="24"/>
        </w:rPr>
        <w:t xml:space="preserve"> </w:t>
      </w:r>
      <w:proofErr w:type="spellStart"/>
      <w:r w:rsidR="00AE0F42">
        <w:rPr>
          <w:rFonts w:ascii="Arial" w:hAnsi="Arial" w:cs="Arial"/>
          <w:sz w:val="24"/>
          <w:szCs w:val="24"/>
        </w:rPr>
        <w:t>discriminación</w:t>
      </w:r>
      <w:proofErr w:type="spellEnd"/>
      <w:r w:rsidR="00AE0F42">
        <w:rPr>
          <w:rFonts w:ascii="Arial" w:hAnsi="Arial" w:cs="Arial"/>
          <w:sz w:val="24"/>
          <w:szCs w:val="24"/>
        </w:rPr>
        <w:t xml:space="preserve">, </w:t>
      </w:r>
      <w:proofErr w:type="spellStart"/>
      <w:r w:rsidR="00AE0F42">
        <w:rPr>
          <w:rFonts w:ascii="Arial" w:hAnsi="Arial" w:cs="Arial"/>
          <w:sz w:val="24"/>
          <w:szCs w:val="24"/>
        </w:rPr>
        <w:t>la</w:t>
      </w:r>
      <w:proofErr w:type="spellEnd"/>
      <w:r w:rsidR="00AE0F42">
        <w:rPr>
          <w:rFonts w:ascii="Arial" w:hAnsi="Arial" w:cs="Arial"/>
          <w:sz w:val="24"/>
          <w:szCs w:val="24"/>
        </w:rPr>
        <w:t xml:space="preserve"> </w:t>
      </w:r>
      <w:proofErr w:type="spellStart"/>
      <w:r w:rsidR="00AE0F42">
        <w:rPr>
          <w:rFonts w:ascii="Arial" w:hAnsi="Arial" w:cs="Arial"/>
          <w:sz w:val="24"/>
          <w:szCs w:val="24"/>
        </w:rPr>
        <w:t>desigualdad</w:t>
      </w:r>
      <w:proofErr w:type="spellEnd"/>
      <w:r w:rsidR="00AE0F42">
        <w:rPr>
          <w:rFonts w:ascii="Arial" w:hAnsi="Arial" w:cs="Arial"/>
          <w:sz w:val="24"/>
          <w:szCs w:val="24"/>
        </w:rPr>
        <w:t>,</w:t>
      </w:r>
      <w:r w:rsidR="00AE0F42" w:rsidRPr="00AE0F42">
        <w:t xml:space="preserve"> </w:t>
      </w:r>
    </w:p>
    <w:p w:rsidR="0076072A" w:rsidRPr="007D4CA5" w:rsidRDefault="0076072A" w:rsidP="00925A1B">
      <w:pPr>
        <w:widowControl w:val="0"/>
        <w:autoSpaceDE w:val="0"/>
        <w:autoSpaceDN w:val="0"/>
        <w:adjustRightInd w:val="0"/>
        <w:spacing w:after="200" w:line="360" w:lineRule="auto"/>
        <w:jc w:val="both"/>
        <w:rPr>
          <w:rFonts w:ascii="Arial" w:hAnsi="Arial" w:cs="Arial"/>
          <w:sz w:val="24"/>
          <w:szCs w:val="24"/>
        </w:rPr>
      </w:pPr>
    </w:p>
    <w:p w:rsidR="00433B0C" w:rsidRPr="007D4CA5" w:rsidRDefault="0013323F" w:rsidP="00925A1B">
      <w:pPr>
        <w:widowControl w:val="0"/>
        <w:autoSpaceDE w:val="0"/>
        <w:autoSpaceDN w:val="0"/>
        <w:adjustRightInd w:val="0"/>
        <w:spacing w:after="200" w:line="360" w:lineRule="auto"/>
        <w:rPr>
          <w:rFonts w:ascii="Arial" w:hAnsi="Arial" w:cs="Arial"/>
          <w:b/>
          <w:sz w:val="24"/>
          <w:szCs w:val="24"/>
        </w:rPr>
      </w:pPr>
      <w:r>
        <w:rPr>
          <w:rFonts w:ascii="Arial" w:hAnsi="Arial" w:cs="Arial"/>
          <w:b/>
          <w:sz w:val="24"/>
          <w:szCs w:val="24"/>
        </w:rPr>
        <w:t>1.</w:t>
      </w:r>
      <w:r w:rsidR="00E75473" w:rsidRPr="007D4CA5">
        <w:rPr>
          <w:rFonts w:ascii="Arial" w:hAnsi="Arial" w:cs="Arial"/>
          <w:b/>
          <w:sz w:val="24"/>
          <w:szCs w:val="24"/>
        </w:rPr>
        <w:t>INTRODUÇÃO</w:t>
      </w:r>
    </w:p>
    <w:p w:rsidR="0013323F" w:rsidRDefault="00E637B2" w:rsidP="0013323F">
      <w:pPr>
        <w:spacing w:after="0" w:line="360" w:lineRule="auto"/>
        <w:ind w:firstLine="720"/>
        <w:jc w:val="both"/>
        <w:rPr>
          <w:rFonts w:ascii="Arial" w:hAnsi="Arial" w:cs="Arial"/>
          <w:sz w:val="24"/>
          <w:szCs w:val="24"/>
        </w:rPr>
      </w:pPr>
      <w:r w:rsidRPr="007D4CA5">
        <w:rPr>
          <w:rFonts w:ascii="Arial" w:hAnsi="Arial" w:cs="Arial"/>
          <w:sz w:val="24"/>
          <w:szCs w:val="24"/>
        </w:rPr>
        <w:t>Esse presente artigo, teve</w:t>
      </w:r>
      <w:r w:rsidR="0013323F">
        <w:rPr>
          <w:rFonts w:ascii="Arial" w:hAnsi="Arial" w:cs="Arial"/>
          <w:sz w:val="24"/>
          <w:szCs w:val="24"/>
        </w:rPr>
        <w:t xml:space="preserve"> como objetivo analisar o perfil das acadêmicas da FID - Faculdades I</w:t>
      </w:r>
      <w:r w:rsidR="00006305" w:rsidRPr="007D4CA5">
        <w:rPr>
          <w:rFonts w:ascii="Arial" w:hAnsi="Arial" w:cs="Arial"/>
          <w:sz w:val="24"/>
          <w:szCs w:val="24"/>
        </w:rPr>
        <w:t>ntegradas de Diamantino</w:t>
      </w:r>
      <w:r w:rsidR="00560C8D" w:rsidRPr="007D4CA5">
        <w:rPr>
          <w:rFonts w:ascii="Arial" w:hAnsi="Arial" w:cs="Arial"/>
          <w:sz w:val="24"/>
          <w:szCs w:val="24"/>
        </w:rPr>
        <w:t xml:space="preserve">, em função das dificuldades encontradas por elas para </w:t>
      </w:r>
      <w:r w:rsidR="00006305" w:rsidRPr="007D4CA5">
        <w:rPr>
          <w:rFonts w:ascii="Arial" w:hAnsi="Arial" w:cs="Arial"/>
          <w:sz w:val="24"/>
          <w:szCs w:val="24"/>
        </w:rPr>
        <w:t>conciliar os estudos com a maternidade e trabalho</w:t>
      </w:r>
      <w:r w:rsidR="00560C8D" w:rsidRPr="007D4CA5">
        <w:rPr>
          <w:rFonts w:ascii="Arial" w:hAnsi="Arial" w:cs="Arial"/>
          <w:sz w:val="24"/>
          <w:szCs w:val="24"/>
        </w:rPr>
        <w:t xml:space="preserve">, mostrando </w:t>
      </w:r>
      <w:r w:rsidR="00507ED2" w:rsidRPr="007D4CA5">
        <w:rPr>
          <w:rFonts w:ascii="Arial" w:hAnsi="Arial" w:cs="Arial"/>
          <w:sz w:val="24"/>
          <w:szCs w:val="24"/>
        </w:rPr>
        <w:t>também</w:t>
      </w:r>
      <w:r w:rsidR="00560C8D" w:rsidRPr="007D4CA5">
        <w:rPr>
          <w:rFonts w:ascii="Arial" w:hAnsi="Arial" w:cs="Arial"/>
          <w:sz w:val="24"/>
          <w:szCs w:val="24"/>
        </w:rPr>
        <w:t xml:space="preserve"> s</w:t>
      </w:r>
      <w:r w:rsidR="00507ED2" w:rsidRPr="007D4CA5">
        <w:rPr>
          <w:rFonts w:ascii="Arial" w:hAnsi="Arial" w:cs="Arial"/>
          <w:sz w:val="24"/>
          <w:szCs w:val="24"/>
        </w:rPr>
        <w:t>uas conquistas e suas qualidade</w:t>
      </w:r>
      <w:r w:rsidR="00B67D17" w:rsidRPr="007D4CA5">
        <w:rPr>
          <w:rFonts w:ascii="Arial" w:hAnsi="Arial" w:cs="Arial"/>
          <w:sz w:val="24"/>
          <w:szCs w:val="24"/>
        </w:rPr>
        <w:t>s</w:t>
      </w:r>
      <w:r w:rsidR="00507ED2" w:rsidRPr="007D4CA5">
        <w:rPr>
          <w:rFonts w:ascii="Arial" w:hAnsi="Arial" w:cs="Arial"/>
          <w:sz w:val="24"/>
          <w:szCs w:val="24"/>
        </w:rPr>
        <w:t xml:space="preserve">. A mulher tem um </w:t>
      </w:r>
      <w:r w:rsidR="0038736B" w:rsidRPr="007D4CA5">
        <w:rPr>
          <w:rFonts w:ascii="Arial" w:hAnsi="Arial" w:cs="Arial"/>
          <w:sz w:val="24"/>
          <w:szCs w:val="24"/>
        </w:rPr>
        <w:t>p</w:t>
      </w:r>
      <w:r w:rsidR="00507ED2" w:rsidRPr="007D4CA5">
        <w:rPr>
          <w:rFonts w:ascii="Arial" w:hAnsi="Arial" w:cs="Arial"/>
          <w:sz w:val="24"/>
          <w:szCs w:val="24"/>
        </w:rPr>
        <w:t xml:space="preserve">apel de grande importância </w:t>
      </w:r>
      <w:r w:rsidR="0038736B" w:rsidRPr="007D4CA5">
        <w:rPr>
          <w:rFonts w:ascii="Arial" w:hAnsi="Arial" w:cs="Arial"/>
          <w:sz w:val="24"/>
          <w:szCs w:val="24"/>
        </w:rPr>
        <w:t xml:space="preserve">para a </w:t>
      </w:r>
      <w:r w:rsidR="00507ED2" w:rsidRPr="007D4CA5">
        <w:rPr>
          <w:rFonts w:ascii="Arial" w:hAnsi="Arial" w:cs="Arial"/>
          <w:sz w:val="24"/>
          <w:szCs w:val="24"/>
        </w:rPr>
        <w:t>sociedade, pois elas buscam sempre levar o melhor para todos que estão a sua volta, e quando se fala em mercado de trabalho elas sempre se destacam e dão o melhor de si.</w:t>
      </w:r>
    </w:p>
    <w:p w:rsidR="00507ED2" w:rsidRDefault="0013323F" w:rsidP="0013323F">
      <w:pPr>
        <w:spacing w:after="0" w:line="360" w:lineRule="auto"/>
        <w:jc w:val="both"/>
        <w:rPr>
          <w:rFonts w:ascii="Arial" w:hAnsi="Arial" w:cs="Arial"/>
          <w:sz w:val="24"/>
          <w:szCs w:val="24"/>
        </w:rPr>
      </w:pPr>
      <w:r>
        <w:rPr>
          <w:rFonts w:ascii="Arial" w:hAnsi="Arial" w:cs="Arial"/>
          <w:sz w:val="24"/>
          <w:szCs w:val="24"/>
        </w:rPr>
        <w:tab/>
      </w:r>
      <w:r w:rsidR="00507ED2" w:rsidRPr="007D4CA5">
        <w:rPr>
          <w:rFonts w:ascii="Arial" w:hAnsi="Arial" w:cs="Arial"/>
          <w:sz w:val="24"/>
          <w:szCs w:val="24"/>
        </w:rPr>
        <w:t xml:space="preserve">O reconhecimento deveria ser algo instantâneo, porém elas ainda encontram dificuldades, e sofrem ainda muito preconceito da sociedade </w:t>
      </w:r>
      <w:r w:rsidR="0038736B" w:rsidRPr="007D4CA5">
        <w:rPr>
          <w:rFonts w:ascii="Arial" w:hAnsi="Arial" w:cs="Arial"/>
          <w:sz w:val="24"/>
          <w:szCs w:val="24"/>
        </w:rPr>
        <w:t xml:space="preserve">e principalmente do sexo oposto que ainda pensam como no passado que o lugar da mulher era em casa cuidando dos filhos e da casa. </w:t>
      </w:r>
      <w:r w:rsidR="00B86C4D" w:rsidRPr="007D4CA5">
        <w:rPr>
          <w:rFonts w:ascii="Arial" w:hAnsi="Arial" w:cs="Arial"/>
          <w:sz w:val="24"/>
          <w:szCs w:val="24"/>
        </w:rPr>
        <w:t>Todos esses preconceitos</w:t>
      </w:r>
      <w:r w:rsidR="0038736B" w:rsidRPr="007D4CA5">
        <w:rPr>
          <w:rFonts w:ascii="Arial" w:hAnsi="Arial" w:cs="Arial"/>
          <w:sz w:val="24"/>
          <w:szCs w:val="24"/>
        </w:rPr>
        <w:t xml:space="preserve"> assim como a </w:t>
      </w:r>
      <w:r w:rsidR="00B86C4D" w:rsidRPr="007D4CA5">
        <w:rPr>
          <w:rFonts w:ascii="Arial" w:hAnsi="Arial" w:cs="Arial"/>
          <w:sz w:val="24"/>
          <w:szCs w:val="24"/>
        </w:rPr>
        <w:t>desigualdade</w:t>
      </w:r>
      <w:r w:rsidR="0038736B" w:rsidRPr="007D4CA5">
        <w:rPr>
          <w:rFonts w:ascii="Arial" w:hAnsi="Arial" w:cs="Arial"/>
          <w:sz w:val="24"/>
          <w:szCs w:val="24"/>
        </w:rPr>
        <w:t xml:space="preserve"> de gêneros, e os afazeres </w:t>
      </w:r>
      <w:r w:rsidR="00B86C4D" w:rsidRPr="007D4CA5">
        <w:rPr>
          <w:rFonts w:ascii="Arial" w:hAnsi="Arial" w:cs="Arial"/>
          <w:sz w:val="24"/>
          <w:szCs w:val="24"/>
        </w:rPr>
        <w:t xml:space="preserve">domésticos </w:t>
      </w:r>
      <w:r w:rsidR="0038736B" w:rsidRPr="007D4CA5">
        <w:rPr>
          <w:rFonts w:ascii="Arial" w:hAnsi="Arial" w:cs="Arial"/>
          <w:sz w:val="24"/>
          <w:szCs w:val="24"/>
        </w:rPr>
        <w:t>(</w:t>
      </w:r>
      <w:r w:rsidR="00B86C4D" w:rsidRPr="007D4CA5">
        <w:rPr>
          <w:rFonts w:ascii="Arial" w:hAnsi="Arial" w:cs="Arial"/>
          <w:sz w:val="24"/>
          <w:szCs w:val="24"/>
        </w:rPr>
        <w:t>casa, filhos, marido</w:t>
      </w:r>
      <w:r w:rsidR="0038736B" w:rsidRPr="007D4CA5">
        <w:rPr>
          <w:rFonts w:ascii="Arial" w:hAnsi="Arial" w:cs="Arial"/>
          <w:sz w:val="24"/>
          <w:szCs w:val="24"/>
        </w:rPr>
        <w:t>)</w:t>
      </w:r>
      <w:r w:rsidR="00B86C4D" w:rsidRPr="007D4CA5">
        <w:rPr>
          <w:rFonts w:ascii="Arial" w:hAnsi="Arial" w:cs="Arial"/>
          <w:sz w:val="24"/>
          <w:szCs w:val="24"/>
        </w:rPr>
        <w:t xml:space="preserve"> podem dificultar a inserção da mulher no mercado de </w:t>
      </w:r>
      <w:proofErr w:type="gramStart"/>
      <w:r w:rsidR="00B86C4D" w:rsidRPr="007D4CA5">
        <w:rPr>
          <w:rFonts w:ascii="Arial" w:hAnsi="Arial" w:cs="Arial"/>
          <w:sz w:val="24"/>
          <w:szCs w:val="24"/>
        </w:rPr>
        <w:t xml:space="preserve">trabalho </w:t>
      </w:r>
      <w:r w:rsidR="00AE0F42">
        <w:rPr>
          <w:rFonts w:ascii="Arial" w:hAnsi="Arial" w:cs="Arial"/>
          <w:sz w:val="24"/>
          <w:szCs w:val="24"/>
        </w:rPr>
        <w:t xml:space="preserve"> e</w:t>
      </w:r>
      <w:proofErr w:type="gramEnd"/>
      <w:r w:rsidR="00AE0F42">
        <w:rPr>
          <w:rFonts w:ascii="Arial" w:hAnsi="Arial" w:cs="Arial"/>
          <w:sz w:val="24"/>
          <w:szCs w:val="24"/>
        </w:rPr>
        <w:t xml:space="preserve"> na vida </w:t>
      </w:r>
      <w:r w:rsidR="003B2999">
        <w:rPr>
          <w:rFonts w:ascii="Arial" w:hAnsi="Arial" w:cs="Arial"/>
          <w:sz w:val="24"/>
          <w:szCs w:val="24"/>
        </w:rPr>
        <w:t>acadêmica</w:t>
      </w:r>
      <w:r w:rsidR="00AE0F42">
        <w:rPr>
          <w:rFonts w:ascii="Arial" w:hAnsi="Arial" w:cs="Arial"/>
          <w:sz w:val="24"/>
          <w:szCs w:val="24"/>
        </w:rPr>
        <w:t xml:space="preserve"> </w:t>
      </w:r>
      <w:r w:rsidR="00B86C4D" w:rsidRPr="007D4CA5">
        <w:rPr>
          <w:rFonts w:ascii="Arial" w:hAnsi="Arial" w:cs="Arial"/>
          <w:sz w:val="24"/>
          <w:szCs w:val="24"/>
        </w:rPr>
        <w:t>e impedir que elas obtenham o tão sonhado reconhecimento.</w:t>
      </w:r>
    </w:p>
    <w:p w:rsidR="00614D53" w:rsidRDefault="00614D53" w:rsidP="0013323F">
      <w:pPr>
        <w:spacing w:after="0" w:line="360" w:lineRule="auto"/>
        <w:jc w:val="both"/>
        <w:rPr>
          <w:rFonts w:ascii="Arial" w:hAnsi="Arial" w:cs="Arial"/>
          <w:sz w:val="24"/>
          <w:szCs w:val="24"/>
        </w:rPr>
      </w:pPr>
      <w:r>
        <w:rPr>
          <w:rFonts w:ascii="Arial" w:hAnsi="Arial" w:cs="Arial"/>
          <w:sz w:val="24"/>
          <w:szCs w:val="24"/>
        </w:rPr>
        <w:t xml:space="preserve">Esse trabalho é composto pelo marco teórico que fala sobre a inserção da mulher no mercado de trabalho, como e quando ocorreu essa inserção, fala </w:t>
      </w:r>
      <w:r w:rsidR="003B2999">
        <w:rPr>
          <w:rFonts w:ascii="Arial" w:hAnsi="Arial" w:cs="Arial"/>
          <w:sz w:val="24"/>
          <w:szCs w:val="24"/>
        </w:rPr>
        <w:t>também</w:t>
      </w:r>
      <w:r>
        <w:rPr>
          <w:rFonts w:ascii="Arial" w:hAnsi="Arial" w:cs="Arial"/>
          <w:sz w:val="24"/>
          <w:szCs w:val="24"/>
        </w:rPr>
        <w:t xml:space="preserve"> de algumas barreiras enfrentada </w:t>
      </w:r>
      <w:r w:rsidR="008B102D">
        <w:rPr>
          <w:rFonts w:ascii="Arial" w:hAnsi="Arial" w:cs="Arial"/>
          <w:sz w:val="24"/>
          <w:szCs w:val="24"/>
        </w:rPr>
        <w:t>pelas</w:t>
      </w:r>
      <w:r>
        <w:rPr>
          <w:rFonts w:ascii="Arial" w:hAnsi="Arial" w:cs="Arial"/>
          <w:sz w:val="24"/>
          <w:szCs w:val="24"/>
        </w:rPr>
        <w:t xml:space="preserve"> mulheres, sendo elas a desigualdade de gêneros que relata a descriminação de sexos, onde os homens tem mais direitos que as mulheres e fala sobre as jornadas dupla de trabalho que a mulher enfrenta no seu cotidiano sendo ela a principal </w:t>
      </w:r>
      <w:r w:rsidR="008B102D">
        <w:rPr>
          <w:rFonts w:ascii="Arial" w:hAnsi="Arial" w:cs="Arial"/>
          <w:sz w:val="24"/>
          <w:szCs w:val="24"/>
        </w:rPr>
        <w:t>responsável</w:t>
      </w:r>
      <w:r>
        <w:rPr>
          <w:rFonts w:ascii="Arial" w:hAnsi="Arial" w:cs="Arial"/>
          <w:sz w:val="24"/>
          <w:szCs w:val="24"/>
        </w:rPr>
        <w:t xml:space="preserve"> por cuidar da casa, dos filhos e de toda a </w:t>
      </w:r>
      <w:r w:rsidR="008B102D">
        <w:rPr>
          <w:rFonts w:ascii="Arial" w:hAnsi="Arial" w:cs="Arial"/>
          <w:sz w:val="24"/>
          <w:szCs w:val="24"/>
        </w:rPr>
        <w:t>família</w:t>
      </w:r>
      <w:r>
        <w:rPr>
          <w:rFonts w:ascii="Arial" w:hAnsi="Arial" w:cs="Arial"/>
          <w:sz w:val="24"/>
          <w:szCs w:val="24"/>
        </w:rPr>
        <w:t xml:space="preserve"> e mesmo assim buscar melhores oportunidades de emprego e </w:t>
      </w:r>
      <w:proofErr w:type="spellStart"/>
      <w:r>
        <w:rPr>
          <w:rFonts w:ascii="Arial" w:hAnsi="Arial" w:cs="Arial"/>
          <w:sz w:val="24"/>
          <w:szCs w:val="24"/>
        </w:rPr>
        <w:t>ate</w:t>
      </w:r>
      <w:proofErr w:type="spellEnd"/>
      <w:r>
        <w:rPr>
          <w:rFonts w:ascii="Arial" w:hAnsi="Arial" w:cs="Arial"/>
          <w:sz w:val="24"/>
          <w:szCs w:val="24"/>
        </w:rPr>
        <w:t xml:space="preserve"> mesmo uma graduação para se qualificar para o mercado.</w:t>
      </w:r>
    </w:p>
    <w:p w:rsidR="0013323F" w:rsidRDefault="00614D53" w:rsidP="00AE0F42">
      <w:pPr>
        <w:spacing w:after="0" w:line="360" w:lineRule="auto"/>
        <w:jc w:val="both"/>
        <w:rPr>
          <w:rFonts w:ascii="Arial" w:hAnsi="Arial" w:cs="Arial"/>
          <w:color w:val="FF0000"/>
          <w:sz w:val="24"/>
          <w:szCs w:val="24"/>
        </w:rPr>
      </w:pPr>
      <w:r>
        <w:rPr>
          <w:rFonts w:ascii="Arial" w:hAnsi="Arial" w:cs="Arial"/>
          <w:sz w:val="24"/>
          <w:szCs w:val="24"/>
        </w:rPr>
        <w:lastRenderedPageBreak/>
        <w:t>Para melhor entendimento, foi feita</w:t>
      </w:r>
      <w:r w:rsidR="008B102D">
        <w:rPr>
          <w:rFonts w:ascii="Arial" w:hAnsi="Arial" w:cs="Arial"/>
          <w:sz w:val="24"/>
          <w:szCs w:val="24"/>
        </w:rPr>
        <w:t xml:space="preserve"> </w:t>
      </w:r>
      <w:r>
        <w:rPr>
          <w:rFonts w:ascii="Arial" w:hAnsi="Arial" w:cs="Arial"/>
          <w:sz w:val="24"/>
          <w:szCs w:val="24"/>
        </w:rPr>
        <w:t xml:space="preserve">uma pesquisa na </w:t>
      </w:r>
      <w:r w:rsidR="008B102D">
        <w:rPr>
          <w:rFonts w:ascii="Arial" w:hAnsi="Arial" w:cs="Arial"/>
          <w:sz w:val="24"/>
          <w:szCs w:val="24"/>
        </w:rPr>
        <w:t>Faculdades</w:t>
      </w:r>
      <w:r>
        <w:rPr>
          <w:rFonts w:ascii="Arial" w:hAnsi="Arial" w:cs="Arial"/>
          <w:sz w:val="24"/>
          <w:szCs w:val="24"/>
        </w:rPr>
        <w:t xml:space="preserve"> integradas de Diamantino, realizada com o </w:t>
      </w:r>
      <w:r w:rsidR="0076072A">
        <w:rPr>
          <w:rFonts w:ascii="Arial" w:hAnsi="Arial" w:cs="Arial"/>
          <w:sz w:val="24"/>
          <w:szCs w:val="24"/>
        </w:rPr>
        <w:t xml:space="preserve">público feminino </w:t>
      </w:r>
      <w:r>
        <w:rPr>
          <w:rFonts w:ascii="Arial" w:hAnsi="Arial" w:cs="Arial"/>
          <w:sz w:val="24"/>
          <w:szCs w:val="24"/>
        </w:rPr>
        <w:t xml:space="preserve">onde 25 mulheres responderam </w:t>
      </w:r>
      <w:r w:rsidR="008B102D">
        <w:rPr>
          <w:rFonts w:ascii="Arial" w:hAnsi="Arial" w:cs="Arial"/>
          <w:sz w:val="24"/>
          <w:szCs w:val="24"/>
        </w:rPr>
        <w:t>questionários</w:t>
      </w:r>
      <w:r>
        <w:rPr>
          <w:rFonts w:ascii="Arial" w:hAnsi="Arial" w:cs="Arial"/>
          <w:sz w:val="24"/>
          <w:szCs w:val="24"/>
        </w:rPr>
        <w:t xml:space="preserve"> contento 13 perguntas, sendo 11 perguntas fechadas e 2 aberta.</w:t>
      </w:r>
      <w:r w:rsidR="00AE0F42">
        <w:rPr>
          <w:rFonts w:ascii="Arial" w:hAnsi="Arial" w:cs="Arial"/>
          <w:sz w:val="24"/>
          <w:szCs w:val="24"/>
        </w:rPr>
        <w:t xml:space="preserve"> </w:t>
      </w:r>
      <w:r w:rsidR="008B102D">
        <w:rPr>
          <w:rFonts w:ascii="Arial" w:hAnsi="Arial" w:cs="Arial"/>
          <w:sz w:val="24"/>
          <w:szCs w:val="24"/>
        </w:rPr>
        <w:t>As metodologias utilizadas foram</w:t>
      </w:r>
      <w:r w:rsidR="00AE0F42">
        <w:rPr>
          <w:rFonts w:ascii="Arial" w:hAnsi="Arial" w:cs="Arial"/>
          <w:sz w:val="24"/>
          <w:szCs w:val="24"/>
        </w:rPr>
        <w:t xml:space="preserve"> pesquisa </w:t>
      </w:r>
      <w:r w:rsidR="008B102D">
        <w:rPr>
          <w:rFonts w:ascii="Arial" w:hAnsi="Arial" w:cs="Arial"/>
          <w:sz w:val="24"/>
          <w:szCs w:val="24"/>
        </w:rPr>
        <w:t>bibliográfica</w:t>
      </w:r>
      <w:r w:rsidR="00AE0F42">
        <w:rPr>
          <w:rFonts w:ascii="Arial" w:hAnsi="Arial" w:cs="Arial"/>
          <w:sz w:val="24"/>
          <w:szCs w:val="24"/>
        </w:rPr>
        <w:t xml:space="preserve"> </w:t>
      </w:r>
      <w:r w:rsidR="0076072A">
        <w:rPr>
          <w:rFonts w:ascii="Arial" w:hAnsi="Arial" w:cs="Arial"/>
          <w:sz w:val="24"/>
          <w:szCs w:val="24"/>
        </w:rPr>
        <w:t>em sites, livros e revistas, a</w:t>
      </w:r>
      <w:r w:rsidR="00AE0F42">
        <w:rPr>
          <w:rFonts w:ascii="Arial" w:hAnsi="Arial" w:cs="Arial"/>
          <w:sz w:val="24"/>
          <w:szCs w:val="24"/>
        </w:rPr>
        <w:t xml:space="preserve"> </w:t>
      </w:r>
      <w:r w:rsidR="008B102D">
        <w:rPr>
          <w:rFonts w:ascii="Arial" w:hAnsi="Arial" w:cs="Arial"/>
          <w:sz w:val="24"/>
          <w:szCs w:val="24"/>
        </w:rPr>
        <w:t>pesquisa</w:t>
      </w:r>
      <w:r w:rsidR="00AE0F42">
        <w:rPr>
          <w:rFonts w:ascii="Arial" w:hAnsi="Arial" w:cs="Arial"/>
          <w:sz w:val="24"/>
          <w:szCs w:val="24"/>
        </w:rPr>
        <w:t xml:space="preserve"> de c</w:t>
      </w:r>
      <w:r w:rsidR="0076072A">
        <w:rPr>
          <w:rFonts w:ascii="Arial" w:hAnsi="Arial" w:cs="Arial"/>
          <w:sz w:val="24"/>
          <w:szCs w:val="24"/>
        </w:rPr>
        <w:t>ampo para coleta de dados que foram</w:t>
      </w:r>
      <w:r w:rsidR="00AE0F42">
        <w:rPr>
          <w:rFonts w:ascii="Arial" w:hAnsi="Arial" w:cs="Arial"/>
          <w:sz w:val="24"/>
          <w:szCs w:val="24"/>
        </w:rPr>
        <w:t xml:space="preserve"> </w:t>
      </w:r>
      <w:r w:rsidR="0076072A">
        <w:rPr>
          <w:rFonts w:ascii="Arial" w:hAnsi="Arial" w:cs="Arial"/>
          <w:sz w:val="24"/>
          <w:szCs w:val="24"/>
        </w:rPr>
        <w:t>analisados e nos permitiram criar o perfil dessas acadêmicas</w:t>
      </w:r>
      <w:r w:rsidR="00AE0F42">
        <w:rPr>
          <w:rFonts w:ascii="Arial" w:hAnsi="Arial" w:cs="Arial"/>
          <w:sz w:val="24"/>
          <w:szCs w:val="24"/>
        </w:rPr>
        <w:t>.</w:t>
      </w:r>
    </w:p>
    <w:p w:rsidR="0013323F" w:rsidRPr="0013323F" w:rsidRDefault="0013323F" w:rsidP="00E637B2">
      <w:pPr>
        <w:spacing w:line="360" w:lineRule="auto"/>
        <w:jc w:val="both"/>
        <w:rPr>
          <w:rFonts w:ascii="Arial" w:hAnsi="Arial" w:cs="Arial"/>
          <w:color w:val="FF0000"/>
          <w:sz w:val="24"/>
          <w:szCs w:val="24"/>
        </w:rPr>
      </w:pPr>
    </w:p>
    <w:p w:rsidR="0013323F" w:rsidRDefault="0013323F" w:rsidP="0013323F">
      <w:pPr>
        <w:widowControl w:val="0"/>
        <w:autoSpaceDE w:val="0"/>
        <w:autoSpaceDN w:val="0"/>
        <w:adjustRightInd w:val="0"/>
        <w:spacing w:after="200" w:line="360" w:lineRule="auto"/>
        <w:jc w:val="both"/>
        <w:rPr>
          <w:rFonts w:ascii="Arial" w:hAnsi="Arial" w:cs="Arial"/>
          <w:b/>
          <w:sz w:val="24"/>
          <w:szCs w:val="24"/>
        </w:rPr>
      </w:pPr>
      <w:r w:rsidRPr="0013323F">
        <w:rPr>
          <w:rFonts w:ascii="Arial" w:hAnsi="Arial" w:cs="Arial"/>
          <w:b/>
          <w:sz w:val="24"/>
          <w:szCs w:val="24"/>
        </w:rPr>
        <w:t>2. MARCO TEÓRICO</w:t>
      </w:r>
    </w:p>
    <w:p w:rsidR="00AE0F42" w:rsidRPr="008B102D" w:rsidRDefault="0013323F" w:rsidP="00AE0F42">
      <w:pPr>
        <w:widowControl w:val="0"/>
        <w:autoSpaceDE w:val="0"/>
        <w:autoSpaceDN w:val="0"/>
        <w:adjustRightInd w:val="0"/>
        <w:spacing w:after="200" w:line="360" w:lineRule="auto"/>
        <w:jc w:val="both"/>
        <w:rPr>
          <w:rFonts w:ascii="Arial" w:hAnsi="Arial" w:cs="Arial"/>
          <w:sz w:val="24"/>
          <w:szCs w:val="24"/>
        </w:rPr>
      </w:pPr>
      <w:r w:rsidRPr="008B102D">
        <w:rPr>
          <w:rFonts w:ascii="Arial" w:hAnsi="Arial" w:cs="Arial"/>
          <w:sz w:val="24"/>
          <w:szCs w:val="24"/>
        </w:rPr>
        <w:t>2.1</w:t>
      </w:r>
      <w:r w:rsidRPr="008B102D">
        <w:rPr>
          <w:rFonts w:ascii="Arial" w:hAnsi="Arial" w:cs="Arial"/>
          <w:sz w:val="24"/>
          <w:szCs w:val="28"/>
        </w:rPr>
        <w:t>A inserção da mulher no mercado de trabalho</w:t>
      </w:r>
    </w:p>
    <w:p w:rsidR="0007496F" w:rsidRPr="0013323F" w:rsidRDefault="0007496F" w:rsidP="0013323F">
      <w:pPr>
        <w:widowControl w:val="0"/>
        <w:autoSpaceDE w:val="0"/>
        <w:autoSpaceDN w:val="0"/>
        <w:adjustRightInd w:val="0"/>
        <w:spacing w:after="0" w:line="360" w:lineRule="auto"/>
        <w:ind w:firstLine="720"/>
        <w:jc w:val="both"/>
        <w:rPr>
          <w:rFonts w:ascii="Arial" w:hAnsi="Arial" w:cs="Arial"/>
          <w:sz w:val="24"/>
          <w:szCs w:val="24"/>
        </w:rPr>
      </w:pPr>
      <w:r w:rsidRPr="0013323F">
        <w:rPr>
          <w:rFonts w:ascii="Arial" w:hAnsi="Arial" w:cs="Arial"/>
          <w:sz w:val="24"/>
          <w:szCs w:val="24"/>
        </w:rPr>
        <w:t xml:space="preserve">Durante a primeira e a segunda guerra mundiais (1914-1918 e 1939-1945), os homens que eram os provedores do </w:t>
      </w:r>
      <w:r w:rsidR="0031787F" w:rsidRPr="0013323F">
        <w:rPr>
          <w:rFonts w:ascii="Arial" w:hAnsi="Arial" w:cs="Arial"/>
          <w:sz w:val="24"/>
          <w:szCs w:val="24"/>
        </w:rPr>
        <w:t>lar,</w:t>
      </w:r>
      <w:r w:rsidRPr="0013323F">
        <w:rPr>
          <w:rFonts w:ascii="Arial" w:hAnsi="Arial" w:cs="Arial"/>
          <w:sz w:val="24"/>
          <w:szCs w:val="24"/>
        </w:rPr>
        <w:t xml:space="preserve"> foram obrigados a deixar suas </w:t>
      </w:r>
      <w:r w:rsidR="0031787F" w:rsidRPr="0013323F">
        <w:rPr>
          <w:rFonts w:ascii="Arial" w:hAnsi="Arial" w:cs="Arial"/>
          <w:sz w:val="24"/>
          <w:szCs w:val="24"/>
        </w:rPr>
        <w:t>famílias</w:t>
      </w:r>
      <w:r w:rsidRPr="0013323F">
        <w:rPr>
          <w:rFonts w:ascii="Arial" w:hAnsi="Arial" w:cs="Arial"/>
          <w:sz w:val="24"/>
          <w:szCs w:val="24"/>
        </w:rPr>
        <w:t xml:space="preserve"> e irem para a batalha, sendo assim as mulheres tiveram que tomar a </w:t>
      </w:r>
      <w:r w:rsidR="0031787F" w:rsidRPr="0013323F">
        <w:rPr>
          <w:rFonts w:ascii="Arial" w:hAnsi="Arial" w:cs="Arial"/>
          <w:sz w:val="24"/>
          <w:szCs w:val="24"/>
        </w:rPr>
        <w:t>posição</w:t>
      </w:r>
      <w:r w:rsidRPr="0013323F">
        <w:rPr>
          <w:rFonts w:ascii="Arial" w:hAnsi="Arial" w:cs="Arial"/>
          <w:sz w:val="24"/>
          <w:szCs w:val="24"/>
        </w:rPr>
        <w:t xml:space="preserve"> do homem no mercado de trabalho e </w:t>
      </w:r>
      <w:r w:rsidR="0031787F" w:rsidRPr="0013323F">
        <w:rPr>
          <w:rFonts w:ascii="Arial" w:hAnsi="Arial" w:cs="Arial"/>
          <w:sz w:val="24"/>
          <w:szCs w:val="24"/>
        </w:rPr>
        <w:t xml:space="preserve">passaram a assumir os negócios </w:t>
      </w:r>
      <w:r w:rsidRPr="0013323F">
        <w:rPr>
          <w:rFonts w:ascii="Arial" w:hAnsi="Arial" w:cs="Arial"/>
          <w:sz w:val="24"/>
          <w:szCs w:val="24"/>
        </w:rPr>
        <w:t xml:space="preserve">para trazer o sustento para a </w:t>
      </w:r>
      <w:r w:rsidR="0031787F" w:rsidRPr="0013323F">
        <w:rPr>
          <w:rFonts w:ascii="Arial" w:hAnsi="Arial" w:cs="Arial"/>
          <w:sz w:val="24"/>
          <w:szCs w:val="24"/>
        </w:rPr>
        <w:t>família</w:t>
      </w:r>
      <w:r w:rsidRPr="0013323F">
        <w:rPr>
          <w:rFonts w:ascii="Arial" w:hAnsi="Arial" w:cs="Arial"/>
          <w:sz w:val="24"/>
          <w:szCs w:val="24"/>
        </w:rPr>
        <w:t>.</w:t>
      </w:r>
    </w:p>
    <w:p w:rsidR="00614D53" w:rsidRDefault="0007496F" w:rsidP="0013323F">
      <w:pPr>
        <w:widowControl w:val="0"/>
        <w:autoSpaceDE w:val="0"/>
        <w:autoSpaceDN w:val="0"/>
        <w:adjustRightInd w:val="0"/>
        <w:spacing w:after="0" w:line="360" w:lineRule="auto"/>
        <w:ind w:firstLine="720"/>
        <w:jc w:val="both"/>
        <w:rPr>
          <w:rFonts w:ascii="Arial" w:hAnsi="Arial" w:cs="Arial"/>
          <w:sz w:val="24"/>
          <w:szCs w:val="24"/>
        </w:rPr>
      </w:pPr>
      <w:r w:rsidRPr="0013323F">
        <w:rPr>
          <w:rFonts w:ascii="Arial" w:hAnsi="Arial" w:cs="Arial"/>
          <w:sz w:val="24"/>
          <w:szCs w:val="24"/>
        </w:rPr>
        <w:t xml:space="preserve">A guerra foi embora, mais deixou muitas mortes e destruição para aquelas </w:t>
      </w:r>
      <w:r w:rsidR="0031787F" w:rsidRPr="0013323F">
        <w:rPr>
          <w:rFonts w:ascii="Arial" w:hAnsi="Arial" w:cs="Arial"/>
          <w:sz w:val="24"/>
          <w:szCs w:val="24"/>
        </w:rPr>
        <w:t>famílias</w:t>
      </w:r>
      <w:r w:rsidRPr="0013323F">
        <w:rPr>
          <w:rFonts w:ascii="Arial" w:hAnsi="Arial" w:cs="Arial"/>
          <w:sz w:val="24"/>
          <w:szCs w:val="24"/>
        </w:rPr>
        <w:t xml:space="preserve">. Muitos pais de </w:t>
      </w:r>
      <w:r w:rsidR="0031787F" w:rsidRPr="0013323F">
        <w:rPr>
          <w:rFonts w:ascii="Arial" w:hAnsi="Arial" w:cs="Arial"/>
          <w:sz w:val="24"/>
          <w:szCs w:val="24"/>
        </w:rPr>
        <w:t>família</w:t>
      </w:r>
      <w:r w:rsidRPr="0013323F">
        <w:rPr>
          <w:rFonts w:ascii="Arial" w:hAnsi="Arial" w:cs="Arial"/>
          <w:sz w:val="24"/>
          <w:szCs w:val="24"/>
        </w:rPr>
        <w:t xml:space="preserve"> morreram e os poucos homens que restaram ficaram </w:t>
      </w:r>
      <w:r w:rsidR="0031787F" w:rsidRPr="0013323F">
        <w:rPr>
          <w:rFonts w:ascii="Arial" w:hAnsi="Arial" w:cs="Arial"/>
          <w:sz w:val="24"/>
          <w:szCs w:val="24"/>
        </w:rPr>
        <w:t>mutilados</w:t>
      </w:r>
      <w:r w:rsidRPr="0013323F">
        <w:rPr>
          <w:rFonts w:ascii="Arial" w:hAnsi="Arial" w:cs="Arial"/>
          <w:sz w:val="24"/>
          <w:szCs w:val="24"/>
        </w:rPr>
        <w:t xml:space="preserve"> e impossibilitados de trabalhar. Foi assim que as mulheres tiveram a obrigação de trabalhar para continuar a manter a </w:t>
      </w:r>
      <w:r w:rsidR="0031787F" w:rsidRPr="0013323F">
        <w:rPr>
          <w:rFonts w:ascii="Arial" w:hAnsi="Arial" w:cs="Arial"/>
          <w:sz w:val="24"/>
          <w:szCs w:val="24"/>
        </w:rPr>
        <w:t>família</w:t>
      </w:r>
      <w:r w:rsidRPr="0013323F">
        <w:rPr>
          <w:rFonts w:ascii="Arial" w:hAnsi="Arial" w:cs="Arial"/>
          <w:sz w:val="24"/>
          <w:szCs w:val="24"/>
        </w:rPr>
        <w:t>.</w:t>
      </w:r>
    </w:p>
    <w:p w:rsidR="0007496F" w:rsidRDefault="00AE0F42" w:rsidP="0076072A">
      <w:pPr>
        <w:widowControl w:val="0"/>
        <w:autoSpaceDE w:val="0"/>
        <w:autoSpaceDN w:val="0"/>
        <w:adjustRightInd w:val="0"/>
        <w:spacing w:after="0" w:line="240" w:lineRule="auto"/>
        <w:ind w:left="2160"/>
        <w:jc w:val="both"/>
        <w:rPr>
          <w:rFonts w:ascii="Arial" w:hAnsi="Arial" w:cs="Arial"/>
          <w:sz w:val="20"/>
          <w:szCs w:val="20"/>
        </w:rPr>
      </w:pPr>
      <w:r w:rsidRPr="0076072A">
        <w:rPr>
          <w:rFonts w:ascii="Arial" w:hAnsi="Arial" w:cs="Arial"/>
          <w:sz w:val="20"/>
          <w:szCs w:val="20"/>
        </w:rPr>
        <w:t>[...] As que ficavam viúvas e eram de uma elite empobrecida, e precisavam se virar para se sustentar e aos filhos, faziam doces por encomenda, arranjo de flores, bordados e crivos, davam aulas de piano, etc. Mas além de pouco valorizadas, essas atividades er</w:t>
      </w:r>
      <w:r w:rsidR="0076072A">
        <w:rPr>
          <w:rFonts w:ascii="Arial" w:hAnsi="Arial" w:cs="Arial"/>
          <w:sz w:val="20"/>
          <w:szCs w:val="20"/>
        </w:rPr>
        <w:t>am mal vistas pela sociedade. (</w:t>
      </w:r>
      <w:proofErr w:type="spellStart"/>
      <w:proofErr w:type="gramStart"/>
      <w:r w:rsidRPr="0076072A">
        <w:rPr>
          <w:rFonts w:ascii="Arial" w:hAnsi="Arial" w:cs="Arial"/>
          <w:sz w:val="20"/>
          <w:szCs w:val="20"/>
        </w:rPr>
        <w:t>Simões;Hashimoto</w:t>
      </w:r>
      <w:proofErr w:type="spellEnd"/>
      <w:proofErr w:type="gramEnd"/>
      <w:r w:rsidR="0076072A">
        <w:rPr>
          <w:rFonts w:ascii="Arial" w:hAnsi="Arial" w:cs="Arial"/>
          <w:sz w:val="20"/>
          <w:szCs w:val="20"/>
        </w:rPr>
        <w:t>, 2012, p, 9 apud PROBST</w:t>
      </w:r>
      <w:r w:rsidRPr="0076072A">
        <w:rPr>
          <w:rFonts w:ascii="Arial" w:hAnsi="Arial" w:cs="Arial"/>
          <w:sz w:val="20"/>
          <w:szCs w:val="20"/>
        </w:rPr>
        <w:t>).</w:t>
      </w:r>
    </w:p>
    <w:p w:rsidR="0076072A" w:rsidRPr="0076072A" w:rsidRDefault="0076072A" w:rsidP="0076072A">
      <w:pPr>
        <w:widowControl w:val="0"/>
        <w:autoSpaceDE w:val="0"/>
        <w:autoSpaceDN w:val="0"/>
        <w:adjustRightInd w:val="0"/>
        <w:spacing w:after="0" w:line="240" w:lineRule="auto"/>
        <w:ind w:left="2160"/>
        <w:jc w:val="both"/>
        <w:rPr>
          <w:rFonts w:ascii="Arial" w:hAnsi="Arial" w:cs="Arial"/>
          <w:sz w:val="20"/>
          <w:szCs w:val="20"/>
        </w:rPr>
      </w:pPr>
    </w:p>
    <w:p w:rsidR="0007496F" w:rsidRPr="0013323F" w:rsidRDefault="00AE0F42" w:rsidP="0013323F">
      <w:pPr>
        <w:widowControl w:val="0"/>
        <w:autoSpaceDE w:val="0"/>
        <w:autoSpaceDN w:val="0"/>
        <w:adjustRightInd w:val="0"/>
        <w:spacing w:after="0" w:line="360" w:lineRule="auto"/>
        <w:ind w:firstLine="720"/>
        <w:jc w:val="both"/>
        <w:rPr>
          <w:rFonts w:ascii="Arial" w:hAnsi="Arial" w:cs="Arial"/>
          <w:sz w:val="20"/>
          <w:szCs w:val="20"/>
        </w:rPr>
      </w:pPr>
      <w:r w:rsidRPr="0013323F">
        <w:rPr>
          <w:rFonts w:ascii="Arial" w:hAnsi="Arial" w:cs="Arial"/>
          <w:sz w:val="24"/>
          <w:szCs w:val="24"/>
        </w:rPr>
        <w:t>No século XIX com a consolidação no sistema capitalista, ocorreram mudanças na produção e na organização d</w:t>
      </w:r>
      <w:r>
        <w:rPr>
          <w:rFonts w:ascii="Arial" w:hAnsi="Arial" w:cs="Arial"/>
          <w:sz w:val="24"/>
          <w:szCs w:val="24"/>
        </w:rPr>
        <w:t xml:space="preserve">o trabalho feminino, ocorrendo </w:t>
      </w:r>
      <w:r w:rsidR="0076072A">
        <w:rPr>
          <w:rFonts w:ascii="Arial" w:hAnsi="Arial" w:cs="Arial"/>
          <w:sz w:val="24"/>
          <w:szCs w:val="24"/>
        </w:rPr>
        <w:t>a</w:t>
      </w:r>
      <w:r w:rsidRPr="0013323F">
        <w:rPr>
          <w:rFonts w:ascii="Arial" w:hAnsi="Arial" w:cs="Arial"/>
          <w:sz w:val="24"/>
          <w:szCs w:val="24"/>
        </w:rPr>
        <w:t xml:space="preserve"> transferência das mulheres para trabalharem nas fábricas.</w:t>
      </w:r>
    </w:p>
    <w:p w:rsidR="0013323F" w:rsidRDefault="0031787F" w:rsidP="0013323F">
      <w:pPr>
        <w:widowControl w:val="0"/>
        <w:autoSpaceDE w:val="0"/>
        <w:autoSpaceDN w:val="0"/>
        <w:adjustRightInd w:val="0"/>
        <w:spacing w:after="0" w:line="360" w:lineRule="auto"/>
        <w:ind w:firstLine="720"/>
        <w:jc w:val="both"/>
        <w:rPr>
          <w:rFonts w:ascii="Arial" w:hAnsi="Arial" w:cs="Arial"/>
        </w:rPr>
      </w:pPr>
      <w:r w:rsidRPr="0013323F">
        <w:rPr>
          <w:rFonts w:ascii="Arial" w:hAnsi="Arial" w:cs="Arial"/>
          <w:sz w:val="24"/>
          <w:szCs w:val="24"/>
        </w:rPr>
        <w:t xml:space="preserve">Os donos das fabricas preferiam as mulheres para </w:t>
      </w:r>
      <w:r w:rsidR="00E57CBF" w:rsidRPr="0013323F">
        <w:rPr>
          <w:rFonts w:ascii="Arial" w:hAnsi="Arial" w:cs="Arial"/>
          <w:sz w:val="24"/>
          <w:szCs w:val="24"/>
        </w:rPr>
        <w:t>realizar os trabalhos, pois, elas aceitavam salários inferiores aos dos homens e tinham jornada de trabalho de 14 a 16 horas por dia. Com o passar dos tempos foram criadas leis que garantiam melhorias para as mulheres, porem nem sempre elas eram seguidas, já que as mulheres precisavam trabalhar elas se submetiam a uma jornada de serviço árdua e pesada.</w:t>
      </w:r>
    </w:p>
    <w:p w:rsidR="00833333" w:rsidRPr="0013323F" w:rsidRDefault="0076072A" w:rsidP="0013323F">
      <w:pPr>
        <w:widowControl w:val="0"/>
        <w:autoSpaceDE w:val="0"/>
        <w:autoSpaceDN w:val="0"/>
        <w:adjustRightInd w:val="0"/>
        <w:spacing w:after="0" w:line="360" w:lineRule="auto"/>
        <w:ind w:firstLine="720"/>
        <w:jc w:val="both"/>
        <w:rPr>
          <w:rFonts w:ascii="Arial" w:hAnsi="Arial" w:cs="Arial"/>
          <w:sz w:val="24"/>
          <w:szCs w:val="24"/>
        </w:rPr>
      </w:pPr>
      <w:r w:rsidRPr="0013323F">
        <w:rPr>
          <w:rFonts w:ascii="Arial" w:hAnsi="Arial" w:cs="Arial"/>
        </w:rPr>
        <w:lastRenderedPageBreak/>
        <w:t xml:space="preserve">O </w:t>
      </w:r>
      <w:r w:rsidRPr="0013323F">
        <w:rPr>
          <w:rFonts w:ascii="Arial" w:hAnsi="Arial" w:cs="Arial"/>
          <w:sz w:val="24"/>
          <w:szCs w:val="24"/>
        </w:rPr>
        <w:t>Instituto Brasileiro de Geograf</w:t>
      </w:r>
      <w:r>
        <w:rPr>
          <w:rFonts w:ascii="Arial" w:hAnsi="Arial" w:cs="Arial"/>
          <w:sz w:val="24"/>
          <w:szCs w:val="24"/>
        </w:rPr>
        <w:t>ia e Estatística (IBGE) divulgou</w:t>
      </w:r>
      <w:r w:rsidR="00AE0F42" w:rsidRPr="0013323F">
        <w:rPr>
          <w:rFonts w:ascii="Arial" w:hAnsi="Arial" w:cs="Arial"/>
          <w:sz w:val="24"/>
          <w:szCs w:val="24"/>
        </w:rPr>
        <w:t xml:space="preserve"> dois estudos com o balanço dos ganhos e as dificuldades enfrentadas pelas brasileiras ao longo dos anos 90.</w:t>
      </w:r>
      <w:r w:rsidR="00F8745E" w:rsidRPr="0013323F">
        <w:rPr>
          <w:rFonts w:ascii="Arial" w:hAnsi="Arial" w:cs="Arial"/>
          <w:sz w:val="24"/>
          <w:szCs w:val="24"/>
        </w:rPr>
        <w:t xml:space="preserve"> A renda média das trabalhadoras passou de R$ 281,00 para R$ 410,00. As famílias comandadas por mulheres passaram de 18% do total para 25%. A média de escolaridade dessas “chefes de família” aumentou em um ano de 4,4 para 5,6 anos de estudos. A média salarial passou d</w:t>
      </w:r>
      <w:r w:rsidR="00AE0F42">
        <w:rPr>
          <w:rFonts w:ascii="Arial" w:hAnsi="Arial" w:cs="Arial"/>
          <w:sz w:val="24"/>
          <w:szCs w:val="24"/>
        </w:rPr>
        <w:t xml:space="preserve">e R$ 365 para R$ 591 em 2000. </w:t>
      </w:r>
    </w:p>
    <w:p w:rsidR="003B2999" w:rsidRDefault="00E57CBF" w:rsidP="00CA7188">
      <w:pPr>
        <w:widowControl w:val="0"/>
        <w:autoSpaceDE w:val="0"/>
        <w:autoSpaceDN w:val="0"/>
        <w:adjustRightInd w:val="0"/>
        <w:spacing w:after="0" w:line="360" w:lineRule="auto"/>
        <w:ind w:firstLine="720"/>
        <w:jc w:val="both"/>
        <w:rPr>
          <w:rFonts w:ascii="Arial" w:hAnsi="Arial" w:cs="Arial"/>
          <w:sz w:val="24"/>
          <w:szCs w:val="24"/>
        </w:rPr>
      </w:pPr>
      <w:r w:rsidRPr="0013323F">
        <w:rPr>
          <w:rFonts w:ascii="Arial" w:hAnsi="Arial" w:cs="Arial"/>
          <w:sz w:val="24"/>
          <w:szCs w:val="24"/>
        </w:rPr>
        <w:t xml:space="preserve">Com a constituição de 1932 ficou estabelecido que não </w:t>
      </w:r>
      <w:r w:rsidR="00AE0F42" w:rsidRPr="0013323F">
        <w:rPr>
          <w:rFonts w:ascii="Arial" w:hAnsi="Arial" w:cs="Arial"/>
          <w:sz w:val="24"/>
          <w:szCs w:val="24"/>
        </w:rPr>
        <w:t>houvesse</w:t>
      </w:r>
      <w:r w:rsidRPr="0013323F">
        <w:rPr>
          <w:rFonts w:ascii="Arial" w:hAnsi="Arial" w:cs="Arial"/>
          <w:sz w:val="24"/>
          <w:szCs w:val="24"/>
        </w:rPr>
        <w:t xml:space="preserve"> distinção de sexo quanto </w:t>
      </w:r>
      <w:r w:rsidR="00AE0F42" w:rsidRPr="0013323F">
        <w:rPr>
          <w:rFonts w:ascii="Arial" w:hAnsi="Arial" w:cs="Arial"/>
          <w:sz w:val="24"/>
          <w:szCs w:val="24"/>
        </w:rPr>
        <w:t>à</w:t>
      </w:r>
      <w:r w:rsidRPr="0013323F">
        <w:rPr>
          <w:rFonts w:ascii="Arial" w:hAnsi="Arial" w:cs="Arial"/>
          <w:sz w:val="24"/>
          <w:szCs w:val="24"/>
        </w:rPr>
        <w:t xml:space="preserve"> remuneração</w:t>
      </w:r>
      <w:r w:rsidR="008529FF" w:rsidRPr="0013323F">
        <w:rPr>
          <w:rFonts w:ascii="Arial" w:hAnsi="Arial" w:cs="Arial"/>
          <w:sz w:val="24"/>
          <w:szCs w:val="24"/>
        </w:rPr>
        <w:t xml:space="preserve">, </w:t>
      </w:r>
      <w:r w:rsidR="007F4666" w:rsidRPr="0013323F">
        <w:rPr>
          <w:rFonts w:ascii="Arial" w:hAnsi="Arial" w:cs="Arial"/>
          <w:sz w:val="24"/>
          <w:szCs w:val="24"/>
        </w:rPr>
        <w:t xml:space="preserve">seria proibido que mulheres </w:t>
      </w:r>
      <w:r w:rsidR="00AE0F42" w:rsidRPr="0013323F">
        <w:rPr>
          <w:rFonts w:ascii="Arial" w:hAnsi="Arial" w:cs="Arial"/>
          <w:sz w:val="24"/>
          <w:szCs w:val="24"/>
        </w:rPr>
        <w:t>grávidas</w:t>
      </w:r>
      <w:r w:rsidR="007F4666" w:rsidRPr="0013323F">
        <w:rPr>
          <w:rFonts w:ascii="Arial" w:hAnsi="Arial" w:cs="Arial"/>
          <w:sz w:val="24"/>
          <w:szCs w:val="24"/>
        </w:rPr>
        <w:t xml:space="preserve"> trab</w:t>
      </w:r>
      <w:r w:rsidR="008529FF" w:rsidRPr="0013323F">
        <w:rPr>
          <w:rFonts w:ascii="Arial" w:hAnsi="Arial" w:cs="Arial"/>
          <w:sz w:val="24"/>
          <w:szCs w:val="24"/>
        </w:rPr>
        <w:t xml:space="preserve">alhassem durante o período de quatro </w:t>
      </w:r>
      <w:r w:rsidR="007F4666" w:rsidRPr="0013323F">
        <w:rPr>
          <w:rFonts w:ascii="Arial" w:hAnsi="Arial" w:cs="Arial"/>
          <w:sz w:val="24"/>
          <w:szCs w:val="24"/>
        </w:rPr>
        <w:t>semanas antes do par</w:t>
      </w:r>
      <w:r w:rsidR="008529FF" w:rsidRPr="0013323F">
        <w:rPr>
          <w:rFonts w:ascii="Arial" w:hAnsi="Arial" w:cs="Arial"/>
          <w:sz w:val="24"/>
          <w:szCs w:val="24"/>
        </w:rPr>
        <w:t>to e quatro</w:t>
      </w:r>
      <w:r w:rsidR="00EF2E40" w:rsidRPr="0013323F">
        <w:rPr>
          <w:rFonts w:ascii="Arial" w:hAnsi="Arial" w:cs="Arial"/>
          <w:sz w:val="24"/>
          <w:szCs w:val="24"/>
        </w:rPr>
        <w:t xml:space="preserve"> semanas após</w:t>
      </w:r>
      <w:r w:rsidR="007F4666" w:rsidRPr="0013323F">
        <w:rPr>
          <w:rFonts w:ascii="Arial" w:hAnsi="Arial" w:cs="Arial"/>
          <w:sz w:val="24"/>
          <w:szCs w:val="24"/>
        </w:rPr>
        <w:t xml:space="preserve">, e que também seria proibido despedir mulheres </w:t>
      </w:r>
      <w:r w:rsidR="00AE0F42" w:rsidRPr="0013323F">
        <w:rPr>
          <w:rFonts w:ascii="Arial" w:hAnsi="Arial" w:cs="Arial"/>
          <w:sz w:val="24"/>
          <w:szCs w:val="24"/>
        </w:rPr>
        <w:t>grávidas</w:t>
      </w:r>
      <w:r w:rsidR="007F4666" w:rsidRPr="0013323F">
        <w:rPr>
          <w:rFonts w:ascii="Arial" w:hAnsi="Arial" w:cs="Arial"/>
          <w:sz w:val="24"/>
          <w:szCs w:val="24"/>
        </w:rPr>
        <w:t xml:space="preserve"> </w:t>
      </w:r>
      <w:r w:rsidR="0013323F">
        <w:rPr>
          <w:rFonts w:ascii="Arial" w:hAnsi="Arial" w:cs="Arial"/>
          <w:sz w:val="24"/>
          <w:szCs w:val="24"/>
        </w:rPr>
        <w:t>pelo simples fato dela estar grá</w:t>
      </w:r>
      <w:r w:rsidR="007F4666" w:rsidRPr="0013323F">
        <w:rPr>
          <w:rFonts w:ascii="Arial" w:hAnsi="Arial" w:cs="Arial"/>
          <w:sz w:val="24"/>
          <w:szCs w:val="24"/>
        </w:rPr>
        <w:t>vida.</w:t>
      </w:r>
    </w:p>
    <w:p w:rsidR="00730017" w:rsidRPr="0076072A" w:rsidRDefault="003B2999" w:rsidP="0076072A">
      <w:pPr>
        <w:widowControl w:val="0"/>
        <w:autoSpaceDE w:val="0"/>
        <w:autoSpaceDN w:val="0"/>
        <w:adjustRightInd w:val="0"/>
        <w:spacing w:after="0" w:line="240" w:lineRule="auto"/>
        <w:ind w:left="2160"/>
        <w:jc w:val="both"/>
        <w:rPr>
          <w:rFonts w:ascii="Arial" w:hAnsi="Arial" w:cs="Arial"/>
          <w:sz w:val="20"/>
          <w:szCs w:val="24"/>
        </w:rPr>
      </w:pPr>
      <w:r w:rsidRPr="0076072A">
        <w:rPr>
          <w:rFonts w:ascii="Arial" w:hAnsi="Arial" w:cs="Arial"/>
          <w:sz w:val="20"/>
          <w:szCs w:val="23"/>
        </w:rPr>
        <w:t xml:space="preserve">Após essas mudanças, para beneficiar as mulheres que trabalhavam fora de casa, a Constituição de 1932 estabeleceu igual valor correspondente ao salário, a todo trabalho igual, sem distinção de sexo. Mas, mesmo com leis beneficiando a mulher, elas continuavam a ser exploradas, com a justificativa de que o homem era o mantenedor do lar, assim, não era necessário pagar um salário maior a </w:t>
      </w:r>
      <w:r w:rsidR="0076072A" w:rsidRPr="0076072A">
        <w:rPr>
          <w:rFonts w:ascii="Arial" w:hAnsi="Arial" w:cs="Arial"/>
          <w:sz w:val="20"/>
          <w:szCs w:val="23"/>
        </w:rPr>
        <w:t xml:space="preserve">mulher. (QUERINO; </w:t>
      </w:r>
      <w:r w:rsidR="00E04B3F" w:rsidRPr="0076072A">
        <w:rPr>
          <w:rFonts w:ascii="Arial" w:hAnsi="Arial" w:cs="Arial"/>
          <w:sz w:val="20"/>
          <w:szCs w:val="23"/>
        </w:rPr>
        <w:t>DOMINGUES; LUZ</w:t>
      </w:r>
      <w:r w:rsidR="00E04B3F">
        <w:rPr>
          <w:rFonts w:ascii="Arial" w:hAnsi="Arial" w:cs="Arial"/>
          <w:sz w:val="20"/>
          <w:szCs w:val="23"/>
        </w:rPr>
        <w:t xml:space="preserve"> 2012 p. 6 apud PROBST</w:t>
      </w:r>
      <w:r w:rsidRPr="0076072A">
        <w:rPr>
          <w:rFonts w:ascii="Arial" w:hAnsi="Arial" w:cs="Arial"/>
          <w:sz w:val="20"/>
          <w:szCs w:val="23"/>
        </w:rPr>
        <w:t>)</w:t>
      </w:r>
      <w:r w:rsidR="00E04B3F">
        <w:rPr>
          <w:rFonts w:ascii="Arial" w:hAnsi="Arial" w:cs="Arial"/>
          <w:sz w:val="20"/>
          <w:szCs w:val="23"/>
        </w:rPr>
        <w:t>.</w:t>
      </w:r>
    </w:p>
    <w:p w:rsidR="00616394" w:rsidRPr="0076072A" w:rsidRDefault="00616394" w:rsidP="0076072A">
      <w:pPr>
        <w:widowControl w:val="0"/>
        <w:autoSpaceDE w:val="0"/>
        <w:autoSpaceDN w:val="0"/>
        <w:adjustRightInd w:val="0"/>
        <w:spacing w:after="0" w:line="240" w:lineRule="auto"/>
        <w:ind w:firstLine="720"/>
        <w:jc w:val="both"/>
        <w:rPr>
          <w:rFonts w:ascii="Arial" w:hAnsi="Arial" w:cs="Arial"/>
          <w:sz w:val="20"/>
          <w:szCs w:val="24"/>
        </w:rPr>
      </w:pPr>
    </w:p>
    <w:p w:rsidR="00616394" w:rsidRPr="0013323F" w:rsidRDefault="00616394" w:rsidP="00CA7188">
      <w:pPr>
        <w:widowControl w:val="0"/>
        <w:autoSpaceDE w:val="0"/>
        <w:autoSpaceDN w:val="0"/>
        <w:adjustRightInd w:val="0"/>
        <w:spacing w:after="0" w:line="360" w:lineRule="auto"/>
        <w:ind w:firstLine="720"/>
        <w:jc w:val="both"/>
        <w:rPr>
          <w:rFonts w:ascii="Arial" w:hAnsi="Arial" w:cs="Arial"/>
          <w:sz w:val="24"/>
          <w:szCs w:val="24"/>
        </w:rPr>
      </w:pPr>
    </w:p>
    <w:p w:rsidR="00616394" w:rsidRPr="00E04B3F" w:rsidRDefault="00E04B3F" w:rsidP="00A71B6A">
      <w:pPr>
        <w:widowControl w:val="0"/>
        <w:autoSpaceDE w:val="0"/>
        <w:autoSpaceDN w:val="0"/>
        <w:adjustRightInd w:val="0"/>
        <w:spacing w:after="0" w:line="360" w:lineRule="auto"/>
        <w:jc w:val="both"/>
        <w:rPr>
          <w:rFonts w:ascii="Arial" w:hAnsi="Arial" w:cs="Arial"/>
          <w:b/>
          <w:sz w:val="24"/>
          <w:szCs w:val="28"/>
        </w:rPr>
      </w:pPr>
      <w:r>
        <w:rPr>
          <w:rFonts w:ascii="Arial" w:hAnsi="Arial" w:cs="Arial"/>
          <w:b/>
          <w:sz w:val="24"/>
          <w:szCs w:val="28"/>
        </w:rPr>
        <w:t xml:space="preserve">2.2 </w:t>
      </w:r>
      <w:r w:rsidRPr="00E04B3F">
        <w:rPr>
          <w:rFonts w:ascii="Arial" w:hAnsi="Arial" w:cs="Arial"/>
          <w:b/>
          <w:sz w:val="24"/>
          <w:szCs w:val="28"/>
        </w:rPr>
        <w:t xml:space="preserve">DESIGUALDADE DE GÊNEROS </w:t>
      </w:r>
    </w:p>
    <w:p w:rsidR="00616394" w:rsidRPr="0013323F" w:rsidRDefault="00616394" w:rsidP="00CA7188">
      <w:pPr>
        <w:widowControl w:val="0"/>
        <w:autoSpaceDE w:val="0"/>
        <w:autoSpaceDN w:val="0"/>
        <w:adjustRightInd w:val="0"/>
        <w:spacing w:after="0" w:line="360" w:lineRule="auto"/>
        <w:ind w:firstLine="720"/>
        <w:jc w:val="both"/>
        <w:rPr>
          <w:rFonts w:ascii="Arial" w:hAnsi="Arial" w:cs="Arial"/>
          <w:sz w:val="24"/>
          <w:szCs w:val="24"/>
        </w:rPr>
      </w:pPr>
    </w:p>
    <w:p w:rsidR="003B2999" w:rsidRPr="00E04B3F" w:rsidRDefault="003B2999" w:rsidP="00E04B3F">
      <w:pPr>
        <w:autoSpaceDE w:val="0"/>
        <w:autoSpaceDN w:val="0"/>
        <w:adjustRightInd w:val="0"/>
        <w:spacing w:line="240" w:lineRule="auto"/>
        <w:ind w:left="2160"/>
        <w:jc w:val="both"/>
        <w:rPr>
          <w:rFonts w:ascii="Calibri" w:hAnsi="Calibri" w:cs="Calibri"/>
          <w:sz w:val="20"/>
          <w:szCs w:val="24"/>
        </w:rPr>
      </w:pPr>
      <w:r w:rsidRPr="00E04B3F">
        <w:rPr>
          <w:rFonts w:ascii="Arial" w:hAnsi="Arial" w:cs="Arial"/>
          <w:sz w:val="20"/>
          <w:szCs w:val="24"/>
        </w:rPr>
        <w:t xml:space="preserve">“Mesmo as estatísticas, confirmando o crescimento e o avanço em </w:t>
      </w:r>
      <w:r w:rsidR="00E04B3F">
        <w:rPr>
          <w:rFonts w:ascii="Arial" w:hAnsi="Arial" w:cs="Arial"/>
          <w:sz w:val="20"/>
          <w:szCs w:val="24"/>
        </w:rPr>
        <w:t xml:space="preserve">  </w:t>
      </w:r>
      <w:r w:rsidRPr="00E04B3F">
        <w:rPr>
          <w:rFonts w:ascii="Arial" w:hAnsi="Arial" w:cs="Arial"/>
          <w:sz w:val="20"/>
          <w:szCs w:val="24"/>
        </w:rPr>
        <w:t>percentagem das</w:t>
      </w:r>
      <w:r w:rsidR="00E04B3F" w:rsidRPr="00E04B3F">
        <w:rPr>
          <w:rFonts w:ascii="Arial" w:hAnsi="Arial" w:cs="Arial"/>
          <w:sz w:val="20"/>
          <w:szCs w:val="24"/>
        </w:rPr>
        <w:t xml:space="preserve"> </w:t>
      </w:r>
      <w:r w:rsidRPr="00E04B3F">
        <w:rPr>
          <w:rFonts w:ascii="Arial" w:hAnsi="Arial" w:cs="Arial"/>
          <w:sz w:val="20"/>
          <w:szCs w:val="24"/>
        </w:rPr>
        <w:t>mulheres em todos os setores sociais, a discriminação encontrada por essa categoria ainda é</w:t>
      </w:r>
      <w:r w:rsidR="00E04B3F" w:rsidRPr="00E04B3F">
        <w:rPr>
          <w:rFonts w:ascii="Arial" w:hAnsi="Arial" w:cs="Arial"/>
          <w:sz w:val="20"/>
          <w:szCs w:val="24"/>
        </w:rPr>
        <w:t xml:space="preserve"> </w:t>
      </w:r>
      <w:r w:rsidRPr="00E04B3F">
        <w:rPr>
          <w:rFonts w:ascii="Arial" w:hAnsi="Arial" w:cs="Arial"/>
          <w:sz w:val="20"/>
          <w:szCs w:val="24"/>
        </w:rPr>
        <w:t>um fator agravante para a igualdade entre os gêneros.” (SANTOS (2013) apud SANTANA, 2006, p.64)</w:t>
      </w:r>
      <w:r w:rsidRPr="00E04B3F">
        <w:rPr>
          <w:rFonts w:ascii="Calibri" w:hAnsi="Calibri" w:cs="Calibri"/>
          <w:sz w:val="20"/>
          <w:szCs w:val="24"/>
        </w:rPr>
        <w:t>.</w:t>
      </w:r>
    </w:p>
    <w:p w:rsidR="00C11EF6" w:rsidRPr="0013323F" w:rsidRDefault="00E04B3F" w:rsidP="003B2999">
      <w:pPr>
        <w:spacing w:line="360" w:lineRule="auto"/>
        <w:ind w:firstLine="720"/>
        <w:jc w:val="both"/>
        <w:rPr>
          <w:rFonts w:ascii="Arial" w:hAnsi="Arial" w:cs="Arial"/>
          <w:sz w:val="24"/>
          <w:szCs w:val="24"/>
        </w:rPr>
      </w:pPr>
      <w:r>
        <w:rPr>
          <w:rFonts w:ascii="Arial" w:hAnsi="Arial" w:cs="Arial"/>
          <w:sz w:val="24"/>
          <w:szCs w:val="24"/>
        </w:rPr>
        <w:t xml:space="preserve">Mesmo </w:t>
      </w:r>
      <w:r w:rsidRPr="0013323F">
        <w:rPr>
          <w:rFonts w:ascii="Arial" w:hAnsi="Arial" w:cs="Arial"/>
          <w:sz w:val="24"/>
          <w:szCs w:val="24"/>
        </w:rPr>
        <w:t>leis</w:t>
      </w:r>
      <w:r w:rsidR="00730017" w:rsidRPr="0013323F">
        <w:rPr>
          <w:rFonts w:ascii="Arial" w:hAnsi="Arial" w:cs="Arial"/>
          <w:sz w:val="24"/>
          <w:szCs w:val="24"/>
        </w:rPr>
        <w:t xml:space="preserve"> que garantem igualdade e qualidade no mercado de trabalho, e com tantos avanços humanos e tecnológicos, ainda existem na humanidade algumas barreiras que já deveriam ter ficado para trás. Uma delas é a desigualdade de gêneros, e mesmo as mulheres lutando pelos seus direitos e conquistando um espaço considerável elas ainda sofrem por existir tanto preconceito, pois ainda há diferenciação entre os sexos</w:t>
      </w:r>
      <w:r w:rsidR="00AE0F42">
        <w:rPr>
          <w:rFonts w:ascii="Arial" w:hAnsi="Arial" w:cs="Arial"/>
          <w:sz w:val="24"/>
          <w:szCs w:val="24"/>
        </w:rPr>
        <w:t>. Segundo o JORNAL HOJE (2015)</w:t>
      </w:r>
      <w:r w:rsidR="00AE0F42" w:rsidRPr="0013323F">
        <w:rPr>
          <w:rFonts w:ascii="Arial" w:hAnsi="Arial" w:cs="Arial"/>
          <w:sz w:val="24"/>
          <w:szCs w:val="24"/>
        </w:rPr>
        <w:t xml:space="preserve"> mesmo</w:t>
      </w:r>
      <w:r w:rsidR="00D63443" w:rsidRPr="0013323F">
        <w:rPr>
          <w:rFonts w:ascii="Arial" w:hAnsi="Arial" w:cs="Arial"/>
          <w:sz w:val="24"/>
          <w:szCs w:val="24"/>
        </w:rPr>
        <w:t xml:space="preserve"> elas executando a mesma tarefa que os homens elas têm um salário inferior aos deles </w:t>
      </w:r>
      <w:r w:rsidR="00C11EF6" w:rsidRPr="0013323F">
        <w:rPr>
          <w:rFonts w:ascii="Arial" w:hAnsi="Arial" w:cs="Arial"/>
          <w:sz w:val="24"/>
          <w:szCs w:val="24"/>
        </w:rPr>
        <w:t xml:space="preserve">em relação a </w:t>
      </w:r>
      <w:r w:rsidR="00AE0F42" w:rsidRPr="0013323F">
        <w:rPr>
          <w:rFonts w:ascii="Arial" w:hAnsi="Arial" w:cs="Arial"/>
          <w:sz w:val="24"/>
          <w:szCs w:val="24"/>
        </w:rPr>
        <w:t>salário</w:t>
      </w:r>
      <w:r w:rsidR="00C11EF6" w:rsidRPr="0013323F">
        <w:rPr>
          <w:rFonts w:ascii="Arial" w:hAnsi="Arial" w:cs="Arial"/>
          <w:sz w:val="24"/>
          <w:szCs w:val="24"/>
        </w:rPr>
        <w:t xml:space="preserve"> eles ganham quase </w:t>
      </w:r>
      <w:r w:rsidR="00C11EF6" w:rsidRPr="00AE0F42">
        <w:rPr>
          <w:rFonts w:ascii="Arial" w:hAnsi="Arial" w:cs="Arial"/>
          <w:sz w:val="24"/>
          <w:szCs w:val="24"/>
        </w:rPr>
        <w:t>30%</w:t>
      </w:r>
      <w:r w:rsidR="00C11EF6" w:rsidRPr="0013323F">
        <w:rPr>
          <w:rFonts w:ascii="Arial" w:hAnsi="Arial" w:cs="Arial"/>
          <w:sz w:val="24"/>
          <w:szCs w:val="24"/>
        </w:rPr>
        <w:t xml:space="preserve"> a mais que as mulheres mesmo exercendo a mesma função, e mesmo havendo várias leis que garantem a igualdade quando </w:t>
      </w:r>
      <w:r w:rsidR="00AE0F42" w:rsidRPr="0013323F">
        <w:rPr>
          <w:rFonts w:ascii="Arial" w:hAnsi="Arial" w:cs="Arial"/>
          <w:sz w:val="24"/>
          <w:szCs w:val="24"/>
        </w:rPr>
        <w:t>exerce</w:t>
      </w:r>
      <w:r w:rsidR="00C11EF6" w:rsidRPr="0013323F">
        <w:rPr>
          <w:rFonts w:ascii="Arial" w:hAnsi="Arial" w:cs="Arial"/>
          <w:sz w:val="24"/>
          <w:szCs w:val="24"/>
        </w:rPr>
        <w:t xml:space="preserve"> a mesma função eles co</w:t>
      </w:r>
      <w:r w:rsidR="00A1778B" w:rsidRPr="0013323F">
        <w:rPr>
          <w:rFonts w:ascii="Arial" w:hAnsi="Arial" w:cs="Arial"/>
          <w:sz w:val="24"/>
          <w:szCs w:val="24"/>
        </w:rPr>
        <w:t>ntinuam ganhando mais que elas.</w:t>
      </w:r>
    </w:p>
    <w:p w:rsidR="00CA7188" w:rsidRPr="0013323F" w:rsidRDefault="00C11EF6" w:rsidP="00E04B3F">
      <w:pPr>
        <w:spacing w:after="0" w:line="360" w:lineRule="auto"/>
        <w:ind w:firstLine="993"/>
        <w:jc w:val="both"/>
        <w:rPr>
          <w:rFonts w:ascii="Arial" w:hAnsi="Arial" w:cs="Arial"/>
          <w:sz w:val="24"/>
          <w:szCs w:val="24"/>
        </w:rPr>
      </w:pPr>
      <w:r w:rsidRPr="0013323F">
        <w:rPr>
          <w:rFonts w:ascii="Arial" w:hAnsi="Arial" w:cs="Arial"/>
          <w:sz w:val="24"/>
          <w:szCs w:val="24"/>
        </w:rPr>
        <w:lastRenderedPageBreak/>
        <w:t>O número de mulheres no mercado de trabalho vem mostrando um aumento considerável</w:t>
      </w:r>
      <w:r w:rsidR="003B2999">
        <w:rPr>
          <w:rFonts w:ascii="Arial" w:hAnsi="Arial" w:cs="Arial"/>
          <w:sz w:val="24"/>
          <w:szCs w:val="24"/>
        </w:rPr>
        <w:t>,</w:t>
      </w:r>
      <w:r w:rsidRPr="0013323F">
        <w:rPr>
          <w:rFonts w:ascii="Arial" w:hAnsi="Arial" w:cs="Arial"/>
          <w:sz w:val="24"/>
          <w:szCs w:val="24"/>
        </w:rPr>
        <w:t xml:space="preserve"> e a participação do hom</w:t>
      </w:r>
      <w:r w:rsidR="003958BC">
        <w:rPr>
          <w:rFonts w:ascii="Arial" w:hAnsi="Arial" w:cs="Arial"/>
          <w:sz w:val="24"/>
          <w:szCs w:val="24"/>
        </w:rPr>
        <w:t>em vem caindo e</w:t>
      </w:r>
      <w:r w:rsidRPr="0013323F">
        <w:rPr>
          <w:rFonts w:ascii="Arial" w:hAnsi="Arial" w:cs="Arial"/>
          <w:sz w:val="24"/>
          <w:szCs w:val="24"/>
        </w:rPr>
        <w:t xml:space="preserve"> de acordo com recente trabalho do IBGE, em parceria com a secretaria de políticas para as mulheres e o ministério do desenvolvimento agrário, usando dados do censo de 2010, comparados aos de 2000, a participação das mulheres com idade ativa (16 anos ou mais) no mercado de trabalho cresceu de 50% (2000) para 55% (2010), enquanto a participação dos homens caiu de 80% para 76%. </w:t>
      </w:r>
    </w:p>
    <w:p w:rsidR="00C11EF6" w:rsidRPr="0013323F" w:rsidRDefault="00C11EF6" w:rsidP="00E04B3F">
      <w:pPr>
        <w:spacing w:after="0" w:line="360" w:lineRule="auto"/>
        <w:ind w:firstLine="993"/>
        <w:jc w:val="both"/>
        <w:rPr>
          <w:rFonts w:ascii="Arial" w:hAnsi="Arial" w:cs="Arial"/>
          <w:sz w:val="24"/>
          <w:szCs w:val="24"/>
        </w:rPr>
      </w:pPr>
      <w:r w:rsidRPr="0013323F">
        <w:rPr>
          <w:rFonts w:ascii="Arial" w:hAnsi="Arial" w:cs="Arial"/>
          <w:sz w:val="24"/>
          <w:szCs w:val="24"/>
        </w:rPr>
        <w:t>Podemos observar que houve um crescimento na participação das mulheres no mercado de trabalho, já no caso da participação dos homens houve uma queda, isso mostra que as mulheres estão ganhando destaque no mercado de trabalho isso pode ser favorável para elas na questão da desigualdade. E lembrando que muitas mulheres ainda trabalham em funções informal sem carteira assinada e remuneração adequada. Antigamente elas realizavam apenas serviços domésticos e hoje esse quadro vem mudando, ela vem conquistando novas funções e trabalham em qualquer tipo de função até mesmo em cargos de chefia.</w:t>
      </w:r>
    </w:p>
    <w:p w:rsidR="000D2143" w:rsidRPr="0013323F" w:rsidRDefault="00C11EF6" w:rsidP="000449AB">
      <w:pPr>
        <w:spacing w:line="360" w:lineRule="auto"/>
        <w:ind w:firstLine="720"/>
        <w:jc w:val="both"/>
        <w:rPr>
          <w:rFonts w:ascii="Arial" w:hAnsi="Arial" w:cs="Arial"/>
          <w:sz w:val="24"/>
          <w:szCs w:val="24"/>
        </w:rPr>
      </w:pPr>
      <w:r w:rsidRPr="0013323F">
        <w:rPr>
          <w:rFonts w:ascii="Arial" w:hAnsi="Arial" w:cs="Arial"/>
          <w:sz w:val="24"/>
          <w:szCs w:val="24"/>
        </w:rPr>
        <w:t>Pesqui</w:t>
      </w:r>
      <w:r w:rsidR="004E03EF" w:rsidRPr="0013323F">
        <w:rPr>
          <w:rFonts w:ascii="Arial" w:hAnsi="Arial" w:cs="Arial"/>
          <w:sz w:val="24"/>
          <w:szCs w:val="24"/>
        </w:rPr>
        <w:t>sas realizadas pelo IBGE de 2010</w:t>
      </w:r>
      <w:r w:rsidRPr="0013323F">
        <w:rPr>
          <w:rFonts w:ascii="Arial" w:hAnsi="Arial" w:cs="Arial"/>
          <w:sz w:val="24"/>
          <w:szCs w:val="24"/>
        </w:rPr>
        <w:t xml:space="preserve"> mostram</w:t>
      </w:r>
      <w:r w:rsidR="004E03EF" w:rsidRPr="0013323F">
        <w:rPr>
          <w:rFonts w:ascii="Arial" w:hAnsi="Arial" w:cs="Arial"/>
          <w:sz w:val="24"/>
          <w:szCs w:val="24"/>
        </w:rPr>
        <w:t xml:space="preserve"> que em relação </w:t>
      </w:r>
      <w:r w:rsidR="00AE0F42" w:rsidRPr="0013323F">
        <w:rPr>
          <w:rFonts w:ascii="Arial" w:hAnsi="Arial" w:cs="Arial"/>
          <w:sz w:val="24"/>
          <w:szCs w:val="24"/>
        </w:rPr>
        <w:t>à</w:t>
      </w:r>
      <w:r w:rsidR="004E03EF" w:rsidRPr="0013323F">
        <w:rPr>
          <w:rFonts w:ascii="Arial" w:hAnsi="Arial" w:cs="Arial"/>
          <w:sz w:val="24"/>
          <w:szCs w:val="24"/>
        </w:rPr>
        <w:t xml:space="preserve"> mão de obra assalariada os homens são a maioria no mercado de trabalho com 58% e as mulheres 42%, já em relação </w:t>
      </w:r>
      <w:r w:rsidR="00AE0F42" w:rsidRPr="0013323F">
        <w:rPr>
          <w:rFonts w:ascii="Arial" w:hAnsi="Arial" w:cs="Arial"/>
          <w:sz w:val="24"/>
          <w:szCs w:val="24"/>
        </w:rPr>
        <w:t>à</w:t>
      </w:r>
      <w:r w:rsidR="004E03EF" w:rsidRPr="0013323F">
        <w:rPr>
          <w:rFonts w:ascii="Arial" w:hAnsi="Arial" w:cs="Arial"/>
          <w:sz w:val="24"/>
          <w:szCs w:val="24"/>
        </w:rPr>
        <w:t xml:space="preserve"> escolaridade as mulheres estão na frente, 60% das pessoas que tem o ensino </w:t>
      </w:r>
      <w:r w:rsidR="00AC4DF4" w:rsidRPr="0013323F">
        <w:rPr>
          <w:rFonts w:ascii="Arial" w:hAnsi="Arial" w:cs="Arial"/>
          <w:sz w:val="24"/>
          <w:szCs w:val="24"/>
        </w:rPr>
        <w:t>superior</w:t>
      </w:r>
      <w:r w:rsidR="004E03EF" w:rsidRPr="0013323F">
        <w:rPr>
          <w:rFonts w:ascii="Arial" w:hAnsi="Arial" w:cs="Arial"/>
          <w:sz w:val="24"/>
          <w:szCs w:val="24"/>
        </w:rPr>
        <w:t xml:space="preserve"> completo </w:t>
      </w:r>
      <w:r w:rsidR="00AC4DF4" w:rsidRPr="0013323F">
        <w:rPr>
          <w:rFonts w:ascii="Arial" w:hAnsi="Arial" w:cs="Arial"/>
          <w:sz w:val="24"/>
          <w:szCs w:val="24"/>
        </w:rPr>
        <w:t>só</w:t>
      </w:r>
      <w:r w:rsidR="004E03EF" w:rsidRPr="0013323F">
        <w:rPr>
          <w:rFonts w:ascii="Arial" w:hAnsi="Arial" w:cs="Arial"/>
          <w:sz w:val="24"/>
          <w:szCs w:val="24"/>
        </w:rPr>
        <w:t xml:space="preserve"> mulheres e apenas 40% os </w:t>
      </w:r>
      <w:r w:rsidR="00AC4DF4" w:rsidRPr="0013323F">
        <w:rPr>
          <w:rFonts w:ascii="Arial" w:hAnsi="Arial" w:cs="Arial"/>
          <w:sz w:val="24"/>
          <w:szCs w:val="24"/>
        </w:rPr>
        <w:t>homens, isso mostra que elas estão cada vez mais preocupadas com o aprendizado</w:t>
      </w:r>
      <w:r w:rsidRPr="0013323F">
        <w:rPr>
          <w:rFonts w:ascii="Arial" w:hAnsi="Arial" w:cs="Arial"/>
          <w:sz w:val="24"/>
          <w:szCs w:val="24"/>
        </w:rPr>
        <w:t xml:space="preserve"> e isso as tornam mais preparadas para o mercado de trabalho. </w:t>
      </w:r>
    </w:p>
    <w:p w:rsidR="00F3718D" w:rsidRPr="0013323F" w:rsidRDefault="00F3718D" w:rsidP="00A71B6A">
      <w:pPr>
        <w:spacing w:line="360" w:lineRule="auto"/>
        <w:rPr>
          <w:rFonts w:ascii="Arial" w:hAnsi="Arial" w:cs="Arial"/>
          <w:sz w:val="28"/>
          <w:szCs w:val="28"/>
        </w:rPr>
      </w:pPr>
    </w:p>
    <w:p w:rsidR="003958BC" w:rsidRDefault="00E04B3F" w:rsidP="003B2999">
      <w:pPr>
        <w:spacing w:line="360" w:lineRule="auto"/>
        <w:rPr>
          <w:rFonts w:ascii="Arial" w:hAnsi="Arial" w:cs="Arial"/>
          <w:b/>
          <w:sz w:val="24"/>
          <w:szCs w:val="28"/>
        </w:rPr>
      </w:pPr>
      <w:r w:rsidRPr="00E04B3F">
        <w:rPr>
          <w:rFonts w:ascii="Arial" w:hAnsi="Arial" w:cs="Arial"/>
          <w:b/>
          <w:sz w:val="24"/>
          <w:szCs w:val="28"/>
        </w:rPr>
        <w:t xml:space="preserve">2.3 </w:t>
      </w:r>
      <w:r w:rsidR="000D2143" w:rsidRPr="00E04B3F">
        <w:rPr>
          <w:rFonts w:ascii="Arial" w:hAnsi="Arial" w:cs="Arial"/>
          <w:b/>
          <w:sz w:val="24"/>
          <w:szCs w:val="28"/>
        </w:rPr>
        <w:t>JORNADA DUPLA DE TABALHO</w:t>
      </w:r>
    </w:p>
    <w:p w:rsidR="003958BC" w:rsidRDefault="003B2999" w:rsidP="00E04B3F">
      <w:pPr>
        <w:autoSpaceDE w:val="0"/>
        <w:autoSpaceDN w:val="0"/>
        <w:adjustRightInd w:val="0"/>
        <w:spacing w:after="0" w:line="240" w:lineRule="auto"/>
        <w:ind w:left="2160"/>
        <w:jc w:val="both"/>
        <w:rPr>
          <w:rFonts w:ascii="Arial" w:hAnsi="Arial" w:cs="Arial"/>
          <w:sz w:val="20"/>
          <w:szCs w:val="24"/>
        </w:rPr>
      </w:pPr>
      <w:r w:rsidRPr="00E04B3F">
        <w:rPr>
          <w:rFonts w:ascii="Arial" w:hAnsi="Arial" w:cs="Arial"/>
          <w:sz w:val="20"/>
          <w:szCs w:val="24"/>
        </w:rPr>
        <w:t>Responsáveis pela maioria das horas trabalhadas em todo o mundo, as mulheres,</w:t>
      </w:r>
      <w:r w:rsidR="00E04B3F">
        <w:rPr>
          <w:rFonts w:ascii="Arial" w:hAnsi="Arial" w:cs="Arial"/>
          <w:sz w:val="20"/>
          <w:szCs w:val="24"/>
        </w:rPr>
        <w:t xml:space="preserve"> </w:t>
      </w:r>
      <w:r w:rsidRPr="00E04B3F">
        <w:rPr>
          <w:rFonts w:ascii="Arial" w:hAnsi="Arial" w:cs="Arial"/>
          <w:sz w:val="20"/>
          <w:szCs w:val="24"/>
        </w:rPr>
        <w:t>generosamente, cuidam das crianças, dos idosos, dos enfermos, desdobrando-se</w:t>
      </w:r>
      <w:r w:rsidR="00E04B3F">
        <w:rPr>
          <w:rFonts w:ascii="Arial" w:hAnsi="Arial" w:cs="Arial"/>
          <w:sz w:val="20"/>
          <w:szCs w:val="24"/>
        </w:rPr>
        <w:t xml:space="preserve"> </w:t>
      </w:r>
      <w:r w:rsidRPr="00E04B3F">
        <w:rPr>
          <w:rFonts w:ascii="Arial" w:hAnsi="Arial" w:cs="Arial"/>
          <w:sz w:val="20"/>
          <w:szCs w:val="24"/>
        </w:rPr>
        <w:t>em múltiplos papeis. Esquecidas de si mesmas, acabam por postergar um debate</w:t>
      </w:r>
      <w:r w:rsidR="00E04B3F">
        <w:rPr>
          <w:rFonts w:ascii="Arial" w:hAnsi="Arial" w:cs="Arial"/>
          <w:sz w:val="20"/>
          <w:szCs w:val="24"/>
        </w:rPr>
        <w:t xml:space="preserve"> </w:t>
      </w:r>
      <w:r w:rsidRPr="00E04B3F">
        <w:rPr>
          <w:rFonts w:ascii="Arial" w:hAnsi="Arial" w:cs="Arial"/>
          <w:sz w:val="20"/>
          <w:szCs w:val="24"/>
        </w:rPr>
        <w:t>que se faz urgente: a divisão desigual das responsabilidades da família, a injustiça</w:t>
      </w:r>
      <w:r w:rsidR="00E04B3F">
        <w:rPr>
          <w:rFonts w:ascii="Arial" w:hAnsi="Arial" w:cs="Arial"/>
          <w:sz w:val="20"/>
          <w:szCs w:val="24"/>
        </w:rPr>
        <w:t xml:space="preserve"> </w:t>
      </w:r>
      <w:r w:rsidRPr="00E04B3F">
        <w:rPr>
          <w:rFonts w:ascii="Arial" w:hAnsi="Arial" w:cs="Arial"/>
          <w:sz w:val="20"/>
          <w:szCs w:val="24"/>
        </w:rPr>
        <w:t>de sozinha, ter de dar conta de um trabalho</w:t>
      </w:r>
      <w:r w:rsidR="00E04B3F">
        <w:rPr>
          <w:rFonts w:ascii="Arial" w:hAnsi="Arial" w:cs="Arial"/>
          <w:sz w:val="20"/>
          <w:szCs w:val="24"/>
        </w:rPr>
        <w:t xml:space="preserve"> de que todos usufruem. SANTOS </w:t>
      </w:r>
      <w:r w:rsidRPr="00E04B3F">
        <w:rPr>
          <w:rFonts w:ascii="Arial" w:hAnsi="Arial" w:cs="Arial"/>
          <w:sz w:val="20"/>
          <w:szCs w:val="24"/>
        </w:rPr>
        <w:t>apud FRANÇA; SCHIMANSKI, 2009, p.74).</w:t>
      </w:r>
    </w:p>
    <w:p w:rsidR="00E04B3F" w:rsidRDefault="00E04B3F" w:rsidP="00E04B3F">
      <w:pPr>
        <w:autoSpaceDE w:val="0"/>
        <w:autoSpaceDN w:val="0"/>
        <w:adjustRightInd w:val="0"/>
        <w:spacing w:after="0" w:line="240" w:lineRule="auto"/>
        <w:jc w:val="both"/>
        <w:rPr>
          <w:rFonts w:ascii="Arial" w:hAnsi="Arial" w:cs="Arial"/>
          <w:sz w:val="20"/>
          <w:szCs w:val="24"/>
        </w:rPr>
      </w:pPr>
    </w:p>
    <w:p w:rsidR="00E25B46" w:rsidRPr="00E04B3F" w:rsidRDefault="00E25B46" w:rsidP="00E04B3F">
      <w:pPr>
        <w:autoSpaceDE w:val="0"/>
        <w:autoSpaceDN w:val="0"/>
        <w:adjustRightInd w:val="0"/>
        <w:spacing w:after="0" w:line="240" w:lineRule="auto"/>
        <w:jc w:val="both"/>
        <w:rPr>
          <w:rFonts w:ascii="Arial" w:hAnsi="Arial" w:cs="Arial"/>
          <w:sz w:val="20"/>
          <w:szCs w:val="24"/>
        </w:rPr>
      </w:pPr>
    </w:p>
    <w:p w:rsidR="008B102D" w:rsidRDefault="00E04B3F" w:rsidP="00E04B3F">
      <w:pPr>
        <w:spacing w:after="0" w:line="360" w:lineRule="auto"/>
        <w:ind w:firstLine="993"/>
        <w:jc w:val="both"/>
        <w:rPr>
          <w:rFonts w:ascii="Arial" w:hAnsi="Arial" w:cs="Arial"/>
          <w:sz w:val="24"/>
          <w:szCs w:val="24"/>
        </w:rPr>
      </w:pPr>
      <w:r>
        <w:rPr>
          <w:rFonts w:ascii="Arial" w:hAnsi="Arial" w:cs="Arial"/>
          <w:sz w:val="24"/>
          <w:szCs w:val="24"/>
        </w:rPr>
        <w:t xml:space="preserve">Nos dias atuais é </w:t>
      </w:r>
      <w:r w:rsidRPr="0013323F">
        <w:rPr>
          <w:rFonts w:ascii="Arial" w:hAnsi="Arial" w:cs="Arial"/>
          <w:sz w:val="24"/>
          <w:szCs w:val="24"/>
        </w:rPr>
        <w:t>muito</w:t>
      </w:r>
      <w:r w:rsidR="00AE0F42" w:rsidRPr="0013323F">
        <w:rPr>
          <w:rFonts w:ascii="Arial" w:hAnsi="Arial" w:cs="Arial"/>
          <w:sz w:val="24"/>
          <w:szCs w:val="24"/>
        </w:rPr>
        <w:t xml:space="preserve"> comum ver as mulheres manterem várias funções seja ela como dona de casa, mãe, e até mesmo estudante, e elas ainda realizam a </w:t>
      </w:r>
      <w:r w:rsidR="00AE0F42" w:rsidRPr="0013323F">
        <w:rPr>
          <w:rFonts w:ascii="Arial" w:hAnsi="Arial" w:cs="Arial"/>
          <w:sz w:val="24"/>
          <w:szCs w:val="24"/>
        </w:rPr>
        <w:lastRenderedPageBreak/>
        <w:t>função de trabalhar fora de casa para ajudar na renda familiar ou até mesmo bancar uma família toda sozinha, pois muitas vezes além de ser mãe</w:t>
      </w:r>
      <w:r w:rsidR="00AE0F42">
        <w:rPr>
          <w:rFonts w:ascii="Arial" w:hAnsi="Arial" w:cs="Arial"/>
          <w:sz w:val="24"/>
          <w:szCs w:val="24"/>
        </w:rPr>
        <w:t>s</w:t>
      </w:r>
      <w:r w:rsidR="00AE0F42" w:rsidRPr="0013323F">
        <w:rPr>
          <w:rFonts w:ascii="Arial" w:hAnsi="Arial" w:cs="Arial"/>
          <w:sz w:val="24"/>
          <w:szCs w:val="24"/>
        </w:rPr>
        <w:t xml:space="preserve"> elas fazem o papel de pai também.</w:t>
      </w:r>
      <w:r w:rsidR="00496B2A" w:rsidRPr="0013323F">
        <w:rPr>
          <w:rFonts w:ascii="Arial" w:hAnsi="Arial" w:cs="Arial"/>
          <w:sz w:val="24"/>
          <w:szCs w:val="24"/>
        </w:rPr>
        <w:t xml:space="preserve"> Elas fazem tudo isso ao mesmo tempo, e sempre com muito amor, dedicação e sem dúvida nenhuma faz</w:t>
      </w:r>
      <w:r w:rsidR="000E0B8E" w:rsidRPr="0013323F">
        <w:rPr>
          <w:rFonts w:ascii="Arial" w:hAnsi="Arial" w:cs="Arial"/>
          <w:sz w:val="24"/>
          <w:szCs w:val="24"/>
        </w:rPr>
        <w:t>em</w:t>
      </w:r>
      <w:r w:rsidR="00496B2A" w:rsidRPr="0013323F">
        <w:rPr>
          <w:rFonts w:ascii="Arial" w:hAnsi="Arial" w:cs="Arial"/>
          <w:sz w:val="24"/>
          <w:szCs w:val="24"/>
        </w:rPr>
        <w:t xml:space="preserve"> tudo muito bem feito sem deixar a desejar elas mostram ao mundo que podem exercer suas funções e a</w:t>
      </w:r>
      <w:r w:rsidR="000E0B8E" w:rsidRPr="0013323F">
        <w:rPr>
          <w:rFonts w:ascii="Arial" w:hAnsi="Arial" w:cs="Arial"/>
          <w:sz w:val="24"/>
          <w:szCs w:val="24"/>
        </w:rPr>
        <w:t xml:space="preserve">inda </w:t>
      </w:r>
      <w:r w:rsidR="00AE0F42" w:rsidRPr="0013323F">
        <w:rPr>
          <w:rFonts w:ascii="Arial" w:hAnsi="Arial" w:cs="Arial"/>
          <w:sz w:val="24"/>
          <w:szCs w:val="24"/>
        </w:rPr>
        <w:t>serem</w:t>
      </w:r>
      <w:r w:rsidR="000E0B8E" w:rsidRPr="0013323F">
        <w:rPr>
          <w:rFonts w:ascii="Arial" w:hAnsi="Arial" w:cs="Arial"/>
          <w:sz w:val="24"/>
          <w:szCs w:val="24"/>
        </w:rPr>
        <w:t xml:space="preserve"> grandes profissionais. </w:t>
      </w:r>
    </w:p>
    <w:p w:rsidR="00D30106" w:rsidRPr="00E04B3F" w:rsidRDefault="00AE0F42" w:rsidP="00E04B3F">
      <w:pPr>
        <w:spacing w:after="0" w:line="360" w:lineRule="auto"/>
        <w:ind w:firstLine="993"/>
        <w:jc w:val="both"/>
        <w:rPr>
          <w:rFonts w:ascii="Arial" w:hAnsi="Arial" w:cs="Arial"/>
          <w:sz w:val="24"/>
          <w:szCs w:val="24"/>
        </w:rPr>
      </w:pPr>
      <w:r w:rsidRPr="00E04B3F">
        <w:rPr>
          <w:rFonts w:ascii="Arial" w:hAnsi="Arial" w:cs="Arial"/>
          <w:sz w:val="24"/>
          <w:szCs w:val="24"/>
        </w:rPr>
        <w:t>Para QUERINO (2012) apud Diaz (1999) desde o nascimento, com a descoberta do sexo do bebê, começa a ser construído culturalmente o seu papel na sociedade. As meninas, até com suas brincadeiras infantis, são educadas para serem boas donas de casa, já que brincam de casinha, de boneca, brincadeiras voltadas ao cuidado com a casa e filhos, e são ensinadas a serem dóceis passivas e dependentes.</w:t>
      </w:r>
    </w:p>
    <w:p w:rsidR="00B54178" w:rsidRPr="00AE0F42" w:rsidRDefault="00AE0F42" w:rsidP="00E25B46">
      <w:pPr>
        <w:spacing w:after="0" w:line="360" w:lineRule="auto"/>
        <w:ind w:firstLine="993"/>
        <w:jc w:val="both"/>
        <w:rPr>
          <w:rFonts w:ascii="Arial" w:hAnsi="Arial" w:cs="Arial"/>
          <w:sz w:val="24"/>
          <w:szCs w:val="24"/>
        </w:rPr>
      </w:pPr>
      <w:r w:rsidRPr="00AE0F42">
        <w:rPr>
          <w:rFonts w:ascii="Arial" w:hAnsi="Arial" w:cs="Arial"/>
          <w:sz w:val="24"/>
          <w:szCs w:val="24"/>
        </w:rPr>
        <w:t xml:space="preserve"> </w:t>
      </w:r>
      <w:r w:rsidR="009456FF" w:rsidRPr="00AE0F42">
        <w:rPr>
          <w:rFonts w:ascii="Arial" w:hAnsi="Arial" w:cs="Arial"/>
          <w:sz w:val="24"/>
          <w:szCs w:val="24"/>
        </w:rPr>
        <w:t xml:space="preserve">No passado as mulheres exerciam apenas o papel de dona do lar enquanto os homens eram os únicos responsável por toda a renda salarial da </w:t>
      </w:r>
      <w:r w:rsidR="001D5B2C" w:rsidRPr="00AE0F42">
        <w:rPr>
          <w:rFonts w:ascii="Arial" w:hAnsi="Arial" w:cs="Arial"/>
          <w:sz w:val="24"/>
          <w:szCs w:val="24"/>
        </w:rPr>
        <w:t>casa. Suas</w:t>
      </w:r>
      <w:r w:rsidR="009456FF" w:rsidRPr="00AE0F42">
        <w:rPr>
          <w:rFonts w:ascii="Arial" w:hAnsi="Arial" w:cs="Arial"/>
          <w:sz w:val="24"/>
          <w:szCs w:val="24"/>
        </w:rPr>
        <w:t xml:space="preserve"> atividades eram apenas a de cuidar da casa </w:t>
      </w:r>
      <w:r w:rsidR="001D5B2C" w:rsidRPr="00AE0F42">
        <w:rPr>
          <w:rFonts w:ascii="Arial" w:hAnsi="Arial" w:cs="Arial"/>
          <w:sz w:val="24"/>
          <w:szCs w:val="24"/>
        </w:rPr>
        <w:t xml:space="preserve">e da </w:t>
      </w:r>
      <w:r w:rsidR="00241D39" w:rsidRPr="00AE0F42">
        <w:rPr>
          <w:rFonts w:ascii="Arial" w:hAnsi="Arial" w:cs="Arial"/>
          <w:sz w:val="24"/>
          <w:szCs w:val="24"/>
        </w:rPr>
        <w:t xml:space="preserve">família, a mulher era tida como </w:t>
      </w:r>
      <w:r w:rsidRPr="00AE0F42">
        <w:rPr>
          <w:rFonts w:ascii="Arial" w:hAnsi="Arial" w:cs="Arial"/>
          <w:sz w:val="24"/>
          <w:szCs w:val="24"/>
        </w:rPr>
        <w:t xml:space="preserve">frágil sensível e dependente, </w:t>
      </w:r>
      <w:r w:rsidR="00241D39" w:rsidRPr="00AE0F42">
        <w:rPr>
          <w:rFonts w:ascii="Arial" w:hAnsi="Arial" w:cs="Arial"/>
          <w:sz w:val="24"/>
          <w:szCs w:val="24"/>
        </w:rPr>
        <w:t xml:space="preserve">Para ser mãe ela tinha que abrir mão da feminidade e do sonho de se independente financeiramente, ela tinha que ter apenas </w:t>
      </w:r>
      <w:r w:rsidR="00B54178" w:rsidRPr="00AE0F42">
        <w:rPr>
          <w:rFonts w:ascii="Arial" w:hAnsi="Arial" w:cs="Arial"/>
          <w:sz w:val="24"/>
          <w:szCs w:val="24"/>
        </w:rPr>
        <w:t>a figura</w:t>
      </w:r>
      <w:r w:rsidR="00241D39" w:rsidRPr="00AE0F42">
        <w:rPr>
          <w:rFonts w:ascii="Arial" w:hAnsi="Arial" w:cs="Arial"/>
          <w:sz w:val="24"/>
          <w:szCs w:val="24"/>
        </w:rPr>
        <w:t xml:space="preserve"> de esposa pura e fiel. A</w:t>
      </w:r>
      <w:r w:rsidR="001D5B2C" w:rsidRPr="00AE0F42">
        <w:rPr>
          <w:rFonts w:ascii="Arial" w:hAnsi="Arial" w:cs="Arial"/>
          <w:sz w:val="24"/>
          <w:szCs w:val="24"/>
        </w:rPr>
        <w:t xml:space="preserve"> sociedade achava que o trabalho fora de casa atrapalharia a vida familiar, já que as mulheres não teriam tempo para dar os cuidados que a família precisava e as mulheres perderiam o interesse de constituir família e de serem mães já que estariam ocupadas demais com o tr</w:t>
      </w:r>
      <w:r w:rsidR="00B54178" w:rsidRPr="00AE0F42">
        <w:rPr>
          <w:rFonts w:ascii="Arial" w:hAnsi="Arial" w:cs="Arial"/>
          <w:sz w:val="24"/>
          <w:szCs w:val="24"/>
        </w:rPr>
        <w:t>abalho fora de casa.</w:t>
      </w:r>
    </w:p>
    <w:p w:rsidR="00014B21" w:rsidRPr="0013323F" w:rsidRDefault="00014B21" w:rsidP="000449AB">
      <w:pPr>
        <w:spacing w:line="360" w:lineRule="auto"/>
        <w:jc w:val="both"/>
        <w:rPr>
          <w:rFonts w:ascii="Arial" w:hAnsi="Arial" w:cs="Arial"/>
          <w:sz w:val="24"/>
          <w:szCs w:val="24"/>
        </w:rPr>
      </w:pPr>
    </w:p>
    <w:p w:rsidR="00D75540" w:rsidRPr="0013323F" w:rsidRDefault="003958BC" w:rsidP="000449AB">
      <w:pPr>
        <w:spacing w:line="360" w:lineRule="auto"/>
        <w:jc w:val="both"/>
        <w:rPr>
          <w:rFonts w:ascii="Arial" w:hAnsi="Arial" w:cs="Arial"/>
          <w:b/>
          <w:sz w:val="24"/>
          <w:szCs w:val="24"/>
        </w:rPr>
      </w:pPr>
      <w:r>
        <w:rPr>
          <w:rFonts w:ascii="Arial" w:hAnsi="Arial" w:cs="Arial"/>
          <w:b/>
          <w:sz w:val="24"/>
          <w:szCs w:val="24"/>
        </w:rPr>
        <w:t>3. MARCO METODOLÓGICO</w:t>
      </w:r>
    </w:p>
    <w:p w:rsidR="00DC6104" w:rsidRDefault="003958BC" w:rsidP="00DC6104">
      <w:pPr>
        <w:spacing w:after="0" w:line="360" w:lineRule="auto"/>
        <w:ind w:firstLine="720"/>
        <w:jc w:val="both"/>
        <w:rPr>
          <w:rFonts w:ascii="Arial" w:hAnsi="Arial" w:cs="Arial"/>
          <w:sz w:val="24"/>
          <w:szCs w:val="24"/>
        </w:rPr>
      </w:pPr>
      <w:r>
        <w:rPr>
          <w:rFonts w:ascii="Arial" w:hAnsi="Arial" w:cs="Arial"/>
          <w:sz w:val="24"/>
          <w:szCs w:val="24"/>
        </w:rPr>
        <w:t xml:space="preserve">Para realização desse artigo </w:t>
      </w:r>
      <w:r w:rsidRPr="0013323F">
        <w:rPr>
          <w:rFonts w:ascii="Arial" w:hAnsi="Arial" w:cs="Arial"/>
          <w:sz w:val="24"/>
          <w:szCs w:val="24"/>
        </w:rPr>
        <w:t>foi</w:t>
      </w:r>
      <w:r w:rsidR="003D6A8A" w:rsidRPr="0013323F">
        <w:rPr>
          <w:rFonts w:ascii="Arial" w:hAnsi="Arial" w:cs="Arial"/>
          <w:sz w:val="24"/>
          <w:szCs w:val="24"/>
        </w:rPr>
        <w:t xml:space="preserve"> feita uma pesqui</w:t>
      </w:r>
      <w:r w:rsidR="00174116" w:rsidRPr="0013323F">
        <w:rPr>
          <w:rFonts w:ascii="Arial" w:hAnsi="Arial" w:cs="Arial"/>
          <w:sz w:val="24"/>
          <w:szCs w:val="24"/>
        </w:rPr>
        <w:t xml:space="preserve">sa de campo e um estudo de </w:t>
      </w:r>
      <w:r w:rsidRPr="0013323F">
        <w:rPr>
          <w:rFonts w:ascii="Arial" w:hAnsi="Arial" w:cs="Arial"/>
          <w:sz w:val="24"/>
          <w:szCs w:val="24"/>
        </w:rPr>
        <w:t>caso.</w:t>
      </w:r>
      <w:r w:rsidR="00DC6104">
        <w:rPr>
          <w:rFonts w:ascii="Arial" w:hAnsi="Arial" w:cs="Arial"/>
          <w:sz w:val="24"/>
          <w:szCs w:val="24"/>
        </w:rPr>
        <w:t xml:space="preserve"> De acordo com </w:t>
      </w:r>
      <w:proofErr w:type="spellStart"/>
      <w:r w:rsidR="00DC6104">
        <w:rPr>
          <w:rFonts w:ascii="Arial" w:hAnsi="Arial" w:cs="Arial"/>
          <w:sz w:val="24"/>
          <w:szCs w:val="24"/>
        </w:rPr>
        <w:t>Lakatos</w:t>
      </w:r>
      <w:proofErr w:type="spellEnd"/>
      <w:r w:rsidR="00DC6104">
        <w:rPr>
          <w:rFonts w:ascii="Arial" w:hAnsi="Arial" w:cs="Arial"/>
          <w:sz w:val="24"/>
          <w:szCs w:val="24"/>
        </w:rPr>
        <w:t>, 2010:</w:t>
      </w:r>
    </w:p>
    <w:p w:rsidR="00174116" w:rsidRPr="00DC6104" w:rsidRDefault="00DC6104" w:rsidP="00DC6104">
      <w:pPr>
        <w:spacing w:after="0" w:line="360" w:lineRule="auto"/>
        <w:ind w:firstLine="720"/>
        <w:jc w:val="both"/>
        <w:rPr>
          <w:rFonts w:ascii="Arial" w:hAnsi="Arial" w:cs="Arial"/>
          <w:i/>
          <w:sz w:val="24"/>
          <w:szCs w:val="24"/>
        </w:rPr>
      </w:pPr>
      <w:r>
        <w:rPr>
          <w:rFonts w:ascii="Arial" w:hAnsi="Arial" w:cs="Arial"/>
          <w:sz w:val="24"/>
          <w:szCs w:val="24"/>
        </w:rPr>
        <w:t>* a</w:t>
      </w:r>
      <w:r w:rsidR="003958BC">
        <w:rPr>
          <w:rFonts w:ascii="Arial" w:hAnsi="Arial" w:cs="Arial"/>
          <w:sz w:val="24"/>
          <w:szCs w:val="24"/>
        </w:rPr>
        <w:t xml:space="preserve"> pesquisa de </w:t>
      </w:r>
      <w:r>
        <w:rPr>
          <w:rFonts w:ascii="Arial" w:hAnsi="Arial" w:cs="Arial"/>
          <w:sz w:val="24"/>
          <w:szCs w:val="24"/>
        </w:rPr>
        <w:t xml:space="preserve">campo é </w:t>
      </w:r>
      <w:r w:rsidR="003958BC" w:rsidRPr="00DC6104">
        <w:rPr>
          <w:rFonts w:ascii="Arial" w:hAnsi="Arial" w:cs="Arial"/>
          <w:i/>
          <w:sz w:val="24"/>
          <w:szCs w:val="24"/>
        </w:rPr>
        <w:t>“</w:t>
      </w:r>
      <w:r w:rsidR="00174116" w:rsidRPr="00DC6104">
        <w:rPr>
          <w:rFonts w:ascii="Arial" w:hAnsi="Arial" w:cs="Arial"/>
          <w:i/>
          <w:sz w:val="24"/>
          <w:szCs w:val="24"/>
        </w:rPr>
        <w:t>a observação de fatos e fenômenos exatamente como ocorrem no real.</w:t>
      </w:r>
      <w:r w:rsidR="003958BC" w:rsidRPr="00DC6104">
        <w:rPr>
          <w:rFonts w:ascii="Arial" w:hAnsi="Arial" w:cs="Arial"/>
          <w:i/>
          <w:sz w:val="24"/>
          <w:szCs w:val="24"/>
        </w:rPr>
        <w:t>”</w:t>
      </w:r>
    </w:p>
    <w:p w:rsidR="00014B21" w:rsidRPr="00DC6104" w:rsidRDefault="00DC6104" w:rsidP="00DC6104">
      <w:pPr>
        <w:spacing w:after="0" w:line="360" w:lineRule="auto"/>
        <w:ind w:firstLine="720"/>
        <w:jc w:val="both"/>
        <w:rPr>
          <w:rFonts w:ascii="Arial" w:hAnsi="Arial" w:cs="Arial"/>
          <w:i/>
          <w:sz w:val="24"/>
          <w:szCs w:val="24"/>
        </w:rPr>
      </w:pPr>
      <w:r>
        <w:rPr>
          <w:rFonts w:ascii="Arial" w:hAnsi="Arial" w:cs="Arial"/>
          <w:sz w:val="24"/>
          <w:szCs w:val="24"/>
        </w:rPr>
        <w:t>*</w:t>
      </w:r>
      <w:r w:rsidR="003D6A8A" w:rsidRPr="0013323F">
        <w:rPr>
          <w:rFonts w:ascii="Arial" w:hAnsi="Arial" w:cs="Arial"/>
          <w:sz w:val="24"/>
          <w:szCs w:val="24"/>
        </w:rPr>
        <w:t xml:space="preserve">Estudo de caso: </w:t>
      </w:r>
      <w:r w:rsidR="003D6A8A" w:rsidRPr="00DC6104">
        <w:rPr>
          <w:rFonts w:ascii="Arial" w:hAnsi="Arial" w:cs="Arial"/>
          <w:i/>
          <w:sz w:val="24"/>
          <w:szCs w:val="24"/>
        </w:rPr>
        <w:t>É um instrumento pedagógico que apresenta um problema mal estruturado, não possuindo uma solução pré-definida.</w:t>
      </w:r>
    </w:p>
    <w:p w:rsidR="00DC6104" w:rsidRDefault="00AE0F42" w:rsidP="00E04B3F">
      <w:pPr>
        <w:spacing w:after="0" w:line="360" w:lineRule="auto"/>
        <w:ind w:firstLine="993"/>
        <w:jc w:val="both"/>
        <w:rPr>
          <w:rFonts w:ascii="Arial" w:hAnsi="Arial" w:cs="Arial"/>
          <w:sz w:val="24"/>
          <w:szCs w:val="24"/>
        </w:rPr>
      </w:pPr>
      <w:r>
        <w:rPr>
          <w:rFonts w:ascii="Arial" w:hAnsi="Arial" w:cs="Arial"/>
          <w:sz w:val="24"/>
          <w:szCs w:val="24"/>
        </w:rPr>
        <w:lastRenderedPageBreak/>
        <w:t>Foi aplicado uma entrevista estruturada com 1</w:t>
      </w:r>
      <w:r w:rsidR="00E04B3F">
        <w:rPr>
          <w:rFonts w:ascii="Arial" w:hAnsi="Arial" w:cs="Arial"/>
          <w:sz w:val="24"/>
          <w:szCs w:val="24"/>
        </w:rPr>
        <w:t>1 questões fechadas e 2 abertas as acadêmicas das FID.</w:t>
      </w:r>
    </w:p>
    <w:p w:rsidR="00E04B3F" w:rsidRDefault="00E04B3F" w:rsidP="00E04B3F">
      <w:pPr>
        <w:spacing w:after="0" w:line="360" w:lineRule="auto"/>
        <w:ind w:firstLine="993"/>
        <w:jc w:val="both"/>
        <w:rPr>
          <w:rFonts w:ascii="Arial" w:hAnsi="Arial" w:cs="Arial"/>
          <w:sz w:val="24"/>
          <w:szCs w:val="24"/>
        </w:rPr>
      </w:pPr>
      <w:r>
        <w:rPr>
          <w:rFonts w:ascii="Arial" w:hAnsi="Arial" w:cs="Arial"/>
          <w:sz w:val="24"/>
          <w:szCs w:val="24"/>
        </w:rPr>
        <w:t>O critério de escolhas das participantes era por ordem de espontaneidade daquelas que sentiram-se a vontade para responder.</w:t>
      </w:r>
    </w:p>
    <w:p w:rsidR="00E87D8A" w:rsidRPr="00E04B3F" w:rsidRDefault="00E87D8A" w:rsidP="00E04B3F">
      <w:pPr>
        <w:pStyle w:val="NormalWeb"/>
        <w:shd w:val="clear" w:color="auto" w:fill="FFFFFF"/>
        <w:spacing w:before="0" w:beforeAutospacing="0" w:after="0" w:afterAutospacing="0" w:line="360" w:lineRule="auto"/>
        <w:ind w:firstLine="993"/>
        <w:jc w:val="both"/>
        <w:rPr>
          <w:rFonts w:ascii="Arial" w:hAnsi="Arial" w:cs="Arial"/>
          <w:color w:val="000000" w:themeColor="text1"/>
        </w:rPr>
      </w:pPr>
      <w:r w:rsidRPr="00E04B3F">
        <w:rPr>
          <w:rFonts w:ascii="Arial" w:hAnsi="Arial" w:cs="Arial"/>
          <w:color w:val="000000" w:themeColor="text1"/>
        </w:rPr>
        <w:t>As Faculdades Integradas de Diamantino (FID) foi criada em função das dificuldades dos jovens da Região Médio Norte do Estado que, ao concluir o Ensino Médio, não possuíam condições de graduar-se em cursos superiores, havendo para tanto a necessidade de se deslocarem mais de 200 km até Cuiabá.</w:t>
      </w:r>
    </w:p>
    <w:p w:rsidR="00E87D8A" w:rsidRPr="00E04B3F" w:rsidRDefault="00E87D8A" w:rsidP="00E04B3F">
      <w:pPr>
        <w:pStyle w:val="NormalWeb"/>
        <w:shd w:val="clear" w:color="auto" w:fill="FFFFFF"/>
        <w:spacing w:before="0" w:beforeAutospacing="0" w:after="0" w:afterAutospacing="0" w:line="360" w:lineRule="auto"/>
        <w:ind w:firstLine="993"/>
        <w:jc w:val="both"/>
        <w:rPr>
          <w:rFonts w:ascii="Arial" w:hAnsi="Arial" w:cs="Arial"/>
          <w:color w:val="000000" w:themeColor="text1"/>
        </w:rPr>
      </w:pPr>
      <w:r w:rsidRPr="00E04B3F">
        <w:rPr>
          <w:rFonts w:ascii="Arial" w:hAnsi="Arial" w:cs="Arial"/>
          <w:color w:val="000000" w:themeColor="text1"/>
        </w:rPr>
        <w:t>Aos 14 dias do mês de outubro de 1986, foi registrado o Estatuto Social da Instituição Diamantinense de Educação e Cultura no Cartório de Registro Civil das Pessoas Jurídicas de Diamantino, sob nº 1.520 do livro A-1. Este era o primeiro passo para a fundação das Faculdades Integradas de Diamantino que se tornou realidade três anos depois, em 1989, com o primeiro vestibular oferecendo 50 (</w:t>
      </w:r>
      <w:r w:rsidR="00E04B3F" w:rsidRPr="00E04B3F">
        <w:rPr>
          <w:rFonts w:ascii="Arial" w:hAnsi="Arial" w:cs="Arial"/>
          <w:color w:val="000000" w:themeColor="text1"/>
        </w:rPr>
        <w:t>Cinquenta</w:t>
      </w:r>
      <w:r w:rsidRPr="00E04B3F">
        <w:rPr>
          <w:rFonts w:ascii="Arial" w:hAnsi="Arial" w:cs="Arial"/>
          <w:color w:val="000000" w:themeColor="text1"/>
        </w:rPr>
        <w:t>) vagas no Curso de Administração e 160 (cento e sessenta) vagas no Curso de Pedagogia.</w:t>
      </w:r>
    </w:p>
    <w:p w:rsidR="00E87D8A" w:rsidRPr="00E04B3F" w:rsidRDefault="00E87D8A" w:rsidP="00E04B3F">
      <w:pPr>
        <w:pStyle w:val="NormalWeb"/>
        <w:shd w:val="clear" w:color="auto" w:fill="FFFFFF"/>
        <w:spacing w:before="0" w:beforeAutospacing="0" w:after="0" w:afterAutospacing="0" w:line="360" w:lineRule="auto"/>
        <w:ind w:firstLine="993"/>
        <w:jc w:val="both"/>
        <w:rPr>
          <w:rFonts w:ascii="Arial" w:hAnsi="Arial" w:cs="Arial"/>
          <w:color w:val="000000" w:themeColor="text1"/>
        </w:rPr>
      </w:pPr>
      <w:r w:rsidRPr="00E04B3F">
        <w:rPr>
          <w:rFonts w:ascii="Arial" w:hAnsi="Arial" w:cs="Arial"/>
          <w:color w:val="000000" w:themeColor="text1"/>
        </w:rPr>
        <w:t>A FID funcionou inicialmente nas dependências da Escola Municipal de 1º Grau “Marcelo Moreira”, sito a Rodovia Roberto Campos, Km 1 no Bairro Novo Diamantino, cidade de Diamantino/MT</w:t>
      </w:r>
      <w:r w:rsidR="00AE0F42" w:rsidRPr="00E04B3F">
        <w:rPr>
          <w:rFonts w:ascii="Arial" w:hAnsi="Arial" w:cs="Arial"/>
          <w:color w:val="000000" w:themeColor="text1"/>
        </w:rPr>
        <w:t>,</w:t>
      </w:r>
      <w:r w:rsidRPr="00E04B3F">
        <w:rPr>
          <w:rFonts w:ascii="Arial" w:hAnsi="Arial" w:cs="Arial"/>
          <w:color w:val="000000" w:themeColor="text1"/>
        </w:rPr>
        <w:t xml:space="preserve"> em regime de Contrato de Comodato. Em 1992 iniciou-se a construção de sua atual sede própria, sito à Rua Almirante Batista das Neves, nº 1.112, Bairro Centro, em Diamantino/MT</w:t>
      </w:r>
      <w:r w:rsidR="00AE0F42" w:rsidRPr="00E04B3F">
        <w:rPr>
          <w:rFonts w:ascii="Arial" w:hAnsi="Arial" w:cs="Arial"/>
          <w:color w:val="000000" w:themeColor="text1"/>
        </w:rPr>
        <w:t>,</w:t>
      </w:r>
      <w:r w:rsidRPr="00E04B3F">
        <w:rPr>
          <w:rFonts w:ascii="Arial" w:hAnsi="Arial" w:cs="Arial"/>
          <w:color w:val="000000" w:themeColor="text1"/>
        </w:rPr>
        <w:t xml:space="preserve"> e já no ano seguinte, 1993, passou-se a ocupar um novo prédio estruturado com 8 (oito) salas de aulas amplas e arejadas e demai</w:t>
      </w:r>
      <w:r w:rsidR="00E25B46">
        <w:rPr>
          <w:rFonts w:ascii="Arial" w:hAnsi="Arial" w:cs="Arial"/>
          <w:color w:val="000000" w:themeColor="text1"/>
        </w:rPr>
        <w:t>s dependências administrativas o</w:t>
      </w:r>
      <w:r w:rsidRPr="00E04B3F">
        <w:rPr>
          <w:rFonts w:ascii="Arial" w:hAnsi="Arial" w:cs="Arial"/>
          <w:color w:val="000000" w:themeColor="text1"/>
        </w:rPr>
        <w:t xml:space="preserve"> prédio foi ampliado e um novo bloco veio abrigar a biblioteca, o laboratório de computação, a sala dos professores, a diretoria pedagógica e administrativa, o departamento de pessoal e financeiro, as chefias de Coordenações e a secretaria. Foi também inaugurada nesse período de transição uma quadra de esporte poli esportiva.</w:t>
      </w:r>
    </w:p>
    <w:p w:rsidR="00614D53" w:rsidRPr="00E04B3F" w:rsidRDefault="00E87D8A" w:rsidP="00E04B3F">
      <w:pPr>
        <w:pStyle w:val="NormalWeb"/>
        <w:shd w:val="clear" w:color="auto" w:fill="FFFFFF"/>
        <w:spacing w:before="0" w:beforeAutospacing="0" w:after="0" w:afterAutospacing="0" w:line="360" w:lineRule="auto"/>
        <w:ind w:firstLine="993"/>
        <w:rPr>
          <w:rFonts w:ascii="Arial" w:hAnsi="Arial" w:cs="Arial"/>
          <w:color w:val="000000" w:themeColor="text1"/>
        </w:rPr>
      </w:pPr>
      <w:r w:rsidRPr="00E04B3F">
        <w:rPr>
          <w:rFonts w:ascii="Arial" w:hAnsi="Arial" w:cs="Arial"/>
          <w:color w:val="000000" w:themeColor="text1"/>
        </w:rPr>
        <w:t>Hoje a faculdade oferece os cursos de administração, ciências contábeis,</w:t>
      </w:r>
      <w:r w:rsidR="00614D53" w:rsidRPr="00E04B3F">
        <w:rPr>
          <w:rFonts w:ascii="Arial" w:hAnsi="Arial" w:cs="Arial"/>
          <w:color w:val="000000" w:themeColor="text1"/>
        </w:rPr>
        <w:t xml:space="preserve"> letras e sistema de informação. O total de alunos matriculados na faculdade são 345, sendo 188 do </w:t>
      </w:r>
      <w:r w:rsidR="00AE0F42" w:rsidRPr="00E04B3F">
        <w:rPr>
          <w:rFonts w:ascii="Arial" w:hAnsi="Arial" w:cs="Arial"/>
          <w:color w:val="000000" w:themeColor="text1"/>
        </w:rPr>
        <w:t>gênero</w:t>
      </w:r>
      <w:r w:rsidR="00614D53" w:rsidRPr="00E04B3F">
        <w:rPr>
          <w:rFonts w:ascii="Arial" w:hAnsi="Arial" w:cs="Arial"/>
          <w:color w:val="000000" w:themeColor="text1"/>
        </w:rPr>
        <w:t xml:space="preserve"> feminino e 157 do </w:t>
      </w:r>
      <w:r w:rsidR="00AE0F42" w:rsidRPr="00E04B3F">
        <w:rPr>
          <w:rFonts w:ascii="Arial" w:hAnsi="Arial" w:cs="Arial"/>
          <w:color w:val="000000" w:themeColor="text1"/>
        </w:rPr>
        <w:t>gênero</w:t>
      </w:r>
      <w:r w:rsidR="00614D53" w:rsidRPr="00E04B3F">
        <w:rPr>
          <w:rFonts w:ascii="Arial" w:hAnsi="Arial" w:cs="Arial"/>
          <w:color w:val="000000" w:themeColor="text1"/>
        </w:rPr>
        <w:t xml:space="preserve"> masculino.</w:t>
      </w:r>
    </w:p>
    <w:p w:rsidR="003B2999" w:rsidRDefault="003B2999" w:rsidP="003B2999">
      <w:pPr>
        <w:spacing w:after="0" w:line="360" w:lineRule="auto"/>
        <w:jc w:val="both"/>
        <w:rPr>
          <w:rFonts w:ascii="Arial" w:eastAsia="Times New Roman" w:hAnsi="Arial" w:cs="Arial"/>
          <w:color w:val="333333"/>
          <w:sz w:val="24"/>
          <w:szCs w:val="24"/>
        </w:rPr>
      </w:pPr>
    </w:p>
    <w:p w:rsidR="00E25B46" w:rsidRPr="00E25B46" w:rsidRDefault="00E25B46" w:rsidP="003B2999">
      <w:pPr>
        <w:spacing w:after="0" w:line="360" w:lineRule="auto"/>
        <w:jc w:val="both"/>
        <w:rPr>
          <w:rFonts w:ascii="Arial" w:hAnsi="Arial" w:cs="Arial"/>
          <w:b/>
          <w:color w:val="000000" w:themeColor="text1"/>
          <w:sz w:val="24"/>
          <w:szCs w:val="24"/>
        </w:rPr>
      </w:pPr>
      <w:r w:rsidRPr="00E25B46">
        <w:rPr>
          <w:rFonts w:ascii="Arial" w:hAnsi="Arial" w:cs="Arial"/>
          <w:b/>
          <w:color w:val="000000" w:themeColor="text1"/>
          <w:sz w:val="24"/>
          <w:szCs w:val="24"/>
        </w:rPr>
        <w:t>4. ANÁLISE E DISCUSSÃO DOS DADOS DA PESQUISA</w:t>
      </w:r>
    </w:p>
    <w:p w:rsidR="00DC6104" w:rsidRPr="00AE0F42" w:rsidRDefault="00E25B46" w:rsidP="00E25B46">
      <w:pPr>
        <w:spacing w:after="0" w:line="360" w:lineRule="auto"/>
        <w:jc w:val="both"/>
        <w:rPr>
          <w:rFonts w:ascii="Arial" w:hAnsi="Arial" w:cs="Arial"/>
          <w:sz w:val="20"/>
          <w:szCs w:val="20"/>
        </w:rPr>
      </w:pPr>
      <w:r w:rsidRPr="0013323F">
        <w:rPr>
          <w:rFonts w:ascii="Arial" w:hAnsi="Arial" w:cs="Arial"/>
          <w:noProof/>
        </w:rPr>
        <w:lastRenderedPageBreak/>
        <w:drawing>
          <wp:anchor distT="0" distB="0" distL="114300" distR="114300" simplePos="0" relativeHeight="251658752" behindDoc="0" locked="0" layoutInCell="1" allowOverlap="1" wp14:anchorId="3CA619C3" wp14:editId="4B371180">
            <wp:simplePos x="0" y="0"/>
            <wp:positionH relativeFrom="column">
              <wp:posOffset>-3810</wp:posOffset>
            </wp:positionH>
            <wp:positionV relativeFrom="paragraph">
              <wp:posOffset>319405</wp:posOffset>
            </wp:positionV>
            <wp:extent cx="5553075" cy="2686050"/>
            <wp:effectExtent l="0" t="0" r="0" b="0"/>
            <wp:wrapSquare wrapText="bothSides"/>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r w:rsidR="00CF7308">
        <w:rPr>
          <w:rFonts w:ascii="Arial" w:hAnsi="Arial" w:cs="Arial"/>
        </w:rPr>
        <w:t>Gráfico</w:t>
      </w:r>
      <w:r>
        <w:rPr>
          <w:rFonts w:ascii="Arial" w:hAnsi="Arial" w:cs="Arial"/>
        </w:rPr>
        <w:t xml:space="preserve"> 1 – idade das acadêmicas</w:t>
      </w:r>
      <w:r>
        <w:rPr>
          <w:rFonts w:ascii="Arial" w:hAnsi="Arial" w:cs="Arial"/>
        </w:rPr>
        <w:br w:type="textWrapping" w:clear="all"/>
      </w:r>
      <w:r>
        <w:rPr>
          <w:rFonts w:ascii="Arial" w:hAnsi="Arial" w:cs="Arial"/>
          <w:sz w:val="20"/>
          <w:szCs w:val="20"/>
        </w:rPr>
        <w:t>Fonte: a autora</w:t>
      </w:r>
    </w:p>
    <w:p w:rsidR="00B22FAB" w:rsidRDefault="00B22FAB" w:rsidP="00E25B46">
      <w:pPr>
        <w:spacing w:after="0" w:line="360" w:lineRule="auto"/>
        <w:ind w:firstLine="720"/>
        <w:jc w:val="both"/>
        <w:rPr>
          <w:rFonts w:ascii="Arial" w:hAnsi="Arial" w:cs="Arial"/>
          <w:sz w:val="24"/>
          <w:szCs w:val="24"/>
        </w:rPr>
      </w:pPr>
      <w:r w:rsidRPr="0013323F">
        <w:rPr>
          <w:rFonts w:ascii="Arial" w:hAnsi="Arial" w:cs="Arial"/>
          <w:sz w:val="24"/>
          <w:szCs w:val="24"/>
        </w:rPr>
        <w:t xml:space="preserve">Com relação </w:t>
      </w:r>
      <w:r w:rsidR="00AE0F42" w:rsidRPr="0013323F">
        <w:rPr>
          <w:rFonts w:ascii="Arial" w:hAnsi="Arial" w:cs="Arial"/>
          <w:sz w:val="24"/>
          <w:szCs w:val="24"/>
        </w:rPr>
        <w:t>à</w:t>
      </w:r>
      <w:r w:rsidRPr="0013323F">
        <w:rPr>
          <w:rFonts w:ascii="Arial" w:hAnsi="Arial" w:cs="Arial"/>
          <w:sz w:val="24"/>
          <w:szCs w:val="24"/>
        </w:rPr>
        <w:t xml:space="preserve"> idade, foi perguntado para as acadêmicas a faixa etária que elas se </w:t>
      </w:r>
      <w:r w:rsidR="00AE0F42" w:rsidRPr="0013323F">
        <w:rPr>
          <w:rFonts w:ascii="Arial" w:hAnsi="Arial" w:cs="Arial"/>
          <w:sz w:val="24"/>
          <w:szCs w:val="24"/>
        </w:rPr>
        <w:t xml:space="preserve">encontram. </w:t>
      </w:r>
      <w:r w:rsidRPr="0013323F">
        <w:rPr>
          <w:rFonts w:ascii="Arial" w:hAnsi="Arial" w:cs="Arial"/>
          <w:sz w:val="24"/>
          <w:szCs w:val="24"/>
        </w:rPr>
        <w:t>E conforme o gráfico acima, o maior número de acadêmicas entrevistadas se encontram na faixa etária de 20 a 30 anos com 44%, até 20 anos 32% e acima de 30 anos com 24</w:t>
      </w:r>
      <w:r w:rsidR="00E25B46" w:rsidRPr="0013323F">
        <w:rPr>
          <w:rFonts w:ascii="Arial" w:hAnsi="Arial" w:cs="Arial"/>
          <w:sz w:val="24"/>
          <w:szCs w:val="24"/>
        </w:rPr>
        <w:t>%. Podemos</w:t>
      </w:r>
      <w:r w:rsidRPr="0013323F">
        <w:rPr>
          <w:rFonts w:ascii="Arial" w:hAnsi="Arial" w:cs="Arial"/>
          <w:sz w:val="24"/>
          <w:szCs w:val="24"/>
        </w:rPr>
        <w:t xml:space="preserve"> observar que não há muita diferença de porcentagem em relação </w:t>
      </w:r>
      <w:r w:rsidR="00AE0F42" w:rsidRPr="0013323F">
        <w:rPr>
          <w:rFonts w:ascii="Arial" w:hAnsi="Arial" w:cs="Arial"/>
          <w:sz w:val="24"/>
          <w:szCs w:val="24"/>
        </w:rPr>
        <w:t>à</w:t>
      </w:r>
      <w:r w:rsidRPr="0013323F">
        <w:rPr>
          <w:rFonts w:ascii="Arial" w:hAnsi="Arial" w:cs="Arial"/>
          <w:sz w:val="24"/>
          <w:szCs w:val="24"/>
        </w:rPr>
        <w:t xml:space="preserve"> faixa etária das acadêmicas já que mulheres de </w:t>
      </w:r>
      <w:r w:rsidR="00AE0F42" w:rsidRPr="0013323F">
        <w:rPr>
          <w:rFonts w:ascii="Arial" w:hAnsi="Arial" w:cs="Arial"/>
          <w:sz w:val="24"/>
          <w:szCs w:val="24"/>
        </w:rPr>
        <w:t>ambas as</w:t>
      </w:r>
      <w:r w:rsidRPr="0013323F">
        <w:rPr>
          <w:rFonts w:ascii="Arial" w:hAnsi="Arial" w:cs="Arial"/>
          <w:sz w:val="24"/>
          <w:szCs w:val="24"/>
        </w:rPr>
        <w:t xml:space="preserve"> idades estão buscando uma graduação.</w:t>
      </w:r>
    </w:p>
    <w:p w:rsidR="00CF7308" w:rsidRPr="0013323F" w:rsidRDefault="00CF7308" w:rsidP="00E25B46">
      <w:pPr>
        <w:spacing w:after="0" w:line="360" w:lineRule="auto"/>
        <w:ind w:firstLine="720"/>
        <w:jc w:val="both"/>
        <w:rPr>
          <w:rFonts w:ascii="Arial" w:hAnsi="Arial" w:cs="Arial"/>
          <w:sz w:val="24"/>
          <w:szCs w:val="24"/>
        </w:rPr>
      </w:pPr>
    </w:p>
    <w:p w:rsidR="008B102D" w:rsidRPr="0013323F" w:rsidRDefault="008B102D" w:rsidP="00B22FAB">
      <w:pPr>
        <w:rPr>
          <w:rFonts w:ascii="Arial" w:hAnsi="Arial" w:cs="Arial"/>
        </w:rPr>
      </w:pPr>
      <w:r>
        <w:rPr>
          <w:rFonts w:ascii="Arial" w:hAnsi="Arial" w:cs="Arial"/>
        </w:rPr>
        <w:t>Gráfico 2 – Meio de transporte</w:t>
      </w:r>
    </w:p>
    <w:p w:rsidR="00AE0F42" w:rsidRPr="00AE0F42" w:rsidRDefault="00B22FAB" w:rsidP="00AE0F42">
      <w:pPr>
        <w:rPr>
          <w:rFonts w:ascii="Arial" w:hAnsi="Arial" w:cs="Arial"/>
          <w:sz w:val="20"/>
          <w:szCs w:val="20"/>
        </w:rPr>
      </w:pPr>
      <w:r w:rsidRPr="0013323F">
        <w:rPr>
          <w:rFonts w:ascii="Arial" w:hAnsi="Arial" w:cs="Arial"/>
          <w:noProof/>
        </w:rPr>
        <w:drawing>
          <wp:inline distT="0" distB="0" distL="0" distR="0">
            <wp:extent cx="5524500" cy="2686050"/>
            <wp:effectExtent l="0" t="0" r="0" b="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AE0F42" w:rsidRPr="00AE0F42">
        <w:rPr>
          <w:rFonts w:ascii="Arial" w:hAnsi="Arial" w:cs="Arial"/>
          <w:sz w:val="20"/>
          <w:szCs w:val="20"/>
        </w:rPr>
        <w:t xml:space="preserve"> Fonte: a autora</w:t>
      </w:r>
    </w:p>
    <w:p w:rsidR="00AE0F42" w:rsidRPr="0013323F" w:rsidRDefault="00AE0F42" w:rsidP="00B22FAB">
      <w:pPr>
        <w:rPr>
          <w:rFonts w:ascii="Arial" w:hAnsi="Arial" w:cs="Arial"/>
          <w:sz w:val="24"/>
          <w:szCs w:val="24"/>
        </w:rPr>
      </w:pPr>
    </w:p>
    <w:p w:rsidR="00B22FAB" w:rsidRDefault="00B22FAB" w:rsidP="00E25B46">
      <w:pPr>
        <w:spacing w:line="360" w:lineRule="auto"/>
        <w:ind w:firstLine="993"/>
        <w:rPr>
          <w:rFonts w:ascii="Arial" w:hAnsi="Arial" w:cs="Arial"/>
          <w:sz w:val="24"/>
          <w:szCs w:val="24"/>
        </w:rPr>
      </w:pPr>
      <w:r w:rsidRPr="0013323F">
        <w:rPr>
          <w:rFonts w:ascii="Arial" w:hAnsi="Arial" w:cs="Arial"/>
          <w:sz w:val="24"/>
          <w:szCs w:val="24"/>
        </w:rPr>
        <w:t>Conforme mostra o gráfico, apenas 24% das acadêmicas entrevistadas moram na cidade de Diamantino e 76 % das mulheres entrevistadas moram em outras cidades, e em relação ao meio de transporte que elas usam para chegar até a faculdade, 44% utilizam o ônibus pago, 20% utilizam o ônibus gratuito e 12% utilizam o transporte próprio.</w:t>
      </w:r>
    </w:p>
    <w:p w:rsidR="00B22FAB" w:rsidRPr="0013323F" w:rsidRDefault="008B102D" w:rsidP="00B22FAB">
      <w:pPr>
        <w:rPr>
          <w:rFonts w:ascii="Arial" w:hAnsi="Arial" w:cs="Arial"/>
          <w:sz w:val="24"/>
          <w:szCs w:val="24"/>
        </w:rPr>
      </w:pPr>
      <w:r>
        <w:rPr>
          <w:rFonts w:ascii="Arial" w:hAnsi="Arial" w:cs="Arial"/>
          <w:sz w:val="24"/>
          <w:szCs w:val="24"/>
        </w:rPr>
        <w:t>Gráfico 3 – Perfil da acadêmica</w:t>
      </w:r>
    </w:p>
    <w:p w:rsidR="00AE0F42" w:rsidRDefault="00B22FAB" w:rsidP="00AE0F42">
      <w:pPr>
        <w:rPr>
          <w:rFonts w:ascii="Arial" w:hAnsi="Arial" w:cs="Arial"/>
          <w:sz w:val="20"/>
          <w:szCs w:val="20"/>
        </w:rPr>
      </w:pPr>
      <w:r w:rsidRPr="0013323F">
        <w:rPr>
          <w:rFonts w:ascii="Arial" w:hAnsi="Arial" w:cs="Arial"/>
          <w:noProof/>
        </w:rPr>
        <w:drawing>
          <wp:inline distT="0" distB="0" distL="0" distR="0">
            <wp:extent cx="5543550" cy="2486025"/>
            <wp:effectExtent l="0" t="0" r="0" b="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E0F42" w:rsidRPr="00AE0F42" w:rsidRDefault="00AE0F42" w:rsidP="00AE0F42">
      <w:pPr>
        <w:rPr>
          <w:rFonts w:ascii="Arial" w:hAnsi="Arial" w:cs="Arial"/>
          <w:sz w:val="20"/>
          <w:szCs w:val="20"/>
        </w:rPr>
      </w:pPr>
      <w:r w:rsidRPr="00AE0F42">
        <w:rPr>
          <w:rFonts w:ascii="Arial" w:hAnsi="Arial" w:cs="Arial"/>
          <w:sz w:val="20"/>
          <w:szCs w:val="20"/>
        </w:rPr>
        <w:t xml:space="preserve"> Fonte: a autora</w:t>
      </w:r>
    </w:p>
    <w:p w:rsidR="00AE0F42" w:rsidRDefault="00AE0F42" w:rsidP="00AE0F42">
      <w:pPr>
        <w:rPr>
          <w:rFonts w:ascii="Arial" w:hAnsi="Arial" w:cs="Arial"/>
          <w:sz w:val="20"/>
          <w:szCs w:val="20"/>
        </w:rPr>
      </w:pPr>
    </w:p>
    <w:p w:rsidR="00B22FAB" w:rsidRPr="0013323F" w:rsidRDefault="00B22FAB" w:rsidP="00CF7308">
      <w:pPr>
        <w:spacing w:after="0" w:line="360" w:lineRule="auto"/>
        <w:ind w:firstLine="993"/>
        <w:jc w:val="both"/>
        <w:rPr>
          <w:rFonts w:ascii="Arial" w:hAnsi="Arial" w:cs="Arial"/>
          <w:sz w:val="24"/>
          <w:szCs w:val="24"/>
        </w:rPr>
      </w:pPr>
      <w:r w:rsidRPr="0013323F">
        <w:rPr>
          <w:rFonts w:ascii="Arial" w:hAnsi="Arial" w:cs="Arial"/>
          <w:sz w:val="24"/>
          <w:szCs w:val="24"/>
        </w:rPr>
        <w:t xml:space="preserve">Apenas 8% das acadêmicas só estudam, enquanto 92% </w:t>
      </w:r>
      <w:r w:rsidR="00AE0F42" w:rsidRPr="0013323F">
        <w:rPr>
          <w:rFonts w:ascii="Arial" w:hAnsi="Arial" w:cs="Arial"/>
          <w:sz w:val="24"/>
          <w:szCs w:val="24"/>
        </w:rPr>
        <w:t>mantêm</w:t>
      </w:r>
      <w:r w:rsidRPr="0013323F">
        <w:rPr>
          <w:rFonts w:ascii="Arial" w:hAnsi="Arial" w:cs="Arial"/>
          <w:sz w:val="24"/>
          <w:szCs w:val="24"/>
        </w:rPr>
        <w:t xml:space="preserve"> jornada dupla, sendo 60% das acadêmicas trabalham e estudam, 16% trabalham, estudam e são donas de casa e com 16% também das acadêmicas além de trabalhar fora de casa elas estudam, cuidam do lar e são mães.</w:t>
      </w:r>
    </w:p>
    <w:p w:rsidR="00B22FAB" w:rsidRDefault="00B22FAB" w:rsidP="00B22FAB">
      <w:pPr>
        <w:rPr>
          <w:rFonts w:ascii="Arial" w:hAnsi="Arial" w:cs="Arial"/>
        </w:rPr>
      </w:pPr>
    </w:p>
    <w:p w:rsidR="008B102D" w:rsidRDefault="008B102D" w:rsidP="00B22FAB">
      <w:pPr>
        <w:rPr>
          <w:rFonts w:ascii="Arial" w:hAnsi="Arial" w:cs="Arial"/>
        </w:rPr>
      </w:pPr>
    </w:p>
    <w:p w:rsidR="008B102D" w:rsidRDefault="008B102D" w:rsidP="00B22FAB">
      <w:pPr>
        <w:rPr>
          <w:rFonts w:ascii="Arial" w:hAnsi="Arial" w:cs="Arial"/>
        </w:rPr>
      </w:pPr>
    </w:p>
    <w:p w:rsidR="008B102D" w:rsidRDefault="008B102D" w:rsidP="00B22FAB">
      <w:pPr>
        <w:rPr>
          <w:rFonts w:ascii="Arial" w:hAnsi="Arial" w:cs="Arial"/>
        </w:rPr>
      </w:pPr>
    </w:p>
    <w:p w:rsidR="008B102D" w:rsidRDefault="008B102D" w:rsidP="00B22FAB">
      <w:pPr>
        <w:rPr>
          <w:rFonts w:ascii="Arial" w:hAnsi="Arial" w:cs="Arial"/>
        </w:rPr>
      </w:pPr>
    </w:p>
    <w:p w:rsidR="008B102D" w:rsidRDefault="008B102D" w:rsidP="00B22FAB">
      <w:pPr>
        <w:rPr>
          <w:rFonts w:ascii="Arial" w:hAnsi="Arial" w:cs="Arial"/>
        </w:rPr>
      </w:pPr>
    </w:p>
    <w:p w:rsidR="008B102D" w:rsidRDefault="008B102D" w:rsidP="00B22FAB">
      <w:pPr>
        <w:rPr>
          <w:rFonts w:ascii="Arial" w:hAnsi="Arial" w:cs="Arial"/>
        </w:rPr>
      </w:pPr>
    </w:p>
    <w:p w:rsidR="008B102D" w:rsidRDefault="008B102D" w:rsidP="00B22FAB">
      <w:pPr>
        <w:rPr>
          <w:rFonts w:ascii="Arial" w:hAnsi="Arial" w:cs="Arial"/>
        </w:rPr>
      </w:pPr>
    </w:p>
    <w:p w:rsidR="008B102D" w:rsidRPr="0013323F" w:rsidRDefault="008B102D" w:rsidP="00B22FAB">
      <w:pPr>
        <w:rPr>
          <w:rFonts w:ascii="Arial" w:hAnsi="Arial" w:cs="Arial"/>
        </w:rPr>
      </w:pPr>
      <w:r>
        <w:rPr>
          <w:rFonts w:ascii="Arial" w:hAnsi="Arial" w:cs="Arial"/>
        </w:rPr>
        <w:lastRenderedPageBreak/>
        <w:t>Gráfico 4 – Objetivo da graduação</w:t>
      </w:r>
    </w:p>
    <w:p w:rsidR="00AE0F42" w:rsidRPr="00AE0F42" w:rsidRDefault="00B22FAB" w:rsidP="00AE0F42">
      <w:pPr>
        <w:rPr>
          <w:rFonts w:ascii="Arial" w:hAnsi="Arial" w:cs="Arial"/>
          <w:sz w:val="20"/>
          <w:szCs w:val="20"/>
        </w:rPr>
      </w:pPr>
      <w:r w:rsidRPr="0013323F">
        <w:rPr>
          <w:rFonts w:ascii="Arial" w:hAnsi="Arial" w:cs="Arial"/>
          <w:noProof/>
        </w:rPr>
        <w:drawing>
          <wp:inline distT="0" distB="0" distL="0" distR="0">
            <wp:extent cx="5400040" cy="3150235"/>
            <wp:effectExtent l="19050" t="0" r="10160" b="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AE0F42" w:rsidRPr="00AE0F42">
        <w:rPr>
          <w:rFonts w:ascii="Arial" w:hAnsi="Arial" w:cs="Arial"/>
          <w:sz w:val="20"/>
          <w:szCs w:val="20"/>
        </w:rPr>
        <w:t xml:space="preserve"> Fonte: a autora</w:t>
      </w:r>
    </w:p>
    <w:p w:rsidR="00AE0F42" w:rsidRPr="0013323F" w:rsidRDefault="00AE0F42" w:rsidP="00B22FAB">
      <w:pPr>
        <w:rPr>
          <w:rFonts w:ascii="Arial" w:hAnsi="Arial" w:cs="Arial"/>
        </w:rPr>
      </w:pPr>
    </w:p>
    <w:p w:rsidR="00B22FAB" w:rsidRPr="0013323F" w:rsidRDefault="00B22FAB" w:rsidP="00CF7308">
      <w:pPr>
        <w:spacing w:line="360" w:lineRule="auto"/>
        <w:ind w:firstLine="993"/>
        <w:rPr>
          <w:rFonts w:ascii="Arial" w:hAnsi="Arial" w:cs="Arial"/>
          <w:sz w:val="24"/>
          <w:szCs w:val="24"/>
        </w:rPr>
      </w:pPr>
      <w:r w:rsidRPr="0013323F">
        <w:rPr>
          <w:rFonts w:ascii="Arial" w:hAnsi="Arial" w:cs="Arial"/>
          <w:sz w:val="24"/>
          <w:szCs w:val="24"/>
        </w:rPr>
        <w:t xml:space="preserve">A pesquisa mostra que as mulheres estão cada vez mais interessadas em buscar </w:t>
      </w:r>
      <w:r w:rsidR="00AE0F42" w:rsidRPr="0013323F">
        <w:rPr>
          <w:rFonts w:ascii="Arial" w:hAnsi="Arial" w:cs="Arial"/>
          <w:sz w:val="24"/>
          <w:szCs w:val="24"/>
        </w:rPr>
        <w:t xml:space="preserve">conhecimento, </w:t>
      </w:r>
      <w:r w:rsidRPr="0013323F">
        <w:rPr>
          <w:rFonts w:ascii="Arial" w:hAnsi="Arial" w:cs="Arial"/>
          <w:sz w:val="24"/>
          <w:szCs w:val="24"/>
        </w:rPr>
        <w:t>96% das entrevistadas falaram que o objetivo da graduação é a qualificação para o mercado de trabalho e apenas 4% falaram que o objetivo da graduação é a melhoria do salário.</w:t>
      </w:r>
    </w:p>
    <w:p w:rsidR="00CF7308" w:rsidRDefault="008B102D" w:rsidP="00CF7308">
      <w:pPr>
        <w:spacing w:line="360" w:lineRule="auto"/>
        <w:rPr>
          <w:rFonts w:ascii="Arial" w:hAnsi="Arial" w:cs="Arial"/>
          <w:sz w:val="20"/>
          <w:szCs w:val="20"/>
        </w:rPr>
      </w:pPr>
      <w:r>
        <w:rPr>
          <w:rFonts w:ascii="Arial" w:hAnsi="Arial" w:cs="Arial"/>
          <w:sz w:val="24"/>
          <w:szCs w:val="24"/>
        </w:rPr>
        <w:t>Gráfico 5 – Incentivos para estudar</w:t>
      </w:r>
      <w:r w:rsidR="00B22FAB" w:rsidRPr="0013323F">
        <w:rPr>
          <w:rFonts w:ascii="Arial" w:hAnsi="Arial" w:cs="Arial"/>
          <w:noProof/>
          <w:sz w:val="24"/>
          <w:szCs w:val="24"/>
        </w:rPr>
        <w:drawing>
          <wp:inline distT="0" distB="0" distL="0" distR="0">
            <wp:extent cx="5400040" cy="2505075"/>
            <wp:effectExtent l="0" t="0" r="0" b="0"/>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AE0F42" w:rsidRPr="00AE0F42">
        <w:rPr>
          <w:rFonts w:ascii="Arial" w:hAnsi="Arial" w:cs="Arial"/>
          <w:sz w:val="20"/>
          <w:szCs w:val="20"/>
        </w:rPr>
        <w:t xml:space="preserve"> </w:t>
      </w:r>
    </w:p>
    <w:p w:rsidR="00AE0F42" w:rsidRPr="00AE0F42" w:rsidRDefault="00AE0F42" w:rsidP="00AE0F42">
      <w:pPr>
        <w:rPr>
          <w:rFonts w:ascii="Arial" w:hAnsi="Arial" w:cs="Arial"/>
          <w:sz w:val="20"/>
          <w:szCs w:val="20"/>
        </w:rPr>
      </w:pPr>
      <w:r w:rsidRPr="00AE0F42">
        <w:rPr>
          <w:rFonts w:ascii="Arial" w:hAnsi="Arial" w:cs="Arial"/>
          <w:sz w:val="20"/>
          <w:szCs w:val="20"/>
        </w:rPr>
        <w:t>Fonte: a autora</w:t>
      </w:r>
    </w:p>
    <w:p w:rsidR="008B102D" w:rsidRDefault="00B22FAB" w:rsidP="00CF7308">
      <w:pPr>
        <w:spacing w:after="0" w:line="360" w:lineRule="auto"/>
        <w:ind w:firstLine="993"/>
        <w:jc w:val="both"/>
        <w:rPr>
          <w:rFonts w:ascii="Arial" w:hAnsi="Arial" w:cs="Arial"/>
          <w:sz w:val="24"/>
          <w:szCs w:val="24"/>
        </w:rPr>
      </w:pPr>
      <w:r w:rsidRPr="0013323F">
        <w:rPr>
          <w:rFonts w:ascii="Arial" w:hAnsi="Arial" w:cs="Arial"/>
          <w:sz w:val="24"/>
          <w:szCs w:val="24"/>
        </w:rPr>
        <w:lastRenderedPageBreak/>
        <w:t>Foi perguntado para as acadêmicas quem as incentivam para estudar, e 56% das respostas foi que elas estudam por vontade própria, 40% responderam que estudam por incentivo da família e de amigos e somente 4% recebem o incentivo de parceiro ou marido. Apesar do incentivo do parceiro ou marido der uma porcentagem baixa esse número já era o esperado, já que as mulheres ainda sofrem preconceito quando buscam atividades fora de casa, pois a sociedade criou o rótulo de que lugar de mulher é em casa cuidando dos filhos.</w:t>
      </w:r>
    </w:p>
    <w:p w:rsidR="008B102D" w:rsidRDefault="008B102D" w:rsidP="008B102D">
      <w:pPr>
        <w:spacing w:after="0" w:line="360" w:lineRule="auto"/>
        <w:ind w:firstLine="720"/>
        <w:jc w:val="both"/>
        <w:rPr>
          <w:rFonts w:ascii="Arial" w:hAnsi="Arial" w:cs="Arial"/>
          <w:sz w:val="24"/>
          <w:szCs w:val="24"/>
        </w:rPr>
      </w:pPr>
    </w:p>
    <w:p w:rsidR="008B102D" w:rsidRPr="0013323F" w:rsidRDefault="008B102D" w:rsidP="00CF7308">
      <w:pPr>
        <w:spacing w:after="0" w:line="360" w:lineRule="auto"/>
        <w:jc w:val="both"/>
        <w:rPr>
          <w:rFonts w:ascii="Arial" w:hAnsi="Arial" w:cs="Arial"/>
          <w:sz w:val="24"/>
          <w:szCs w:val="24"/>
        </w:rPr>
      </w:pPr>
      <w:r>
        <w:rPr>
          <w:rFonts w:ascii="Arial" w:hAnsi="Arial" w:cs="Arial"/>
          <w:sz w:val="24"/>
          <w:szCs w:val="24"/>
        </w:rPr>
        <w:t>Gráfico 6 – Pagamento das mensalidades</w:t>
      </w:r>
    </w:p>
    <w:p w:rsidR="00AE0F42" w:rsidRPr="00AE0F42" w:rsidRDefault="00B22FAB" w:rsidP="00AE0F42">
      <w:pPr>
        <w:rPr>
          <w:rFonts w:ascii="Arial" w:hAnsi="Arial" w:cs="Arial"/>
          <w:sz w:val="20"/>
          <w:szCs w:val="20"/>
        </w:rPr>
      </w:pPr>
      <w:r w:rsidRPr="0013323F">
        <w:rPr>
          <w:rFonts w:ascii="Arial" w:hAnsi="Arial" w:cs="Arial"/>
          <w:noProof/>
          <w:sz w:val="24"/>
          <w:szCs w:val="24"/>
        </w:rPr>
        <w:drawing>
          <wp:inline distT="0" distB="0" distL="0" distR="0">
            <wp:extent cx="5400040" cy="3150235"/>
            <wp:effectExtent l="19050" t="0" r="10160" b="0"/>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AE0F42" w:rsidRPr="00AE0F42">
        <w:rPr>
          <w:rFonts w:ascii="Arial" w:hAnsi="Arial" w:cs="Arial"/>
          <w:sz w:val="20"/>
          <w:szCs w:val="20"/>
        </w:rPr>
        <w:t xml:space="preserve"> Fonte: a autora</w:t>
      </w:r>
    </w:p>
    <w:p w:rsidR="00CF7308" w:rsidRDefault="00CF7308" w:rsidP="00E87D8A">
      <w:pPr>
        <w:spacing w:after="0" w:line="360" w:lineRule="auto"/>
        <w:ind w:firstLine="720"/>
        <w:jc w:val="both"/>
        <w:rPr>
          <w:rFonts w:ascii="Arial" w:hAnsi="Arial" w:cs="Arial"/>
          <w:sz w:val="24"/>
          <w:szCs w:val="24"/>
        </w:rPr>
      </w:pPr>
    </w:p>
    <w:p w:rsidR="00B22FAB" w:rsidRPr="0013323F" w:rsidRDefault="00B22FAB" w:rsidP="00CF7308">
      <w:pPr>
        <w:spacing w:after="0" w:line="360" w:lineRule="auto"/>
        <w:ind w:firstLine="993"/>
        <w:jc w:val="both"/>
        <w:rPr>
          <w:rFonts w:ascii="Arial" w:hAnsi="Arial" w:cs="Arial"/>
          <w:sz w:val="24"/>
          <w:szCs w:val="24"/>
        </w:rPr>
      </w:pPr>
      <w:r w:rsidRPr="0013323F">
        <w:rPr>
          <w:rFonts w:ascii="Arial" w:hAnsi="Arial" w:cs="Arial"/>
          <w:sz w:val="24"/>
          <w:szCs w:val="24"/>
        </w:rPr>
        <w:t xml:space="preserve">Das mulheres entrevistadas, 84% pagam a mensalidade com recursos próprios, 12% tem a mensalidade paga pelos pais e 4% </w:t>
      </w:r>
      <w:r w:rsidR="00AE0F42" w:rsidRPr="0013323F">
        <w:rPr>
          <w:rFonts w:ascii="Arial" w:hAnsi="Arial" w:cs="Arial"/>
          <w:sz w:val="24"/>
          <w:szCs w:val="24"/>
        </w:rPr>
        <w:t>têm</w:t>
      </w:r>
      <w:r w:rsidRPr="0013323F">
        <w:rPr>
          <w:rFonts w:ascii="Arial" w:hAnsi="Arial" w:cs="Arial"/>
          <w:sz w:val="24"/>
          <w:szCs w:val="24"/>
        </w:rPr>
        <w:t xml:space="preserve"> bolsa de estudo.</w:t>
      </w:r>
    </w:p>
    <w:p w:rsidR="00B22FAB" w:rsidRPr="0013323F" w:rsidRDefault="00CF7308" w:rsidP="00E87D8A">
      <w:pPr>
        <w:spacing w:after="0" w:line="360" w:lineRule="auto"/>
        <w:ind w:firstLine="720"/>
        <w:jc w:val="both"/>
        <w:rPr>
          <w:rFonts w:ascii="Arial" w:hAnsi="Arial" w:cs="Arial"/>
          <w:sz w:val="24"/>
          <w:szCs w:val="24"/>
        </w:rPr>
      </w:pPr>
      <w:r>
        <w:rPr>
          <w:rFonts w:ascii="Arial" w:hAnsi="Arial" w:cs="Arial"/>
          <w:sz w:val="24"/>
          <w:szCs w:val="24"/>
        </w:rPr>
        <w:t xml:space="preserve">   </w:t>
      </w:r>
      <w:r w:rsidR="00AE0F42" w:rsidRPr="0013323F">
        <w:rPr>
          <w:rFonts w:ascii="Arial" w:hAnsi="Arial" w:cs="Arial"/>
          <w:sz w:val="24"/>
          <w:szCs w:val="24"/>
        </w:rPr>
        <w:t xml:space="preserve">O pagamento da mensalidade tem sido uma grande barreira para as acadêmicas, já que muitas além de pagar a mensalidade ainda pagam o ônibus para deslocarem de suas cidades para a faculdade, </w:t>
      </w:r>
      <w:r w:rsidR="00AE0F42">
        <w:rPr>
          <w:rFonts w:ascii="Arial" w:hAnsi="Arial" w:cs="Arial"/>
          <w:sz w:val="24"/>
          <w:szCs w:val="24"/>
        </w:rPr>
        <w:t>talvez esse seja a resposta de</w:t>
      </w:r>
      <w:r w:rsidR="00AE0F42" w:rsidRPr="0013323F">
        <w:rPr>
          <w:rFonts w:ascii="Arial" w:hAnsi="Arial" w:cs="Arial"/>
          <w:sz w:val="24"/>
          <w:szCs w:val="24"/>
        </w:rPr>
        <w:t xml:space="preserve"> muitas pessoas desistirem da faculdade, diante das altas despesas muitas trabalham apenas para pagar essas despesas já que o salário é pouco e os custos são altos.</w:t>
      </w:r>
    </w:p>
    <w:p w:rsidR="00B22FAB" w:rsidRPr="0013323F" w:rsidRDefault="00CF7308" w:rsidP="00E87D8A">
      <w:pPr>
        <w:spacing w:after="0" w:line="360" w:lineRule="auto"/>
        <w:jc w:val="both"/>
        <w:rPr>
          <w:rFonts w:ascii="Arial" w:hAnsi="Arial" w:cs="Arial"/>
          <w:sz w:val="24"/>
          <w:szCs w:val="24"/>
        </w:rPr>
      </w:pPr>
      <w:r>
        <w:rPr>
          <w:rFonts w:ascii="Arial" w:hAnsi="Arial" w:cs="Arial"/>
          <w:sz w:val="24"/>
          <w:szCs w:val="24"/>
        </w:rPr>
        <w:lastRenderedPageBreak/>
        <w:t>Gráfico 6 – Salário das Acadêmicas</w:t>
      </w:r>
    </w:p>
    <w:p w:rsidR="00AE0F42" w:rsidRPr="00AE0F42" w:rsidRDefault="00B22FAB" w:rsidP="00AE0F42">
      <w:pPr>
        <w:rPr>
          <w:rFonts w:ascii="Arial" w:hAnsi="Arial" w:cs="Arial"/>
          <w:sz w:val="20"/>
          <w:szCs w:val="20"/>
        </w:rPr>
      </w:pPr>
      <w:r w:rsidRPr="0013323F">
        <w:rPr>
          <w:rFonts w:ascii="Arial" w:hAnsi="Arial" w:cs="Arial"/>
          <w:noProof/>
          <w:sz w:val="24"/>
          <w:szCs w:val="24"/>
        </w:rPr>
        <w:drawing>
          <wp:inline distT="0" distB="0" distL="0" distR="0">
            <wp:extent cx="5581650" cy="2390775"/>
            <wp:effectExtent l="0" t="0" r="0" b="0"/>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AE0F42" w:rsidRPr="00AE0F42">
        <w:rPr>
          <w:rFonts w:ascii="Arial" w:hAnsi="Arial" w:cs="Arial"/>
          <w:sz w:val="20"/>
          <w:szCs w:val="20"/>
        </w:rPr>
        <w:t xml:space="preserve"> Fonte: a autora</w:t>
      </w:r>
    </w:p>
    <w:p w:rsidR="00CF7308" w:rsidRDefault="00CF7308" w:rsidP="00E87D8A">
      <w:pPr>
        <w:spacing w:after="0" w:line="360" w:lineRule="auto"/>
        <w:ind w:firstLine="720"/>
        <w:jc w:val="both"/>
        <w:rPr>
          <w:rFonts w:ascii="Arial" w:hAnsi="Arial" w:cs="Arial"/>
          <w:sz w:val="24"/>
          <w:szCs w:val="24"/>
        </w:rPr>
      </w:pPr>
    </w:p>
    <w:p w:rsidR="00B22FAB" w:rsidRDefault="00CF7308" w:rsidP="00E87D8A">
      <w:pPr>
        <w:spacing w:after="0" w:line="360" w:lineRule="auto"/>
        <w:ind w:firstLine="720"/>
        <w:jc w:val="both"/>
        <w:rPr>
          <w:rFonts w:ascii="Arial" w:hAnsi="Arial" w:cs="Arial"/>
          <w:sz w:val="24"/>
          <w:szCs w:val="24"/>
        </w:rPr>
      </w:pPr>
      <w:r>
        <w:rPr>
          <w:rFonts w:ascii="Arial" w:hAnsi="Arial" w:cs="Arial"/>
          <w:sz w:val="24"/>
          <w:szCs w:val="24"/>
        </w:rPr>
        <w:t>Foi questionada</w:t>
      </w:r>
      <w:r w:rsidR="00B22FAB" w:rsidRPr="0013323F">
        <w:rPr>
          <w:rFonts w:ascii="Arial" w:hAnsi="Arial" w:cs="Arial"/>
          <w:sz w:val="24"/>
          <w:szCs w:val="24"/>
        </w:rPr>
        <w:t xml:space="preserve"> as acadêmicas se tinha diferença salarial entre o sexo feminino e masculino quando eles desempenhavam a mesma função, e mesmo não podendo haver distinção de sexo quanto desempenham a mesma função as mulheres ainda ganham salários inferiores aos dos homens e isso ficou bem claro na pesquisa. Das acadêmicas entrevistada 56% ganham salários inferiores que dos homens, 40% ganham salários iguais e apenas 1% ganham salário superior.</w:t>
      </w:r>
    </w:p>
    <w:p w:rsidR="00CF7308" w:rsidRPr="0013323F" w:rsidRDefault="00CF7308" w:rsidP="00E87D8A">
      <w:pPr>
        <w:spacing w:after="0" w:line="360" w:lineRule="auto"/>
        <w:ind w:firstLine="720"/>
        <w:jc w:val="both"/>
        <w:rPr>
          <w:rFonts w:ascii="Arial" w:hAnsi="Arial" w:cs="Arial"/>
          <w:sz w:val="24"/>
          <w:szCs w:val="24"/>
        </w:rPr>
      </w:pPr>
    </w:p>
    <w:p w:rsidR="00AE0F42" w:rsidRDefault="00CF7308" w:rsidP="00AE0F42">
      <w:pPr>
        <w:rPr>
          <w:rFonts w:ascii="Arial" w:hAnsi="Arial" w:cs="Arial"/>
          <w:sz w:val="20"/>
          <w:szCs w:val="20"/>
        </w:rPr>
      </w:pPr>
      <w:r w:rsidRPr="00CF7308">
        <w:rPr>
          <w:rFonts w:ascii="Arial" w:hAnsi="Arial" w:cs="Arial"/>
          <w:sz w:val="24"/>
          <w:szCs w:val="20"/>
        </w:rPr>
        <w:t>Gráfico 7 – quanto ao trabalho</w:t>
      </w:r>
    </w:p>
    <w:p w:rsidR="00AE0F42" w:rsidRDefault="00AE0F42" w:rsidP="00AE0F42">
      <w:pPr>
        <w:rPr>
          <w:rFonts w:ascii="Arial" w:hAnsi="Arial" w:cs="Arial"/>
          <w:sz w:val="20"/>
          <w:szCs w:val="20"/>
        </w:rPr>
      </w:pPr>
      <w:r w:rsidRPr="00AE0F42">
        <w:rPr>
          <w:rFonts w:ascii="Arial" w:hAnsi="Arial" w:cs="Arial"/>
          <w:noProof/>
          <w:sz w:val="20"/>
          <w:szCs w:val="20"/>
        </w:rPr>
        <w:drawing>
          <wp:inline distT="0" distB="0" distL="0" distR="0">
            <wp:extent cx="5705475" cy="2686050"/>
            <wp:effectExtent l="0" t="0" r="0" b="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Pr="00AE0F42">
        <w:rPr>
          <w:rFonts w:ascii="Arial" w:hAnsi="Arial" w:cs="Arial"/>
          <w:sz w:val="20"/>
          <w:szCs w:val="20"/>
        </w:rPr>
        <w:t xml:space="preserve"> Fonte: a autora</w:t>
      </w:r>
    </w:p>
    <w:p w:rsidR="00B22FAB" w:rsidRDefault="00B22FAB" w:rsidP="00CF7308">
      <w:pPr>
        <w:spacing w:after="0" w:line="360" w:lineRule="auto"/>
        <w:ind w:firstLine="993"/>
        <w:jc w:val="both"/>
        <w:rPr>
          <w:rFonts w:ascii="Arial" w:hAnsi="Arial" w:cs="Arial"/>
          <w:sz w:val="24"/>
          <w:szCs w:val="24"/>
        </w:rPr>
      </w:pPr>
      <w:r w:rsidRPr="0013323F">
        <w:rPr>
          <w:rFonts w:ascii="Arial" w:hAnsi="Arial" w:cs="Arial"/>
          <w:sz w:val="24"/>
          <w:szCs w:val="24"/>
        </w:rPr>
        <w:lastRenderedPageBreak/>
        <w:t xml:space="preserve">Em relação ao trabalho as mulheres se mostram em vigor, 64% trabalham com carteira assinada, logo em seguida com 16% </w:t>
      </w:r>
      <w:r w:rsidR="00AE0F42" w:rsidRPr="0013323F">
        <w:rPr>
          <w:rFonts w:ascii="Arial" w:hAnsi="Arial" w:cs="Arial"/>
          <w:sz w:val="24"/>
          <w:szCs w:val="24"/>
        </w:rPr>
        <w:t>vêm</w:t>
      </w:r>
      <w:r w:rsidRPr="0013323F">
        <w:rPr>
          <w:rFonts w:ascii="Arial" w:hAnsi="Arial" w:cs="Arial"/>
          <w:sz w:val="24"/>
          <w:szCs w:val="24"/>
        </w:rPr>
        <w:t xml:space="preserve"> </w:t>
      </w:r>
      <w:r w:rsidR="00AE0F42" w:rsidRPr="0013323F">
        <w:rPr>
          <w:rFonts w:ascii="Arial" w:hAnsi="Arial" w:cs="Arial"/>
          <w:sz w:val="24"/>
          <w:szCs w:val="24"/>
        </w:rPr>
        <w:t>às</w:t>
      </w:r>
      <w:r w:rsidRPr="0013323F">
        <w:rPr>
          <w:rFonts w:ascii="Arial" w:hAnsi="Arial" w:cs="Arial"/>
          <w:sz w:val="24"/>
          <w:szCs w:val="24"/>
        </w:rPr>
        <w:t xml:space="preserve"> mulheres que possui um emprego, porém sem carteira </w:t>
      </w:r>
      <w:r w:rsidR="00AE0F42" w:rsidRPr="0013323F">
        <w:rPr>
          <w:rFonts w:ascii="Arial" w:hAnsi="Arial" w:cs="Arial"/>
          <w:sz w:val="24"/>
          <w:szCs w:val="24"/>
        </w:rPr>
        <w:t xml:space="preserve">assinada, </w:t>
      </w:r>
      <w:r w:rsidRPr="0013323F">
        <w:rPr>
          <w:rFonts w:ascii="Arial" w:hAnsi="Arial" w:cs="Arial"/>
          <w:sz w:val="24"/>
          <w:szCs w:val="24"/>
        </w:rPr>
        <w:t>12% estão desempregadas e 8% são autônomas.</w:t>
      </w:r>
    </w:p>
    <w:p w:rsidR="00CF7308" w:rsidRPr="0013323F" w:rsidRDefault="00CF7308" w:rsidP="00CF7308">
      <w:pPr>
        <w:spacing w:after="0" w:line="360" w:lineRule="auto"/>
        <w:ind w:firstLine="993"/>
        <w:jc w:val="both"/>
        <w:rPr>
          <w:rFonts w:ascii="Arial" w:hAnsi="Arial" w:cs="Arial"/>
          <w:sz w:val="24"/>
          <w:szCs w:val="24"/>
        </w:rPr>
      </w:pPr>
    </w:p>
    <w:p w:rsidR="00B22FAB" w:rsidRPr="0013323F" w:rsidRDefault="00CF7308" w:rsidP="00E87D8A">
      <w:pPr>
        <w:spacing w:after="0" w:line="360" w:lineRule="auto"/>
        <w:jc w:val="both"/>
        <w:rPr>
          <w:rFonts w:ascii="Arial" w:hAnsi="Arial" w:cs="Arial"/>
          <w:sz w:val="24"/>
          <w:szCs w:val="24"/>
        </w:rPr>
      </w:pPr>
      <w:r>
        <w:rPr>
          <w:rFonts w:ascii="Arial" w:hAnsi="Arial" w:cs="Arial"/>
          <w:sz w:val="24"/>
          <w:szCs w:val="24"/>
        </w:rPr>
        <w:t>Gráfico 8 – Carga horária de trabalho</w:t>
      </w:r>
    </w:p>
    <w:p w:rsidR="00AE0F42" w:rsidRPr="00AE0F42" w:rsidRDefault="00B22FAB" w:rsidP="00AE0F42">
      <w:pPr>
        <w:rPr>
          <w:rFonts w:ascii="Arial" w:hAnsi="Arial" w:cs="Arial"/>
          <w:sz w:val="20"/>
          <w:szCs w:val="20"/>
        </w:rPr>
      </w:pPr>
      <w:r w:rsidRPr="0013323F">
        <w:rPr>
          <w:rFonts w:ascii="Arial" w:hAnsi="Arial" w:cs="Arial"/>
          <w:noProof/>
          <w:sz w:val="24"/>
          <w:szCs w:val="24"/>
        </w:rPr>
        <w:drawing>
          <wp:inline distT="0" distB="0" distL="0" distR="0">
            <wp:extent cx="5676900" cy="3150235"/>
            <wp:effectExtent l="0" t="0" r="0" b="0"/>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AE0F42" w:rsidRPr="00AE0F42">
        <w:rPr>
          <w:rFonts w:ascii="Arial" w:hAnsi="Arial" w:cs="Arial"/>
          <w:sz w:val="20"/>
          <w:szCs w:val="20"/>
        </w:rPr>
        <w:t xml:space="preserve"> Fonte: a autora</w:t>
      </w:r>
    </w:p>
    <w:p w:rsidR="00B22FAB" w:rsidRPr="0013323F" w:rsidRDefault="00B22FAB" w:rsidP="00B22FAB">
      <w:pPr>
        <w:spacing w:line="360" w:lineRule="auto"/>
        <w:rPr>
          <w:rFonts w:ascii="Arial" w:hAnsi="Arial" w:cs="Arial"/>
          <w:sz w:val="24"/>
          <w:szCs w:val="24"/>
        </w:rPr>
      </w:pPr>
    </w:p>
    <w:p w:rsidR="00B22FAB" w:rsidRPr="0013323F" w:rsidRDefault="00AE0F42" w:rsidP="00CF7308">
      <w:pPr>
        <w:spacing w:after="0" w:line="360" w:lineRule="auto"/>
        <w:ind w:firstLine="993"/>
        <w:jc w:val="both"/>
        <w:rPr>
          <w:rFonts w:ascii="Arial" w:hAnsi="Arial" w:cs="Arial"/>
          <w:sz w:val="24"/>
          <w:szCs w:val="24"/>
        </w:rPr>
      </w:pPr>
      <w:r w:rsidRPr="0013323F">
        <w:rPr>
          <w:rFonts w:ascii="Arial" w:hAnsi="Arial" w:cs="Arial"/>
          <w:sz w:val="24"/>
          <w:szCs w:val="24"/>
        </w:rPr>
        <w:t>As maiorias das acadêmicas trabalham</w:t>
      </w:r>
      <w:r w:rsidR="00B22FAB" w:rsidRPr="0013323F">
        <w:rPr>
          <w:rFonts w:ascii="Arial" w:hAnsi="Arial" w:cs="Arial"/>
          <w:sz w:val="24"/>
          <w:szCs w:val="24"/>
        </w:rPr>
        <w:t xml:space="preserve"> até 44 horas (48%), até 30 horas 40% e os outros 12% não trabalham.</w:t>
      </w:r>
    </w:p>
    <w:p w:rsidR="00CF7308" w:rsidRDefault="00B22FAB" w:rsidP="00CF7308">
      <w:pPr>
        <w:spacing w:after="0" w:line="360" w:lineRule="auto"/>
        <w:ind w:firstLine="993"/>
        <w:jc w:val="both"/>
        <w:rPr>
          <w:rFonts w:ascii="Arial" w:hAnsi="Arial" w:cs="Arial"/>
          <w:sz w:val="24"/>
          <w:szCs w:val="24"/>
        </w:rPr>
      </w:pPr>
      <w:r w:rsidRPr="0013323F">
        <w:rPr>
          <w:rFonts w:ascii="Arial" w:hAnsi="Arial" w:cs="Arial"/>
          <w:sz w:val="24"/>
          <w:szCs w:val="24"/>
        </w:rPr>
        <w:t xml:space="preserve">Todas as acadêmicas entrevistadas pretendem dar prosseguimento em sua qualificação profissional, pretendem fazer vários outros cursos que agregam valores a sua formação. As acadêmicas buscam a qualificação por necessidade, por chegar </w:t>
      </w:r>
      <w:r w:rsidR="00AE0F42" w:rsidRPr="0013323F">
        <w:rPr>
          <w:rFonts w:ascii="Arial" w:hAnsi="Arial" w:cs="Arial"/>
          <w:sz w:val="24"/>
          <w:szCs w:val="24"/>
        </w:rPr>
        <w:t>a</w:t>
      </w:r>
      <w:r w:rsidRPr="0013323F">
        <w:rPr>
          <w:rFonts w:ascii="Arial" w:hAnsi="Arial" w:cs="Arial"/>
          <w:sz w:val="24"/>
          <w:szCs w:val="24"/>
        </w:rPr>
        <w:t xml:space="preserve"> um nível em que elas precisam ter um diferencial para concorrer a uma vaga com o sexo masculino, elas buscam melhores salários e uma melhor condição de vida para a família. </w:t>
      </w:r>
    </w:p>
    <w:p w:rsidR="00AE0F42" w:rsidRDefault="00B22FAB" w:rsidP="00CF7308">
      <w:pPr>
        <w:spacing w:after="0" w:line="360" w:lineRule="auto"/>
        <w:ind w:firstLine="993"/>
        <w:jc w:val="both"/>
        <w:rPr>
          <w:rFonts w:ascii="Arial" w:hAnsi="Arial" w:cs="Arial"/>
          <w:sz w:val="24"/>
          <w:szCs w:val="24"/>
        </w:rPr>
      </w:pPr>
      <w:r w:rsidRPr="0013323F">
        <w:rPr>
          <w:rFonts w:ascii="Arial" w:hAnsi="Arial" w:cs="Arial"/>
          <w:sz w:val="24"/>
          <w:szCs w:val="24"/>
        </w:rPr>
        <w:t xml:space="preserve">As acadêmicas acham muito cansativo por causa do transporte, por causa das poucas horas que tem para descansarem e dificuldade para entregar trabalho nas datas. Como a maioria das acadêmicas são donas de casa e mãe elas relatam </w:t>
      </w:r>
      <w:r w:rsidRPr="0013323F">
        <w:rPr>
          <w:rFonts w:ascii="Arial" w:hAnsi="Arial" w:cs="Arial"/>
          <w:sz w:val="24"/>
          <w:szCs w:val="24"/>
        </w:rPr>
        <w:lastRenderedPageBreak/>
        <w:t>que esse seja o maior problema enfrentado por elas</w:t>
      </w:r>
      <w:r w:rsidR="00AE0F42" w:rsidRPr="0013323F">
        <w:rPr>
          <w:rFonts w:ascii="Arial" w:hAnsi="Arial" w:cs="Arial"/>
          <w:sz w:val="24"/>
          <w:szCs w:val="24"/>
        </w:rPr>
        <w:t>, pois</w:t>
      </w:r>
      <w:r w:rsidRPr="0013323F">
        <w:rPr>
          <w:rFonts w:ascii="Arial" w:hAnsi="Arial" w:cs="Arial"/>
          <w:sz w:val="24"/>
          <w:szCs w:val="24"/>
        </w:rPr>
        <w:t xml:space="preserve"> fica difícil conciliar ambas as partes. E apesar das dificuldades da vida acadêmica já que para estudar elas se submetem a renuncias na vida particular, elas relatam gratificação e que todo esforço valera a pena.</w:t>
      </w:r>
    </w:p>
    <w:p w:rsidR="00CF7308" w:rsidRDefault="00CF7308" w:rsidP="00CF7308">
      <w:pPr>
        <w:spacing w:after="0" w:line="360" w:lineRule="auto"/>
        <w:ind w:firstLine="993"/>
        <w:jc w:val="both"/>
        <w:rPr>
          <w:rFonts w:ascii="Arial" w:hAnsi="Arial" w:cs="Arial"/>
          <w:sz w:val="24"/>
          <w:szCs w:val="24"/>
        </w:rPr>
      </w:pPr>
    </w:p>
    <w:p w:rsidR="00014B21" w:rsidRPr="0013323F" w:rsidRDefault="00014B21" w:rsidP="00E87D8A">
      <w:pPr>
        <w:spacing w:after="0" w:line="360" w:lineRule="auto"/>
        <w:jc w:val="both"/>
        <w:rPr>
          <w:rFonts w:ascii="Arial" w:hAnsi="Arial" w:cs="Arial"/>
          <w:sz w:val="24"/>
          <w:szCs w:val="24"/>
        </w:rPr>
      </w:pPr>
    </w:p>
    <w:p w:rsidR="00B54178" w:rsidRPr="008956A7" w:rsidRDefault="008956A7" w:rsidP="008956A7">
      <w:pPr>
        <w:spacing w:line="360" w:lineRule="auto"/>
        <w:jc w:val="both"/>
        <w:rPr>
          <w:rFonts w:ascii="Arial" w:hAnsi="Arial" w:cs="Arial"/>
          <w:b/>
          <w:sz w:val="24"/>
          <w:szCs w:val="24"/>
        </w:rPr>
      </w:pPr>
      <w:r>
        <w:rPr>
          <w:rFonts w:ascii="Arial" w:hAnsi="Arial" w:cs="Arial"/>
          <w:b/>
          <w:sz w:val="24"/>
          <w:szCs w:val="24"/>
        </w:rPr>
        <w:t>5.</w:t>
      </w:r>
      <w:r w:rsidR="009D6ECE" w:rsidRPr="008956A7">
        <w:rPr>
          <w:rFonts w:ascii="Arial" w:hAnsi="Arial" w:cs="Arial"/>
          <w:b/>
          <w:sz w:val="24"/>
          <w:szCs w:val="24"/>
        </w:rPr>
        <w:t>CONCLUSÃO</w:t>
      </w:r>
    </w:p>
    <w:p w:rsidR="009D6ECE" w:rsidRPr="0013323F" w:rsidRDefault="009D6ECE" w:rsidP="000449AB">
      <w:pPr>
        <w:spacing w:line="360" w:lineRule="auto"/>
        <w:ind w:firstLine="720"/>
        <w:jc w:val="both"/>
        <w:rPr>
          <w:rFonts w:ascii="Arial" w:hAnsi="Arial" w:cs="Arial"/>
          <w:sz w:val="24"/>
          <w:szCs w:val="24"/>
        </w:rPr>
      </w:pPr>
    </w:p>
    <w:p w:rsidR="00AE0F42" w:rsidRDefault="00AE0F42" w:rsidP="008956A7">
      <w:pPr>
        <w:spacing w:after="0" w:line="360" w:lineRule="auto"/>
        <w:ind w:firstLine="993"/>
        <w:jc w:val="both"/>
        <w:rPr>
          <w:rFonts w:ascii="Arial" w:hAnsi="Arial" w:cs="Arial"/>
          <w:sz w:val="24"/>
          <w:szCs w:val="24"/>
        </w:rPr>
      </w:pPr>
      <w:r>
        <w:rPr>
          <w:rFonts w:ascii="Arial" w:hAnsi="Arial" w:cs="Arial"/>
          <w:sz w:val="24"/>
          <w:szCs w:val="24"/>
        </w:rPr>
        <w:t xml:space="preserve">A mulher teve aos poucos sua inserção no mercado de trabalho e </w:t>
      </w:r>
      <w:r w:rsidR="008956A7">
        <w:rPr>
          <w:rFonts w:ascii="Arial" w:hAnsi="Arial" w:cs="Arial"/>
          <w:sz w:val="24"/>
          <w:szCs w:val="24"/>
        </w:rPr>
        <w:t>até</w:t>
      </w:r>
      <w:r>
        <w:rPr>
          <w:rFonts w:ascii="Arial" w:hAnsi="Arial" w:cs="Arial"/>
          <w:sz w:val="24"/>
          <w:szCs w:val="24"/>
        </w:rPr>
        <w:t xml:space="preserve"> os dias atuais ela vem buscando um bom lugar na vida profissional, suas qualidades são visíveis porem poucas valorizadas e ainda terá que ter muita luta para que se perceba o grande potencial feminino.</w:t>
      </w:r>
    </w:p>
    <w:p w:rsidR="008956A7" w:rsidRDefault="008956A7" w:rsidP="008956A7">
      <w:pPr>
        <w:spacing w:after="0" w:line="360" w:lineRule="auto"/>
        <w:ind w:firstLine="993"/>
        <w:jc w:val="both"/>
        <w:rPr>
          <w:rFonts w:ascii="Arial" w:hAnsi="Arial" w:cs="Arial"/>
          <w:sz w:val="24"/>
          <w:szCs w:val="24"/>
        </w:rPr>
      </w:pPr>
      <w:r>
        <w:rPr>
          <w:rFonts w:ascii="Arial" w:hAnsi="Arial" w:cs="Arial"/>
          <w:sz w:val="24"/>
          <w:szCs w:val="24"/>
        </w:rPr>
        <w:t>Nesta pesquisa o perfil das acadêmicas das faculdades integradas de diamantino foi traçado da seguinte forma: As acadêmicas estão na faixa etária de 20 a 30 anos, moram em cidades vizinhas e usam o ônibus escolar pago como meio de transporte para chegar na faculdade, elas mantêm uma jornada dupla, pois estudam trabalham e estão cursando ensino superior para adquirir melhor qualificação para o mercado de trabalho. Recebem o incentivo de familiares e amigos para estudar e pagam a mensalidade da faculdade com recursos próprios. No trabalho ganham salários inferiores ao dos homens, trabalham de carteira assinada com carga horária de 44 horas semanais.</w:t>
      </w:r>
    </w:p>
    <w:p w:rsidR="00AE0F42" w:rsidRDefault="00AE0F42" w:rsidP="008956A7">
      <w:pPr>
        <w:spacing w:after="0" w:line="360" w:lineRule="auto"/>
        <w:ind w:firstLine="993"/>
        <w:jc w:val="both"/>
        <w:rPr>
          <w:rFonts w:ascii="Arial" w:hAnsi="Arial" w:cs="Arial"/>
          <w:sz w:val="24"/>
          <w:szCs w:val="24"/>
        </w:rPr>
      </w:pPr>
      <w:r>
        <w:rPr>
          <w:rFonts w:ascii="Arial" w:hAnsi="Arial" w:cs="Arial"/>
          <w:sz w:val="24"/>
          <w:szCs w:val="24"/>
        </w:rPr>
        <w:t>Em relação a desigualdade de gêneros, só basta que cumpra as leis por que elas existem para amparar a mulher só que não são cumpridas, talvez pela própria aceitação da mulher.</w:t>
      </w:r>
    </w:p>
    <w:p w:rsidR="00AE0F42" w:rsidRDefault="00AE0F42" w:rsidP="008956A7">
      <w:pPr>
        <w:spacing w:after="0" w:line="360" w:lineRule="auto"/>
        <w:ind w:firstLine="993"/>
        <w:jc w:val="both"/>
        <w:rPr>
          <w:rFonts w:ascii="Arial" w:hAnsi="Arial" w:cs="Arial"/>
          <w:sz w:val="24"/>
          <w:szCs w:val="24"/>
        </w:rPr>
      </w:pPr>
      <w:r>
        <w:rPr>
          <w:rFonts w:ascii="Arial" w:hAnsi="Arial" w:cs="Arial"/>
          <w:sz w:val="24"/>
          <w:szCs w:val="24"/>
        </w:rPr>
        <w:t xml:space="preserve">A jornada dupla de trabalho sem </w:t>
      </w:r>
      <w:r w:rsidR="008956A7">
        <w:rPr>
          <w:rFonts w:ascii="Arial" w:hAnsi="Arial" w:cs="Arial"/>
          <w:sz w:val="24"/>
          <w:szCs w:val="24"/>
        </w:rPr>
        <w:t>dúvida</w:t>
      </w:r>
      <w:r>
        <w:rPr>
          <w:rFonts w:ascii="Arial" w:hAnsi="Arial" w:cs="Arial"/>
          <w:sz w:val="24"/>
          <w:szCs w:val="24"/>
        </w:rPr>
        <w:t xml:space="preserve"> nenhuma dificulta a vida acadêmica e empregatícia da mulher já que ela tem que conciliar ambas as partes, e mesmo ela sendo ágil em todos esses papeis ela pode ter um grande desgaste físico e isso é o grande responsável pela desistência dela em ambas as áreas.</w:t>
      </w:r>
    </w:p>
    <w:p w:rsidR="00AE0F42" w:rsidRDefault="00AE0F42" w:rsidP="008956A7">
      <w:pPr>
        <w:spacing w:after="0" w:line="360" w:lineRule="auto"/>
        <w:ind w:firstLine="993"/>
        <w:jc w:val="both"/>
        <w:rPr>
          <w:rFonts w:ascii="Arial" w:hAnsi="Arial" w:cs="Arial"/>
          <w:sz w:val="24"/>
          <w:szCs w:val="24"/>
        </w:rPr>
      </w:pPr>
      <w:r>
        <w:rPr>
          <w:rFonts w:ascii="Arial" w:hAnsi="Arial" w:cs="Arial"/>
          <w:sz w:val="24"/>
          <w:szCs w:val="24"/>
        </w:rPr>
        <w:lastRenderedPageBreak/>
        <w:t>A mulher mostra que em meios a tantas barreiras ela cada dia mais alcança seu espaço e vem tomando a frente em setores que antes era apenas do sexo masculino.</w:t>
      </w:r>
    </w:p>
    <w:p w:rsidR="003B2999" w:rsidRDefault="008956A7" w:rsidP="008956A7">
      <w:pPr>
        <w:spacing w:after="0" w:line="360" w:lineRule="auto"/>
        <w:ind w:firstLine="993"/>
        <w:jc w:val="both"/>
        <w:rPr>
          <w:rFonts w:ascii="Arial" w:hAnsi="Arial" w:cs="Arial"/>
          <w:sz w:val="24"/>
          <w:szCs w:val="24"/>
        </w:rPr>
      </w:pPr>
      <w:r>
        <w:rPr>
          <w:rFonts w:ascii="Arial" w:hAnsi="Arial" w:cs="Arial"/>
          <w:sz w:val="24"/>
          <w:szCs w:val="24"/>
        </w:rPr>
        <w:t>A pesquisa comprovou que</w:t>
      </w:r>
      <w:r w:rsidR="003B2999">
        <w:rPr>
          <w:rFonts w:ascii="Arial" w:hAnsi="Arial" w:cs="Arial"/>
          <w:sz w:val="24"/>
          <w:szCs w:val="24"/>
        </w:rPr>
        <w:t xml:space="preserve"> existe sim uma desigualdade entre os gêneros, porem elas preferiram buscar em vez de clamar por igualdade e escolheram o ensino superior como diferencial para almejar melhores salários e condições de trabalho.</w:t>
      </w:r>
    </w:p>
    <w:p w:rsidR="00AE0F42" w:rsidRDefault="00AE0F42" w:rsidP="00AE0F42">
      <w:pPr>
        <w:spacing w:line="360" w:lineRule="auto"/>
        <w:jc w:val="both"/>
        <w:rPr>
          <w:rFonts w:ascii="Arial" w:hAnsi="Arial" w:cs="Arial"/>
          <w:sz w:val="24"/>
          <w:szCs w:val="24"/>
        </w:rPr>
      </w:pPr>
    </w:p>
    <w:p w:rsidR="00AE0F42" w:rsidRPr="008956A7" w:rsidRDefault="008956A7" w:rsidP="00AE0F42">
      <w:pPr>
        <w:spacing w:line="360" w:lineRule="auto"/>
        <w:jc w:val="both"/>
        <w:rPr>
          <w:rFonts w:ascii="Arial" w:hAnsi="Arial" w:cs="Arial"/>
          <w:b/>
          <w:color w:val="000000" w:themeColor="text1"/>
          <w:sz w:val="24"/>
          <w:szCs w:val="24"/>
        </w:rPr>
      </w:pPr>
      <w:r w:rsidRPr="008956A7">
        <w:rPr>
          <w:rFonts w:ascii="Arial" w:hAnsi="Arial" w:cs="Arial"/>
          <w:b/>
          <w:color w:val="000000" w:themeColor="text1"/>
          <w:sz w:val="24"/>
          <w:szCs w:val="24"/>
        </w:rPr>
        <w:t>6.</w:t>
      </w:r>
      <w:r w:rsidR="00AE0F42" w:rsidRPr="008956A7">
        <w:rPr>
          <w:rFonts w:ascii="Arial" w:hAnsi="Arial" w:cs="Arial"/>
          <w:b/>
          <w:color w:val="000000" w:themeColor="text1"/>
          <w:sz w:val="24"/>
          <w:szCs w:val="24"/>
        </w:rPr>
        <w:t xml:space="preserve">REFERÊNCIAS </w:t>
      </w:r>
    </w:p>
    <w:p w:rsidR="00AE0F42" w:rsidRDefault="00AE0F42" w:rsidP="00AE0F42">
      <w:pPr>
        <w:spacing w:line="360" w:lineRule="auto"/>
        <w:jc w:val="both"/>
        <w:rPr>
          <w:rFonts w:ascii="Arial" w:hAnsi="Arial" w:cs="Arial"/>
          <w:sz w:val="24"/>
          <w:szCs w:val="24"/>
        </w:rPr>
      </w:pPr>
    </w:p>
    <w:p w:rsidR="00AE0F42" w:rsidRDefault="00AE0F42" w:rsidP="00AE0F42">
      <w:pPr>
        <w:spacing w:after="0" w:line="360" w:lineRule="auto"/>
        <w:jc w:val="both"/>
        <w:rPr>
          <w:rFonts w:ascii="Arial" w:hAnsi="Arial" w:cs="Arial"/>
          <w:sz w:val="24"/>
          <w:szCs w:val="24"/>
        </w:rPr>
      </w:pPr>
      <w:r>
        <w:rPr>
          <w:rFonts w:ascii="Arial" w:hAnsi="Arial" w:cs="Arial"/>
          <w:sz w:val="24"/>
          <w:szCs w:val="24"/>
        </w:rPr>
        <w:t>CALIL, Léa(2000) História do direito do trabalho da mulher</w:t>
      </w:r>
    </w:p>
    <w:p w:rsidR="00AE0F42" w:rsidRDefault="00AE0F42" w:rsidP="00AE0F42">
      <w:pPr>
        <w:spacing w:after="0" w:line="360" w:lineRule="auto"/>
        <w:jc w:val="both"/>
        <w:rPr>
          <w:rFonts w:ascii="Arial" w:hAnsi="Arial" w:cs="Arial"/>
          <w:sz w:val="24"/>
          <w:szCs w:val="24"/>
        </w:rPr>
      </w:pPr>
    </w:p>
    <w:p w:rsidR="00AE0F42" w:rsidRDefault="00AE0F42" w:rsidP="00AE0F42">
      <w:pPr>
        <w:spacing w:after="0" w:line="360" w:lineRule="auto"/>
        <w:jc w:val="both"/>
        <w:rPr>
          <w:rFonts w:ascii="Arial" w:hAnsi="Arial" w:cs="Arial"/>
          <w:sz w:val="24"/>
          <w:szCs w:val="24"/>
        </w:rPr>
      </w:pPr>
      <w:r>
        <w:rPr>
          <w:rFonts w:ascii="Arial" w:hAnsi="Arial" w:cs="Arial"/>
          <w:sz w:val="24"/>
          <w:szCs w:val="24"/>
        </w:rPr>
        <w:t>LAKATOS, Eva Maria</w:t>
      </w:r>
      <w:r w:rsidR="008956A7">
        <w:rPr>
          <w:rFonts w:ascii="Arial" w:hAnsi="Arial" w:cs="Arial"/>
          <w:sz w:val="24"/>
          <w:szCs w:val="24"/>
        </w:rPr>
        <w:t xml:space="preserve"> </w:t>
      </w:r>
      <w:r>
        <w:rPr>
          <w:rFonts w:ascii="Arial" w:hAnsi="Arial" w:cs="Arial"/>
          <w:sz w:val="24"/>
          <w:szCs w:val="24"/>
        </w:rPr>
        <w:t xml:space="preserve">Fundamentos de metodologia científica/Marina de Andrade Marconi, Eva Maria </w:t>
      </w:r>
      <w:proofErr w:type="spellStart"/>
      <w:r>
        <w:rPr>
          <w:rFonts w:ascii="Arial" w:hAnsi="Arial" w:cs="Arial"/>
          <w:sz w:val="24"/>
          <w:szCs w:val="24"/>
        </w:rPr>
        <w:t>Lakatos</w:t>
      </w:r>
      <w:proofErr w:type="spellEnd"/>
      <w:r>
        <w:rPr>
          <w:rFonts w:ascii="Arial" w:hAnsi="Arial" w:cs="Arial"/>
          <w:sz w:val="24"/>
          <w:szCs w:val="24"/>
        </w:rPr>
        <w:t>. -7 ed. - São Paulo: Atlas 2010</w:t>
      </w:r>
    </w:p>
    <w:p w:rsidR="00AE0F42" w:rsidRDefault="00AE0F42" w:rsidP="00AE0F42">
      <w:pPr>
        <w:spacing w:after="0" w:line="360" w:lineRule="auto"/>
        <w:jc w:val="both"/>
        <w:rPr>
          <w:rFonts w:ascii="Arial" w:hAnsi="Arial" w:cs="Arial"/>
          <w:sz w:val="24"/>
          <w:szCs w:val="24"/>
        </w:rPr>
      </w:pPr>
    </w:p>
    <w:p w:rsidR="00AE0F42" w:rsidRDefault="00AE0F42" w:rsidP="008956A7">
      <w:pPr>
        <w:spacing w:after="0" w:line="360" w:lineRule="auto"/>
        <w:jc w:val="both"/>
        <w:rPr>
          <w:rFonts w:ascii="Arial" w:hAnsi="Arial" w:cs="Arial"/>
          <w:sz w:val="24"/>
          <w:szCs w:val="24"/>
        </w:rPr>
      </w:pPr>
      <w:r w:rsidRPr="00F26F87">
        <w:rPr>
          <w:rFonts w:ascii="Arial" w:hAnsi="Arial" w:cs="Arial"/>
          <w:sz w:val="24"/>
          <w:szCs w:val="24"/>
        </w:rPr>
        <w:t xml:space="preserve">PROBST, </w:t>
      </w:r>
      <w:proofErr w:type="spellStart"/>
      <w:r w:rsidRPr="00F26F87">
        <w:rPr>
          <w:rFonts w:ascii="Arial" w:hAnsi="Arial" w:cs="Arial"/>
          <w:sz w:val="24"/>
          <w:szCs w:val="24"/>
        </w:rPr>
        <w:t>Elisiana</w:t>
      </w:r>
      <w:proofErr w:type="spellEnd"/>
      <w:r w:rsidRPr="00F26F87">
        <w:rPr>
          <w:rFonts w:ascii="Arial" w:hAnsi="Arial" w:cs="Arial"/>
          <w:sz w:val="24"/>
          <w:szCs w:val="24"/>
        </w:rPr>
        <w:t xml:space="preserve"> Renata A evolução da mulher no mercado de trabalho</w:t>
      </w:r>
      <w:r>
        <w:rPr>
          <w:rFonts w:ascii="Arial" w:hAnsi="Arial" w:cs="Arial"/>
          <w:sz w:val="24"/>
          <w:szCs w:val="24"/>
        </w:rPr>
        <w:t xml:space="preserve">: </w:t>
      </w:r>
      <w:r w:rsidRPr="00F26F87">
        <w:rPr>
          <w:rFonts w:ascii="Arial" w:hAnsi="Arial" w:cs="Arial"/>
          <w:sz w:val="24"/>
          <w:szCs w:val="24"/>
        </w:rPr>
        <w:t>Instituto Catarinense de Pós-Graduação – ICPG Gestão E</w:t>
      </w:r>
      <w:r>
        <w:rPr>
          <w:rFonts w:ascii="Arial" w:hAnsi="Arial" w:cs="Arial"/>
          <w:sz w:val="24"/>
          <w:szCs w:val="24"/>
        </w:rPr>
        <w:t xml:space="preserve">stratégica de Recursos Humanos. </w:t>
      </w:r>
      <w:r w:rsidR="008956A7">
        <w:rPr>
          <w:rFonts w:ascii="Arial" w:hAnsi="Arial" w:cs="Arial"/>
          <w:sz w:val="24"/>
          <w:szCs w:val="24"/>
        </w:rPr>
        <w:t>Disponível em:www.rhportal.com.br</w:t>
      </w:r>
      <w:r w:rsidRPr="007D4CA5">
        <w:rPr>
          <w:rFonts w:ascii="Arial" w:hAnsi="Arial" w:cs="Arial"/>
          <w:sz w:val="24"/>
          <w:szCs w:val="24"/>
        </w:rPr>
        <w:t>/artigos_rh/</w:t>
      </w:r>
      <w:r w:rsidRPr="00F26F87">
        <w:rPr>
          <w:rFonts w:ascii="Arial" w:hAnsi="Arial" w:cs="Arial"/>
          <w:sz w:val="24"/>
          <w:szCs w:val="24"/>
        </w:rPr>
        <w:t>aevolução-da-mulher-no-mercado-de-trabalho acesso as 18/08/2016 as 21:22.</w:t>
      </w:r>
    </w:p>
    <w:p w:rsidR="008956A7" w:rsidRDefault="008956A7" w:rsidP="008956A7">
      <w:pPr>
        <w:spacing w:line="360" w:lineRule="auto"/>
        <w:jc w:val="both"/>
      </w:pPr>
    </w:p>
    <w:p w:rsidR="00AE0F42" w:rsidRDefault="006A1526" w:rsidP="008956A7">
      <w:pPr>
        <w:spacing w:line="360" w:lineRule="auto"/>
        <w:jc w:val="both"/>
      </w:pPr>
      <w:hyperlink r:id="rId17" w:anchor="gs.xgkVvwMacessado25/10/16as00:25hrs" w:history="1">
        <w:r w:rsidR="00AE0F42" w:rsidRPr="002F761A">
          <w:rPr>
            <w:rStyle w:val="Hyperlink"/>
            <w:rFonts w:ascii="Arial" w:hAnsi="Arial" w:cs="Arial"/>
            <w:sz w:val="24"/>
            <w:szCs w:val="24"/>
          </w:rPr>
          <w:t>http://www.geledes.org.br/mulher-mercado-de-trabalho-e-desigualdade/?gclid=Cj0KEQjwhbzABRDHw_i4q6fXoLIBEiQANZKGW8n8GF5kJdjFftxUb6_fVJMAT6fJev9rqLa-XcA6v7gaAqxx8P8HAQ#gs.xgkVvwMacessado25/10/16as00:25hrs</w:t>
        </w:r>
      </w:hyperlink>
    </w:p>
    <w:p w:rsidR="00AE0F42" w:rsidRDefault="006A1526" w:rsidP="008956A7">
      <w:pPr>
        <w:spacing w:line="360" w:lineRule="auto"/>
        <w:jc w:val="both"/>
      </w:pPr>
      <w:hyperlink r:id="rId18" w:anchor=".WBDbb9UrLIU/acessado:26/10/16" w:history="1">
        <w:r w:rsidR="00AE0F42" w:rsidRPr="00652273">
          <w:rPr>
            <w:rStyle w:val="Hyperlink"/>
            <w:rFonts w:ascii="Arial" w:hAnsi="Arial" w:cs="Arial"/>
            <w:sz w:val="24"/>
            <w:szCs w:val="24"/>
          </w:rPr>
          <w:t>http://www.partes.com.br/2012/10/08/a-condicao-feminina-dupla-jornada-de-trabalho/#.WBDbb9UrLIU/acessado:26/10/16</w:t>
        </w:r>
      </w:hyperlink>
      <w:r w:rsidR="00AE0F42">
        <w:rPr>
          <w:rFonts w:ascii="Arial" w:hAnsi="Arial" w:cs="Arial"/>
          <w:sz w:val="24"/>
          <w:szCs w:val="24"/>
        </w:rPr>
        <w:t xml:space="preserve"> as16:24hrs</w:t>
      </w:r>
      <w:r w:rsidR="00AE0F42" w:rsidRPr="002358DB">
        <w:t xml:space="preserve"> </w:t>
      </w:r>
    </w:p>
    <w:p w:rsidR="00AE0F42" w:rsidRPr="0013323F" w:rsidRDefault="006A1526" w:rsidP="008956A7">
      <w:pPr>
        <w:spacing w:line="360" w:lineRule="auto"/>
        <w:jc w:val="both"/>
        <w:rPr>
          <w:rFonts w:ascii="Arial" w:hAnsi="Arial" w:cs="Arial"/>
          <w:sz w:val="24"/>
          <w:szCs w:val="24"/>
        </w:rPr>
      </w:pPr>
      <w:hyperlink r:id="rId19" w:history="1">
        <w:r w:rsidR="00AE0F42" w:rsidRPr="0013323F">
          <w:rPr>
            <w:rStyle w:val="Hyperlink"/>
            <w:rFonts w:ascii="Arial" w:hAnsi="Arial" w:cs="Arial"/>
            <w:sz w:val="24"/>
            <w:szCs w:val="24"/>
          </w:rPr>
          <w:t>http://g1.globo.com/economia/seu-dinheiro/noticia/2015/11/mulheres-receberam-745-do-salario-dos-homens-em-2014-aponta-ibge.html/19 de outubro as 08:59</w:t>
        </w:r>
      </w:hyperlink>
    </w:p>
    <w:p w:rsidR="00AE0F42" w:rsidRDefault="00AE0F42" w:rsidP="00AE0F42">
      <w:pPr>
        <w:spacing w:line="360" w:lineRule="auto"/>
        <w:ind w:firstLine="720"/>
        <w:jc w:val="both"/>
        <w:rPr>
          <w:rFonts w:ascii="Arial" w:hAnsi="Arial" w:cs="Arial"/>
          <w:sz w:val="24"/>
          <w:szCs w:val="24"/>
        </w:rPr>
      </w:pPr>
    </w:p>
    <w:p w:rsidR="00AE0F42" w:rsidRDefault="00AE0F42" w:rsidP="00AE0F42">
      <w:pPr>
        <w:spacing w:line="360" w:lineRule="auto"/>
        <w:ind w:firstLine="720"/>
        <w:jc w:val="both"/>
        <w:rPr>
          <w:rFonts w:ascii="Arial" w:hAnsi="Arial" w:cs="Arial"/>
          <w:sz w:val="24"/>
          <w:szCs w:val="24"/>
        </w:rPr>
      </w:pPr>
    </w:p>
    <w:p w:rsidR="00AE0F42" w:rsidRDefault="00AE0F42" w:rsidP="00AE0F42">
      <w:pPr>
        <w:spacing w:line="360" w:lineRule="auto"/>
        <w:ind w:firstLine="720"/>
        <w:jc w:val="both"/>
        <w:rPr>
          <w:rFonts w:ascii="Arial" w:hAnsi="Arial" w:cs="Arial"/>
          <w:sz w:val="24"/>
          <w:szCs w:val="24"/>
        </w:rPr>
      </w:pPr>
    </w:p>
    <w:p w:rsidR="00AE0F42" w:rsidRDefault="00AE0F42" w:rsidP="00AE0F42">
      <w:pPr>
        <w:spacing w:line="360" w:lineRule="auto"/>
        <w:ind w:firstLine="720"/>
        <w:jc w:val="both"/>
        <w:rPr>
          <w:rFonts w:ascii="Arial" w:hAnsi="Arial" w:cs="Arial"/>
          <w:sz w:val="24"/>
          <w:szCs w:val="24"/>
        </w:rPr>
      </w:pPr>
    </w:p>
    <w:p w:rsidR="00AE0F42" w:rsidRDefault="00AE0F42" w:rsidP="00AE0F42">
      <w:pPr>
        <w:spacing w:line="360" w:lineRule="auto"/>
        <w:ind w:firstLine="720"/>
        <w:jc w:val="both"/>
        <w:rPr>
          <w:rFonts w:ascii="Arial" w:hAnsi="Arial" w:cs="Arial"/>
          <w:sz w:val="24"/>
          <w:szCs w:val="24"/>
        </w:rPr>
      </w:pPr>
    </w:p>
    <w:p w:rsidR="00014B21" w:rsidRPr="0013323F" w:rsidRDefault="00014B21" w:rsidP="000449AB">
      <w:pPr>
        <w:spacing w:line="360" w:lineRule="auto"/>
        <w:ind w:firstLine="720"/>
        <w:jc w:val="both"/>
        <w:rPr>
          <w:rFonts w:ascii="Arial" w:hAnsi="Arial" w:cs="Arial"/>
          <w:sz w:val="24"/>
          <w:szCs w:val="24"/>
        </w:rPr>
      </w:pPr>
    </w:p>
    <w:p w:rsidR="009D6ECE" w:rsidRPr="0013323F" w:rsidRDefault="009D6ECE" w:rsidP="00AE0F42">
      <w:pPr>
        <w:spacing w:line="360" w:lineRule="auto"/>
        <w:jc w:val="both"/>
        <w:rPr>
          <w:rFonts w:ascii="Arial" w:hAnsi="Arial" w:cs="Arial"/>
          <w:sz w:val="24"/>
          <w:szCs w:val="24"/>
        </w:rPr>
      </w:pPr>
      <w:r w:rsidRPr="0013323F">
        <w:rPr>
          <w:rFonts w:ascii="Arial" w:hAnsi="Arial" w:cs="Arial"/>
          <w:sz w:val="24"/>
          <w:szCs w:val="24"/>
        </w:rPr>
        <w:t xml:space="preserve">    </w:t>
      </w:r>
    </w:p>
    <w:p w:rsidR="009D6ECE" w:rsidRPr="0013323F" w:rsidRDefault="009D6ECE" w:rsidP="000449AB">
      <w:pPr>
        <w:spacing w:line="360" w:lineRule="auto"/>
        <w:ind w:firstLine="720"/>
        <w:jc w:val="both"/>
        <w:rPr>
          <w:rFonts w:ascii="Arial" w:hAnsi="Arial" w:cs="Arial"/>
          <w:sz w:val="24"/>
          <w:szCs w:val="24"/>
        </w:rPr>
      </w:pPr>
    </w:p>
    <w:p w:rsidR="009D6ECE" w:rsidRPr="0013323F" w:rsidRDefault="009D6ECE" w:rsidP="000449AB">
      <w:pPr>
        <w:spacing w:line="360" w:lineRule="auto"/>
        <w:ind w:firstLine="720"/>
        <w:jc w:val="both"/>
        <w:rPr>
          <w:rFonts w:ascii="Arial" w:hAnsi="Arial" w:cs="Arial"/>
          <w:sz w:val="24"/>
          <w:szCs w:val="24"/>
        </w:rPr>
      </w:pPr>
    </w:p>
    <w:sectPr w:rsidR="009D6ECE" w:rsidRPr="0013323F" w:rsidSect="00465AA7">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1526" w:rsidRDefault="006A1526" w:rsidP="00E97815">
      <w:pPr>
        <w:spacing w:after="0" w:line="240" w:lineRule="auto"/>
      </w:pPr>
      <w:r>
        <w:separator/>
      </w:r>
    </w:p>
  </w:endnote>
  <w:endnote w:type="continuationSeparator" w:id="0">
    <w:p w:rsidR="006A1526" w:rsidRDefault="006A1526" w:rsidP="00E978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1526" w:rsidRDefault="006A1526" w:rsidP="00E97815">
      <w:pPr>
        <w:spacing w:after="0" w:line="240" w:lineRule="auto"/>
      </w:pPr>
      <w:r>
        <w:separator/>
      </w:r>
    </w:p>
  </w:footnote>
  <w:footnote w:type="continuationSeparator" w:id="0">
    <w:p w:rsidR="006A1526" w:rsidRDefault="006A1526" w:rsidP="00E97815">
      <w:pPr>
        <w:spacing w:after="0" w:line="240" w:lineRule="auto"/>
      </w:pPr>
      <w:r>
        <w:continuationSeparator/>
      </w:r>
    </w:p>
  </w:footnote>
  <w:footnote w:id="1">
    <w:p w:rsidR="00BD64C1" w:rsidRDefault="00BD64C1">
      <w:pPr>
        <w:pStyle w:val="Textodenotaderodap"/>
      </w:pPr>
      <w:r>
        <w:rPr>
          <w:rStyle w:val="Refdenotaderodap"/>
        </w:rPr>
        <w:footnoteRef/>
      </w:r>
      <w:r>
        <w:t xml:space="preserve"> Graduando em Administração de Empresas</w:t>
      </w:r>
    </w:p>
    <w:p w:rsidR="00BD64C1" w:rsidRDefault="00BD64C1">
      <w:pPr>
        <w:pStyle w:val="Textodenotaderodap"/>
      </w:pPr>
    </w:p>
  </w:footnote>
  <w:footnote w:id="2">
    <w:p w:rsidR="00BD64C1" w:rsidRDefault="00BD64C1">
      <w:pPr>
        <w:pStyle w:val="Textodenotaderodap"/>
      </w:pPr>
      <w:r>
        <w:rPr>
          <w:rStyle w:val="Refdenotaderodap"/>
        </w:rPr>
        <w:footnoteRef/>
      </w:r>
      <w:r w:rsidR="0013323F">
        <w:t xml:space="preserve"> Professora do Curso em Bacharel de Administração de Empresas da FID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94A4E"/>
    <w:multiLevelType w:val="multilevel"/>
    <w:tmpl w:val="0BCC0C5A"/>
    <w:lvl w:ilvl="0">
      <w:start w:val="2"/>
      <w:numFmt w:val="decimal"/>
      <w:lvlText w:val="%1"/>
      <w:lvlJc w:val="left"/>
      <w:pPr>
        <w:ind w:left="720" w:hanging="360"/>
      </w:pPr>
      <w:rPr>
        <w:rFonts w:cs="Times New Roman" w:hint="default"/>
      </w:rPr>
    </w:lvl>
    <w:lvl w:ilvl="1">
      <w:start w:val="1"/>
      <w:numFmt w:val="decimal"/>
      <w:isLgl/>
      <w:lvlText w:val="%1.%2"/>
      <w:lvlJc w:val="left"/>
      <w:pPr>
        <w:ind w:left="1140" w:hanging="4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
    <w:nsid w:val="2C9C21D8"/>
    <w:multiLevelType w:val="hybridMultilevel"/>
    <w:tmpl w:val="FCDAD80A"/>
    <w:lvl w:ilvl="0" w:tplc="384AE230">
      <w:start w:val="1"/>
      <w:numFmt w:val="decimal"/>
      <w:lvlText w:val="%1"/>
      <w:lvlJc w:val="left"/>
      <w:pPr>
        <w:ind w:left="1080" w:hanging="360"/>
      </w:pPr>
      <w:rPr>
        <w:rFonts w:cs="Times New Roman" w:hint="default"/>
      </w:rPr>
    </w:lvl>
    <w:lvl w:ilvl="1" w:tplc="04160019" w:tentative="1">
      <w:start w:val="1"/>
      <w:numFmt w:val="lowerLetter"/>
      <w:lvlText w:val="%2."/>
      <w:lvlJc w:val="left"/>
      <w:pPr>
        <w:ind w:left="1800" w:hanging="360"/>
      </w:pPr>
      <w:rPr>
        <w:rFonts w:cs="Times New Roman"/>
      </w:rPr>
    </w:lvl>
    <w:lvl w:ilvl="2" w:tplc="0416001B" w:tentative="1">
      <w:start w:val="1"/>
      <w:numFmt w:val="lowerRoman"/>
      <w:lvlText w:val="%3."/>
      <w:lvlJc w:val="right"/>
      <w:pPr>
        <w:ind w:left="2520" w:hanging="180"/>
      </w:pPr>
      <w:rPr>
        <w:rFonts w:cs="Times New Roman"/>
      </w:rPr>
    </w:lvl>
    <w:lvl w:ilvl="3" w:tplc="0416000F" w:tentative="1">
      <w:start w:val="1"/>
      <w:numFmt w:val="decimal"/>
      <w:lvlText w:val="%4."/>
      <w:lvlJc w:val="left"/>
      <w:pPr>
        <w:ind w:left="3240" w:hanging="360"/>
      </w:pPr>
      <w:rPr>
        <w:rFonts w:cs="Times New Roman"/>
      </w:rPr>
    </w:lvl>
    <w:lvl w:ilvl="4" w:tplc="04160019" w:tentative="1">
      <w:start w:val="1"/>
      <w:numFmt w:val="lowerLetter"/>
      <w:lvlText w:val="%5."/>
      <w:lvlJc w:val="left"/>
      <w:pPr>
        <w:ind w:left="3960" w:hanging="360"/>
      </w:pPr>
      <w:rPr>
        <w:rFonts w:cs="Times New Roman"/>
      </w:rPr>
    </w:lvl>
    <w:lvl w:ilvl="5" w:tplc="0416001B" w:tentative="1">
      <w:start w:val="1"/>
      <w:numFmt w:val="lowerRoman"/>
      <w:lvlText w:val="%6."/>
      <w:lvlJc w:val="right"/>
      <w:pPr>
        <w:ind w:left="4680" w:hanging="180"/>
      </w:pPr>
      <w:rPr>
        <w:rFonts w:cs="Times New Roman"/>
      </w:rPr>
    </w:lvl>
    <w:lvl w:ilvl="6" w:tplc="0416000F" w:tentative="1">
      <w:start w:val="1"/>
      <w:numFmt w:val="decimal"/>
      <w:lvlText w:val="%7."/>
      <w:lvlJc w:val="left"/>
      <w:pPr>
        <w:ind w:left="5400" w:hanging="360"/>
      </w:pPr>
      <w:rPr>
        <w:rFonts w:cs="Times New Roman"/>
      </w:rPr>
    </w:lvl>
    <w:lvl w:ilvl="7" w:tplc="04160019" w:tentative="1">
      <w:start w:val="1"/>
      <w:numFmt w:val="lowerLetter"/>
      <w:lvlText w:val="%8."/>
      <w:lvlJc w:val="left"/>
      <w:pPr>
        <w:ind w:left="6120" w:hanging="360"/>
      </w:pPr>
      <w:rPr>
        <w:rFonts w:cs="Times New Roman"/>
      </w:rPr>
    </w:lvl>
    <w:lvl w:ilvl="8" w:tplc="0416001B" w:tentative="1">
      <w:start w:val="1"/>
      <w:numFmt w:val="lowerRoman"/>
      <w:lvlText w:val="%9."/>
      <w:lvlJc w:val="right"/>
      <w:pPr>
        <w:ind w:left="6840" w:hanging="180"/>
      </w:pPr>
      <w:rPr>
        <w:rFonts w:cs="Times New Roman"/>
      </w:rPr>
    </w:lvl>
  </w:abstractNum>
  <w:abstractNum w:abstractNumId="2">
    <w:nsid w:val="59F0214F"/>
    <w:multiLevelType w:val="hybridMultilevel"/>
    <w:tmpl w:val="731C5262"/>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ctiveWritingStyle w:appName="MSWord" w:lang="pt-BR" w:vendorID="1" w:dllVersion="513" w:checkStyle="1"/>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87F"/>
    <w:rsid w:val="00006305"/>
    <w:rsid w:val="000146AB"/>
    <w:rsid w:val="00014B21"/>
    <w:rsid w:val="00016C4D"/>
    <w:rsid w:val="000449AB"/>
    <w:rsid w:val="00046039"/>
    <w:rsid w:val="000651E6"/>
    <w:rsid w:val="0007496F"/>
    <w:rsid w:val="00081BDD"/>
    <w:rsid w:val="00083232"/>
    <w:rsid w:val="000D2143"/>
    <w:rsid w:val="000D269D"/>
    <w:rsid w:val="000D5A12"/>
    <w:rsid w:val="000E0B8E"/>
    <w:rsid w:val="000E16CD"/>
    <w:rsid w:val="000F4A6E"/>
    <w:rsid w:val="001015EF"/>
    <w:rsid w:val="001163BA"/>
    <w:rsid w:val="001325B7"/>
    <w:rsid w:val="0013323F"/>
    <w:rsid w:val="00145C94"/>
    <w:rsid w:val="00174116"/>
    <w:rsid w:val="00183B96"/>
    <w:rsid w:val="00195591"/>
    <w:rsid w:val="001B6103"/>
    <w:rsid w:val="001D5B2C"/>
    <w:rsid w:val="001E64F2"/>
    <w:rsid w:val="00241D39"/>
    <w:rsid w:val="00257B0F"/>
    <w:rsid w:val="00257F28"/>
    <w:rsid w:val="00280A08"/>
    <w:rsid w:val="002922FB"/>
    <w:rsid w:val="002955E9"/>
    <w:rsid w:val="002B1B4C"/>
    <w:rsid w:val="002E0225"/>
    <w:rsid w:val="002E739A"/>
    <w:rsid w:val="0031075B"/>
    <w:rsid w:val="00311E81"/>
    <w:rsid w:val="0031787F"/>
    <w:rsid w:val="00341848"/>
    <w:rsid w:val="00361F5C"/>
    <w:rsid w:val="003638C9"/>
    <w:rsid w:val="00376B2F"/>
    <w:rsid w:val="0038736B"/>
    <w:rsid w:val="003958BC"/>
    <w:rsid w:val="003B2999"/>
    <w:rsid w:val="003D094D"/>
    <w:rsid w:val="003D6A8A"/>
    <w:rsid w:val="00416240"/>
    <w:rsid w:val="00433B0C"/>
    <w:rsid w:val="00452F37"/>
    <w:rsid w:val="004562B4"/>
    <w:rsid w:val="00465AA7"/>
    <w:rsid w:val="00496B2A"/>
    <w:rsid w:val="004A0D64"/>
    <w:rsid w:val="004C02E5"/>
    <w:rsid w:val="004D4ABA"/>
    <w:rsid w:val="004E03EF"/>
    <w:rsid w:val="00507ED2"/>
    <w:rsid w:val="00520165"/>
    <w:rsid w:val="00523BE9"/>
    <w:rsid w:val="00525000"/>
    <w:rsid w:val="0054204A"/>
    <w:rsid w:val="00560C8D"/>
    <w:rsid w:val="00572CF2"/>
    <w:rsid w:val="005956FC"/>
    <w:rsid w:val="005B5DFD"/>
    <w:rsid w:val="005F2531"/>
    <w:rsid w:val="00602712"/>
    <w:rsid w:val="00614D53"/>
    <w:rsid w:val="00616394"/>
    <w:rsid w:val="00624843"/>
    <w:rsid w:val="00663895"/>
    <w:rsid w:val="006A1526"/>
    <w:rsid w:val="006B275F"/>
    <w:rsid w:val="006F4067"/>
    <w:rsid w:val="00730017"/>
    <w:rsid w:val="00730716"/>
    <w:rsid w:val="00747647"/>
    <w:rsid w:val="007551B9"/>
    <w:rsid w:val="0076072A"/>
    <w:rsid w:val="00792886"/>
    <w:rsid w:val="00795F8C"/>
    <w:rsid w:val="007A6A1A"/>
    <w:rsid w:val="007D4CA5"/>
    <w:rsid w:val="007F4666"/>
    <w:rsid w:val="0080172D"/>
    <w:rsid w:val="008314F1"/>
    <w:rsid w:val="00833333"/>
    <w:rsid w:val="008529FF"/>
    <w:rsid w:val="008932C3"/>
    <w:rsid w:val="008956A7"/>
    <w:rsid w:val="008A5434"/>
    <w:rsid w:val="008A6878"/>
    <w:rsid w:val="008B102D"/>
    <w:rsid w:val="00914EC1"/>
    <w:rsid w:val="00925A1B"/>
    <w:rsid w:val="009456FF"/>
    <w:rsid w:val="00985824"/>
    <w:rsid w:val="0099595E"/>
    <w:rsid w:val="009B4918"/>
    <w:rsid w:val="009D6E85"/>
    <w:rsid w:val="009D6ECE"/>
    <w:rsid w:val="00A0217B"/>
    <w:rsid w:val="00A1778B"/>
    <w:rsid w:val="00A305AB"/>
    <w:rsid w:val="00A52EDE"/>
    <w:rsid w:val="00A57A62"/>
    <w:rsid w:val="00A71B6A"/>
    <w:rsid w:val="00A93E2C"/>
    <w:rsid w:val="00AA20E9"/>
    <w:rsid w:val="00AB160C"/>
    <w:rsid w:val="00AB23D5"/>
    <w:rsid w:val="00AB4BD1"/>
    <w:rsid w:val="00AC4DF4"/>
    <w:rsid w:val="00AE0CFA"/>
    <w:rsid w:val="00AE0F42"/>
    <w:rsid w:val="00B16AF0"/>
    <w:rsid w:val="00B22FAB"/>
    <w:rsid w:val="00B53482"/>
    <w:rsid w:val="00B54178"/>
    <w:rsid w:val="00B615CB"/>
    <w:rsid w:val="00B67D17"/>
    <w:rsid w:val="00B73385"/>
    <w:rsid w:val="00B86406"/>
    <w:rsid w:val="00B86C4D"/>
    <w:rsid w:val="00B871D9"/>
    <w:rsid w:val="00BD64C1"/>
    <w:rsid w:val="00BF6E0E"/>
    <w:rsid w:val="00C11EF6"/>
    <w:rsid w:val="00C13EC1"/>
    <w:rsid w:val="00C32EE5"/>
    <w:rsid w:val="00C845E8"/>
    <w:rsid w:val="00CA7188"/>
    <w:rsid w:val="00CF2E14"/>
    <w:rsid w:val="00CF7308"/>
    <w:rsid w:val="00D16AC9"/>
    <w:rsid w:val="00D30106"/>
    <w:rsid w:val="00D63443"/>
    <w:rsid w:val="00D63FDE"/>
    <w:rsid w:val="00D65225"/>
    <w:rsid w:val="00D75540"/>
    <w:rsid w:val="00DA2410"/>
    <w:rsid w:val="00DA5F97"/>
    <w:rsid w:val="00DC6104"/>
    <w:rsid w:val="00E04B3F"/>
    <w:rsid w:val="00E235E2"/>
    <w:rsid w:val="00E25B46"/>
    <w:rsid w:val="00E57CBF"/>
    <w:rsid w:val="00E637B2"/>
    <w:rsid w:val="00E75473"/>
    <w:rsid w:val="00E87D8A"/>
    <w:rsid w:val="00E97815"/>
    <w:rsid w:val="00EA658C"/>
    <w:rsid w:val="00EE3DB1"/>
    <w:rsid w:val="00EE4371"/>
    <w:rsid w:val="00EF2E40"/>
    <w:rsid w:val="00F04BBC"/>
    <w:rsid w:val="00F26F87"/>
    <w:rsid w:val="00F3718D"/>
    <w:rsid w:val="00F71A35"/>
    <w:rsid w:val="00F72907"/>
    <w:rsid w:val="00F85420"/>
    <w:rsid w:val="00F8745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BD3202B-C73F-4731-84A9-FD559881B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AA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E97815"/>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locked/>
    <w:rsid w:val="00E97815"/>
    <w:rPr>
      <w:rFonts w:cs="Times New Roman"/>
      <w:sz w:val="20"/>
      <w:szCs w:val="20"/>
    </w:rPr>
  </w:style>
  <w:style w:type="character" w:styleId="Refdenotaderodap">
    <w:name w:val="footnote reference"/>
    <w:basedOn w:val="Fontepargpadro"/>
    <w:uiPriority w:val="99"/>
    <w:semiHidden/>
    <w:unhideWhenUsed/>
    <w:rsid w:val="00E97815"/>
    <w:rPr>
      <w:rFonts w:cs="Times New Roman"/>
      <w:vertAlign w:val="superscript"/>
    </w:rPr>
  </w:style>
  <w:style w:type="character" w:styleId="Hyperlink">
    <w:name w:val="Hyperlink"/>
    <w:basedOn w:val="Fontepargpadro"/>
    <w:uiPriority w:val="99"/>
    <w:unhideWhenUsed/>
    <w:rsid w:val="00B54178"/>
    <w:rPr>
      <w:rFonts w:cs="Times New Roman"/>
      <w:color w:val="0563C1" w:themeColor="hyperlink"/>
      <w:u w:val="single"/>
    </w:rPr>
  </w:style>
  <w:style w:type="character" w:styleId="HiperlinkVisitado">
    <w:name w:val="FollowedHyperlink"/>
    <w:basedOn w:val="Fontepargpadro"/>
    <w:uiPriority w:val="99"/>
    <w:semiHidden/>
    <w:unhideWhenUsed/>
    <w:rsid w:val="00183B96"/>
    <w:rPr>
      <w:rFonts w:cs="Times New Roman"/>
      <w:color w:val="954F72" w:themeColor="followedHyperlink"/>
      <w:u w:val="single"/>
    </w:rPr>
  </w:style>
  <w:style w:type="paragraph" w:styleId="NormalWeb">
    <w:name w:val="Normal (Web)"/>
    <w:basedOn w:val="Normal"/>
    <w:uiPriority w:val="99"/>
    <w:semiHidden/>
    <w:unhideWhenUsed/>
    <w:rsid w:val="00730716"/>
    <w:pPr>
      <w:spacing w:before="100" w:beforeAutospacing="1" w:after="100" w:afterAutospacing="1" w:line="240" w:lineRule="auto"/>
    </w:pPr>
    <w:rPr>
      <w:rFonts w:ascii="Times New Roman" w:eastAsia="Times New Roman" w:hAnsi="Times New Roman"/>
      <w:sz w:val="24"/>
      <w:szCs w:val="24"/>
    </w:rPr>
  </w:style>
  <w:style w:type="paragraph" w:styleId="Textodebalo">
    <w:name w:val="Balloon Text"/>
    <w:basedOn w:val="Normal"/>
    <w:link w:val="TextodebaloChar"/>
    <w:uiPriority w:val="99"/>
    <w:semiHidden/>
    <w:unhideWhenUsed/>
    <w:rsid w:val="00614D5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14D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944170">
      <w:bodyDiv w:val="1"/>
      <w:marLeft w:val="0"/>
      <w:marRight w:val="0"/>
      <w:marTop w:val="0"/>
      <w:marBottom w:val="0"/>
      <w:divBdr>
        <w:top w:val="none" w:sz="0" w:space="0" w:color="auto"/>
        <w:left w:val="none" w:sz="0" w:space="0" w:color="auto"/>
        <w:bottom w:val="none" w:sz="0" w:space="0" w:color="auto"/>
        <w:right w:val="none" w:sz="0" w:space="0" w:color="auto"/>
      </w:divBdr>
    </w:div>
    <w:div w:id="136285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hyperlink" Target="http://www.partes.com.br/2012/10/08/a-condicao-feminina-dupla-jornada-de-trabalho/"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yperlink" Target="http://www.geledes.org.br/mulher-mercado-de-trabalho-e-desigualdade/?gclid=Cj0KEQjwhbzABRDHw_i4q6fXoLIBEiQANZKGW8n8GF5kJdjFftxUb6_fVJMAT6fJev9rqLa-XcA6v7gaAqxx8P8HAQ" TargetMode="Externa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hart" Target="charts/chart3.xml"/><Relationship Id="rId19" Type="http://schemas.openxmlformats.org/officeDocument/2006/relationships/hyperlink" Target="http://g1.globo.com/economia/seu-dinheiro/noticia/2015/11/mulheres-receberam-745-do-salario-dos-homens-em-2014-aponta-ibge.html/19%20de%20outubro%20as%2008:59"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1" Type="http://schemas.openxmlformats.org/officeDocument/2006/relationships/package" Target="../embeddings/Planilha_do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Planilha_do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Planilha_do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Planilha_do_Microsoft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Planilha_do_Microsoft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Planilha_do_Microsoft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Planilha_do_Microsoft_Excel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Planilha_do_Microsoft_Excel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Planilha_do_Microsoft_Excel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dk1">
                    <a:lumMod val="65000"/>
                    <a:lumOff val="35000"/>
                  </a:schemeClr>
                </a:solidFill>
                <a:latin typeface="Arial" panose="020B0604020202020204" pitchFamily="34" charset="0"/>
                <a:ea typeface="+mn-ea"/>
                <a:cs typeface="Arial" panose="020B0604020202020204" pitchFamily="34" charset="0"/>
              </a:defRPr>
            </a:pPr>
            <a:r>
              <a:rPr lang="en-US"/>
              <a:t>QUAL A IDADE DAS ACADÊMICAS ENTREVISTADAS?</a:t>
            </a:r>
          </a:p>
        </c:rich>
      </c:tx>
      <c:overlay val="0"/>
      <c:spPr>
        <a:noFill/>
        <a:ln>
          <a:noFill/>
        </a:ln>
        <a:effectLst/>
      </c:spPr>
    </c:title>
    <c:autoTitleDeleted val="0"/>
    <c:view3D>
      <c:rotX val="50"/>
      <c:rotY val="0"/>
      <c:depthPercent val="100"/>
      <c:rAngAx val="0"/>
      <c:perspective val="6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Planilha1!$B$1</c:f>
              <c:strCache>
                <c:ptCount val="1"/>
                <c:pt idx="0">
                  <c:v>IDADE DAS ACADÊMICAS ENTREVISTADAS</c:v>
                </c:pt>
              </c:strCache>
            </c:strRef>
          </c:tx>
          <c:dPt>
            <c:idx val="0"/>
            <c:bubble3D val="0"/>
            <c:spPr>
              <a:solidFill>
                <a:schemeClr val="accent1"/>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xmlns:c16r2="http://schemas.microsoft.com/office/drawing/2015/06/chart">
              <c:ext xmlns:c16="http://schemas.microsoft.com/office/drawing/2014/chart" uri="{C3380CC4-5D6E-409C-BE32-E72D297353CC}">
                <c16:uniqueId val="{00000001-4510-4BC8-8536-D10DEF716D61}"/>
              </c:ext>
            </c:extLst>
          </c:dPt>
          <c:dPt>
            <c:idx val="1"/>
            <c:bubble3D val="0"/>
            <c:spPr>
              <a:solidFill>
                <a:schemeClr val="accent2"/>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xmlns:c16r2="http://schemas.microsoft.com/office/drawing/2015/06/chart">
              <c:ext xmlns:c16="http://schemas.microsoft.com/office/drawing/2014/chart" uri="{C3380CC4-5D6E-409C-BE32-E72D297353CC}">
                <c16:uniqueId val="{00000003-4510-4BC8-8536-D10DEF716D61}"/>
              </c:ext>
            </c:extLst>
          </c:dPt>
          <c:dPt>
            <c:idx val="2"/>
            <c:bubble3D val="0"/>
            <c:spPr>
              <a:solidFill>
                <a:schemeClr val="accent3"/>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xmlns:c16r2="http://schemas.microsoft.com/office/drawing/2015/06/chart">
              <c:ext xmlns:c16="http://schemas.microsoft.com/office/drawing/2014/chart" uri="{C3380CC4-5D6E-409C-BE32-E72D297353CC}">
                <c16:uniqueId val="{00000005-4510-4BC8-8536-D10DEF716D61}"/>
              </c:ext>
            </c:extLst>
          </c:dPt>
          <c:dPt>
            <c:idx val="3"/>
            <c:bubble3D val="0"/>
            <c:spPr>
              <a:solidFill>
                <a:schemeClr val="accent4"/>
              </a:solidFill>
              <a:ln>
                <a:noFill/>
              </a:ln>
              <a:effectLst>
                <a:outerShdw blurRad="88900" sx="102000" sy="102000" algn="ctr" rotWithShape="0">
                  <a:prstClr val="black">
                    <a:alpha val="20000"/>
                  </a:prstClr>
                </a:outerShdw>
              </a:effectLst>
              <a:scene3d>
                <a:camera prst="orthographicFront"/>
                <a:lightRig rig="threePt" dir="t"/>
              </a:scene3d>
              <a:sp3d prstMaterial="matte"/>
            </c:spPr>
            <c:extLst xmlns:c16r2="http://schemas.microsoft.com/office/drawing/2015/06/chart">
              <c:ext xmlns:c16="http://schemas.microsoft.com/office/drawing/2014/chart" uri="{C3380CC4-5D6E-409C-BE32-E72D297353CC}">
                <c16:uniqueId val="{00000007-4510-4BC8-8536-D10DEF716D61}"/>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pt-BR"/>
              </a:p>
            </c:txPr>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Planilha1!$A$2:$A$5</c:f>
              <c:strCache>
                <c:ptCount val="3"/>
                <c:pt idx="0">
                  <c:v>DE 20 A 30 ANOS</c:v>
                </c:pt>
                <c:pt idx="1">
                  <c:v>ATÉ 20 ANOS</c:v>
                </c:pt>
                <c:pt idx="2">
                  <c:v>MAIS DE 30 ANOS</c:v>
                </c:pt>
              </c:strCache>
            </c:strRef>
          </c:cat>
          <c:val>
            <c:numRef>
              <c:f>Planilha1!$B$2:$B$5</c:f>
              <c:numCache>
                <c:formatCode>0%</c:formatCode>
                <c:ptCount val="4"/>
                <c:pt idx="0">
                  <c:v>0.44000000000000011</c:v>
                </c:pt>
                <c:pt idx="1">
                  <c:v>0.32000000000000023</c:v>
                </c:pt>
                <c:pt idx="2">
                  <c:v>0.2400000000000001</c:v>
                </c:pt>
              </c:numCache>
            </c:numRef>
          </c:val>
          <c:extLst xmlns:c16r2="http://schemas.microsoft.com/office/drawing/2015/06/chart">
            <c:ext xmlns:c16="http://schemas.microsoft.com/office/drawing/2014/chart" uri="{C3380CC4-5D6E-409C-BE32-E72D297353CC}">
              <c16:uniqueId val="{00000008-4510-4BC8-8536-D10DEF716D61}"/>
            </c:ext>
          </c:extLst>
        </c:ser>
        <c:dLbls>
          <c:showLegendKey val="0"/>
          <c:showVal val="0"/>
          <c:showCatName val="0"/>
          <c:showSerName val="0"/>
          <c:showPercent val="1"/>
          <c:showBubbleSize val="0"/>
          <c:showLeaderLines val="1"/>
        </c:dLbls>
      </c:pie3DChart>
      <c:spPr>
        <a:noFill/>
        <a:ln>
          <a:noFill/>
        </a:ln>
        <a:effectLst/>
      </c:spPr>
    </c:plotArea>
    <c:legend>
      <c:legendPos val="r"/>
      <c:legendEntry>
        <c:idx val="3"/>
        <c:delete val="1"/>
      </c:legendEntry>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pt-BR"/>
        </a:p>
      </c:txPr>
    </c:legend>
    <c:plotVisOnly val="1"/>
    <c:dispBlanksAs val="zero"/>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pt-B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QUAL</a:t>
            </a:r>
            <a:r>
              <a:rPr lang="en-US" baseline="0"/>
              <a:t> O </a:t>
            </a:r>
            <a:r>
              <a:rPr lang="en-US"/>
              <a:t>MEIO DE TRANSPORTE UTILIZADO PELAS ACADÊMICAS?</a:t>
            </a:r>
          </a:p>
        </c:rich>
      </c:tx>
      <c:overlay val="0"/>
      <c:spPr>
        <a:noFill/>
        <a:ln>
          <a:solidFill>
            <a:schemeClr val="tx1"/>
          </a:solidFill>
        </a:ln>
        <a:effectLst/>
      </c:sp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Planilha1!$B$1</c:f>
              <c:strCache>
                <c:ptCount val="1"/>
                <c:pt idx="0">
                  <c:v>MEIO DE TRANSPORTE UTILIZADO PELAS ACADÊMICAS</c:v>
                </c:pt>
              </c:strCache>
            </c:strRef>
          </c:tx>
          <c:dPt>
            <c:idx val="0"/>
            <c:bubble3D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2AD3-403F-85CB-7EDD100FA285}"/>
              </c:ext>
            </c:extLst>
          </c:dPt>
          <c:dPt>
            <c:idx val="1"/>
            <c:bubble3D val="0"/>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2AD3-403F-85CB-7EDD100FA285}"/>
              </c:ext>
            </c:extLst>
          </c:dPt>
          <c:dPt>
            <c:idx val="2"/>
            <c:bubble3D val="0"/>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2AD3-403F-85CB-7EDD100FA285}"/>
              </c:ext>
            </c:extLst>
          </c:dPt>
          <c:dPt>
            <c:idx val="3"/>
            <c:bubble3D val="0"/>
            <c:spPr>
              <a:solidFill>
                <a:schemeClr val="accent4"/>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2AD3-403F-85CB-7EDD100FA285}"/>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Planilha1!$A$2:$A$5</c:f>
              <c:strCache>
                <c:ptCount val="4"/>
                <c:pt idx="0">
                  <c:v>ÔNIBUS ESCOLAR PAGO</c:v>
                </c:pt>
                <c:pt idx="1">
                  <c:v>MORA EM DIAMANTINO</c:v>
                </c:pt>
                <c:pt idx="2">
                  <c:v>ÔNIBUS ESCOLAR GRATUITO</c:v>
                </c:pt>
                <c:pt idx="3">
                  <c:v>TRANSPORTE PRÓPRIO</c:v>
                </c:pt>
              </c:strCache>
            </c:strRef>
          </c:cat>
          <c:val>
            <c:numRef>
              <c:f>Planilha1!$B$2:$B$5</c:f>
              <c:numCache>
                <c:formatCode>0%</c:formatCode>
                <c:ptCount val="4"/>
                <c:pt idx="0">
                  <c:v>0.44</c:v>
                </c:pt>
                <c:pt idx="1">
                  <c:v>0.2400000000000001</c:v>
                </c:pt>
                <c:pt idx="2">
                  <c:v>0.2</c:v>
                </c:pt>
                <c:pt idx="3">
                  <c:v>0.12000000000000002</c:v>
                </c:pt>
              </c:numCache>
            </c:numRef>
          </c:val>
          <c:extLst xmlns:c16r2="http://schemas.microsoft.com/office/drawing/2015/06/chart">
            <c:ext xmlns:c16="http://schemas.microsoft.com/office/drawing/2014/chart" uri="{C3380CC4-5D6E-409C-BE32-E72D297353CC}">
              <c16:uniqueId val="{00000008-2AD3-403F-85CB-7EDD100FA285}"/>
            </c:ext>
          </c:extLst>
        </c:ser>
        <c:dLbls>
          <c:showLegendKey val="0"/>
          <c:showVal val="0"/>
          <c:showCatName val="0"/>
          <c:showSerName val="0"/>
          <c:showPercent val="1"/>
          <c:showBubbleSize val="0"/>
          <c:showLeaderLines val="1"/>
        </c:dLbls>
      </c:pie3D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t-BR"/>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6.717968755786996E-2"/>
          <c:y val="0.22560951802008417"/>
          <c:w val="0.51248361123250941"/>
          <c:h val="0.67411859750145664"/>
        </c:manualLayout>
      </c:layout>
      <c:pie3DChart>
        <c:varyColors val="1"/>
        <c:ser>
          <c:idx val="0"/>
          <c:order val="0"/>
          <c:tx>
            <c:strRef>
              <c:f>Planilha1!$B$1</c:f>
              <c:strCache>
                <c:ptCount val="1"/>
                <c:pt idx="0">
                  <c:v>QUANTO AO PERFIL DA ACADÊMICA</c:v>
                </c:pt>
              </c:strCache>
            </c:strRef>
          </c:tx>
          <c:dPt>
            <c:idx val="0"/>
            <c:bubble3D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7A3F-4E57-8B81-89692C04665E}"/>
              </c:ext>
            </c:extLst>
          </c:dPt>
          <c:dPt>
            <c:idx val="1"/>
            <c:bubble3D val="0"/>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7A3F-4E57-8B81-89692C04665E}"/>
              </c:ext>
            </c:extLst>
          </c:dPt>
          <c:dPt>
            <c:idx val="2"/>
            <c:bubble3D val="0"/>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7A3F-4E57-8B81-89692C04665E}"/>
              </c:ext>
            </c:extLst>
          </c:dPt>
          <c:dPt>
            <c:idx val="3"/>
            <c:bubble3D val="0"/>
            <c:spPr>
              <a:solidFill>
                <a:schemeClr val="accent4"/>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7A3F-4E57-8B81-89692C04665E}"/>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Planilha1!$A$2:$A$5</c:f>
              <c:strCache>
                <c:ptCount val="4"/>
                <c:pt idx="0">
                  <c:v>TRABALHA E ESTUDA</c:v>
                </c:pt>
                <c:pt idx="1">
                  <c:v>TRABALHA, ESTUDA, DONA DE CASA E MÃE</c:v>
                </c:pt>
                <c:pt idx="2">
                  <c:v>TRABALHA, ESTUDA E É DONA DE CASA</c:v>
                </c:pt>
                <c:pt idx="3">
                  <c:v>SÓ ESTUDA</c:v>
                </c:pt>
              </c:strCache>
            </c:strRef>
          </c:cat>
          <c:val>
            <c:numRef>
              <c:f>Planilha1!$B$2:$B$5</c:f>
              <c:numCache>
                <c:formatCode>0%</c:formatCode>
                <c:ptCount val="4"/>
                <c:pt idx="0">
                  <c:v>0.60000000000000042</c:v>
                </c:pt>
                <c:pt idx="1">
                  <c:v>0.16</c:v>
                </c:pt>
                <c:pt idx="2">
                  <c:v>0.16</c:v>
                </c:pt>
                <c:pt idx="3">
                  <c:v>8.0000000000000043E-2</c:v>
                </c:pt>
              </c:numCache>
            </c:numRef>
          </c:val>
          <c:extLst xmlns:c16r2="http://schemas.microsoft.com/office/drawing/2015/06/chart">
            <c:ext xmlns:c16="http://schemas.microsoft.com/office/drawing/2014/chart" uri="{C3380CC4-5D6E-409C-BE32-E72D297353CC}">
              <c16:uniqueId val="{00000008-7A3F-4E57-8B81-89692C04665E}"/>
            </c:ext>
          </c:extLst>
        </c:ser>
        <c:dLbls>
          <c:showLegendKey val="0"/>
          <c:showVal val="0"/>
          <c:showCatName val="0"/>
          <c:showSerName val="0"/>
          <c:showPercent val="1"/>
          <c:showBubbleSize val="0"/>
          <c:showLeaderLines val="1"/>
        </c:dLbls>
      </c:pie3D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QUAL</a:t>
            </a:r>
            <a:r>
              <a:rPr lang="en-US" baseline="0"/>
              <a:t> O OBJETIVO </a:t>
            </a:r>
            <a:r>
              <a:rPr lang="en-US"/>
              <a:t> DA GRADUAÇÃO?</a:t>
            </a:r>
          </a:p>
        </c:rich>
      </c:tx>
      <c:overlay val="0"/>
      <c:spPr>
        <a:noFill/>
        <a:ln>
          <a:noFill/>
        </a:ln>
        <a:effectLst/>
      </c:sp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Planilha1!$B$1</c:f>
              <c:strCache>
                <c:ptCount val="1"/>
                <c:pt idx="0">
                  <c:v>QUANTO AO OBJETIVO DA GRADUAÇÃO</c:v>
                </c:pt>
              </c:strCache>
            </c:strRef>
          </c:tx>
          <c:dPt>
            <c:idx val="0"/>
            <c:bubble3D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D401-4164-ADB1-8B82372916E6}"/>
              </c:ext>
            </c:extLst>
          </c:dPt>
          <c:dPt>
            <c:idx val="1"/>
            <c:bubble3D val="0"/>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D401-4164-ADB1-8B82372916E6}"/>
              </c:ext>
            </c:extLst>
          </c:dPt>
          <c:dPt>
            <c:idx val="2"/>
            <c:bubble3D val="0"/>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D401-4164-ADB1-8B82372916E6}"/>
              </c:ext>
            </c:extLst>
          </c:dPt>
          <c:dPt>
            <c:idx val="3"/>
            <c:bubble3D val="0"/>
            <c:spPr>
              <a:solidFill>
                <a:schemeClr val="accent4"/>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D401-4164-ADB1-8B82372916E6}"/>
              </c:ext>
            </c:extLst>
          </c:dPt>
          <c:dLbls>
            <c:dLbl>
              <c:idx val="2"/>
              <c:delete val="1"/>
              <c:extLst>
                <c:ext xmlns:c15="http://schemas.microsoft.com/office/drawing/2012/chart" uri="{CE6537A1-D6FC-4f65-9D91-7224C49458BB}"/>
              </c:extLst>
            </c:dLbl>
            <c:dLbl>
              <c:idx val="3"/>
              <c:delete val="1"/>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Planilha1!$A$2:$A$5</c:f>
              <c:strCache>
                <c:ptCount val="2"/>
                <c:pt idx="0">
                  <c:v>ADQUIRIR MELHOR QUALIFICAÇÃO PARA O MERCADO DE TRABALHO</c:v>
                </c:pt>
                <c:pt idx="1">
                  <c:v>POR ALMEJAR MELHORIA DE SALÁRIO</c:v>
                </c:pt>
              </c:strCache>
            </c:strRef>
          </c:cat>
          <c:val>
            <c:numRef>
              <c:f>Planilha1!$B$2:$B$5</c:f>
              <c:numCache>
                <c:formatCode>0%</c:formatCode>
                <c:ptCount val="4"/>
                <c:pt idx="0">
                  <c:v>0.96000000000000041</c:v>
                </c:pt>
                <c:pt idx="1">
                  <c:v>4.0000000000000022E-2</c:v>
                </c:pt>
              </c:numCache>
            </c:numRef>
          </c:val>
          <c:extLst xmlns:c16r2="http://schemas.microsoft.com/office/drawing/2015/06/chart">
            <c:ext xmlns:c16="http://schemas.microsoft.com/office/drawing/2014/chart" uri="{C3380CC4-5D6E-409C-BE32-E72D297353CC}">
              <c16:uniqueId val="{00000008-D401-4164-ADB1-8B82372916E6}"/>
            </c:ext>
          </c:extLst>
        </c:ser>
        <c:dLbls>
          <c:showLegendKey val="0"/>
          <c:showVal val="0"/>
          <c:showCatName val="0"/>
          <c:showSerName val="0"/>
          <c:showPercent val="1"/>
          <c:showBubbleSize val="0"/>
          <c:showLeaderLines val="1"/>
        </c:dLbls>
      </c:pie3DChart>
      <c:spPr>
        <a:noFill/>
        <a:ln>
          <a:noFill/>
        </a:ln>
        <a:effectLst/>
      </c:spPr>
    </c:plotArea>
    <c:legend>
      <c:legendPos val="r"/>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a:t>DE</a:t>
            </a:r>
            <a:r>
              <a:rPr lang="en-US" baseline="0"/>
              <a:t> QUEM VEM O </a:t>
            </a:r>
            <a:r>
              <a:rPr lang="en-US"/>
              <a:t>INCENTIVO PARA ESTUDAR?</a:t>
            </a:r>
          </a:p>
        </c:rich>
      </c:tx>
      <c:overlay val="0"/>
      <c:spPr>
        <a:noFill/>
        <a:ln>
          <a:noFill/>
        </a:ln>
        <a:effectLst/>
      </c:sp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Planilha1!$B$1</c:f>
              <c:strCache>
                <c:ptCount val="1"/>
                <c:pt idx="0">
                  <c:v>QUANTO AO INCENTIVO PARA ESTUDAR</c:v>
                </c:pt>
              </c:strCache>
            </c:strRef>
          </c:tx>
          <c:dPt>
            <c:idx val="0"/>
            <c:bubble3D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EBE1-4C55-9136-F339D4A4CEA8}"/>
              </c:ext>
            </c:extLst>
          </c:dPt>
          <c:dPt>
            <c:idx val="1"/>
            <c:bubble3D val="0"/>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EBE1-4C55-9136-F339D4A4CEA8}"/>
              </c:ext>
            </c:extLst>
          </c:dPt>
          <c:dPt>
            <c:idx val="2"/>
            <c:bubble3D val="0"/>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EBE1-4C55-9136-F339D4A4CEA8}"/>
              </c:ext>
            </c:extLst>
          </c:dPt>
          <c:dPt>
            <c:idx val="3"/>
            <c:bubble3D val="0"/>
            <c:spPr>
              <a:solidFill>
                <a:schemeClr val="accent4"/>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EBE1-4C55-9136-F339D4A4CEA8}"/>
              </c:ext>
            </c:extLst>
          </c:dPt>
          <c:dLbls>
            <c:dLbl>
              <c:idx val="3"/>
              <c:delete val="1"/>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Planilha1!$A$2:$A$5</c:f>
              <c:strCache>
                <c:ptCount val="3"/>
                <c:pt idx="0">
                  <c:v>VONTADE PRÓPIA</c:v>
                </c:pt>
                <c:pt idx="1">
                  <c:v>FAMILIA/AMIGOS</c:v>
                </c:pt>
                <c:pt idx="2">
                  <c:v>PARCEIRO OU MARIDO</c:v>
                </c:pt>
              </c:strCache>
            </c:strRef>
          </c:cat>
          <c:val>
            <c:numRef>
              <c:f>Planilha1!$B$2:$B$5</c:f>
              <c:numCache>
                <c:formatCode>0%</c:formatCode>
                <c:ptCount val="4"/>
                <c:pt idx="0">
                  <c:v>0.56000000000000005</c:v>
                </c:pt>
                <c:pt idx="1">
                  <c:v>0.4</c:v>
                </c:pt>
                <c:pt idx="2">
                  <c:v>4.0000000000000022E-2</c:v>
                </c:pt>
              </c:numCache>
            </c:numRef>
          </c:val>
          <c:extLst xmlns:c16r2="http://schemas.microsoft.com/office/drawing/2015/06/chart">
            <c:ext xmlns:c16="http://schemas.microsoft.com/office/drawing/2014/chart" uri="{C3380CC4-5D6E-409C-BE32-E72D297353CC}">
              <c16:uniqueId val="{00000008-EBE1-4C55-9136-F339D4A4CEA8}"/>
            </c:ext>
          </c:extLst>
        </c:ser>
        <c:dLbls>
          <c:showLegendKey val="0"/>
          <c:showVal val="0"/>
          <c:showCatName val="0"/>
          <c:showSerName val="0"/>
          <c:showPercent val="1"/>
          <c:showBubbleSize val="0"/>
          <c:showLeaderLines val="1"/>
        </c:dLbls>
      </c:pie3DChart>
      <c:spPr>
        <a:noFill/>
        <a:ln>
          <a:noFill/>
        </a:ln>
        <a:effectLst/>
      </c:spPr>
    </c:plotArea>
    <c:legend>
      <c:legendPos val="r"/>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b="1">
                <a:latin typeface="Arial" panose="020B0604020202020204" pitchFamily="34" charset="0"/>
                <a:cs typeface="Arial" panose="020B0604020202020204" pitchFamily="34" charset="0"/>
              </a:rPr>
              <a:t>QUEM</a:t>
            </a:r>
            <a:r>
              <a:rPr lang="en-US" b="1" baseline="0">
                <a:latin typeface="Arial" panose="020B0604020202020204" pitchFamily="34" charset="0"/>
                <a:cs typeface="Arial" panose="020B0604020202020204" pitchFamily="34" charset="0"/>
              </a:rPr>
              <a:t> PAGA </a:t>
            </a:r>
            <a:r>
              <a:rPr lang="en-US" b="1">
                <a:latin typeface="Arial" panose="020B0604020202020204" pitchFamily="34" charset="0"/>
                <a:cs typeface="Arial" panose="020B0604020202020204" pitchFamily="34" charset="0"/>
              </a:rPr>
              <a:t>AS MENSALIDADES?</a:t>
            </a:r>
          </a:p>
        </c:rich>
      </c:tx>
      <c:overlay val="0"/>
      <c:spPr>
        <a:noFill/>
        <a:ln>
          <a:noFill/>
        </a:ln>
        <a:effectLst/>
      </c:sp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Planilha1!$B$1</c:f>
              <c:strCache>
                <c:ptCount val="1"/>
                <c:pt idx="0">
                  <c:v>QUANTO AO PAGAMENTO DAS MENSLIDADES</c:v>
                </c:pt>
              </c:strCache>
            </c:strRef>
          </c:tx>
          <c:dPt>
            <c:idx val="0"/>
            <c:bubble3D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B049-4717-95A7-0951B57268BD}"/>
              </c:ext>
            </c:extLst>
          </c:dPt>
          <c:dPt>
            <c:idx val="1"/>
            <c:bubble3D val="0"/>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B049-4717-95A7-0951B57268BD}"/>
              </c:ext>
            </c:extLst>
          </c:dPt>
          <c:dPt>
            <c:idx val="2"/>
            <c:bubble3D val="0"/>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B049-4717-95A7-0951B57268BD}"/>
              </c:ext>
            </c:extLst>
          </c:dPt>
          <c:dPt>
            <c:idx val="3"/>
            <c:bubble3D val="0"/>
            <c:spPr>
              <a:solidFill>
                <a:schemeClr val="accent4"/>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B049-4717-95A7-0951B57268BD}"/>
              </c:ext>
            </c:extLst>
          </c:dPt>
          <c:dLbls>
            <c:dLbl>
              <c:idx val="3"/>
              <c:delete val="1"/>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Planilha1!$A$2:$A$5</c:f>
              <c:strCache>
                <c:ptCount val="3"/>
                <c:pt idx="0">
                  <c:v>PAGO COM RECURSOS PRÓPIOS</c:v>
                </c:pt>
                <c:pt idx="1">
                  <c:v>PAGO PELOS PAIS</c:v>
                </c:pt>
                <c:pt idx="2">
                  <c:v>TEM BOLSA DE ESTUDOS</c:v>
                </c:pt>
              </c:strCache>
            </c:strRef>
          </c:cat>
          <c:val>
            <c:numRef>
              <c:f>Planilha1!$B$2:$B$5</c:f>
              <c:numCache>
                <c:formatCode>0%</c:formatCode>
                <c:ptCount val="4"/>
                <c:pt idx="0">
                  <c:v>0.84000000000000041</c:v>
                </c:pt>
                <c:pt idx="1">
                  <c:v>0.12000000000000002</c:v>
                </c:pt>
                <c:pt idx="2">
                  <c:v>4.0000000000000022E-2</c:v>
                </c:pt>
              </c:numCache>
            </c:numRef>
          </c:val>
          <c:extLst xmlns:c16r2="http://schemas.microsoft.com/office/drawing/2015/06/chart">
            <c:ext xmlns:c16="http://schemas.microsoft.com/office/drawing/2014/chart" uri="{C3380CC4-5D6E-409C-BE32-E72D297353CC}">
              <c16:uniqueId val="{00000008-B049-4717-95A7-0951B57268BD}"/>
            </c:ext>
          </c:extLst>
        </c:ser>
        <c:dLbls>
          <c:showLegendKey val="0"/>
          <c:showVal val="0"/>
          <c:showCatName val="0"/>
          <c:showSerName val="0"/>
          <c:showPercent val="1"/>
          <c:showBubbleSize val="0"/>
          <c:showLeaderLines val="1"/>
        </c:dLbls>
      </c:pie3DChart>
      <c:spPr>
        <a:noFill/>
        <a:ln>
          <a:noFill/>
        </a:ln>
        <a:effectLst/>
      </c:spPr>
    </c:plotArea>
    <c:legend>
      <c:legendPos val="r"/>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b="1">
                <a:latin typeface="Arial" panose="020B0604020202020204" pitchFamily="34" charset="0"/>
                <a:cs typeface="Arial" panose="020B0604020202020204" pitchFamily="34" charset="0"/>
              </a:rPr>
              <a:t> EM</a:t>
            </a:r>
            <a:r>
              <a:rPr lang="en-US" b="1" baseline="0">
                <a:latin typeface="Arial" panose="020B0604020202020204" pitchFamily="34" charset="0"/>
                <a:cs typeface="Arial" panose="020B0604020202020204" pitchFamily="34" charset="0"/>
              </a:rPr>
              <a:t> RELAÇÃO AO SALÁRIO</a:t>
            </a:r>
            <a:endParaRPr lang="en-US" b="1">
              <a:latin typeface="Arial" panose="020B0604020202020204" pitchFamily="34" charset="0"/>
              <a:cs typeface="Arial" panose="020B0604020202020204" pitchFamily="34" charset="0"/>
            </a:endParaRPr>
          </a:p>
        </c:rich>
      </c:tx>
      <c:overlay val="0"/>
      <c:spPr>
        <a:noFill/>
        <a:ln>
          <a:noFill/>
        </a:ln>
        <a:effectLst/>
      </c:sp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Planilha1!$B$1</c:f>
              <c:strCache>
                <c:ptCount val="1"/>
                <c:pt idx="0">
                  <c:v>DESIGUALDADE SALÁRIAL EM RELAÇÃO AO SEXO MASCULINO</c:v>
                </c:pt>
              </c:strCache>
            </c:strRef>
          </c:tx>
          <c:dPt>
            <c:idx val="0"/>
            <c:bubble3D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C2F0-4E17-A66E-232221F35E1C}"/>
              </c:ext>
            </c:extLst>
          </c:dPt>
          <c:dPt>
            <c:idx val="1"/>
            <c:bubble3D val="0"/>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C2F0-4E17-A66E-232221F35E1C}"/>
              </c:ext>
            </c:extLst>
          </c:dPt>
          <c:dPt>
            <c:idx val="2"/>
            <c:bubble3D val="0"/>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C2F0-4E17-A66E-232221F35E1C}"/>
              </c:ext>
            </c:extLst>
          </c:dPt>
          <c:dPt>
            <c:idx val="3"/>
            <c:bubble3D val="0"/>
            <c:spPr>
              <a:solidFill>
                <a:schemeClr val="accent4"/>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C2F0-4E17-A66E-232221F35E1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Planilha1!$A$2:$A$5</c:f>
              <c:strCache>
                <c:ptCount val="3"/>
                <c:pt idx="0">
                  <c:v>INFERIOR</c:v>
                </c:pt>
                <c:pt idx="1">
                  <c:v>IGUAL</c:v>
                </c:pt>
                <c:pt idx="2">
                  <c:v>SUPERIOR</c:v>
                </c:pt>
              </c:strCache>
            </c:strRef>
          </c:cat>
          <c:val>
            <c:numRef>
              <c:f>Planilha1!$B$2:$B$5</c:f>
              <c:numCache>
                <c:formatCode>0%</c:formatCode>
                <c:ptCount val="4"/>
                <c:pt idx="0">
                  <c:v>0.56000000000000005</c:v>
                </c:pt>
                <c:pt idx="1">
                  <c:v>0.4</c:v>
                </c:pt>
                <c:pt idx="2">
                  <c:v>4.0000000000000022E-2</c:v>
                </c:pt>
              </c:numCache>
            </c:numRef>
          </c:val>
          <c:extLst xmlns:c16r2="http://schemas.microsoft.com/office/drawing/2015/06/chart">
            <c:ext xmlns:c16="http://schemas.microsoft.com/office/drawing/2014/chart" uri="{C3380CC4-5D6E-409C-BE32-E72D297353CC}">
              <c16:uniqueId val="{00000008-C2F0-4E17-A66E-232221F35E1C}"/>
            </c:ext>
          </c:extLst>
        </c:ser>
        <c:dLbls>
          <c:showLegendKey val="0"/>
          <c:showVal val="0"/>
          <c:showCatName val="0"/>
          <c:showSerName val="0"/>
          <c:showPercent val="1"/>
          <c:showBubbleSize val="0"/>
          <c:showLeaderLines val="1"/>
        </c:dLbls>
      </c:pie3DChart>
      <c:spPr>
        <a:noFill/>
        <a:ln>
          <a:noFill/>
        </a:ln>
        <a:effectLst/>
      </c:spPr>
    </c:plotArea>
    <c:legend>
      <c:legendPos val="r"/>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Plan1!$B$1</c:f>
              <c:strCache>
                <c:ptCount val="1"/>
                <c:pt idx="0">
                  <c:v>QUANTO AO TRABALHO</c:v>
                </c:pt>
              </c:strCache>
            </c:strRef>
          </c:tx>
          <c:dLbls>
            <c:spPr>
              <a:noFill/>
              <a:ln>
                <a:noFill/>
              </a:ln>
              <a:effectLst/>
            </c:spPr>
            <c:showLegendKey val="0"/>
            <c:showVal val="0"/>
            <c:showCatName val="0"/>
            <c:showSerName val="0"/>
            <c:showPercent val="1"/>
            <c:showBubbleSize val="0"/>
            <c:showLeaderLines val="0"/>
            <c:extLst>
              <c:ext xmlns:c15="http://schemas.microsoft.com/office/drawing/2012/chart" uri="{CE6537A1-D6FC-4f65-9D91-7224C49458BB}"/>
            </c:extLst>
          </c:dLbls>
          <c:cat>
            <c:strRef>
              <c:f>Plan1!$A$2:$A$5</c:f>
              <c:strCache>
                <c:ptCount val="4"/>
                <c:pt idx="0">
                  <c:v>CARTEIRA ASSINADA</c:v>
                </c:pt>
                <c:pt idx="1">
                  <c:v>TRABALHO SEM REGISTRO</c:v>
                </c:pt>
                <c:pt idx="2">
                  <c:v>DESEMPREGADA</c:v>
                </c:pt>
                <c:pt idx="3">
                  <c:v>AUTÔNOMA</c:v>
                </c:pt>
              </c:strCache>
            </c:strRef>
          </c:cat>
          <c:val>
            <c:numRef>
              <c:f>Plan1!$B$2:$B$5</c:f>
              <c:numCache>
                <c:formatCode>0%</c:formatCode>
                <c:ptCount val="4"/>
                <c:pt idx="0">
                  <c:v>0.64000000000000212</c:v>
                </c:pt>
                <c:pt idx="1">
                  <c:v>0.16</c:v>
                </c:pt>
                <c:pt idx="2">
                  <c:v>0.12000000000000002</c:v>
                </c:pt>
                <c:pt idx="3">
                  <c:v>8.0000000000000043E-2</c:v>
                </c:pt>
              </c:numCache>
            </c:numRef>
          </c:val>
        </c:ser>
        <c:dLbls>
          <c:showLegendKey val="0"/>
          <c:showVal val="0"/>
          <c:showCatName val="0"/>
          <c:showSerName val="0"/>
          <c:showPercent val="1"/>
          <c:showBubbleSize val="0"/>
          <c:showLeaderLines val="0"/>
        </c:dLbls>
      </c:pie3DChart>
    </c:plotArea>
    <c:legend>
      <c:legendPos val="r"/>
      <c:overlay val="0"/>
    </c:legend>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pt-BR"/>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Planilha1!$B$1</c:f>
              <c:strCache>
                <c:ptCount val="1"/>
                <c:pt idx="0">
                  <c:v>CARGA HORÁRIA SEMANAL</c:v>
                </c:pt>
              </c:strCache>
            </c:strRef>
          </c:tx>
          <c:dPt>
            <c:idx val="0"/>
            <c:bubble3D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3339-477B-9BB6-AB93A8B93103}"/>
              </c:ext>
            </c:extLst>
          </c:dPt>
          <c:dPt>
            <c:idx val="1"/>
            <c:bubble3D val="0"/>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3339-477B-9BB6-AB93A8B93103}"/>
              </c:ext>
            </c:extLst>
          </c:dPt>
          <c:dPt>
            <c:idx val="2"/>
            <c:bubble3D val="0"/>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3339-477B-9BB6-AB93A8B93103}"/>
              </c:ext>
            </c:extLst>
          </c:dPt>
          <c:dPt>
            <c:idx val="3"/>
            <c:bubble3D val="0"/>
            <c:spPr>
              <a:solidFill>
                <a:schemeClr val="accent4"/>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3339-477B-9BB6-AB93A8B93103}"/>
              </c:ext>
            </c:extLst>
          </c:dPt>
          <c:dLbls>
            <c:dLbl>
              <c:idx val="3"/>
              <c:delete val="1"/>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pt-BR"/>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Planilha1!$A$2:$A$5</c:f>
              <c:strCache>
                <c:ptCount val="3"/>
                <c:pt idx="0">
                  <c:v>ATÉ 44 HORAS</c:v>
                </c:pt>
                <c:pt idx="1">
                  <c:v>ATÉ 30 HORAS</c:v>
                </c:pt>
                <c:pt idx="2">
                  <c:v>NÃO TRABALHAM</c:v>
                </c:pt>
              </c:strCache>
            </c:strRef>
          </c:cat>
          <c:val>
            <c:numRef>
              <c:f>Planilha1!$B$2:$B$5</c:f>
              <c:numCache>
                <c:formatCode>0%</c:formatCode>
                <c:ptCount val="4"/>
                <c:pt idx="0">
                  <c:v>0.4800000000000002</c:v>
                </c:pt>
                <c:pt idx="1">
                  <c:v>0.4</c:v>
                </c:pt>
                <c:pt idx="2">
                  <c:v>0.12000000000000002</c:v>
                </c:pt>
              </c:numCache>
            </c:numRef>
          </c:val>
          <c:extLst xmlns:c16r2="http://schemas.microsoft.com/office/drawing/2015/06/chart">
            <c:ext xmlns:c16="http://schemas.microsoft.com/office/drawing/2014/chart" uri="{C3380CC4-5D6E-409C-BE32-E72D297353CC}">
              <c16:uniqueId val="{00000008-3339-477B-9BB6-AB93A8B93103}"/>
            </c:ext>
          </c:extLst>
        </c:ser>
        <c:dLbls>
          <c:showLegendKey val="0"/>
          <c:showVal val="0"/>
          <c:showCatName val="0"/>
          <c:showSerName val="0"/>
          <c:showPercent val="1"/>
          <c:showBubbleSize val="0"/>
          <c:showLeaderLines val="1"/>
        </c:dLbls>
      </c:pie3DChart>
      <c:spPr>
        <a:noFill/>
        <a:ln>
          <a:noFill/>
        </a:ln>
        <a:effectLst/>
      </c:spPr>
    </c:plotArea>
    <c:legend>
      <c:legendPos val="r"/>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autoUpdate val="0"/>
  </c:externalData>
</c:chartSpac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42BF3B-3057-4377-8534-864147920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3456</Words>
  <Characters>18667</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luana</dc:creator>
  <cp:keywords/>
  <dc:description/>
  <cp:lastModifiedBy>Usuário do Windows</cp:lastModifiedBy>
  <cp:revision>2</cp:revision>
  <dcterms:created xsi:type="dcterms:W3CDTF">2019-08-29T01:22:00Z</dcterms:created>
  <dcterms:modified xsi:type="dcterms:W3CDTF">2019-08-29T01:22:00Z</dcterms:modified>
</cp:coreProperties>
</file>