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BB" w:rsidRPr="0073356D" w:rsidRDefault="001B75C8" w:rsidP="00EF3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56D">
        <w:rPr>
          <w:rFonts w:ascii="Times New Roman" w:hAnsi="Times New Roman" w:cs="Times New Roman"/>
          <w:b/>
          <w:sz w:val="24"/>
          <w:szCs w:val="24"/>
        </w:rPr>
        <w:t>OS BENEFÍCIOS DA PRÁTICA DE EXERCÍCIOS FÍSICOS PARA IDOSOS</w:t>
      </w:r>
    </w:p>
    <w:p w:rsidR="0073356D" w:rsidRPr="00C37A3C" w:rsidRDefault="0073356D" w:rsidP="007335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A3C">
        <w:rPr>
          <w:rFonts w:ascii="Times New Roman" w:hAnsi="Times New Roman" w:cs="Times New Roman"/>
          <w:sz w:val="24"/>
          <w:szCs w:val="24"/>
        </w:rPr>
        <w:t>Amanda Gabrielle Souza Cunha*,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Devyson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 Souza</w:t>
      </w:r>
      <w:r w:rsidRPr="00C37A3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7A3C">
        <w:rPr>
          <w:rFonts w:ascii="Times New Roman" w:hAnsi="Times New Roman" w:cs="Times New Roman"/>
          <w:sz w:val="24"/>
          <w:szCs w:val="24"/>
        </w:rPr>
        <w:t xml:space="preserve"> Laila Nunes Pereira*, </w:t>
      </w:r>
      <w:r w:rsidR="00902D8C">
        <w:rPr>
          <w:rFonts w:ascii="Times New Roman" w:hAnsi="Times New Roman" w:cs="Times New Roman"/>
          <w:sz w:val="24"/>
          <w:szCs w:val="24"/>
        </w:rPr>
        <w:t>Lucas Augusto de Paula Pimente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37A3C">
        <w:rPr>
          <w:rFonts w:ascii="Times New Roman" w:hAnsi="Times New Roman" w:cs="Times New Roman"/>
          <w:sz w:val="24"/>
          <w:szCs w:val="24"/>
        </w:rPr>
        <w:t>*</w:t>
      </w:r>
      <w:r w:rsidR="00902D8C">
        <w:rPr>
          <w:rFonts w:ascii="Times New Roman" w:hAnsi="Times New Roman" w:cs="Times New Roman"/>
          <w:sz w:val="24"/>
          <w:szCs w:val="24"/>
        </w:rPr>
        <w:t xml:space="preserve">, </w:t>
      </w:r>
      <w:r w:rsidRPr="00C37A3C">
        <w:rPr>
          <w:rFonts w:ascii="Times New Roman" w:hAnsi="Times New Roman" w:cs="Times New Roman"/>
          <w:sz w:val="24"/>
          <w:szCs w:val="24"/>
        </w:rPr>
        <w:t>Thaís Cristina Campos de Sousa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Walison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Santos Oliveira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A3C">
        <w:rPr>
          <w:rFonts w:ascii="Times New Roman" w:hAnsi="Times New Roman" w:cs="Times New Roman"/>
          <w:sz w:val="24"/>
          <w:szCs w:val="24"/>
        </w:rPr>
        <w:t xml:space="preserve">*. </w:t>
      </w:r>
    </w:p>
    <w:p w:rsidR="00EF32BE" w:rsidRDefault="0073356D" w:rsidP="001B75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37A3C">
        <w:rPr>
          <w:rFonts w:ascii="Times New Roman" w:hAnsi="Times New Roman" w:cs="Times New Roman"/>
          <w:sz w:val="24"/>
          <w:szCs w:val="24"/>
        </w:rPr>
        <w:t>*Discentes do Curso de Educação Física Bacharelado do Instituto Luterano de Ensino Superior de Itumbiara-GO</w:t>
      </w:r>
    </w:p>
    <w:p w:rsidR="001B75C8" w:rsidRPr="001B75C8" w:rsidRDefault="001B75C8" w:rsidP="001B75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16DBB" w:rsidRDefault="00916DBB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chegada da terceira idade, muitas pessoas se veem no fim da vida; pois os mesmos não realizam mais as atividades diárias com firmeza, não estão mais com a mesma disposição e aptidão na realização de atividades que e</w:t>
      </w:r>
      <w:r w:rsidR="00FA703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volvem equilíbrio, força, agilidade, entre outras capacidades físicas. </w:t>
      </w:r>
      <w:r w:rsidR="00FA7030">
        <w:rPr>
          <w:rFonts w:ascii="Times New Roman" w:hAnsi="Times New Roman" w:cs="Times New Roman"/>
          <w:sz w:val="24"/>
          <w:szCs w:val="24"/>
        </w:rPr>
        <w:t>Há também a perca da capacidade de locomoção, o que leva geralmente a decorrentes quedas, assim dificultando a realização de atividades simples do dia a dia, pois a recuperação de lesão ocorridas com idosos necessitam de período maior.</w:t>
      </w:r>
    </w:p>
    <w:p w:rsidR="00FA7030" w:rsidRDefault="00FA7030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muito importante que o idoso tenha uma rotina que englobe a prática de exercícios físicos, pois com uma vida ativa ele pode prevenir doenças decorrentes do sedentarismo, e doenças acarretadas por </w:t>
      </w:r>
      <w:r w:rsidR="0014113C">
        <w:rPr>
          <w:rFonts w:ascii="Times New Roman" w:hAnsi="Times New Roman" w:cs="Times New Roman"/>
          <w:sz w:val="24"/>
          <w:szCs w:val="24"/>
        </w:rPr>
        <w:t>mal hábitos durante a vida adulta. Dentre essas doenças estão: hipertensão, obesidade, osteoporose, diabetes e derrames.</w:t>
      </w:r>
    </w:p>
    <w:p w:rsidR="00891657" w:rsidRDefault="00891657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benefícios da prática dos exercícios físicos trazidos para a vida dos idosos são inúmeros, principalmente quando são orientados por profissionais especializados na área. Esses benefícios são notados com a melhoria da coordenação motora, aumento de força muscular, facilita os movimentos articulares, diminui o risco de quedas, entre outros. </w:t>
      </w:r>
    </w:p>
    <w:p w:rsidR="00F15F84" w:rsidRDefault="005A1B4F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dos benefícios físicos, há também os benefícios psicológicos; pois com a prática de exercícios físicos o idoso também trabalha suas funções psicomotoras, onde trabalha o corpo e a mente, ajudando na memória, podendo prevenir também o Alzheimer</w:t>
      </w:r>
      <w:r w:rsidR="00F15F84">
        <w:rPr>
          <w:rFonts w:ascii="Times New Roman" w:hAnsi="Times New Roman" w:cs="Times New Roman"/>
          <w:sz w:val="24"/>
          <w:szCs w:val="24"/>
        </w:rPr>
        <w:t xml:space="preserve"> e alguns tipos de câncer</w:t>
      </w:r>
      <w:r>
        <w:rPr>
          <w:rFonts w:ascii="Times New Roman" w:hAnsi="Times New Roman" w:cs="Times New Roman"/>
          <w:sz w:val="24"/>
          <w:szCs w:val="24"/>
        </w:rPr>
        <w:t>. O idoso é reintegrado socialmente, pois conhece novas pessoas e realiza atividades em grupos</w:t>
      </w:r>
      <w:r w:rsidR="00F15F84">
        <w:rPr>
          <w:rFonts w:ascii="Times New Roman" w:hAnsi="Times New Roman" w:cs="Times New Roman"/>
          <w:sz w:val="24"/>
          <w:szCs w:val="24"/>
        </w:rPr>
        <w:t>, ajudando a prevenir depressão e solidão, que geralmente afeta muitos idosos, por não poderem trabalhar mais como antes, ou até mesmo pelo abandono social e familiar.</w:t>
      </w:r>
    </w:p>
    <w:p w:rsidR="005A1B4F" w:rsidRDefault="005A1B4F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exercícios geralmente indicados para pessoas na terceira idade são de baixa intensidade</w:t>
      </w:r>
      <w:r w:rsidR="00F15F84">
        <w:rPr>
          <w:rFonts w:ascii="Times New Roman" w:hAnsi="Times New Roman" w:cs="Times New Roman"/>
          <w:sz w:val="24"/>
          <w:szCs w:val="24"/>
        </w:rPr>
        <w:t xml:space="preserve"> como: natação, hidroginástica, treinamento funcional e musculação. Os exercícios devem seguir a individualidade biológica de cada indivíduo, pois alguns </w:t>
      </w:r>
      <w:r w:rsidR="00F15F84">
        <w:rPr>
          <w:rFonts w:ascii="Times New Roman" w:hAnsi="Times New Roman" w:cs="Times New Roman"/>
          <w:sz w:val="24"/>
          <w:szCs w:val="24"/>
        </w:rPr>
        <w:lastRenderedPageBreak/>
        <w:t xml:space="preserve">idosos tem mais capacidades funcionais que os outros, e outro ponto importante é seguir um treino especifico e orientado por um profissional de educação física. </w:t>
      </w:r>
    </w:p>
    <w:p w:rsidR="003D4082" w:rsidRDefault="003D4082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recreação integrada com os exercícios físicos, também é relevante para que o idoso tenha uma vida ativa e também saudável. Os jogos, brincadeiras e danças trazem um momento lúdico, onde o idoso não se afeta tanto com as perdas acarretadas pela velhice. Assim a recreação também se torna uma maneira de buscar novos hábitos.</w:t>
      </w:r>
    </w:p>
    <w:p w:rsidR="003D4082" w:rsidRDefault="003D4082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busca pela vida saudável na terceira idade é de extrema importância pois através da pratica dos exercícios físicos o idoso está promovendo a prevenção da sua saúde física, mental, emocional, social e espiritual. Com todos esses benefícios, há o fortalecimento do coração</w:t>
      </w:r>
      <w:r w:rsidR="00F26BD9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diminuição de gordura corporal</w:t>
      </w:r>
      <w:r w:rsidR="00310B62">
        <w:rPr>
          <w:rFonts w:ascii="Times New Roman" w:hAnsi="Times New Roman" w:cs="Times New Roman"/>
          <w:sz w:val="24"/>
          <w:szCs w:val="24"/>
        </w:rPr>
        <w:t>. A prática dos exercícios físicos faz com que haja uma manutenção dos sistemas, garantindo o bem-estar e a qualidade de vida dos idosos, amenizando os efeitos causados nessa fase da vida.</w:t>
      </w:r>
    </w:p>
    <w:p w:rsidR="00310B62" w:rsidRDefault="00310B62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profissional de Educação Física tem um papel fundamental na transformação </w:t>
      </w:r>
      <w:r w:rsidR="00EF32BE">
        <w:rPr>
          <w:rFonts w:ascii="Times New Roman" w:hAnsi="Times New Roman" w:cs="Times New Roman"/>
          <w:sz w:val="24"/>
          <w:szCs w:val="24"/>
        </w:rPr>
        <w:t xml:space="preserve">da vida do idoso, além de promover a melhora na qualidade de vida, ele também trará coisas novas que transformam o olhar do idoso para continuar tendo uma vida saudável e buscar sempre dar seu melhor dentro do seu limite. Esse profissional age tanto na parte física quanto na psicológica, pois além de trabalhar atividades lúdicas e exercícios de fortalecimento, ele também trabalha atividades interativas e que trabalham a mente. Uma boa orientação garante um bom resultado e evita lesões ou traumas. </w:t>
      </w:r>
    </w:p>
    <w:p w:rsidR="00EF32BE" w:rsidRDefault="00EF32BE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Podemos concluir que ter uma vida ativa durante o decorrer da vida resulta em bons resultados na terceira idade, e que a prática de exercício físico é essencial na manutenção da saúde, principalmente para os idosos, e que quanto mais ativo se é, mais saúde ele terá para ter um bom desempenho durante suas atividades.</w:t>
      </w:r>
    </w:p>
    <w:p w:rsidR="00916DBB" w:rsidRDefault="00916DBB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B75C8" w:rsidRDefault="001B75C8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B75C8" w:rsidRDefault="001B75C8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B75C8" w:rsidRDefault="001B75C8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B75C8" w:rsidRDefault="001B75C8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B75C8" w:rsidRDefault="001B75C8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B75C8" w:rsidRDefault="001B75C8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B75C8" w:rsidRDefault="001B75C8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B75C8" w:rsidRDefault="001B75C8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B75C8" w:rsidRDefault="001B75C8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02D8C" w:rsidRDefault="001B75C8" w:rsidP="00902D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C8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902D8C" w:rsidRDefault="00902D8C" w:rsidP="00902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8C">
        <w:rPr>
          <w:rFonts w:ascii="Times New Roman" w:hAnsi="Times New Roman" w:cs="Times New Roman"/>
          <w:sz w:val="24"/>
          <w:szCs w:val="24"/>
        </w:rPr>
        <w:t xml:space="preserve">SANTOS, </w:t>
      </w:r>
      <w:r w:rsidRPr="00902D8C">
        <w:rPr>
          <w:rFonts w:ascii="Times New Roman" w:hAnsi="Times New Roman" w:cs="Times New Roman"/>
          <w:sz w:val="24"/>
          <w:szCs w:val="24"/>
        </w:rPr>
        <w:t>Sofia Esteves</w:t>
      </w:r>
      <w:r w:rsidRPr="00902D8C">
        <w:rPr>
          <w:rFonts w:ascii="Times New Roman" w:hAnsi="Times New Roman" w:cs="Times New Roman"/>
          <w:sz w:val="24"/>
          <w:szCs w:val="24"/>
        </w:rPr>
        <w:t xml:space="preserve">. </w:t>
      </w:r>
      <w:r w:rsidRPr="00902D8C">
        <w:rPr>
          <w:rFonts w:ascii="Times New Roman" w:hAnsi="Times New Roman" w:cs="Times New Roman"/>
          <w:b/>
          <w:sz w:val="24"/>
          <w:szCs w:val="24"/>
        </w:rPr>
        <w:t>Benefícios da atividade física na terceira idade</w:t>
      </w:r>
      <w:r w:rsidRPr="00902D8C">
        <w:rPr>
          <w:rFonts w:ascii="Times New Roman" w:hAnsi="Times New Roman" w:cs="Times New Roman"/>
          <w:sz w:val="24"/>
          <w:szCs w:val="24"/>
        </w:rPr>
        <w:t>. Disponível em:&lt;</w:t>
      </w:r>
      <w:proofErr w:type="gramStart"/>
      <w:r w:rsidRPr="00902D8C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902D8C">
        <w:rPr>
          <w:rFonts w:ascii="Times New Roman" w:hAnsi="Times New Roman" w:cs="Times New Roman"/>
          <w:sz w:val="24"/>
          <w:szCs w:val="24"/>
        </w:rPr>
        <w:t>://www.atlasdasaude.pt/publico/content/beneficios-da-atividade-fisica-na-terceira-idade</w:t>
      </w:r>
      <w:r w:rsidRPr="00902D8C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Pr="00902D8C">
        <w:rPr>
          <w:rFonts w:ascii="Times New Roman" w:hAnsi="Times New Roman" w:cs="Times New Roman"/>
          <w:sz w:val="24"/>
          <w:szCs w:val="24"/>
        </w:rPr>
        <w:t>Acesso em: 09 de out. de 2019</w:t>
      </w:r>
    </w:p>
    <w:p w:rsidR="00902D8C" w:rsidRPr="006F06B1" w:rsidRDefault="006F06B1" w:rsidP="006F06B1">
      <w:pPr>
        <w:pStyle w:val="NormalWeb"/>
        <w:spacing w:before="0" w:beforeAutospacing="0" w:after="0" w:afterAutospacing="0"/>
      </w:pPr>
      <w:r w:rsidRPr="006F06B1">
        <w:rPr>
          <w:bCs/>
          <w:color w:val="000000"/>
          <w:shd w:val="clear" w:color="auto" w:fill="FFFFFF"/>
        </w:rPr>
        <w:t xml:space="preserve">DANERES, </w:t>
      </w:r>
      <w:proofErr w:type="spellStart"/>
      <w:r w:rsidRPr="006F06B1">
        <w:rPr>
          <w:bCs/>
          <w:color w:val="000000"/>
          <w:shd w:val="clear" w:color="auto" w:fill="FFFFFF"/>
        </w:rPr>
        <w:t>Patricia</w:t>
      </w:r>
      <w:proofErr w:type="spellEnd"/>
      <w:r w:rsidRPr="006F06B1">
        <w:rPr>
          <w:bCs/>
          <w:color w:val="000000"/>
          <w:shd w:val="clear" w:color="auto" w:fill="FFFFFF"/>
        </w:rPr>
        <w:t xml:space="preserve"> Silveira</w:t>
      </w:r>
      <w:r w:rsidRPr="006F06B1">
        <w:rPr>
          <w:bCs/>
          <w:color w:val="000000"/>
          <w:shd w:val="clear" w:color="auto" w:fill="FFFFFF"/>
        </w:rPr>
        <w:t>;</w:t>
      </w:r>
      <w:r>
        <w:t xml:space="preserve"> </w:t>
      </w:r>
      <w:r w:rsidRPr="006F06B1">
        <w:rPr>
          <w:bCs/>
          <w:color w:val="000000"/>
          <w:shd w:val="clear" w:color="auto" w:fill="FFFFFF"/>
        </w:rPr>
        <w:t xml:space="preserve">VOSER, </w:t>
      </w:r>
      <w:r w:rsidRPr="006F06B1">
        <w:rPr>
          <w:bCs/>
          <w:color w:val="000000"/>
          <w:shd w:val="clear" w:color="auto" w:fill="FFFFFF"/>
        </w:rPr>
        <w:t>Rogério da Cunha</w:t>
      </w:r>
      <w:r>
        <w:rPr>
          <w:bCs/>
          <w:color w:val="000000"/>
          <w:shd w:val="clear" w:color="auto" w:fill="FFFFFF"/>
        </w:rPr>
        <w:t xml:space="preserve">; </w:t>
      </w:r>
      <w:r w:rsidR="00902D8C">
        <w:t>Atividade física na terceira idade. Benefícios aos seus praticantes</w:t>
      </w:r>
      <w:r>
        <w:t xml:space="preserve">. </w:t>
      </w:r>
      <w:r w:rsidRPr="006F06B1">
        <w:rPr>
          <w:b/>
        </w:rPr>
        <w:t xml:space="preserve">Revista Digital </w:t>
      </w:r>
      <w:proofErr w:type="spellStart"/>
      <w:proofErr w:type="gramStart"/>
      <w:r w:rsidRPr="006F06B1">
        <w:rPr>
          <w:b/>
        </w:rPr>
        <w:t>EFDeports</w:t>
      </w:r>
      <w:proofErr w:type="spellEnd"/>
      <w:proofErr w:type="gramEnd"/>
      <w:r>
        <w:t xml:space="preserve">, Buenos Aires, ano 18 n. 179 abril de 2013. </w:t>
      </w:r>
    </w:p>
    <w:p w:rsidR="001B75C8" w:rsidRPr="00902D8C" w:rsidRDefault="001B75C8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5C8" w:rsidRPr="00902D8C" w:rsidRDefault="001B75C8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B75C8" w:rsidRDefault="001B75C8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75C8" w:rsidRPr="00916DBB" w:rsidRDefault="001B75C8" w:rsidP="001B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1B75C8" w:rsidRPr="00916D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BB"/>
    <w:rsid w:val="0014113C"/>
    <w:rsid w:val="001B75C8"/>
    <w:rsid w:val="00310B62"/>
    <w:rsid w:val="003D4082"/>
    <w:rsid w:val="005A1B4F"/>
    <w:rsid w:val="006F06B1"/>
    <w:rsid w:val="0073356D"/>
    <w:rsid w:val="007F363E"/>
    <w:rsid w:val="00891657"/>
    <w:rsid w:val="00902D8C"/>
    <w:rsid w:val="00916DBB"/>
    <w:rsid w:val="00EF32BE"/>
    <w:rsid w:val="00F15F84"/>
    <w:rsid w:val="00F26BD9"/>
    <w:rsid w:val="00F72578"/>
    <w:rsid w:val="00FA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2D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2D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Andrade</dc:creator>
  <cp:keywords/>
  <dc:description/>
  <cp:lastModifiedBy>Thais</cp:lastModifiedBy>
  <cp:revision>6</cp:revision>
  <dcterms:created xsi:type="dcterms:W3CDTF">2019-10-08T20:28:00Z</dcterms:created>
  <dcterms:modified xsi:type="dcterms:W3CDTF">2019-10-09T23:02:00Z</dcterms:modified>
</cp:coreProperties>
</file>