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7E" w:rsidRPr="00153514" w:rsidRDefault="00031C7E">
      <w:pPr>
        <w:pStyle w:val="Corpodetexto"/>
        <w:spacing w:before="10"/>
        <w:rPr>
          <w:lang w:val="pt-BR"/>
        </w:rPr>
      </w:pPr>
      <w:bookmarkStart w:id="0" w:name="_GoBack"/>
    </w:p>
    <w:p w:rsidR="00031C7E" w:rsidRPr="00153514" w:rsidRDefault="005C097F">
      <w:pPr>
        <w:pStyle w:val="Ttulo1"/>
        <w:spacing w:before="90" w:line="242" w:lineRule="auto"/>
        <w:ind w:left="2052" w:hanging="1659"/>
        <w:rPr>
          <w:b w:val="0"/>
          <w:lang w:val="pt-BR"/>
        </w:rPr>
      </w:pPr>
      <w:r w:rsidRPr="00153514">
        <w:rPr>
          <w:b w:val="0"/>
          <w:lang w:val="pt-BR"/>
        </w:rPr>
        <w:t>A CONSTITUCIONALIDADE DA PRISÃO TEMPORÁRIA SOB A ÓTICA DO PRINCÍPIO DA PRESUNÇÃO DA INOCÊNCIA</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spacing w:before="11"/>
        <w:rPr>
          <w:lang w:val="pt-BR"/>
        </w:rPr>
      </w:pPr>
    </w:p>
    <w:p w:rsidR="00031C7E" w:rsidRPr="00153514" w:rsidRDefault="005C097F">
      <w:pPr>
        <w:pStyle w:val="Corpodetexto"/>
        <w:ind w:left="101" w:right="105" w:hanging="1"/>
        <w:jc w:val="both"/>
        <w:rPr>
          <w:lang w:val="pt-BR"/>
        </w:rPr>
      </w:pPr>
      <w:r w:rsidRPr="00153514">
        <w:rPr>
          <w:lang w:val="pt-BR"/>
        </w:rPr>
        <w:t xml:space="preserve">Resumo: </w:t>
      </w:r>
      <w:r w:rsidRPr="00153514">
        <w:rPr>
          <w:lang w:val="pt-BR"/>
        </w:rPr>
        <w:t>Este trabalho tem como objetivo analisar a constitucionalidade da Prisão Temporária, sob a ótica dos princípios constitucionais, tendo como ponto principal o princípio da presunção d</w:t>
      </w:r>
      <w:r w:rsidRPr="00153514">
        <w:rPr>
          <w:lang w:val="pt-BR"/>
        </w:rPr>
        <w:t>e inocência. Para tal, será relevante contextualizar o momento histórico da Medida Provisória que deu o origem a lei que instituiu esta modalidade de cerceamento de liberdade.</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Corpodetexto"/>
        <w:spacing w:before="216"/>
        <w:ind w:left="101" w:right="614"/>
        <w:rPr>
          <w:lang w:val="pt-BR"/>
        </w:rPr>
      </w:pPr>
      <w:r w:rsidRPr="00153514">
        <w:rPr>
          <w:lang w:val="pt-BR"/>
        </w:rPr>
        <w:t xml:space="preserve">Palavras-Chaves: </w:t>
      </w:r>
      <w:r w:rsidRPr="00153514">
        <w:rPr>
          <w:lang w:val="pt-BR"/>
        </w:rPr>
        <w:t>Prisão Temporária, Princípio Constitucional, Presunção de Ino</w:t>
      </w:r>
      <w:r w:rsidRPr="00153514">
        <w:rPr>
          <w:lang w:val="pt-BR"/>
        </w:rPr>
        <w:t>cência</w:t>
      </w:r>
      <w:r w:rsidRPr="00153514">
        <w:rPr>
          <w:lang w:val="pt-BR"/>
        </w:rPr>
        <w:t xml:space="preserve">, </w:t>
      </w:r>
      <w:r w:rsidRPr="00153514">
        <w:rPr>
          <w:lang w:val="pt-BR"/>
        </w:rPr>
        <w:t>Devido Processo Legal e Razoabilidade, Processo Penal.</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Corpodetexto"/>
        <w:spacing w:before="230"/>
        <w:ind w:left="101" w:right="184"/>
        <w:rPr>
          <w:lang w:val="pt-BR"/>
        </w:rPr>
      </w:pPr>
      <w:r w:rsidRPr="00153514">
        <w:rPr>
          <w:lang w:val="pt-BR"/>
        </w:rPr>
        <w:t xml:space="preserve">Sumário: - </w:t>
      </w:r>
      <w:r w:rsidRPr="00153514">
        <w:rPr>
          <w:lang w:val="pt-BR"/>
        </w:rPr>
        <w:t>Introdução. 1 Prisão Temporária. 2 – - Princípio da Presunção de inocência; 3 - Prisão Temporária sobre a ótica da presunção de inocência; 4- Análise sobre a ótica dos demais princ</w:t>
      </w:r>
      <w:r w:rsidRPr="00153514">
        <w:rPr>
          <w:lang w:val="pt-BR"/>
        </w:rPr>
        <w:t xml:space="preserve">ípios: Conclusão: Referencias </w:t>
      </w:r>
      <w:r w:rsidRPr="00153514">
        <w:rPr>
          <w:lang w:val="pt-BR"/>
        </w:rPr>
        <w:t>.</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Ttulo1"/>
        <w:spacing w:before="189"/>
        <w:ind w:left="243" w:firstLine="0"/>
        <w:rPr>
          <w:b w:val="0"/>
          <w:lang w:val="pt-BR"/>
        </w:rPr>
      </w:pPr>
      <w:r w:rsidRPr="00153514">
        <w:rPr>
          <w:b w:val="0"/>
          <w:lang w:val="pt-BR"/>
        </w:rPr>
        <w:t>INTRODUÇÃO</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Corpodetexto"/>
        <w:spacing w:before="179" w:line="480" w:lineRule="auto"/>
        <w:ind w:left="101" w:right="105" w:firstLine="600"/>
        <w:jc w:val="both"/>
        <w:rPr>
          <w:lang w:val="pt-BR"/>
        </w:rPr>
      </w:pPr>
      <w:r w:rsidRPr="00153514">
        <w:rPr>
          <w:lang w:val="pt-BR"/>
        </w:rPr>
        <w:t>Através deste artigo científico, pretende-se avaliar a aplicação da Prisão Temporária no ordenamento jurídico brasileiro, analisando criticamente este tipo de Prisão Provisória, com o propósito de mostrar que ela não é um meio apropriado e justo para garan</w:t>
      </w:r>
      <w:r w:rsidRPr="00153514">
        <w:rPr>
          <w:lang w:val="pt-BR"/>
        </w:rPr>
        <w:t>tir a eficácia do processo penal, por se direcionar ao cerceamento de defesa do acusado e à privação antecipa-</w:t>
      </w:r>
    </w:p>
    <w:p w:rsidR="00031C7E" w:rsidRPr="00153514" w:rsidRDefault="00031C7E">
      <w:pPr>
        <w:spacing w:line="480" w:lineRule="auto"/>
        <w:jc w:val="both"/>
        <w:rPr>
          <w:sz w:val="24"/>
          <w:szCs w:val="24"/>
          <w:lang w:val="pt-BR"/>
        </w:rPr>
        <w:sectPr w:rsidR="00031C7E" w:rsidRPr="00153514">
          <w:headerReference w:type="default" r:id="rId7"/>
          <w:pgSz w:w="11900" w:h="16840"/>
          <w:pgMar w:top="1960" w:right="1020" w:bottom="280" w:left="1600" w:header="1742" w:footer="0" w:gutter="0"/>
          <w:pgNumType w:start="2"/>
          <w:cols w:space="720"/>
        </w:sectPr>
      </w:pPr>
    </w:p>
    <w:p w:rsidR="00031C7E" w:rsidRPr="00153514" w:rsidRDefault="00031C7E">
      <w:pPr>
        <w:pStyle w:val="Corpodetexto"/>
        <w:spacing w:before="5"/>
        <w:rPr>
          <w:lang w:val="pt-BR"/>
        </w:rPr>
      </w:pPr>
    </w:p>
    <w:p w:rsidR="00031C7E" w:rsidRPr="00153514" w:rsidRDefault="005C097F">
      <w:pPr>
        <w:pStyle w:val="Corpodetexto"/>
        <w:spacing w:before="90"/>
        <w:ind w:left="101"/>
        <w:rPr>
          <w:lang w:val="pt-BR"/>
        </w:rPr>
      </w:pPr>
      <w:proofErr w:type="spellStart"/>
      <w:r w:rsidRPr="00153514">
        <w:rPr>
          <w:lang w:val="pt-BR"/>
        </w:rPr>
        <w:t>da</w:t>
      </w:r>
      <w:proofErr w:type="spellEnd"/>
      <w:r w:rsidRPr="00153514">
        <w:rPr>
          <w:lang w:val="pt-BR"/>
        </w:rPr>
        <w:t xml:space="preserve"> de sua liberdade.</w:t>
      </w:r>
    </w:p>
    <w:p w:rsidR="00031C7E" w:rsidRPr="00153514" w:rsidRDefault="00031C7E">
      <w:pPr>
        <w:pStyle w:val="Corpodetexto"/>
        <w:rPr>
          <w:lang w:val="pt-BR"/>
        </w:rPr>
      </w:pPr>
    </w:p>
    <w:p w:rsidR="00031C7E" w:rsidRPr="00153514" w:rsidRDefault="005C097F">
      <w:pPr>
        <w:pStyle w:val="Corpodetexto"/>
        <w:spacing w:line="480" w:lineRule="auto"/>
        <w:ind w:left="101" w:right="105" w:firstLine="1331"/>
        <w:jc w:val="both"/>
        <w:rPr>
          <w:lang w:val="pt-BR"/>
        </w:rPr>
      </w:pPr>
      <w:r w:rsidRPr="00153514">
        <w:rPr>
          <w:lang w:val="pt-BR"/>
        </w:rPr>
        <w:t>É perceptível a grande preocupação que a sociedade brasileira tem com o aumento da criminalidade no país e com isso cresceu a preocupação em relação as punições que devem ser impostas aos criminosos. Dessa forma, grande parte da população quer e exige medi</w:t>
      </w:r>
      <w:r w:rsidRPr="00153514">
        <w:rPr>
          <w:lang w:val="pt-BR"/>
        </w:rPr>
        <w:t>das imediatas e repressivas, como penas privativas de liberdade mais severas com a finalidade de afastar o criminoso do convívio social.</w:t>
      </w:r>
    </w:p>
    <w:p w:rsidR="00031C7E" w:rsidRPr="00153514" w:rsidRDefault="005C097F">
      <w:pPr>
        <w:pStyle w:val="Corpodetexto"/>
        <w:spacing w:line="480" w:lineRule="auto"/>
        <w:ind w:left="101" w:right="104" w:firstLine="1271"/>
        <w:jc w:val="both"/>
        <w:rPr>
          <w:lang w:val="pt-BR"/>
        </w:rPr>
      </w:pPr>
      <w:r w:rsidRPr="00153514">
        <w:rPr>
          <w:lang w:val="pt-BR"/>
        </w:rPr>
        <w:t>Acontece que o Brasil é um Estado Democrático de Direito, e não deve aprisionar o imputado sem que ele seja considerado</w:t>
      </w:r>
      <w:r w:rsidRPr="00153514">
        <w:rPr>
          <w:lang w:val="pt-BR"/>
        </w:rPr>
        <w:t xml:space="preserve"> culpado pela prática do fato delituoso. O ordenamento jurídico brasileiro prevê a possibilidade do ato prisional, mas este deve ocorrer em caráter de exceção, já que no país o direito </w:t>
      </w:r>
      <w:proofErr w:type="spellStart"/>
      <w:r w:rsidRPr="00153514">
        <w:rPr>
          <w:lang w:val="pt-BR"/>
        </w:rPr>
        <w:t>a</w:t>
      </w:r>
      <w:proofErr w:type="spellEnd"/>
      <w:r w:rsidRPr="00153514">
        <w:rPr>
          <w:lang w:val="pt-BR"/>
        </w:rPr>
        <w:t xml:space="preserve"> liberdade é um direito</w:t>
      </w:r>
      <w:r w:rsidRPr="00153514">
        <w:rPr>
          <w:spacing w:val="-10"/>
          <w:lang w:val="pt-BR"/>
        </w:rPr>
        <w:t xml:space="preserve"> </w:t>
      </w:r>
      <w:r w:rsidRPr="00153514">
        <w:rPr>
          <w:lang w:val="pt-BR"/>
        </w:rPr>
        <w:t>fundamental.</w:t>
      </w:r>
    </w:p>
    <w:p w:rsidR="00031C7E" w:rsidRPr="00153514" w:rsidRDefault="005C097F">
      <w:pPr>
        <w:pStyle w:val="Corpodetexto"/>
        <w:spacing w:line="480" w:lineRule="auto"/>
        <w:ind w:left="101" w:right="103" w:firstLine="1152"/>
        <w:jc w:val="both"/>
        <w:rPr>
          <w:lang w:val="pt-BR"/>
        </w:rPr>
      </w:pPr>
      <w:r w:rsidRPr="00153514">
        <w:rPr>
          <w:lang w:val="pt-BR"/>
        </w:rPr>
        <w:t>No Brasil, o cerceamento de liber</w:t>
      </w:r>
      <w:r w:rsidRPr="00153514">
        <w:rPr>
          <w:lang w:val="pt-BR"/>
        </w:rPr>
        <w:t xml:space="preserve">dade é uma exceção e este deve ser evitado, quando for possível uma medida menos severa, até mesmo quando impera uma sentença </w:t>
      </w:r>
      <w:proofErr w:type="spellStart"/>
      <w:r w:rsidRPr="00153514">
        <w:rPr>
          <w:lang w:val="pt-BR"/>
        </w:rPr>
        <w:t>con</w:t>
      </w:r>
      <w:proofErr w:type="spellEnd"/>
      <w:r w:rsidRPr="00153514">
        <w:rPr>
          <w:lang w:val="pt-BR"/>
        </w:rPr>
        <w:t xml:space="preserve">- </w:t>
      </w:r>
      <w:proofErr w:type="spellStart"/>
      <w:r w:rsidRPr="00153514">
        <w:rPr>
          <w:lang w:val="pt-BR"/>
        </w:rPr>
        <w:t>denatória</w:t>
      </w:r>
      <w:proofErr w:type="spellEnd"/>
      <w:r w:rsidRPr="00153514">
        <w:rPr>
          <w:lang w:val="pt-BR"/>
        </w:rPr>
        <w:t xml:space="preserve"> com transito em julgado. Diante dessa realidade, é perceptível que a prisão cautelar é ainda mais excepcional, tant</w:t>
      </w:r>
      <w:r w:rsidRPr="00153514">
        <w:rPr>
          <w:lang w:val="pt-BR"/>
        </w:rPr>
        <w:t xml:space="preserve">o que a Lei 12403/11 alterou as disposições do CPP, a fim de estipular requisitos que dificultam a concessão da Prisão Preventiva e regulando medidas </w:t>
      </w:r>
      <w:proofErr w:type="spellStart"/>
      <w:r w:rsidRPr="00153514">
        <w:rPr>
          <w:lang w:val="pt-BR"/>
        </w:rPr>
        <w:t>cau</w:t>
      </w:r>
      <w:proofErr w:type="spellEnd"/>
      <w:r w:rsidRPr="00153514">
        <w:rPr>
          <w:lang w:val="pt-BR"/>
        </w:rPr>
        <w:t xml:space="preserve">- telares que podem ser impostas ao invés da decretação da prisão. Ao longo do artigo será </w:t>
      </w:r>
      <w:proofErr w:type="spellStart"/>
      <w:r w:rsidRPr="00153514">
        <w:rPr>
          <w:lang w:val="pt-BR"/>
        </w:rPr>
        <w:t>ex</w:t>
      </w:r>
      <w:proofErr w:type="spellEnd"/>
      <w:r w:rsidRPr="00153514">
        <w:rPr>
          <w:lang w:val="pt-BR"/>
        </w:rPr>
        <w:t xml:space="preserve">- plicado </w:t>
      </w:r>
      <w:r w:rsidRPr="00153514">
        <w:rPr>
          <w:lang w:val="pt-BR"/>
        </w:rPr>
        <w:t>o contexto histórico da criação da Prisão Temporária e a existência de divergência doutrinária quanto à constitucionalidade da norma. Para alguns autores, como Rangel</w:t>
      </w:r>
      <w:r w:rsidRPr="00153514">
        <w:rPr>
          <w:vertAlign w:val="superscript"/>
          <w:lang w:val="pt-BR"/>
        </w:rPr>
        <w:t>1</w:t>
      </w:r>
      <w:r w:rsidRPr="00153514">
        <w:rPr>
          <w:lang w:val="pt-BR"/>
        </w:rPr>
        <w:t>e Nico- litt</w:t>
      </w:r>
      <w:r w:rsidRPr="00153514">
        <w:rPr>
          <w:vertAlign w:val="superscript"/>
          <w:lang w:val="pt-BR"/>
        </w:rPr>
        <w:t>2</w:t>
      </w:r>
      <w:r w:rsidRPr="00153514">
        <w:rPr>
          <w:lang w:val="pt-BR"/>
        </w:rPr>
        <w:t>, há violação ao princípio da inocência e que por isso a norma é inconstituc</w:t>
      </w:r>
      <w:r w:rsidRPr="00153514">
        <w:rPr>
          <w:lang w:val="pt-BR"/>
        </w:rPr>
        <w:t>ional, já para Polastri</w:t>
      </w:r>
      <w:r w:rsidRPr="00153514">
        <w:rPr>
          <w:vertAlign w:val="superscript"/>
          <w:lang w:val="pt-BR"/>
        </w:rPr>
        <w:t>3</w:t>
      </w:r>
      <w:r w:rsidRPr="00153514">
        <w:rPr>
          <w:lang w:val="pt-BR"/>
        </w:rPr>
        <w:t xml:space="preserve"> a norma está em perfeita consonância com a</w:t>
      </w:r>
      <w:r w:rsidRPr="00153514">
        <w:rPr>
          <w:spacing w:val="-2"/>
          <w:lang w:val="pt-BR"/>
        </w:rPr>
        <w:t xml:space="preserve"> </w:t>
      </w:r>
      <w:r w:rsidRPr="00153514">
        <w:rPr>
          <w:lang w:val="pt-BR"/>
        </w:rPr>
        <w:t>Constituição.</w:t>
      </w:r>
    </w:p>
    <w:p w:rsidR="00031C7E" w:rsidRPr="00153514" w:rsidRDefault="005C097F" w:rsidP="00B9797C">
      <w:pPr>
        <w:pStyle w:val="Corpodetexto"/>
        <w:spacing w:before="5"/>
        <w:rPr>
          <w:lang w:val="pt-BR"/>
        </w:rPr>
      </w:pPr>
      <w:r w:rsidRPr="00153514">
        <w:pict>
          <v:line id="_x0000_s1044" style="position:absolute;z-index:-251663872;mso-wrap-distance-left:0;mso-wrap-distance-right:0;mso-position-horizontal-relative:page" from="85.1pt,18.7pt" to="229.1pt,18.7pt" strokeweight=".72pt">
            <w10:wrap type="topAndBottom" anchorx="page"/>
          </v:line>
        </w:pict>
      </w:r>
    </w:p>
    <w:p w:rsidR="00031C7E" w:rsidRPr="00153514" w:rsidRDefault="005C097F">
      <w:pPr>
        <w:pStyle w:val="Corpodetexto"/>
        <w:spacing w:before="90" w:line="480" w:lineRule="auto"/>
        <w:ind w:left="101" w:right="106" w:firstLine="1271"/>
        <w:jc w:val="both"/>
        <w:rPr>
          <w:lang w:val="pt-BR"/>
        </w:rPr>
      </w:pPr>
      <w:r w:rsidRPr="00153514">
        <w:rPr>
          <w:lang w:val="pt-BR"/>
        </w:rPr>
        <w:t>A discussão deste tema contribuirá para o enriquecimento dos debates que estão ocorrendo no ordenament</w:t>
      </w:r>
      <w:r w:rsidRPr="00153514">
        <w:rPr>
          <w:lang w:val="pt-BR"/>
        </w:rPr>
        <w:t>o jurídico, sendo de extrema relevância para toda sociedade, pois é necessário saber se os que princípios que são garantidos pela Carta Magma estão sendo violados pelos operadores da justiça brasileira que ainda carrega traços inquisitoriais.</w:t>
      </w:r>
    </w:p>
    <w:p w:rsidR="00031C7E" w:rsidRPr="00153514" w:rsidRDefault="005C097F">
      <w:pPr>
        <w:pStyle w:val="Corpodetexto"/>
        <w:spacing w:line="480" w:lineRule="auto"/>
        <w:ind w:left="101" w:right="107" w:firstLine="1151"/>
        <w:jc w:val="both"/>
        <w:rPr>
          <w:lang w:val="pt-BR"/>
        </w:rPr>
      </w:pPr>
      <w:r w:rsidRPr="00153514">
        <w:rPr>
          <w:lang w:val="pt-BR"/>
        </w:rPr>
        <w:t>Esse tema gan</w:t>
      </w:r>
      <w:r w:rsidRPr="00153514">
        <w:rPr>
          <w:lang w:val="pt-BR"/>
        </w:rPr>
        <w:t xml:space="preserve">ha relevância, pois há uma Ação Direta de Inconstitucionalidade, </w:t>
      </w:r>
      <w:r w:rsidRPr="00153514">
        <w:rPr>
          <w:lang w:val="pt-BR"/>
        </w:rPr>
        <w:lastRenderedPageBreak/>
        <w:t>número 4109, proposta pelo PTB postulando a retirada dessa lei do ordenamento jurídico, questionando a sua constitucionalidade..</w:t>
      </w:r>
    </w:p>
    <w:p w:rsidR="00031C7E" w:rsidRPr="00153514" w:rsidRDefault="005C097F">
      <w:pPr>
        <w:pStyle w:val="Corpodetexto"/>
        <w:spacing w:line="480" w:lineRule="auto"/>
        <w:ind w:left="101" w:right="104" w:firstLine="1151"/>
        <w:jc w:val="both"/>
        <w:rPr>
          <w:lang w:val="pt-BR"/>
        </w:rPr>
      </w:pPr>
      <w:r w:rsidRPr="00153514">
        <w:rPr>
          <w:lang w:val="pt-BR"/>
        </w:rPr>
        <w:t xml:space="preserve">É o momento de se fazer uma análise sobre se o instituto da Prisão Temporária, inserido no sistema prisional, poderá fazer parte de um Estado Democrático de Direito e, se ele está de acordo com o </w:t>
      </w:r>
      <w:proofErr w:type="spellStart"/>
      <w:r w:rsidRPr="00153514">
        <w:rPr>
          <w:lang w:val="pt-BR"/>
        </w:rPr>
        <w:t>principio</w:t>
      </w:r>
      <w:proofErr w:type="spellEnd"/>
      <w:r w:rsidRPr="00153514">
        <w:rPr>
          <w:lang w:val="pt-BR"/>
        </w:rPr>
        <w:t xml:space="preserve"> da presunção de inocência ou da não</w:t>
      </w:r>
      <w:r w:rsidRPr="00153514">
        <w:rPr>
          <w:spacing w:val="-9"/>
          <w:lang w:val="pt-BR"/>
        </w:rPr>
        <w:t xml:space="preserve"> </w:t>
      </w:r>
      <w:r w:rsidRPr="00153514">
        <w:rPr>
          <w:lang w:val="pt-BR"/>
        </w:rPr>
        <w:t>culpabilidade.</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Ttulo1"/>
        <w:numPr>
          <w:ilvl w:val="0"/>
          <w:numId w:val="1"/>
        </w:numPr>
        <w:tabs>
          <w:tab w:val="left" w:pos="342"/>
        </w:tabs>
        <w:ind w:hanging="3835"/>
        <w:jc w:val="left"/>
        <w:rPr>
          <w:b w:val="0"/>
        </w:rPr>
      </w:pPr>
      <w:r w:rsidRPr="00153514">
        <w:rPr>
          <w:b w:val="0"/>
        </w:rPr>
        <w:t>PRISÃO</w:t>
      </w:r>
      <w:r w:rsidRPr="00153514">
        <w:rPr>
          <w:b w:val="0"/>
          <w:spacing w:val="-1"/>
        </w:rPr>
        <w:t xml:space="preserve"> </w:t>
      </w:r>
      <w:r w:rsidRPr="00153514">
        <w:rPr>
          <w:b w:val="0"/>
        </w:rPr>
        <w:t>TEMPORÁRIA</w:t>
      </w:r>
    </w:p>
    <w:p w:rsidR="00031C7E" w:rsidRPr="00153514" w:rsidRDefault="00031C7E">
      <w:pPr>
        <w:pStyle w:val="Corpodetexto"/>
      </w:pPr>
    </w:p>
    <w:p w:rsidR="00031C7E" w:rsidRPr="00153514" w:rsidRDefault="00031C7E">
      <w:pPr>
        <w:pStyle w:val="Corpodetexto"/>
      </w:pPr>
    </w:p>
    <w:p w:rsidR="00031C7E" w:rsidRPr="00153514" w:rsidRDefault="005C097F">
      <w:pPr>
        <w:pStyle w:val="PargrafodaLista"/>
        <w:numPr>
          <w:ilvl w:val="1"/>
          <w:numId w:val="1"/>
        </w:numPr>
        <w:tabs>
          <w:tab w:val="left" w:pos="522"/>
        </w:tabs>
        <w:spacing w:before="230"/>
        <w:rPr>
          <w:sz w:val="24"/>
          <w:szCs w:val="24"/>
        </w:rPr>
      </w:pPr>
      <w:r w:rsidRPr="00153514">
        <w:rPr>
          <w:sz w:val="24"/>
          <w:szCs w:val="24"/>
        </w:rPr>
        <w:t>HISTÓRICO</w:t>
      </w:r>
    </w:p>
    <w:p w:rsidR="00031C7E" w:rsidRPr="00153514" w:rsidRDefault="00031C7E">
      <w:pPr>
        <w:pStyle w:val="Corpodetexto"/>
      </w:pPr>
    </w:p>
    <w:p w:rsidR="00031C7E" w:rsidRPr="00153514" w:rsidRDefault="00031C7E">
      <w:pPr>
        <w:pStyle w:val="Corpodetexto"/>
      </w:pPr>
    </w:p>
    <w:p w:rsidR="00031C7E" w:rsidRPr="00153514" w:rsidRDefault="005C097F">
      <w:pPr>
        <w:pStyle w:val="Corpodetexto"/>
        <w:spacing w:before="225" w:line="480" w:lineRule="auto"/>
        <w:ind w:left="101" w:right="106" w:firstLine="851"/>
        <w:jc w:val="both"/>
        <w:rPr>
          <w:lang w:val="pt-BR"/>
        </w:rPr>
      </w:pPr>
      <w:r w:rsidRPr="00153514">
        <w:rPr>
          <w:lang w:val="pt-BR"/>
        </w:rPr>
        <w:t>A Prisão Temporária que é regulamentada atualmente pela lei 7960/89 foi criada através da Medida Provisória n° 111, a qual foi inspirada na proposta de reforma do Código de Processo Penal que tinha a sua base no anteproj</w:t>
      </w:r>
      <w:r w:rsidRPr="00153514">
        <w:rPr>
          <w:lang w:val="pt-BR"/>
        </w:rPr>
        <w:t>eto elaborado por José Frederico</w:t>
      </w:r>
      <w:r w:rsidRPr="00153514">
        <w:rPr>
          <w:spacing w:val="35"/>
          <w:lang w:val="pt-BR"/>
        </w:rPr>
        <w:t xml:space="preserve"> </w:t>
      </w:r>
      <w:r w:rsidRPr="00153514">
        <w:rPr>
          <w:lang w:val="pt-BR"/>
        </w:rPr>
        <w:t>Marques</w:t>
      </w:r>
    </w:p>
    <w:p w:rsidR="00031C7E" w:rsidRPr="00153514" w:rsidRDefault="005C097F">
      <w:pPr>
        <w:pStyle w:val="Corpodetexto"/>
        <w:spacing w:before="1"/>
        <w:ind w:left="101"/>
        <w:rPr>
          <w:lang w:val="pt-BR"/>
        </w:rPr>
      </w:pPr>
      <w:r w:rsidRPr="00153514">
        <w:rPr>
          <w:lang w:val="pt-BR"/>
        </w:rPr>
        <w:t>, em 1970.</w:t>
      </w:r>
    </w:p>
    <w:p w:rsidR="00031C7E" w:rsidRPr="00153514" w:rsidRDefault="00031C7E">
      <w:pPr>
        <w:pStyle w:val="Corpodetexto"/>
        <w:spacing w:before="11"/>
        <w:rPr>
          <w:lang w:val="pt-BR"/>
        </w:rPr>
      </w:pPr>
    </w:p>
    <w:p w:rsidR="00031C7E" w:rsidRPr="00153514" w:rsidRDefault="005C097F">
      <w:pPr>
        <w:pStyle w:val="Corpodetexto"/>
        <w:spacing w:line="480" w:lineRule="auto"/>
        <w:ind w:left="101" w:right="106" w:firstLine="851"/>
        <w:jc w:val="both"/>
        <w:rPr>
          <w:lang w:val="pt-BR"/>
        </w:rPr>
      </w:pPr>
      <w:r w:rsidRPr="00153514">
        <w:rPr>
          <w:lang w:val="pt-BR"/>
        </w:rPr>
        <w:t>A Medida Provisória foi criada por seguir uma tendência político-criminal conhecida como "lei e ordem", de endurecimento de tratamento processual criminal e aumento de pena de diversas figuras delituosas</w:t>
      </w:r>
      <w:r w:rsidRPr="00153514">
        <w:rPr>
          <w:lang w:val="pt-BR"/>
        </w:rPr>
        <w:t>. Foram atendidos os apelos de uma parcela da sociedade que estava sendo vítima de vários delitos contra o patrimônio e contra a vida</w:t>
      </w:r>
    </w:p>
    <w:p w:rsidR="00031C7E" w:rsidRPr="00153514" w:rsidRDefault="00031C7E">
      <w:pPr>
        <w:spacing w:line="480" w:lineRule="auto"/>
        <w:jc w:val="both"/>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6" w:firstLine="851"/>
        <w:jc w:val="both"/>
        <w:rPr>
          <w:lang w:val="pt-BR"/>
        </w:rPr>
      </w:pPr>
      <w:r w:rsidRPr="00153514">
        <w:rPr>
          <w:lang w:val="pt-BR"/>
        </w:rPr>
        <w:t xml:space="preserve">Atualmente, a Constituição da República no art. 62, com redação da emenda constitucional n. 32 de 11 de setembro de 2001, que cuida da edição de medidas provisórias, veda expressamente que nesta espécie legislativa sejam veiculadas matérias que digam </w:t>
      </w:r>
      <w:proofErr w:type="spellStart"/>
      <w:r w:rsidRPr="00153514">
        <w:rPr>
          <w:lang w:val="pt-BR"/>
        </w:rPr>
        <w:t>respe</w:t>
      </w:r>
      <w:r w:rsidRPr="00153514">
        <w:rPr>
          <w:lang w:val="pt-BR"/>
        </w:rPr>
        <w:t>i</w:t>
      </w:r>
      <w:proofErr w:type="spellEnd"/>
      <w:r w:rsidRPr="00153514">
        <w:rPr>
          <w:lang w:val="pt-BR"/>
        </w:rPr>
        <w:t xml:space="preserve">- </w:t>
      </w:r>
      <w:proofErr w:type="spellStart"/>
      <w:r w:rsidRPr="00153514">
        <w:rPr>
          <w:lang w:val="pt-BR"/>
        </w:rPr>
        <w:t>to</w:t>
      </w:r>
      <w:proofErr w:type="spellEnd"/>
      <w:r w:rsidRPr="00153514">
        <w:rPr>
          <w:lang w:val="pt-BR"/>
        </w:rPr>
        <w:t xml:space="preserve"> ao direito penal e processual (&amp; 1º, inciso I do art. 62).</w:t>
      </w:r>
    </w:p>
    <w:p w:rsidR="00031C7E" w:rsidRPr="00153514" w:rsidRDefault="005C097F">
      <w:pPr>
        <w:pStyle w:val="Corpodetexto"/>
        <w:spacing w:line="480" w:lineRule="auto"/>
        <w:ind w:left="101" w:right="106" w:firstLine="851"/>
        <w:jc w:val="both"/>
        <w:rPr>
          <w:lang w:val="pt-BR"/>
        </w:rPr>
      </w:pPr>
      <w:r w:rsidRPr="00153514">
        <w:rPr>
          <w:lang w:val="pt-BR"/>
        </w:rPr>
        <w:t xml:space="preserve">A Prisão Temporária, de acordo com lições da doutrina processualística, vem compor o quadro das medidas cautelares de natureza pessoal , ao lado da preventiva, em virtude de decisão judicial </w:t>
      </w:r>
      <w:r w:rsidRPr="00153514">
        <w:rPr>
          <w:lang w:val="pt-BR"/>
        </w:rPr>
        <w:t>e da Prisão em Flagrante, artigo 283 do CPP, com a nova redação da lei 12403/11, que passará a ter eficácia em nosso ordenamento a partir de 4 de julho de 2011.</w:t>
      </w:r>
    </w:p>
    <w:p w:rsidR="00031C7E" w:rsidRPr="00153514" w:rsidRDefault="00031C7E">
      <w:pPr>
        <w:pStyle w:val="Corpodetexto"/>
        <w:rPr>
          <w:lang w:val="pt-BR"/>
        </w:rPr>
      </w:pPr>
    </w:p>
    <w:p w:rsidR="00031C7E" w:rsidRPr="00153514" w:rsidRDefault="00031C7E">
      <w:pPr>
        <w:pStyle w:val="Corpodetexto"/>
        <w:spacing w:before="3"/>
        <w:rPr>
          <w:lang w:val="pt-BR"/>
        </w:rPr>
      </w:pPr>
    </w:p>
    <w:p w:rsidR="00031C7E" w:rsidRPr="00153514" w:rsidRDefault="005C097F">
      <w:pPr>
        <w:pStyle w:val="Ttulo1"/>
        <w:numPr>
          <w:ilvl w:val="1"/>
          <w:numId w:val="1"/>
        </w:numPr>
        <w:tabs>
          <w:tab w:val="left" w:pos="462"/>
        </w:tabs>
        <w:spacing w:before="0"/>
        <w:ind w:left="461" w:hanging="360"/>
        <w:rPr>
          <w:b w:val="0"/>
        </w:rPr>
      </w:pPr>
      <w:r w:rsidRPr="00153514">
        <w:rPr>
          <w:b w:val="0"/>
        </w:rPr>
        <w:t>DEFINIÇÃO</w:t>
      </w:r>
    </w:p>
    <w:p w:rsidR="00031C7E" w:rsidRPr="00153514" w:rsidRDefault="00031C7E">
      <w:pPr>
        <w:pStyle w:val="Corpodetexto"/>
        <w:spacing w:before="7"/>
      </w:pPr>
    </w:p>
    <w:p w:rsidR="00031C7E" w:rsidRPr="00153514" w:rsidRDefault="005C097F">
      <w:pPr>
        <w:pStyle w:val="Corpodetexto"/>
        <w:spacing w:line="480" w:lineRule="auto"/>
        <w:ind w:left="101" w:right="104" w:firstLine="1080"/>
        <w:jc w:val="both"/>
        <w:rPr>
          <w:lang w:val="pt-BR"/>
        </w:rPr>
      </w:pPr>
      <w:r w:rsidRPr="00153514">
        <w:rPr>
          <w:lang w:val="pt-BR"/>
        </w:rPr>
        <w:t xml:space="preserve">No texto legal há omissão de uma definição a respeito do instituto, contudo a doutrina tenta suprir essa omissão legislativa a fim de esclarecer o que ela significa. A Prisão Temporária, segundo Rogério </w:t>
      </w:r>
      <w:proofErr w:type="spellStart"/>
      <w:r w:rsidRPr="00153514">
        <w:rPr>
          <w:lang w:val="pt-BR"/>
        </w:rPr>
        <w:t>Lauria</w:t>
      </w:r>
      <w:proofErr w:type="spellEnd"/>
      <w:r w:rsidRPr="00153514">
        <w:rPr>
          <w:lang w:val="pt-BR"/>
        </w:rPr>
        <w:t xml:space="preserve"> Tucci,</w:t>
      </w:r>
      <w:r w:rsidRPr="00153514">
        <w:rPr>
          <w:vertAlign w:val="superscript"/>
          <w:lang w:val="pt-BR"/>
        </w:rPr>
        <w:t>4</w:t>
      </w:r>
      <w:r w:rsidRPr="00153514">
        <w:rPr>
          <w:lang w:val="pt-BR"/>
        </w:rPr>
        <w:t xml:space="preserve"> é o encarceramento prévio do indiciado</w:t>
      </w:r>
      <w:r w:rsidRPr="00153514">
        <w:rPr>
          <w:lang w:val="pt-BR"/>
        </w:rPr>
        <w:t xml:space="preserve"> no lapso temporal entre a iniciação da </w:t>
      </w:r>
      <w:proofErr w:type="spellStart"/>
      <w:r w:rsidRPr="00153514">
        <w:rPr>
          <w:lang w:val="pt-BR"/>
        </w:rPr>
        <w:t>informatio</w:t>
      </w:r>
      <w:proofErr w:type="spellEnd"/>
      <w:r w:rsidRPr="00153514">
        <w:rPr>
          <w:lang w:val="pt-BR"/>
        </w:rPr>
        <w:t xml:space="preserve"> delicti </w:t>
      </w:r>
      <w:r w:rsidRPr="00153514">
        <w:rPr>
          <w:lang w:val="pt-BR"/>
        </w:rPr>
        <w:t>, mediante portaria, e o momento em que se verifica a reunião dos elementos necessários para que haja a decretação da Prisão Preventiva. Bruno Teixeira Lino</w:t>
      </w:r>
      <w:r w:rsidRPr="00153514">
        <w:rPr>
          <w:vertAlign w:val="superscript"/>
          <w:lang w:val="pt-BR"/>
        </w:rPr>
        <w:t>5</w:t>
      </w:r>
      <w:r w:rsidRPr="00153514">
        <w:rPr>
          <w:lang w:val="pt-BR"/>
        </w:rPr>
        <w:t xml:space="preserve"> define Prisão Temporária como uma espéc</w:t>
      </w:r>
      <w:r w:rsidRPr="00153514">
        <w:rPr>
          <w:lang w:val="pt-BR"/>
        </w:rPr>
        <w:t>ie de prisão cautelar, que é decretada durante o inquérito policial, contra aquele que o Estado suspeita ser o autor de determinado crime.</w:t>
      </w:r>
    </w:p>
    <w:p w:rsidR="00031C7E" w:rsidRPr="00153514" w:rsidRDefault="005C097F">
      <w:pPr>
        <w:pStyle w:val="Corpodetexto"/>
        <w:spacing w:line="480" w:lineRule="auto"/>
        <w:ind w:left="101" w:right="104" w:firstLine="1271"/>
        <w:jc w:val="both"/>
        <w:rPr>
          <w:lang w:val="pt-BR"/>
        </w:rPr>
      </w:pPr>
      <w:r w:rsidRPr="00153514">
        <w:rPr>
          <w:lang w:val="pt-BR"/>
        </w:rPr>
        <w:t>A Prisão temporária tem natureza acessória, provisória e instrumental. Entende- se que ela tem natureza acessória por</w:t>
      </w:r>
      <w:r w:rsidRPr="00153514">
        <w:rPr>
          <w:lang w:val="pt-BR"/>
        </w:rPr>
        <w:t>que ela serve para auxiliar as investigações das autoridades durante o inquérito policial. Ela é provisória, porque só dura enquanto não alcançada a finalidade principal e enquanto os requisitos que a autorizaram ainda estiverem</w:t>
      </w:r>
    </w:p>
    <w:p w:rsidR="00031C7E" w:rsidRPr="00153514" w:rsidRDefault="00031C7E">
      <w:pPr>
        <w:pStyle w:val="Corpodetexto"/>
        <w:rPr>
          <w:lang w:val="pt-BR"/>
        </w:rPr>
      </w:pPr>
    </w:p>
    <w:p w:rsidR="00031C7E" w:rsidRPr="00153514" w:rsidRDefault="005C097F" w:rsidP="00B9797C">
      <w:pPr>
        <w:pStyle w:val="Corpodetexto"/>
        <w:spacing w:before="6"/>
        <w:rPr>
          <w:lang w:val="pt-BR"/>
        </w:rPr>
      </w:pPr>
      <w:r w:rsidRPr="00153514">
        <w:pict>
          <v:line id="_x0000_s1043" style="position:absolute;z-index:-251662848;mso-wrap-distance-left:0;mso-wrap-distance-right:0;mso-position-horizontal-relative:page" from="85.1pt,12.45pt" to="229.1pt,12.45pt" strokeweight=".72pt">
            <w10:wrap type="topAndBottom" anchorx="page"/>
          </v:line>
        </w:pict>
      </w:r>
    </w:p>
    <w:p w:rsidR="00031C7E" w:rsidRPr="00153514" w:rsidRDefault="00031C7E">
      <w:pPr>
        <w:spacing w:line="253"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614"/>
        <w:rPr>
          <w:lang w:val="pt-BR"/>
        </w:rPr>
      </w:pPr>
      <w:r w:rsidRPr="00153514">
        <w:rPr>
          <w:lang w:val="pt-BR"/>
        </w:rPr>
        <w:t>presentes e é medida instrumental porque serve de meio e modo a alcançar determinada medida principal no processo penal.</w:t>
      </w:r>
    </w:p>
    <w:p w:rsidR="00031C7E" w:rsidRPr="00153514" w:rsidRDefault="005C097F">
      <w:pPr>
        <w:pStyle w:val="Corpodetexto"/>
        <w:spacing w:line="480" w:lineRule="auto"/>
        <w:ind w:left="101" w:right="105" w:firstLine="851"/>
        <w:jc w:val="both"/>
        <w:rPr>
          <w:lang w:val="pt-BR"/>
        </w:rPr>
      </w:pPr>
      <w:r w:rsidRPr="00153514">
        <w:rPr>
          <w:lang w:val="pt-BR"/>
        </w:rPr>
        <w:t>A diferença dessa modalidade de prisão para as demais modalidades de prisões cautelares se deve ao fato de se ter como fim a investigaç</w:t>
      </w:r>
      <w:r w:rsidRPr="00153514">
        <w:rPr>
          <w:lang w:val="pt-BR"/>
        </w:rPr>
        <w:t>ão policial a subsidiar a futura ação penal ao invés de visar a probabilidade de desfecho do processo favorável ao Estado.</w:t>
      </w:r>
    </w:p>
    <w:p w:rsidR="00031C7E" w:rsidRPr="00153514" w:rsidRDefault="00031C7E">
      <w:pPr>
        <w:pStyle w:val="Corpodetexto"/>
        <w:rPr>
          <w:lang w:val="pt-BR"/>
        </w:rPr>
      </w:pPr>
    </w:p>
    <w:p w:rsidR="00031C7E" w:rsidRPr="00153514" w:rsidRDefault="00031C7E">
      <w:pPr>
        <w:pStyle w:val="Corpodetexto"/>
        <w:spacing w:before="3"/>
        <w:rPr>
          <w:lang w:val="pt-BR"/>
        </w:rPr>
      </w:pPr>
    </w:p>
    <w:p w:rsidR="00031C7E" w:rsidRPr="00153514" w:rsidRDefault="005C097F">
      <w:pPr>
        <w:pStyle w:val="Ttulo1"/>
        <w:numPr>
          <w:ilvl w:val="1"/>
          <w:numId w:val="1"/>
        </w:numPr>
        <w:tabs>
          <w:tab w:val="left" w:pos="522"/>
        </w:tabs>
        <w:spacing w:before="0"/>
        <w:rPr>
          <w:b w:val="0"/>
        </w:rPr>
      </w:pPr>
      <w:r w:rsidRPr="00153514">
        <w:rPr>
          <w:b w:val="0"/>
        </w:rPr>
        <w:t>NATUREZA</w:t>
      </w:r>
      <w:r w:rsidRPr="00153514">
        <w:rPr>
          <w:b w:val="0"/>
          <w:spacing w:val="-2"/>
        </w:rPr>
        <w:t xml:space="preserve"> </w:t>
      </w:r>
      <w:r w:rsidRPr="00153514">
        <w:rPr>
          <w:b w:val="0"/>
        </w:rPr>
        <w:t>JURÍDICA</w:t>
      </w:r>
    </w:p>
    <w:p w:rsidR="00031C7E" w:rsidRPr="00153514" w:rsidRDefault="00031C7E">
      <w:pPr>
        <w:pStyle w:val="Corpodetexto"/>
      </w:pPr>
    </w:p>
    <w:p w:rsidR="00031C7E" w:rsidRPr="00153514" w:rsidRDefault="00031C7E">
      <w:pPr>
        <w:pStyle w:val="Corpodetexto"/>
      </w:pPr>
    </w:p>
    <w:p w:rsidR="00031C7E" w:rsidRPr="00153514" w:rsidRDefault="005C097F">
      <w:pPr>
        <w:pStyle w:val="Corpodetexto"/>
        <w:spacing w:before="225" w:line="480" w:lineRule="auto"/>
        <w:ind w:left="101" w:right="101" w:firstLine="851"/>
        <w:jc w:val="both"/>
        <w:rPr>
          <w:lang w:val="pt-BR"/>
        </w:rPr>
      </w:pPr>
      <w:r w:rsidRPr="00153514">
        <w:rPr>
          <w:lang w:val="pt-BR"/>
        </w:rPr>
        <w:t>A Prisão temporária tem natureza cautelar, cuja incidência é mais reduzida se comparada com as demais modalidad</w:t>
      </w:r>
      <w:r w:rsidRPr="00153514">
        <w:rPr>
          <w:lang w:val="pt-BR"/>
        </w:rPr>
        <w:t>es de prisões cautelares e sua função é de instrumentalizar o inquérito policial a fim de se obter a justa Causa (provas de autoria e de materialidade) para a propositura de futura ação penal.</w:t>
      </w:r>
    </w:p>
    <w:p w:rsidR="00031C7E" w:rsidRPr="00153514" w:rsidRDefault="005C097F">
      <w:pPr>
        <w:pStyle w:val="Corpodetexto"/>
        <w:spacing w:line="480" w:lineRule="auto"/>
        <w:ind w:left="101" w:right="108" w:firstLine="851"/>
        <w:jc w:val="both"/>
        <w:rPr>
          <w:lang w:val="pt-BR"/>
        </w:rPr>
      </w:pPr>
      <w:r w:rsidRPr="00153514">
        <w:rPr>
          <w:lang w:val="pt-BR"/>
        </w:rPr>
        <w:t xml:space="preserve">Além de fornecer elementos para a propositura da </w:t>
      </w:r>
      <w:proofErr w:type="spellStart"/>
      <w:r w:rsidRPr="00153514">
        <w:rPr>
          <w:lang w:val="pt-BR"/>
        </w:rPr>
        <w:t>denuncia</w:t>
      </w:r>
      <w:proofErr w:type="spellEnd"/>
      <w:r w:rsidRPr="00153514">
        <w:rPr>
          <w:lang w:val="pt-BR"/>
        </w:rPr>
        <w:t xml:space="preserve">, ela </w:t>
      </w:r>
      <w:r w:rsidRPr="00153514">
        <w:rPr>
          <w:lang w:val="pt-BR"/>
        </w:rPr>
        <w:t>serve para que haja a transformação do decreto prisional, ou seja, que a Prisão Provisória passe de Prisão Temporária para a Preventiva.</w:t>
      </w:r>
    </w:p>
    <w:p w:rsidR="00031C7E" w:rsidRPr="00153514" w:rsidRDefault="00031C7E">
      <w:pPr>
        <w:pStyle w:val="Corpodetexto"/>
        <w:rPr>
          <w:lang w:val="pt-BR"/>
        </w:rPr>
      </w:pPr>
    </w:p>
    <w:p w:rsidR="00031C7E" w:rsidRPr="00153514" w:rsidRDefault="00031C7E">
      <w:pPr>
        <w:pStyle w:val="Corpodetexto"/>
        <w:spacing w:before="5"/>
        <w:rPr>
          <w:lang w:val="pt-BR"/>
        </w:rPr>
      </w:pPr>
    </w:p>
    <w:p w:rsidR="00031C7E" w:rsidRPr="00153514" w:rsidRDefault="005C097F">
      <w:pPr>
        <w:pStyle w:val="Ttulo1"/>
        <w:numPr>
          <w:ilvl w:val="1"/>
          <w:numId w:val="1"/>
        </w:numPr>
        <w:tabs>
          <w:tab w:val="left" w:pos="462"/>
        </w:tabs>
        <w:spacing w:before="0"/>
        <w:ind w:left="461" w:hanging="360"/>
        <w:rPr>
          <w:b w:val="0"/>
        </w:rPr>
      </w:pPr>
      <w:r w:rsidRPr="00153514">
        <w:rPr>
          <w:b w:val="0"/>
        </w:rPr>
        <w:t>REQUISITOS</w:t>
      </w:r>
    </w:p>
    <w:p w:rsidR="00031C7E" w:rsidRPr="00153514" w:rsidRDefault="00031C7E">
      <w:pPr>
        <w:pStyle w:val="Corpodetexto"/>
      </w:pPr>
    </w:p>
    <w:p w:rsidR="00031C7E" w:rsidRPr="00153514" w:rsidRDefault="00031C7E">
      <w:pPr>
        <w:pStyle w:val="Corpodetexto"/>
      </w:pPr>
    </w:p>
    <w:p w:rsidR="00031C7E" w:rsidRPr="00153514" w:rsidRDefault="00031C7E">
      <w:pPr>
        <w:pStyle w:val="Corpodetexto"/>
        <w:rPr>
          <w:lang w:val="pt-BR"/>
        </w:rPr>
      </w:pPr>
    </w:p>
    <w:p w:rsidR="00031C7E" w:rsidRPr="00153514" w:rsidRDefault="00031C7E">
      <w:pPr>
        <w:pStyle w:val="Corpodetexto"/>
        <w:spacing w:before="10"/>
        <w:rPr>
          <w:lang w:val="pt-BR"/>
        </w:rPr>
      </w:pPr>
    </w:p>
    <w:p w:rsidR="00031C7E" w:rsidRPr="00153514" w:rsidRDefault="005C097F">
      <w:pPr>
        <w:pStyle w:val="Corpodetexto"/>
        <w:ind w:left="953"/>
        <w:rPr>
          <w:lang w:val="pt-BR"/>
        </w:rPr>
      </w:pPr>
      <w:r w:rsidRPr="00153514">
        <w:rPr>
          <w:lang w:val="pt-BR"/>
        </w:rPr>
        <w:t xml:space="preserve">A Prisão Temporária é uma espécie de prisão cautelar e exige, para a sua </w:t>
      </w:r>
      <w:proofErr w:type="spellStart"/>
      <w:r w:rsidRPr="00153514">
        <w:rPr>
          <w:lang w:val="pt-BR"/>
        </w:rPr>
        <w:t>configu</w:t>
      </w:r>
      <w:proofErr w:type="spellEnd"/>
      <w:r w:rsidRPr="00153514">
        <w:rPr>
          <w:lang w:val="pt-BR"/>
        </w:rPr>
        <w:t>-</w:t>
      </w:r>
    </w:p>
    <w:p w:rsidR="00031C7E" w:rsidRPr="00153514" w:rsidRDefault="00031C7E">
      <w:pPr>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spacing w:before="90" w:line="480" w:lineRule="auto"/>
        <w:ind w:left="101"/>
        <w:rPr>
          <w:sz w:val="24"/>
          <w:szCs w:val="24"/>
          <w:lang w:val="pt-BR"/>
        </w:rPr>
      </w:pPr>
      <w:r w:rsidRPr="00153514">
        <w:rPr>
          <w:sz w:val="24"/>
          <w:szCs w:val="24"/>
          <w:lang w:val="pt-BR"/>
        </w:rPr>
        <w:t>ração, os requisito</w:t>
      </w:r>
      <w:r w:rsidRPr="00153514">
        <w:rPr>
          <w:sz w:val="24"/>
          <w:szCs w:val="24"/>
          <w:lang w:val="pt-BR"/>
        </w:rPr>
        <w:t xml:space="preserve">s das cautelares, quais sejam, o </w:t>
      </w:r>
      <w:r w:rsidRPr="00153514">
        <w:rPr>
          <w:sz w:val="24"/>
          <w:szCs w:val="24"/>
          <w:lang w:val="pt-BR"/>
        </w:rPr>
        <w:t xml:space="preserve">fumus boni iuris ( fumus </w:t>
      </w:r>
      <w:proofErr w:type="spellStart"/>
      <w:r w:rsidRPr="00153514">
        <w:rPr>
          <w:sz w:val="24"/>
          <w:szCs w:val="24"/>
          <w:lang w:val="pt-BR"/>
        </w:rPr>
        <w:t>comissi</w:t>
      </w:r>
      <w:proofErr w:type="spellEnd"/>
      <w:r w:rsidRPr="00153514">
        <w:rPr>
          <w:sz w:val="24"/>
          <w:szCs w:val="24"/>
          <w:lang w:val="pt-BR"/>
        </w:rPr>
        <w:t xml:space="preserve"> delicti) e o periculum in mora ( periculum </w:t>
      </w:r>
      <w:proofErr w:type="spellStart"/>
      <w:r w:rsidRPr="00153514">
        <w:rPr>
          <w:sz w:val="24"/>
          <w:szCs w:val="24"/>
          <w:lang w:val="pt-BR"/>
        </w:rPr>
        <w:t>libertatis</w:t>
      </w:r>
      <w:proofErr w:type="spellEnd"/>
      <w:r w:rsidRPr="00153514">
        <w:rPr>
          <w:sz w:val="24"/>
          <w:szCs w:val="24"/>
          <w:lang w:val="pt-BR"/>
        </w:rPr>
        <w:t>)</w:t>
      </w:r>
      <w:r w:rsidRPr="00153514">
        <w:rPr>
          <w:sz w:val="24"/>
          <w:szCs w:val="24"/>
          <w:lang w:val="pt-BR"/>
        </w:rPr>
        <w:t>.</w:t>
      </w:r>
    </w:p>
    <w:p w:rsidR="00031C7E" w:rsidRPr="00153514" w:rsidRDefault="005C097F">
      <w:pPr>
        <w:pStyle w:val="Corpodetexto"/>
        <w:spacing w:line="480" w:lineRule="auto"/>
        <w:ind w:left="101" w:right="102" w:firstLine="852"/>
        <w:jc w:val="both"/>
        <w:rPr>
          <w:lang w:val="pt-BR"/>
        </w:rPr>
      </w:pPr>
      <w:r w:rsidRPr="00153514">
        <w:rPr>
          <w:lang w:val="pt-BR"/>
        </w:rPr>
        <w:t xml:space="preserve">Surge então certa perplexidade referente aos requisitos para decretação da Prisão Temporária. Quatro são os entendimentos sobre quais </w:t>
      </w:r>
      <w:r w:rsidRPr="00153514">
        <w:rPr>
          <w:lang w:val="pt-BR"/>
        </w:rPr>
        <w:t xml:space="preserve">sejam estes requisitos: O primeiro </w:t>
      </w:r>
      <w:proofErr w:type="spellStart"/>
      <w:r w:rsidRPr="00153514">
        <w:rPr>
          <w:lang w:val="pt-BR"/>
        </w:rPr>
        <w:t>ntendimento</w:t>
      </w:r>
      <w:proofErr w:type="spellEnd"/>
      <w:r w:rsidRPr="00153514">
        <w:rPr>
          <w:lang w:val="pt-BR"/>
        </w:rPr>
        <w:t>, de Mirabete,</w:t>
      </w:r>
      <w:r w:rsidRPr="00153514">
        <w:rPr>
          <w:vertAlign w:val="superscript"/>
          <w:lang w:val="pt-BR"/>
        </w:rPr>
        <w:t>6</w:t>
      </w:r>
      <w:r w:rsidRPr="00153514">
        <w:rPr>
          <w:lang w:val="pt-BR"/>
        </w:rPr>
        <w:t xml:space="preserve"> defende que todos os requisitos do artigo 1º são alternativos, ou seja, basta um deles estar presente para ser cabível a prisão.</w:t>
      </w:r>
    </w:p>
    <w:p w:rsidR="00031C7E" w:rsidRPr="00153514" w:rsidRDefault="005C097F">
      <w:pPr>
        <w:pStyle w:val="Corpodetexto"/>
        <w:spacing w:line="480" w:lineRule="auto"/>
        <w:ind w:left="101" w:right="104" w:firstLine="911"/>
        <w:jc w:val="both"/>
        <w:rPr>
          <w:lang w:val="pt-BR"/>
        </w:rPr>
      </w:pPr>
      <w:r w:rsidRPr="00153514">
        <w:rPr>
          <w:lang w:val="pt-BR"/>
        </w:rPr>
        <w:t>Polastri</w:t>
      </w:r>
      <w:r w:rsidRPr="00153514">
        <w:rPr>
          <w:vertAlign w:val="superscript"/>
          <w:lang w:val="pt-BR"/>
        </w:rPr>
        <w:t>7</w:t>
      </w:r>
      <w:r w:rsidRPr="00153514">
        <w:rPr>
          <w:lang w:val="pt-BR"/>
        </w:rPr>
        <w:t xml:space="preserve"> defende de seu lado, que é imprescindível a presença do inciso III do artigo 1º da lei em comento, caracterizador do </w:t>
      </w:r>
      <w:r w:rsidRPr="00153514">
        <w:rPr>
          <w:lang w:val="pt-BR"/>
        </w:rPr>
        <w:t>fumus</w:t>
      </w:r>
      <w:r w:rsidRPr="00153514">
        <w:rPr>
          <w:lang w:val="pt-BR"/>
        </w:rPr>
        <w:t>, somando-se à situação do inciso I do mesmo artigo. Este autor reputa o inciso II como absolutamente irrelevante, vez que estaria co</w:t>
      </w:r>
      <w:r w:rsidRPr="00153514">
        <w:rPr>
          <w:lang w:val="pt-BR"/>
        </w:rPr>
        <w:t>ntido no que prevê o inciso</w:t>
      </w:r>
      <w:r w:rsidRPr="00153514">
        <w:rPr>
          <w:spacing w:val="1"/>
          <w:lang w:val="pt-BR"/>
        </w:rPr>
        <w:t xml:space="preserve"> </w:t>
      </w:r>
      <w:r w:rsidRPr="00153514">
        <w:rPr>
          <w:lang w:val="pt-BR"/>
        </w:rPr>
        <w:t>I.</w:t>
      </w:r>
    </w:p>
    <w:p w:rsidR="00031C7E" w:rsidRPr="00153514" w:rsidRDefault="005C097F">
      <w:pPr>
        <w:pStyle w:val="Corpodetexto"/>
        <w:spacing w:line="480" w:lineRule="auto"/>
        <w:ind w:left="101" w:right="103" w:firstLine="912"/>
        <w:jc w:val="both"/>
        <w:rPr>
          <w:lang w:val="pt-BR"/>
        </w:rPr>
      </w:pPr>
      <w:r w:rsidRPr="00153514">
        <w:rPr>
          <w:lang w:val="pt-BR"/>
        </w:rPr>
        <w:t xml:space="preserve">Já para ara Paulo Rangel </w:t>
      </w:r>
      <w:r w:rsidRPr="00153514">
        <w:rPr>
          <w:vertAlign w:val="superscript"/>
          <w:lang w:val="pt-BR"/>
        </w:rPr>
        <w:t>8</w:t>
      </w:r>
      <w:r w:rsidRPr="00153514">
        <w:rPr>
          <w:lang w:val="pt-BR"/>
        </w:rPr>
        <w:t xml:space="preserve">, o requisito que </w:t>
      </w:r>
      <w:proofErr w:type="spellStart"/>
      <w:r w:rsidRPr="00153514">
        <w:rPr>
          <w:lang w:val="pt-BR"/>
        </w:rPr>
        <w:t>trás</w:t>
      </w:r>
      <w:proofErr w:type="spellEnd"/>
      <w:r w:rsidRPr="00153514">
        <w:rPr>
          <w:lang w:val="pt-BR"/>
        </w:rPr>
        <w:t xml:space="preserve"> o artigo 1, I da lei 7960/89 traduz a configuração do requisito cautelar do </w:t>
      </w:r>
      <w:r w:rsidRPr="00153514">
        <w:rPr>
          <w:lang w:val="pt-BR"/>
        </w:rPr>
        <w:t xml:space="preserve">periculum </w:t>
      </w:r>
      <w:proofErr w:type="spellStart"/>
      <w:r w:rsidRPr="00153514">
        <w:rPr>
          <w:lang w:val="pt-BR"/>
        </w:rPr>
        <w:t>libertatis</w:t>
      </w:r>
      <w:proofErr w:type="spellEnd"/>
      <w:r w:rsidRPr="00153514">
        <w:rPr>
          <w:lang w:val="pt-BR"/>
        </w:rPr>
        <w:t xml:space="preserve"> </w:t>
      </w:r>
      <w:r w:rsidRPr="00153514">
        <w:rPr>
          <w:lang w:val="pt-BR"/>
        </w:rPr>
        <w:t>, tendo em vista que o decreto prisional é necessário para a conclusão do inqué</w:t>
      </w:r>
      <w:r w:rsidRPr="00153514">
        <w:rPr>
          <w:lang w:val="pt-BR"/>
        </w:rPr>
        <w:t>rito policial .</w:t>
      </w:r>
    </w:p>
    <w:p w:rsidR="00031C7E" w:rsidRPr="00153514" w:rsidRDefault="005C097F">
      <w:pPr>
        <w:pStyle w:val="Corpodetexto"/>
        <w:spacing w:line="480" w:lineRule="auto"/>
        <w:ind w:left="101" w:right="104" w:firstLine="851"/>
        <w:jc w:val="both"/>
        <w:rPr>
          <w:lang w:val="pt-BR"/>
        </w:rPr>
      </w:pPr>
      <w:r w:rsidRPr="00153514">
        <w:rPr>
          <w:lang w:val="pt-BR"/>
        </w:rPr>
        <w:t xml:space="preserve">Para  esse  autor,  o   requisito   do   </w:t>
      </w:r>
      <w:r w:rsidRPr="00153514">
        <w:rPr>
          <w:lang w:val="pt-BR"/>
        </w:rPr>
        <w:t xml:space="preserve">fumus   </w:t>
      </w:r>
      <w:proofErr w:type="spellStart"/>
      <w:r w:rsidRPr="00153514">
        <w:rPr>
          <w:lang w:val="pt-BR"/>
        </w:rPr>
        <w:t>comicci</w:t>
      </w:r>
      <w:proofErr w:type="spellEnd"/>
      <w:r w:rsidRPr="00153514">
        <w:rPr>
          <w:lang w:val="pt-BR"/>
        </w:rPr>
        <w:t xml:space="preserve">   delicti   </w:t>
      </w:r>
      <w:r w:rsidRPr="00153514">
        <w:rPr>
          <w:lang w:val="pt-BR"/>
        </w:rPr>
        <w:t>estaria   configurado  no inciso III, já que para que haja a decretação da Prisão Temporária seria  necessária fundadas razões de que o suspeito é o autor da infração pena</w:t>
      </w:r>
      <w:r w:rsidRPr="00153514">
        <w:rPr>
          <w:lang w:val="pt-BR"/>
        </w:rPr>
        <w:t>l</w:t>
      </w:r>
      <w:r w:rsidRPr="00153514">
        <w:rPr>
          <w:spacing w:val="-5"/>
          <w:lang w:val="pt-BR"/>
        </w:rPr>
        <w:t xml:space="preserve"> </w:t>
      </w:r>
      <w:r w:rsidRPr="00153514">
        <w:rPr>
          <w:lang w:val="pt-BR"/>
        </w:rPr>
        <w:t>.</w:t>
      </w:r>
    </w:p>
    <w:p w:rsidR="00031C7E" w:rsidRPr="00153514" w:rsidRDefault="005C097F">
      <w:pPr>
        <w:pStyle w:val="Corpodetexto"/>
        <w:tabs>
          <w:tab w:val="left" w:pos="6194"/>
        </w:tabs>
        <w:spacing w:line="480" w:lineRule="auto"/>
        <w:ind w:left="101" w:right="184" w:firstLine="852"/>
        <w:rPr>
          <w:lang w:val="pt-BR"/>
        </w:rPr>
      </w:pPr>
      <w:r w:rsidRPr="00153514">
        <w:rPr>
          <w:lang w:val="pt-BR"/>
        </w:rPr>
        <w:t xml:space="preserve">Para  </w:t>
      </w:r>
      <w:proofErr w:type="spellStart"/>
      <w:r w:rsidRPr="00153514">
        <w:rPr>
          <w:lang w:val="pt-BR"/>
        </w:rPr>
        <w:t>Nicolitt</w:t>
      </w:r>
      <w:proofErr w:type="spellEnd"/>
      <w:r w:rsidRPr="00153514">
        <w:rPr>
          <w:lang w:val="pt-BR"/>
        </w:rPr>
        <w:t xml:space="preserve">  </w:t>
      </w:r>
      <w:r w:rsidRPr="00153514">
        <w:rPr>
          <w:vertAlign w:val="superscript"/>
          <w:lang w:val="pt-BR"/>
        </w:rPr>
        <w:t>9</w:t>
      </w:r>
      <w:r w:rsidRPr="00153514">
        <w:rPr>
          <w:lang w:val="pt-BR"/>
        </w:rPr>
        <w:t>,  o  inciso  II  do  artigo</w:t>
      </w:r>
      <w:r w:rsidRPr="00153514">
        <w:rPr>
          <w:spacing w:val="-21"/>
          <w:lang w:val="pt-BR"/>
        </w:rPr>
        <w:t xml:space="preserve"> </w:t>
      </w:r>
      <w:r w:rsidRPr="00153514">
        <w:rPr>
          <w:lang w:val="pt-BR"/>
        </w:rPr>
        <w:t>primeiro</w:t>
      </w:r>
      <w:r w:rsidRPr="00153514">
        <w:rPr>
          <w:spacing w:val="53"/>
          <w:lang w:val="pt-BR"/>
        </w:rPr>
        <w:t xml:space="preserve"> </w:t>
      </w:r>
      <w:r w:rsidRPr="00153514">
        <w:rPr>
          <w:lang w:val="pt-BR"/>
        </w:rPr>
        <w:t>da</w:t>
      </w:r>
      <w:r w:rsidRPr="00153514">
        <w:rPr>
          <w:lang w:val="pt-BR"/>
        </w:rPr>
        <w:tab/>
        <w:t xml:space="preserve">lei 7960 também configura o requisito cautelar do </w:t>
      </w:r>
      <w:r w:rsidRPr="00153514">
        <w:rPr>
          <w:lang w:val="pt-BR"/>
        </w:rPr>
        <w:t xml:space="preserve">periculum in mora </w:t>
      </w:r>
      <w:r w:rsidRPr="00153514">
        <w:rPr>
          <w:lang w:val="pt-BR"/>
        </w:rPr>
        <w:t>, tendo em vista que provoca grande dificuldade à investigação criminal, o fato do acusado não ter residência fixa e quando há</w:t>
      </w:r>
      <w:r w:rsidRPr="00153514">
        <w:rPr>
          <w:lang w:val="pt-BR"/>
        </w:rPr>
        <w:t xml:space="preserve">  </w:t>
      </w:r>
      <w:proofErr w:type="spellStart"/>
      <w:r w:rsidRPr="00153514">
        <w:rPr>
          <w:lang w:val="pt-BR"/>
        </w:rPr>
        <w:t>duvidas</w:t>
      </w:r>
      <w:proofErr w:type="spellEnd"/>
      <w:r w:rsidRPr="00153514">
        <w:rPr>
          <w:lang w:val="pt-BR"/>
        </w:rPr>
        <w:t xml:space="preserve"> acerca de sua</w:t>
      </w:r>
      <w:r w:rsidRPr="00153514">
        <w:rPr>
          <w:spacing w:val="-3"/>
          <w:lang w:val="pt-BR"/>
        </w:rPr>
        <w:t xml:space="preserve"> </w:t>
      </w:r>
      <w:r w:rsidRPr="00153514">
        <w:rPr>
          <w:lang w:val="pt-BR"/>
        </w:rPr>
        <w:t>identidade.</w:t>
      </w:r>
    </w:p>
    <w:p w:rsidR="00031C7E" w:rsidRPr="00153514" w:rsidRDefault="005C097F">
      <w:pPr>
        <w:pStyle w:val="Corpodetexto"/>
        <w:ind w:left="953"/>
        <w:rPr>
          <w:lang w:val="pt-BR"/>
        </w:rPr>
      </w:pPr>
      <w:r w:rsidRPr="00153514">
        <w:rPr>
          <w:lang w:val="pt-BR"/>
        </w:rPr>
        <w:t xml:space="preserve">A corrente que vem prevalecendo entende, como </w:t>
      </w:r>
      <w:proofErr w:type="spellStart"/>
      <w:r w:rsidRPr="00153514">
        <w:rPr>
          <w:lang w:val="pt-BR"/>
        </w:rPr>
        <w:t>Nicolitt</w:t>
      </w:r>
      <w:proofErr w:type="spellEnd"/>
      <w:r w:rsidRPr="00153514">
        <w:rPr>
          <w:lang w:val="pt-BR"/>
        </w:rPr>
        <w:t xml:space="preserve"> e Rangel, que para a</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Corpodetexto"/>
        <w:spacing w:before="7"/>
        <w:rPr>
          <w:lang w:val="pt-BR"/>
        </w:rPr>
      </w:pPr>
      <w:r w:rsidRPr="00153514">
        <w:pict>
          <v:line id="_x0000_s1042" style="position:absolute;z-index:-251661824;mso-wrap-distance-left:0;mso-wrap-distance-right:0;mso-position-horizontal-relative:page" from="85.1pt,8.45pt" to="229.1pt,8.45pt" strokeweight=".72pt">
            <w10:wrap type="topAndBottom" anchorx="page"/>
          </v:line>
        </w:pict>
      </w:r>
    </w:p>
    <w:p w:rsidR="00031C7E" w:rsidRPr="00153514" w:rsidRDefault="00031C7E">
      <w:pPr>
        <w:spacing w:line="243"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84"/>
        <w:rPr>
          <w:lang w:val="pt-BR"/>
        </w:rPr>
      </w:pPr>
      <w:r w:rsidRPr="00153514">
        <w:rPr>
          <w:lang w:val="pt-BR"/>
        </w:rPr>
        <w:t>decretação da Prisão Temporária é necessária a presença dos requisitos I e III do artigo 1 da Lei 7960/89 ou dos artigos II e III do mesmo dispositivo legal.</w:t>
      </w:r>
    </w:p>
    <w:p w:rsidR="00031C7E" w:rsidRPr="00153514" w:rsidRDefault="005C097F">
      <w:pPr>
        <w:pStyle w:val="Corpodetexto"/>
        <w:spacing w:line="480" w:lineRule="auto"/>
        <w:ind w:left="101" w:right="105" w:firstLine="851"/>
        <w:jc w:val="both"/>
        <w:rPr>
          <w:lang w:val="pt-BR"/>
        </w:rPr>
      </w:pPr>
      <w:r w:rsidRPr="00153514">
        <w:rPr>
          <w:lang w:val="pt-BR"/>
        </w:rPr>
        <w:t>O único requisito que é obrigatório e tem que estar presente em conjunto com um dos incisos anteri</w:t>
      </w:r>
      <w:r w:rsidRPr="00153514">
        <w:rPr>
          <w:lang w:val="pt-BR"/>
        </w:rPr>
        <w:t>ores é o terceiro para essa corrente doutrinária . Caso o terceiro inciso não esteja presente, a decisão que o decretou será ilegal e passível de ser atacada por Habeas Corpus.</w:t>
      </w:r>
    </w:p>
    <w:p w:rsidR="00031C7E" w:rsidRPr="00153514" w:rsidRDefault="005C097F">
      <w:pPr>
        <w:pStyle w:val="Corpodetexto"/>
        <w:spacing w:line="480" w:lineRule="auto"/>
        <w:ind w:left="101" w:right="103" w:firstLine="851"/>
        <w:jc w:val="both"/>
        <w:rPr>
          <w:lang w:val="pt-BR"/>
        </w:rPr>
      </w:pPr>
      <w:r w:rsidRPr="00153514">
        <w:rPr>
          <w:lang w:val="pt-BR"/>
        </w:rPr>
        <w:t xml:space="preserve">A última corrente entende que a Prisão Temporária só pode ser decretada quando </w:t>
      </w:r>
      <w:r w:rsidRPr="00153514">
        <w:rPr>
          <w:lang w:val="pt-BR"/>
        </w:rPr>
        <w:t>presentes os motivos que autorizam a Prisão Preventiva, aqueles presentes no artigo 312 do CPP.</w:t>
      </w:r>
      <w:r w:rsidRPr="00153514">
        <w:rPr>
          <w:vertAlign w:val="superscript"/>
          <w:lang w:val="pt-BR"/>
        </w:rPr>
        <w:t>10</w:t>
      </w:r>
      <w:r w:rsidRPr="00153514">
        <w:rPr>
          <w:lang w:val="pt-BR"/>
        </w:rPr>
        <w:t xml:space="preserve"> Este entendimento foi emanado pelo Professor Rodrigo Machado, em aula administrada na Universidade Cândido Mendes em 2006.</w:t>
      </w:r>
    </w:p>
    <w:p w:rsidR="00031C7E" w:rsidRPr="00153514" w:rsidRDefault="005C097F">
      <w:pPr>
        <w:pStyle w:val="Corpodetexto"/>
        <w:ind w:left="101" w:right="289" w:firstLine="851"/>
        <w:rPr>
          <w:lang w:val="pt-BR"/>
        </w:rPr>
      </w:pPr>
      <w:r w:rsidRPr="00153514">
        <w:rPr>
          <w:lang w:val="pt-BR"/>
        </w:rPr>
        <w:t>Neste mesmo sentido, o posicionamen</w:t>
      </w:r>
      <w:r w:rsidRPr="00153514">
        <w:rPr>
          <w:lang w:val="pt-BR"/>
        </w:rPr>
        <w:t xml:space="preserve">to do Procurador de Justiça do Estado de São Paulo Vicente Greco Filho </w:t>
      </w:r>
      <w:r w:rsidRPr="00153514">
        <w:rPr>
          <w:vertAlign w:val="superscript"/>
          <w:lang w:val="pt-BR"/>
        </w:rPr>
        <w:t>11</w:t>
      </w:r>
    </w:p>
    <w:p w:rsidR="00031C7E" w:rsidRPr="00153514" w:rsidRDefault="00031C7E">
      <w:pPr>
        <w:pStyle w:val="Corpodetexto"/>
        <w:rPr>
          <w:lang w:val="pt-BR"/>
        </w:rPr>
      </w:pPr>
    </w:p>
    <w:p w:rsidR="00031C7E" w:rsidRPr="00153514" w:rsidRDefault="00031C7E">
      <w:pPr>
        <w:pStyle w:val="Corpodetexto"/>
        <w:spacing w:before="11"/>
        <w:rPr>
          <w:lang w:val="pt-BR"/>
        </w:rPr>
      </w:pPr>
    </w:p>
    <w:p w:rsidR="00031C7E" w:rsidRPr="00153514" w:rsidRDefault="005C097F">
      <w:pPr>
        <w:pStyle w:val="Corpodetexto"/>
        <w:spacing w:line="480" w:lineRule="auto"/>
        <w:ind w:left="243" w:right="106" w:firstLine="852"/>
        <w:jc w:val="both"/>
        <w:rPr>
          <w:lang w:val="pt-BR"/>
        </w:rPr>
      </w:pPr>
      <w:r w:rsidRPr="00153514">
        <w:rPr>
          <w:lang w:val="pt-BR"/>
        </w:rPr>
        <w:t>Deve ser ressaltado que a alteração dos requisitos que autorizam a prisão preventiva não deve alterar essa corrente doutrinária, uma v</w:t>
      </w:r>
      <w:r w:rsidRPr="00153514">
        <w:rPr>
          <w:lang w:val="pt-BR"/>
        </w:rPr>
        <w:t>ez que a Prisão Preventiva ainda exige, para a sua admissibilidade, indício de autoria e prova de materialidade para a sua</w:t>
      </w:r>
      <w:r w:rsidRPr="00153514">
        <w:rPr>
          <w:spacing w:val="-18"/>
          <w:lang w:val="pt-BR"/>
        </w:rPr>
        <w:t xml:space="preserve"> </w:t>
      </w:r>
      <w:r w:rsidRPr="00153514">
        <w:rPr>
          <w:lang w:val="pt-BR"/>
        </w:rPr>
        <w:t>decretação.</w:t>
      </w:r>
    </w:p>
    <w:p w:rsidR="00031C7E" w:rsidRPr="00153514" w:rsidRDefault="005C097F">
      <w:pPr>
        <w:pStyle w:val="Corpodetexto"/>
        <w:spacing w:line="480" w:lineRule="auto"/>
        <w:ind w:left="101" w:right="172" w:firstLine="912"/>
        <w:jc w:val="both"/>
        <w:rPr>
          <w:lang w:val="pt-BR"/>
        </w:rPr>
      </w:pPr>
      <w:r w:rsidRPr="00153514">
        <w:rPr>
          <w:lang w:val="pt-BR"/>
        </w:rPr>
        <w:t>A Prisão Temporária só pode ser decretada se houver o cometimento de um crime e não em contravenções penais. Também não é</w:t>
      </w:r>
      <w:r w:rsidRPr="00153514">
        <w:rPr>
          <w:lang w:val="pt-BR"/>
        </w:rPr>
        <w:t xml:space="preserve"> possível a sua decretação nos crimes culposos, já que o elenco de crimes estabelecidos no inciso III </w:t>
      </w:r>
      <w:proofErr w:type="spellStart"/>
      <w:r w:rsidRPr="00153514">
        <w:rPr>
          <w:lang w:val="pt-BR"/>
        </w:rPr>
        <w:t>trás</w:t>
      </w:r>
      <w:proofErr w:type="spellEnd"/>
      <w:r w:rsidRPr="00153514">
        <w:rPr>
          <w:lang w:val="pt-BR"/>
        </w:rPr>
        <w:t xml:space="preserve"> apenas a possibilidade do</w:t>
      </w:r>
      <w:r w:rsidRPr="00153514">
        <w:rPr>
          <w:spacing w:val="-18"/>
          <w:lang w:val="pt-BR"/>
        </w:rPr>
        <w:t xml:space="preserve"> </w:t>
      </w:r>
      <w:r w:rsidRPr="00153514">
        <w:rPr>
          <w:lang w:val="pt-BR"/>
        </w:rPr>
        <w:t>decreto</w:t>
      </w:r>
    </w:p>
    <w:p w:rsidR="00031C7E" w:rsidRPr="00153514" w:rsidRDefault="005C097F" w:rsidP="00B9797C">
      <w:pPr>
        <w:pStyle w:val="Corpodetexto"/>
        <w:spacing w:before="8"/>
      </w:pPr>
      <w:r w:rsidRPr="00153514">
        <w:pict>
          <v:line id="_x0000_s1041" style="position:absolute;z-index:-251660800;mso-wrap-distance-left:0;mso-wrap-distance-right:0;mso-position-horizontal-relative:page" from="85.1pt,15.45pt" to="229.1pt,15.45pt" strokeweight=".72pt">
            <w10:wrap type="topAndBottom" anchorx="page"/>
          </v:line>
        </w:pict>
      </w:r>
    </w:p>
    <w:p w:rsidR="00031C7E" w:rsidRPr="00153514" w:rsidRDefault="00031C7E">
      <w:pPr>
        <w:spacing w:line="243" w:lineRule="exact"/>
        <w:rPr>
          <w:sz w:val="24"/>
          <w:szCs w:val="24"/>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pPr>
    </w:p>
    <w:p w:rsidR="00031C7E" w:rsidRPr="00153514" w:rsidRDefault="005C097F">
      <w:pPr>
        <w:pStyle w:val="Corpodetexto"/>
        <w:spacing w:before="90"/>
        <w:ind w:left="101"/>
        <w:rPr>
          <w:lang w:val="pt-BR"/>
        </w:rPr>
      </w:pPr>
      <w:r w:rsidRPr="00153514">
        <w:rPr>
          <w:lang w:val="pt-BR"/>
        </w:rPr>
        <w:t>prisional quando os crimes forem dolosos.</w:t>
      </w:r>
    </w:p>
    <w:p w:rsidR="00031C7E" w:rsidRPr="00153514" w:rsidRDefault="00031C7E">
      <w:pPr>
        <w:pStyle w:val="Corpodetexto"/>
        <w:rPr>
          <w:lang w:val="pt-BR"/>
        </w:rPr>
      </w:pPr>
    </w:p>
    <w:p w:rsidR="00031C7E" w:rsidRPr="00153514" w:rsidRDefault="005C097F">
      <w:pPr>
        <w:pStyle w:val="Corpodetexto"/>
        <w:spacing w:line="480" w:lineRule="auto"/>
        <w:ind w:left="101" w:right="103" w:firstLine="993"/>
        <w:jc w:val="both"/>
        <w:rPr>
          <w:lang w:val="pt-BR"/>
        </w:rPr>
      </w:pPr>
      <w:r w:rsidRPr="00153514">
        <w:rPr>
          <w:lang w:val="pt-BR"/>
        </w:rPr>
        <w:t xml:space="preserve">Há de ser destacado nesse ponto uma possível discussão doutrinária a respeito da permanência dos crimes de </w:t>
      </w:r>
      <w:proofErr w:type="spellStart"/>
      <w:r w:rsidRPr="00153514">
        <w:rPr>
          <w:lang w:val="pt-BR"/>
        </w:rPr>
        <w:t>seqüestro</w:t>
      </w:r>
      <w:proofErr w:type="spellEnd"/>
      <w:r w:rsidRPr="00153514">
        <w:rPr>
          <w:lang w:val="pt-BR"/>
        </w:rPr>
        <w:t xml:space="preserve"> ou bando e quadrilha na modalidade simples, dentre os crimes no rol do inciso III do artigo 1 da lei 79602/89, tendo em vista que os mencio</w:t>
      </w:r>
      <w:r w:rsidRPr="00153514">
        <w:rPr>
          <w:lang w:val="pt-BR"/>
        </w:rPr>
        <w:t>nados crimes tem penas inferiores a 4 anos e a nova disposição legal exige, como requisito da Preventiva, que a pena máxima cominada seja superior a 4 anos.</w:t>
      </w:r>
    </w:p>
    <w:p w:rsidR="00031C7E" w:rsidRPr="00153514" w:rsidRDefault="005C097F">
      <w:pPr>
        <w:pStyle w:val="Corpodetexto"/>
        <w:spacing w:line="480" w:lineRule="auto"/>
        <w:ind w:left="101" w:right="102" w:firstLine="1053"/>
        <w:jc w:val="both"/>
        <w:rPr>
          <w:lang w:val="pt-BR"/>
        </w:rPr>
      </w:pPr>
      <w:r w:rsidRPr="00153514">
        <w:rPr>
          <w:lang w:val="pt-BR"/>
        </w:rPr>
        <w:t>Em uma primeira corrente, capitaneada pelo Professor Marcos Paulo</w:t>
      </w:r>
      <w:r w:rsidRPr="00153514">
        <w:rPr>
          <w:vertAlign w:val="superscript"/>
          <w:lang w:val="pt-BR"/>
        </w:rPr>
        <w:t>12</w:t>
      </w:r>
      <w:r w:rsidRPr="00153514">
        <w:rPr>
          <w:lang w:val="pt-BR"/>
        </w:rPr>
        <w:t>, não teria o menor sentido pren</w:t>
      </w:r>
      <w:r w:rsidRPr="00153514">
        <w:rPr>
          <w:lang w:val="pt-BR"/>
        </w:rPr>
        <w:t xml:space="preserve">der temporariamente o indiciado, quando mais tênue for o </w:t>
      </w:r>
      <w:r w:rsidRPr="00153514">
        <w:rPr>
          <w:lang w:val="pt-BR"/>
        </w:rPr>
        <w:t xml:space="preserve">fumus </w:t>
      </w:r>
      <w:proofErr w:type="spellStart"/>
      <w:r w:rsidRPr="00153514">
        <w:rPr>
          <w:lang w:val="pt-BR"/>
        </w:rPr>
        <w:t>comissi</w:t>
      </w:r>
      <w:proofErr w:type="spellEnd"/>
      <w:r w:rsidRPr="00153514">
        <w:rPr>
          <w:lang w:val="pt-BR"/>
        </w:rPr>
        <w:t xml:space="preserve"> delicti </w:t>
      </w:r>
      <w:r w:rsidRPr="00153514">
        <w:rPr>
          <w:lang w:val="pt-BR"/>
        </w:rPr>
        <w:t xml:space="preserve">e ser obrigado a </w:t>
      </w:r>
      <w:proofErr w:type="spellStart"/>
      <w:r w:rsidRPr="00153514">
        <w:rPr>
          <w:lang w:val="pt-BR"/>
        </w:rPr>
        <w:t>por</w:t>
      </w:r>
      <w:proofErr w:type="spellEnd"/>
      <w:r w:rsidRPr="00153514">
        <w:rPr>
          <w:lang w:val="pt-BR"/>
        </w:rPr>
        <w:t xml:space="preserve"> em liberdade quando o indiciado fosse denunciado , momento em que o </w:t>
      </w:r>
      <w:r w:rsidRPr="00153514">
        <w:rPr>
          <w:lang w:val="pt-BR"/>
        </w:rPr>
        <w:t xml:space="preserve">fumus bônus iuris </w:t>
      </w:r>
      <w:r w:rsidRPr="00153514">
        <w:rPr>
          <w:lang w:val="pt-BR"/>
        </w:rPr>
        <w:t>mostra- se exuberante . Para o ilustre Professor, o indiciado iria ter</w:t>
      </w:r>
      <w:r w:rsidRPr="00153514">
        <w:rPr>
          <w:lang w:val="pt-BR"/>
        </w:rPr>
        <w:t xml:space="preserve"> que torcer pela denúncia, que importaria a sua soltura, diante da impossibilidade da Prisão Preventiva.</w:t>
      </w:r>
    </w:p>
    <w:p w:rsidR="00031C7E" w:rsidRPr="00153514" w:rsidRDefault="005C097F">
      <w:pPr>
        <w:pStyle w:val="Corpodetexto"/>
        <w:spacing w:line="480" w:lineRule="auto"/>
        <w:ind w:left="101" w:right="101" w:firstLine="993"/>
        <w:jc w:val="both"/>
        <w:rPr>
          <w:lang w:val="pt-BR"/>
        </w:rPr>
      </w:pPr>
      <w:r w:rsidRPr="00153514">
        <w:rPr>
          <w:lang w:val="pt-BR"/>
        </w:rPr>
        <w:t xml:space="preserve">Há que ser analisado um possível entendimento que poderá vir a surgir no sentido de que os dois tipos penais permanecem inclusos no rol dos crimes que </w:t>
      </w:r>
      <w:r w:rsidRPr="00153514">
        <w:rPr>
          <w:lang w:val="pt-BR"/>
        </w:rPr>
        <w:t>justificam a Temporária. Segundo esse entendimento, a Prisão Temporária ainda seria útil quando a Prisão Preventiva fosse justificada pela reincidência em crime doloso ou pela violência doméstica ou familiar, artigos 313, II e III do CPP. Nesse caso, a Tem</w:t>
      </w:r>
      <w:r w:rsidRPr="00153514">
        <w:rPr>
          <w:lang w:val="pt-BR"/>
        </w:rPr>
        <w:t xml:space="preserve">porária seria decretada em razão da gravidade do crime e, ao final do inquérito, quando presente a justa causa para a </w:t>
      </w:r>
      <w:proofErr w:type="spellStart"/>
      <w:r w:rsidRPr="00153514">
        <w:rPr>
          <w:lang w:val="pt-BR"/>
        </w:rPr>
        <w:t>denuncia</w:t>
      </w:r>
      <w:proofErr w:type="spellEnd"/>
      <w:r w:rsidRPr="00153514">
        <w:rPr>
          <w:lang w:val="pt-BR"/>
        </w:rPr>
        <w:t>, a preventiva poderia vir a ser justificada pelo mencionado dispositivo</w:t>
      </w:r>
      <w:r w:rsidRPr="00153514">
        <w:rPr>
          <w:spacing w:val="-9"/>
          <w:lang w:val="pt-BR"/>
        </w:rPr>
        <w:t xml:space="preserve"> </w:t>
      </w:r>
      <w:r w:rsidRPr="00153514">
        <w:rPr>
          <w:lang w:val="pt-BR"/>
        </w:rPr>
        <w:t>legal.</w:t>
      </w:r>
    </w:p>
    <w:p w:rsidR="00031C7E" w:rsidRPr="00153514" w:rsidRDefault="005C097F">
      <w:pPr>
        <w:pStyle w:val="Corpodetexto"/>
        <w:spacing w:line="480" w:lineRule="auto"/>
        <w:ind w:left="101" w:right="106" w:firstLine="851"/>
        <w:jc w:val="both"/>
        <w:rPr>
          <w:lang w:val="pt-BR"/>
        </w:rPr>
      </w:pPr>
      <w:r w:rsidRPr="00153514">
        <w:rPr>
          <w:lang w:val="pt-BR"/>
        </w:rPr>
        <w:t>A Prisão Temporária só pode ser decretada por deci</w:t>
      </w:r>
      <w:r w:rsidRPr="00153514">
        <w:rPr>
          <w:lang w:val="pt-BR"/>
        </w:rPr>
        <w:t>são fundamentada e escrita da autoridade judiciária a pedido do Ministério Público ou da autoridade policial por tempo certo e determinado. É imperativo constitucional, artigo 93, IX da CRFB, que as decisões nos processos judiciários ou administrativos sej</w:t>
      </w:r>
      <w:r w:rsidRPr="00153514">
        <w:rPr>
          <w:lang w:val="pt-BR"/>
        </w:rPr>
        <w:t>am fundamentadas, sob pena de nulidade. Diante</w:t>
      </w:r>
    </w:p>
    <w:p w:rsidR="00031C7E" w:rsidRPr="00153514" w:rsidRDefault="005C097F">
      <w:pPr>
        <w:pStyle w:val="Corpodetexto"/>
        <w:spacing w:before="6"/>
        <w:rPr>
          <w:lang w:val="pt-BR"/>
        </w:rPr>
      </w:pPr>
      <w:r w:rsidRPr="00153514">
        <w:pict>
          <v:line id="_x0000_s1040" style="position:absolute;z-index:-251659776;mso-wrap-distance-left:0;mso-wrap-distance-right:0;mso-position-horizontal-relative:page" from="85.1pt,8.4pt" to="229.1pt,8.4pt" strokeweight=".72pt">
            <w10:wrap type="topAndBottom" anchorx="page"/>
          </v:line>
        </w:pict>
      </w:r>
    </w:p>
    <w:p w:rsidR="00031C7E" w:rsidRPr="00153514" w:rsidRDefault="00031C7E">
      <w:pPr>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1"/>
        <w:jc w:val="both"/>
        <w:rPr>
          <w:lang w:val="pt-BR"/>
        </w:rPr>
      </w:pPr>
      <w:r w:rsidRPr="00153514">
        <w:rPr>
          <w:lang w:val="pt-BR"/>
        </w:rPr>
        <w:t xml:space="preserve">disso o despacho que vier a decretar a Temporária deve manifestar os requisitos cautelares da lei em contento, a </w:t>
      </w:r>
      <w:proofErr w:type="spellStart"/>
      <w:r w:rsidRPr="00153514">
        <w:rPr>
          <w:lang w:val="pt-BR"/>
        </w:rPr>
        <w:t>analise</w:t>
      </w:r>
      <w:proofErr w:type="spellEnd"/>
      <w:r w:rsidRPr="00153514">
        <w:rPr>
          <w:lang w:val="pt-BR"/>
        </w:rPr>
        <w:t xml:space="preserve"> da possibilidade das medidas cautelares do artigo 319 do CPP e  para os que entendem ser requisito, os presentes do artigo 312 (alteraç</w:t>
      </w:r>
      <w:r w:rsidRPr="00153514">
        <w:rPr>
          <w:lang w:val="pt-BR"/>
        </w:rPr>
        <w:t>ão efetuada pela lei 12.403/11) do CPP, não bastando repetir os dispositivos</w:t>
      </w:r>
      <w:r w:rsidRPr="00153514">
        <w:rPr>
          <w:spacing w:val="-7"/>
          <w:lang w:val="pt-BR"/>
        </w:rPr>
        <w:t xml:space="preserve"> </w:t>
      </w:r>
      <w:r w:rsidRPr="00153514">
        <w:rPr>
          <w:lang w:val="pt-BR"/>
        </w:rPr>
        <w:t>legais.</w:t>
      </w:r>
    </w:p>
    <w:p w:rsidR="00031C7E" w:rsidRPr="00153514" w:rsidRDefault="005C097F">
      <w:pPr>
        <w:pStyle w:val="Corpodetexto"/>
        <w:spacing w:line="480" w:lineRule="auto"/>
        <w:ind w:left="101" w:firstLine="911"/>
        <w:rPr>
          <w:lang w:val="pt-BR"/>
        </w:rPr>
      </w:pPr>
      <w:r w:rsidRPr="00153514">
        <w:rPr>
          <w:lang w:val="pt-BR"/>
        </w:rPr>
        <w:t>A autoridade judiciária, ao decretar a prisão, deve analisar o caso concreto e determinar o motivo e os elementos daquele caso em específico que venham a preencher os requ</w:t>
      </w:r>
      <w:r w:rsidRPr="00153514">
        <w:rPr>
          <w:lang w:val="pt-BR"/>
        </w:rPr>
        <w:t>isitos para poder decretar a prisão.</w:t>
      </w:r>
    </w:p>
    <w:p w:rsidR="00031C7E" w:rsidRPr="00153514" w:rsidRDefault="005C097F">
      <w:pPr>
        <w:pStyle w:val="Corpodetexto"/>
        <w:spacing w:line="480" w:lineRule="auto"/>
        <w:ind w:left="101" w:right="102" w:firstLine="851"/>
        <w:jc w:val="both"/>
        <w:rPr>
          <w:lang w:val="pt-BR"/>
        </w:rPr>
      </w:pPr>
      <w:r w:rsidRPr="00153514">
        <w:rPr>
          <w:lang w:val="pt-BR"/>
        </w:rPr>
        <w:t>Entre esses requisitos, há de ser analisada se não há a possibilidade de decretação  das medidas cautelares ao invés do encarceramento do indiciado, pois a imposição dessas medidas, seria possível com a nova redação dad</w:t>
      </w:r>
      <w:r w:rsidRPr="00153514">
        <w:rPr>
          <w:lang w:val="pt-BR"/>
        </w:rPr>
        <w:t>a pela Lei 12403/11 ao CPP, quando possibilita a adoção dessas medidas durante o curso do Inquérito Policial, de acordo com os artigos 319 e 320 do CPP.</w:t>
      </w:r>
    </w:p>
    <w:p w:rsidR="00031C7E" w:rsidRPr="00153514" w:rsidRDefault="005C097F">
      <w:pPr>
        <w:pStyle w:val="Corpodetexto"/>
        <w:spacing w:line="480" w:lineRule="auto"/>
        <w:ind w:left="101" w:right="104" w:firstLine="852"/>
        <w:jc w:val="both"/>
        <w:rPr>
          <w:lang w:val="pt-BR"/>
        </w:rPr>
      </w:pPr>
      <w:r w:rsidRPr="00153514">
        <w:rPr>
          <w:lang w:val="pt-BR"/>
        </w:rPr>
        <w:t>Para o Professor Marcos Paulo</w:t>
      </w:r>
      <w:r w:rsidRPr="00153514">
        <w:rPr>
          <w:vertAlign w:val="superscript"/>
          <w:lang w:val="pt-BR"/>
        </w:rPr>
        <w:t>13</w:t>
      </w:r>
      <w:r w:rsidRPr="00153514">
        <w:rPr>
          <w:lang w:val="pt-BR"/>
        </w:rPr>
        <w:t>, só se poderia decretar a Temporária se o juiz motivadamente demonstras</w:t>
      </w:r>
      <w:r w:rsidRPr="00153514">
        <w:rPr>
          <w:lang w:val="pt-BR"/>
        </w:rPr>
        <w:t>se a insuficiência dessas medidas, demonstrando cabalmente que o encarceramento é imprescindível para que o inquérito possa ser concluído.</w:t>
      </w:r>
    </w:p>
    <w:p w:rsidR="00031C7E" w:rsidRPr="00153514" w:rsidRDefault="005C097F">
      <w:pPr>
        <w:pStyle w:val="Corpodetexto"/>
        <w:spacing w:line="480" w:lineRule="auto"/>
        <w:ind w:left="101" w:right="105" w:firstLine="851"/>
        <w:jc w:val="both"/>
        <w:rPr>
          <w:lang w:val="pt-BR"/>
        </w:rPr>
      </w:pPr>
      <w:r w:rsidRPr="00153514">
        <w:rPr>
          <w:lang w:val="pt-BR"/>
        </w:rPr>
        <w:t>Uma vez visto os requisitos necessários para a decretação da Prisão Temporária é necessário se verificar o momento em</w:t>
      </w:r>
      <w:r w:rsidRPr="00153514">
        <w:rPr>
          <w:lang w:val="pt-BR"/>
        </w:rPr>
        <w:t xml:space="preserve"> que ela pode ser requerida pelo Ministério Público ou pela autoridade policial. A fase para que ela ocorra é durante o curso do inquérito policial, contudo existe entendimento de que há a possibilidade de decreto prisional sem o mesmo, tendo em vista que </w:t>
      </w:r>
      <w:r w:rsidRPr="00153514">
        <w:rPr>
          <w:lang w:val="pt-BR"/>
        </w:rPr>
        <w:t>se trata de um procedimento administrativo não obrigatório.</w:t>
      </w:r>
    </w:p>
    <w:p w:rsidR="00031C7E" w:rsidRPr="00153514" w:rsidRDefault="005C097F">
      <w:pPr>
        <w:pStyle w:val="Corpodetexto"/>
        <w:spacing w:line="480" w:lineRule="auto"/>
        <w:ind w:left="101" w:right="105" w:firstLine="852"/>
        <w:jc w:val="both"/>
        <w:rPr>
          <w:lang w:val="pt-BR"/>
        </w:rPr>
      </w:pPr>
      <w:r w:rsidRPr="00153514">
        <w:rPr>
          <w:lang w:val="pt-BR"/>
        </w:rPr>
        <w:t xml:space="preserve">Há discussão doutrinária se seria possível a Prisão Temporária, sem inquérito policial, a requerimento da Policia Militar com base no T.R.O. (Talão de Registro de ocorrência), Este posicionamento </w:t>
      </w:r>
      <w:r w:rsidRPr="00153514">
        <w:rPr>
          <w:lang w:val="pt-BR"/>
        </w:rPr>
        <w:t>doutrinário não repercute o pensamento de Paulo</w:t>
      </w:r>
      <w:r w:rsidRPr="00153514">
        <w:rPr>
          <w:spacing w:val="-14"/>
          <w:lang w:val="pt-BR"/>
        </w:rPr>
        <w:t xml:space="preserve"> </w:t>
      </w:r>
      <w:r w:rsidRPr="00153514">
        <w:rPr>
          <w:lang w:val="pt-BR"/>
        </w:rPr>
        <w:t>Rangel,</w:t>
      </w:r>
    </w:p>
    <w:p w:rsidR="00031C7E" w:rsidRPr="00153514" w:rsidRDefault="005C097F">
      <w:pPr>
        <w:pStyle w:val="Corpodetexto"/>
        <w:spacing w:before="3"/>
        <w:rPr>
          <w:lang w:val="pt-BR"/>
        </w:rPr>
      </w:pPr>
      <w:r w:rsidRPr="00153514">
        <w:pict>
          <v:line id="_x0000_s1039" style="position:absolute;z-index:-251658752;mso-wrap-distance-left:0;mso-wrap-distance-right:0;mso-position-horizontal-relative:page" from="85.1pt,7.7pt" to="229.1pt,7.7pt" strokeweight=".72pt">
            <w10:wrap type="topAndBottom" anchorx="page"/>
          </v:line>
        </w:pict>
      </w:r>
    </w:p>
    <w:p w:rsidR="00031C7E" w:rsidRPr="00153514" w:rsidRDefault="00031C7E">
      <w:pPr>
        <w:rPr>
          <w:sz w:val="24"/>
          <w:szCs w:val="24"/>
          <w:lang w:val="pt-BR"/>
        </w:rPr>
        <w:sectPr w:rsidR="00031C7E" w:rsidRPr="00153514">
          <w:headerReference w:type="default" r:id="rId8"/>
          <w:pgSz w:w="11900" w:h="16840"/>
          <w:pgMar w:top="1960" w:right="1020" w:bottom="280" w:left="1600" w:header="1742" w:footer="0" w:gutter="0"/>
          <w:pgNumType w:start="10"/>
          <w:cols w:space="720"/>
        </w:sectPr>
      </w:pPr>
    </w:p>
    <w:p w:rsidR="00031C7E" w:rsidRPr="00153514" w:rsidRDefault="00031C7E">
      <w:pPr>
        <w:pStyle w:val="Corpodetexto"/>
        <w:rPr>
          <w:lang w:val="pt-BR"/>
        </w:rPr>
      </w:pPr>
    </w:p>
    <w:p w:rsidR="00031C7E" w:rsidRPr="00153514" w:rsidRDefault="005C097F">
      <w:pPr>
        <w:pStyle w:val="Corpodetexto"/>
        <w:spacing w:before="130" w:line="480" w:lineRule="auto"/>
        <w:ind w:left="101" w:right="101"/>
        <w:jc w:val="both"/>
        <w:rPr>
          <w:lang w:val="pt-BR"/>
        </w:rPr>
      </w:pPr>
      <w:r w:rsidRPr="00153514">
        <w:rPr>
          <w:lang w:val="pt-BR"/>
        </w:rPr>
        <w:t xml:space="preserve">Paulo Rangel </w:t>
      </w:r>
      <w:r w:rsidRPr="00153514">
        <w:rPr>
          <w:vertAlign w:val="superscript"/>
          <w:lang w:val="pt-BR"/>
        </w:rPr>
        <w:t>14</w:t>
      </w:r>
      <w:r w:rsidRPr="00153514">
        <w:rPr>
          <w:lang w:val="pt-BR"/>
        </w:rPr>
        <w:t xml:space="preserve">rejeita essa </w:t>
      </w:r>
      <w:proofErr w:type="spellStart"/>
      <w:r w:rsidRPr="00153514">
        <w:rPr>
          <w:lang w:val="pt-BR"/>
        </w:rPr>
        <w:t>idéia</w:t>
      </w:r>
      <w:proofErr w:type="spellEnd"/>
      <w:r w:rsidRPr="00153514">
        <w:rPr>
          <w:lang w:val="pt-BR"/>
        </w:rPr>
        <w:t xml:space="preserve">, pois segundo o autor a atividade judiciária somente pode ser exercida pelas policias civis e federais, salvo crime militar. O segundo motivo seria porque a </w:t>
      </w:r>
      <w:proofErr w:type="spellStart"/>
      <w:r w:rsidRPr="00153514">
        <w:rPr>
          <w:lang w:val="pt-BR"/>
        </w:rPr>
        <w:t>policia</w:t>
      </w:r>
      <w:proofErr w:type="spellEnd"/>
      <w:r w:rsidRPr="00153514">
        <w:rPr>
          <w:lang w:val="pt-BR"/>
        </w:rPr>
        <w:t xml:space="preserve"> militar atua na prevenção dos crimes e não em sua investigação e, por fi</w:t>
      </w:r>
      <w:r w:rsidRPr="00153514">
        <w:rPr>
          <w:lang w:val="pt-BR"/>
        </w:rPr>
        <w:t xml:space="preserve">m, porque uma </w:t>
      </w:r>
      <w:proofErr w:type="spellStart"/>
      <w:r w:rsidRPr="00153514">
        <w:rPr>
          <w:lang w:val="pt-BR"/>
        </w:rPr>
        <w:t>policia</w:t>
      </w:r>
      <w:proofErr w:type="spellEnd"/>
      <w:r w:rsidRPr="00153514">
        <w:rPr>
          <w:lang w:val="pt-BR"/>
        </w:rPr>
        <w:t xml:space="preserve"> não pode ingressar na esfera de atuação da outra sob pena de se criar repercussões nos direitos e garantias individuais.</w:t>
      </w:r>
    </w:p>
    <w:p w:rsidR="00031C7E" w:rsidRPr="00153514" w:rsidRDefault="005C097F">
      <w:pPr>
        <w:pStyle w:val="Corpodetexto"/>
        <w:spacing w:line="480" w:lineRule="auto"/>
        <w:ind w:left="101" w:right="104" w:firstLine="851"/>
        <w:jc w:val="both"/>
        <w:rPr>
          <w:lang w:val="pt-BR"/>
        </w:rPr>
      </w:pPr>
      <w:r w:rsidRPr="00153514">
        <w:rPr>
          <w:lang w:val="pt-BR"/>
        </w:rPr>
        <w:t>A regra geral determina que esse prazo de duração deve ser de cinco dias (art. 2º, §7º da Lei 7960/89), prorrogad</w:t>
      </w:r>
      <w:r w:rsidRPr="00153514">
        <w:rPr>
          <w:lang w:val="pt-BR"/>
        </w:rPr>
        <w:t>o por mais cinco dias  em caso de extrema necessidade, contado- se o prazo do momento em que a ordem de prisão é executada , conforme prevê o artigo 10 do CPP. O prazo pode ser de 30 dias prorrogável por igual período se for caso de um crime hediondo, conf</w:t>
      </w:r>
      <w:r w:rsidRPr="00153514">
        <w:rPr>
          <w:lang w:val="pt-BR"/>
        </w:rPr>
        <w:t>orme estabelece o artigo 02 parágrafo 3 da lei</w:t>
      </w:r>
      <w:r w:rsidRPr="00153514">
        <w:rPr>
          <w:spacing w:val="-3"/>
          <w:lang w:val="pt-BR"/>
        </w:rPr>
        <w:t xml:space="preserve"> </w:t>
      </w:r>
      <w:r w:rsidRPr="00153514">
        <w:rPr>
          <w:lang w:val="pt-BR"/>
        </w:rPr>
        <w:t>8072/90.</w:t>
      </w:r>
    </w:p>
    <w:p w:rsidR="00031C7E" w:rsidRPr="00153514" w:rsidRDefault="005C097F">
      <w:pPr>
        <w:pStyle w:val="Corpodetexto"/>
        <w:spacing w:line="480" w:lineRule="auto"/>
        <w:ind w:left="101" w:right="101" w:firstLine="852"/>
        <w:jc w:val="both"/>
        <w:rPr>
          <w:lang w:val="pt-BR"/>
        </w:rPr>
      </w:pPr>
      <w:r w:rsidRPr="00153514">
        <w:rPr>
          <w:lang w:val="pt-BR"/>
        </w:rPr>
        <w:t>Segundo Paulo Rangel</w:t>
      </w:r>
      <w:r w:rsidRPr="00153514">
        <w:rPr>
          <w:vertAlign w:val="superscript"/>
          <w:lang w:val="pt-BR"/>
        </w:rPr>
        <w:t>15</w:t>
      </w:r>
      <w:r w:rsidRPr="00153514">
        <w:rPr>
          <w:lang w:val="pt-BR"/>
        </w:rPr>
        <w:t>, é possível que o prazo decretado nesta modalidade de prisão seja menor do que o que a lei permite, desde que haja concordância do ente Ministerial e para isso apresenta algumas</w:t>
      </w:r>
      <w:r w:rsidRPr="00153514">
        <w:rPr>
          <w:spacing w:val="-4"/>
          <w:lang w:val="pt-BR"/>
        </w:rPr>
        <w:t xml:space="preserve"> </w:t>
      </w:r>
      <w:r w:rsidRPr="00153514">
        <w:rPr>
          <w:lang w:val="pt-BR"/>
        </w:rPr>
        <w:t>explicações.</w:t>
      </w:r>
    </w:p>
    <w:p w:rsidR="00031C7E" w:rsidRPr="00153514" w:rsidRDefault="005C097F">
      <w:pPr>
        <w:pStyle w:val="Corpodetexto"/>
        <w:spacing w:line="480" w:lineRule="auto"/>
        <w:ind w:left="101" w:right="104" w:firstLine="851"/>
        <w:jc w:val="both"/>
        <w:rPr>
          <w:lang w:val="pt-BR"/>
        </w:rPr>
      </w:pPr>
      <w:r w:rsidRPr="00153514">
        <w:rPr>
          <w:lang w:val="pt-BR"/>
        </w:rPr>
        <w:t>A primeira é pelo brocardo de quem pode mais, também pode o menos. Se a lei permite que a Temporária seja decretada por cinco dias, é porque a autoridade judiciária pode decretar a prisão nesse tempo ou por um tempo menor.</w:t>
      </w:r>
    </w:p>
    <w:p w:rsidR="00031C7E" w:rsidRPr="00153514" w:rsidRDefault="005C097F">
      <w:pPr>
        <w:pStyle w:val="Corpodetexto"/>
        <w:spacing w:line="480" w:lineRule="auto"/>
        <w:ind w:left="101" w:right="104" w:firstLine="851"/>
        <w:jc w:val="both"/>
        <w:rPr>
          <w:lang w:val="pt-BR"/>
        </w:rPr>
      </w:pPr>
      <w:r w:rsidRPr="00153514">
        <w:rPr>
          <w:lang w:val="pt-BR"/>
        </w:rPr>
        <w:t xml:space="preserve">O segundo motivo é </w:t>
      </w:r>
      <w:r w:rsidRPr="00153514">
        <w:rPr>
          <w:lang w:val="pt-BR"/>
        </w:rPr>
        <w:t>pelo fato da prisão servir como meio de se apurar a justa causa para que se possa propor a denúncia. Se o prazo inferior ao permitido em lei suprir esse objetivo, não há porque o negar.</w:t>
      </w:r>
    </w:p>
    <w:p w:rsidR="00031C7E" w:rsidRPr="00153514" w:rsidRDefault="005C097F">
      <w:pPr>
        <w:pStyle w:val="Corpodetexto"/>
        <w:spacing w:line="480" w:lineRule="auto"/>
        <w:ind w:left="101" w:right="105" w:firstLine="851"/>
        <w:jc w:val="both"/>
        <w:rPr>
          <w:lang w:val="pt-BR"/>
        </w:rPr>
      </w:pPr>
      <w:r w:rsidRPr="00153514">
        <w:rPr>
          <w:lang w:val="pt-BR"/>
        </w:rPr>
        <w:t>Uma discussão salutar que se faz necessária, com o advento da Lei 1240</w:t>
      </w:r>
      <w:r w:rsidRPr="00153514">
        <w:rPr>
          <w:lang w:val="pt-BR"/>
        </w:rPr>
        <w:t>3/11, é sobre a possibilidade de Prisão Domiciliar, pois pelo princípio da especialidade, este instituto não englobaria a Temporária, mas essa solução geraria a perplexidade porque quanto mais grave</w:t>
      </w:r>
    </w:p>
    <w:p w:rsidR="00031C7E" w:rsidRPr="00153514" w:rsidRDefault="005C097F" w:rsidP="00B9797C">
      <w:pPr>
        <w:pStyle w:val="Corpodetexto"/>
        <w:spacing w:before="4"/>
        <w:rPr>
          <w:lang w:val="pt-BR"/>
        </w:rPr>
      </w:pPr>
      <w:r w:rsidRPr="00153514">
        <w:pict>
          <v:line id="_x0000_s1038" style="position:absolute;z-index:-251657728;mso-wrap-distance-left:0;mso-wrap-distance-right:0;mso-position-horizontal-relative:page" from="85.1pt,12.35pt" to="229.1pt,12.35pt" strokeweight=".72pt">
            <w10:wrap type="topAndBottom" anchorx="page"/>
          </v:line>
        </w:pict>
      </w:r>
    </w:p>
    <w:p w:rsidR="00031C7E" w:rsidRPr="00153514" w:rsidRDefault="00031C7E">
      <w:pPr>
        <w:spacing w:line="251"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4"/>
        <w:jc w:val="both"/>
        <w:rPr>
          <w:lang w:val="pt-BR"/>
        </w:rPr>
      </w:pPr>
      <w:r w:rsidRPr="00153514">
        <w:rPr>
          <w:lang w:val="pt-BR"/>
        </w:rPr>
        <w:t xml:space="preserve">ficasse a situação do indiciado com a </w:t>
      </w:r>
      <w:proofErr w:type="spellStart"/>
      <w:r w:rsidRPr="00153514">
        <w:rPr>
          <w:lang w:val="pt-BR"/>
        </w:rPr>
        <w:t>denuncia</w:t>
      </w:r>
      <w:proofErr w:type="spellEnd"/>
      <w:r w:rsidRPr="00153514">
        <w:rPr>
          <w:lang w:val="pt-BR"/>
        </w:rPr>
        <w:t xml:space="preserve">, esse faria jus a esse benefício, causando uma espécie da Prisão Cautelar, que antes não era possível. Diante disso, através do princípio da razoabilidade e proporcionalidade, deve ser estendido tal </w:t>
      </w:r>
      <w:proofErr w:type="spellStart"/>
      <w:r w:rsidRPr="00153514">
        <w:rPr>
          <w:lang w:val="pt-BR"/>
        </w:rPr>
        <w:t>beneficio</w:t>
      </w:r>
      <w:proofErr w:type="spellEnd"/>
      <w:r w:rsidRPr="00153514">
        <w:rPr>
          <w:lang w:val="pt-BR"/>
        </w:rPr>
        <w:t xml:space="preserve"> </w:t>
      </w:r>
      <w:r w:rsidRPr="00153514">
        <w:rPr>
          <w:lang w:val="pt-BR"/>
        </w:rPr>
        <w:t>às Prisões Temporárias.</w:t>
      </w:r>
    </w:p>
    <w:p w:rsidR="00031C7E" w:rsidRPr="00153514" w:rsidRDefault="005C097F">
      <w:pPr>
        <w:pStyle w:val="Corpodetexto"/>
        <w:spacing w:line="480" w:lineRule="auto"/>
        <w:ind w:left="101" w:right="105" w:firstLine="852"/>
        <w:jc w:val="both"/>
        <w:rPr>
          <w:lang w:val="pt-BR"/>
        </w:rPr>
      </w:pPr>
      <w:r w:rsidRPr="00153514">
        <w:rPr>
          <w:lang w:val="pt-BR"/>
        </w:rPr>
        <w:t xml:space="preserve">O parágrafo 7 do artigo 2 determina que assim que findar o prazo, o indiciado deve ser posto em liberdade, se não tiver sido decretada a Prisão Preventiva. Uma vez decretada no curso do Inquérito policial deve ter a </w:t>
      </w:r>
      <w:proofErr w:type="spellStart"/>
      <w:r w:rsidRPr="00153514">
        <w:rPr>
          <w:lang w:val="pt-BR"/>
        </w:rPr>
        <w:t>conseqüência</w:t>
      </w:r>
      <w:proofErr w:type="spellEnd"/>
      <w:r w:rsidRPr="00153514">
        <w:rPr>
          <w:lang w:val="pt-BR"/>
        </w:rPr>
        <w:t xml:space="preserve"> do </w:t>
      </w:r>
      <w:r w:rsidRPr="00153514">
        <w:rPr>
          <w:lang w:val="pt-BR"/>
        </w:rPr>
        <w:t xml:space="preserve">Ministério Público apresentar a denúncia, pois se não existir indício suficiente de autoria e de materialidade, não poderá ocorrer sua decretação. Ao contrário, o indiciado, deve ser posto em liberdade, pois </w:t>
      </w:r>
      <w:proofErr w:type="spellStart"/>
      <w:r w:rsidRPr="00153514">
        <w:rPr>
          <w:lang w:val="pt-BR"/>
        </w:rPr>
        <w:t>mante-lo</w:t>
      </w:r>
      <w:proofErr w:type="spellEnd"/>
      <w:r w:rsidRPr="00153514">
        <w:rPr>
          <w:lang w:val="pt-BR"/>
        </w:rPr>
        <w:t xml:space="preserve"> encarcerado seria arbitrário e ilegal.</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Ttulo1"/>
        <w:numPr>
          <w:ilvl w:val="0"/>
          <w:numId w:val="1"/>
        </w:numPr>
        <w:tabs>
          <w:tab w:val="left" w:pos="342"/>
        </w:tabs>
        <w:ind w:left="341"/>
        <w:jc w:val="left"/>
        <w:rPr>
          <w:b w:val="0"/>
        </w:rPr>
      </w:pPr>
      <w:r w:rsidRPr="00153514">
        <w:rPr>
          <w:b w:val="0"/>
        </w:rPr>
        <w:t>PRINCÍPIO DA PRESUNÇÃO DE</w:t>
      </w:r>
      <w:r w:rsidRPr="00153514">
        <w:rPr>
          <w:b w:val="0"/>
          <w:spacing w:val="1"/>
        </w:rPr>
        <w:t xml:space="preserve"> </w:t>
      </w:r>
      <w:r w:rsidRPr="00153514">
        <w:rPr>
          <w:b w:val="0"/>
        </w:rPr>
        <w:t>INOCÊNCIA</w:t>
      </w:r>
    </w:p>
    <w:p w:rsidR="00031C7E" w:rsidRPr="00153514" w:rsidRDefault="00031C7E">
      <w:pPr>
        <w:pStyle w:val="Corpodetexto"/>
      </w:pPr>
    </w:p>
    <w:p w:rsidR="00031C7E" w:rsidRPr="00153514" w:rsidRDefault="00031C7E">
      <w:pPr>
        <w:pStyle w:val="Corpodetexto"/>
      </w:pPr>
    </w:p>
    <w:p w:rsidR="00031C7E" w:rsidRPr="00153514" w:rsidRDefault="00031C7E">
      <w:pPr>
        <w:pStyle w:val="Corpodetexto"/>
      </w:pPr>
    </w:p>
    <w:p w:rsidR="00031C7E" w:rsidRPr="00153514" w:rsidRDefault="00031C7E">
      <w:pPr>
        <w:pStyle w:val="Corpodetexto"/>
      </w:pPr>
    </w:p>
    <w:p w:rsidR="00031C7E" w:rsidRPr="00153514" w:rsidRDefault="005C097F">
      <w:pPr>
        <w:pStyle w:val="Corpodetexto"/>
        <w:spacing w:before="179" w:line="480" w:lineRule="auto"/>
        <w:ind w:left="101" w:right="107" w:firstLine="851"/>
        <w:jc w:val="both"/>
        <w:rPr>
          <w:lang w:val="pt-BR"/>
        </w:rPr>
      </w:pPr>
      <w:r w:rsidRPr="00153514">
        <w:rPr>
          <w:lang w:val="pt-BR"/>
        </w:rPr>
        <w:t>A origem do Princípio da Presunção de Inocência remete ao art. 9º da Declaração  dos Direitos do Homem e do Cidadão proclamada em Paris em 1789 cujas raízes estão no ‘</w:t>
      </w:r>
      <w:proofErr w:type="spellStart"/>
      <w:r w:rsidRPr="00153514">
        <w:rPr>
          <w:lang w:val="pt-BR"/>
        </w:rPr>
        <w:t>Iluminismo’,que</w:t>
      </w:r>
      <w:proofErr w:type="spellEnd"/>
      <w:r w:rsidRPr="00153514">
        <w:rPr>
          <w:lang w:val="pt-BR"/>
        </w:rPr>
        <w:t xml:space="preserve"> teve à frente, dentre outros, </w:t>
      </w:r>
      <w:r w:rsidRPr="00153514">
        <w:rPr>
          <w:lang w:val="pt-BR"/>
        </w:rPr>
        <w:t xml:space="preserve">o Marquês de </w:t>
      </w:r>
      <w:proofErr w:type="spellStart"/>
      <w:r w:rsidRPr="00153514">
        <w:rPr>
          <w:lang w:val="pt-BR"/>
        </w:rPr>
        <w:t>Beccaria</w:t>
      </w:r>
      <w:proofErr w:type="spellEnd"/>
      <w:r w:rsidRPr="00153514">
        <w:rPr>
          <w:lang w:val="pt-BR"/>
        </w:rPr>
        <w:t>, Voltaire, Montesquieu, Rousseau.</w:t>
      </w:r>
    </w:p>
    <w:p w:rsidR="00031C7E" w:rsidRPr="00153514" w:rsidRDefault="005C097F">
      <w:pPr>
        <w:pStyle w:val="Corpodetexto"/>
        <w:spacing w:before="1" w:line="480" w:lineRule="auto"/>
        <w:ind w:left="101" w:right="107" w:firstLine="851"/>
        <w:jc w:val="both"/>
        <w:rPr>
          <w:lang w:val="pt-BR"/>
        </w:rPr>
      </w:pPr>
      <w:r w:rsidRPr="00153514">
        <w:rPr>
          <w:lang w:val="pt-BR"/>
        </w:rPr>
        <w:t>Uma das rupturas com o pensamento anterior feita pelo iluminismo foi tirar o acusado da condição de objeto do processo, no qual não se tinha nenhuma garantia ao devido processo legal, ao contraditório</w:t>
      </w:r>
      <w:r w:rsidRPr="00153514">
        <w:rPr>
          <w:lang w:val="pt-BR"/>
        </w:rPr>
        <w:t xml:space="preserve"> e à ampla</w:t>
      </w:r>
      <w:r w:rsidRPr="00153514">
        <w:rPr>
          <w:spacing w:val="-3"/>
          <w:lang w:val="pt-BR"/>
        </w:rPr>
        <w:t xml:space="preserve"> </w:t>
      </w:r>
      <w:r w:rsidRPr="00153514">
        <w:rPr>
          <w:lang w:val="pt-BR"/>
        </w:rPr>
        <w:t>defesa.</w:t>
      </w:r>
    </w:p>
    <w:p w:rsidR="00031C7E" w:rsidRPr="00153514" w:rsidRDefault="005C097F">
      <w:pPr>
        <w:pStyle w:val="Corpodetexto"/>
        <w:spacing w:line="480" w:lineRule="auto"/>
        <w:ind w:left="101" w:right="184" w:firstLine="851"/>
        <w:rPr>
          <w:lang w:val="pt-BR"/>
        </w:rPr>
      </w:pPr>
      <w:r w:rsidRPr="00153514">
        <w:rPr>
          <w:lang w:val="pt-BR"/>
        </w:rPr>
        <w:t xml:space="preserve">Nessa época, começou a surgir o Sistema acusatório, cuja finalidade era tratar o </w:t>
      </w:r>
      <w:proofErr w:type="spellStart"/>
      <w:r w:rsidRPr="00153514">
        <w:rPr>
          <w:lang w:val="pt-BR"/>
        </w:rPr>
        <w:t>acu</w:t>
      </w:r>
      <w:proofErr w:type="spellEnd"/>
      <w:r w:rsidRPr="00153514">
        <w:rPr>
          <w:lang w:val="pt-BR"/>
        </w:rPr>
        <w:t>- sado com mais dignidade, colocando o cidadão como um Sujeito de Direitos e não como um objeto.</w:t>
      </w:r>
    </w:p>
    <w:p w:rsidR="00031C7E" w:rsidRPr="00153514" w:rsidRDefault="00031C7E">
      <w:pPr>
        <w:spacing w:line="480" w:lineRule="auto"/>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41" w:firstLine="852"/>
        <w:rPr>
          <w:lang w:val="pt-BR"/>
        </w:rPr>
      </w:pPr>
      <w:r w:rsidRPr="00153514">
        <w:rPr>
          <w:lang w:val="pt-BR"/>
        </w:rPr>
        <w:t>Apesar de o princípio ter se iniciado na França, é na Itália que se encontra debates sobre a presunção de Inocência com três escolas diferentes, a saber , A Clássica, a Positivista e a Escola Técnico Jurídica. A primeira escola, na lição de Nicolitt,</w:t>
      </w:r>
      <w:r w:rsidRPr="00153514">
        <w:rPr>
          <w:vertAlign w:val="superscript"/>
          <w:lang w:val="pt-BR"/>
        </w:rPr>
        <w:t>16</w:t>
      </w:r>
      <w:r w:rsidRPr="00153514">
        <w:rPr>
          <w:lang w:val="pt-BR"/>
        </w:rPr>
        <w:t xml:space="preserve"> enc</w:t>
      </w:r>
      <w:r w:rsidRPr="00153514">
        <w:rPr>
          <w:lang w:val="pt-BR"/>
        </w:rPr>
        <w:t xml:space="preserve">arava o processo com duplo objetivo, quais sejam, castigar os </w:t>
      </w:r>
      <w:proofErr w:type="spellStart"/>
      <w:r w:rsidRPr="00153514">
        <w:rPr>
          <w:lang w:val="pt-BR"/>
        </w:rPr>
        <w:t>delinqüentes</w:t>
      </w:r>
      <w:proofErr w:type="spellEnd"/>
      <w:r w:rsidRPr="00153514">
        <w:rPr>
          <w:lang w:val="pt-BR"/>
        </w:rPr>
        <w:t xml:space="preserve"> e evitar a condenação dos  inocentes, sendo que se tinha certa preferência para não condenar os inocentes. Para esta escola o princípio da presunção de inocência era uma absoluta co</w:t>
      </w:r>
      <w:r w:rsidRPr="00153514">
        <w:rPr>
          <w:lang w:val="pt-BR"/>
        </w:rPr>
        <w:t>ndição de legitimidade com o propósito de restringir a atuação do acusador e do juiz para evitar erro no judiciário. Assim, ela foi criticada pela escola Positivista que entendia que não era cabível a presunção de inocência quando o acusado era preso em fl</w:t>
      </w:r>
      <w:r w:rsidRPr="00153514">
        <w:rPr>
          <w:lang w:val="pt-BR"/>
        </w:rPr>
        <w:t>agrante ou quando este confessava o cometimento do delito. Por fim, e a Escola Técnica Jurídica via no processo uma forma de se repreender toda a</w:t>
      </w:r>
      <w:r w:rsidRPr="00153514">
        <w:rPr>
          <w:spacing w:val="-3"/>
          <w:lang w:val="pt-BR"/>
        </w:rPr>
        <w:t xml:space="preserve"> </w:t>
      </w:r>
      <w:r w:rsidRPr="00153514">
        <w:rPr>
          <w:lang w:val="pt-BR"/>
        </w:rPr>
        <w:t>criminalidade.</w:t>
      </w:r>
    </w:p>
    <w:p w:rsidR="00031C7E" w:rsidRPr="00153514" w:rsidRDefault="005C097F">
      <w:pPr>
        <w:pStyle w:val="Corpodetexto"/>
        <w:spacing w:line="480" w:lineRule="auto"/>
        <w:ind w:left="101" w:right="106" w:firstLine="852"/>
        <w:jc w:val="both"/>
        <w:rPr>
          <w:lang w:val="pt-BR"/>
        </w:rPr>
      </w:pPr>
      <w:r w:rsidRPr="00153514">
        <w:rPr>
          <w:lang w:val="pt-BR"/>
        </w:rPr>
        <w:t>Segundo o entendimento de Rangel</w:t>
      </w:r>
      <w:r w:rsidRPr="00153514">
        <w:rPr>
          <w:vertAlign w:val="superscript"/>
          <w:lang w:val="pt-BR"/>
        </w:rPr>
        <w:t>17</w:t>
      </w:r>
      <w:r w:rsidRPr="00153514">
        <w:rPr>
          <w:lang w:val="pt-BR"/>
        </w:rPr>
        <w:t xml:space="preserve"> não se deve adotar a terminologia presunção de inocência, pois para ele a Constituição Federal não presume a inocência, mas declara que ninguém será considerado culpado até o transito em julgado da sentença penal condenatória. Para o autor uma coisa é a c</w:t>
      </w:r>
      <w:r w:rsidRPr="00153514">
        <w:rPr>
          <w:lang w:val="pt-BR"/>
        </w:rPr>
        <w:t>erteza da culpa e outra é a sua presunção.</w:t>
      </w:r>
    </w:p>
    <w:p w:rsidR="00031C7E" w:rsidRPr="00153514" w:rsidRDefault="005C097F">
      <w:pPr>
        <w:pStyle w:val="Corpodetexto"/>
        <w:spacing w:line="480" w:lineRule="auto"/>
        <w:ind w:left="101" w:right="184" w:firstLine="851"/>
        <w:rPr>
          <w:lang w:val="pt-BR"/>
        </w:rPr>
      </w:pPr>
      <w:r w:rsidRPr="00153514">
        <w:rPr>
          <w:lang w:val="pt-BR"/>
        </w:rPr>
        <w:t xml:space="preserve">O princípio supracitado surgiu no Brasil inicialmente em 1948 com a Declaração de Direitos do Homem. A atual Constituição consagra o princípio da presunção da inocência ou de não culpabilidade em seu artigo 5, </w:t>
      </w:r>
      <w:r w:rsidRPr="00153514">
        <w:rPr>
          <w:lang w:val="pt-BR"/>
        </w:rPr>
        <w:t>LVI</w:t>
      </w:r>
      <w:r w:rsidRPr="00153514">
        <w:rPr>
          <w:lang w:val="pt-BR"/>
        </w:rPr>
        <w:t xml:space="preserve">I , </w:t>
      </w:r>
      <w:r w:rsidRPr="00153514">
        <w:rPr>
          <w:lang w:val="pt-BR"/>
        </w:rPr>
        <w:t xml:space="preserve">segundo este princípio </w:t>
      </w:r>
      <w:r w:rsidRPr="00153514">
        <w:rPr>
          <w:position w:val="10"/>
          <w:lang w:val="pt-BR"/>
        </w:rPr>
        <w:t xml:space="preserve">18 </w:t>
      </w:r>
      <w:r w:rsidRPr="00153514">
        <w:rPr>
          <w:lang w:val="pt-BR"/>
        </w:rPr>
        <w:t xml:space="preserve">, para se reconhecer a culpa de um indivíduo no cometimento de um ilícito penal, é necessário o transcurso de um processo penal que condene o acusado e que não caiba mais recurso contra a decisão. Antes de estabelecer-se como </w:t>
      </w:r>
      <w:r w:rsidRPr="00153514">
        <w:rPr>
          <w:lang w:val="pt-BR"/>
        </w:rPr>
        <w:t>definitiva, ninguém poderá ser considerado culpado, mantendo-se dessa forma a primariedade do réu até que a decisão transite em</w:t>
      </w:r>
      <w:r w:rsidRPr="00153514">
        <w:rPr>
          <w:spacing w:val="-7"/>
          <w:lang w:val="pt-BR"/>
        </w:rPr>
        <w:t xml:space="preserve"> </w:t>
      </w:r>
      <w:r w:rsidRPr="00153514">
        <w:rPr>
          <w:lang w:val="pt-BR"/>
        </w:rPr>
        <w:t>julgado.</w:t>
      </w:r>
    </w:p>
    <w:p w:rsidR="00031C7E" w:rsidRPr="00153514" w:rsidRDefault="005C097F">
      <w:pPr>
        <w:pStyle w:val="Corpodetexto"/>
        <w:spacing w:line="20" w:lineRule="exact"/>
        <w:ind w:left="93"/>
      </w:pPr>
      <w:r w:rsidRPr="00153514">
        <w:pict>
          <v:group id="_x0000_s1036" style="width:2in;height:.75pt;mso-position-horizontal-relative:char;mso-position-vertical-relative:line" coordsize="2880,15">
            <v:line id="_x0000_s1037" style="position:absolute" from="0,7" to="2880,7" strokeweight=".72pt"/>
            <w10:anchorlock/>
          </v:group>
        </w:pict>
      </w:r>
    </w:p>
    <w:p w:rsidR="00031C7E" w:rsidRPr="00153514" w:rsidRDefault="00031C7E">
      <w:pPr>
        <w:spacing w:line="236"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5" w:firstLine="851"/>
        <w:jc w:val="both"/>
        <w:rPr>
          <w:lang w:val="pt-BR"/>
        </w:rPr>
      </w:pPr>
      <w:r w:rsidRPr="00153514">
        <w:rPr>
          <w:lang w:val="pt-BR"/>
        </w:rPr>
        <w:t xml:space="preserve">Segundo Motta, não é possível, sob pena se inconstitucionalidade, a adoção de qualquer pré-julgamento </w:t>
      </w:r>
      <w:proofErr w:type="spellStart"/>
      <w:r w:rsidRPr="00153514">
        <w:rPr>
          <w:lang w:val="pt-BR"/>
        </w:rPr>
        <w:t>a cerca</w:t>
      </w:r>
      <w:proofErr w:type="spellEnd"/>
      <w:r w:rsidRPr="00153514">
        <w:rPr>
          <w:lang w:val="pt-BR"/>
        </w:rPr>
        <w:t xml:space="preserve"> da cul</w:t>
      </w:r>
      <w:r w:rsidRPr="00153514">
        <w:rPr>
          <w:lang w:val="pt-BR"/>
        </w:rPr>
        <w:t>pabilidade do acusado, inclusive o lançamento do nome do réu no rol dos culpados antes de se tornar definitiva a condenação. Isto ocorre, pois sem o advento do trânsito em julgado não se tem certeza sobre a sua responsabilidade na imputação criminal que lh</w:t>
      </w:r>
      <w:r w:rsidRPr="00153514">
        <w:rPr>
          <w:lang w:val="pt-BR"/>
        </w:rPr>
        <w:t>e foi</w:t>
      </w:r>
      <w:r w:rsidRPr="00153514">
        <w:rPr>
          <w:spacing w:val="-3"/>
          <w:lang w:val="pt-BR"/>
        </w:rPr>
        <w:t xml:space="preserve"> </w:t>
      </w:r>
      <w:r w:rsidRPr="00153514">
        <w:rPr>
          <w:lang w:val="pt-BR"/>
        </w:rPr>
        <w:t>feita.</w:t>
      </w:r>
    </w:p>
    <w:p w:rsidR="00031C7E" w:rsidRPr="00153514" w:rsidRDefault="005C097F">
      <w:pPr>
        <w:pStyle w:val="Corpodetexto"/>
        <w:spacing w:line="480" w:lineRule="auto"/>
        <w:ind w:left="101" w:right="102" w:firstLine="852"/>
        <w:jc w:val="both"/>
        <w:rPr>
          <w:lang w:val="pt-BR"/>
        </w:rPr>
      </w:pPr>
      <w:r w:rsidRPr="00153514">
        <w:rPr>
          <w:lang w:val="pt-BR"/>
        </w:rPr>
        <w:t xml:space="preserve">O Princípio também significa que é dever do Ministério Público ou do ofendido, nas ações penais públicas e privadas, respectivamente, </w:t>
      </w:r>
      <w:proofErr w:type="spellStart"/>
      <w:r w:rsidRPr="00153514">
        <w:rPr>
          <w:lang w:val="pt-BR"/>
        </w:rPr>
        <w:t>fornecer</w:t>
      </w:r>
      <w:proofErr w:type="spellEnd"/>
      <w:r w:rsidRPr="00153514">
        <w:rPr>
          <w:lang w:val="pt-BR"/>
        </w:rPr>
        <w:t xml:space="preserve"> elementos ao judiciário que comprovem a autoria e a materialidade nos processos penais, cabendo some</w:t>
      </w:r>
      <w:r w:rsidRPr="00153514">
        <w:rPr>
          <w:lang w:val="pt-BR"/>
        </w:rPr>
        <w:t>nte ao acusado se defender das acusações feitas, não sendo obrigado a comprovar a sua inocência.</w:t>
      </w:r>
    </w:p>
    <w:p w:rsidR="00031C7E" w:rsidRPr="00153514" w:rsidRDefault="005C097F">
      <w:pPr>
        <w:pStyle w:val="Corpodetexto"/>
        <w:spacing w:line="480" w:lineRule="auto"/>
        <w:ind w:left="101" w:firstLine="851"/>
        <w:rPr>
          <w:lang w:val="pt-BR"/>
        </w:rPr>
      </w:pPr>
      <w:r w:rsidRPr="00153514">
        <w:rPr>
          <w:lang w:val="pt-BR"/>
        </w:rPr>
        <w:t xml:space="preserve">Diante desse </w:t>
      </w:r>
      <w:proofErr w:type="spellStart"/>
      <w:r w:rsidRPr="00153514">
        <w:rPr>
          <w:lang w:val="pt-BR"/>
        </w:rPr>
        <w:t>principio</w:t>
      </w:r>
      <w:proofErr w:type="spellEnd"/>
      <w:r w:rsidRPr="00153514">
        <w:rPr>
          <w:lang w:val="pt-BR"/>
        </w:rPr>
        <w:t xml:space="preserve"> é grande a discussão em torno das prisões cautelares, tendo m vista que elas ocorrem antes do transito em julgado da ação condenatória. Segundo o Superior Tribunal de Justiça a decretação da prisão cautelar não ofende o princípio da </w:t>
      </w:r>
      <w:r w:rsidRPr="00153514">
        <w:rPr>
          <w:lang w:val="pt-BR"/>
        </w:rPr>
        <w:t xml:space="preserve">presunção da inocência, conforme pode- se averiguar com a transcrição </w:t>
      </w:r>
      <w:r w:rsidRPr="00153514">
        <w:rPr>
          <w:lang w:val="pt-BR"/>
        </w:rPr>
        <w:t>in verbis</w:t>
      </w:r>
      <w:r w:rsidRPr="00153514">
        <w:rPr>
          <w:vertAlign w:val="superscript"/>
          <w:lang w:val="pt-BR"/>
        </w:rPr>
        <w:t>19</w:t>
      </w:r>
    </w:p>
    <w:p w:rsidR="00031C7E" w:rsidRPr="00153514" w:rsidRDefault="00031C7E">
      <w:pPr>
        <w:pStyle w:val="Corpodetexto"/>
        <w:rPr>
          <w:lang w:val="pt-BR"/>
        </w:rPr>
      </w:pPr>
    </w:p>
    <w:p w:rsidR="00031C7E" w:rsidRPr="00153514" w:rsidRDefault="00031C7E">
      <w:pPr>
        <w:pStyle w:val="Corpodetexto"/>
        <w:spacing w:before="10"/>
        <w:rPr>
          <w:lang w:val="pt-BR"/>
        </w:rPr>
      </w:pPr>
    </w:p>
    <w:p w:rsidR="00031C7E" w:rsidRPr="00153514" w:rsidRDefault="005C097F">
      <w:pPr>
        <w:pStyle w:val="Corpodetexto"/>
        <w:spacing w:line="480" w:lineRule="auto"/>
        <w:ind w:left="101" w:right="103" w:firstLine="120"/>
        <w:jc w:val="both"/>
        <w:rPr>
          <w:lang w:val="pt-BR"/>
        </w:rPr>
      </w:pPr>
      <w:r w:rsidRPr="00153514">
        <w:rPr>
          <w:lang w:val="pt-BR"/>
        </w:rPr>
        <w:t>Para o STF, a</w:t>
      </w:r>
      <w:r w:rsidRPr="00153514">
        <w:rPr>
          <w:lang w:val="pt-BR"/>
        </w:rPr>
        <w:t xml:space="preserve"> prisão cautelar é possível, contudo é medida extraordinária, tendo – se em vista a observância do princípio estudado, como se pode averiguar pela transcrição de decisão de um </w:t>
      </w:r>
      <w:r w:rsidRPr="00153514">
        <w:rPr>
          <w:lang w:val="pt-BR"/>
        </w:rPr>
        <w:t xml:space="preserve">habeas corpus </w:t>
      </w:r>
      <w:r w:rsidRPr="00153514">
        <w:rPr>
          <w:lang w:val="pt-BR"/>
        </w:rPr>
        <w:t>julgado pelo Superior Tribunal Federal sobre o assunto, retratando</w:t>
      </w:r>
      <w:r w:rsidRPr="00153514">
        <w:rPr>
          <w:lang w:val="pt-BR"/>
        </w:rPr>
        <w:t xml:space="preserve"> o posicionamento da Corte máxima sobre o tema prisão cautelar no ordenamento jurídico</w:t>
      </w:r>
      <w:r w:rsidRPr="00153514">
        <w:rPr>
          <w:spacing w:val="-20"/>
          <w:lang w:val="pt-BR"/>
        </w:rPr>
        <w:t xml:space="preserve"> </w:t>
      </w:r>
      <w:r w:rsidRPr="00153514">
        <w:rPr>
          <w:lang w:val="pt-BR"/>
        </w:rPr>
        <w:t>atual,</w:t>
      </w:r>
    </w:p>
    <w:p w:rsidR="00031C7E" w:rsidRPr="00153514" w:rsidRDefault="00031C7E">
      <w:pPr>
        <w:pStyle w:val="Corpodetexto"/>
        <w:rPr>
          <w:lang w:val="pt-BR"/>
        </w:rPr>
      </w:pPr>
    </w:p>
    <w:p w:rsidR="00031C7E" w:rsidRPr="00153514" w:rsidRDefault="005C097F">
      <w:pPr>
        <w:pStyle w:val="Corpodetexto"/>
        <w:spacing w:before="7"/>
        <w:rPr>
          <w:lang w:val="pt-BR"/>
        </w:rPr>
      </w:pPr>
      <w:r w:rsidRPr="00153514">
        <w:pict>
          <v:line id="_x0000_s1035" style="position:absolute;z-index:-251656704;mso-wrap-distance-left:0;mso-wrap-distance-right:0;mso-position-horizontal-relative:page" from="85.1pt,8.45pt" to="229.1pt,8.45pt" strokeweight=".72pt">
            <w10:wrap type="topAndBottom" anchorx="page"/>
          </v:line>
        </w:pict>
      </w:r>
    </w:p>
    <w:p w:rsidR="00031C7E" w:rsidRPr="00153514" w:rsidRDefault="005C097F">
      <w:pPr>
        <w:spacing w:before="42"/>
        <w:ind w:left="101"/>
        <w:rPr>
          <w:sz w:val="24"/>
          <w:szCs w:val="24"/>
          <w:lang w:val="pt-BR"/>
        </w:rPr>
      </w:pPr>
      <w:r w:rsidRPr="00153514">
        <w:rPr>
          <w:position w:val="9"/>
          <w:sz w:val="24"/>
          <w:szCs w:val="24"/>
          <w:lang w:val="pt-BR"/>
        </w:rPr>
        <w:t xml:space="preserve">19 </w:t>
      </w:r>
      <w:r w:rsidRPr="00153514">
        <w:rPr>
          <w:sz w:val="24"/>
          <w:szCs w:val="24"/>
          <w:lang w:val="pt-BR"/>
        </w:rPr>
        <w:t>ibidem</w:t>
      </w:r>
      <w:r w:rsidRPr="00153514">
        <w:rPr>
          <w:sz w:val="24"/>
          <w:szCs w:val="24"/>
          <w:lang w:val="pt-BR"/>
        </w:rPr>
        <w:t>, p.145.</w:t>
      </w:r>
    </w:p>
    <w:p w:rsidR="00031C7E" w:rsidRPr="00153514" w:rsidRDefault="00031C7E">
      <w:pPr>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Corpodetexto"/>
        <w:spacing w:before="183" w:line="480" w:lineRule="auto"/>
        <w:ind w:left="101" w:right="101" w:firstLine="851"/>
        <w:jc w:val="both"/>
        <w:rPr>
          <w:lang w:val="pt-BR"/>
        </w:rPr>
      </w:pPr>
      <w:r w:rsidRPr="00153514">
        <w:rPr>
          <w:lang w:val="pt-BR"/>
        </w:rPr>
        <w:t>Havia discussão jurisprudencia</w:t>
      </w:r>
      <w:r w:rsidRPr="00153514">
        <w:rPr>
          <w:lang w:val="pt-BR"/>
        </w:rPr>
        <w:t>l e doutrinária, antes da reforma do CPP de 2009 quanto à constitucionalidade do agora revogado artigo 594 do mesmo dispositivo legal. Segundo jurisprudência do Pleno do STF a prisão em decorrência da sentença Penal condenatória recorrível seria possível n</w:t>
      </w:r>
      <w:r w:rsidRPr="00153514">
        <w:rPr>
          <w:lang w:val="pt-BR"/>
        </w:rPr>
        <w:t xml:space="preserve">a atual Constituição Brasileira, tendo sido esta recepcionada pelo constituinte originário, o que se pode averiguar pelo entendimento manifestado no HC abaixo transcrito </w:t>
      </w:r>
      <w:r w:rsidRPr="00153514">
        <w:rPr>
          <w:vertAlign w:val="superscript"/>
          <w:lang w:val="pt-BR"/>
        </w:rPr>
        <w:t>21</w:t>
      </w:r>
    </w:p>
    <w:p w:rsidR="00031C7E" w:rsidRPr="00153514" w:rsidRDefault="00031C7E">
      <w:pPr>
        <w:pStyle w:val="Corpodetexto"/>
        <w:rPr>
          <w:lang w:val="pt-BR"/>
        </w:rPr>
      </w:pPr>
    </w:p>
    <w:p w:rsidR="00031C7E" w:rsidRPr="00153514" w:rsidRDefault="00031C7E">
      <w:pPr>
        <w:pStyle w:val="Corpodetexto"/>
        <w:spacing w:before="10"/>
        <w:rPr>
          <w:lang w:val="pt-BR"/>
        </w:rPr>
      </w:pPr>
    </w:p>
    <w:p w:rsidR="00031C7E" w:rsidRPr="00153514" w:rsidRDefault="005C097F">
      <w:pPr>
        <w:pStyle w:val="Corpodetexto"/>
        <w:spacing w:line="480" w:lineRule="auto"/>
        <w:ind w:left="101" w:right="102" w:firstLine="852"/>
        <w:jc w:val="both"/>
        <w:rPr>
          <w:lang w:val="pt-BR"/>
        </w:rPr>
      </w:pPr>
      <w:r w:rsidRPr="00153514">
        <w:rPr>
          <w:lang w:val="pt-BR"/>
        </w:rPr>
        <w:t xml:space="preserve">No entanto, este entendimento não era pacífico dentro Supremo Tribunal Federal , para o Ministro Marco Aurélio </w:t>
      </w:r>
      <w:r w:rsidRPr="00153514">
        <w:rPr>
          <w:vertAlign w:val="superscript"/>
          <w:lang w:val="pt-BR"/>
        </w:rPr>
        <w:t>22</w:t>
      </w:r>
      <w:r w:rsidRPr="00153514">
        <w:rPr>
          <w:lang w:val="pt-BR"/>
        </w:rPr>
        <w:t>, o artigo 594 não seria harmônico com a atual Constituição Federal, por se trata</w:t>
      </w:r>
      <w:r w:rsidRPr="00153514">
        <w:rPr>
          <w:lang w:val="pt-BR"/>
        </w:rPr>
        <w:t xml:space="preserve">r de extravagante pressuposto de recorribilidade, que conflita até mesmo com o objetivo do recurso. A atual hermenêutica da norma se coaduna com o pensamento de </w:t>
      </w:r>
      <w:proofErr w:type="spellStart"/>
      <w:r w:rsidRPr="00153514">
        <w:rPr>
          <w:lang w:val="pt-BR"/>
        </w:rPr>
        <w:t>Sepulveda</w:t>
      </w:r>
      <w:proofErr w:type="spellEnd"/>
      <w:r w:rsidRPr="00153514">
        <w:rPr>
          <w:lang w:val="pt-BR"/>
        </w:rPr>
        <w:t xml:space="preserve"> Pertence, que entende que o acautelamento do preso deveria ter a sua necessidade fund</w:t>
      </w:r>
      <w:r w:rsidRPr="00153514">
        <w:rPr>
          <w:lang w:val="pt-BR"/>
        </w:rPr>
        <w:t>amentada. Pois ao contrário seria uma antecipação da pena, o que violaria o princípio da presunção de não culpabilidade.</w:t>
      </w:r>
    </w:p>
    <w:p w:rsidR="00031C7E" w:rsidRPr="00153514" w:rsidRDefault="005C097F">
      <w:pPr>
        <w:pStyle w:val="Corpodetexto"/>
        <w:spacing w:line="480" w:lineRule="auto"/>
        <w:ind w:left="101" w:right="107" w:firstLine="851"/>
        <w:jc w:val="both"/>
        <w:rPr>
          <w:lang w:val="pt-BR"/>
        </w:rPr>
      </w:pPr>
      <w:r w:rsidRPr="00153514">
        <w:pict>
          <v:line id="_x0000_s1033" style="position:absolute;left:0;text-align:left;z-index:-251666944;mso-position-horizontal-relative:page" from="85.1pt,77.55pt" to="229.1pt,77.55pt" strokeweight=".72pt">
            <w10:wrap anchorx="page"/>
          </v:line>
        </w:pict>
      </w:r>
      <w:r w:rsidRPr="00153514">
        <w:rPr>
          <w:lang w:val="pt-BR"/>
        </w:rPr>
        <w:t xml:space="preserve">Diante das posições mencionadas, o trabalho elaborado tende a concordar com as </w:t>
      </w:r>
      <w:proofErr w:type="spellStart"/>
      <w:r w:rsidRPr="00153514">
        <w:rPr>
          <w:lang w:val="pt-BR"/>
        </w:rPr>
        <w:t>po</w:t>
      </w:r>
      <w:proofErr w:type="spellEnd"/>
      <w:r w:rsidRPr="00153514">
        <w:rPr>
          <w:lang w:val="pt-BR"/>
        </w:rPr>
        <w:t xml:space="preserve">- </w:t>
      </w:r>
      <w:proofErr w:type="spellStart"/>
      <w:r w:rsidRPr="00153514">
        <w:rPr>
          <w:lang w:val="pt-BR"/>
        </w:rPr>
        <w:t>sições</w:t>
      </w:r>
      <w:proofErr w:type="spellEnd"/>
      <w:r w:rsidRPr="00153514">
        <w:rPr>
          <w:lang w:val="pt-BR"/>
        </w:rPr>
        <w:t xml:space="preserve"> de Marco Aurélio e de </w:t>
      </w:r>
      <w:proofErr w:type="spellStart"/>
      <w:r w:rsidRPr="00153514">
        <w:rPr>
          <w:lang w:val="pt-BR"/>
        </w:rPr>
        <w:t>Sepulveda</w:t>
      </w:r>
      <w:proofErr w:type="spellEnd"/>
      <w:r w:rsidRPr="00153514">
        <w:rPr>
          <w:lang w:val="pt-BR"/>
        </w:rPr>
        <w:t xml:space="preserve"> Pertence, de</w:t>
      </w:r>
      <w:r w:rsidRPr="00153514">
        <w:rPr>
          <w:lang w:val="pt-BR"/>
        </w:rPr>
        <w:t xml:space="preserve"> que o artigo 594 não tinha sido recepcionado pela atual Carta Magma, por violar o princípio da presunção de inocência.</w:t>
      </w:r>
    </w:p>
    <w:p w:rsidR="00031C7E" w:rsidRPr="00153514" w:rsidRDefault="00031C7E">
      <w:pPr>
        <w:spacing w:line="228"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4" w:firstLine="851"/>
        <w:jc w:val="both"/>
        <w:rPr>
          <w:lang w:val="pt-BR"/>
        </w:rPr>
      </w:pPr>
      <w:r w:rsidRPr="00153514">
        <w:rPr>
          <w:lang w:val="pt-BR"/>
        </w:rPr>
        <w:t>Em relação aos outros tipos de prisão provisória, percebe-se, como regra, que o instituto não viola o princípio da não culpabilidade sempre que for fundamentado e for baseado nos requisitos do artigo 312 do CPP que estabelece que ela será possível quando f</w:t>
      </w:r>
      <w:r w:rsidRPr="00153514">
        <w:rPr>
          <w:lang w:val="pt-BR"/>
        </w:rPr>
        <w:t>or uma garantia da ordem pública, da ordem econômica, por conveniência da instrução criminal, ou para assegurar a aplicação da lei penal, quando houver prova da existência do crime e indício suficiente de autoria.</w:t>
      </w:r>
    </w:p>
    <w:p w:rsidR="00031C7E" w:rsidRPr="00153514" w:rsidRDefault="005C097F">
      <w:pPr>
        <w:pStyle w:val="Corpodetexto"/>
        <w:spacing w:line="480" w:lineRule="auto"/>
        <w:ind w:left="101" w:right="102" w:firstLine="851"/>
        <w:jc w:val="both"/>
        <w:rPr>
          <w:lang w:val="pt-BR"/>
        </w:rPr>
      </w:pPr>
      <w:r w:rsidRPr="00153514">
        <w:rPr>
          <w:lang w:val="pt-BR"/>
        </w:rPr>
        <w:t>A Prisão Provisória só se justifica se for</w:t>
      </w:r>
      <w:r w:rsidRPr="00153514">
        <w:rPr>
          <w:lang w:val="pt-BR"/>
        </w:rPr>
        <w:t xml:space="preserve"> extremamente necessário, sobretudo no atual contexto histórico, já que recentemente foram criadas medidas cautelares substitutivas do cerceamento de liberdade provisória, previstas no artigo 319 do CPP, do contrário o réu estaria sofrendo uma pena antecip</w:t>
      </w:r>
      <w:r w:rsidRPr="00153514">
        <w:rPr>
          <w:lang w:val="pt-BR"/>
        </w:rPr>
        <w:t>ada e isso violaria o princípio da presunção de inocência, fato que não pode ser aceito em um Estado Democrático de Direito que deve zelar e garantir todos os direitos e garantias</w:t>
      </w:r>
      <w:r w:rsidRPr="00153514">
        <w:rPr>
          <w:spacing w:val="-2"/>
          <w:lang w:val="pt-BR"/>
        </w:rPr>
        <w:t xml:space="preserve"> </w:t>
      </w:r>
      <w:r w:rsidRPr="00153514">
        <w:rPr>
          <w:lang w:val="pt-BR"/>
        </w:rPr>
        <w:t>individuais.</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Ttulo1"/>
        <w:numPr>
          <w:ilvl w:val="0"/>
          <w:numId w:val="1"/>
        </w:numPr>
        <w:tabs>
          <w:tab w:val="left" w:pos="572"/>
        </w:tabs>
        <w:spacing w:line="480" w:lineRule="auto"/>
        <w:ind w:right="337" w:hanging="3604"/>
        <w:jc w:val="left"/>
        <w:rPr>
          <w:b w:val="0"/>
          <w:lang w:val="pt-BR"/>
        </w:rPr>
      </w:pPr>
      <w:r w:rsidRPr="00153514">
        <w:rPr>
          <w:b w:val="0"/>
          <w:lang w:val="pt-BR"/>
        </w:rPr>
        <w:t>PRISAO TEMPORÁRIA SOB A ÓTICA DO PRINCÍPIO DA PRESUNÇÃO DE I</w:t>
      </w:r>
      <w:r w:rsidRPr="00153514">
        <w:rPr>
          <w:b w:val="0"/>
          <w:lang w:val="pt-BR"/>
        </w:rPr>
        <w:t>NOCÊNCIA</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5C097F">
      <w:pPr>
        <w:pStyle w:val="Corpodetexto"/>
        <w:spacing w:before="203" w:line="480" w:lineRule="auto"/>
        <w:ind w:left="101" w:right="106"/>
        <w:jc w:val="both"/>
        <w:rPr>
          <w:lang w:val="pt-BR"/>
        </w:rPr>
      </w:pPr>
      <w:r w:rsidRPr="00153514">
        <w:rPr>
          <w:lang w:val="pt-BR"/>
        </w:rPr>
        <w:t>A Prisão Provisória sempre foi prevista no ordenamento pátrio e tem natureza cautelar, devendo ser imposta somente em caráter excepcional, em situações de absoluta necessidade. Por isso mesmo para ser legítima a supressão de liberdade, é impres</w:t>
      </w:r>
      <w:r w:rsidRPr="00153514">
        <w:rPr>
          <w:lang w:val="pt-BR"/>
        </w:rPr>
        <w:t>cindível que se evidenciem razões, com fundamento em base empírica idônea, que justifiquem a imprescindibilidade dessa extraordinária medida cautelar de privação de liberdade do indiciado ou do</w:t>
      </w:r>
      <w:r w:rsidRPr="00153514">
        <w:rPr>
          <w:spacing w:val="-1"/>
          <w:lang w:val="pt-BR"/>
        </w:rPr>
        <w:t xml:space="preserve"> </w:t>
      </w:r>
      <w:r w:rsidRPr="00153514">
        <w:rPr>
          <w:lang w:val="pt-BR"/>
        </w:rPr>
        <w:t>réu.</w:t>
      </w:r>
    </w:p>
    <w:p w:rsidR="00031C7E" w:rsidRPr="00153514" w:rsidRDefault="00031C7E">
      <w:pPr>
        <w:spacing w:line="480" w:lineRule="auto"/>
        <w:jc w:val="both"/>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3" w:firstLine="851"/>
        <w:jc w:val="both"/>
        <w:rPr>
          <w:lang w:val="pt-BR"/>
        </w:rPr>
      </w:pPr>
      <w:r w:rsidRPr="00153514">
        <w:rPr>
          <w:lang w:val="pt-BR"/>
        </w:rPr>
        <w:t>A Prisão Temporária, como visto, é uma</w:t>
      </w:r>
      <w:r w:rsidRPr="00153514">
        <w:rPr>
          <w:lang w:val="pt-BR"/>
        </w:rPr>
        <w:t xml:space="preserve"> espécie de prisão cautelar. A exposição de motivos</w:t>
      </w:r>
      <w:r w:rsidRPr="00153514">
        <w:rPr>
          <w:vertAlign w:val="superscript"/>
          <w:lang w:val="pt-BR"/>
        </w:rPr>
        <w:t>23</w:t>
      </w:r>
      <w:r w:rsidRPr="00153514">
        <w:rPr>
          <w:lang w:val="pt-BR"/>
        </w:rPr>
        <w:t xml:space="preserve"> dessa prisão estabelece:</w:t>
      </w:r>
    </w:p>
    <w:p w:rsidR="00031C7E" w:rsidRPr="00153514" w:rsidRDefault="00031C7E">
      <w:pPr>
        <w:pStyle w:val="Corpodetexto"/>
        <w:spacing w:before="9"/>
        <w:rPr>
          <w:lang w:val="pt-BR"/>
        </w:rPr>
      </w:pPr>
    </w:p>
    <w:p w:rsidR="00031C7E" w:rsidRPr="00153514" w:rsidRDefault="005C097F">
      <w:pPr>
        <w:pStyle w:val="Corpodetexto"/>
        <w:spacing w:line="480" w:lineRule="auto"/>
        <w:ind w:left="101" w:right="104" w:firstLine="852"/>
        <w:jc w:val="both"/>
        <w:rPr>
          <w:lang w:val="pt-BR"/>
        </w:rPr>
      </w:pPr>
      <w:r w:rsidRPr="00153514">
        <w:rPr>
          <w:lang w:val="pt-BR"/>
        </w:rPr>
        <w:t>Ao analisar a exposição de motivos e o conteúdo da lei que a instituiu, Valdir Sznick</w:t>
      </w:r>
      <w:r w:rsidRPr="00153514">
        <w:rPr>
          <w:vertAlign w:val="superscript"/>
          <w:lang w:val="pt-BR"/>
        </w:rPr>
        <w:t>24</w:t>
      </w:r>
      <w:r w:rsidRPr="00153514">
        <w:rPr>
          <w:lang w:val="pt-BR"/>
        </w:rPr>
        <w:t xml:space="preserve"> disse que a respeito das justificativas apresentadas para a elaboração da lei, o verdadeiro e único objetivo dela foi de dar aos policiais, so</w:t>
      </w:r>
      <w:r w:rsidRPr="00153514">
        <w:rPr>
          <w:lang w:val="pt-BR"/>
        </w:rPr>
        <w:t>b a ótica da Constituição de 1988, maior alcance no que se denominava prisões para averiguações, que por mais que fossem ilegais, as autoridades policiais faziam e o Poder Judiciário ignorava  que  as  mesmas estavam</w:t>
      </w:r>
      <w:r w:rsidRPr="00153514">
        <w:rPr>
          <w:spacing w:val="-1"/>
          <w:lang w:val="pt-BR"/>
        </w:rPr>
        <w:t xml:space="preserve"> </w:t>
      </w:r>
      <w:r w:rsidRPr="00153514">
        <w:rPr>
          <w:lang w:val="pt-BR"/>
        </w:rPr>
        <w:t>ocorrendo.</w:t>
      </w:r>
    </w:p>
    <w:p w:rsidR="00031C7E" w:rsidRPr="00153514" w:rsidRDefault="005C097F">
      <w:pPr>
        <w:pStyle w:val="Corpodetexto"/>
        <w:spacing w:before="1" w:line="480" w:lineRule="auto"/>
        <w:ind w:left="101" w:right="106" w:firstLine="851"/>
        <w:jc w:val="both"/>
        <w:rPr>
          <w:lang w:val="pt-BR"/>
        </w:rPr>
      </w:pPr>
      <w:r w:rsidRPr="00153514">
        <w:rPr>
          <w:lang w:val="pt-BR"/>
        </w:rPr>
        <w:t>Como se pode analisar pela e</w:t>
      </w:r>
      <w:r w:rsidRPr="00153514">
        <w:rPr>
          <w:lang w:val="pt-BR"/>
        </w:rPr>
        <w:t>xposição de motivos da Prisão Temporária, ela é utilizada como sucedâneo da Prisão por Averiguações. A diferença, é que na Prisão Temporária há a necessidade de que o requerimento da prisão seja feito ao poder Judiciário, diferentemente do que ocorria na é</w:t>
      </w:r>
      <w:r w:rsidRPr="00153514">
        <w:rPr>
          <w:lang w:val="pt-BR"/>
        </w:rPr>
        <w:t>poca em que foi criada a prisão por Averiguação, que dispensava tal requerimento para a sua execução.</w:t>
      </w:r>
    </w:p>
    <w:p w:rsidR="00031C7E" w:rsidRPr="00153514" w:rsidRDefault="005C097F">
      <w:pPr>
        <w:pStyle w:val="Corpodetexto"/>
        <w:tabs>
          <w:tab w:val="left" w:pos="6502"/>
        </w:tabs>
        <w:spacing w:line="480" w:lineRule="auto"/>
        <w:ind w:left="101" w:right="184" w:firstLine="852"/>
        <w:rPr>
          <w:lang w:val="pt-BR"/>
        </w:rPr>
      </w:pPr>
      <w:r w:rsidRPr="00153514">
        <w:rPr>
          <w:lang w:val="pt-BR"/>
        </w:rPr>
        <w:t>Paulo Rangel</w:t>
      </w:r>
      <w:r w:rsidRPr="00153514">
        <w:rPr>
          <w:lang w:val="pt-BR"/>
        </w:rPr>
        <w:t xml:space="preserve"> entende que esse instituto é inconstitucional, pois em um Estado democrático </w:t>
      </w:r>
      <w:r w:rsidRPr="00153514">
        <w:rPr>
          <w:spacing w:val="17"/>
          <w:lang w:val="pt-BR"/>
        </w:rPr>
        <w:t xml:space="preserve"> </w:t>
      </w:r>
      <w:r w:rsidRPr="00153514">
        <w:rPr>
          <w:lang w:val="pt-BR"/>
        </w:rPr>
        <w:t xml:space="preserve">de </w:t>
      </w:r>
      <w:r w:rsidRPr="00153514">
        <w:rPr>
          <w:spacing w:val="16"/>
          <w:lang w:val="pt-BR"/>
        </w:rPr>
        <w:t xml:space="preserve"> </w:t>
      </w:r>
      <w:r w:rsidRPr="00153514">
        <w:rPr>
          <w:lang w:val="pt-BR"/>
        </w:rPr>
        <w:t xml:space="preserve">Direito, </w:t>
      </w:r>
      <w:r w:rsidRPr="00153514">
        <w:rPr>
          <w:spacing w:val="17"/>
          <w:lang w:val="pt-BR"/>
        </w:rPr>
        <w:t xml:space="preserve"> </w:t>
      </w:r>
      <w:r w:rsidRPr="00153514">
        <w:rPr>
          <w:lang w:val="pt-BR"/>
        </w:rPr>
        <w:t xml:space="preserve">a </w:t>
      </w:r>
      <w:r w:rsidRPr="00153514">
        <w:rPr>
          <w:spacing w:val="16"/>
          <w:lang w:val="pt-BR"/>
        </w:rPr>
        <w:t xml:space="preserve"> </w:t>
      </w:r>
      <w:r w:rsidRPr="00153514">
        <w:rPr>
          <w:lang w:val="pt-BR"/>
        </w:rPr>
        <w:t xml:space="preserve">prisão </w:t>
      </w:r>
      <w:r w:rsidRPr="00153514">
        <w:rPr>
          <w:spacing w:val="18"/>
          <w:lang w:val="pt-BR"/>
        </w:rPr>
        <w:t xml:space="preserve"> </w:t>
      </w:r>
      <w:r w:rsidRPr="00153514">
        <w:rPr>
          <w:lang w:val="pt-BR"/>
        </w:rPr>
        <w:t xml:space="preserve">deveria </w:t>
      </w:r>
      <w:r w:rsidRPr="00153514">
        <w:rPr>
          <w:spacing w:val="16"/>
          <w:lang w:val="pt-BR"/>
        </w:rPr>
        <w:t xml:space="preserve"> </w:t>
      </w:r>
      <w:r w:rsidRPr="00153514">
        <w:rPr>
          <w:lang w:val="pt-BR"/>
        </w:rPr>
        <w:t xml:space="preserve">ser </w:t>
      </w:r>
      <w:r w:rsidRPr="00153514">
        <w:rPr>
          <w:spacing w:val="16"/>
          <w:lang w:val="pt-BR"/>
        </w:rPr>
        <w:t xml:space="preserve"> </w:t>
      </w:r>
      <w:r w:rsidRPr="00153514">
        <w:rPr>
          <w:lang w:val="pt-BR"/>
        </w:rPr>
        <w:t xml:space="preserve">uma </w:t>
      </w:r>
      <w:r w:rsidRPr="00153514">
        <w:rPr>
          <w:spacing w:val="16"/>
          <w:lang w:val="pt-BR"/>
        </w:rPr>
        <w:t xml:space="preserve"> </w:t>
      </w:r>
      <w:r w:rsidRPr="00153514">
        <w:rPr>
          <w:lang w:val="pt-BR"/>
        </w:rPr>
        <w:t>exceção</w:t>
      </w:r>
      <w:r w:rsidRPr="00153514">
        <w:rPr>
          <w:lang w:val="pt-BR"/>
        </w:rPr>
        <w:tab/>
        <w:t>e só decr</w:t>
      </w:r>
      <w:r w:rsidRPr="00153514">
        <w:rPr>
          <w:lang w:val="pt-BR"/>
        </w:rPr>
        <w:t>etada em casos excepcionais, isto é, quando existirem elementos suficientes para a propositura da</w:t>
      </w:r>
      <w:r w:rsidRPr="00153514">
        <w:rPr>
          <w:spacing w:val="-18"/>
          <w:lang w:val="pt-BR"/>
        </w:rPr>
        <w:t xml:space="preserve"> </w:t>
      </w:r>
      <w:r w:rsidRPr="00153514">
        <w:rPr>
          <w:lang w:val="pt-BR"/>
        </w:rPr>
        <w:t>denúncia.</w:t>
      </w:r>
    </w:p>
    <w:p w:rsidR="00031C7E" w:rsidRPr="00153514" w:rsidRDefault="005C097F">
      <w:pPr>
        <w:pStyle w:val="Corpodetexto"/>
        <w:spacing w:line="480" w:lineRule="auto"/>
        <w:ind w:left="156" w:right="106" w:firstLine="852"/>
        <w:jc w:val="both"/>
        <w:rPr>
          <w:lang w:val="pt-BR"/>
        </w:rPr>
      </w:pPr>
      <w:r w:rsidRPr="00153514">
        <w:pict>
          <v:line id="_x0000_s1032" style="position:absolute;left:0;text-align:left;z-index:-251654656;mso-wrap-distance-left:0;mso-wrap-distance-right:0;mso-position-horizontal-relative:page" from="85.1pt,86.7pt" to="229.1pt,86.7pt" strokeweight=".72pt">
            <w10:wrap type="topAndBottom" anchorx="page"/>
          </v:line>
        </w:pict>
      </w:r>
      <w:r w:rsidRPr="00153514">
        <w:rPr>
          <w:lang w:val="pt-BR"/>
        </w:rPr>
        <w:t xml:space="preserve">Para ele, isto não ocorre na Temporária, pois ela ocorre para que as autoridades policiais possam investigar e nela encontrarem elementos que </w:t>
      </w:r>
      <w:proofErr w:type="spellStart"/>
      <w:r w:rsidRPr="00153514">
        <w:rPr>
          <w:lang w:val="pt-BR"/>
        </w:rPr>
        <w:t>dêem</w:t>
      </w:r>
      <w:proofErr w:type="spellEnd"/>
      <w:r w:rsidRPr="00153514">
        <w:rPr>
          <w:lang w:val="pt-BR"/>
        </w:rPr>
        <w:t xml:space="preserve"> </w:t>
      </w:r>
      <w:r w:rsidRPr="00153514">
        <w:rPr>
          <w:lang w:val="pt-BR"/>
        </w:rPr>
        <w:t>a Justa Causa para a propositura do elemento deflagrador da Ação penal.</w:t>
      </w:r>
    </w:p>
    <w:p w:rsidR="00031C7E" w:rsidRPr="00153514" w:rsidRDefault="00031C7E">
      <w:pPr>
        <w:spacing w:line="228"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rPr>
          <w:lang w:val="pt-BR"/>
        </w:rPr>
      </w:pPr>
    </w:p>
    <w:p w:rsidR="00031C7E" w:rsidRPr="00153514" w:rsidRDefault="005C097F">
      <w:pPr>
        <w:pStyle w:val="Corpodetexto"/>
        <w:spacing w:before="130" w:line="480" w:lineRule="auto"/>
        <w:ind w:left="156" w:right="104" w:firstLine="852"/>
        <w:jc w:val="both"/>
        <w:rPr>
          <w:lang w:val="pt-BR"/>
        </w:rPr>
      </w:pPr>
      <w:r w:rsidRPr="00153514">
        <w:rPr>
          <w:lang w:val="pt-BR"/>
        </w:rPr>
        <w:t xml:space="preserve">No mesmo sentido, </w:t>
      </w:r>
      <w:proofErr w:type="spellStart"/>
      <w:r w:rsidRPr="00153514">
        <w:rPr>
          <w:lang w:val="pt-BR"/>
        </w:rPr>
        <w:t>Nicolitt</w:t>
      </w:r>
      <w:proofErr w:type="spellEnd"/>
      <w:r w:rsidRPr="00153514">
        <w:rPr>
          <w:lang w:val="pt-BR"/>
        </w:rPr>
        <w:t xml:space="preserve"> </w:t>
      </w:r>
      <w:r w:rsidRPr="00153514">
        <w:rPr>
          <w:vertAlign w:val="superscript"/>
          <w:lang w:val="pt-BR"/>
        </w:rPr>
        <w:t>26</w:t>
      </w:r>
      <w:r w:rsidRPr="00153514">
        <w:rPr>
          <w:lang w:val="pt-BR"/>
        </w:rPr>
        <w:t xml:space="preserve">afirma que o Estado de Direito não se coaduna com a </w:t>
      </w:r>
      <w:proofErr w:type="spellStart"/>
      <w:r w:rsidRPr="00153514">
        <w:rPr>
          <w:lang w:val="pt-BR"/>
        </w:rPr>
        <w:t>idéia</w:t>
      </w:r>
      <w:proofErr w:type="spellEnd"/>
      <w:r w:rsidRPr="00153514">
        <w:rPr>
          <w:lang w:val="pt-BR"/>
        </w:rPr>
        <w:t xml:space="preserve"> de prender para que depois haja a investigação, uma vez que a liberdade é a regra constitucional e tendo isso como princípio deve–se primeiro investigar para que somente depois a prisão possa ocorre</w:t>
      </w:r>
      <w:r w:rsidRPr="00153514">
        <w:rPr>
          <w:lang w:val="pt-BR"/>
        </w:rPr>
        <w:t>r. Asseverando que “Prisão Temporária viola o próprio conteúdo axiológico da Constituição, mormente a presunção de inocência.”</w:t>
      </w:r>
    </w:p>
    <w:p w:rsidR="00031C7E" w:rsidRPr="00153514" w:rsidRDefault="005C097F">
      <w:pPr>
        <w:pStyle w:val="Corpodetexto"/>
        <w:spacing w:line="480" w:lineRule="auto"/>
        <w:ind w:left="303" w:right="192" w:firstLine="705"/>
        <w:rPr>
          <w:lang w:val="pt-BR"/>
        </w:rPr>
      </w:pPr>
      <w:r w:rsidRPr="00153514">
        <w:rPr>
          <w:lang w:val="pt-BR"/>
        </w:rPr>
        <w:t>Tourinho afirma, a seu turno,</w:t>
      </w:r>
      <w:r w:rsidRPr="00153514">
        <w:rPr>
          <w:vertAlign w:val="superscript"/>
          <w:lang w:val="pt-BR"/>
        </w:rPr>
        <w:t>27</w:t>
      </w:r>
      <w:r w:rsidRPr="00153514">
        <w:rPr>
          <w:lang w:val="pt-BR"/>
        </w:rPr>
        <w:t xml:space="preserve"> que em face do princípio da presunção de inocência, elevado a dogma constitucional, não faz senti</w:t>
      </w:r>
      <w:r w:rsidRPr="00153514">
        <w:rPr>
          <w:lang w:val="pt-BR"/>
        </w:rPr>
        <w:t>do restringir a liberdade de alguém sem que</w:t>
      </w:r>
    </w:p>
    <w:p w:rsidR="00031C7E" w:rsidRPr="00153514" w:rsidRDefault="005C097F">
      <w:pPr>
        <w:pStyle w:val="Corpodetexto"/>
        <w:tabs>
          <w:tab w:val="left" w:pos="2064"/>
        </w:tabs>
        <w:spacing w:line="480" w:lineRule="auto"/>
        <w:ind w:left="156" w:right="614" w:firstLine="4"/>
        <w:rPr>
          <w:lang w:val="pt-BR"/>
        </w:rPr>
      </w:pPr>
      <w:r w:rsidRPr="00153514">
        <w:rPr>
          <w:lang w:val="pt-BR"/>
        </w:rPr>
        <w:t xml:space="preserve">se  </w:t>
      </w:r>
      <w:r w:rsidRPr="00153514">
        <w:rPr>
          <w:spacing w:val="16"/>
          <w:lang w:val="pt-BR"/>
        </w:rPr>
        <w:t xml:space="preserve"> </w:t>
      </w:r>
      <w:r w:rsidRPr="00153514">
        <w:rPr>
          <w:lang w:val="pt-BR"/>
        </w:rPr>
        <w:t xml:space="preserve">demonstre  </w:t>
      </w:r>
      <w:r w:rsidRPr="00153514">
        <w:rPr>
          <w:spacing w:val="17"/>
          <w:lang w:val="pt-BR"/>
        </w:rPr>
        <w:t xml:space="preserve"> </w:t>
      </w:r>
      <w:r w:rsidRPr="00153514">
        <w:rPr>
          <w:lang w:val="pt-BR"/>
        </w:rPr>
        <w:t>a</w:t>
      </w:r>
      <w:r w:rsidRPr="00153514">
        <w:rPr>
          <w:lang w:val="pt-BR"/>
        </w:rPr>
        <w:tab/>
        <w:t>real necessidade. Asseverando que nesse aspecto é supinamente inconstitucional.</w:t>
      </w:r>
    </w:p>
    <w:p w:rsidR="00031C7E" w:rsidRPr="00153514" w:rsidRDefault="005C097F">
      <w:pPr>
        <w:pStyle w:val="Corpodetexto"/>
        <w:ind w:left="1008"/>
        <w:rPr>
          <w:lang w:val="pt-BR"/>
        </w:rPr>
      </w:pPr>
      <w:r w:rsidRPr="00153514">
        <w:rPr>
          <w:lang w:val="pt-BR"/>
        </w:rPr>
        <w:t xml:space="preserve">Walter Nunes da Silva Junior </w:t>
      </w:r>
      <w:r w:rsidRPr="00153514">
        <w:rPr>
          <w:vertAlign w:val="superscript"/>
          <w:lang w:val="pt-BR"/>
        </w:rPr>
        <w:t>28</w:t>
      </w:r>
      <w:r w:rsidRPr="00153514">
        <w:rPr>
          <w:lang w:val="pt-BR"/>
        </w:rPr>
        <w:t xml:space="preserve"> ensina:</w:t>
      </w:r>
    </w:p>
    <w:p w:rsidR="00031C7E" w:rsidRPr="00153514" w:rsidRDefault="00031C7E">
      <w:pPr>
        <w:pStyle w:val="Corpodetexto"/>
        <w:spacing w:before="10"/>
        <w:rPr>
          <w:lang w:val="pt-BR"/>
        </w:rPr>
      </w:pPr>
    </w:p>
    <w:p w:rsidR="00031C7E" w:rsidRPr="00153514" w:rsidRDefault="00031C7E">
      <w:pPr>
        <w:pStyle w:val="Corpodetexto"/>
        <w:spacing w:before="10"/>
        <w:rPr>
          <w:lang w:val="pt-BR"/>
        </w:rPr>
      </w:pPr>
    </w:p>
    <w:p w:rsidR="00031C7E" w:rsidRPr="00153514" w:rsidRDefault="005C097F">
      <w:pPr>
        <w:pStyle w:val="Corpodetexto"/>
        <w:spacing w:line="480" w:lineRule="auto"/>
        <w:ind w:left="156" w:right="106" w:firstLine="851"/>
        <w:jc w:val="both"/>
        <w:rPr>
          <w:lang w:val="pt-BR"/>
        </w:rPr>
      </w:pPr>
      <w:r w:rsidRPr="00153514">
        <w:rPr>
          <w:lang w:val="pt-BR"/>
        </w:rPr>
        <w:t xml:space="preserve">Segundo esse autor a necessidade da prisão para conferir poder investigatório não é suficiente para que seja flexibilizado o direito </w:t>
      </w:r>
      <w:proofErr w:type="spellStart"/>
      <w:r w:rsidRPr="00153514">
        <w:rPr>
          <w:lang w:val="pt-BR"/>
        </w:rPr>
        <w:t>á</w:t>
      </w:r>
      <w:proofErr w:type="spellEnd"/>
      <w:r w:rsidRPr="00153514">
        <w:rPr>
          <w:lang w:val="pt-BR"/>
        </w:rPr>
        <w:t xml:space="preserve"> liberda</w:t>
      </w:r>
      <w:r w:rsidRPr="00153514">
        <w:rPr>
          <w:lang w:val="pt-BR"/>
        </w:rPr>
        <w:t>de, pois a lógica é investigar primeiro para que depois seja possível a efetuação da prisão e não o contrário.</w:t>
      </w:r>
    </w:p>
    <w:p w:rsidR="00031C7E" w:rsidRPr="00153514" w:rsidRDefault="005C097F">
      <w:pPr>
        <w:pStyle w:val="Corpodetexto"/>
        <w:spacing w:before="1" w:line="480" w:lineRule="auto"/>
        <w:ind w:left="156" w:right="104" w:firstLine="852"/>
        <w:jc w:val="both"/>
        <w:rPr>
          <w:lang w:val="pt-BR"/>
        </w:rPr>
      </w:pPr>
      <w:r w:rsidRPr="00153514">
        <w:rPr>
          <w:lang w:val="pt-BR"/>
        </w:rPr>
        <w:t xml:space="preserve">O autor </w:t>
      </w:r>
      <w:proofErr w:type="spellStart"/>
      <w:r w:rsidRPr="00153514">
        <w:rPr>
          <w:lang w:val="pt-BR"/>
        </w:rPr>
        <w:t>Szinick</w:t>
      </w:r>
      <w:proofErr w:type="spellEnd"/>
      <w:r w:rsidRPr="00153514">
        <w:rPr>
          <w:lang w:val="pt-BR"/>
        </w:rPr>
        <w:t xml:space="preserve">, </w:t>
      </w:r>
      <w:r w:rsidRPr="00153514">
        <w:rPr>
          <w:vertAlign w:val="superscript"/>
          <w:lang w:val="pt-BR"/>
        </w:rPr>
        <w:t>29</w:t>
      </w:r>
      <w:r w:rsidRPr="00153514">
        <w:rPr>
          <w:lang w:val="pt-BR"/>
        </w:rPr>
        <w:t xml:space="preserve"> por fim, entende que a Prisão Temporária teria um aspecto inconstitucional, por possibilitar que um indivíduo venha a ser pre</w:t>
      </w:r>
      <w:r w:rsidRPr="00153514">
        <w:rPr>
          <w:lang w:val="pt-BR"/>
        </w:rPr>
        <w:t>so, para que depois no decorrer da investigação criminal venha a ser descoberta a sua inocência.</w:t>
      </w:r>
    </w:p>
    <w:p w:rsidR="00B9797C" w:rsidRPr="00153514" w:rsidRDefault="005C097F" w:rsidP="00B9797C">
      <w:pPr>
        <w:pStyle w:val="Corpodetexto"/>
        <w:spacing w:before="7"/>
        <w:rPr>
          <w:lang w:val="pt-BR"/>
        </w:rPr>
      </w:pPr>
      <w:r w:rsidRPr="00153514">
        <w:pict>
          <v:line id="_x0000_s1031" style="position:absolute;z-index:-251653632;mso-wrap-distance-left:0;mso-wrap-distance-right:0;mso-position-horizontal-relative:page" from="85.1pt,17.7pt" to="229.1pt,17.7pt" strokeweight=".72pt">
            <w10:wrap type="topAndBottom" anchorx="page"/>
          </v:line>
        </w:pict>
      </w:r>
    </w:p>
    <w:p w:rsidR="00031C7E" w:rsidRPr="00153514" w:rsidRDefault="005C097F">
      <w:pPr>
        <w:spacing w:line="243" w:lineRule="exact"/>
        <w:ind w:left="101"/>
        <w:rPr>
          <w:sz w:val="24"/>
          <w:szCs w:val="24"/>
          <w:lang w:val="pt-BR"/>
        </w:rPr>
      </w:pPr>
      <w:r w:rsidRPr="00153514">
        <w:rPr>
          <w:sz w:val="24"/>
          <w:szCs w:val="24"/>
          <w:lang w:val="pt-BR"/>
        </w:rPr>
        <w:t>.</w:t>
      </w:r>
    </w:p>
    <w:p w:rsidR="00031C7E" w:rsidRPr="00153514" w:rsidRDefault="00031C7E">
      <w:pPr>
        <w:spacing w:line="243"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rPr>
          <w:lang w:val="pt-BR"/>
        </w:rPr>
      </w:pPr>
    </w:p>
    <w:p w:rsidR="00031C7E" w:rsidRPr="00153514" w:rsidRDefault="005C097F">
      <w:pPr>
        <w:pStyle w:val="Corpodetexto"/>
        <w:spacing w:before="130" w:line="480" w:lineRule="auto"/>
        <w:ind w:left="156" w:right="105" w:firstLine="852"/>
        <w:jc w:val="both"/>
        <w:rPr>
          <w:lang w:val="pt-BR"/>
        </w:rPr>
      </w:pPr>
      <w:r w:rsidRPr="00153514">
        <w:rPr>
          <w:lang w:val="pt-BR"/>
        </w:rPr>
        <w:t>No que pese esses entendimentos, Polastri</w:t>
      </w:r>
      <w:r w:rsidRPr="00153514">
        <w:rPr>
          <w:vertAlign w:val="superscript"/>
          <w:lang w:val="pt-BR"/>
        </w:rPr>
        <w:t>30</w:t>
      </w:r>
      <w:r w:rsidRPr="00153514">
        <w:rPr>
          <w:lang w:val="pt-BR"/>
        </w:rPr>
        <w:t xml:space="preserve"> entende que a norma está em consonância com o ordenamento jurídico, segundo o autor ao estabelecer que o princípio constitucional da presunção da </w:t>
      </w:r>
      <w:r w:rsidRPr="00153514">
        <w:rPr>
          <w:lang w:val="pt-BR"/>
        </w:rPr>
        <w:t>inocência só se aplica a prisão pena, até porque a Constituição admite a prisão Cautelar por ordem de juiz competente.</w:t>
      </w:r>
    </w:p>
    <w:p w:rsidR="00031C7E" w:rsidRPr="00153514" w:rsidRDefault="005C097F">
      <w:pPr>
        <w:pStyle w:val="Corpodetexto"/>
        <w:spacing w:line="480" w:lineRule="auto"/>
        <w:ind w:left="156" w:right="104" w:firstLine="911"/>
        <w:jc w:val="both"/>
        <w:rPr>
          <w:lang w:val="pt-BR"/>
        </w:rPr>
      </w:pPr>
      <w:r w:rsidRPr="00153514">
        <w:rPr>
          <w:lang w:val="pt-BR"/>
        </w:rPr>
        <w:t>O argumento pincelado acima não enfrenta a questão da violação do instituto da Prisão Temporária. É inegável que as Prisões Provisórias p</w:t>
      </w:r>
      <w:r w:rsidRPr="00153514">
        <w:rPr>
          <w:lang w:val="pt-BR"/>
        </w:rPr>
        <w:t xml:space="preserve">odem existir em nosso ordenamento sem arranhar princípios constitucionais protegidos, tendo em vista que são previstos de forma excepcional pela Constituição da República, mesmo com a atual orientação de </w:t>
      </w:r>
      <w:proofErr w:type="spellStart"/>
      <w:r w:rsidRPr="00153514">
        <w:rPr>
          <w:lang w:val="pt-BR"/>
        </w:rPr>
        <w:t>se</w:t>
      </w:r>
      <w:proofErr w:type="spellEnd"/>
      <w:r w:rsidRPr="00153514">
        <w:rPr>
          <w:lang w:val="pt-BR"/>
        </w:rPr>
        <w:t xml:space="preserve"> primeiro averiguar se as medidas cautelares que a</w:t>
      </w:r>
      <w:r w:rsidRPr="00153514">
        <w:rPr>
          <w:lang w:val="pt-BR"/>
        </w:rPr>
        <w:t xml:space="preserve"> Lei 12403/11 são suficientes para proteger a aplicação da lei penal, a conveniência da instrução e da investigação penal e a ordem pública ou econômica. .</w:t>
      </w:r>
    </w:p>
    <w:p w:rsidR="00031C7E" w:rsidRPr="00153514" w:rsidRDefault="005C097F">
      <w:pPr>
        <w:pStyle w:val="Corpodetexto"/>
        <w:spacing w:line="480" w:lineRule="auto"/>
        <w:ind w:left="156" w:right="104" w:firstLine="851"/>
        <w:jc w:val="both"/>
        <w:rPr>
          <w:lang w:val="pt-BR"/>
        </w:rPr>
      </w:pPr>
      <w:r w:rsidRPr="00153514">
        <w:rPr>
          <w:lang w:val="pt-BR"/>
        </w:rPr>
        <w:t xml:space="preserve">A Prisão Temporária, contudo, não está em consonância com o  objetivo vislumbrado pelo Constituinte </w:t>
      </w:r>
      <w:r w:rsidRPr="00153514">
        <w:rPr>
          <w:lang w:val="pt-BR"/>
        </w:rPr>
        <w:t>Originário. O objetivo traçado pelo constituinte foi de possibilitar a correta instrução processual e a aplicação da lei penal quando já se tem ao menos indícios de autoria e não nortear as investigações em sede de inquérito policial para que o investigado</w:t>
      </w:r>
      <w:r w:rsidRPr="00153514">
        <w:rPr>
          <w:lang w:val="pt-BR"/>
        </w:rPr>
        <w:t>r prenda os indivíduos, por meras suspeitas de seu envolvimento, a fim de conseguir os indícios necessários para dar início à ação</w:t>
      </w:r>
      <w:r w:rsidRPr="00153514">
        <w:rPr>
          <w:spacing w:val="-2"/>
          <w:lang w:val="pt-BR"/>
        </w:rPr>
        <w:t xml:space="preserve"> </w:t>
      </w:r>
      <w:r w:rsidRPr="00153514">
        <w:rPr>
          <w:lang w:val="pt-BR"/>
        </w:rPr>
        <w:t>penal</w:t>
      </w:r>
    </w:p>
    <w:p w:rsidR="00031C7E" w:rsidRPr="00153514" w:rsidRDefault="005C097F">
      <w:pPr>
        <w:pStyle w:val="Corpodetexto"/>
        <w:spacing w:line="480" w:lineRule="auto"/>
        <w:ind w:left="101" w:right="148" w:firstLine="907"/>
        <w:rPr>
          <w:lang w:val="pt-BR"/>
        </w:rPr>
      </w:pPr>
      <w:r w:rsidRPr="00153514">
        <w:rPr>
          <w:lang w:val="pt-BR"/>
        </w:rPr>
        <w:t>Pode-se concluir pela análise dos autores, que entendem que a norma é inconstitucional, que a prisão não pode ser uma s</w:t>
      </w:r>
      <w:r w:rsidRPr="00153514">
        <w:rPr>
          <w:lang w:val="pt-BR"/>
        </w:rPr>
        <w:t xml:space="preserve">atisfação à sociedade e sim uma necessidade para que se garanta a efetividade do processo penal. Isto não ocorre com a  Prisão Temporária, pois ela é decretada para dar uma resposta à sociedade e também para investigar um determinado crime, no qual se tem </w:t>
      </w:r>
      <w:r w:rsidRPr="00153514">
        <w:rPr>
          <w:lang w:val="pt-BR"/>
        </w:rPr>
        <w:t xml:space="preserve">um suspeito de sua prática criminosa, o que por si só não é admissível. Este tipo de prisão, </w:t>
      </w:r>
      <w:r w:rsidRPr="00153514">
        <w:rPr>
          <w:lang w:val="pt-BR"/>
        </w:rPr>
        <w:t xml:space="preserve">a priori, </w:t>
      </w:r>
      <w:r w:rsidRPr="00153514">
        <w:rPr>
          <w:lang w:val="pt-BR"/>
        </w:rPr>
        <w:t>ocorre em um estado ditatorial, em um</w:t>
      </w:r>
      <w:r w:rsidRPr="00153514">
        <w:rPr>
          <w:spacing w:val="-20"/>
          <w:lang w:val="pt-BR"/>
        </w:rPr>
        <w:t xml:space="preserve"> </w:t>
      </w:r>
      <w:r w:rsidRPr="00153514">
        <w:rPr>
          <w:lang w:val="pt-BR"/>
        </w:rPr>
        <w:t>Estado</w:t>
      </w:r>
    </w:p>
    <w:p w:rsidR="00031C7E" w:rsidRPr="00153514" w:rsidRDefault="005C097F" w:rsidP="00B9797C">
      <w:pPr>
        <w:pStyle w:val="Corpodetexto"/>
        <w:spacing w:before="5"/>
        <w:rPr>
          <w:lang w:val="pt-BR"/>
        </w:rPr>
      </w:pPr>
      <w:r w:rsidRPr="00153514">
        <w:pict>
          <v:line id="_x0000_s1030" style="position:absolute;z-index:-251652608;mso-wrap-distance-left:0;mso-wrap-distance-right:0;mso-position-horizontal-relative:page" from="85.1pt,8.35pt" to="229.1pt,8.35pt" strokeweight=".72pt">
            <w10:wrap type="topAndBottom" anchorx="page"/>
          </v:line>
        </w:pict>
      </w:r>
    </w:p>
    <w:p w:rsidR="00031C7E" w:rsidRPr="00153514" w:rsidRDefault="00031C7E">
      <w:pPr>
        <w:rPr>
          <w:sz w:val="24"/>
          <w:szCs w:val="24"/>
          <w:lang w:val="pt-BR"/>
        </w:rPr>
        <w:sectPr w:rsidR="00031C7E" w:rsidRPr="00153514">
          <w:headerReference w:type="default" r:id="rId9"/>
          <w:pgSz w:w="11900" w:h="16840"/>
          <w:pgMar w:top="1960" w:right="1020" w:bottom="280" w:left="1600" w:header="1742" w:footer="0" w:gutter="0"/>
          <w:pgNumType w:start="20"/>
          <w:cols w:space="720"/>
        </w:sectPr>
      </w:pPr>
    </w:p>
    <w:p w:rsidR="00031C7E" w:rsidRPr="00153514" w:rsidRDefault="00031C7E">
      <w:pPr>
        <w:pStyle w:val="Corpodetexto"/>
        <w:spacing w:before="5"/>
        <w:rPr>
          <w:lang w:val="pt-BR"/>
        </w:rPr>
      </w:pPr>
    </w:p>
    <w:p w:rsidR="00031C7E" w:rsidRPr="00153514" w:rsidRDefault="005C097F">
      <w:pPr>
        <w:pStyle w:val="Corpodetexto"/>
        <w:spacing w:before="90"/>
        <w:ind w:left="161"/>
        <w:rPr>
          <w:lang w:val="pt-BR"/>
        </w:rPr>
      </w:pPr>
      <w:r w:rsidRPr="00153514">
        <w:rPr>
          <w:lang w:val="pt-BR"/>
        </w:rPr>
        <w:t>de exceção e não em um Estado Democrático de Direito.</w:t>
      </w:r>
    </w:p>
    <w:p w:rsidR="00031C7E" w:rsidRPr="00153514" w:rsidRDefault="00031C7E">
      <w:pPr>
        <w:pStyle w:val="Corpodetexto"/>
        <w:rPr>
          <w:lang w:val="pt-BR"/>
        </w:rPr>
      </w:pPr>
    </w:p>
    <w:p w:rsidR="00031C7E" w:rsidRPr="00153514" w:rsidRDefault="005C097F">
      <w:pPr>
        <w:pStyle w:val="Corpodetexto"/>
        <w:ind w:left="1008"/>
        <w:rPr>
          <w:lang w:val="pt-BR"/>
        </w:rPr>
      </w:pPr>
      <w:r w:rsidRPr="00153514">
        <w:rPr>
          <w:lang w:val="pt-BR"/>
        </w:rPr>
        <w:t>Deve ser observado, ainda, o que ensina o professor Luiz Flavio Gomes</w:t>
      </w:r>
      <w:r w:rsidRPr="00153514">
        <w:rPr>
          <w:vertAlign w:val="superscript"/>
          <w:lang w:val="pt-BR"/>
        </w:rPr>
        <w:t>31</w:t>
      </w:r>
      <w:r w:rsidRPr="00153514">
        <w:rPr>
          <w:lang w:val="pt-BR"/>
        </w:rPr>
        <w:t xml:space="preserve"> que diz:</w:t>
      </w:r>
    </w:p>
    <w:p w:rsidR="00031C7E" w:rsidRPr="00153514" w:rsidRDefault="00031C7E">
      <w:pPr>
        <w:pStyle w:val="Corpodetexto"/>
        <w:spacing w:before="10"/>
        <w:rPr>
          <w:lang w:val="pt-BR"/>
        </w:rPr>
      </w:pPr>
    </w:p>
    <w:p w:rsidR="00031C7E" w:rsidRPr="00153514" w:rsidRDefault="00031C7E">
      <w:pPr>
        <w:pStyle w:val="Corpodetexto"/>
        <w:spacing w:before="1"/>
        <w:rPr>
          <w:lang w:val="pt-BR"/>
        </w:rPr>
      </w:pPr>
    </w:p>
    <w:p w:rsidR="00031C7E" w:rsidRPr="00153514" w:rsidRDefault="005C097F">
      <w:pPr>
        <w:pStyle w:val="Corpodetexto"/>
        <w:spacing w:line="480" w:lineRule="auto"/>
        <w:ind w:left="101" w:right="105" w:firstLine="911"/>
        <w:jc w:val="both"/>
        <w:rPr>
          <w:lang w:val="pt-BR"/>
        </w:rPr>
      </w:pPr>
      <w:r w:rsidRPr="00153514">
        <w:rPr>
          <w:lang w:val="pt-BR"/>
        </w:rPr>
        <w:t xml:space="preserve">Se for feita uma </w:t>
      </w:r>
      <w:proofErr w:type="spellStart"/>
      <w:r w:rsidRPr="00153514">
        <w:rPr>
          <w:lang w:val="pt-BR"/>
        </w:rPr>
        <w:t>analise</w:t>
      </w:r>
      <w:proofErr w:type="spellEnd"/>
      <w:r w:rsidRPr="00153514">
        <w:rPr>
          <w:lang w:val="pt-BR"/>
        </w:rPr>
        <w:t xml:space="preserve"> baseada no entendim</w:t>
      </w:r>
      <w:r w:rsidRPr="00153514">
        <w:rPr>
          <w:lang w:val="pt-BR"/>
        </w:rPr>
        <w:t xml:space="preserve">ento do autor, a lei 7960/89 ofenderia o princípio constitucional da "presunção de inocência", preconizado no art. 5º, LVII da Carta Magna, se os requisitos desse instituto não coincidirem com os da Prisão Preventiva, prevista no Código de Processo Penal. </w:t>
      </w:r>
      <w:r w:rsidRPr="00153514">
        <w:rPr>
          <w:lang w:val="pt-BR"/>
        </w:rPr>
        <w:t>Dessa forma, a contra censo, se for adotado o posicionamento de Greco Filho, quando este estabelece que os requisitos da Prisão Temporária devem ser os mesmos da Prisão Preventiva, não há violação do princípio constitucional.</w:t>
      </w:r>
    </w:p>
    <w:p w:rsidR="00031C7E" w:rsidRPr="00153514" w:rsidRDefault="005C097F">
      <w:pPr>
        <w:pStyle w:val="Corpodetexto"/>
        <w:spacing w:before="1" w:line="480" w:lineRule="auto"/>
        <w:ind w:left="101" w:right="104" w:firstLine="851"/>
        <w:jc w:val="both"/>
        <w:rPr>
          <w:lang w:val="pt-BR"/>
        </w:rPr>
      </w:pPr>
      <w:r w:rsidRPr="00153514">
        <w:rPr>
          <w:lang w:val="pt-BR"/>
        </w:rPr>
        <w:t>Isto porque, para ser decretad</w:t>
      </w:r>
      <w:r w:rsidRPr="00153514">
        <w:rPr>
          <w:lang w:val="pt-BR"/>
        </w:rPr>
        <w:t xml:space="preserve">a a Prisão Preventiva, é necessária a presença do </w:t>
      </w:r>
      <w:r w:rsidRPr="00153514">
        <w:rPr>
          <w:lang w:val="pt-BR"/>
        </w:rPr>
        <w:t xml:space="preserve">fumus </w:t>
      </w:r>
      <w:proofErr w:type="spellStart"/>
      <w:r w:rsidRPr="00153514">
        <w:rPr>
          <w:lang w:val="pt-BR"/>
        </w:rPr>
        <w:t>commissi</w:t>
      </w:r>
      <w:proofErr w:type="spellEnd"/>
      <w:r w:rsidRPr="00153514">
        <w:rPr>
          <w:lang w:val="pt-BR"/>
        </w:rPr>
        <w:t xml:space="preserve"> delicti </w:t>
      </w:r>
      <w:r w:rsidRPr="00153514">
        <w:rPr>
          <w:lang w:val="pt-BR"/>
        </w:rPr>
        <w:t xml:space="preserve">(indícios de autoria e prova de materialidade), e do </w:t>
      </w:r>
      <w:r w:rsidRPr="00153514">
        <w:rPr>
          <w:lang w:val="pt-BR"/>
        </w:rPr>
        <w:t xml:space="preserve">periculum </w:t>
      </w:r>
      <w:proofErr w:type="spellStart"/>
      <w:r w:rsidRPr="00153514">
        <w:rPr>
          <w:lang w:val="pt-BR"/>
        </w:rPr>
        <w:t>libertatis</w:t>
      </w:r>
      <w:proofErr w:type="spellEnd"/>
      <w:r w:rsidRPr="00153514">
        <w:rPr>
          <w:lang w:val="pt-BR"/>
        </w:rPr>
        <w:t>, que é necessidade do encarceramento do indiciado/réu, para que este não prejudique a investigação, a instruç</w:t>
      </w:r>
      <w:r w:rsidRPr="00153514">
        <w:rPr>
          <w:lang w:val="pt-BR"/>
        </w:rPr>
        <w:t>ão processual ou a aplicação da lei penal.</w:t>
      </w:r>
    </w:p>
    <w:p w:rsidR="00031C7E" w:rsidRPr="00153514" w:rsidRDefault="005C097F">
      <w:pPr>
        <w:pStyle w:val="Corpodetexto"/>
        <w:spacing w:line="480" w:lineRule="auto"/>
        <w:ind w:left="101" w:right="104" w:firstLine="851"/>
        <w:jc w:val="both"/>
        <w:rPr>
          <w:lang w:val="pt-BR"/>
        </w:rPr>
      </w:pPr>
      <w:r w:rsidRPr="00153514">
        <w:rPr>
          <w:lang w:val="pt-BR"/>
        </w:rPr>
        <w:t>O Instituto não é inconstitucional, pois nessa modalidade de cerceamento de liberdade, o órgão acusador já tem elementos para deflagrar a ação penal e a prisão serve para assegurar o objeto processual e não para n</w:t>
      </w:r>
      <w:r w:rsidRPr="00153514">
        <w:rPr>
          <w:lang w:val="pt-BR"/>
        </w:rPr>
        <w:t xml:space="preserve">ortear as investigações policiais, quando se tem ainda meras suspeitas de quem é o autor do fato e até mesmo incerteza quanto </w:t>
      </w:r>
      <w:proofErr w:type="spellStart"/>
      <w:r w:rsidRPr="00153514">
        <w:rPr>
          <w:lang w:val="pt-BR"/>
        </w:rPr>
        <w:t>a</w:t>
      </w:r>
      <w:proofErr w:type="spellEnd"/>
      <w:r w:rsidRPr="00153514">
        <w:rPr>
          <w:lang w:val="pt-BR"/>
        </w:rPr>
        <w:t xml:space="preserve"> existência de um crime.</w:t>
      </w:r>
    </w:p>
    <w:p w:rsidR="00031C7E" w:rsidRPr="00153514" w:rsidRDefault="005C097F">
      <w:pPr>
        <w:pStyle w:val="Corpodetexto"/>
        <w:ind w:left="953"/>
        <w:rPr>
          <w:lang w:val="pt-BR"/>
        </w:rPr>
      </w:pPr>
      <w:r w:rsidRPr="00153514">
        <w:rPr>
          <w:lang w:val="pt-BR"/>
        </w:rPr>
        <w:t>Partindo da concepção da corrente capitaneada por Greco Filho, pode- se chegar à</w:t>
      </w:r>
    </w:p>
    <w:p w:rsidR="00031C7E" w:rsidRPr="00153514" w:rsidRDefault="00031C7E">
      <w:pPr>
        <w:pStyle w:val="Corpodetexto"/>
        <w:rPr>
          <w:lang w:val="pt-BR"/>
        </w:rPr>
      </w:pPr>
    </w:p>
    <w:p w:rsidR="00031C7E" w:rsidRPr="00153514" w:rsidRDefault="00031C7E">
      <w:pPr>
        <w:spacing w:line="229" w:lineRule="exact"/>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2" w:firstLine="60"/>
        <w:jc w:val="both"/>
        <w:rPr>
          <w:lang w:val="pt-BR"/>
        </w:rPr>
      </w:pPr>
      <w:r w:rsidRPr="00153514">
        <w:rPr>
          <w:lang w:val="pt-BR"/>
        </w:rPr>
        <w:t>conclusão de que o Instituto da Temporária é desnecessário, uma vez que todos os requisitos da Prisão Temporária estão dentro dos que são previstos para a Preventiva.( isto se adotado o posicionamento de que não persistem mais no rol do artigo 1, III, os c</w:t>
      </w:r>
      <w:r w:rsidRPr="00153514">
        <w:rPr>
          <w:lang w:val="pt-BR"/>
        </w:rPr>
        <w:t xml:space="preserve">rimes de </w:t>
      </w:r>
      <w:proofErr w:type="spellStart"/>
      <w:r w:rsidRPr="00153514">
        <w:rPr>
          <w:lang w:val="pt-BR"/>
        </w:rPr>
        <w:t>seqüestro</w:t>
      </w:r>
      <w:proofErr w:type="spellEnd"/>
      <w:r w:rsidRPr="00153514">
        <w:rPr>
          <w:lang w:val="pt-BR"/>
        </w:rPr>
        <w:t xml:space="preserve"> e bando na modalidade simples) .</w:t>
      </w:r>
    </w:p>
    <w:p w:rsidR="00031C7E" w:rsidRPr="00153514" w:rsidRDefault="005C097F">
      <w:pPr>
        <w:pStyle w:val="Corpodetexto"/>
        <w:spacing w:line="480" w:lineRule="auto"/>
        <w:ind w:left="101" w:right="104" w:firstLine="852"/>
        <w:jc w:val="both"/>
        <w:rPr>
          <w:lang w:val="pt-BR"/>
        </w:rPr>
      </w:pPr>
      <w:r w:rsidRPr="00153514">
        <w:rPr>
          <w:lang w:val="pt-BR"/>
        </w:rPr>
        <w:t>Contudo, se adotarmos o segundo posicionamento de que os crimes previstos no artigo 1, III, b e l permanecem no rol dos tipos penais que autorizam a Temporária, a  alteração efetuada pela lei 12.403/11</w:t>
      </w:r>
      <w:r w:rsidRPr="00153514">
        <w:rPr>
          <w:lang w:val="pt-BR"/>
        </w:rPr>
        <w:t xml:space="preserve"> </w:t>
      </w:r>
      <w:r w:rsidRPr="00153514">
        <w:rPr>
          <w:lang w:val="pt-BR"/>
        </w:rPr>
        <w:t xml:space="preserve">pode ter alterado esse entendimento, pois a nova disposição legal, </w:t>
      </w:r>
      <w:proofErr w:type="spellStart"/>
      <w:r w:rsidRPr="00153514">
        <w:rPr>
          <w:lang w:val="pt-BR"/>
        </w:rPr>
        <w:t>trás</w:t>
      </w:r>
      <w:proofErr w:type="spellEnd"/>
      <w:r w:rsidRPr="00153514">
        <w:rPr>
          <w:lang w:val="pt-BR"/>
        </w:rPr>
        <w:t xml:space="preserve"> como requisito para a decretação da Prisão Preventiva que o crime cometido seja doloso, com pena máxima superior a quatro anos e esses dois crimes previstos na Prisão Temporária têm pe</w:t>
      </w:r>
      <w:r w:rsidRPr="00153514">
        <w:rPr>
          <w:lang w:val="pt-BR"/>
        </w:rPr>
        <w:t>na máxima cominada inferir a esse prazo. Diante disso, a Prisão Preventiva não estaria abrangendo mais todas as hipóteses da Temporária, o que tornaria esse instituto imprescindível, já que seria vontade do legislador possibilitar a prisão  cautelar desses</w:t>
      </w:r>
      <w:r w:rsidRPr="00153514">
        <w:rPr>
          <w:spacing w:val="-1"/>
          <w:lang w:val="pt-BR"/>
        </w:rPr>
        <w:t xml:space="preserve"> </w:t>
      </w:r>
      <w:r w:rsidRPr="00153514">
        <w:rPr>
          <w:lang w:val="pt-BR"/>
        </w:rPr>
        <w:t>crimes.</w:t>
      </w:r>
    </w:p>
    <w:p w:rsidR="00031C7E" w:rsidRPr="00153514" w:rsidRDefault="005C097F">
      <w:pPr>
        <w:pStyle w:val="Corpodetexto"/>
        <w:spacing w:line="480" w:lineRule="auto"/>
        <w:ind w:left="101" w:right="106" w:firstLine="851"/>
        <w:jc w:val="both"/>
        <w:rPr>
          <w:lang w:val="pt-BR"/>
        </w:rPr>
      </w:pPr>
      <w:r w:rsidRPr="00153514">
        <w:rPr>
          <w:lang w:val="pt-BR"/>
        </w:rPr>
        <w:t>Deve ser ressaltado, contudo, que o entendimento que se extrai dessa corrente doutrinária é ilegal, pois não se pode conceber um encarceramento que teve seu início baseado na gravidade do crime e que posteriormente se agasalha na hipótese de reinc</w:t>
      </w:r>
      <w:r w:rsidRPr="00153514">
        <w:rPr>
          <w:lang w:val="pt-BR"/>
        </w:rPr>
        <w:t>idência ou de crime praticado contra a unidade domestica ou familiar, baseado tão somente nos requisitos legais, sem nenhuma mudança nas circunstâncias externas ensejadoras do acautelamento, tão somente para manter o indiciado preso, pois há que ser ressal</w:t>
      </w:r>
      <w:r w:rsidRPr="00153514">
        <w:rPr>
          <w:lang w:val="pt-BR"/>
        </w:rPr>
        <w:t>tado que a prisão é exceção e não regra, ainda mais estando disponíveis outras modalidades cautelares eficazes para a proteção do processo e da ordem pública e</w:t>
      </w:r>
      <w:r w:rsidRPr="00153514">
        <w:rPr>
          <w:spacing w:val="-7"/>
          <w:lang w:val="pt-BR"/>
        </w:rPr>
        <w:t xml:space="preserve"> </w:t>
      </w:r>
      <w:r w:rsidRPr="00153514">
        <w:rPr>
          <w:lang w:val="pt-BR"/>
        </w:rPr>
        <w:t>econômica.</w:t>
      </w:r>
    </w:p>
    <w:p w:rsidR="00031C7E" w:rsidRPr="00153514" w:rsidRDefault="005C097F">
      <w:pPr>
        <w:pStyle w:val="Corpodetexto"/>
        <w:spacing w:line="480" w:lineRule="auto"/>
        <w:ind w:left="101" w:right="105" w:firstLine="851"/>
        <w:jc w:val="both"/>
        <w:rPr>
          <w:lang w:val="pt-BR"/>
        </w:rPr>
      </w:pPr>
      <w:r w:rsidRPr="00153514">
        <w:pict>
          <v:line id="_x0000_s1028" style="position:absolute;left:0;text-align:left;z-index:-251665920;mso-position-horizontal-relative:page" from="85.1pt,52.1pt" to="229.1pt,52.1pt" strokeweight=".72pt">
            <w10:wrap anchorx="page"/>
          </v:line>
        </w:pict>
      </w:r>
      <w:r w:rsidRPr="00153514">
        <w:rPr>
          <w:lang w:val="pt-BR"/>
        </w:rPr>
        <w:t>No que pese a possibilidade da aplicação dessas medidas cautelares e que estas são b</w:t>
      </w:r>
      <w:r w:rsidRPr="00153514">
        <w:rPr>
          <w:lang w:val="pt-BR"/>
        </w:rPr>
        <w:t>em menos coercitivas que o acautelamento, não se pode deixar de entender que as mesmas</w:t>
      </w:r>
    </w:p>
    <w:p w:rsidR="00031C7E" w:rsidRPr="00153514" w:rsidRDefault="00031C7E">
      <w:pPr>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01" w:right="106"/>
        <w:jc w:val="both"/>
        <w:rPr>
          <w:lang w:val="pt-BR"/>
        </w:rPr>
      </w:pPr>
      <w:r w:rsidRPr="00153514">
        <w:rPr>
          <w:lang w:val="pt-BR"/>
        </w:rPr>
        <w:t xml:space="preserve">são inconstitucionais ( não adotando a última corrente), pois apesar de serem medidas que substituem o encarceramento, continuam sendo medidas restritivas de liberdade, que impedem a livre locomoção do indiciado, sem que ainda se tenha contra ele indícios </w:t>
      </w:r>
      <w:r w:rsidRPr="00153514">
        <w:rPr>
          <w:lang w:val="pt-BR"/>
        </w:rPr>
        <w:t>da autoria do crime a ele imputado, ferindo o princípio da presunção de inocência, como já estudado.</w:t>
      </w:r>
    </w:p>
    <w:p w:rsidR="00031C7E" w:rsidRPr="00153514" w:rsidRDefault="005C097F">
      <w:pPr>
        <w:pStyle w:val="Corpodetexto"/>
        <w:spacing w:line="480" w:lineRule="auto"/>
        <w:ind w:left="101" w:right="103" w:firstLine="852"/>
        <w:jc w:val="both"/>
        <w:rPr>
          <w:lang w:val="pt-BR"/>
        </w:rPr>
      </w:pPr>
      <w:r w:rsidRPr="00153514">
        <w:rPr>
          <w:lang w:val="pt-BR"/>
        </w:rPr>
        <w:t xml:space="preserve">Apesar de inconstitucional, o legislador já deu um grande passo, pois ostentou a possibilidade de uma medida bem menos coercitiva e bem menos violadora de </w:t>
      </w:r>
      <w:r w:rsidRPr="00153514">
        <w:rPr>
          <w:lang w:val="pt-BR"/>
        </w:rPr>
        <w:t>direitos fundamentais que todo indivíduo tem direito.</w:t>
      </w: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pStyle w:val="Corpodetexto"/>
        <w:rPr>
          <w:lang w:val="pt-BR"/>
        </w:rPr>
      </w:pPr>
    </w:p>
    <w:p w:rsidR="00031C7E" w:rsidRPr="00153514" w:rsidRDefault="00031C7E">
      <w:pPr>
        <w:spacing w:line="480" w:lineRule="auto"/>
        <w:jc w:val="both"/>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10"/>
        <w:rPr>
          <w:lang w:val="pt-BR"/>
        </w:rPr>
      </w:pPr>
    </w:p>
    <w:p w:rsidR="00031C7E" w:rsidRPr="00153514" w:rsidRDefault="005C097F">
      <w:pPr>
        <w:pStyle w:val="Ttulo1"/>
        <w:numPr>
          <w:ilvl w:val="1"/>
          <w:numId w:val="1"/>
        </w:numPr>
        <w:tabs>
          <w:tab w:val="left" w:pos="462"/>
        </w:tabs>
        <w:spacing w:before="90"/>
        <w:ind w:left="461" w:hanging="360"/>
        <w:rPr>
          <w:b w:val="0"/>
        </w:rPr>
      </w:pPr>
      <w:r w:rsidRPr="00153514">
        <w:rPr>
          <w:b w:val="0"/>
        </w:rPr>
        <w:t>DEVIDO PROCESSO</w:t>
      </w:r>
      <w:r w:rsidRPr="00153514">
        <w:rPr>
          <w:b w:val="0"/>
          <w:spacing w:val="-1"/>
        </w:rPr>
        <w:t xml:space="preserve"> </w:t>
      </w:r>
      <w:r w:rsidRPr="00153514">
        <w:rPr>
          <w:b w:val="0"/>
        </w:rPr>
        <w:t>LEGAL</w:t>
      </w:r>
    </w:p>
    <w:p w:rsidR="00031C7E" w:rsidRPr="00153514" w:rsidRDefault="00031C7E">
      <w:pPr>
        <w:pStyle w:val="Corpodetexto"/>
      </w:pPr>
    </w:p>
    <w:p w:rsidR="00031C7E" w:rsidRPr="00153514" w:rsidRDefault="00031C7E">
      <w:pPr>
        <w:pStyle w:val="Corpodetexto"/>
      </w:pPr>
    </w:p>
    <w:p w:rsidR="00031C7E" w:rsidRPr="00153514" w:rsidRDefault="005C097F">
      <w:pPr>
        <w:pStyle w:val="Corpodetexto"/>
        <w:spacing w:before="225" w:line="480" w:lineRule="auto"/>
        <w:ind w:left="156" w:right="104" w:firstLine="971"/>
        <w:jc w:val="both"/>
        <w:rPr>
          <w:lang w:val="pt-BR"/>
        </w:rPr>
      </w:pPr>
      <w:r w:rsidRPr="00153514">
        <w:rPr>
          <w:lang w:val="pt-BR"/>
        </w:rPr>
        <w:t>É o princípio que visa assegurar a todos os indivíduos um processo com todos os procedimentos previstos na lei processual, além das garantias constitucionais, como o contraditório e a ampla defesa. Ele é o princípio mais importante que se tem no ordenament</w:t>
      </w:r>
      <w:r w:rsidRPr="00153514">
        <w:rPr>
          <w:lang w:val="pt-BR"/>
        </w:rPr>
        <w:t>o, tendo em vista que dele derivam todos os demais, e uma vez não observado este princípio, gera a nulidade do ato processual . Ele reflete em uma dupla proteção ao sujeito, no âmbito material e formal, de forma que o indivíduo receba instrumentos para atu</w:t>
      </w:r>
      <w:r w:rsidRPr="00153514">
        <w:rPr>
          <w:lang w:val="pt-BR"/>
        </w:rPr>
        <w:t>ar com paridade de condições com o Estado-</w:t>
      </w:r>
      <w:proofErr w:type="spellStart"/>
      <w:r w:rsidRPr="00153514">
        <w:rPr>
          <w:lang w:val="pt-BR"/>
        </w:rPr>
        <w:t>persecutor</w:t>
      </w:r>
      <w:proofErr w:type="spellEnd"/>
      <w:r w:rsidRPr="00153514">
        <w:rPr>
          <w:lang w:val="pt-BR"/>
        </w:rPr>
        <w:t>.</w:t>
      </w:r>
    </w:p>
    <w:p w:rsidR="00031C7E" w:rsidRPr="00153514" w:rsidRDefault="005C097F">
      <w:pPr>
        <w:pStyle w:val="Corpodetexto"/>
        <w:spacing w:line="480" w:lineRule="auto"/>
        <w:ind w:left="156" w:right="105" w:firstLine="912"/>
        <w:jc w:val="both"/>
        <w:rPr>
          <w:lang w:val="pt-BR"/>
        </w:rPr>
      </w:pPr>
      <w:r w:rsidRPr="00153514">
        <w:rPr>
          <w:lang w:val="pt-BR"/>
        </w:rPr>
        <w:t>Segundo Walter Nunes,</w:t>
      </w:r>
      <w:r w:rsidRPr="00153514">
        <w:rPr>
          <w:vertAlign w:val="superscript"/>
          <w:lang w:val="pt-BR"/>
        </w:rPr>
        <w:t>33</w:t>
      </w:r>
      <w:r w:rsidRPr="00153514">
        <w:rPr>
          <w:lang w:val="pt-BR"/>
        </w:rPr>
        <w:t xml:space="preserve"> o Devido Processo Legal tem certas peculiaridades, quando se trata de um processo criminal que tem por finalidade uma pretensão condenatória por parte do Estado. Para que esse pr</w:t>
      </w:r>
      <w:r w:rsidRPr="00153514">
        <w:rPr>
          <w:lang w:val="pt-BR"/>
        </w:rPr>
        <w:t>incípio não seja violado, é necessária a observância de todos os direitos fundamentais a que o acusado tem direito.</w:t>
      </w:r>
    </w:p>
    <w:p w:rsidR="00031C7E" w:rsidRPr="00153514" w:rsidRDefault="005C097F">
      <w:pPr>
        <w:pStyle w:val="Corpodetexto"/>
        <w:spacing w:line="480" w:lineRule="auto"/>
        <w:ind w:left="156" w:right="106" w:firstLine="1031"/>
        <w:jc w:val="both"/>
        <w:rPr>
          <w:lang w:val="pt-BR"/>
        </w:rPr>
      </w:pPr>
      <w:r w:rsidRPr="00153514">
        <w:rPr>
          <w:lang w:val="pt-BR"/>
        </w:rPr>
        <w:t>No entanto, isso não significa que há violação ao devido processo legal quando for necessário conceder uma medida de urgência sem a prévia o</w:t>
      </w:r>
      <w:r w:rsidRPr="00153514">
        <w:rPr>
          <w:lang w:val="pt-BR"/>
        </w:rPr>
        <w:t>itiva de outra parte, se o seu prévio conhecimento tornar a medida ineficaz. Neste caso, os direitos fundamentais que tem o acusado são postergados para um momento</w:t>
      </w:r>
      <w:r w:rsidRPr="00153514">
        <w:rPr>
          <w:spacing w:val="-2"/>
          <w:lang w:val="pt-BR"/>
        </w:rPr>
        <w:t xml:space="preserve"> </w:t>
      </w:r>
      <w:r w:rsidRPr="00153514">
        <w:rPr>
          <w:lang w:val="pt-BR"/>
        </w:rPr>
        <w:t>futuro.</w:t>
      </w:r>
    </w:p>
    <w:p w:rsidR="00031C7E" w:rsidRPr="00153514" w:rsidRDefault="005C097F">
      <w:pPr>
        <w:pStyle w:val="Corpodetexto"/>
        <w:spacing w:line="480" w:lineRule="auto"/>
        <w:ind w:left="156" w:right="106" w:firstLine="851"/>
        <w:jc w:val="both"/>
        <w:rPr>
          <w:lang w:val="pt-BR"/>
        </w:rPr>
      </w:pPr>
      <w:r w:rsidRPr="00153514">
        <w:rPr>
          <w:lang w:val="pt-BR"/>
        </w:rPr>
        <w:t xml:space="preserve">Conforme pode depreender de sua lição doutrinária, o juiz deve conceder essa medida </w:t>
      </w:r>
      <w:r w:rsidRPr="00153514">
        <w:rPr>
          <w:lang w:val="pt-BR"/>
        </w:rPr>
        <w:t>cautelar sempre que estiverem presentes as justificativas do requerente sobre a necessidade do acautelamento, o qual deve conter os requisitos da prova de materialidade e indícios de autoria.</w:t>
      </w:r>
    </w:p>
    <w:p w:rsidR="00031C7E" w:rsidRPr="00153514" w:rsidRDefault="005C097F">
      <w:pPr>
        <w:pStyle w:val="Corpodetexto"/>
        <w:spacing w:line="480" w:lineRule="auto"/>
        <w:ind w:left="156" w:right="106" w:firstLine="911"/>
        <w:jc w:val="both"/>
        <w:rPr>
          <w:lang w:val="pt-BR"/>
        </w:rPr>
      </w:pPr>
      <w:r w:rsidRPr="00153514">
        <w:pict>
          <v:line id="_x0000_s1027" style="position:absolute;left:0;text-align:left;z-index:-251664896;mso-position-horizontal-relative:page" from="85.1pt,51.5pt" to="229.1pt,51.5pt" strokeweight=".72pt">
            <w10:wrap anchorx="page"/>
          </v:line>
        </w:pict>
      </w:r>
      <w:r w:rsidRPr="00153514">
        <w:rPr>
          <w:lang w:val="pt-BR"/>
        </w:rPr>
        <w:t>Ao analisar os requisitos apontados pelo autor, denota-se que o devido processo legal é respeitado quando se analisa a prisão preventiva, tendo em vista que é requisito para</w:t>
      </w:r>
    </w:p>
    <w:p w:rsidR="00031C7E" w:rsidRPr="00153514" w:rsidRDefault="00031C7E">
      <w:pPr>
        <w:rPr>
          <w:sz w:val="24"/>
          <w:szCs w:val="24"/>
          <w:lang w:val="pt-BR"/>
        </w:rPr>
        <w:sectPr w:rsidR="00031C7E" w:rsidRPr="00153514">
          <w:pgSz w:w="11900" w:h="16840"/>
          <w:pgMar w:top="1960" w:right="1020" w:bottom="280" w:left="1600" w:header="1742" w:footer="0" w:gutter="0"/>
          <w:cols w:space="720"/>
        </w:sectPr>
      </w:pPr>
    </w:p>
    <w:p w:rsidR="00031C7E" w:rsidRPr="00153514" w:rsidRDefault="00031C7E">
      <w:pPr>
        <w:pStyle w:val="Corpodetexto"/>
        <w:spacing w:before="5"/>
        <w:rPr>
          <w:lang w:val="pt-BR"/>
        </w:rPr>
      </w:pPr>
    </w:p>
    <w:p w:rsidR="00031C7E" w:rsidRPr="00153514" w:rsidRDefault="005C097F">
      <w:pPr>
        <w:pStyle w:val="Corpodetexto"/>
        <w:spacing w:before="90" w:line="480" w:lineRule="auto"/>
        <w:ind w:left="156"/>
        <w:rPr>
          <w:lang w:val="pt-BR"/>
        </w:rPr>
      </w:pPr>
      <w:r w:rsidRPr="00153514">
        <w:rPr>
          <w:lang w:val="pt-BR"/>
        </w:rPr>
        <w:t>essa modalidade de cerceamento de liberdade, a apuração de indícios de autoria e provas de materialidade.</w:t>
      </w:r>
    </w:p>
    <w:p w:rsidR="00031C7E" w:rsidRPr="00153514" w:rsidRDefault="005C097F">
      <w:pPr>
        <w:pStyle w:val="Corpodetexto"/>
        <w:spacing w:line="480" w:lineRule="auto"/>
        <w:ind w:left="156" w:right="104" w:firstLine="851"/>
        <w:jc w:val="both"/>
        <w:rPr>
          <w:lang w:val="pt-BR"/>
        </w:rPr>
      </w:pPr>
      <w:r w:rsidRPr="00153514">
        <w:rPr>
          <w:lang w:val="pt-BR"/>
        </w:rPr>
        <w:t>No entanto, quando se analisa a Prisão Temporária, denota-se que esses requisitos não estão presentes, uma vez que o pedido de prisão é justamente par</w:t>
      </w:r>
      <w:r w:rsidRPr="00153514">
        <w:rPr>
          <w:lang w:val="pt-BR"/>
        </w:rPr>
        <w:t>a se apurar os indícios de autoria e se o suspeito praticou algum fato típico previsto no ordenamento</w:t>
      </w:r>
      <w:r w:rsidRPr="00153514">
        <w:rPr>
          <w:spacing w:val="-11"/>
          <w:lang w:val="pt-BR"/>
        </w:rPr>
        <w:t xml:space="preserve"> </w:t>
      </w:r>
      <w:r w:rsidRPr="00153514">
        <w:rPr>
          <w:lang w:val="pt-BR"/>
        </w:rPr>
        <w:t>jurídico.</w:t>
      </w:r>
    </w:p>
    <w:p w:rsidR="00031C7E" w:rsidRPr="00153514" w:rsidRDefault="005C097F">
      <w:pPr>
        <w:pStyle w:val="Corpodetexto"/>
        <w:spacing w:line="480" w:lineRule="auto"/>
        <w:ind w:left="156" w:right="107" w:firstLine="851"/>
        <w:jc w:val="both"/>
        <w:rPr>
          <w:lang w:val="pt-BR"/>
        </w:rPr>
      </w:pPr>
      <w:r w:rsidRPr="00153514">
        <w:rPr>
          <w:lang w:val="pt-BR"/>
        </w:rPr>
        <w:t>Diante disso o devido processo legal poderia estar sendo violado, pois não se teria os requisitos para se conceder uma medida de urgência, não s</w:t>
      </w:r>
      <w:r w:rsidRPr="00153514">
        <w:rPr>
          <w:lang w:val="pt-BR"/>
        </w:rPr>
        <w:t>endo possível postergar o contraditório e a ampla defesa.</w:t>
      </w:r>
    </w:p>
    <w:p w:rsidR="00031C7E" w:rsidRPr="00153514" w:rsidRDefault="005C097F">
      <w:pPr>
        <w:pStyle w:val="Corpodetexto"/>
        <w:spacing w:line="480" w:lineRule="auto"/>
        <w:ind w:left="156" w:right="105" w:firstLine="1031"/>
        <w:jc w:val="both"/>
        <w:rPr>
          <w:lang w:val="pt-BR"/>
        </w:rPr>
      </w:pPr>
      <w:r w:rsidRPr="00153514">
        <w:rPr>
          <w:lang w:val="pt-BR"/>
        </w:rPr>
        <w:t>O devido processo legal também estaria sendo violado na decretação da Temporária, mesmo que se considere a sua decretação como uma medida de urgência, pois o seu curto prazo de duração torna inviáve</w:t>
      </w:r>
      <w:r w:rsidRPr="00153514">
        <w:rPr>
          <w:lang w:val="pt-BR"/>
        </w:rPr>
        <w:t>l a postergação do contraditório e da ampla defesa, uma vez que quando for dado esse direito, provavelmente o prazo de sua duração já estará encerrado e o indiciado já estará em liberdade ou terá sido decretada a sua Prisão Preventiva.</w:t>
      </w:r>
    </w:p>
    <w:p w:rsidR="00031C7E" w:rsidRPr="00153514" w:rsidRDefault="005C097F">
      <w:pPr>
        <w:pStyle w:val="Corpodetexto"/>
        <w:spacing w:line="480" w:lineRule="auto"/>
        <w:ind w:left="101" w:right="395" w:firstLine="993"/>
        <w:rPr>
          <w:lang w:val="pt-BR"/>
        </w:rPr>
      </w:pPr>
      <w:r w:rsidRPr="00153514">
        <w:rPr>
          <w:lang w:val="pt-BR"/>
        </w:rPr>
        <w:t>Neste mesmo sentido,</w:t>
      </w:r>
      <w:r w:rsidRPr="00153514">
        <w:rPr>
          <w:lang w:val="pt-BR"/>
        </w:rPr>
        <w:t xml:space="preserve"> Tourinho Filho</w:t>
      </w:r>
      <w:r w:rsidRPr="00153514">
        <w:rPr>
          <w:vertAlign w:val="superscript"/>
          <w:lang w:val="pt-BR"/>
        </w:rPr>
        <w:t>34</w:t>
      </w:r>
      <w:r w:rsidRPr="00153514">
        <w:rPr>
          <w:lang w:val="pt-BR"/>
        </w:rPr>
        <w:t xml:space="preserve"> ao dispor que na Prisão Temporária não há tempo de se averiguar se a prisão é legal ou não dado ao seu pequeno tempo de duração.</w:t>
      </w:r>
    </w:p>
    <w:p w:rsidR="00031C7E" w:rsidRPr="00153514" w:rsidRDefault="005C097F">
      <w:pPr>
        <w:ind w:left="2369" w:right="103"/>
        <w:jc w:val="both"/>
        <w:rPr>
          <w:sz w:val="24"/>
          <w:szCs w:val="24"/>
          <w:lang w:val="pt-BR"/>
        </w:rPr>
      </w:pPr>
      <w:r w:rsidRPr="00153514">
        <w:rPr>
          <w:sz w:val="24"/>
          <w:szCs w:val="24"/>
          <w:lang w:val="pt-BR"/>
        </w:rPr>
        <w:t>Ademais, a medida é tão estúpida, que, se realmente não houver necessidade para sua decretação, nem haverá te</w:t>
      </w:r>
      <w:r w:rsidRPr="00153514">
        <w:rPr>
          <w:sz w:val="24"/>
          <w:szCs w:val="24"/>
          <w:lang w:val="pt-BR"/>
        </w:rPr>
        <w:t xml:space="preserve">mpo para jugulá-la mercê de um habeas corpus: primeiro porque em face da </w:t>
      </w:r>
      <w:proofErr w:type="spellStart"/>
      <w:r w:rsidRPr="00153514">
        <w:rPr>
          <w:sz w:val="24"/>
          <w:szCs w:val="24"/>
          <w:lang w:val="pt-BR"/>
        </w:rPr>
        <w:t>exigüidade</w:t>
      </w:r>
      <w:proofErr w:type="spellEnd"/>
      <w:r w:rsidRPr="00153514">
        <w:rPr>
          <w:sz w:val="24"/>
          <w:szCs w:val="24"/>
          <w:lang w:val="pt-BR"/>
        </w:rPr>
        <w:t xml:space="preserve"> do tempo e, em segundo lugar, porque em sede de habeas corpus, normalmente, não se faz um exame analítico das</w:t>
      </w:r>
      <w:r w:rsidRPr="00153514">
        <w:rPr>
          <w:spacing w:val="-19"/>
          <w:sz w:val="24"/>
          <w:szCs w:val="24"/>
          <w:lang w:val="pt-BR"/>
        </w:rPr>
        <w:t xml:space="preserve"> </w:t>
      </w:r>
      <w:r w:rsidRPr="00153514">
        <w:rPr>
          <w:sz w:val="24"/>
          <w:szCs w:val="24"/>
          <w:lang w:val="pt-BR"/>
        </w:rPr>
        <w:t>provas.</w:t>
      </w:r>
    </w:p>
    <w:p w:rsidR="00031C7E" w:rsidRPr="00153514" w:rsidRDefault="00031C7E">
      <w:pPr>
        <w:pStyle w:val="Corpodetexto"/>
        <w:spacing w:before="9"/>
        <w:rPr>
          <w:lang w:val="pt-BR"/>
        </w:rPr>
      </w:pPr>
    </w:p>
    <w:p w:rsidR="00031C7E" w:rsidRPr="00153514" w:rsidRDefault="005C097F">
      <w:pPr>
        <w:pStyle w:val="Corpodetexto"/>
        <w:spacing w:before="1" w:line="480" w:lineRule="auto"/>
        <w:ind w:left="156" w:right="104" w:firstLine="911"/>
        <w:jc w:val="both"/>
        <w:rPr>
          <w:lang w:val="pt-BR"/>
        </w:rPr>
      </w:pPr>
      <w:r w:rsidRPr="00153514">
        <w:rPr>
          <w:lang w:val="pt-BR"/>
        </w:rPr>
        <w:t>Conclui-se então que esta modalidade de prisão é extr</w:t>
      </w:r>
      <w:r w:rsidRPr="00153514">
        <w:rPr>
          <w:lang w:val="pt-BR"/>
        </w:rPr>
        <w:t>emamente avessa à impugnação do acusado, até mesmo por causa de seu curtíssimo prazo expressamente estabelecido.</w:t>
      </w:r>
    </w:p>
    <w:p w:rsidR="00031C7E" w:rsidRPr="00153514" w:rsidRDefault="00031C7E">
      <w:pPr>
        <w:pStyle w:val="Corpodetexto"/>
        <w:rPr>
          <w:lang w:val="pt-BR"/>
        </w:rPr>
      </w:pPr>
    </w:p>
    <w:bookmarkEnd w:id="0"/>
    <w:p w:rsidR="00031C7E" w:rsidRPr="00153514" w:rsidRDefault="00031C7E">
      <w:pPr>
        <w:pStyle w:val="Corpodetexto"/>
        <w:spacing w:before="4"/>
        <w:rPr>
          <w:lang w:val="pt-BR"/>
        </w:rPr>
      </w:pPr>
    </w:p>
    <w:sectPr w:rsidR="00031C7E" w:rsidRPr="00153514" w:rsidSect="00B9797C">
      <w:headerReference w:type="default" r:id="rId10"/>
      <w:pgSz w:w="11900" w:h="16840"/>
      <w:pgMar w:top="1960" w:right="1020" w:bottom="280" w:left="1600" w:header="17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97F" w:rsidRDefault="005C097F">
      <w:r>
        <w:separator/>
      </w:r>
    </w:p>
  </w:endnote>
  <w:endnote w:type="continuationSeparator" w:id="0">
    <w:p w:rsidR="005C097F" w:rsidRDefault="005C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97F" w:rsidRDefault="005C097F">
      <w:r>
        <w:separator/>
      </w:r>
    </w:p>
  </w:footnote>
  <w:footnote w:type="continuationSeparator" w:id="0">
    <w:p w:rsidR="005C097F" w:rsidRDefault="005C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7E" w:rsidRDefault="005C097F">
    <w:pPr>
      <w:pStyle w:val="Corpodetexto"/>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31.05pt;margin-top:86.1pt;width:9.6pt;height:13.05pt;z-index:-15664;mso-position-horizontal-relative:page;mso-position-vertical-relative:page" filled="f" stroked="f">
          <v:textbox inset="0,0,0,0">
            <w:txbxContent>
              <w:p w:rsidR="00031C7E" w:rsidRDefault="005C097F">
                <w:pPr>
                  <w:spacing w:line="234" w:lineRule="exact"/>
                  <w:ind w:left="40"/>
                  <w:rPr>
                    <w:rFonts w:ascii="Trebuchet MS"/>
                  </w:rPr>
                </w:pPr>
                <w:r>
                  <w:fldChar w:fldCharType="begin"/>
                </w:r>
                <w:r>
                  <w:rPr>
                    <w:rFonts w:ascii="Trebuchet MS"/>
                    <w:w w:val="96"/>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7E" w:rsidRDefault="005C097F">
    <w:pPr>
      <w:pStyle w:val="Corpodetexto"/>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5.4pt;margin-top:86.1pt;width:15.25pt;height:13.05pt;z-index:-15640;mso-position-horizontal-relative:page;mso-position-vertical-relative:page" filled="f" stroked="f">
          <v:textbox inset="0,0,0,0">
            <w:txbxContent>
              <w:p w:rsidR="00031C7E" w:rsidRDefault="005C097F">
                <w:pPr>
                  <w:spacing w:line="234" w:lineRule="exact"/>
                  <w:ind w:left="40"/>
                  <w:rPr>
                    <w:rFonts w:ascii="Trebuchet MS"/>
                  </w:rPr>
                </w:pPr>
                <w:r>
                  <w:fldChar w:fldCharType="begin"/>
                </w:r>
                <w:r>
                  <w:rPr>
                    <w:rFonts w:ascii="Trebuchet MS"/>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7E" w:rsidRDefault="005C097F">
    <w:pPr>
      <w:pStyle w:val="Corpodetex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25.4pt;margin-top:86.1pt;width:15.25pt;height:13.05pt;z-index:-15616;mso-position-horizontal-relative:page;mso-position-vertical-relative:page" filled="f" stroked="f">
          <v:textbox inset="0,0,0,0">
            <w:txbxContent>
              <w:p w:rsidR="00031C7E" w:rsidRDefault="005C097F">
                <w:pPr>
                  <w:spacing w:line="234" w:lineRule="exact"/>
                  <w:ind w:left="40"/>
                  <w:rPr>
                    <w:rFonts w:ascii="Trebuchet MS"/>
                  </w:rPr>
                </w:pPr>
                <w:r>
                  <w:fldChar w:fldCharType="begin"/>
                </w:r>
                <w:r>
                  <w:rPr>
                    <w:rFonts w:ascii="Trebuchet MS"/>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7E" w:rsidRDefault="005C097F">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4pt;margin-top:86.1pt;width:15.25pt;height:13.05pt;z-index:-15592;mso-position-horizontal-relative:page;mso-position-vertical-relative:page" filled="f" stroked="f">
          <v:textbox inset="0,0,0,0">
            <w:txbxContent>
              <w:p w:rsidR="00031C7E" w:rsidRDefault="005C097F">
                <w:pPr>
                  <w:spacing w:line="234" w:lineRule="exact"/>
                  <w:ind w:left="40"/>
                  <w:rPr>
                    <w:rFonts w:ascii="Trebuchet MS"/>
                  </w:rPr>
                </w:pPr>
                <w:r>
                  <w:fldChar w:fldCharType="begin"/>
                </w:r>
                <w:r>
                  <w:rPr>
                    <w:rFonts w:ascii="Trebuchet MS"/>
                  </w:rPr>
                  <w:instrText xml:space="preserve"> PAGE </w:instrText>
                </w:r>
                <w:r>
                  <w:fldChar w:fldCharType="separate"/>
                </w:r>
                <w:r>
                  <w:t>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55C9F"/>
    <w:multiLevelType w:val="multilevel"/>
    <w:tmpl w:val="35962620"/>
    <w:lvl w:ilvl="0">
      <w:start w:val="1"/>
      <w:numFmt w:val="decimal"/>
      <w:lvlText w:val="%1."/>
      <w:lvlJc w:val="left"/>
      <w:pPr>
        <w:ind w:left="3936" w:hanging="240"/>
        <w:jc w:val="right"/>
      </w:pPr>
      <w:rPr>
        <w:rFonts w:ascii="Times New Roman" w:eastAsia="Times New Roman" w:hAnsi="Times New Roman" w:cs="Times New Roman" w:hint="default"/>
        <w:b/>
        <w:bCs/>
        <w:w w:val="99"/>
        <w:sz w:val="24"/>
        <w:szCs w:val="24"/>
      </w:rPr>
    </w:lvl>
    <w:lvl w:ilvl="1">
      <w:start w:val="1"/>
      <w:numFmt w:val="decimal"/>
      <w:lvlText w:val="%1.%2"/>
      <w:lvlJc w:val="left"/>
      <w:pPr>
        <w:ind w:left="521" w:hanging="420"/>
      </w:pPr>
      <w:rPr>
        <w:rFonts w:ascii="Times New Roman" w:eastAsia="Times New Roman" w:hAnsi="Times New Roman" w:cs="Times New Roman" w:hint="default"/>
        <w:b/>
        <w:bCs/>
        <w:w w:val="99"/>
        <w:sz w:val="24"/>
        <w:szCs w:val="24"/>
      </w:rPr>
    </w:lvl>
    <w:lvl w:ilvl="2">
      <w:start w:val="1"/>
      <w:numFmt w:val="upperRoman"/>
      <w:lvlText w:val="%3"/>
      <w:lvlJc w:val="left"/>
      <w:pPr>
        <w:ind w:left="2652" w:hanging="118"/>
      </w:pPr>
      <w:rPr>
        <w:rFonts w:ascii="Times New Roman" w:eastAsia="Times New Roman" w:hAnsi="Times New Roman" w:cs="Times New Roman" w:hint="default"/>
        <w:w w:val="99"/>
        <w:sz w:val="20"/>
        <w:szCs w:val="20"/>
      </w:rPr>
    </w:lvl>
    <w:lvl w:ilvl="3">
      <w:numFmt w:val="bullet"/>
      <w:lvlText w:val="•"/>
      <w:lvlJc w:val="left"/>
      <w:pPr>
        <w:ind w:left="520" w:hanging="118"/>
      </w:pPr>
      <w:rPr>
        <w:rFonts w:hint="default"/>
      </w:rPr>
    </w:lvl>
    <w:lvl w:ilvl="4">
      <w:numFmt w:val="bullet"/>
      <w:lvlText w:val="•"/>
      <w:lvlJc w:val="left"/>
      <w:pPr>
        <w:ind w:left="2660" w:hanging="118"/>
      </w:pPr>
      <w:rPr>
        <w:rFonts w:hint="default"/>
      </w:rPr>
    </w:lvl>
    <w:lvl w:ilvl="5">
      <w:numFmt w:val="bullet"/>
      <w:lvlText w:val="•"/>
      <w:lvlJc w:val="left"/>
      <w:pPr>
        <w:ind w:left="3940" w:hanging="118"/>
      </w:pPr>
      <w:rPr>
        <w:rFonts w:hint="default"/>
      </w:rPr>
    </w:lvl>
    <w:lvl w:ilvl="6">
      <w:numFmt w:val="bullet"/>
      <w:lvlText w:val="•"/>
      <w:lvlJc w:val="left"/>
      <w:pPr>
        <w:ind w:left="5008" w:hanging="118"/>
      </w:pPr>
      <w:rPr>
        <w:rFonts w:hint="default"/>
      </w:rPr>
    </w:lvl>
    <w:lvl w:ilvl="7">
      <w:numFmt w:val="bullet"/>
      <w:lvlText w:val="•"/>
      <w:lvlJc w:val="left"/>
      <w:pPr>
        <w:ind w:left="6076" w:hanging="118"/>
      </w:pPr>
      <w:rPr>
        <w:rFonts w:hint="default"/>
      </w:rPr>
    </w:lvl>
    <w:lvl w:ilvl="8">
      <w:numFmt w:val="bullet"/>
      <w:lvlText w:val="•"/>
      <w:lvlJc w:val="left"/>
      <w:pPr>
        <w:ind w:left="7144" w:hanging="1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31C7E"/>
    <w:rsid w:val="00031C7E"/>
    <w:rsid w:val="00153514"/>
    <w:rsid w:val="005C097F"/>
    <w:rsid w:val="00B9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4D77E4"/>
  <w15:docId w15:val="{04C01DC1-3AE8-4304-BCA5-792E0735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210"/>
      <w:ind w:left="461" w:hanging="3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5448</Words>
  <Characters>29422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PRINCÍPIO  DA PRESUNÇ]ÃO DE INOCÊNCIA  E PRISAO TEMPORARIA</vt:lpstr>
    </vt:vector>
  </TitlesOfParts>
  <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PRINCÍPIO  DA PRESUNÇ]ÃO DE INOCÊNCIA  E PRISAO TEMPORARIA</dc:title>
  <dc:creator>Taciana</dc:creator>
  <cp:keywords>()</cp:keywords>
  <cp:lastModifiedBy>Expedicao_RJ-SB</cp:lastModifiedBy>
  <cp:revision>2</cp:revision>
  <dcterms:created xsi:type="dcterms:W3CDTF">2018-09-24T14:30:00Z</dcterms:created>
  <dcterms:modified xsi:type="dcterms:W3CDTF">2018-09-24T14:47:00Z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2011-08-23T00:00:00Z</vt:filetime>
  </property>
  <property fmtid="{D5CDD505-2E9C-101B-9397-08002B2CF9AE}" pid="3" name="Creator">
    <vt:lpwstr>PDFCreator Version 1.2.0</vt:lpwstr>
  </property>
  <property fmtid="{D5CDD505-2E9C-101B-9397-08002B2CF9AE}" pid="4" name="LastSaved">
    <vt:filetime>2018-09-24T00:00:00Z</vt:filetime>
  </property>
</Properties>
</file>