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215" w:rsidRDefault="00A71215" w:rsidP="00A71215">
      <w:pPr>
        <w:shd w:val="clear" w:color="auto" w:fill="FFFFFF"/>
        <w:spacing w:before="96" w:after="72" w:line="240" w:lineRule="auto"/>
        <w:jc w:val="center"/>
        <w:outlineLvl w:val="0"/>
        <w:rPr>
          <w:rFonts w:ascii="Times New Roman" w:eastAsia="Times New Roman" w:hAnsi="Times New Roman" w:cs="Times New Roman"/>
          <w:b/>
          <w:bCs/>
          <w:caps/>
          <w:spacing w:val="-7"/>
          <w:kern w:val="36"/>
          <w:sz w:val="28"/>
          <w:szCs w:val="28"/>
        </w:rPr>
      </w:pPr>
      <w:r w:rsidRPr="00A71215">
        <w:rPr>
          <w:rFonts w:ascii="Times New Roman" w:eastAsia="Times New Roman" w:hAnsi="Times New Roman" w:cs="Times New Roman"/>
          <w:b/>
          <w:bCs/>
          <w:caps/>
          <w:spacing w:val="-7"/>
          <w:kern w:val="36"/>
          <w:sz w:val="28"/>
          <w:szCs w:val="28"/>
        </w:rPr>
        <w:t>TREINAMENTO DE FORÇA E POTÊNCIA PARA ATLETAS DE VOLEIBOL</w:t>
      </w:r>
    </w:p>
    <w:p w:rsidR="006C728B" w:rsidRPr="006C728B" w:rsidRDefault="006C728B" w:rsidP="006C728B">
      <w:pPr>
        <w:shd w:val="clear" w:color="auto" w:fill="FFFFFF"/>
        <w:spacing w:before="96" w:after="72" w:line="240" w:lineRule="auto"/>
        <w:jc w:val="right"/>
        <w:outlineLvl w:val="0"/>
        <w:rPr>
          <w:rFonts w:ascii="Times New Roman" w:eastAsia="Times New Roman" w:hAnsi="Times New Roman" w:cs="Times New Roman"/>
          <w:bCs/>
          <w:caps/>
          <w:spacing w:val="-7"/>
          <w:kern w:val="36"/>
          <w:sz w:val="28"/>
          <w:szCs w:val="28"/>
        </w:rPr>
      </w:pPr>
      <w:r w:rsidRPr="006C728B">
        <w:rPr>
          <w:rFonts w:ascii="Times New Roman" w:eastAsia="Times New Roman" w:hAnsi="Times New Roman" w:cs="Times New Roman"/>
          <w:bCs/>
          <w:spacing w:val="-7"/>
          <w:kern w:val="36"/>
          <w:sz w:val="28"/>
          <w:szCs w:val="28"/>
        </w:rPr>
        <w:t>Jucliéu Dias Pereira</w:t>
      </w:r>
    </w:p>
    <w:p w:rsidR="00A71215" w:rsidRDefault="00A71215" w:rsidP="00A71215">
      <w:pPr>
        <w:spacing w:after="0" w:line="360" w:lineRule="auto"/>
        <w:ind w:firstLine="708"/>
        <w:jc w:val="both"/>
        <w:rPr>
          <w:rFonts w:ascii="Times New Roman" w:hAnsi="Times New Roman"/>
          <w:sz w:val="24"/>
          <w:szCs w:val="24"/>
        </w:rPr>
      </w:pPr>
    </w:p>
    <w:p w:rsidR="006C728B" w:rsidRDefault="006C728B" w:rsidP="00BF2385">
      <w:pPr>
        <w:spacing w:after="0" w:line="360" w:lineRule="auto"/>
        <w:jc w:val="both"/>
        <w:rPr>
          <w:rFonts w:ascii="Times New Roman" w:hAnsi="Times New Roman"/>
          <w:b/>
          <w:sz w:val="24"/>
          <w:szCs w:val="24"/>
        </w:rPr>
      </w:pPr>
      <w:r w:rsidRPr="006C728B">
        <w:rPr>
          <w:rFonts w:ascii="Times New Roman" w:hAnsi="Times New Roman"/>
          <w:b/>
          <w:sz w:val="24"/>
          <w:szCs w:val="24"/>
        </w:rPr>
        <w:t>RESUMO:</w:t>
      </w:r>
    </w:p>
    <w:p w:rsidR="00BF2385" w:rsidRDefault="00BF2385" w:rsidP="005C1CD4">
      <w:pPr>
        <w:spacing w:after="0" w:line="240" w:lineRule="auto"/>
        <w:jc w:val="both"/>
        <w:rPr>
          <w:rFonts w:ascii="Times New Roman" w:hAnsi="Times New Roman"/>
          <w:sz w:val="24"/>
          <w:szCs w:val="24"/>
        </w:rPr>
      </w:pPr>
      <w:r>
        <w:rPr>
          <w:rFonts w:ascii="Times New Roman" w:hAnsi="Times New Roman"/>
          <w:sz w:val="24"/>
          <w:szCs w:val="24"/>
        </w:rPr>
        <w:t xml:space="preserve">O voleibol é um esporte muito praticado em torno do globo. </w:t>
      </w:r>
      <w:r w:rsidR="004E7494">
        <w:rPr>
          <w:rFonts w:ascii="Times New Roman" w:hAnsi="Times New Roman"/>
          <w:sz w:val="24"/>
          <w:szCs w:val="24"/>
        </w:rPr>
        <w:t>Muitas</w:t>
      </w:r>
      <w:r>
        <w:rPr>
          <w:rFonts w:ascii="Times New Roman" w:hAnsi="Times New Roman"/>
          <w:sz w:val="24"/>
          <w:szCs w:val="24"/>
        </w:rPr>
        <w:t xml:space="preserve"> das vezes, para </w:t>
      </w:r>
      <w:r w:rsidR="004E7494">
        <w:rPr>
          <w:rFonts w:ascii="Times New Roman" w:hAnsi="Times New Roman"/>
          <w:sz w:val="24"/>
          <w:szCs w:val="24"/>
        </w:rPr>
        <w:t>quem aprecia</w:t>
      </w:r>
      <w:r>
        <w:rPr>
          <w:rFonts w:ascii="Times New Roman" w:hAnsi="Times New Roman"/>
          <w:sz w:val="24"/>
          <w:szCs w:val="24"/>
        </w:rPr>
        <w:t xml:space="preserve"> tal esporte, o ataque é o fundamento mais espetacular principalmente quando empregado com muita força. O objetivo do presente artigo é de averiguar como se dá o treinamento de força e potência dentro de uma das modalidades esportivas mais praticada no mundo.</w:t>
      </w:r>
      <w:r w:rsidR="001E02A9">
        <w:rPr>
          <w:rFonts w:ascii="Times New Roman" w:hAnsi="Times New Roman"/>
          <w:sz w:val="24"/>
          <w:szCs w:val="24"/>
        </w:rPr>
        <w:t xml:space="preserve"> Os resultados apresentam que a força e potência dos músculos das pernas devem ser os mais treinados. </w:t>
      </w:r>
    </w:p>
    <w:p w:rsidR="00BF2385" w:rsidRDefault="00BF2385" w:rsidP="005C1CD4">
      <w:pPr>
        <w:spacing w:after="0" w:line="240" w:lineRule="auto"/>
        <w:jc w:val="both"/>
        <w:rPr>
          <w:rFonts w:ascii="Times New Roman" w:hAnsi="Times New Roman"/>
          <w:sz w:val="24"/>
          <w:szCs w:val="24"/>
        </w:rPr>
      </w:pPr>
    </w:p>
    <w:p w:rsidR="00BF2385" w:rsidRDefault="00BF2385" w:rsidP="005C1CD4">
      <w:pPr>
        <w:spacing w:after="0" w:line="240" w:lineRule="auto"/>
        <w:jc w:val="both"/>
        <w:rPr>
          <w:rFonts w:ascii="Times New Roman" w:hAnsi="Times New Roman"/>
          <w:sz w:val="24"/>
          <w:szCs w:val="24"/>
        </w:rPr>
      </w:pPr>
      <w:r>
        <w:rPr>
          <w:rFonts w:ascii="Times New Roman" w:hAnsi="Times New Roman"/>
          <w:sz w:val="24"/>
          <w:szCs w:val="24"/>
        </w:rPr>
        <w:t xml:space="preserve">PALAVRAS CHAVE: </w:t>
      </w:r>
      <w:r w:rsidR="004E7494">
        <w:rPr>
          <w:rFonts w:ascii="Times New Roman" w:hAnsi="Times New Roman"/>
          <w:sz w:val="24"/>
          <w:szCs w:val="24"/>
        </w:rPr>
        <w:t>Voleibol. Força. Potência.</w:t>
      </w:r>
    </w:p>
    <w:p w:rsidR="004E7494" w:rsidRDefault="004E7494" w:rsidP="00BF2385">
      <w:pPr>
        <w:spacing w:after="0" w:line="360" w:lineRule="auto"/>
        <w:jc w:val="both"/>
        <w:rPr>
          <w:rFonts w:ascii="Times New Roman" w:hAnsi="Times New Roman"/>
          <w:sz w:val="24"/>
          <w:szCs w:val="24"/>
        </w:rPr>
      </w:pPr>
    </w:p>
    <w:p w:rsidR="004E7494" w:rsidRDefault="004E7494" w:rsidP="00BF2385">
      <w:pPr>
        <w:spacing w:after="0" w:line="360" w:lineRule="auto"/>
        <w:jc w:val="both"/>
        <w:rPr>
          <w:rFonts w:ascii="Times New Roman" w:hAnsi="Times New Roman"/>
          <w:sz w:val="24"/>
          <w:szCs w:val="24"/>
        </w:rPr>
      </w:pPr>
    </w:p>
    <w:p w:rsidR="004E7494" w:rsidRDefault="004E7494" w:rsidP="00BF2385">
      <w:pPr>
        <w:spacing w:after="0" w:line="360" w:lineRule="auto"/>
        <w:jc w:val="both"/>
        <w:rPr>
          <w:rFonts w:ascii="Times New Roman" w:hAnsi="Times New Roman"/>
          <w:sz w:val="24"/>
          <w:szCs w:val="24"/>
        </w:rPr>
      </w:pPr>
    </w:p>
    <w:p w:rsidR="004E7494" w:rsidRDefault="004E7494" w:rsidP="00BF2385">
      <w:pPr>
        <w:spacing w:after="0" w:line="360" w:lineRule="auto"/>
        <w:jc w:val="both"/>
        <w:rPr>
          <w:rFonts w:ascii="Times New Roman" w:hAnsi="Times New Roman"/>
          <w:sz w:val="24"/>
          <w:szCs w:val="24"/>
        </w:rPr>
      </w:pPr>
    </w:p>
    <w:p w:rsidR="004E7494" w:rsidRDefault="004E7494" w:rsidP="00BF2385">
      <w:pPr>
        <w:spacing w:after="0" w:line="360" w:lineRule="auto"/>
        <w:jc w:val="both"/>
        <w:rPr>
          <w:rFonts w:ascii="Times New Roman" w:hAnsi="Times New Roman"/>
          <w:sz w:val="24"/>
          <w:szCs w:val="24"/>
        </w:rPr>
      </w:pPr>
    </w:p>
    <w:p w:rsidR="004E7494" w:rsidRDefault="004E7494" w:rsidP="00BF2385">
      <w:pPr>
        <w:spacing w:after="0" w:line="360" w:lineRule="auto"/>
        <w:jc w:val="both"/>
        <w:rPr>
          <w:rFonts w:ascii="Times New Roman" w:hAnsi="Times New Roman"/>
          <w:sz w:val="24"/>
          <w:szCs w:val="24"/>
        </w:rPr>
      </w:pPr>
    </w:p>
    <w:p w:rsidR="004E7494" w:rsidRDefault="004E7494" w:rsidP="00BF2385">
      <w:pPr>
        <w:spacing w:after="0" w:line="360" w:lineRule="auto"/>
        <w:jc w:val="both"/>
        <w:rPr>
          <w:rFonts w:ascii="Times New Roman" w:hAnsi="Times New Roman"/>
          <w:sz w:val="24"/>
          <w:szCs w:val="24"/>
        </w:rPr>
      </w:pPr>
    </w:p>
    <w:p w:rsidR="004E7494" w:rsidRDefault="004E7494" w:rsidP="00BF2385">
      <w:pPr>
        <w:spacing w:after="0" w:line="360" w:lineRule="auto"/>
        <w:jc w:val="both"/>
        <w:rPr>
          <w:rFonts w:ascii="Times New Roman" w:hAnsi="Times New Roman"/>
          <w:sz w:val="24"/>
          <w:szCs w:val="24"/>
        </w:rPr>
      </w:pPr>
    </w:p>
    <w:p w:rsidR="004E7494" w:rsidRDefault="004E7494" w:rsidP="00BF2385">
      <w:pPr>
        <w:spacing w:after="0" w:line="360" w:lineRule="auto"/>
        <w:jc w:val="both"/>
        <w:rPr>
          <w:rFonts w:ascii="Times New Roman" w:hAnsi="Times New Roman"/>
          <w:sz w:val="24"/>
          <w:szCs w:val="24"/>
        </w:rPr>
      </w:pPr>
    </w:p>
    <w:p w:rsidR="004E7494" w:rsidRDefault="004E7494" w:rsidP="00BF2385">
      <w:pPr>
        <w:spacing w:after="0" w:line="360" w:lineRule="auto"/>
        <w:jc w:val="both"/>
        <w:rPr>
          <w:rFonts w:ascii="Times New Roman" w:hAnsi="Times New Roman"/>
          <w:sz w:val="24"/>
          <w:szCs w:val="24"/>
        </w:rPr>
      </w:pPr>
    </w:p>
    <w:p w:rsidR="004E7494" w:rsidRDefault="004E7494" w:rsidP="00BF2385">
      <w:pPr>
        <w:spacing w:after="0" w:line="360" w:lineRule="auto"/>
        <w:jc w:val="both"/>
        <w:rPr>
          <w:rFonts w:ascii="Times New Roman" w:hAnsi="Times New Roman"/>
          <w:sz w:val="24"/>
          <w:szCs w:val="24"/>
        </w:rPr>
      </w:pPr>
    </w:p>
    <w:p w:rsidR="004E7494" w:rsidRDefault="004E7494" w:rsidP="00BF2385">
      <w:pPr>
        <w:spacing w:after="0" w:line="360" w:lineRule="auto"/>
        <w:jc w:val="both"/>
        <w:rPr>
          <w:rFonts w:ascii="Times New Roman" w:hAnsi="Times New Roman"/>
          <w:sz w:val="24"/>
          <w:szCs w:val="24"/>
        </w:rPr>
      </w:pPr>
    </w:p>
    <w:p w:rsidR="004E7494" w:rsidRDefault="004E7494" w:rsidP="00BF2385">
      <w:pPr>
        <w:spacing w:after="0" w:line="360" w:lineRule="auto"/>
        <w:jc w:val="both"/>
        <w:rPr>
          <w:rFonts w:ascii="Times New Roman" w:hAnsi="Times New Roman"/>
          <w:sz w:val="24"/>
          <w:szCs w:val="24"/>
        </w:rPr>
      </w:pPr>
    </w:p>
    <w:p w:rsidR="004E7494" w:rsidRDefault="004E7494" w:rsidP="00BF2385">
      <w:pPr>
        <w:spacing w:after="0" w:line="360" w:lineRule="auto"/>
        <w:jc w:val="both"/>
        <w:rPr>
          <w:rFonts w:ascii="Times New Roman" w:hAnsi="Times New Roman"/>
          <w:sz w:val="24"/>
          <w:szCs w:val="24"/>
        </w:rPr>
      </w:pPr>
    </w:p>
    <w:p w:rsidR="004E7494" w:rsidRDefault="004E7494" w:rsidP="00BF2385">
      <w:pPr>
        <w:spacing w:after="0" w:line="360" w:lineRule="auto"/>
        <w:jc w:val="both"/>
        <w:rPr>
          <w:rFonts w:ascii="Times New Roman" w:hAnsi="Times New Roman"/>
          <w:sz w:val="24"/>
          <w:szCs w:val="24"/>
        </w:rPr>
      </w:pPr>
    </w:p>
    <w:p w:rsidR="004E7494" w:rsidRDefault="004E7494" w:rsidP="00BF2385">
      <w:pPr>
        <w:spacing w:after="0" w:line="360" w:lineRule="auto"/>
        <w:jc w:val="both"/>
        <w:rPr>
          <w:rFonts w:ascii="Times New Roman" w:hAnsi="Times New Roman"/>
          <w:sz w:val="24"/>
          <w:szCs w:val="24"/>
        </w:rPr>
      </w:pPr>
    </w:p>
    <w:p w:rsidR="004E7494" w:rsidRDefault="004E7494" w:rsidP="00BF2385">
      <w:pPr>
        <w:spacing w:after="0" w:line="360" w:lineRule="auto"/>
        <w:jc w:val="both"/>
        <w:rPr>
          <w:rFonts w:ascii="Times New Roman" w:hAnsi="Times New Roman"/>
          <w:sz w:val="24"/>
          <w:szCs w:val="24"/>
        </w:rPr>
      </w:pPr>
    </w:p>
    <w:p w:rsidR="004E7494" w:rsidRDefault="004E7494" w:rsidP="00BF2385">
      <w:pPr>
        <w:spacing w:after="0" w:line="360" w:lineRule="auto"/>
        <w:jc w:val="both"/>
        <w:rPr>
          <w:rFonts w:ascii="Times New Roman" w:hAnsi="Times New Roman"/>
          <w:sz w:val="24"/>
          <w:szCs w:val="24"/>
        </w:rPr>
      </w:pPr>
    </w:p>
    <w:p w:rsidR="004E7494" w:rsidRDefault="004E7494" w:rsidP="00BF2385">
      <w:pPr>
        <w:spacing w:after="0" w:line="360" w:lineRule="auto"/>
        <w:jc w:val="both"/>
        <w:rPr>
          <w:rFonts w:ascii="Times New Roman" w:hAnsi="Times New Roman"/>
          <w:sz w:val="24"/>
          <w:szCs w:val="24"/>
        </w:rPr>
      </w:pPr>
    </w:p>
    <w:p w:rsidR="004E7494" w:rsidRDefault="004E7494" w:rsidP="00BF2385">
      <w:pPr>
        <w:spacing w:after="0" w:line="360" w:lineRule="auto"/>
        <w:jc w:val="both"/>
        <w:rPr>
          <w:rFonts w:ascii="Times New Roman" w:hAnsi="Times New Roman"/>
          <w:sz w:val="24"/>
          <w:szCs w:val="24"/>
        </w:rPr>
      </w:pPr>
    </w:p>
    <w:p w:rsidR="005C1CD4" w:rsidRDefault="005C1CD4" w:rsidP="00BF2385">
      <w:pPr>
        <w:spacing w:after="0" w:line="360" w:lineRule="auto"/>
        <w:jc w:val="both"/>
        <w:rPr>
          <w:rFonts w:ascii="Times New Roman" w:hAnsi="Times New Roman"/>
          <w:sz w:val="24"/>
          <w:szCs w:val="24"/>
        </w:rPr>
      </w:pPr>
    </w:p>
    <w:p w:rsidR="005C1CD4" w:rsidRDefault="005C1CD4" w:rsidP="00BF2385">
      <w:pPr>
        <w:spacing w:after="0" w:line="360" w:lineRule="auto"/>
        <w:jc w:val="both"/>
        <w:rPr>
          <w:rFonts w:ascii="Times New Roman" w:hAnsi="Times New Roman"/>
          <w:sz w:val="24"/>
          <w:szCs w:val="24"/>
        </w:rPr>
      </w:pPr>
    </w:p>
    <w:p w:rsidR="004E7494" w:rsidRPr="00BF2385" w:rsidRDefault="004E7494" w:rsidP="00BF2385">
      <w:pPr>
        <w:spacing w:after="0" w:line="360" w:lineRule="auto"/>
        <w:jc w:val="both"/>
        <w:rPr>
          <w:rFonts w:ascii="Times New Roman" w:hAnsi="Times New Roman"/>
          <w:sz w:val="24"/>
          <w:szCs w:val="24"/>
        </w:rPr>
      </w:pPr>
    </w:p>
    <w:p w:rsidR="006C728B" w:rsidRPr="006C728B" w:rsidRDefault="006C728B" w:rsidP="00BF2385">
      <w:pPr>
        <w:spacing w:after="0" w:line="360" w:lineRule="auto"/>
        <w:jc w:val="both"/>
        <w:rPr>
          <w:rFonts w:ascii="Times New Roman" w:hAnsi="Times New Roman"/>
          <w:b/>
          <w:sz w:val="24"/>
          <w:szCs w:val="24"/>
        </w:rPr>
      </w:pPr>
    </w:p>
    <w:p w:rsidR="00297FEB" w:rsidRDefault="00297FEB" w:rsidP="00BF2385">
      <w:pPr>
        <w:pStyle w:val="PargrafodaLista"/>
        <w:numPr>
          <w:ilvl w:val="0"/>
          <w:numId w:val="2"/>
        </w:numPr>
        <w:spacing w:after="0" w:line="360" w:lineRule="auto"/>
        <w:ind w:left="0" w:firstLine="0"/>
        <w:jc w:val="both"/>
        <w:rPr>
          <w:rFonts w:ascii="Times New Roman" w:hAnsi="Times New Roman"/>
          <w:sz w:val="24"/>
          <w:szCs w:val="24"/>
        </w:rPr>
      </w:pPr>
      <w:bookmarkStart w:id="0" w:name="_GoBack"/>
      <w:bookmarkEnd w:id="0"/>
      <w:r w:rsidRPr="00297FEB">
        <w:rPr>
          <w:rFonts w:ascii="Times New Roman" w:hAnsi="Times New Roman"/>
          <w:sz w:val="24"/>
          <w:szCs w:val="24"/>
        </w:rPr>
        <w:t>INTRODUÇÃO</w:t>
      </w:r>
    </w:p>
    <w:p w:rsidR="0078247C" w:rsidRPr="0078247C" w:rsidRDefault="0078247C" w:rsidP="0078247C">
      <w:pPr>
        <w:spacing w:after="0" w:line="360" w:lineRule="auto"/>
        <w:jc w:val="both"/>
        <w:rPr>
          <w:rFonts w:ascii="Times New Roman" w:hAnsi="Times New Roman"/>
          <w:sz w:val="24"/>
          <w:szCs w:val="24"/>
        </w:rPr>
      </w:pPr>
    </w:p>
    <w:p w:rsidR="0078247C" w:rsidRDefault="0078247C" w:rsidP="0078247C">
      <w:pPr>
        <w:spacing w:after="0" w:line="360" w:lineRule="auto"/>
        <w:ind w:firstLine="357"/>
        <w:jc w:val="both"/>
        <w:rPr>
          <w:rFonts w:ascii="Times New Roman" w:hAnsi="Times New Roman"/>
          <w:sz w:val="24"/>
          <w:szCs w:val="24"/>
        </w:rPr>
      </w:pPr>
      <w:r w:rsidRPr="0078247C">
        <w:rPr>
          <w:rFonts w:ascii="Times New Roman" w:hAnsi="Times New Roman"/>
          <w:sz w:val="24"/>
          <w:szCs w:val="24"/>
        </w:rPr>
        <w:t>O Voleibol foi criado por William George Morgan em 1895, na cidade de Holyoke, estado de Massachusetts, Estados Unidos. Antes chamado de Faust-ball, passou a ser chamado de Mintonete, e era associado com o badminton, novo jogo praticado na Inglaterra e que teve sua difusão em solo americano naquele mesmo ano Bizzocchi (2013).</w:t>
      </w:r>
    </w:p>
    <w:p w:rsidR="0078247C" w:rsidRPr="0078247C" w:rsidRDefault="0078247C" w:rsidP="0078247C">
      <w:pPr>
        <w:spacing w:after="0" w:line="360" w:lineRule="auto"/>
        <w:ind w:firstLine="357"/>
        <w:jc w:val="both"/>
        <w:rPr>
          <w:rFonts w:ascii="Calibri" w:hAnsi="Calibri"/>
        </w:rPr>
      </w:pPr>
      <w:r w:rsidRPr="0078247C">
        <w:rPr>
          <w:rFonts w:ascii="Times New Roman" w:hAnsi="Times New Roman"/>
          <w:sz w:val="24"/>
          <w:szCs w:val="24"/>
        </w:rPr>
        <w:t xml:space="preserve">O nível de rendimento cada vez mais exigente no esporte de alta competição, bem como a densidade dos calendários competitivos nas diferentes modalidades esportivas, demandam cada vez mais a otimização dos processos de treinamento. Assim, particularmente nos esportes coletivos, visar a qualidade do treino é fundamental (GRECO e ROTH, 2013). </w:t>
      </w:r>
    </w:p>
    <w:p w:rsidR="00297FEB" w:rsidRPr="00297FEB" w:rsidRDefault="00297FEB" w:rsidP="00297FEB">
      <w:pPr>
        <w:spacing w:after="0" w:line="360" w:lineRule="auto"/>
        <w:jc w:val="both"/>
        <w:rPr>
          <w:rFonts w:ascii="Times New Roman" w:hAnsi="Times New Roman"/>
          <w:sz w:val="24"/>
          <w:szCs w:val="24"/>
        </w:rPr>
      </w:pPr>
    </w:p>
    <w:p w:rsidR="00A71215" w:rsidRDefault="0078247C" w:rsidP="0078247C">
      <w:pPr>
        <w:pStyle w:val="PargrafodaLista"/>
        <w:numPr>
          <w:ilvl w:val="0"/>
          <w:numId w:val="2"/>
        </w:numPr>
        <w:spacing w:after="0" w:line="360" w:lineRule="auto"/>
        <w:jc w:val="both"/>
        <w:rPr>
          <w:rFonts w:ascii="Times New Roman" w:hAnsi="Times New Roman"/>
          <w:sz w:val="24"/>
          <w:szCs w:val="24"/>
        </w:rPr>
      </w:pPr>
      <w:r>
        <w:rPr>
          <w:rFonts w:ascii="Times New Roman" w:hAnsi="Times New Roman"/>
          <w:sz w:val="24"/>
          <w:szCs w:val="24"/>
        </w:rPr>
        <w:t>TREINAMENTO DE FORÇA E POTÊNCIA.</w:t>
      </w:r>
    </w:p>
    <w:p w:rsidR="0078247C" w:rsidRPr="0078247C" w:rsidRDefault="0078247C" w:rsidP="0078247C">
      <w:pPr>
        <w:spacing w:after="0" w:line="360" w:lineRule="auto"/>
        <w:jc w:val="both"/>
        <w:rPr>
          <w:rFonts w:ascii="Times New Roman" w:hAnsi="Times New Roman"/>
          <w:sz w:val="24"/>
          <w:szCs w:val="24"/>
        </w:rPr>
      </w:pPr>
    </w:p>
    <w:p w:rsidR="00A71215" w:rsidRDefault="00A71215" w:rsidP="00A71215">
      <w:pPr>
        <w:spacing w:after="0" w:line="360" w:lineRule="auto"/>
        <w:ind w:firstLine="708"/>
        <w:jc w:val="both"/>
        <w:rPr>
          <w:rFonts w:ascii="Times New Roman" w:hAnsi="Times New Roman"/>
          <w:sz w:val="24"/>
          <w:szCs w:val="24"/>
        </w:rPr>
      </w:pPr>
      <w:r>
        <w:rPr>
          <w:rFonts w:ascii="Times New Roman" w:hAnsi="Times New Roman"/>
          <w:sz w:val="24"/>
          <w:szCs w:val="24"/>
        </w:rPr>
        <w:t xml:space="preserve">Petroski </w:t>
      </w:r>
      <w:r w:rsidRPr="005C0399">
        <w:rPr>
          <w:rFonts w:ascii="Times New Roman" w:hAnsi="Times New Roman"/>
          <w:i/>
          <w:sz w:val="24"/>
          <w:szCs w:val="24"/>
        </w:rPr>
        <w:t>et al</w:t>
      </w:r>
      <w:r>
        <w:rPr>
          <w:rFonts w:ascii="Times New Roman" w:hAnsi="Times New Roman"/>
          <w:sz w:val="24"/>
          <w:szCs w:val="24"/>
        </w:rPr>
        <w:t xml:space="preserve"> (2013) advoga que o</w:t>
      </w:r>
      <w:r w:rsidRPr="005C0399">
        <w:rPr>
          <w:rFonts w:ascii="Times New Roman" w:hAnsi="Times New Roman"/>
          <w:sz w:val="24"/>
          <w:szCs w:val="24"/>
        </w:rPr>
        <w:t xml:space="preserve"> voleibol tornou-se mais rápido, </w:t>
      </w:r>
      <w:r>
        <w:rPr>
          <w:rFonts w:ascii="Times New Roman" w:hAnsi="Times New Roman"/>
          <w:sz w:val="24"/>
          <w:szCs w:val="24"/>
        </w:rPr>
        <w:t>provocando</w:t>
      </w:r>
      <w:r w:rsidRPr="005C0399">
        <w:rPr>
          <w:rFonts w:ascii="Times New Roman" w:hAnsi="Times New Roman"/>
          <w:sz w:val="24"/>
          <w:szCs w:val="24"/>
        </w:rPr>
        <w:t xml:space="preserve"> diminuição na duração dos</w:t>
      </w:r>
      <w:r>
        <w:rPr>
          <w:rFonts w:ascii="Times New Roman" w:hAnsi="Times New Roman"/>
          <w:sz w:val="24"/>
          <w:szCs w:val="24"/>
        </w:rPr>
        <w:t xml:space="preserve"> </w:t>
      </w:r>
      <w:r w:rsidRPr="005C0399">
        <w:rPr>
          <w:rFonts w:ascii="Times New Roman" w:hAnsi="Times New Roman"/>
          <w:sz w:val="24"/>
          <w:szCs w:val="24"/>
        </w:rPr>
        <w:t>lances, aumento na intensidade do ritmo de jogo e cada vez</w:t>
      </w:r>
      <w:r>
        <w:rPr>
          <w:rFonts w:ascii="Times New Roman" w:hAnsi="Times New Roman"/>
          <w:sz w:val="24"/>
          <w:szCs w:val="24"/>
        </w:rPr>
        <w:t xml:space="preserve"> </w:t>
      </w:r>
      <w:r w:rsidRPr="005C0399">
        <w:rPr>
          <w:rFonts w:ascii="Times New Roman" w:hAnsi="Times New Roman"/>
          <w:sz w:val="24"/>
          <w:szCs w:val="24"/>
        </w:rPr>
        <w:t xml:space="preserve">mais </w:t>
      </w:r>
      <w:r>
        <w:rPr>
          <w:rFonts w:ascii="Times New Roman" w:hAnsi="Times New Roman"/>
          <w:sz w:val="24"/>
          <w:szCs w:val="24"/>
        </w:rPr>
        <w:t xml:space="preserve">está </w:t>
      </w:r>
      <w:r w:rsidRPr="005C0399">
        <w:rPr>
          <w:rFonts w:ascii="Times New Roman" w:hAnsi="Times New Roman"/>
          <w:sz w:val="24"/>
          <w:szCs w:val="24"/>
        </w:rPr>
        <w:t>envolvendo o compon</w:t>
      </w:r>
      <w:r>
        <w:rPr>
          <w:rFonts w:ascii="Times New Roman" w:hAnsi="Times New Roman"/>
          <w:sz w:val="24"/>
          <w:szCs w:val="24"/>
        </w:rPr>
        <w:t>ente anaeróbio no decorrer dos sets</w:t>
      </w:r>
      <w:r w:rsidRPr="005C0399">
        <w:rPr>
          <w:rFonts w:ascii="Times New Roman" w:hAnsi="Times New Roman"/>
          <w:sz w:val="24"/>
          <w:szCs w:val="24"/>
        </w:rPr>
        <w:t>. Para acompanhar esse</w:t>
      </w:r>
      <w:r>
        <w:rPr>
          <w:rFonts w:ascii="Times New Roman" w:hAnsi="Times New Roman"/>
          <w:sz w:val="24"/>
          <w:szCs w:val="24"/>
        </w:rPr>
        <w:t xml:space="preserve"> </w:t>
      </w:r>
      <w:r w:rsidRPr="005C0399">
        <w:rPr>
          <w:rFonts w:ascii="Times New Roman" w:hAnsi="Times New Roman"/>
          <w:sz w:val="24"/>
          <w:szCs w:val="24"/>
        </w:rPr>
        <w:t>desenvolvimento, atletas precisam desenvolver cada</w:t>
      </w:r>
      <w:r>
        <w:rPr>
          <w:rFonts w:ascii="Times New Roman" w:hAnsi="Times New Roman"/>
          <w:sz w:val="24"/>
          <w:szCs w:val="24"/>
        </w:rPr>
        <w:t xml:space="preserve"> </w:t>
      </w:r>
      <w:r w:rsidRPr="005C0399">
        <w:rPr>
          <w:rFonts w:ascii="Times New Roman" w:hAnsi="Times New Roman"/>
          <w:sz w:val="24"/>
          <w:szCs w:val="24"/>
        </w:rPr>
        <w:t>vez mais a musculatura, com intuito de aumentar a potência nos saltos e</w:t>
      </w:r>
      <w:r>
        <w:rPr>
          <w:rFonts w:ascii="Times New Roman" w:hAnsi="Times New Roman"/>
          <w:sz w:val="24"/>
          <w:szCs w:val="24"/>
        </w:rPr>
        <w:t xml:space="preserve"> </w:t>
      </w:r>
      <w:r w:rsidRPr="005C0399">
        <w:rPr>
          <w:rFonts w:ascii="Times New Roman" w:hAnsi="Times New Roman"/>
          <w:sz w:val="24"/>
          <w:szCs w:val="24"/>
        </w:rPr>
        <w:t>a eficiência em lances decisivos</w:t>
      </w:r>
      <w:r>
        <w:rPr>
          <w:rFonts w:ascii="Times New Roman" w:hAnsi="Times New Roman"/>
          <w:sz w:val="24"/>
          <w:szCs w:val="24"/>
        </w:rPr>
        <w:t>.</w:t>
      </w:r>
    </w:p>
    <w:p w:rsidR="00A71215" w:rsidRDefault="00A71215" w:rsidP="00A71215">
      <w:pPr>
        <w:spacing w:after="0" w:line="360" w:lineRule="auto"/>
        <w:ind w:firstLine="708"/>
        <w:jc w:val="both"/>
        <w:rPr>
          <w:rFonts w:ascii="Times New Roman" w:hAnsi="Times New Roman"/>
          <w:sz w:val="24"/>
          <w:szCs w:val="24"/>
        </w:rPr>
      </w:pPr>
      <w:r>
        <w:rPr>
          <w:rFonts w:ascii="Times New Roman" w:hAnsi="Times New Roman"/>
          <w:sz w:val="24"/>
          <w:szCs w:val="24"/>
        </w:rPr>
        <w:t>O treinamento de força tornou-se uma ferramenta de grande importância para a obtenção de bons resultados nos esportes. Entretanto, há ainda uma desordem quando se fala em treinamento de força em alguns desportos, pois se pensa que treinamento de força é para o ganho de hipertrofia exagerado e não um acréscimo da força que aprimore o gesto motor do esporte (MACHADO, 2011).</w:t>
      </w:r>
    </w:p>
    <w:p w:rsidR="00A71215" w:rsidRDefault="00A71215" w:rsidP="00A71215">
      <w:pPr>
        <w:spacing w:after="0" w:line="360" w:lineRule="auto"/>
        <w:ind w:firstLine="708"/>
        <w:jc w:val="both"/>
        <w:rPr>
          <w:rFonts w:ascii="Times New Roman" w:hAnsi="Times New Roman"/>
          <w:sz w:val="24"/>
          <w:szCs w:val="24"/>
        </w:rPr>
      </w:pPr>
      <w:r>
        <w:rPr>
          <w:rFonts w:ascii="Times New Roman" w:hAnsi="Times New Roman"/>
          <w:sz w:val="24"/>
          <w:szCs w:val="24"/>
        </w:rPr>
        <w:t>Segundo Pelegrino (</w:t>
      </w:r>
      <w:r w:rsidRPr="0062192A">
        <w:rPr>
          <w:rFonts w:ascii="Times New Roman" w:hAnsi="Times New Roman"/>
          <w:sz w:val="24"/>
          <w:szCs w:val="24"/>
        </w:rPr>
        <w:t>2013</w:t>
      </w:r>
      <w:r>
        <w:rPr>
          <w:rFonts w:ascii="Times New Roman" w:hAnsi="Times New Roman"/>
          <w:sz w:val="24"/>
          <w:szCs w:val="24"/>
        </w:rPr>
        <w:t>),</w:t>
      </w:r>
      <w:r w:rsidRPr="0062192A">
        <w:rPr>
          <w:rFonts w:ascii="Times New Roman" w:hAnsi="Times New Roman"/>
          <w:sz w:val="24"/>
          <w:szCs w:val="24"/>
        </w:rPr>
        <w:t xml:space="preserve"> o jogador de voleibol necessita ter força para saltar, potência para executar o ataque, velocidade e habilidade de salt</w:t>
      </w:r>
      <w:r>
        <w:rPr>
          <w:rFonts w:ascii="Times New Roman" w:hAnsi="Times New Roman"/>
          <w:sz w:val="24"/>
          <w:szCs w:val="24"/>
        </w:rPr>
        <w:t xml:space="preserve">os, resistência para frequentes </w:t>
      </w:r>
      <w:r w:rsidRPr="0062192A">
        <w:rPr>
          <w:rFonts w:ascii="Times New Roman" w:hAnsi="Times New Roman"/>
          <w:sz w:val="24"/>
          <w:szCs w:val="24"/>
        </w:rPr>
        <w:t>sets e demonstrar bom nível técnico.</w:t>
      </w:r>
    </w:p>
    <w:p w:rsidR="00A71215" w:rsidRDefault="00A71215" w:rsidP="00A71215">
      <w:pPr>
        <w:spacing w:after="0" w:line="240" w:lineRule="auto"/>
        <w:ind w:left="2268"/>
        <w:jc w:val="both"/>
        <w:rPr>
          <w:rFonts w:ascii="Times New Roman" w:hAnsi="Times New Roman"/>
          <w:sz w:val="20"/>
          <w:szCs w:val="20"/>
        </w:rPr>
      </w:pPr>
      <w:r w:rsidRPr="001639F1">
        <w:rPr>
          <w:rFonts w:ascii="Times New Roman" w:hAnsi="Times New Roman"/>
          <w:sz w:val="20"/>
          <w:szCs w:val="20"/>
        </w:rPr>
        <w:t>Portanto devemos considerar as derivações da força que pode ser dividida em força máxima, resistência de força e força explosiva/potência. A força máxima é capacidade máxima de contração do músculo para vencer uma resistência contrária, em apenas uma repetição. A resistência de força define-se pela quantidade de contrações que o músculo suporta até chegar ao seu desgaste total ou fadiga. A força explosiva refere-se à velocidade desta contração muscular, a capacidade do músculo em contrair e estender rapidamente, gerando movimento (CAVALCANTE NETO, 2016, p. 10</w:t>
      </w:r>
      <w:r>
        <w:rPr>
          <w:rFonts w:ascii="Times New Roman" w:hAnsi="Times New Roman"/>
          <w:sz w:val="20"/>
          <w:szCs w:val="20"/>
        </w:rPr>
        <w:t>/</w:t>
      </w:r>
      <w:r w:rsidRPr="001639F1">
        <w:rPr>
          <w:rFonts w:ascii="Times New Roman" w:hAnsi="Times New Roman"/>
          <w:sz w:val="20"/>
          <w:szCs w:val="20"/>
        </w:rPr>
        <w:t xml:space="preserve">11). </w:t>
      </w:r>
    </w:p>
    <w:p w:rsidR="00A71215" w:rsidRPr="001639F1" w:rsidRDefault="00A71215" w:rsidP="00A71215">
      <w:pPr>
        <w:spacing w:after="0" w:line="240" w:lineRule="auto"/>
        <w:ind w:left="2268"/>
        <w:jc w:val="both"/>
        <w:rPr>
          <w:rFonts w:ascii="Times New Roman" w:hAnsi="Times New Roman"/>
          <w:sz w:val="20"/>
          <w:szCs w:val="20"/>
        </w:rPr>
      </w:pPr>
    </w:p>
    <w:p w:rsidR="00A71215" w:rsidRDefault="00A71215" w:rsidP="00A71215">
      <w:pPr>
        <w:spacing w:after="0" w:line="360" w:lineRule="auto"/>
        <w:jc w:val="both"/>
        <w:rPr>
          <w:rFonts w:ascii="Times New Roman" w:hAnsi="Times New Roman"/>
          <w:sz w:val="24"/>
          <w:szCs w:val="24"/>
        </w:rPr>
      </w:pPr>
      <w:r>
        <w:rPr>
          <w:rFonts w:ascii="Times New Roman" w:hAnsi="Times New Roman"/>
          <w:sz w:val="24"/>
          <w:szCs w:val="24"/>
        </w:rPr>
        <w:tab/>
      </w:r>
      <w:r w:rsidRPr="0062192A">
        <w:rPr>
          <w:rFonts w:ascii="Times New Roman" w:hAnsi="Times New Roman"/>
          <w:sz w:val="24"/>
          <w:szCs w:val="24"/>
        </w:rPr>
        <w:t xml:space="preserve">Para os atletas de voleibol a força é uma das primordiais capacidades físicas que resulta na performance para os gestos empregados na modalidade. Exercícios de força e potência no desporto podem aumentar a eficiência dos gestos </w:t>
      </w:r>
      <w:r>
        <w:rPr>
          <w:rFonts w:ascii="Times New Roman" w:hAnsi="Times New Roman"/>
          <w:sz w:val="24"/>
          <w:szCs w:val="24"/>
        </w:rPr>
        <w:t>específicos da modalidade (PELEGRINO</w:t>
      </w:r>
      <w:r w:rsidRPr="0062192A">
        <w:rPr>
          <w:rFonts w:ascii="Times New Roman" w:hAnsi="Times New Roman"/>
          <w:sz w:val="24"/>
          <w:szCs w:val="24"/>
        </w:rPr>
        <w:t>, 2013).</w:t>
      </w:r>
    </w:p>
    <w:p w:rsidR="00A71215" w:rsidRDefault="00A71215" w:rsidP="00A71215">
      <w:pPr>
        <w:spacing w:after="0" w:line="360" w:lineRule="auto"/>
        <w:ind w:firstLine="708"/>
        <w:jc w:val="both"/>
        <w:rPr>
          <w:rFonts w:ascii="Times New Roman" w:hAnsi="Times New Roman"/>
          <w:sz w:val="24"/>
          <w:szCs w:val="24"/>
        </w:rPr>
      </w:pPr>
      <w:r w:rsidRPr="00DF6266">
        <w:rPr>
          <w:rFonts w:ascii="Times New Roman" w:hAnsi="Times New Roman"/>
          <w:sz w:val="24"/>
          <w:szCs w:val="24"/>
        </w:rPr>
        <w:t>Alves e Hunger (2015)</w:t>
      </w:r>
      <w:r>
        <w:rPr>
          <w:rFonts w:ascii="Times New Roman" w:hAnsi="Times New Roman"/>
          <w:sz w:val="24"/>
          <w:szCs w:val="24"/>
        </w:rPr>
        <w:t xml:space="preserve"> informam que </w:t>
      </w:r>
      <w:r w:rsidRPr="000861F2">
        <w:rPr>
          <w:rFonts w:ascii="Times New Roman" w:hAnsi="Times New Roman"/>
          <w:sz w:val="24"/>
          <w:szCs w:val="24"/>
        </w:rPr>
        <w:t>o voleibol r</w:t>
      </w:r>
      <w:r>
        <w:rPr>
          <w:rFonts w:ascii="Times New Roman" w:hAnsi="Times New Roman"/>
          <w:sz w:val="24"/>
          <w:szCs w:val="24"/>
        </w:rPr>
        <w:t>equer força de pernas e coxa</w:t>
      </w:r>
      <w:r w:rsidRPr="000861F2">
        <w:rPr>
          <w:rFonts w:ascii="Times New Roman" w:hAnsi="Times New Roman"/>
          <w:sz w:val="24"/>
          <w:szCs w:val="24"/>
        </w:rPr>
        <w:t>s, princ</w:t>
      </w:r>
      <w:r>
        <w:rPr>
          <w:rFonts w:ascii="Times New Roman" w:hAnsi="Times New Roman"/>
          <w:sz w:val="24"/>
          <w:szCs w:val="24"/>
        </w:rPr>
        <w:t>ipalmente para saltos, sendo est</w:t>
      </w:r>
      <w:r w:rsidRPr="000861F2">
        <w:rPr>
          <w:rFonts w:ascii="Times New Roman" w:hAnsi="Times New Roman"/>
          <w:sz w:val="24"/>
          <w:szCs w:val="24"/>
        </w:rPr>
        <w:t>es básicos para a execução de bloqueios e cortadas, diferenciando o voleibol das outras modalidades esportivas</w:t>
      </w:r>
      <w:r>
        <w:rPr>
          <w:rFonts w:ascii="Times New Roman" w:hAnsi="Times New Roman"/>
          <w:sz w:val="24"/>
          <w:szCs w:val="24"/>
        </w:rPr>
        <w:t>.</w:t>
      </w:r>
    </w:p>
    <w:p w:rsidR="00A71215" w:rsidRDefault="00A71215" w:rsidP="00A71215">
      <w:pPr>
        <w:spacing w:after="0" w:line="360" w:lineRule="auto"/>
        <w:jc w:val="both"/>
        <w:rPr>
          <w:rFonts w:ascii="Times New Roman" w:hAnsi="Times New Roman"/>
          <w:sz w:val="24"/>
          <w:szCs w:val="24"/>
        </w:rPr>
      </w:pPr>
      <w:r>
        <w:rPr>
          <w:rFonts w:ascii="Times New Roman" w:hAnsi="Times New Roman"/>
          <w:sz w:val="24"/>
          <w:szCs w:val="24"/>
        </w:rPr>
        <w:tab/>
      </w:r>
      <w:r w:rsidRPr="0062192A">
        <w:rPr>
          <w:rFonts w:ascii="Times New Roman" w:hAnsi="Times New Roman"/>
          <w:sz w:val="24"/>
          <w:szCs w:val="24"/>
        </w:rPr>
        <w:t>A potência pode ser enquadrada no grupo das manifestações da força muscular que chamamos de força rápida. Condicionada, pelo fator tempo em que se deve realizar. Porém, na potência o fator substantivo é a velocidade com que se consegue derrotar um</w:t>
      </w:r>
      <w:r>
        <w:rPr>
          <w:rFonts w:ascii="Times New Roman" w:hAnsi="Times New Roman"/>
          <w:sz w:val="24"/>
          <w:szCs w:val="24"/>
        </w:rPr>
        <w:t>a determinada resistência (PELEGRINO</w:t>
      </w:r>
      <w:r w:rsidRPr="0062192A">
        <w:rPr>
          <w:rFonts w:ascii="Times New Roman" w:hAnsi="Times New Roman"/>
          <w:sz w:val="24"/>
          <w:szCs w:val="24"/>
        </w:rPr>
        <w:t>, 2013).</w:t>
      </w:r>
    </w:p>
    <w:p w:rsidR="00A71215" w:rsidRPr="00745A6A" w:rsidRDefault="00A71215" w:rsidP="00A71215">
      <w:pPr>
        <w:spacing w:after="0" w:line="360" w:lineRule="auto"/>
        <w:ind w:firstLine="708"/>
        <w:jc w:val="both"/>
        <w:rPr>
          <w:rFonts w:ascii="Times New Roman" w:hAnsi="Times New Roman"/>
          <w:sz w:val="24"/>
          <w:szCs w:val="24"/>
        </w:rPr>
      </w:pPr>
      <w:r w:rsidRPr="00745A6A">
        <w:rPr>
          <w:rFonts w:ascii="Times New Roman" w:hAnsi="Times New Roman"/>
          <w:sz w:val="24"/>
          <w:szCs w:val="24"/>
        </w:rPr>
        <w:t xml:space="preserve">Alves e Hunger </w:t>
      </w:r>
      <w:r>
        <w:rPr>
          <w:rFonts w:ascii="Times New Roman" w:hAnsi="Times New Roman"/>
          <w:sz w:val="24"/>
          <w:szCs w:val="24"/>
        </w:rPr>
        <w:t>(</w:t>
      </w:r>
      <w:r w:rsidRPr="00745A6A">
        <w:rPr>
          <w:rFonts w:ascii="Times New Roman" w:hAnsi="Times New Roman"/>
          <w:sz w:val="24"/>
          <w:szCs w:val="24"/>
        </w:rPr>
        <w:t>2015</w:t>
      </w:r>
      <w:r>
        <w:rPr>
          <w:rFonts w:ascii="Times New Roman" w:hAnsi="Times New Roman"/>
          <w:sz w:val="24"/>
          <w:szCs w:val="24"/>
        </w:rPr>
        <w:t>) alegam</w:t>
      </w:r>
      <w:r w:rsidRPr="00745A6A">
        <w:rPr>
          <w:rFonts w:ascii="Times New Roman" w:hAnsi="Times New Roman"/>
          <w:sz w:val="24"/>
          <w:szCs w:val="24"/>
        </w:rPr>
        <w:t xml:space="preserve"> que o primoroso salto vertical do atleta de voleibol requer força de membros inferiores, principalmente para saltos, sendo esses movimentos básicos para a execução de bloqueios e cortadas, diferenciando o voleibol das</w:t>
      </w:r>
      <w:r>
        <w:rPr>
          <w:rFonts w:ascii="Times New Roman" w:hAnsi="Times New Roman"/>
          <w:sz w:val="24"/>
          <w:szCs w:val="24"/>
        </w:rPr>
        <w:t xml:space="preserve"> outras modalidades esportivas </w:t>
      </w:r>
      <w:r w:rsidRPr="00745A6A">
        <w:rPr>
          <w:rFonts w:ascii="Times New Roman" w:hAnsi="Times New Roman"/>
          <w:sz w:val="24"/>
          <w:szCs w:val="24"/>
        </w:rPr>
        <w:t>tant</w:t>
      </w:r>
      <w:r>
        <w:rPr>
          <w:rFonts w:ascii="Times New Roman" w:hAnsi="Times New Roman"/>
          <w:sz w:val="24"/>
          <w:szCs w:val="24"/>
        </w:rPr>
        <w:t>o</w:t>
      </w:r>
      <w:r w:rsidRPr="00745A6A">
        <w:rPr>
          <w:rFonts w:ascii="Times New Roman" w:hAnsi="Times New Roman"/>
          <w:sz w:val="24"/>
          <w:szCs w:val="24"/>
        </w:rPr>
        <w:t xml:space="preserve"> da força e da velocidade dos membros inferiores</w:t>
      </w:r>
      <w:r>
        <w:rPr>
          <w:rFonts w:ascii="Times New Roman" w:hAnsi="Times New Roman"/>
          <w:sz w:val="24"/>
          <w:szCs w:val="24"/>
        </w:rPr>
        <w:t>,</w:t>
      </w:r>
      <w:r w:rsidRPr="00745A6A">
        <w:rPr>
          <w:rFonts w:ascii="Times New Roman" w:hAnsi="Times New Roman"/>
          <w:sz w:val="24"/>
          <w:szCs w:val="24"/>
        </w:rPr>
        <w:t xml:space="preserve"> a potência muscular. Esta possibilita o atleta saltar rapidamente e com mais altura devido ao evento de uma instantânea contração muscular.</w:t>
      </w:r>
    </w:p>
    <w:p w:rsidR="00A71215" w:rsidRDefault="00A71215" w:rsidP="00A71215">
      <w:pPr>
        <w:spacing w:after="0" w:line="360" w:lineRule="auto"/>
        <w:jc w:val="both"/>
        <w:rPr>
          <w:rFonts w:ascii="Times New Roman" w:hAnsi="Times New Roman"/>
          <w:sz w:val="24"/>
          <w:szCs w:val="24"/>
        </w:rPr>
      </w:pPr>
      <w:r>
        <w:rPr>
          <w:rFonts w:ascii="Times New Roman" w:hAnsi="Times New Roman"/>
          <w:sz w:val="24"/>
          <w:szCs w:val="24"/>
        </w:rPr>
        <w:tab/>
      </w:r>
      <w:r w:rsidRPr="0062192A">
        <w:rPr>
          <w:rFonts w:ascii="Times New Roman" w:hAnsi="Times New Roman"/>
          <w:sz w:val="24"/>
          <w:szCs w:val="24"/>
        </w:rPr>
        <w:t>Elementos fundamentais para aumentar a força são os treinamentos resistidos, onde ocorre uma resistência contraria a ação do movimento por meio de uma sobrecarga ou resistência, provocando estimulo no metabolismo para desenvolv</w:t>
      </w:r>
      <w:r>
        <w:rPr>
          <w:rFonts w:ascii="Times New Roman" w:hAnsi="Times New Roman"/>
          <w:sz w:val="24"/>
          <w:szCs w:val="24"/>
        </w:rPr>
        <w:t>er a hipertrofia muscular (PELEGRINO</w:t>
      </w:r>
      <w:r w:rsidRPr="0062192A">
        <w:rPr>
          <w:rFonts w:ascii="Times New Roman" w:hAnsi="Times New Roman"/>
          <w:sz w:val="24"/>
          <w:szCs w:val="24"/>
        </w:rPr>
        <w:t>, 2013).</w:t>
      </w:r>
    </w:p>
    <w:p w:rsidR="00A71215" w:rsidRDefault="00A71215" w:rsidP="00A71215">
      <w:pPr>
        <w:spacing w:after="0" w:line="360" w:lineRule="auto"/>
        <w:ind w:firstLine="708"/>
        <w:jc w:val="both"/>
        <w:rPr>
          <w:rFonts w:ascii="Times New Roman" w:hAnsi="Times New Roman"/>
          <w:sz w:val="24"/>
          <w:szCs w:val="24"/>
        </w:rPr>
      </w:pPr>
      <w:r>
        <w:rPr>
          <w:rFonts w:ascii="Times New Roman" w:hAnsi="Times New Roman"/>
          <w:sz w:val="24"/>
          <w:szCs w:val="24"/>
        </w:rPr>
        <w:t>O treinamento de força explosiva ou potência preconiza a realização de exercícios de força contra uma dada resistência (massa corporal ou peso) para uma melhora da velocidade do movimento. A força explosiva pode ser aumentada de duas formas: pelo método direto que é caracterizado pela aplicação de uma alta carga de trabalho, mas que autorize ao indivíduo executar o movimento de forma harmoniosa. O movimento é realizado com esta carga até que suceda a perda de velocidade de execução do movimento. E também pode ser trabalhada pelo método indireto que é caracterizado pelo treinamento de força dinâmica em algum aparelho ou exercício que seja mecanicamente semelhante ao movimento específico e, em seguida, sem intervalo de recuperação realizar a execução do movimento específico em alta velocidade (MACHADO, 2011).</w:t>
      </w:r>
    </w:p>
    <w:p w:rsidR="00A71215" w:rsidRDefault="00A71215" w:rsidP="00A71215">
      <w:pPr>
        <w:spacing w:after="0" w:line="360" w:lineRule="auto"/>
        <w:ind w:firstLine="708"/>
        <w:jc w:val="both"/>
        <w:rPr>
          <w:rFonts w:ascii="Times New Roman" w:hAnsi="Times New Roman"/>
          <w:sz w:val="24"/>
          <w:szCs w:val="24"/>
        </w:rPr>
      </w:pPr>
      <w:r w:rsidRPr="00903D1F">
        <w:rPr>
          <w:rFonts w:ascii="Times New Roman" w:hAnsi="Times New Roman"/>
          <w:sz w:val="24"/>
          <w:szCs w:val="24"/>
        </w:rPr>
        <w:lastRenderedPageBreak/>
        <w:t>Quando retr</w:t>
      </w:r>
      <w:r>
        <w:rPr>
          <w:rFonts w:ascii="Times New Roman" w:hAnsi="Times New Roman"/>
          <w:sz w:val="24"/>
          <w:szCs w:val="24"/>
        </w:rPr>
        <w:t xml:space="preserve">atamos treinamento de potência faz-se necessário </w:t>
      </w:r>
      <w:r w:rsidRPr="00903D1F">
        <w:rPr>
          <w:rFonts w:ascii="Times New Roman" w:hAnsi="Times New Roman"/>
          <w:sz w:val="24"/>
          <w:szCs w:val="24"/>
        </w:rPr>
        <w:t xml:space="preserve">o envolvimento de um elemento de força, e um de velocidade, que maximizando a força e/ou a velocidade, aumenta-se à potência </w:t>
      </w:r>
      <w:r>
        <w:rPr>
          <w:rFonts w:ascii="Times New Roman" w:hAnsi="Times New Roman"/>
          <w:sz w:val="24"/>
          <w:szCs w:val="24"/>
        </w:rPr>
        <w:t>(ALVES e HUNGER, 2015).</w:t>
      </w:r>
    </w:p>
    <w:p w:rsidR="00A71215" w:rsidRDefault="00A71215" w:rsidP="00A71215">
      <w:pPr>
        <w:spacing w:after="0" w:line="360" w:lineRule="auto"/>
        <w:ind w:firstLine="708"/>
        <w:jc w:val="both"/>
        <w:rPr>
          <w:rFonts w:ascii="Times New Roman" w:hAnsi="Times New Roman"/>
          <w:sz w:val="24"/>
          <w:szCs w:val="24"/>
        </w:rPr>
      </w:pPr>
      <w:r>
        <w:rPr>
          <w:rFonts w:ascii="Times New Roman" w:hAnsi="Times New Roman"/>
          <w:sz w:val="24"/>
          <w:szCs w:val="24"/>
        </w:rPr>
        <w:t>“</w:t>
      </w:r>
      <w:r w:rsidRPr="00903D1F">
        <w:rPr>
          <w:rFonts w:ascii="Times New Roman" w:hAnsi="Times New Roman"/>
          <w:sz w:val="24"/>
          <w:szCs w:val="24"/>
        </w:rPr>
        <w:t>A potência representa o componente principal da boa forma física, que pode ser o parâmetro mais representativo do sucesso nos esportes que requerem força rápida e extrema</w:t>
      </w:r>
      <w:r>
        <w:rPr>
          <w:rFonts w:ascii="Times New Roman" w:hAnsi="Times New Roman"/>
          <w:sz w:val="24"/>
          <w:szCs w:val="24"/>
        </w:rPr>
        <w:t>” (ALVES e HUNGER, 2015p. 367)</w:t>
      </w:r>
      <w:r w:rsidRPr="00903D1F">
        <w:rPr>
          <w:rFonts w:ascii="Times New Roman" w:hAnsi="Times New Roman"/>
          <w:sz w:val="24"/>
          <w:szCs w:val="24"/>
        </w:rPr>
        <w:t>.</w:t>
      </w:r>
    </w:p>
    <w:p w:rsidR="00A71215" w:rsidRDefault="00A71215" w:rsidP="00A71215">
      <w:pPr>
        <w:spacing w:after="0" w:line="360" w:lineRule="auto"/>
        <w:jc w:val="both"/>
        <w:rPr>
          <w:rFonts w:ascii="Times New Roman" w:hAnsi="Times New Roman"/>
          <w:sz w:val="24"/>
          <w:szCs w:val="24"/>
        </w:rPr>
      </w:pPr>
      <w:r w:rsidRPr="003364B4">
        <w:rPr>
          <w:rFonts w:ascii="Times New Roman" w:hAnsi="Times New Roman"/>
          <w:sz w:val="24"/>
          <w:szCs w:val="24"/>
        </w:rPr>
        <w:tab/>
        <w:t>A força muscular é importante em vários esportes, no voleibol especificamente ela é encarada quase como um requisito onde é largamente utilizada, já que, durante um jogo de voleibol constantemente a força e a resistência muscular são exigidas (CAVALCANTE NETO, 2016).</w:t>
      </w:r>
    </w:p>
    <w:p w:rsidR="00A71215" w:rsidRDefault="00A71215" w:rsidP="00A71215">
      <w:pPr>
        <w:spacing w:after="0" w:line="360" w:lineRule="auto"/>
        <w:ind w:firstLine="708"/>
        <w:jc w:val="both"/>
        <w:rPr>
          <w:rFonts w:ascii="Times New Roman" w:hAnsi="Times New Roman"/>
          <w:sz w:val="24"/>
          <w:szCs w:val="24"/>
        </w:rPr>
      </w:pPr>
      <w:r>
        <w:rPr>
          <w:rFonts w:ascii="Times New Roman" w:hAnsi="Times New Roman"/>
          <w:sz w:val="24"/>
          <w:szCs w:val="24"/>
        </w:rPr>
        <w:t xml:space="preserve">O treino de força, que pode ser chamado de treino contra resistência ou treino com pesos, transformou-se num dos principais e mais populares modos de uma pessoa melhorar sua aptidão física, incluindo para atletas que objetivam melhorar seu condicionamento físico, sendo um componente de grande essência nos programas de condicionamento da maioria dos esportes (PINTO, 2015). </w:t>
      </w:r>
    </w:p>
    <w:p w:rsidR="00A71215" w:rsidRDefault="00A71215" w:rsidP="00A71215">
      <w:pPr>
        <w:spacing w:after="0" w:line="360" w:lineRule="auto"/>
        <w:jc w:val="both"/>
        <w:rPr>
          <w:rFonts w:ascii="Times New Roman" w:hAnsi="Times New Roman"/>
          <w:sz w:val="24"/>
          <w:szCs w:val="24"/>
        </w:rPr>
      </w:pPr>
      <w:r>
        <w:rPr>
          <w:rFonts w:ascii="Times New Roman" w:hAnsi="Times New Roman"/>
          <w:sz w:val="24"/>
          <w:szCs w:val="24"/>
        </w:rPr>
        <w:tab/>
        <w:t>Pelegrino (</w:t>
      </w:r>
      <w:r w:rsidRPr="0062192A">
        <w:rPr>
          <w:rFonts w:ascii="Times New Roman" w:hAnsi="Times New Roman"/>
          <w:sz w:val="24"/>
          <w:szCs w:val="24"/>
        </w:rPr>
        <w:t>2013, p.28</w:t>
      </w:r>
      <w:r>
        <w:rPr>
          <w:rFonts w:ascii="Times New Roman" w:hAnsi="Times New Roman"/>
          <w:sz w:val="24"/>
          <w:szCs w:val="24"/>
        </w:rPr>
        <w:t>)</w:t>
      </w:r>
      <w:r w:rsidRPr="0062192A">
        <w:rPr>
          <w:rFonts w:ascii="Times New Roman" w:hAnsi="Times New Roman"/>
          <w:sz w:val="24"/>
          <w:szCs w:val="24"/>
        </w:rPr>
        <w:t xml:space="preserve"> ressalta que “o treinamento de força máxima, auxilia como complemento na melhora da performance para a preparação física de um atleta”.</w:t>
      </w:r>
    </w:p>
    <w:p w:rsidR="00A71215" w:rsidRDefault="00A71215" w:rsidP="00A71215">
      <w:pPr>
        <w:spacing w:after="0" w:line="360" w:lineRule="auto"/>
        <w:ind w:firstLine="708"/>
        <w:jc w:val="both"/>
        <w:rPr>
          <w:rFonts w:ascii="Times New Roman" w:hAnsi="Times New Roman"/>
          <w:sz w:val="24"/>
          <w:szCs w:val="24"/>
        </w:rPr>
      </w:pPr>
      <w:r>
        <w:rPr>
          <w:rFonts w:ascii="Times New Roman" w:hAnsi="Times New Roman"/>
          <w:sz w:val="24"/>
          <w:szCs w:val="24"/>
        </w:rPr>
        <w:t>O treino contra resistência que se tornou mais popular nas duas últimas décadas é responsável por melhorar a capacidade atlética, devido ao desenvolvimento de diversos fatores como: força, potência, velocidade, resistência e coordenação (PINTO, 2015).</w:t>
      </w:r>
    </w:p>
    <w:p w:rsidR="00A71215" w:rsidRDefault="00A71215" w:rsidP="00A71215">
      <w:pPr>
        <w:spacing w:after="0" w:line="360" w:lineRule="auto"/>
        <w:jc w:val="both"/>
        <w:rPr>
          <w:rFonts w:ascii="Times New Roman" w:hAnsi="Times New Roman"/>
          <w:sz w:val="24"/>
          <w:szCs w:val="24"/>
        </w:rPr>
      </w:pPr>
      <w:r w:rsidRPr="003364B4">
        <w:rPr>
          <w:rFonts w:ascii="Times New Roman" w:hAnsi="Times New Roman"/>
          <w:sz w:val="24"/>
          <w:szCs w:val="24"/>
        </w:rPr>
        <w:tab/>
        <w:t>Tratando-se especificamente do voleibol, que se caracteriza como um esporte extremamente dinâmico, o treinamento de força determina de modo decisivo o rendimento nos saltos, nas ações de ataque e saque dos jogadores (CAVALCANTE NETO, 2016).</w:t>
      </w:r>
    </w:p>
    <w:p w:rsidR="00A71215" w:rsidRDefault="00A71215" w:rsidP="00A71215">
      <w:pPr>
        <w:spacing w:after="0" w:line="360" w:lineRule="auto"/>
        <w:ind w:firstLine="708"/>
        <w:jc w:val="both"/>
        <w:rPr>
          <w:rFonts w:ascii="Times New Roman" w:hAnsi="Times New Roman"/>
          <w:sz w:val="24"/>
          <w:szCs w:val="24"/>
        </w:rPr>
      </w:pPr>
      <w:r>
        <w:rPr>
          <w:rFonts w:ascii="Times New Roman" w:hAnsi="Times New Roman"/>
          <w:sz w:val="24"/>
          <w:szCs w:val="24"/>
        </w:rPr>
        <w:t>A</w:t>
      </w:r>
      <w:r w:rsidRPr="000861F2">
        <w:rPr>
          <w:rFonts w:ascii="Times New Roman" w:hAnsi="Times New Roman"/>
          <w:sz w:val="24"/>
          <w:szCs w:val="24"/>
        </w:rPr>
        <w:t xml:space="preserve"> força muscular </w:t>
      </w:r>
      <w:r>
        <w:rPr>
          <w:rFonts w:ascii="Times New Roman" w:hAnsi="Times New Roman"/>
          <w:sz w:val="24"/>
          <w:szCs w:val="24"/>
        </w:rPr>
        <w:t>dos braços</w:t>
      </w:r>
      <w:r w:rsidRPr="000861F2">
        <w:rPr>
          <w:rFonts w:ascii="Times New Roman" w:hAnsi="Times New Roman"/>
          <w:sz w:val="24"/>
          <w:szCs w:val="24"/>
        </w:rPr>
        <w:t xml:space="preserve"> é bast</w:t>
      </w:r>
      <w:r>
        <w:rPr>
          <w:rFonts w:ascii="Times New Roman" w:hAnsi="Times New Roman"/>
          <w:sz w:val="24"/>
          <w:szCs w:val="24"/>
        </w:rPr>
        <w:t>ante utilizada no voleibol e</w:t>
      </w:r>
      <w:r w:rsidRPr="000861F2">
        <w:rPr>
          <w:rFonts w:ascii="Times New Roman" w:hAnsi="Times New Roman"/>
          <w:sz w:val="24"/>
          <w:szCs w:val="24"/>
        </w:rPr>
        <w:t xml:space="preserve"> essa parece ser uma diferenciação entre os resultados das equipes</w:t>
      </w:r>
      <w:r>
        <w:rPr>
          <w:rFonts w:ascii="Times New Roman" w:hAnsi="Times New Roman"/>
          <w:sz w:val="24"/>
          <w:szCs w:val="24"/>
        </w:rPr>
        <w:t xml:space="preserve"> (ALVES e HUNGER, 2015).</w:t>
      </w:r>
    </w:p>
    <w:p w:rsidR="00A71215" w:rsidRDefault="00A71215" w:rsidP="00A71215">
      <w:pPr>
        <w:spacing w:after="0" w:line="360" w:lineRule="auto"/>
        <w:jc w:val="both"/>
        <w:rPr>
          <w:rFonts w:ascii="Times New Roman" w:hAnsi="Times New Roman"/>
          <w:sz w:val="24"/>
          <w:szCs w:val="24"/>
        </w:rPr>
      </w:pPr>
      <w:r>
        <w:rPr>
          <w:rFonts w:ascii="Times New Roman" w:hAnsi="Times New Roman"/>
          <w:sz w:val="24"/>
          <w:szCs w:val="24"/>
        </w:rPr>
        <w:tab/>
        <w:t>De acordo com Pelegrino (</w:t>
      </w:r>
      <w:r w:rsidRPr="0062192A">
        <w:rPr>
          <w:rFonts w:ascii="Times New Roman" w:hAnsi="Times New Roman"/>
          <w:sz w:val="24"/>
          <w:szCs w:val="24"/>
        </w:rPr>
        <w:t>2013, p. 29</w:t>
      </w:r>
      <w:r>
        <w:rPr>
          <w:rFonts w:ascii="Times New Roman" w:hAnsi="Times New Roman"/>
          <w:sz w:val="24"/>
          <w:szCs w:val="24"/>
        </w:rPr>
        <w:t>),</w:t>
      </w:r>
      <w:r w:rsidRPr="0062192A">
        <w:rPr>
          <w:rFonts w:ascii="Times New Roman" w:hAnsi="Times New Roman"/>
          <w:sz w:val="24"/>
          <w:szCs w:val="24"/>
        </w:rPr>
        <w:t xml:space="preserve"> a musculação e o salto em profundidade são os procedimentos de treino mais eficazes para a otimização da potência muscular dos membros inferiores do atleta de voleibol, com a vontade de se obter um salto vertical mais alto.</w:t>
      </w:r>
    </w:p>
    <w:p w:rsidR="00A71215" w:rsidRDefault="00A71215" w:rsidP="00A71215">
      <w:pPr>
        <w:spacing w:after="0" w:line="360" w:lineRule="auto"/>
        <w:jc w:val="both"/>
        <w:rPr>
          <w:rFonts w:ascii="Times New Roman" w:hAnsi="Times New Roman"/>
          <w:sz w:val="24"/>
          <w:szCs w:val="24"/>
        </w:rPr>
      </w:pPr>
      <w:r>
        <w:rPr>
          <w:rFonts w:ascii="Times New Roman" w:hAnsi="Times New Roman"/>
          <w:sz w:val="24"/>
          <w:szCs w:val="24"/>
        </w:rPr>
        <w:tab/>
        <w:t xml:space="preserve">Os objetivos, conteúdos e métodos de um programa de treinamento de força serão mudados durante as fases de um plano de treinamento anual. Tais alterações precisam refletir o tipo de força que um desporto, evento ou atleta de forma individual requer para o desempenho ideal. Essas mudanças têm dependência também da fase do programa de </w:t>
      </w:r>
      <w:r>
        <w:rPr>
          <w:rFonts w:ascii="Times New Roman" w:hAnsi="Times New Roman"/>
          <w:sz w:val="24"/>
          <w:szCs w:val="24"/>
        </w:rPr>
        <w:lastRenderedPageBreak/>
        <w:t>treinamento anual e das adaptações fisiológicas almejadas para essa fase (BOMPA, 2012).</w:t>
      </w:r>
    </w:p>
    <w:p w:rsidR="00297FEB" w:rsidRDefault="00297FEB" w:rsidP="00A71215">
      <w:pPr>
        <w:spacing w:after="0" w:line="360" w:lineRule="auto"/>
        <w:jc w:val="both"/>
        <w:rPr>
          <w:rFonts w:ascii="Times New Roman" w:hAnsi="Times New Roman"/>
          <w:sz w:val="24"/>
          <w:szCs w:val="24"/>
        </w:rPr>
      </w:pPr>
    </w:p>
    <w:p w:rsidR="00434529" w:rsidRPr="001C5737" w:rsidRDefault="00434529" w:rsidP="001C5737">
      <w:pPr>
        <w:pStyle w:val="PargrafodaLista"/>
        <w:numPr>
          <w:ilvl w:val="0"/>
          <w:numId w:val="2"/>
        </w:numPr>
        <w:spacing w:after="0" w:line="360" w:lineRule="auto"/>
        <w:rPr>
          <w:rFonts w:ascii="Times New Roman" w:hAnsi="Times New Roman"/>
          <w:sz w:val="24"/>
          <w:szCs w:val="24"/>
        </w:rPr>
      </w:pPr>
      <w:r w:rsidRPr="001C5737">
        <w:rPr>
          <w:rFonts w:ascii="Times New Roman" w:hAnsi="Times New Roman"/>
          <w:sz w:val="24"/>
          <w:szCs w:val="24"/>
        </w:rPr>
        <w:t>CONSIDERAÇÕES FINAIS</w:t>
      </w:r>
    </w:p>
    <w:p w:rsidR="00434529" w:rsidRDefault="00434529" w:rsidP="00297FEB">
      <w:pPr>
        <w:spacing w:after="0" w:line="360" w:lineRule="auto"/>
        <w:jc w:val="center"/>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r>
        <w:rPr>
          <w:rFonts w:ascii="Times New Roman" w:hAnsi="Times New Roman"/>
          <w:sz w:val="24"/>
          <w:szCs w:val="24"/>
        </w:rPr>
        <w:t>Na preparação física o que ficou mais exposto foi a potência da musculatura dos membros inferiores, justamente por estes auxiliarem no salto vertical, o que ajuda na hora de atacar; bloquear; sacar e nos levantamentos. Tanto o treinamento de força, academia, quanto o pliométrico, saltos, desenvol</w:t>
      </w:r>
      <w:r w:rsidR="001E02A9">
        <w:rPr>
          <w:rFonts w:ascii="Times New Roman" w:hAnsi="Times New Roman"/>
          <w:sz w:val="24"/>
          <w:szCs w:val="24"/>
        </w:rPr>
        <w:t>vem tal musculatura e que se ess</w:t>
      </w:r>
      <w:r>
        <w:rPr>
          <w:rFonts w:ascii="Times New Roman" w:hAnsi="Times New Roman"/>
          <w:sz w:val="24"/>
          <w:szCs w:val="24"/>
        </w:rPr>
        <w:t>es forem combinados melhoram ainda os resultados.</w:t>
      </w: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434529">
      <w:pPr>
        <w:spacing w:after="0" w:line="360" w:lineRule="auto"/>
        <w:ind w:firstLine="708"/>
        <w:jc w:val="both"/>
        <w:rPr>
          <w:rFonts w:ascii="Times New Roman" w:hAnsi="Times New Roman"/>
          <w:sz w:val="24"/>
          <w:szCs w:val="24"/>
        </w:rPr>
      </w:pPr>
    </w:p>
    <w:p w:rsidR="00434529" w:rsidRDefault="00434529" w:rsidP="00297FEB">
      <w:pPr>
        <w:spacing w:after="0" w:line="360" w:lineRule="auto"/>
        <w:jc w:val="center"/>
        <w:rPr>
          <w:rFonts w:ascii="Times New Roman" w:hAnsi="Times New Roman"/>
          <w:sz w:val="24"/>
          <w:szCs w:val="24"/>
        </w:rPr>
      </w:pPr>
    </w:p>
    <w:p w:rsidR="00297FEB" w:rsidRDefault="00297FEB" w:rsidP="00297FEB">
      <w:pPr>
        <w:spacing w:after="0" w:line="360" w:lineRule="auto"/>
        <w:jc w:val="center"/>
        <w:rPr>
          <w:rFonts w:ascii="Times New Roman" w:hAnsi="Times New Roman"/>
          <w:sz w:val="24"/>
          <w:szCs w:val="24"/>
        </w:rPr>
      </w:pPr>
      <w:r>
        <w:rPr>
          <w:rFonts w:ascii="Times New Roman" w:hAnsi="Times New Roman"/>
          <w:sz w:val="24"/>
          <w:szCs w:val="24"/>
        </w:rPr>
        <w:t>REFERÊNCIAS BIBILIOGRÁFICAS</w:t>
      </w:r>
    </w:p>
    <w:p w:rsidR="00297FEB" w:rsidRDefault="00297FEB" w:rsidP="00297FEB">
      <w:pPr>
        <w:spacing w:after="0" w:line="360" w:lineRule="auto"/>
        <w:jc w:val="center"/>
        <w:rPr>
          <w:rFonts w:ascii="Times New Roman" w:hAnsi="Times New Roman"/>
          <w:sz w:val="24"/>
          <w:szCs w:val="24"/>
        </w:rPr>
      </w:pPr>
    </w:p>
    <w:p w:rsidR="00297FEB" w:rsidRDefault="00297FEB" w:rsidP="00297FEB">
      <w:pPr>
        <w:spacing w:after="0" w:line="240" w:lineRule="auto"/>
        <w:jc w:val="both"/>
        <w:rPr>
          <w:rFonts w:ascii="Times New Roman" w:hAnsi="Times New Roman"/>
          <w:sz w:val="24"/>
          <w:szCs w:val="24"/>
        </w:rPr>
      </w:pPr>
      <w:r>
        <w:rPr>
          <w:rFonts w:ascii="Times New Roman" w:hAnsi="Times New Roman"/>
          <w:sz w:val="24"/>
          <w:szCs w:val="24"/>
        </w:rPr>
        <w:t xml:space="preserve">ALVES, Hemerson Roberto e HUNGER, Marcelo Studart. Treinamento de potência de membros inferiores para jogadores de voleibol. </w:t>
      </w:r>
      <w:r>
        <w:rPr>
          <w:rFonts w:ascii="Times New Roman" w:hAnsi="Times New Roman"/>
          <w:iCs/>
          <w:sz w:val="24"/>
          <w:szCs w:val="24"/>
        </w:rPr>
        <w:t>REVISTA FACULDADES DO SABER, Mogi Guaçu, v.02, n,4: p.317-426, jan-jun, 2015</w:t>
      </w:r>
    </w:p>
    <w:p w:rsidR="00297FEB" w:rsidRDefault="00297FEB" w:rsidP="00297FEB">
      <w:pPr>
        <w:spacing w:after="0" w:line="240" w:lineRule="auto"/>
        <w:jc w:val="both"/>
        <w:rPr>
          <w:rFonts w:ascii="Times New Roman" w:hAnsi="Times New Roman"/>
          <w:sz w:val="24"/>
          <w:szCs w:val="24"/>
        </w:rPr>
      </w:pPr>
    </w:p>
    <w:p w:rsidR="00297FEB" w:rsidRDefault="00297FEB" w:rsidP="00297FEB">
      <w:pPr>
        <w:spacing w:after="0" w:line="240" w:lineRule="auto"/>
        <w:jc w:val="both"/>
        <w:rPr>
          <w:rFonts w:ascii="Times New Roman" w:hAnsi="Times New Roman"/>
          <w:sz w:val="24"/>
          <w:szCs w:val="24"/>
        </w:rPr>
      </w:pPr>
    </w:p>
    <w:p w:rsidR="00434529" w:rsidRDefault="00434529" w:rsidP="00434529">
      <w:pPr>
        <w:spacing w:after="0" w:line="240" w:lineRule="auto"/>
        <w:jc w:val="both"/>
        <w:rPr>
          <w:rFonts w:ascii="Times New Roman" w:hAnsi="Times New Roman"/>
          <w:sz w:val="24"/>
          <w:szCs w:val="24"/>
        </w:rPr>
      </w:pPr>
      <w:r>
        <w:rPr>
          <w:rFonts w:ascii="Times New Roman" w:hAnsi="Times New Roman"/>
          <w:sz w:val="24"/>
          <w:szCs w:val="24"/>
        </w:rPr>
        <w:t>BIZZOCCHI, Carlos “Cacá”.</w:t>
      </w:r>
      <w:r>
        <w:rPr>
          <w:rFonts w:ascii="Times New Roman" w:hAnsi="Times New Roman"/>
          <w:b/>
          <w:sz w:val="24"/>
          <w:szCs w:val="24"/>
        </w:rPr>
        <w:t>O voleibol de alto nível</w:t>
      </w:r>
      <w:r>
        <w:rPr>
          <w:rFonts w:ascii="Times New Roman" w:hAnsi="Times New Roman"/>
          <w:sz w:val="24"/>
          <w:szCs w:val="24"/>
        </w:rPr>
        <w:t>: da iniciação à competição / Carlos “Cacá Bizzocchi. – 4ªed. Ver. E ampl. – Barueri, SP: Manole, 2013. ISBN 978-85-204-3555-7.</w:t>
      </w:r>
    </w:p>
    <w:p w:rsidR="00434529" w:rsidRDefault="00434529" w:rsidP="00434529">
      <w:pPr>
        <w:spacing w:after="0" w:line="240" w:lineRule="auto"/>
        <w:jc w:val="both"/>
        <w:rPr>
          <w:rFonts w:ascii="Times New Roman" w:hAnsi="Times New Roman"/>
          <w:sz w:val="24"/>
          <w:szCs w:val="24"/>
        </w:rPr>
      </w:pPr>
    </w:p>
    <w:p w:rsidR="00434529" w:rsidRDefault="00434529" w:rsidP="00434529">
      <w:pPr>
        <w:spacing w:after="0" w:line="240" w:lineRule="auto"/>
        <w:jc w:val="both"/>
        <w:rPr>
          <w:rFonts w:ascii="Times New Roman" w:hAnsi="Times New Roman"/>
          <w:sz w:val="24"/>
          <w:szCs w:val="24"/>
        </w:rPr>
      </w:pPr>
    </w:p>
    <w:p w:rsidR="00297FEB" w:rsidRDefault="00297FEB" w:rsidP="00297FEB">
      <w:pPr>
        <w:spacing w:after="0" w:line="240" w:lineRule="auto"/>
        <w:jc w:val="both"/>
        <w:rPr>
          <w:rFonts w:ascii="Times New Roman" w:hAnsi="Times New Roman"/>
          <w:sz w:val="24"/>
          <w:szCs w:val="24"/>
        </w:rPr>
      </w:pPr>
      <w:r>
        <w:rPr>
          <w:rFonts w:ascii="Times New Roman" w:hAnsi="Times New Roman"/>
          <w:sz w:val="24"/>
          <w:szCs w:val="24"/>
        </w:rPr>
        <w:t>BOMPA, Tudor O. Periodização: Teoria e metodologia do terinamento / Tudor O, Bompa, G. Gregory Haff ; [Tradução Grace Kawali]. São Paulo :</w:t>
      </w:r>
      <w:r w:rsidR="00D46E00">
        <w:rPr>
          <w:rFonts w:ascii="Times New Roman" w:hAnsi="Times New Roman"/>
          <w:sz w:val="24"/>
          <w:szCs w:val="24"/>
        </w:rPr>
        <w:t xml:space="preserve"> </w:t>
      </w:r>
      <w:r>
        <w:rPr>
          <w:rFonts w:ascii="Times New Roman" w:hAnsi="Times New Roman"/>
          <w:sz w:val="24"/>
          <w:szCs w:val="24"/>
        </w:rPr>
        <w:t>Phorte, 2012. 440p, : Il. ISBN 978-85-7655-379-3</w:t>
      </w:r>
    </w:p>
    <w:p w:rsidR="00297FEB" w:rsidRDefault="00297FEB" w:rsidP="00297FEB">
      <w:pPr>
        <w:spacing w:after="0" w:line="240" w:lineRule="auto"/>
        <w:jc w:val="both"/>
        <w:rPr>
          <w:rFonts w:ascii="Times New Roman" w:hAnsi="Times New Roman"/>
          <w:sz w:val="24"/>
          <w:szCs w:val="24"/>
        </w:rPr>
      </w:pPr>
    </w:p>
    <w:p w:rsidR="00297FEB" w:rsidRDefault="00297FEB" w:rsidP="00297FEB">
      <w:pPr>
        <w:tabs>
          <w:tab w:val="left" w:pos="1152"/>
        </w:tabs>
        <w:spacing w:after="0" w:line="240" w:lineRule="auto"/>
        <w:jc w:val="both"/>
        <w:rPr>
          <w:rFonts w:ascii="Times New Roman" w:hAnsi="Times New Roman"/>
          <w:sz w:val="24"/>
          <w:szCs w:val="24"/>
        </w:rPr>
      </w:pPr>
      <w:r>
        <w:rPr>
          <w:rFonts w:ascii="Times New Roman" w:hAnsi="Times New Roman"/>
          <w:sz w:val="24"/>
          <w:szCs w:val="24"/>
        </w:rPr>
        <w:tab/>
      </w:r>
    </w:p>
    <w:p w:rsidR="00297FEB" w:rsidRDefault="00297FEB" w:rsidP="00297FEB">
      <w:pPr>
        <w:spacing w:after="0" w:line="240" w:lineRule="auto"/>
        <w:jc w:val="both"/>
        <w:rPr>
          <w:rFonts w:ascii="Times New Roman" w:hAnsi="Times New Roman"/>
          <w:b/>
          <w:sz w:val="24"/>
          <w:szCs w:val="24"/>
        </w:rPr>
      </w:pPr>
      <w:r>
        <w:rPr>
          <w:rFonts w:ascii="Times New Roman" w:hAnsi="Times New Roman"/>
          <w:sz w:val="24"/>
          <w:szCs w:val="24"/>
        </w:rPr>
        <w:t xml:space="preserve">CAVALCANTE NETO, Francisco Holanda.  </w:t>
      </w:r>
      <w:r>
        <w:rPr>
          <w:rFonts w:ascii="Times New Roman" w:hAnsi="Times New Roman"/>
          <w:b/>
          <w:bCs/>
          <w:sz w:val="24"/>
          <w:szCs w:val="24"/>
        </w:rPr>
        <w:t>Os benefícios do esporte: uma a</w:t>
      </w:r>
      <w:r>
        <w:rPr>
          <w:rFonts w:ascii="Times New Roman" w:hAnsi="Times New Roman"/>
          <w:b/>
          <w:sz w:val="24"/>
          <w:szCs w:val="24"/>
        </w:rPr>
        <w:t>valiação de força em crianças e adolescentes praticantes de voleibol</w:t>
      </w:r>
      <w:r>
        <w:rPr>
          <w:rFonts w:ascii="Times New Roman" w:hAnsi="Times New Roman"/>
          <w:sz w:val="24"/>
          <w:szCs w:val="24"/>
        </w:rPr>
        <w:t xml:space="preserve">. Centro de Ciências da Saúde, Departamento de Educação Física, Universidade federal do Rio Grande do Norte. UFRN. Trabalho de Conclusão de Curso. 23p. UFRN, 2016. </w:t>
      </w:r>
    </w:p>
    <w:p w:rsidR="00297FEB" w:rsidRDefault="00297FEB" w:rsidP="00297FEB">
      <w:pPr>
        <w:spacing w:after="0" w:line="240" w:lineRule="auto"/>
        <w:jc w:val="both"/>
        <w:rPr>
          <w:rFonts w:ascii="Times New Roman" w:hAnsi="Times New Roman"/>
          <w:sz w:val="24"/>
          <w:szCs w:val="24"/>
        </w:rPr>
      </w:pPr>
    </w:p>
    <w:p w:rsidR="00297FEB" w:rsidRDefault="00297FEB" w:rsidP="00297FEB">
      <w:pPr>
        <w:spacing w:after="0" w:line="240" w:lineRule="auto"/>
        <w:jc w:val="both"/>
        <w:rPr>
          <w:rFonts w:ascii="Times New Roman" w:hAnsi="Times New Roman"/>
          <w:sz w:val="24"/>
          <w:szCs w:val="24"/>
        </w:rPr>
      </w:pPr>
    </w:p>
    <w:p w:rsidR="00FE2825" w:rsidRDefault="00FE2825" w:rsidP="00FE2825">
      <w:pPr>
        <w:spacing w:after="0" w:line="240" w:lineRule="auto"/>
        <w:jc w:val="both"/>
        <w:rPr>
          <w:rFonts w:ascii="Times New Roman" w:hAnsi="Times New Roman"/>
          <w:sz w:val="24"/>
          <w:szCs w:val="24"/>
        </w:rPr>
      </w:pPr>
      <w:r>
        <w:rPr>
          <w:rFonts w:ascii="Times New Roman" w:hAnsi="Times New Roman"/>
          <w:sz w:val="24"/>
          <w:szCs w:val="24"/>
        </w:rPr>
        <w:t xml:space="preserve">GRECO, Pablo Juan e ROTH, Klaus. Treinamento técnico nos esportes. </w:t>
      </w:r>
      <w:r>
        <w:rPr>
          <w:rFonts w:ascii="Times New Roman" w:hAnsi="Times New Roman"/>
          <w:b/>
          <w:sz w:val="24"/>
          <w:szCs w:val="24"/>
        </w:rPr>
        <w:t>Treinamento esportivo</w:t>
      </w:r>
      <w:r>
        <w:rPr>
          <w:rFonts w:ascii="Times New Roman" w:hAnsi="Times New Roman"/>
          <w:sz w:val="24"/>
          <w:szCs w:val="24"/>
        </w:rPr>
        <w:t>, p. 219-247. Barueri, SP : Manole, 2013. ISBN 978-85-204-3433-8</w:t>
      </w:r>
    </w:p>
    <w:p w:rsidR="00FE2825" w:rsidRDefault="00FE2825" w:rsidP="00FE2825">
      <w:pPr>
        <w:spacing w:after="0" w:line="240" w:lineRule="auto"/>
        <w:jc w:val="both"/>
        <w:rPr>
          <w:rFonts w:ascii="Times New Roman" w:hAnsi="Times New Roman"/>
          <w:sz w:val="24"/>
          <w:szCs w:val="24"/>
        </w:rPr>
      </w:pPr>
    </w:p>
    <w:p w:rsidR="00FE2825" w:rsidRDefault="00FE2825" w:rsidP="00FE2825">
      <w:pPr>
        <w:spacing w:after="0" w:line="240" w:lineRule="auto"/>
        <w:jc w:val="both"/>
        <w:rPr>
          <w:rFonts w:ascii="Times New Roman" w:hAnsi="Times New Roman"/>
          <w:sz w:val="24"/>
          <w:szCs w:val="24"/>
        </w:rPr>
      </w:pPr>
    </w:p>
    <w:p w:rsidR="00297FEB" w:rsidRDefault="00297FEB" w:rsidP="00297FEB">
      <w:pPr>
        <w:spacing w:after="0" w:line="240" w:lineRule="auto"/>
        <w:jc w:val="both"/>
        <w:rPr>
          <w:rFonts w:ascii="Times New Roman" w:hAnsi="Times New Roman"/>
          <w:sz w:val="24"/>
          <w:szCs w:val="24"/>
        </w:rPr>
      </w:pPr>
      <w:r>
        <w:rPr>
          <w:rFonts w:ascii="Times New Roman" w:hAnsi="Times New Roman"/>
          <w:sz w:val="24"/>
          <w:szCs w:val="24"/>
        </w:rPr>
        <w:t xml:space="preserve">MACHADO, Alexandre F. </w:t>
      </w:r>
      <w:r>
        <w:rPr>
          <w:rFonts w:ascii="Times New Roman" w:hAnsi="Times New Roman"/>
          <w:b/>
          <w:sz w:val="24"/>
          <w:szCs w:val="24"/>
        </w:rPr>
        <w:t>Bases Metodológicas da Preparação Física</w:t>
      </w:r>
      <w:r>
        <w:rPr>
          <w:rFonts w:ascii="Times New Roman" w:hAnsi="Times New Roman"/>
          <w:sz w:val="24"/>
          <w:szCs w:val="24"/>
        </w:rPr>
        <w:t xml:space="preserve"> / Alexandre F. Machado. – 1ª ed. – São Paulo: Ícone, 2011. ISBN 978-85-274-1176-9</w:t>
      </w:r>
    </w:p>
    <w:p w:rsidR="00297FEB" w:rsidRDefault="00297FEB" w:rsidP="00297FEB">
      <w:pPr>
        <w:spacing w:after="0" w:line="240" w:lineRule="auto"/>
        <w:jc w:val="both"/>
        <w:rPr>
          <w:rFonts w:ascii="Times New Roman" w:hAnsi="Times New Roman"/>
          <w:sz w:val="24"/>
          <w:szCs w:val="24"/>
        </w:rPr>
      </w:pPr>
    </w:p>
    <w:p w:rsidR="00297FEB" w:rsidRDefault="00297FEB" w:rsidP="00297FEB">
      <w:pPr>
        <w:spacing w:after="0" w:line="240" w:lineRule="auto"/>
        <w:jc w:val="both"/>
        <w:rPr>
          <w:rFonts w:ascii="Times New Roman" w:hAnsi="Times New Roman"/>
          <w:sz w:val="24"/>
          <w:szCs w:val="24"/>
        </w:rPr>
      </w:pPr>
    </w:p>
    <w:p w:rsidR="00297FEB" w:rsidRDefault="00297FEB" w:rsidP="00297FEB">
      <w:pPr>
        <w:spacing w:after="0" w:line="240" w:lineRule="auto"/>
        <w:jc w:val="both"/>
        <w:rPr>
          <w:rFonts w:ascii="Times New Roman" w:hAnsi="Times New Roman"/>
          <w:sz w:val="24"/>
          <w:szCs w:val="24"/>
        </w:rPr>
      </w:pPr>
      <w:r>
        <w:rPr>
          <w:rFonts w:ascii="Times New Roman" w:hAnsi="Times New Roman"/>
          <w:sz w:val="24"/>
          <w:szCs w:val="24"/>
        </w:rPr>
        <w:t xml:space="preserve">PELEGRINO, Marco </w:t>
      </w:r>
      <w:r w:rsidR="00D46E00">
        <w:rPr>
          <w:rFonts w:ascii="Times New Roman" w:hAnsi="Times New Roman"/>
          <w:sz w:val="24"/>
          <w:szCs w:val="24"/>
        </w:rPr>
        <w:t>Antônio</w:t>
      </w:r>
      <w:r>
        <w:rPr>
          <w:rFonts w:ascii="Times New Roman" w:hAnsi="Times New Roman"/>
          <w:sz w:val="24"/>
          <w:szCs w:val="24"/>
        </w:rPr>
        <w:t xml:space="preserve">. </w:t>
      </w:r>
      <w:r>
        <w:rPr>
          <w:rFonts w:ascii="Times New Roman" w:hAnsi="Times New Roman"/>
          <w:b/>
          <w:sz w:val="24"/>
          <w:szCs w:val="24"/>
        </w:rPr>
        <w:t>A Influência do treinamento de força e potência na performance de jogadores de voleibol</w:t>
      </w:r>
      <w:r>
        <w:rPr>
          <w:rFonts w:ascii="Times New Roman" w:hAnsi="Times New Roman"/>
          <w:sz w:val="24"/>
          <w:szCs w:val="24"/>
        </w:rPr>
        <w:t>. 2013. 71f. Dissertação para Mestrado. Faculdade de ciências da saúde. Universidade Metodista de Piracicaba. 2013.</w:t>
      </w:r>
    </w:p>
    <w:p w:rsidR="00297FEB" w:rsidRDefault="00297FEB" w:rsidP="00297FEB">
      <w:pPr>
        <w:spacing w:after="0" w:line="240" w:lineRule="auto"/>
        <w:jc w:val="both"/>
        <w:rPr>
          <w:rFonts w:ascii="Times New Roman" w:hAnsi="Times New Roman"/>
          <w:sz w:val="24"/>
          <w:szCs w:val="24"/>
        </w:rPr>
      </w:pPr>
    </w:p>
    <w:p w:rsidR="00297FEB" w:rsidRDefault="00297FEB" w:rsidP="00297FEB">
      <w:pPr>
        <w:spacing w:after="0" w:line="240" w:lineRule="auto"/>
        <w:jc w:val="both"/>
        <w:rPr>
          <w:rFonts w:ascii="Times New Roman" w:hAnsi="Times New Roman"/>
          <w:sz w:val="24"/>
          <w:szCs w:val="24"/>
        </w:rPr>
      </w:pPr>
    </w:p>
    <w:p w:rsidR="00297FEB" w:rsidRDefault="00297FEB" w:rsidP="00297FE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PETROSKI, Edio Luiz; FRARO, Jefferson Del; FIDELIX, Yara Lucy; SILVA, Diego Augusto Santos; PIRES-NETO, Cândido Simões; DOURADO, Antônio Carlos; ROCHA, Marcos Augusto; STANGANELLI, Luiz Cláudio Reeberg; ONCKEN, Percy e VIERA, Filomena Soares. Características antropométricas, morfológicas e somatotípicas de atletas da seleção brasileira masculina de voleibol: estudo descritivo de 11 anos.</w:t>
      </w:r>
      <w:r>
        <w:rPr>
          <w:rFonts w:ascii="Times New Roman" w:hAnsi="Times New Roman"/>
          <w:b/>
          <w:sz w:val="24"/>
          <w:szCs w:val="24"/>
        </w:rPr>
        <w:t>REVISTA BRASILEIRA DE CINEANTROPOMETRIA E DESEMPENHO HUMANO</w:t>
      </w:r>
      <w:r>
        <w:rPr>
          <w:rFonts w:ascii="Times New Roman" w:hAnsi="Times New Roman"/>
          <w:sz w:val="24"/>
          <w:szCs w:val="24"/>
        </w:rPr>
        <w:t>, 2013 v.15 n.2 p. 184-192.</w:t>
      </w:r>
    </w:p>
    <w:p w:rsidR="00297FEB" w:rsidRDefault="00297FEB" w:rsidP="00297FEB">
      <w:pPr>
        <w:spacing w:after="0" w:line="240" w:lineRule="auto"/>
        <w:jc w:val="both"/>
        <w:rPr>
          <w:rFonts w:ascii="Times New Roman" w:hAnsi="Times New Roman"/>
          <w:sz w:val="24"/>
          <w:szCs w:val="24"/>
        </w:rPr>
      </w:pPr>
    </w:p>
    <w:p w:rsidR="00297FEB" w:rsidRDefault="00297FEB" w:rsidP="00297FEB">
      <w:pPr>
        <w:spacing w:after="0" w:line="240" w:lineRule="auto"/>
        <w:jc w:val="both"/>
        <w:rPr>
          <w:rFonts w:ascii="Times New Roman" w:hAnsi="Times New Roman"/>
          <w:sz w:val="24"/>
          <w:szCs w:val="24"/>
        </w:rPr>
      </w:pPr>
    </w:p>
    <w:p w:rsidR="00FE284F" w:rsidRDefault="00297FEB" w:rsidP="00D46E00">
      <w:pPr>
        <w:spacing w:after="0" w:line="240" w:lineRule="auto"/>
        <w:jc w:val="both"/>
      </w:pPr>
      <w:r>
        <w:rPr>
          <w:rFonts w:ascii="Times New Roman" w:hAnsi="Times New Roman"/>
          <w:sz w:val="24"/>
          <w:szCs w:val="24"/>
        </w:rPr>
        <w:lastRenderedPageBreak/>
        <w:t xml:space="preserve">PINTO, Daniel Souza. </w:t>
      </w:r>
      <w:r>
        <w:rPr>
          <w:rFonts w:ascii="Times New Roman" w:hAnsi="Times New Roman"/>
          <w:b/>
          <w:sz w:val="24"/>
          <w:szCs w:val="24"/>
        </w:rPr>
        <w:t>Efeito de um programa de treinamento funcional na velocidade de remate, saltos, força e potência de jogadoras de andebol.</w:t>
      </w:r>
      <w:r>
        <w:rPr>
          <w:rFonts w:ascii="Times New Roman" w:hAnsi="Times New Roman"/>
          <w:sz w:val="24"/>
          <w:szCs w:val="24"/>
        </w:rPr>
        <w:t xml:space="preserve"> 2015. 76f. Dissertação para mestrado. Faculdade de Desporto. Universidade do Porto. Porto, Portugal. Setembro de 2015.</w:t>
      </w:r>
    </w:p>
    <w:sectPr w:rsidR="00FE284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AAB" w:rsidRDefault="00682AAB" w:rsidP="00A71215">
      <w:pPr>
        <w:spacing w:after="0" w:line="240" w:lineRule="auto"/>
      </w:pPr>
      <w:r>
        <w:separator/>
      </w:r>
    </w:p>
  </w:endnote>
  <w:endnote w:type="continuationSeparator" w:id="0">
    <w:p w:rsidR="00682AAB" w:rsidRDefault="00682AAB" w:rsidP="00A71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AAB" w:rsidRDefault="00682AAB" w:rsidP="00A71215">
      <w:pPr>
        <w:spacing w:after="0" w:line="240" w:lineRule="auto"/>
      </w:pPr>
      <w:r>
        <w:separator/>
      </w:r>
    </w:p>
  </w:footnote>
  <w:footnote w:type="continuationSeparator" w:id="0">
    <w:p w:rsidR="00682AAB" w:rsidRDefault="00682AAB" w:rsidP="00A71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2521E"/>
    <w:multiLevelType w:val="hybridMultilevel"/>
    <w:tmpl w:val="B2422C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0C06571"/>
    <w:multiLevelType w:val="hybridMultilevel"/>
    <w:tmpl w:val="98FEB782"/>
    <w:lvl w:ilvl="0" w:tplc="96F8543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15"/>
    <w:rsid w:val="00192AA7"/>
    <w:rsid w:val="001C5737"/>
    <w:rsid w:val="001E02A9"/>
    <w:rsid w:val="00297FEB"/>
    <w:rsid w:val="00434529"/>
    <w:rsid w:val="004E7494"/>
    <w:rsid w:val="005C1CD4"/>
    <w:rsid w:val="00682AAB"/>
    <w:rsid w:val="006C728B"/>
    <w:rsid w:val="0078247C"/>
    <w:rsid w:val="00A71215"/>
    <w:rsid w:val="00BF2385"/>
    <w:rsid w:val="00D46E00"/>
    <w:rsid w:val="00FE2825"/>
    <w:rsid w:val="00FE28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F71A"/>
  <w15:docId w15:val="{3B62B808-1E27-4641-8448-FBA94E7C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link w:val="Ttulo1Char"/>
    <w:uiPriority w:val="9"/>
    <w:qFormat/>
    <w:rsid w:val="00A712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7121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71215"/>
  </w:style>
  <w:style w:type="paragraph" w:styleId="Rodap">
    <w:name w:val="footer"/>
    <w:basedOn w:val="Normal"/>
    <w:link w:val="RodapChar"/>
    <w:uiPriority w:val="99"/>
    <w:semiHidden/>
    <w:unhideWhenUsed/>
    <w:rsid w:val="00A7121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71215"/>
  </w:style>
  <w:style w:type="character" w:customStyle="1" w:styleId="Ttulo1Char">
    <w:name w:val="Título 1 Char"/>
    <w:basedOn w:val="Fontepargpadro"/>
    <w:link w:val="Ttulo1"/>
    <w:uiPriority w:val="9"/>
    <w:rsid w:val="00A71215"/>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297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58728">
      <w:bodyDiv w:val="1"/>
      <w:marLeft w:val="0"/>
      <w:marRight w:val="0"/>
      <w:marTop w:val="0"/>
      <w:marBottom w:val="0"/>
      <w:divBdr>
        <w:top w:val="none" w:sz="0" w:space="0" w:color="auto"/>
        <w:left w:val="none" w:sz="0" w:space="0" w:color="auto"/>
        <w:bottom w:val="none" w:sz="0" w:space="0" w:color="auto"/>
        <w:right w:val="none" w:sz="0" w:space="0" w:color="auto"/>
      </w:divBdr>
    </w:div>
    <w:div w:id="1030109174">
      <w:bodyDiv w:val="1"/>
      <w:marLeft w:val="0"/>
      <w:marRight w:val="0"/>
      <w:marTop w:val="0"/>
      <w:marBottom w:val="0"/>
      <w:divBdr>
        <w:top w:val="none" w:sz="0" w:space="0" w:color="auto"/>
        <w:left w:val="none" w:sz="0" w:space="0" w:color="auto"/>
        <w:bottom w:val="none" w:sz="0" w:space="0" w:color="auto"/>
        <w:right w:val="none" w:sz="0" w:space="0" w:color="auto"/>
      </w:divBdr>
    </w:div>
    <w:div w:id="1033071377">
      <w:bodyDiv w:val="1"/>
      <w:marLeft w:val="0"/>
      <w:marRight w:val="0"/>
      <w:marTop w:val="0"/>
      <w:marBottom w:val="0"/>
      <w:divBdr>
        <w:top w:val="none" w:sz="0" w:space="0" w:color="auto"/>
        <w:left w:val="none" w:sz="0" w:space="0" w:color="auto"/>
        <w:bottom w:val="none" w:sz="0" w:space="0" w:color="auto"/>
        <w:right w:val="none" w:sz="0" w:space="0" w:color="auto"/>
      </w:divBdr>
    </w:div>
    <w:div w:id="1163468841">
      <w:bodyDiv w:val="1"/>
      <w:marLeft w:val="0"/>
      <w:marRight w:val="0"/>
      <w:marTop w:val="0"/>
      <w:marBottom w:val="0"/>
      <w:divBdr>
        <w:top w:val="none" w:sz="0" w:space="0" w:color="auto"/>
        <w:left w:val="none" w:sz="0" w:space="0" w:color="auto"/>
        <w:bottom w:val="none" w:sz="0" w:space="0" w:color="auto"/>
        <w:right w:val="none" w:sz="0" w:space="0" w:color="auto"/>
      </w:divBdr>
    </w:div>
    <w:div w:id="201892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Pages>
  <Words>1627</Words>
  <Characters>8790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Jucliéu Dias</dc:creator>
  <cp:keywords/>
  <dc:description/>
  <cp:lastModifiedBy>lucas lisboa</cp:lastModifiedBy>
  <cp:revision>8</cp:revision>
  <dcterms:created xsi:type="dcterms:W3CDTF">2019-01-16T11:47:00Z</dcterms:created>
  <dcterms:modified xsi:type="dcterms:W3CDTF">2019-01-16T13:51:00Z</dcterms:modified>
</cp:coreProperties>
</file>