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B9" w:rsidRPr="00057858" w:rsidRDefault="007F3CC8" w:rsidP="00057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>NO BANCO DA PRAÇA</w:t>
      </w:r>
    </w:p>
    <w:p w:rsidR="00420CBC" w:rsidRDefault="00420CBC" w:rsidP="00057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057858" w:rsidRPr="00057858" w:rsidRDefault="00057858" w:rsidP="000578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7858" w:rsidRDefault="00420CBC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 xml:space="preserve">No contexto urbano em que estamos inseridos, as cidades apresentam a estrutura para garantir a qualidade de vida </w:t>
      </w:r>
      <w:r w:rsidR="00B05685">
        <w:rPr>
          <w:rFonts w:ascii="Times New Roman" w:hAnsi="Times New Roman" w:cs="Times New Roman"/>
          <w:sz w:val="24"/>
          <w:szCs w:val="24"/>
        </w:rPr>
        <w:t>de sua população; assim</w:t>
      </w:r>
      <w:r w:rsidRPr="00057858">
        <w:rPr>
          <w:rFonts w:ascii="Times New Roman" w:hAnsi="Times New Roman" w:cs="Times New Roman"/>
          <w:sz w:val="24"/>
          <w:szCs w:val="24"/>
        </w:rPr>
        <w:t xml:space="preserve">, além de áreas destinadas </w:t>
      </w:r>
      <w:r w:rsidR="00D043C1" w:rsidRPr="00057858">
        <w:rPr>
          <w:rFonts w:ascii="Times New Roman" w:hAnsi="Times New Roman" w:cs="Times New Roman"/>
          <w:sz w:val="24"/>
          <w:szCs w:val="24"/>
        </w:rPr>
        <w:t>às</w:t>
      </w:r>
      <w:r w:rsidRPr="00057858">
        <w:rPr>
          <w:rFonts w:ascii="Times New Roman" w:hAnsi="Times New Roman" w:cs="Times New Roman"/>
          <w:sz w:val="24"/>
          <w:szCs w:val="24"/>
        </w:rPr>
        <w:t xml:space="preserve"> atividades físicas, </w:t>
      </w:r>
      <w:r w:rsidR="00D043C1">
        <w:rPr>
          <w:rFonts w:ascii="Times New Roman" w:hAnsi="Times New Roman" w:cs="Times New Roman"/>
          <w:sz w:val="24"/>
          <w:szCs w:val="24"/>
        </w:rPr>
        <w:t xml:space="preserve">também surgem os espaços para </w:t>
      </w:r>
      <w:r w:rsidRPr="00057858">
        <w:rPr>
          <w:rFonts w:ascii="Times New Roman" w:hAnsi="Times New Roman" w:cs="Times New Roman"/>
          <w:sz w:val="24"/>
          <w:szCs w:val="24"/>
        </w:rPr>
        <w:t>descanso, arborização e embelezame</w:t>
      </w:r>
      <w:r w:rsidR="00D043C1">
        <w:rPr>
          <w:rFonts w:ascii="Times New Roman" w:hAnsi="Times New Roman" w:cs="Times New Roman"/>
          <w:sz w:val="24"/>
          <w:szCs w:val="24"/>
        </w:rPr>
        <w:t>nto da cidade que</w:t>
      </w:r>
      <w:r w:rsidRPr="00057858">
        <w:rPr>
          <w:rFonts w:ascii="Times New Roman" w:hAnsi="Times New Roman" w:cs="Times New Roman"/>
          <w:sz w:val="24"/>
          <w:szCs w:val="24"/>
        </w:rPr>
        <w:t xml:space="preserve"> são as p</w:t>
      </w:r>
      <w:r w:rsidR="007F3CC8" w:rsidRPr="00057858">
        <w:rPr>
          <w:rFonts w:ascii="Times New Roman" w:hAnsi="Times New Roman" w:cs="Times New Roman"/>
          <w:sz w:val="24"/>
          <w:szCs w:val="24"/>
        </w:rPr>
        <w:t>raça</w:t>
      </w:r>
      <w:r w:rsidR="00D043C1">
        <w:rPr>
          <w:rFonts w:ascii="Times New Roman" w:hAnsi="Times New Roman" w:cs="Times New Roman"/>
          <w:sz w:val="24"/>
          <w:szCs w:val="24"/>
        </w:rPr>
        <w:t>s, onde há</w:t>
      </w:r>
      <w:r w:rsidRPr="00057858">
        <w:rPr>
          <w:rFonts w:ascii="Times New Roman" w:hAnsi="Times New Roman" w:cs="Times New Roman"/>
          <w:sz w:val="24"/>
          <w:szCs w:val="24"/>
        </w:rPr>
        <w:t xml:space="preserve"> trânsito de </w:t>
      </w:r>
      <w:r w:rsidR="00B05685">
        <w:rPr>
          <w:rFonts w:ascii="Times New Roman" w:hAnsi="Times New Roman" w:cs="Times New Roman"/>
          <w:sz w:val="24"/>
          <w:szCs w:val="24"/>
        </w:rPr>
        <w:t>pessoas</w:t>
      </w:r>
      <w:r w:rsidR="007F3CC8" w:rsidRPr="00057858">
        <w:rPr>
          <w:rFonts w:ascii="Times New Roman" w:hAnsi="Times New Roman" w:cs="Times New Roman"/>
          <w:sz w:val="24"/>
          <w:szCs w:val="24"/>
        </w:rPr>
        <w:t>!</w:t>
      </w:r>
    </w:p>
    <w:p w:rsidR="00057858" w:rsidRDefault="00B05685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praça central, sempre é referencia par</w:t>
      </w:r>
      <w:r w:rsidR="00D043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uma</w:t>
      </w:r>
      <w:r w:rsidR="00D043C1">
        <w:rPr>
          <w:rFonts w:ascii="Times New Roman" w:hAnsi="Times New Roman" w:cs="Times New Roman"/>
          <w:sz w:val="24"/>
          <w:szCs w:val="24"/>
        </w:rPr>
        <w:t xml:space="preserve"> </w:t>
      </w:r>
      <w:r w:rsidR="003D6719" w:rsidRPr="00057858">
        <w:rPr>
          <w:rFonts w:ascii="Times New Roman" w:hAnsi="Times New Roman" w:cs="Times New Roman"/>
          <w:sz w:val="24"/>
          <w:szCs w:val="24"/>
        </w:rPr>
        <w:t>cidade. Desde os Gregos, passando pelos Romanos antigos</w:t>
      </w:r>
      <w:r w:rsidR="00D043C1">
        <w:rPr>
          <w:rFonts w:ascii="Times New Roman" w:hAnsi="Times New Roman" w:cs="Times New Roman"/>
          <w:sz w:val="24"/>
          <w:szCs w:val="24"/>
        </w:rPr>
        <w:t xml:space="preserve"> as praças representavam o co</w:t>
      </w:r>
      <w:r w:rsidR="00343C80">
        <w:rPr>
          <w:rFonts w:ascii="Times New Roman" w:hAnsi="Times New Roman" w:cs="Times New Roman"/>
          <w:sz w:val="24"/>
          <w:szCs w:val="24"/>
        </w:rPr>
        <w:t>ração de su</w:t>
      </w:r>
      <w:r w:rsidR="00D043C1">
        <w:rPr>
          <w:rFonts w:ascii="Times New Roman" w:hAnsi="Times New Roman" w:cs="Times New Roman"/>
          <w:sz w:val="24"/>
          <w:szCs w:val="24"/>
        </w:rPr>
        <w:t xml:space="preserve">a civilização, tendo a preocupação de torna-la </w:t>
      </w:r>
      <w:r w:rsidR="003D6719" w:rsidRPr="00057858">
        <w:rPr>
          <w:rFonts w:ascii="Times New Roman" w:hAnsi="Times New Roman" w:cs="Times New Roman"/>
          <w:sz w:val="24"/>
          <w:szCs w:val="24"/>
        </w:rPr>
        <w:t>o ‘c</w:t>
      </w:r>
      <w:r w:rsidR="00D043C1">
        <w:rPr>
          <w:rFonts w:ascii="Times New Roman" w:hAnsi="Times New Roman" w:cs="Times New Roman"/>
          <w:sz w:val="24"/>
          <w:szCs w:val="24"/>
        </w:rPr>
        <w:t>artão postal principal’</w:t>
      </w:r>
      <w:r>
        <w:rPr>
          <w:rFonts w:ascii="Times New Roman" w:hAnsi="Times New Roman" w:cs="Times New Roman"/>
          <w:sz w:val="24"/>
          <w:szCs w:val="24"/>
        </w:rPr>
        <w:t>. Aliás, foram nos bancos da A</w:t>
      </w:r>
      <w:r w:rsidR="003D6719" w:rsidRPr="00057858">
        <w:rPr>
          <w:rFonts w:ascii="Times New Roman" w:hAnsi="Times New Roman" w:cs="Times New Roman"/>
          <w:sz w:val="24"/>
          <w:szCs w:val="24"/>
        </w:rPr>
        <w:t>crópole grega que surgiram teorias que revolucionaram a filosofia e gra</w:t>
      </w:r>
      <w:r w:rsidR="00343C80">
        <w:rPr>
          <w:rFonts w:ascii="Times New Roman" w:hAnsi="Times New Roman" w:cs="Times New Roman"/>
          <w:sz w:val="24"/>
          <w:szCs w:val="24"/>
        </w:rPr>
        <w:t>nde parte das ciências, desta forma a praça</w:t>
      </w:r>
      <w:r w:rsidR="003D6719" w:rsidRPr="00057858">
        <w:rPr>
          <w:rFonts w:ascii="Times New Roman" w:hAnsi="Times New Roman" w:cs="Times New Roman"/>
          <w:sz w:val="24"/>
          <w:szCs w:val="24"/>
        </w:rPr>
        <w:t>,</w:t>
      </w:r>
      <w:r w:rsidR="00343C80">
        <w:rPr>
          <w:rFonts w:ascii="Times New Roman" w:hAnsi="Times New Roman" w:cs="Times New Roman"/>
          <w:sz w:val="24"/>
          <w:szCs w:val="24"/>
        </w:rPr>
        <w:t xml:space="preserve"> com sua estrutura, inclusive ligada aos seus</w:t>
      </w:r>
      <w:r w:rsidR="00D043C1">
        <w:rPr>
          <w:rFonts w:ascii="Times New Roman" w:hAnsi="Times New Roman" w:cs="Times New Roman"/>
          <w:sz w:val="24"/>
          <w:szCs w:val="24"/>
        </w:rPr>
        <w:t xml:space="preserve"> banco</w:t>
      </w:r>
      <w:r w:rsidR="00343C80">
        <w:rPr>
          <w:rFonts w:ascii="Times New Roman" w:hAnsi="Times New Roman" w:cs="Times New Roman"/>
          <w:sz w:val="24"/>
          <w:szCs w:val="24"/>
        </w:rPr>
        <w:t>s podem se tornar um importante instrumento para se entender a</w:t>
      </w:r>
      <w:r w:rsidR="00D043C1">
        <w:rPr>
          <w:rFonts w:ascii="Times New Roman" w:hAnsi="Times New Roman" w:cs="Times New Roman"/>
          <w:sz w:val="24"/>
          <w:szCs w:val="24"/>
        </w:rPr>
        <w:t xml:space="preserve"> população de uma </w:t>
      </w:r>
      <w:r w:rsidR="003D6719" w:rsidRPr="00057858">
        <w:rPr>
          <w:rFonts w:ascii="Times New Roman" w:hAnsi="Times New Roman" w:cs="Times New Roman"/>
          <w:sz w:val="24"/>
          <w:szCs w:val="24"/>
        </w:rPr>
        <w:t>cidade!</w:t>
      </w:r>
    </w:p>
    <w:p w:rsidR="00ED34C6" w:rsidRDefault="003D6719" w:rsidP="00ED34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>Somos latino-a</w:t>
      </w:r>
      <w:r w:rsidR="00343C80">
        <w:rPr>
          <w:rFonts w:ascii="Times New Roman" w:hAnsi="Times New Roman" w:cs="Times New Roman"/>
          <w:sz w:val="24"/>
          <w:szCs w:val="24"/>
        </w:rPr>
        <w:t>mericanos, povo que busca viver com</w:t>
      </w:r>
      <w:r w:rsidR="00D043C1">
        <w:rPr>
          <w:rFonts w:ascii="Times New Roman" w:hAnsi="Times New Roman" w:cs="Times New Roman"/>
          <w:sz w:val="24"/>
          <w:szCs w:val="24"/>
        </w:rPr>
        <w:t xml:space="preserve"> intens</w:t>
      </w:r>
      <w:r w:rsidR="00343C80">
        <w:rPr>
          <w:rFonts w:ascii="Times New Roman" w:hAnsi="Times New Roman" w:cs="Times New Roman"/>
          <w:sz w:val="24"/>
          <w:szCs w:val="24"/>
        </w:rPr>
        <w:t>idade, diferente dos</w:t>
      </w:r>
      <w:r w:rsidR="00ED34C6">
        <w:rPr>
          <w:rFonts w:ascii="Times New Roman" w:hAnsi="Times New Roman" w:cs="Times New Roman"/>
          <w:sz w:val="24"/>
          <w:szCs w:val="24"/>
        </w:rPr>
        <w:t xml:space="preserve"> europeu</w:t>
      </w:r>
      <w:r w:rsidR="00343C80">
        <w:rPr>
          <w:rFonts w:ascii="Times New Roman" w:hAnsi="Times New Roman" w:cs="Times New Roman"/>
          <w:sz w:val="24"/>
          <w:szCs w:val="24"/>
        </w:rPr>
        <w:t>s temos outra dimensão de encarrar a existência. Mesmo tendo grande</w:t>
      </w:r>
      <w:r w:rsidR="002A616B">
        <w:rPr>
          <w:rFonts w:ascii="Times New Roman" w:hAnsi="Times New Roman" w:cs="Times New Roman"/>
          <w:sz w:val="24"/>
          <w:szCs w:val="24"/>
        </w:rPr>
        <w:t>s</w:t>
      </w:r>
      <w:r w:rsidR="00343C80">
        <w:rPr>
          <w:rFonts w:ascii="Times New Roman" w:hAnsi="Times New Roman" w:cs="Times New Roman"/>
          <w:sz w:val="24"/>
          <w:szCs w:val="24"/>
        </w:rPr>
        <w:t xml:space="preserve"> dificuldades, o povo latino encarra a vida com animosidade e, principalmente nas praças conseguimos</w:t>
      </w:r>
      <w:r w:rsidR="002A616B">
        <w:rPr>
          <w:rFonts w:ascii="Times New Roman" w:hAnsi="Times New Roman" w:cs="Times New Roman"/>
          <w:sz w:val="24"/>
          <w:szCs w:val="24"/>
        </w:rPr>
        <w:t xml:space="preserve"> compreender a dinâmica deste comportamento</w:t>
      </w:r>
      <w:r w:rsidRPr="00057858">
        <w:rPr>
          <w:rFonts w:ascii="Times New Roman" w:hAnsi="Times New Roman" w:cs="Times New Roman"/>
          <w:sz w:val="24"/>
          <w:szCs w:val="24"/>
        </w:rPr>
        <w:t>!</w:t>
      </w:r>
    </w:p>
    <w:p w:rsidR="00057858" w:rsidRDefault="00ED34C6" w:rsidP="002A6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Tenho habito de </w:t>
      </w:r>
      <w:r w:rsidR="002A616B">
        <w:rPr>
          <w:rFonts w:ascii="Times New Roman" w:hAnsi="Times New Roman" w:cs="Times New Roman"/>
          <w:sz w:val="24"/>
          <w:szCs w:val="24"/>
        </w:rPr>
        <w:t>ir ao trabalho com a</w:t>
      </w:r>
      <w:r w:rsidR="003D6719" w:rsidRPr="00057858">
        <w:rPr>
          <w:rFonts w:ascii="Times New Roman" w:hAnsi="Times New Roman" w:cs="Times New Roman"/>
          <w:sz w:val="24"/>
          <w:szCs w:val="24"/>
        </w:rPr>
        <w:t xml:space="preserve"> biciclet</w:t>
      </w:r>
      <w:r w:rsidR="002A616B">
        <w:rPr>
          <w:rFonts w:ascii="Times New Roman" w:hAnsi="Times New Roman" w:cs="Times New Roman"/>
          <w:sz w:val="24"/>
          <w:szCs w:val="24"/>
        </w:rPr>
        <w:t xml:space="preserve">a, um dos caminhos é a </w:t>
      </w:r>
      <w:r w:rsidR="003D6719" w:rsidRPr="00057858">
        <w:rPr>
          <w:rFonts w:ascii="Times New Roman" w:hAnsi="Times New Roman" w:cs="Times New Roman"/>
          <w:sz w:val="24"/>
          <w:szCs w:val="24"/>
        </w:rPr>
        <w:t xml:space="preserve">praça </w:t>
      </w:r>
      <w:r w:rsidR="002A616B">
        <w:rPr>
          <w:rFonts w:ascii="Times New Roman" w:hAnsi="Times New Roman" w:cs="Times New Roman"/>
          <w:sz w:val="24"/>
          <w:szCs w:val="24"/>
        </w:rPr>
        <w:t>central, lá encontro pessoas de diferentes tipos.</w:t>
      </w:r>
      <w:r w:rsidR="00EA344A" w:rsidRPr="00057858">
        <w:rPr>
          <w:rFonts w:ascii="Times New Roman" w:hAnsi="Times New Roman" w:cs="Times New Roman"/>
          <w:sz w:val="24"/>
          <w:szCs w:val="24"/>
        </w:rPr>
        <w:t xml:space="preserve"> </w:t>
      </w:r>
      <w:r w:rsidR="002A616B">
        <w:rPr>
          <w:rFonts w:ascii="Times New Roman" w:hAnsi="Times New Roman" w:cs="Times New Roman"/>
          <w:sz w:val="24"/>
          <w:szCs w:val="24"/>
        </w:rPr>
        <w:t>A curiosidade levou-me a</w:t>
      </w:r>
      <w:r w:rsidR="00EA344A" w:rsidRPr="00057858">
        <w:rPr>
          <w:rFonts w:ascii="Times New Roman" w:hAnsi="Times New Roman" w:cs="Times New Roman"/>
          <w:sz w:val="24"/>
          <w:szCs w:val="24"/>
        </w:rPr>
        <w:t xml:space="preserve"> observar</w:t>
      </w:r>
      <w:r w:rsidR="002A616B">
        <w:rPr>
          <w:rFonts w:ascii="Times New Roman" w:hAnsi="Times New Roman" w:cs="Times New Roman"/>
          <w:sz w:val="24"/>
          <w:szCs w:val="24"/>
        </w:rPr>
        <w:t xml:space="preserve"> com mais detalhes</w:t>
      </w:r>
      <w:r w:rsidR="00EA344A" w:rsidRPr="00057858">
        <w:rPr>
          <w:rFonts w:ascii="Times New Roman" w:hAnsi="Times New Roman" w:cs="Times New Roman"/>
          <w:sz w:val="24"/>
          <w:szCs w:val="24"/>
        </w:rPr>
        <w:t xml:space="preserve"> </w:t>
      </w:r>
      <w:r w:rsidR="002A616B">
        <w:rPr>
          <w:rFonts w:ascii="Times New Roman" w:hAnsi="Times New Roman" w:cs="Times New Roman"/>
          <w:sz w:val="24"/>
          <w:szCs w:val="24"/>
        </w:rPr>
        <w:t>o ambiente de nossa praça. Alguns aspectos são</w:t>
      </w:r>
      <w:r w:rsidR="00B05685">
        <w:rPr>
          <w:rFonts w:ascii="Times New Roman" w:hAnsi="Times New Roman" w:cs="Times New Roman"/>
          <w:sz w:val="24"/>
          <w:szCs w:val="24"/>
        </w:rPr>
        <w:t xml:space="preserve"> negativo</w:t>
      </w:r>
      <w:r w:rsidR="002A616B">
        <w:rPr>
          <w:rFonts w:ascii="Times New Roman" w:hAnsi="Times New Roman" w:cs="Times New Roman"/>
          <w:sz w:val="24"/>
          <w:szCs w:val="24"/>
        </w:rPr>
        <w:t>s, outros</w:t>
      </w:r>
      <w:r w:rsidR="00B05685">
        <w:rPr>
          <w:rFonts w:ascii="Times New Roman" w:hAnsi="Times New Roman" w:cs="Times New Roman"/>
          <w:sz w:val="24"/>
          <w:szCs w:val="24"/>
        </w:rPr>
        <w:t xml:space="preserve"> positivo</w:t>
      </w:r>
      <w:r w:rsidR="002A616B">
        <w:rPr>
          <w:rFonts w:ascii="Times New Roman" w:hAnsi="Times New Roman" w:cs="Times New Roman"/>
          <w:sz w:val="24"/>
          <w:szCs w:val="24"/>
        </w:rPr>
        <w:t>s. Negativo pelo fato de encontrar</w:t>
      </w:r>
      <w:r w:rsidR="00B05685">
        <w:rPr>
          <w:rFonts w:ascii="Times New Roman" w:hAnsi="Times New Roman" w:cs="Times New Roman"/>
          <w:sz w:val="24"/>
          <w:szCs w:val="24"/>
        </w:rPr>
        <w:t xml:space="preserve"> jovens</w:t>
      </w:r>
      <w:r w:rsidR="002A616B">
        <w:rPr>
          <w:rFonts w:ascii="Times New Roman" w:hAnsi="Times New Roman" w:cs="Times New Roman"/>
          <w:sz w:val="24"/>
          <w:szCs w:val="24"/>
        </w:rPr>
        <w:t xml:space="preserve"> desocupados, consumindo </w:t>
      </w:r>
      <w:r w:rsidR="007F3CC8" w:rsidRPr="00057858">
        <w:rPr>
          <w:rFonts w:ascii="Times New Roman" w:hAnsi="Times New Roman" w:cs="Times New Roman"/>
          <w:sz w:val="24"/>
          <w:szCs w:val="24"/>
        </w:rPr>
        <w:t>be</w:t>
      </w:r>
      <w:r w:rsidR="00B05685">
        <w:rPr>
          <w:rFonts w:ascii="Times New Roman" w:hAnsi="Times New Roman" w:cs="Times New Roman"/>
          <w:sz w:val="24"/>
          <w:szCs w:val="24"/>
        </w:rPr>
        <w:t>bida alcoólica, fumando e sem</w:t>
      </w:r>
      <w:r w:rsidR="002A616B">
        <w:rPr>
          <w:rFonts w:ascii="Times New Roman" w:hAnsi="Times New Roman" w:cs="Times New Roman"/>
          <w:sz w:val="24"/>
          <w:szCs w:val="24"/>
        </w:rPr>
        <w:t xml:space="preserve"> expectativa de vida</w:t>
      </w:r>
      <w:r w:rsidR="007F3CC8" w:rsidRPr="00057858">
        <w:rPr>
          <w:rFonts w:ascii="Times New Roman" w:hAnsi="Times New Roman" w:cs="Times New Roman"/>
          <w:sz w:val="24"/>
          <w:szCs w:val="24"/>
        </w:rPr>
        <w:t>. Aliás, tive dificuldade em continuar</w:t>
      </w:r>
      <w:r w:rsidR="00F84F66" w:rsidRPr="00057858">
        <w:rPr>
          <w:rFonts w:ascii="Times New Roman" w:hAnsi="Times New Roman" w:cs="Times New Roman"/>
          <w:sz w:val="24"/>
          <w:szCs w:val="24"/>
        </w:rPr>
        <w:t xml:space="preserve"> a reflexão, pois alguns daqueles moços dirigiram-me a palavra, pedindo dinheiro. </w:t>
      </w:r>
    </w:p>
    <w:p w:rsidR="00057858" w:rsidRDefault="00F84F66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>O que passa na cabeça destes jovens, em plena luz da tarde estarem naque</w:t>
      </w:r>
      <w:r w:rsidR="00B05685">
        <w:rPr>
          <w:rFonts w:ascii="Times New Roman" w:hAnsi="Times New Roman" w:cs="Times New Roman"/>
          <w:sz w:val="24"/>
          <w:szCs w:val="24"/>
        </w:rPr>
        <w:t>la situação? Muitas questões foram</w:t>
      </w:r>
      <w:r w:rsidRPr="00057858">
        <w:rPr>
          <w:rFonts w:ascii="Times New Roman" w:hAnsi="Times New Roman" w:cs="Times New Roman"/>
          <w:sz w:val="24"/>
          <w:szCs w:val="24"/>
        </w:rPr>
        <w:t xml:space="preserve"> afloradas naquele momento</w:t>
      </w:r>
      <w:r w:rsidR="00B05685">
        <w:rPr>
          <w:rFonts w:ascii="Times New Roman" w:hAnsi="Times New Roman" w:cs="Times New Roman"/>
          <w:sz w:val="24"/>
          <w:szCs w:val="24"/>
        </w:rPr>
        <w:t xml:space="preserve"> e meu pensamento divagou, pois não basta verificar a consequência, mas </w:t>
      </w:r>
      <w:r w:rsidR="00F545C6">
        <w:rPr>
          <w:rFonts w:ascii="Times New Roman" w:hAnsi="Times New Roman" w:cs="Times New Roman"/>
          <w:sz w:val="24"/>
          <w:szCs w:val="24"/>
        </w:rPr>
        <w:t xml:space="preserve">se deve </w:t>
      </w:r>
      <w:r w:rsidR="00B05685">
        <w:rPr>
          <w:rFonts w:ascii="Times New Roman" w:hAnsi="Times New Roman" w:cs="Times New Roman"/>
          <w:sz w:val="24"/>
          <w:szCs w:val="24"/>
        </w:rPr>
        <w:t xml:space="preserve">buscar entender as causas que os levaram a estar naquela situação! </w:t>
      </w:r>
    </w:p>
    <w:p w:rsidR="00882A85" w:rsidRDefault="00EA344A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 xml:space="preserve">Mas, não eram apenas jovens que estavam lá, observei que havia idosos, uns cabisbaixos, outros alegres! Alguns fumando, outros pareciam com o pensamento longe! </w:t>
      </w:r>
      <w:r w:rsidR="00B05685">
        <w:rPr>
          <w:rFonts w:ascii="Times New Roman" w:hAnsi="Times New Roman" w:cs="Times New Roman"/>
          <w:sz w:val="24"/>
          <w:szCs w:val="24"/>
        </w:rPr>
        <w:t xml:space="preserve">Alguns senhores, vendendo ‘picolé’, percebia-se um olhar de indignação por se encontrarem naquela </w:t>
      </w:r>
      <w:r w:rsidR="005A4953">
        <w:rPr>
          <w:rFonts w:ascii="Times New Roman" w:hAnsi="Times New Roman" w:cs="Times New Roman"/>
          <w:sz w:val="24"/>
          <w:szCs w:val="24"/>
        </w:rPr>
        <w:t xml:space="preserve">situação. Havia </w:t>
      </w:r>
      <w:r w:rsidR="00B05685">
        <w:rPr>
          <w:rFonts w:ascii="Times New Roman" w:hAnsi="Times New Roman" w:cs="Times New Roman"/>
          <w:sz w:val="24"/>
          <w:szCs w:val="24"/>
        </w:rPr>
        <w:t>os</w:t>
      </w:r>
      <w:r w:rsidRPr="00057858">
        <w:rPr>
          <w:rFonts w:ascii="Times New Roman" w:hAnsi="Times New Roman" w:cs="Times New Roman"/>
          <w:sz w:val="24"/>
          <w:szCs w:val="24"/>
        </w:rPr>
        <w:t xml:space="preserve"> transeuntes</w:t>
      </w:r>
      <w:r w:rsidR="005A4953">
        <w:rPr>
          <w:rFonts w:ascii="Times New Roman" w:hAnsi="Times New Roman" w:cs="Times New Roman"/>
          <w:sz w:val="24"/>
          <w:szCs w:val="24"/>
        </w:rPr>
        <w:t xml:space="preserve">, estes andavam depressa! </w:t>
      </w:r>
      <w:r w:rsidR="00882A85">
        <w:rPr>
          <w:rFonts w:ascii="Times New Roman" w:hAnsi="Times New Roman" w:cs="Times New Roman"/>
          <w:sz w:val="24"/>
          <w:szCs w:val="24"/>
        </w:rPr>
        <w:t>Nossa como</w:t>
      </w:r>
      <w:r w:rsidR="005A4953">
        <w:rPr>
          <w:rFonts w:ascii="Times New Roman" w:hAnsi="Times New Roman" w:cs="Times New Roman"/>
          <w:sz w:val="24"/>
          <w:szCs w:val="24"/>
        </w:rPr>
        <w:t xml:space="preserve"> a praça é movimentada e cheia de vida</w:t>
      </w:r>
      <w:r w:rsidR="00BA09CC" w:rsidRPr="00057858">
        <w:rPr>
          <w:rFonts w:ascii="Times New Roman" w:hAnsi="Times New Roman" w:cs="Times New Roman"/>
          <w:sz w:val="24"/>
          <w:szCs w:val="24"/>
        </w:rPr>
        <w:t>.</w:t>
      </w:r>
      <w:r w:rsidR="005A4953">
        <w:rPr>
          <w:rFonts w:ascii="Times New Roman" w:hAnsi="Times New Roman" w:cs="Times New Roman"/>
          <w:sz w:val="24"/>
          <w:szCs w:val="24"/>
        </w:rPr>
        <w:t xml:space="preserve"> </w:t>
      </w:r>
      <w:r w:rsidR="00BA09CC" w:rsidRPr="00057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A85" w:rsidRDefault="00F545C6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lado positivo encontra-se na dimensão do povo, na expressão de outras tantas fisionomias que demonstravam alegria e determinação no olhar!</w:t>
      </w:r>
      <w:r w:rsidR="00882A85">
        <w:rPr>
          <w:rFonts w:ascii="Times New Roman" w:hAnsi="Times New Roman" w:cs="Times New Roman"/>
          <w:sz w:val="24"/>
          <w:szCs w:val="24"/>
        </w:rPr>
        <w:t xml:space="preserve"> De fato, a praça expressa muito</w:t>
      </w:r>
      <w:r>
        <w:rPr>
          <w:rFonts w:ascii="Times New Roman" w:hAnsi="Times New Roman" w:cs="Times New Roman"/>
          <w:sz w:val="24"/>
          <w:szCs w:val="24"/>
        </w:rPr>
        <w:t xml:space="preserve"> sobre a população: felicidade, sabedoria, sofrimento e tantos outros quesitos podem ser observados por meio de um banco da praça. </w:t>
      </w:r>
    </w:p>
    <w:p w:rsidR="00F545C6" w:rsidRDefault="00F545C6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prec</w:t>
      </w:r>
      <w:r w:rsidR="005A2AEC">
        <w:rPr>
          <w:rFonts w:ascii="Times New Roman" w:hAnsi="Times New Roman" w:cs="Times New Roman"/>
          <w:sz w:val="24"/>
          <w:szCs w:val="24"/>
        </w:rPr>
        <w:t>isa ser psicólogo formado, basta ter predisposição para refletir e perceber qual a vivencia de nosso povo! Faça a experiência e irá fica</w:t>
      </w:r>
      <w:r w:rsidR="00BA4CD0">
        <w:rPr>
          <w:rFonts w:ascii="Times New Roman" w:hAnsi="Times New Roman" w:cs="Times New Roman"/>
          <w:sz w:val="24"/>
          <w:szCs w:val="24"/>
        </w:rPr>
        <w:t>r fascinado (ou preocupado) com</w:t>
      </w:r>
      <w:r w:rsidR="005A2AEC">
        <w:rPr>
          <w:rFonts w:ascii="Times New Roman" w:hAnsi="Times New Roman" w:cs="Times New Roman"/>
          <w:sz w:val="24"/>
          <w:szCs w:val="24"/>
        </w:rPr>
        <w:t xml:space="preserve"> </w:t>
      </w:r>
      <w:r w:rsidR="00BA4CD0">
        <w:rPr>
          <w:rFonts w:ascii="Times New Roman" w:hAnsi="Times New Roman" w:cs="Times New Roman"/>
          <w:sz w:val="24"/>
          <w:szCs w:val="24"/>
        </w:rPr>
        <w:t>nossa população esta vivendo</w:t>
      </w:r>
      <w:bookmarkStart w:id="0" w:name="_GoBack"/>
      <w:bookmarkEnd w:id="0"/>
      <w:r w:rsidR="005A2AE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A344A" w:rsidRPr="00057858" w:rsidRDefault="00EA344A" w:rsidP="000578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CC8" w:rsidRPr="00057858" w:rsidRDefault="007F3CC8" w:rsidP="00057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CC8" w:rsidRPr="00057858" w:rsidRDefault="007F3CC8" w:rsidP="000578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3CC8" w:rsidRPr="00057858" w:rsidSect="007C075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C8"/>
    <w:rsid w:val="00057858"/>
    <w:rsid w:val="002A616B"/>
    <w:rsid w:val="00343C80"/>
    <w:rsid w:val="003D6719"/>
    <w:rsid w:val="00420CBC"/>
    <w:rsid w:val="005A2AEC"/>
    <w:rsid w:val="005A4953"/>
    <w:rsid w:val="007600B9"/>
    <w:rsid w:val="007C0755"/>
    <w:rsid w:val="007F3CC8"/>
    <w:rsid w:val="00882A85"/>
    <w:rsid w:val="00B05685"/>
    <w:rsid w:val="00BA09CC"/>
    <w:rsid w:val="00BA4CD0"/>
    <w:rsid w:val="00D043C1"/>
    <w:rsid w:val="00D94472"/>
    <w:rsid w:val="00EA344A"/>
    <w:rsid w:val="00ED34C6"/>
    <w:rsid w:val="00F545C6"/>
    <w:rsid w:val="00F84F6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14</cp:revision>
  <dcterms:created xsi:type="dcterms:W3CDTF">2018-12-10T02:06:00Z</dcterms:created>
  <dcterms:modified xsi:type="dcterms:W3CDTF">2019-01-01T22:14:00Z</dcterms:modified>
</cp:coreProperties>
</file>