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48951921"/>
        <w:docPartObj>
          <w:docPartGallery w:val="Cover Pages"/>
          <w:docPartUnique/>
        </w:docPartObj>
      </w:sdtPr>
      <w:sdtEndPr>
        <w:rPr>
          <w:rFonts w:ascii="Arial" w:eastAsia="Times New Roman" w:hAnsi="Arial" w:cs="Arial"/>
          <w:color w:val="000000" w:themeColor="text1"/>
          <w:sz w:val="24"/>
          <w:szCs w:val="24"/>
          <w:lang w:eastAsia="pt-BR"/>
        </w:rPr>
      </w:sdtEndPr>
      <w:sdtContent>
        <w:p w:rsidR="00022CB7" w:rsidRDefault="00022CB7"/>
        <w:p w:rsidR="00022CB7" w:rsidRDefault="00E403DE">
          <w:r>
            <w:rPr>
              <w:noProof/>
              <w:lang w:eastAsia="pt-BR"/>
            </w:rPr>
            <mc:AlternateContent>
              <mc:Choice Requires="wps">
                <w:drawing>
                  <wp:anchor distT="0" distB="0" distL="114300" distR="114300" simplePos="0" relativeHeight="251666944" behindDoc="1" locked="0" layoutInCell="0" allowOverlap="1">
                    <wp:simplePos x="0" y="0"/>
                    <wp:positionH relativeFrom="page">
                      <wp:align>center</wp:align>
                    </wp:positionH>
                    <wp:positionV relativeFrom="page">
                      <wp:align>center</wp:align>
                    </wp:positionV>
                    <wp:extent cx="7560310" cy="10692130"/>
                    <wp:effectExtent l="0" t="0" r="2540" b="0"/>
                    <wp:wrapNone/>
                    <wp:docPr id="1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22CB7" w:rsidRPr="00022CB7" w:rsidRDefault="00022CB7">
                                <w:pPr>
                                  <w:rPr>
                                    <w:rFonts w:asciiTheme="majorHAnsi" w:eastAsiaTheme="majorEastAsia" w:hAnsiTheme="majorHAnsi" w:cstheme="majorBidi"/>
                                    <w:b/>
                                    <w:bCs/>
                                    <w:color w:val="EEECE1" w:themeColor="background2"/>
                                    <w:spacing w:val="30"/>
                                    <w:sz w:val="96"/>
                                    <w:szCs w:val="96"/>
                                  </w:rPr>
                                </w:pPr>
                                <w:r w:rsidRPr="00022CB7">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w:t>
                                </w:r>
                                <w:r>
                                  <w:rPr>
                                    <w:rFonts w:asciiTheme="majorHAnsi" w:eastAsiaTheme="majorEastAsia" w:hAnsiTheme="majorHAnsi" w:cstheme="majorBidi"/>
                                    <w:b/>
                                    <w:bCs/>
                                    <w:color w:val="EEECE1" w:themeColor="background2"/>
                                    <w:spacing w:val="30"/>
                                    <w:sz w:val="72"/>
                                    <w:szCs w:val="72"/>
                                  </w:rPr>
                                  <w:t>sdfghjklzxcvbnmqwertyuiopasdf</w:t>
                                </w:r>
                                <w:r w:rsidRPr="00022CB7">
                                  <w:rPr>
                                    <w:rFonts w:asciiTheme="majorHAnsi" w:eastAsiaTheme="majorEastAsia" w:hAnsiTheme="majorHAnsi" w:cstheme="majorBidi"/>
                                    <w:b/>
                                    <w:bCs/>
                                    <w:color w:val="EEECE1" w:themeColor="background2"/>
                                    <w:spacing w:val="30"/>
                                    <w:sz w:val="72"/>
                                    <w:szCs w:val="72"/>
                                  </w:rPr>
                                  <w:t>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022CB7">
                                  <w:rPr>
                                    <w:rFonts w:asciiTheme="majorHAnsi" w:eastAsiaTheme="majorEastAsia" w:hAnsiTheme="majorHAnsi" w:cstheme="majorBidi"/>
                                    <w:b/>
                                    <w:bCs/>
                                    <w:color w:val="EEECE1" w:themeColor="background2"/>
                                    <w:spacing w:val="30"/>
                                    <w:sz w:val="72"/>
                                    <w:szCs w:val="72"/>
                                    <w:u w:val="single"/>
                                  </w:rPr>
                                  <w:t>xcvbnmqwertyuiopasdfghjklzxcvbnmqw</w:t>
                                </w:r>
                                <w:r w:rsidRPr="00022CB7">
                                  <w:rPr>
                                    <w:rFonts w:asciiTheme="majorHAnsi" w:eastAsiaTheme="majorEastAsia" w:hAnsiTheme="majorHAnsi" w:cstheme="majorBidi"/>
                                    <w:b/>
                                    <w:bCs/>
                                    <w:color w:val="EEECE1" w:themeColor="background2"/>
                                    <w:spacing w:val="30"/>
                                    <w:sz w:val="72"/>
                                    <w:szCs w:val="72"/>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tângulo 2" o:spid="_x0000_s1026" style="position:absolute;margin-left:0;margin-top:0;width:595.3pt;height:841.9pt;z-index:-25164953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" o:allowincell="f" stroked="f">
                    <v:textbox>
                      <w:txbxContent>
                        <w:p w:rsidR="00022CB7" w:rsidRPr="00022CB7" w:rsidRDefault="00022CB7">
                          <w:pPr>
                            <w:rPr>
                              <w:rFonts w:asciiTheme="majorHAnsi" w:eastAsiaTheme="majorEastAsia" w:hAnsiTheme="majorHAnsi" w:cstheme="majorBidi"/>
                              <w:b/>
                              <w:bCs/>
                              <w:color w:val="EEECE1" w:themeColor="background2"/>
                              <w:spacing w:val="30"/>
                              <w:sz w:val="96"/>
                              <w:szCs w:val="96"/>
                            </w:rPr>
                          </w:pPr>
                          <w:r w:rsidRPr="00022CB7">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w:t>
                          </w:r>
                          <w:r>
                            <w:rPr>
                              <w:rFonts w:asciiTheme="majorHAnsi" w:eastAsiaTheme="majorEastAsia" w:hAnsiTheme="majorHAnsi" w:cstheme="majorBidi"/>
                              <w:b/>
                              <w:bCs/>
                              <w:color w:val="EEECE1" w:themeColor="background2"/>
                              <w:spacing w:val="30"/>
                              <w:sz w:val="72"/>
                              <w:szCs w:val="72"/>
                            </w:rPr>
                            <w:t>sdfghjklzxcvbnmqwertyuiopasdf</w:t>
                          </w:r>
                          <w:r w:rsidRPr="00022CB7">
                            <w:rPr>
                              <w:rFonts w:asciiTheme="majorHAnsi" w:eastAsiaTheme="majorEastAsia" w:hAnsiTheme="majorHAnsi" w:cstheme="majorBidi"/>
                              <w:b/>
                              <w:bCs/>
                              <w:color w:val="EEECE1" w:themeColor="background2"/>
                              <w:spacing w:val="30"/>
                              <w:sz w:val="72"/>
                              <w:szCs w:val="72"/>
                            </w:rPr>
                            <w:t>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022CB7">
                            <w:rPr>
                              <w:rFonts w:asciiTheme="majorHAnsi" w:eastAsiaTheme="majorEastAsia" w:hAnsiTheme="majorHAnsi" w:cstheme="majorBidi"/>
                              <w:b/>
                              <w:bCs/>
                              <w:color w:val="EEECE1" w:themeColor="background2"/>
                              <w:spacing w:val="30"/>
                              <w:sz w:val="72"/>
                              <w:szCs w:val="72"/>
                              <w:u w:val="single"/>
                            </w:rPr>
                            <w:t>xcvbnmqwertyuiopasdfghjklzxcvbnmqw</w:t>
                          </w:r>
                          <w:r w:rsidRPr="00022CB7">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mc:Fallback>
            </mc:AlternateContent>
          </w:r>
        </w:p>
        <w:p w:rsidR="00022CB7" w:rsidRDefault="00022CB7"/>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313"/>
          </w:tblGrid>
          <w:tr w:rsidR="00022CB7" w:rsidRPr="00022CB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ítulo"/>
                  <w:id w:val="13783212"/>
                  <w:placeholder>
                    <w:docPart w:val="5555143AF49144D99D9A5E908A58E8AA"/>
                  </w:placeholder>
                  <w:dataBinding w:prefixMappings="xmlns:ns0='http://schemas.openxmlformats.org/package/2006/metadata/core-properties' xmlns:ns1='http://purl.org/dc/elements/1.1/'" w:xpath="/ns0:coreProperties[1]/ns1:title[1]" w:storeItemID="{6C3C8BC8-F283-45AE-878A-BAB7291924A1}"/>
                  <w:text/>
                </w:sdtPr>
                <w:sdtContent>
                  <w:p w:rsidR="00022CB7" w:rsidRDefault="00022CB7">
                    <w:pPr>
                      <w:pStyle w:val="SemEspaamento"/>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Dificuldades de Aprendizagem</w:t>
                    </w:r>
                  </w:p>
                </w:sdtContent>
              </w:sdt>
              <w:p w:rsidR="00022CB7" w:rsidRDefault="00022CB7">
                <w:pPr>
                  <w:pStyle w:val="SemEspaamento"/>
                  <w:jc w:val="center"/>
                </w:pPr>
              </w:p>
              <w:sdt>
                <w:sdtPr>
                  <w:rPr>
                    <w:rFonts w:asciiTheme="majorHAnsi" w:eastAsiaTheme="majorEastAsia" w:hAnsiTheme="majorHAnsi" w:cstheme="majorBidi"/>
                    <w:sz w:val="32"/>
                    <w:szCs w:val="32"/>
                  </w:rPr>
                  <w:alias w:val="Subtítulo"/>
                  <w:id w:val="13783219"/>
                  <w:placeholder>
                    <w:docPart w:val="502BFC0F3AF249E790DD1DEF2E870498"/>
                  </w:placeholder>
                  <w:dataBinding w:prefixMappings="xmlns:ns0='http://schemas.openxmlformats.org/package/2006/metadata/core-properties' xmlns:ns1='http://purl.org/dc/elements/1.1/'" w:xpath="/ns0:coreProperties[1]/ns1:subject[1]" w:storeItemID="{6C3C8BC8-F283-45AE-878A-BAB7291924A1}"/>
                  <w:text/>
                </w:sdtPr>
                <w:sdtContent>
                  <w:p w:rsidR="00022CB7" w:rsidRPr="00022CB7" w:rsidRDefault="00022CB7" w:rsidP="00022CB7">
                    <w:pPr>
                      <w:pStyle w:val="SemEspaamento"/>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Rótulo ou Realidade</w:t>
                    </w:r>
                  </w:p>
                </w:sdtContent>
              </w:sdt>
              <w:p w:rsidR="00022CB7" w:rsidRPr="00022CB7" w:rsidRDefault="00022CB7">
                <w:pPr>
                  <w:pStyle w:val="SemEspaamento"/>
                  <w:jc w:val="center"/>
                  <w:rPr>
                    <w:sz w:val="28"/>
                    <w:szCs w:val="28"/>
                  </w:rPr>
                </w:pPr>
                <w:r w:rsidRPr="00022CB7">
                  <w:rPr>
                    <w:sz w:val="28"/>
                    <w:szCs w:val="28"/>
                  </w:rPr>
                  <w:t>Maria José Nunes Mota Gomes</w:t>
                </w:r>
              </w:p>
              <w:sdt>
                <w:sdtPr>
                  <w:rPr>
                    <w:sz w:val="28"/>
                    <w:szCs w:val="28"/>
                    <w:lang w:val="en-US"/>
                  </w:rPr>
                  <w:alias w:val="Data"/>
                  <w:id w:val="13783224"/>
                  <w:placeholder>
                    <w:docPart w:val="E0A5382B34AF4DD1AC302F433FF8CF1E"/>
                  </w:placeholder>
                  <w:dataBinding w:prefixMappings="xmlns:ns0='http://schemas.microsoft.com/office/2006/coverPageProps'" w:xpath="/ns0:CoverPageProperties[1]/ns0:PublishDate[1]" w:storeItemID="{55AF091B-3C7A-41E3-B477-F2FDAA23CFDA}"/>
                  <w:date w:fullDate="2018-11-13T00:00:00Z">
                    <w:dateFormat w:val="dd/MM/yyyy"/>
                    <w:lid w:val="pt-BR"/>
                    <w:storeMappedDataAs w:val="dateTime"/>
                    <w:calendar w:val="gregorian"/>
                  </w:date>
                </w:sdtPr>
                <w:sdtContent>
                  <w:p w:rsidR="00022CB7" w:rsidRPr="00022CB7" w:rsidRDefault="00022CB7" w:rsidP="00022CB7">
                    <w:pPr>
                      <w:pStyle w:val="SemEspaamento"/>
                      <w:jc w:val="center"/>
                      <w:rPr>
                        <w:sz w:val="28"/>
                        <w:szCs w:val="28"/>
                        <w:lang w:val="en-US"/>
                      </w:rPr>
                    </w:pPr>
                    <w:r w:rsidRPr="00022CB7">
                      <w:rPr>
                        <w:sz w:val="28"/>
                        <w:szCs w:val="28"/>
                        <w:lang w:val="en-US"/>
                      </w:rPr>
                      <w:t>13/11/2018</w:t>
                    </w:r>
                  </w:p>
                </w:sdtContent>
              </w:sdt>
              <w:p w:rsidR="00022CB7" w:rsidRPr="00022CB7" w:rsidRDefault="00022CB7">
                <w:pPr>
                  <w:pStyle w:val="SemEspaamento"/>
                  <w:jc w:val="center"/>
                  <w:rPr>
                    <w:sz w:val="28"/>
                    <w:szCs w:val="28"/>
                    <w:lang w:val="en-US"/>
                  </w:rPr>
                </w:pPr>
                <w:r w:rsidRPr="00022CB7">
                  <w:rPr>
                    <w:sz w:val="28"/>
                    <w:szCs w:val="28"/>
                    <w:lang w:val="en-US"/>
                  </w:rPr>
                  <w:t xml:space="preserve">Email: </w:t>
                </w:r>
                <w:hyperlink r:id="rId10" w:history="1">
                  <w:r w:rsidRPr="00022CB7">
                    <w:rPr>
                      <w:rStyle w:val="Hyperlink"/>
                      <w:sz w:val="28"/>
                      <w:szCs w:val="28"/>
                      <w:lang w:val="en-US"/>
                    </w:rPr>
                    <w:t>preta_gomes24@hotmail.com</w:t>
                  </w:r>
                </w:hyperlink>
              </w:p>
              <w:p w:rsidR="00022CB7" w:rsidRDefault="00022CB7">
                <w:pPr>
                  <w:pStyle w:val="SemEspaamento"/>
                  <w:jc w:val="center"/>
                  <w:rPr>
                    <w:sz w:val="28"/>
                    <w:szCs w:val="28"/>
                    <w:lang w:val="en-US"/>
                  </w:rPr>
                </w:pPr>
                <w:r w:rsidRPr="00022CB7">
                  <w:rPr>
                    <w:sz w:val="28"/>
                    <w:szCs w:val="28"/>
                    <w:lang w:val="en-US"/>
                  </w:rPr>
                  <w:t>Fone: (66) 996221743</w:t>
                </w:r>
              </w:p>
              <w:p w:rsidR="00E403DE" w:rsidRPr="00022CB7" w:rsidRDefault="00E403DE">
                <w:pPr>
                  <w:pStyle w:val="SemEspaamento"/>
                  <w:jc w:val="center"/>
                  <w:rPr>
                    <w:sz w:val="28"/>
                    <w:szCs w:val="28"/>
                    <w:lang w:val="en-US"/>
                  </w:rPr>
                </w:pPr>
                <w:r>
                  <w:rPr>
                    <w:sz w:val="28"/>
                    <w:szCs w:val="28"/>
                    <w:lang w:val="en-US"/>
                  </w:rPr>
                  <w:t>Instituto Matogrossense de Pós Graduação</w:t>
                </w:r>
              </w:p>
              <w:p w:rsidR="00022CB7" w:rsidRPr="00E403DE" w:rsidRDefault="00022CB7">
                <w:pPr>
                  <w:pStyle w:val="SemEspaamento"/>
                  <w:jc w:val="center"/>
                  <w:rPr>
                    <w:sz w:val="28"/>
                    <w:szCs w:val="28"/>
                    <w:lang w:val="en-US"/>
                  </w:rPr>
                </w:pPr>
                <w:r w:rsidRPr="00E403DE">
                  <w:rPr>
                    <w:sz w:val="28"/>
                    <w:szCs w:val="28"/>
                    <w:lang w:val="en-US"/>
                  </w:rPr>
                  <w:t>Sorriso MT</w:t>
                </w:r>
              </w:p>
            </w:tc>
          </w:tr>
        </w:tbl>
        <w:p w:rsidR="00833B19" w:rsidRPr="00022CB7" w:rsidRDefault="00022CB7" w:rsidP="00833B19">
          <w:pPr>
            <w:rPr>
              <w:rFonts w:ascii="Arial" w:eastAsia="Times New Roman" w:hAnsi="Arial" w:cs="Arial"/>
              <w:color w:val="000000" w:themeColor="text1"/>
              <w:sz w:val="24"/>
              <w:szCs w:val="24"/>
              <w:lang w:eastAsia="pt-BR"/>
            </w:rPr>
          </w:pPr>
        </w:p>
      </w:sdtContent>
    </w:sdt>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Default="00022CB7" w:rsidP="00833B19">
      <w:pPr>
        <w:rPr>
          <w:rFonts w:ascii="Arial" w:eastAsia="Times New Roman" w:hAnsi="Arial" w:cs="Arial"/>
          <w:b/>
          <w:color w:val="000000" w:themeColor="text1"/>
          <w:sz w:val="24"/>
          <w:szCs w:val="24"/>
          <w:lang w:val="en-US" w:eastAsia="pt-BR"/>
        </w:rPr>
      </w:pPr>
    </w:p>
    <w:p w:rsidR="00022CB7" w:rsidRPr="00022CB7" w:rsidRDefault="00022CB7" w:rsidP="00833B19">
      <w:pPr>
        <w:rPr>
          <w:rFonts w:ascii="Arial" w:eastAsia="Times New Roman" w:hAnsi="Arial" w:cs="Arial"/>
          <w:b/>
          <w:color w:val="000000" w:themeColor="text1"/>
          <w:sz w:val="24"/>
          <w:szCs w:val="24"/>
          <w:lang w:val="en-US" w:eastAsia="pt-BR"/>
        </w:rPr>
      </w:pPr>
    </w:p>
    <w:p w:rsidR="00585752" w:rsidRPr="00022CB7" w:rsidRDefault="00E403DE" w:rsidP="007B29B6">
      <w:pPr>
        <w:spacing w:before="120" w:after="150" w:line="360" w:lineRule="auto"/>
        <w:jc w:val="center"/>
        <w:rPr>
          <w:rFonts w:ascii="Arial" w:eastAsia="Times New Roman" w:hAnsi="Arial" w:cs="Arial"/>
          <w:b/>
          <w:color w:val="000000" w:themeColor="text1"/>
          <w:sz w:val="24"/>
          <w:szCs w:val="24"/>
          <w:lang w:val="en-US" w:eastAsia="pt-BR"/>
        </w:rPr>
      </w:pPr>
      <w:r>
        <w:rPr>
          <w:rFonts w:ascii="Arial" w:eastAsia="Times New Roman" w:hAnsi="Arial" w:cs="Arial"/>
          <w:b/>
          <w:noProof/>
          <w:color w:val="000000" w:themeColor="text1"/>
          <w:sz w:val="24"/>
          <w:szCs w:val="24"/>
          <w:lang w:eastAsia="pt-BR"/>
        </w:rPr>
        <mc:AlternateContent>
          <mc:Choice Requires="wps">
            <w:drawing>
              <wp:anchor distT="0" distB="0" distL="114300" distR="114300" simplePos="0" relativeHeight="251664896" behindDoc="0" locked="0" layoutInCell="1" allowOverlap="1">
                <wp:simplePos x="0" y="0"/>
                <wp:positionH relativeFrom="column">
                  <wp:posOffset>5648325</wp:posOffset>
                </wp:positionH>
                <wp:positionV relativeFrom="paragraph">
                  <wp:posOffset>-622300</wp:posOffset>
                </wp:positionV>
                <wp:extent cx="155575" cy="189865"/>
                <wp:effectExtent l="13335" t="10160" r="12065" b="9525"/>
                <wp:wrapNone/>
                <wp:docPr id="1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8986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444.75pt;margin-top:-49pt;width:12.2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" fillcolor="white [3212]" strokecolor="white [3212]"/>
            </w:pict>
          </mc:Fallback>
        </mc:AlternateContent>
      </w:r>
    </w:p>
    <w:p w:rsidR="007B29B6" w:rsidRPr="00EA0966" w:rsidRDefault="007B29B6" w:rsidP="007B29B6">
      <w:pPr>
        <w:spacing w:before="120" w:after="150" w:line="360" w:lineRule="auto"/>
        <w:jc w:val="center"/>
        <w:rPr>
          <w:rFonts w:ascii="Arial" w:eastAsia="Times New Roman" w:hAnsi="Arial" w:cs="Arial"/>
          <w:b/>
          <w:color w:val="000000" w:themeColor="text1"/>
          <w:sz w:val="24"/>
          <w:szCs w:val="24"/>
          <w:lang w:eastAsia="pt-BR"/>
        </w:rPr>
      </w:pPr>
      <w:r w:rsidRPr="00EA0966">
        <w:rPr>
          <w:rFonts w:ascii="Arial" w:eastAsia="Times New Roman" w:hAnsi="Arial" w:cs="Arial"/>
          <w:b/>
          <w:color w:val="000000" w:themeColor="text1"/>
          <w:sz w:val="24"/>
          <w:szCs w:val="24"/>
          <w:lang w:eastAsia="pt-BR"/>
        </w:rPr>
        <w:lastRenderedPageBreak/>
        <w:t>INSTITUTO MATOGROSSE</w:t>
      </w:r>
      <w:r w:rsidR="002D1ED3">
        <w:rPr>
          <w:rFonts w:ascii="Arial" w:eastAsia="Times New Roman" w:hAnsi="Arial" w:cs="Arial"/>
          <w:b/>
          <w:color w:val="000000" w:themeColor="text1"/>
          <w:sz w:val="24"/>
          <w:szCs w:val="24"/>
          <w:lang w:eastAsia="pt-BR"/>
        </w:rPr>
        <w:t>N</w:t>
      </w:r>
      <w:r w:rsidRPr="00EA0966">
        <w:rPr>
          <w:rFonts w:ascii="Arial" w:eastAsia="Times New Roman" w:hAnsi="Arial" w:cs="Arial"/>
          <w:b/>
          <w:color w:val="000000" w:themeColor="text1"/>
          <w:sz w:val="24"/>
          <w:szCs w:val="24"/>
          <w:lang w:eastAsia="pt-BR"/>
        </w:rPr>
        <w:t>SE DE PÓS GRADUAÇAO</w:t>
      </w:r>
    </w:p>
    <w:p w:rsidR="007B29B6" w:rsidRPr="00EA0966" w:rsidRDefault="007B29B6" w:rsidP="007B29B6">
      <w:pPr>
        <w:spacing w:before="120" w:after="150" w:line="360" w:lineRule="auto"/>
        <w:jc w:val="center"/>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CURSO DE PÓS</w:t>
      </w:r>
      <w:r w:rsidRPr="00EA0966">
        <w:rPr>
          <w:rFonts w:ascii="Arial" w:eastAsia="Times New Roman" w:hAnsi="Arial" w:cs="Arial"/>
          <w:b/>
          <w:color w:val="000000" w:themeColor="text1"/>
          <w:sz w:val="24"/>
          <w:szCs w:val="24"/>
          <w:lang w:eastAsia="pt-BR"/>
        </w:rPr>
        <w:t xml:space="preserve"> GRADUAÇÃO EM PSICOPEDAGOGIA,</w:t>
      </w:r>
    </w:p>
    <w:p w:rsidR="007B29B6" w:rsidRPr="00EA0966" w:rsidRDefault="007B29B6" w:rsidP="007B29B6">
      <w:pPr>
        <w:spacing w:before="120" w:after="150" w:line="360" w:lineRule="auto"/>
        <w:jc w:val="center"/>
        <w:rPr>
          <w:rFonts w:ascii="Arial" w:eastAsia="Times New Roman" w:hAnsi="Arial" w:cs="Arial"/>
          <w:b/>
          <w:color w:val="000000" w:themeColor="text1"/>
          <w:sz w:val="24"/>
          <w:szCs w:val="24"/>
          <w:lang w:eastAsia="pt-BR"/>
        </w:rPr>
      </w:pPr>
      <w:r w:rsidRPr="00EA0966">
        <w:rPr>
          <w:rFonts w:ascii="Arial" w:eastAsia="Times New Roman" w:hAnsi="Arial" w:cs="Arial"/>
          <w:b/>
          <w:color w:val="000000" w:themeColor="text1"/>
          <w:sz w:val="24"/>
          <w:szCs w:val="24"/>
          <w:lang w:eastAsia="pt-BR"/>
        </w:rPr>
        <w:t xml:space="preserve"> EDUCAÇÃO INFANTIL E ALFABETIZAÇÃO</w:t>
      </w:r>
    </w:p>
    <w:p w:rsidR="006D2ACA" w:rsidRDefault="006D2ACA" w:rsidP="006D2ACA">
      <w:pPr>
        <w:jc w:val="center"/>
        <w:rPr>
          <w:rFonts w:ascii="Arial" w:hAnsi="Arial" w:cs="Arial"/>
          <w:b/>
          <w:sz w:val="24"/>
          <w:szCs w:val="24"/>
        </w:rPr>
      </w:pPr>
    </w:p>
    <w:p w:rsidR="007B29B6" w:rsidRDefault="007B29B6" w:rsidP="006D2ACA">
      <w:pPr>
        <w:jc w:val="center"/>
        <w:rPr>
          <w:rFonts w:ascii="Arial" w:hAnsi="Arial" w:cs="Arial"/>
          <w:b/>
          <w:sz w:val="24"/>
          <w:szCs w:val="24"/>
        </w:rPr>
      </w:pPr>
    </w:p>
    <w:p w:rsidR="007B29B6" w:rsidRDefault="007B29B6" w:rsidP="006D2ACA">
      <w:pPr>
        <w:jc w:val="center"/>
        <w:rPr>
          <w:rFonts w:ascii="Arial" w:hAnsi="Arial" w:cs="Arial"/>
          <w:b/>
          <w:sz w:val="24"/>
          <w:szCs w:val="24"/>
        </w:rPr>
      </w:pPr>
    </w:p>
    <w:p w:rsidR="007B29B6" w:rsidRDefault="007B29B6"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r>
        <w:rPr>
          <w:rFonts w:ascii="Arial" w:hAnsi="Arial" w:cs="Arial"/>
          <w:b/>
          <w:sz w:val="24"/>
          <w:szCs w:val="24"/>
        </w:rPr>
        <w:t>MA</w:t>
      </w:r>
      <w:r w:rsidR="007B29B6">
        <w:rPr>
          <w:rFonts w:ascii="Arial" w:hAnsi="Arial" w:cs="Arial"/>
          <w:b/>
          <w:sz w:val="24"/>
          <w:szCs w:val="24"/>
        </w:rPr>
        <w:t>RIA JOSÉ NUNES MOTA</w:t>
      </w:r>
    </w:p>
    <w:p w:rsidR="006D2ACA" w:rsidRDefault="006D2ACA" w:rsidP="006D2ACA">
      <w:pPr>
        <w:tabs>
          <w:tab w:val="left" w:pos="2895"/>
          <w:tab w:val="center" w:pos="4465"/>
        </w:tabs>
        <w:rPr>
          <w:rFonts w:ascii="Arial" w:hAnsi="Arial" w:cs="Arial"/>
          <w:b/>
          <w:sz w:val="24"/>
          <w:szCs w:val="24"/>
        </w:rPr>
      </w:pPr>
    </w:p>
    <w:p w:rsidR="006D2ACA" w:rsidRDefault="006D2ACA"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p>
    <w:p w:rsidR="006D2ACA" w:rsidRPr="00D54E78" w:rsidRDefault="006D2ACA" w:rsidP="006D2ACA">
      <w:pPr>
        <w:jc w:val="center"/>
        <w:rPr>
          <w:rFonts w:ascii="Arial" w:hAnsi="Arial" w:cs="Arial"/>
          <w:b/>
          <w:sz w:val="28"/>
          <w:szCs w:val="28"/>
        </w:rPr>
      </w:pPr>
      <w:r w:rsidRPr="00D54E78">
        <w:rPr>
          <w:rFonts w:ascii="Arial" w:hAnsi="Arial" w:cs="Arial"/>
          <w:b/>
          <w:sz w:val="28"/>
          <w:szCs w:val="28"/>
        </w:rPr>
        <w:t>MONOGRAFIA</w:t>
      </w:r>
    </w:p>
    <w:p w:rsidR="006D2ACA" w:rsidRPr="00D54E78" w:rsidRDefault="006D2ACA" w:rsidP="006D2ACA">
      <w:pPr>
        <w:spacing w:line="360" w:lineRule="auto"/>
        <w:jc w:val="center"/>
        <w:rPr>
          <w:rFonts w:ascii="Arial" w:eastAsia="Times New Roman" w:hAnsi="Arial" w:cs="Arial"/>
          <w:b/>
          <w:sz w:val="28"/>
          <w:szCs w:val="28"/>
          <w:lang w:eastAsia="ar-SA"/>
        </w:rPr>
      </w:pPr>
      <w:r w:rsidRPr="00D54E78">
        <w:rPr>
          <w:rFonts w:ascii="Arial" w:hAnsi="Arial" w:cs="Arial"/>
          <w:b/>
          <w:sz w:val="28"/>
          <w:szCs w:val="28"/>
        </w:rPr>
        <w:t xml:space="preserve"> </w:t>
      </w:r>
      <w:r w:rsidRPr="00D54E78">
        <w:rPr>
          <w:rFonts w:ascii="Arial" w:eastAsia="Times New Roman" w:hAnsi="Arial" w:cs="Arial"/>
          <w:b/>
          <w:sz w:val="28"/>
          <w:szCs w:val="28"/>
          <w:lang w:eastAsia="ar-SA"/>
        </w:rPr>
        <w:t>DIFICULDADES DE APRENDIZAGEM:</w:t>
      </w:r>
    </w:p>
    <w:p w:rsidR="006D2ACA" w:rsidRPr="00D54E78" w:rsidRDefault="006D2ACA" w:rsidP="006D2ACA">
      <w:pPr>
        <w:spacing w:line="360" w:lineRule="auto"/>
        <w:jc w:val="center"/>
        <w:rPr>
          <w:rFonts w:ascii="Arial" w:eastAsia="Times New Roman" w:hAnsi="Arial" w:cs="Arial"/>
          <w:b/>
          <w:sz w:val="28"/>
          <w:szCs w:val="28"/>
          <w:lang w:eastAsia="ar-SA"/>
        </w:rPr>
      </w:pPr>
      <w:r w:rsidRPr="00D54E78">
        <w:rPr>
          <w:rFonts w:ascii="Arial" w:eastAsia="Times New Roman" w:hAnsi="Arial" w:cs="Arial"/>
          <w:b/>
          <w:sz w:val="28"/>
          <w:szCs w:val="28"/>
          <w:lang w:eastAsia="ar-SA"/>
        </w:rPr>
        <w:t xml:space="preserve"> RÓTULO OU REALIDADE?</w:t>
      </w:r>
    </w:p>
    <w:p w:rsidR="006D2ACA" w:rsidRDefault="006D2ACA" w:rsidP="006D2ACA">
      <w:pP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spacing w:line="240" w:lineRule="auto"/>
        <w:jc w:val="center"/>
        <w:rPr>
          <w:b/>
          <w:bCs/>
          <w:iCs/>
          <w:sz w:val="28"/>
          <w:szCs w:val="28"/>
        </w:rPr>
      </w:pPr>
      <w:r>
        <w:rPr>
          <w:b/>
          <w:bCs/>
          <w:iCs/>
          <w:sz w:val="28"/>
          <w:szCs w:val="28"/>
        </w:rPr>
        <w:t>SORRISO- MT</w:t>
      </w:r>
    </w:p>
    <w:p w:rsidR="007B29B6" w:rsidRDefault="007B29B6" w:rsidP="006D2ACA">
      <w:pPr>
        <w:spacing w:line="240" w:lineRule="auto"/>
        <w:jc w:val="center"/>
        <w:rPr>
          <w:b/>
          <w:bCs/>
          <w:iCs/>
          <w:sz w:val="28"/>
          <w:szCs w:val="28"/>
        </w:rPr>
      </w:pPr>
      <w:r>
        <w:rPr>
          <w:b/>
          <w:bCs/>
          <w:iCs/>
          <w:sz w:val="28"/>
          <w:szCs w:val="28"/>
        </w:rPr>
        <w:t>ABRIL-2018</w:t>
      </w:r>
    </w:p>
    <w:p w:rsidR="006D2ACA" w:rsidRDefault="006D2ACA" w:rsidP="006D2ACA">
      <w:pPr>
        <w:spacing w:line="240" w:lineRule="auto"/>
        <w:jc w:val="center"/>
        <w:rPr>
          <w:b/>
          <w:bCs/>
          <w:iCs/>
          <w:sz w:val="28"/>
          <w:szCs w:val="28"/>
        </w:rPr>
      </w:pPr>
    </w:p>
    <w:p w:rsidR="007B29B6" w:rsidRDefault="007B29B6" w:rsidP="006D2ACA">
      <w:pPr>
        <w:spacing w:line="240" w:lineRule="auto"/>
        <w:jc w:val="center"/>
        <w:rPr>
          <w:b/>
          <w:bCs/>
          <w:iCs/>
          <w:sz w:val="28"/>
          <w:szCs w:val="28"/>
        </w:rPr>
      </w:pPr>
    </w:p>
    <w:p w:rsidR="006D2ACA" w:rsidRDefault="006D2ACA" w:rsidP="006D2ACA">
      <w:pPr>
        <w:jc w:val="center"/>
        <w:rPr>
          <w:rFonts w:ascii="Arial" w:hAnsi="Arial" w:cs="Arial"/>
          <w:b/>
          <w:sz w:val="24"/>
          <w:szCs w:val="24"/>
        </w:rPr>
      </w:pPr>
      <w:r>
        <w:rPr>
          <w:rFonts w:ascii="Arial" w:hAnsi="Arial" w:cs="Arial"/>
          <w:b/>
          <w:sz w:val="24"/>
          <w:szCs w:val="24"/>
        </w:rPr>
        <w:t>MA</w:t>
      </w:r>
      <w:r w:rsidR="007B29B6">
        <w:rPr>
          <w:rFonts w:ascii="Arial" w:hAnsi="Arial" w:cs="Arial"/>
          <w:b/>
          <w:sz w:val="24"/>
          <w:szCs w:val="24"/>
        </w:rPr>
        <w:t>RIA JOSÉ NUNES MOTA</w:t>
      </w:r>
    </w:p>
    <w:p w:rsidR="006D2ACA" w:rsidRDefault="006D2ACA"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p>
    <w:p w:rsidR="006D2ACA" w:rsidRDefault="006D2ACA" w:rsidP="006D2ACA">
      <w:pPr>
        <w:jc w:val="center"/>
        <w:rPr>
          <w:rFonts w:ascii="Arial" w:hAnsi="Arial" w:cs="Arial"/>
          <w:b/>
          <w:sz w:val="24"/>
          <w:szCs w:val="24"/>
        </w:rPr>
      </w:pPr>
    </w:p>
    <w:p w:rsidR="006D2ACA" w:rsidRPr="00A37CF6" w:rsidRDefault="006D2ACA" w:rsidP="006D2ACA">
      <w:pPr>
        <w:jc w:val="center"/>
        <w:rPr>
          <w:rFonts w:ascii="Arial" w:hAnsi="Arial" w:cs="Arial"/>
          <w:b/>
          <w:sz w:val="24"/>
          <w:szCs w:val="24"/>
        </w:rPr>
      </w:pPr>
    </w:p>
    <w:p w:rsidR="006D2ACA" w:rsidRDefault="006D2ACA" w:rsidP="006D2ACA">
      <w:pPr>
        <w:rPr>
          <w:rFonts w:ascii="Arial" w:hAnsi="Arial" w:cs="Arial"/>
          <w:b/>
          <w:sz w:val="24"/>
          <w:szCs w:val="24"/>
        </w:rPr>
      </w:pPr>
    </w:p>
    <w:p w:rsidR="006D2ACA" w:rsidRPr="00D54E78" w:rsidRDefault="006D2ACA" w:rsidP="006D2ACA">
      <w:pPr>
        <w:suppressAutoHyphens/>
        <w:spacing w:after="0" w:line="360" w:lineRule="auto"/>
        <w:jc w:val="center"/>
        <w:rPr>
          <w:rFonts w:ascii="Arial" w:eastAsia="Times New Roman" w:hAnsi="Arial" w:cs="Arial"/>
          <w:b/>
          <w:sz w:val="28"/>
          <w:szCs w:val="28"/>
          <w:lang w:eastAsia="ar-SA"/>
        </w:rPr>
      </w:pPr>
      <w:r w:rsidRPr="00D54E78">
        <w:rPr>
          <w:rFonts w:ascii="Arial" w:eastAsia="Times New Roman" w:hAnsi="Arial" w:cs="Arial"/>
          <w:b/>
          <w:sz w:val="28"/>
          <w:szCs w:val="28"/>
          <w:lang w:eastAsia="ar-SA"/>
        </w:rPr>
        <w:t>DIFICULDADES DE APRENDIZAGEM:</w:t>
      </w:r>
    </w:p>
    <w:p w:rsidR="006D2ACA" w:rsidRPr="00D54E78" w:rsidRDefault="006D2ACA" w:rsidP="006D2ACA">
      <w:pPr>
        <w:suppressAutoHyphens/>
        <w:spacing w:after="0" w:line="360" w:lineRule="auto"/>
        <w:jc w:val="center"/>
        <w:rPr>
          <w:rFonts w:ascii="Arial" w:eastAsia="Times New Roman" w:hAnsi="Arial" w:cs="Arial"/>
          <w:b/>
          <w:sz w:val="28"/>
          <w:szCs w:val="28"/>
          <w:lang w:eastAsia="ar-SA"/>
        </w:rPr>
      </w:pPr>
      <w:r w:rsidRPr="00D54E78">
        <w:rPr>
          <w:rFonts w:ascii="Arial" w:eastAsia="Times New Roman" w:hAnsi="Arial" w:cs="Arial"/>
          <w:b/>
          <w:sz w:val="28"/>
          <w:szCs w:val="28"/>
          <w:lang w:eastAsia="ar-SA"/>
        </w:rPr>
        <w:t xml:space="preserve"> RÓTULO OU REALIDADE?</w:t>
      </w:r>
    </w:p>
    <w:p w:rsidR="006D2ACA" w:rsidRDefault="006D2ACA" w:rsidP="006D2ACA">
      <w:pPr>
        <w:jc w:val="center"/>
        <w:rPr>
          <w:rFonts w:ascii="Arial" w:hAnsi="Arial" w:cs="Arial"/>
          <w:b/>
          <w:sz w:val="24"/>
          <w:szCs w:val="24"/>
        </w:rPr>
      </w:pPr>
    </w:p>
    <w:p w:rsidR="006D2ACA" w:rsidRPr="00DC2774" w:rsidRDefault="006D2ACA" w:rsidP="006D2ACA">
      <w:pPr>
        <w:jc w:val="both"/>
        <w:rPr>
          <w:rFonts w:ascii="Arial" w:hAnsi="Arial" w:cs="Arial"/>
          <w:b/>
          <w:sz w:val="24"/>
          <w:szCs w:val="24"/>
        </w:rPr>
      </w:pPr>
    </w:p>
    <w:p w:rsidR="006D2ACA" w:rsidRDefault="006D2ACA" w:rsidP="006D2ACA">
      <w:pPr>
        <w:widowControl w:val="0"/>
        <w:autoSpaceDE w:val="0"/>
        <w:autoSpaceDN w:val="0"/>
        <w:adjustRightInd w:val="0"/>
        <w:spacing w:line="240" w:lineRule="auto"/>
        <w:ind w:left="4395"/>
        <w:jc w:val="both"/>
        <w:rPr>
          <w:rFonts w:ascii="Times New Roman" w:hAnsi="Times New Roman"/>
          <w:sz w:val="24"/>
          <w:szCs w:val="24"/>
        </w:rPr>
      </w:pPr>
      <w:r>
        <w:rPr>
          <w:rFonts w:ascii="Arial" w:hAnsi="Arial" w:cs="Arial"/>
          <w:sz w:val="24"/>
          <w:szCs w:val="24"/>
        </w:rPr>
        <w:t xml:space="preserve">Trabalho monográfico – Curso de </w:t>
      </w:r>
      <w:r w:rsidR="007B29B6">
        <w:rPr>
          <w:rFonts w:ascii="Arial" w:hAnsi="Arial" w:cs="Arial"/>
          <w:sz w:val="24"/>
          <w:szCs w:val="24"/>
        </w:rPr>
        <w:t>P</w:t>
      </w:r>
      <w:r w:rsidR="008C3E7C">
        <w:rPr>
          <w:rFonts w:ascii="Arial" w:hAnsi="Arial" w:cs="Arial"/>
          <w:sz w:val="24"/>
          <w:szCs w:val="24"/>
        </w:rPr>
        <w:t xml:space="preserve">ós Graduação em psicopedagogia </w:t>
      </w:r>
      <w:r w:rsidR="007B29B6">
        <w:rPr>
          <w:rFonts w:ascii="Arial" w:hAnsi="Arial" w:cs="Arial"/>
          <w:sz w:val="24"/>
          <w:szCs w:val="24"/>
        </w:rPr>
        <w:t>Educação Infantil e Alfabetização</w:t>
      </w:r>
      <w:r w:rsidRPr="00DC2774">
        <w:rPr>
          <w:rFonts w:ascii="Arial" w:hAnsi="Arial" w:cs="Arial"/>
          <w:sz w:val="24"/>
          <w:szCs w:val="24"/>
        </w:rPr>
        <w:t xml:space="preserve"> apre</w:t>
      </w:r>
      <w:r w:rsidR="007B29B6">
        <w:rPr>
          <w:rFonts w:ascii="Arial" w:hAnsi="Arial" w:cs="Arial"/>
          <w:sz w:val="24"/>
          <w:szCs w:val="24"/>
        </w:rPr>
        <w:t>sentado à comissão julgadora do Instituto Matogrossense de Pós Graduação</w:t>
      </w:r>
      <w:r>
        <w:rPr>
          <w:rFonts w:ascii="Arial" w:hAnsi="Arial" w:cs="Arial"/>
          <w:sz w:val="24"/>
          <w:szCs w:val="24"/>
        </w:rPr>
        <w:t xml:space="preserve">, </w:t>
      </w:r>
      <w:r w:rsidR="007B29B6">
        <w:rPr>
          <w:rFonts w:ascii="Arial" w:hAnsi="Arial" w:cs="Arial"/>
          <w:sz w:val="24"/>
          <w:szCs w:val="24"/>
        </w:rPr>
        <w:t>s</w:t>
      </w:r>
      <w:r>
        <w:rPr>
          <w:rFonts w:ascii="Arial" w:hAnsi="Arial" w:cs="Arial"/>
          <w:sz w:val="24"/>
          <w:szCs w:val="24"/>
        </w:rPr>
        <w:t xml:space="preserve">ob orientação </w:t>
      </w:r>
      <w:r w:rsidRPr="00DC2774">
        <w:rPr>
          <w:rFonts w:ascii="Arial" w:hAnsi="Arial" w:cs="Arial"/>
          <w:sz w:val="24"/>
          <w:szCs w:val="24"/>
        </w:rPr>
        <w:t>d</w:t>
      </w:r>
      <w:r>
        <w:rPr>
          <w:rFonts w:ascii="Arial" w:hAnsi="Arial" w:cs="Arial"/>
          <w:sz w:val="24"/>
          <w:szCs w:val="24"/>
        </w:rPr>
        <w:t xml:space="preserve">o </w:t>
      </w:r>
      <w:r w:rsidR="00AC3BF0" w:rsidRPr="00DC2774">
        <w:rPr>
          <w:rFonts w:ascii="Arial" w:hAnsi="Arial" w:cs="Arial"/>
          <w:sz w:val="24"/>
          <w:szCs w:val="24"/>
        </w:rPr>
        <w:t>Profe</w:t>
      </w:r>
      <w:r w:rsidR="00AC3BF0">
        <w:rPr>
          <w:rFonts w:ascii="Arial" w:hAnsi="Arial" w:cs="Arial"/>
          <w:sz w:val="24"/>
          <w:szCs w:val="24"/>
        </w:rPr>
        <w:t xml:space="preserve">ssor: </w:t>
      </w:r>
      <w:r w:rsidR="008C3E7C">
        <w:rPr>
          <w:rFonts w:ascii="Arial" w:hAnsi="Arial" w:cs="Arial"/>
          <w:sz w:val="24"/>
          <w:szCs w:val="24"/>
        </w:rPr>
        <w:t>Jáison Gonçalves Leite</w:t>
      </w:r>
    </w:p>
    <w:p w:rsidR="006D2ACA" w:rsidRPr="00DC2774" w:rsidRDefault="006D2ACA" w:rsidP="006D2ACA">
      <w:pPr>
        <w:ind w:left="4395"/>
        <w:jc w:val="both"/>
        <w:rPr>
          <w:bCs/>
          <w:iCs/>
          <w:sz w:val="24"/>
          <w:szCs w:val="24"/>
        </w:rPr>
      </w:pPr>
    </w:p>
    <w:p w:rsidR="006D2ACA" w:rsidRDefault="006D2ACA" w:rsidP="006D2ACA">
      <w:pPr>
        <w:rPr>
          <w:b/>
          <w:bCs/>
          <w:iCs/>
          <w:sz w:val="28"/>
          <w:szCs w:val="28"/>
        </w:rPr>
      </w:pPr>
    </w:p>
    <w:p w:rsidR="006D2ACA" w:rsidRDefault="006D2ACA" w:rsidP="006D2ACA">
      <w:pPr>
        <w:jc w:val="center"/>
        <w:rPr>
          <w:b/>
          <w:bCs/>
          <w:iCs/>
          <w:sz w:val="28"/>
          <w:szCs w:val="28"/>
        </w:rPr>
      </w:pPr>
    </w:p>
    <w:p w:rsidR="00AC3BF0" w:rsidRDefault="00AC3BF0" w:rsidP="006D2ACA">
      <w:pPr>
        <w:jc w:val="center"/>
        <w:rPr>
          <w:b/>
          <w:bCs/>
          <w:iCs/>
          <w:sz w:val="28"/>
          <w:szCs w:val="28"/>
        </w:rPr>
      </w:pPr>
    </w:p>
    <w:p w:rsidR="00AC3BF0" w:rsidRDefault="00AC3BF0" w:rsidP="006D2ACA">
      <w:pPr>
        <w:jc w:val="center"/>
        <w:rPr>
          <w:b/>
          <w:bCs/>
          <w:iCs/>
          <w:sz w:val="28"/>
          <w:szCs w:val="28"/>
        </w:rPr>
      </w:pPr>
    </w:p>
    <w:p w:rsidR="00AC3BF0" w:rsidRDefault="00AC3BF0" w:rsidP="006D2ACA">
      <w:pPr>
        <w:jc w:val="center"/>
        <w:rPr>
          <w:b/>
          <w:bCs/>
          <w:iCs/>
          <w:sz w:val="28"/>
          <w:szCs w:val="28"/>
        </w:rPr>
      </w:pPr>
    </w:p>
    <w:p w:rsidR="006D2ACA" w:rsidRDefault="006D2ACA" w:rsidP="006D2ACA">
      <w:pPr>
        <w:jc w:val="center"/>
        <w:rPr>
          <w:b/>
          <w:bCs/>
          <w:iCs/>
          <w:sz w:val="28"/>
          <w:szCs w:val="28"/>
        </w:rPr>
      </w:pPr>
      <w:r>
        <w:rPr>
          <w:b/>
          <w:bCs/>
          <w:iCs/>
          <w:sz w:val="28"/>
          <w:szCs w:val="28"/>
        </w:rPr>
        <w:t>SORRISO- MT</w:t>
      </w:r>
    </w:p>
    <w:p w:rsidR="008C3E7C" w:rsidRDefault="008C3E7C" w:rsidP="006D2ACA">
      <w:pPr>
        <w:jc w:val="center"/>
        <w:rPr>
          <w:b/>
          <w:bCs/>
          <w:iCs/>
          <w:sz w:val="28"/>
          <w:szCs w:val="28"/>
        </w:rPr>
      </w:pPr>
      <w:r>
        <w:rPr>
          <w:b/>
          <w:bCs/>
          <w:iCs/>
          <w:sz w:val="28"/>
          <w:szCs w:val="28"/>
        </w:rPr>
        <w:t>ABRIL-2018</w:t>
      </w:r>
    </w:p>
    <w:p w:rsidR="006D2ACA" w:rsidRDefault="006D2ACA" w:rsidP="006D2ACA">
      <w:pPr>
        <w:jc w:val="center"/>
        <w:rPr>
          <w:b/>
          <w:bCs/>
          <w:iCs/>
          <w:sz w:val="28"/>
          <w:szCs w:val="28"/>
        </w:rPr>
      </w:pPr>
    </w:p>
    <w:p w:rsidR="006D2ACA" w:rsidRDefault="006D2ACA" w:rsidP="006D2ACA">
      <w:pPr>
        <w:jc w:val="center"/>
        <w:rPr>
          <w:b/>
          <w:bCs/>
          <w:iCs/>
          <w:sz w:val="28"/>
          <w:szCs w:val="28"/>
        </w:rPr>
      </w:pPr>
    </w:p>
    <w:p w:rsidR="00742730" w:rsidRDefault="006D2ACA" w:rsidP="00AC3BF0">
      <w:pPr>
        <w:jc w:val="right"/>
        <w:rPr>
          <w:b/>
          <w:bCs/>
          <w:iCs/>
          <w:sz w:val="28"/>
          <w:szCs w:val="28"/>
        </w:rPr>
      </w:pPr>
      <w:r>
        <w:rPr>
          <w:b/>
          <w:bCs/>
          <w:iCs/>
          <w:sz w:val="28"/>
          <w:szCs w:val="28"/>
        </w:rPr>
        <w:br/>
      </w:r>
    </w:p>
    <w:p w:rsidR="00742730" w:rsidRDefault="00E403DE" w:rsidP="00AC3BF0">
      <w:pPr>
        <w:jc w:val="center"/>
        <w:rPr>
          <w:b/>
          <w:bCs/>
          <w:iCs/>
          <w:sz w:val="28"/>
          <w:szCs w:val="28"/>
        </w:rPr>
      </w:pPr>
      <w:r>
        <w:rPr>
          <w:b/>
          <w:bCs/>
          <w:iCs/>
          <w:noProof/>
          <w:sz w:val="28"/>
          <w:szCs w:val="28"/>
          <w:lang w:eastAsia="pt-BR"/>
        </w:rPr>
        <mc:AlternateContent>
          <mc:Choice Requires="wps">
            <w:drawing>
              <wp:anchor distT="0" distB="0" distL="114300" distR="114300" simplePos="0" relativeHeight="251653632" behindDoc="0" locked="0" layoutInCell="1" allowOverlap="1">
                <wp:simplePos x="0" y="0"/>
                <wp:positionH relativeFrom="column">
                  <wp:posOffset>5454015</wp:posOffset>
                </wp:positionH>
                <wp:positionV relativeFrom="paragraph">
                  <wp:posOffset>-518795</wp:posOffset>
                </wp:positionV>
                <wp:extent cx="285750" cy="390525"/>
                <wp:effectExtent l="0" t="0" r="0" b="25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905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9.45pt;margin-top:-40.85pt;width:22.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" fillcolor="white [3212]" stroked="f"/>
            </w:pict>
          </mc:Fallback>
        </mc:AlternateContent>
      </w:r>
      <w:r w:rsidR="006D2ACA">
        <w:rPr>
          <w:b/>
          <w:bCs/>
          <w:iCs/>
          <w:sz w:val="28"/>
          <w:szCs w:val="28"/>
        </w:rPr>
        <w:t>AGRADECIMENTO</w:t>
      </w:r>
    </w:p>
    <w:p w:rsidR="00AC3BF0" w:rsidRDefault="00AC3BF0" w:rsidP="00AC3BF0">
      <w:pPr>
        <w:jc w:val="center"/>
        <w:rPr>
          <w:b/>
          <w:bCs/>
          <w:iCs/>
          <w:sz w:val="28"/>
          <w:szCs w:val="28"/>
        </w:rPr>
      </w:pPr>
    </w:p>
    <w:p w:rsidR="00742730" w:rsidRDefault="006D2ACA" w:rsidP="006D2ACA">
      <w:pPr>
        <w:spacing w:line="360" w:lineRule="auto"/>
        <w:jc w:val="both"/>
        <w:rPr>
          <w:rFonts w:ascii="Arial" w:hAnsi="Arial" w:cs="Arial"/>
          <w:sz w:val="24"/>
          <w:szCs w:val="24"/>
        </w:rPr>
      </w:pPr>
      <w:r>
        <w:rPr>
          <w:rFonts w:ascii="Arial" w:hAnsi="Arial" w:cs="Arial"/>
          <w:i/>
          <w:sz w:val="24"/>
          <w:szCs w:val="24"/>
        </w:rPr>
        <w:tab/>
      </w:r>
      <w:r w:rsidRPr="00810378">
        <w:rPr>
          <w:rFonts w:ascii="Arial" w:hAnsi="Arial" w:cs="Arial"/>
          <w:sz w:val="24"/>
          <w:szCs w:val="24"/>
        </w:rPr>
        <w:t xml:space="preserve">Agradeço em primeiro lugar a </w:t>
      </w:r>
      <w:r w:rsidRPr="00810378">
        <w:rPr>
          <w:rFonts w:ascii="Arial" w:hAnsi="Arial" w:cs="Arial"/>
          <w:b/>
          <w:sz w:val="24"/>
          <w:szCs w:val="24"/>
        </w:rPr>
        <w:t>Deus</w:t>
      </w:r>
      <w:r w:rsidRPr="00810378">
        <w:rPr>
          <w:rFonts w:ascii="Arial" w:hAnsi="Arial" w:cs="Arial"/>
          <w:sz w:val="24"/>
          <w:szCs w:val="24"/>
        </w:rPr>
        <w:t xml:space="preserve"> </w:t>
      </w:r>
      <w:r>
        <w:rPr>
          <w:rFonts w:ascii="Arial" w:hAnsi="Arial" w:cs="Arial"/>
          <w:sz w:val="24"/>
          <w:szCs w:val="24"/>
        </w:rPr>
        <w:t>pela guia e proteção</w:t>
      </w:r>
      <w:r w:rsidRPr="00810378">
        <w:rPr>
          <w:rFonts w:ascii="Arial" w:hAnsi="Arial" w:cs="Arial"/>
          <w:sz w:val="24"/>
          <w:szCs w:val="24"/>
        </w:rPr>
        <w:t xml:space="preserve"> durante esta </w:t>
      </w:r>
      <w:r>
        <w:rPr>
          <w:rFonts w:ascii="Arial" w:hAnsi="Arial" w:cs="Arial"/>
          <w:sz w:val="24"/>
          <w:szCs w:val="24"/>
        </w:rPr>
        <w:t>jornada</w:t>
      </w:r>
      <w:r w:rsidRPr="00810378">
        <w:rPr>
          <w:rFonts w:ascii="Arial" w:hAnsi="Arial" w:cs="Arial"/>
          <w:sz w:val="24"/>
          <w:szCs w:val="24"/>
        </w:rPr>
        <w:t>. Agradeço também a</w:t>
      </w:r>
      <w:r>
        <w:rPr>
          <w:rFonts w:ascii="Arial" w:hAnsi="Arial" w:cs="Arial"/>
          <w:sz w:val="24"/>
          <w:szCs w:val="24"/>
        </w:rPr>
        <w:t xml:space="preserve">o meu esposo Claudemir Francisco, pelo apoio e companheirismo, quero também deixar registrado o meu mais afetuoso agradecimento aos meus filhos Milena e Miguel que mesmo não possuindo ainda o entendimento disto, foram a minha inspiração e encorajamento na busca pela aquisição e ampliação de conhecimentos. </w:t>
      </w:r>
      <w:r w:rsidRPr="00810378">
        <w:rPr>
          <w:rFonts w:ascii="Arial" w:hAnsi="Arial" w:cs="Arial"/>
          <w:sz w:val="24"/>
          <w:szCs w:val="24"/>
        </w:rPr>
        <w:t>E peço perdão p</w:t>
      </w:r>
      <w:r>
        <w:rPr>
          <w:rFonts w:ascii="Arial" w:hAnsi="Arial" w:cs="Arial"/>
          <w:sz w:val="24"/>
          <w:szCs w:val="24"/>
        </w:rPr>
        <w:t xml:space="preserve">elos momentos em que precisei </w:t>
      </w:r>
      <w:r w:rsidRPr="00810378">
        <w:rPr>
          <w:rFonts w:ascii="Arial" w:hAnsi="Arial" w:cs="Arial"/>
          <w:sz w:val="24"/>
          <w:szCs w:val="24"/>
        </w:rPr>
        <w:t xml:space="preserve">estar </w:t>
      </w:r>
      <w:r>
        <w:rPr>
          <w:rFonts w:ascii="Arial" w:hAnsi="Arial" w:cs="Arial"/>
          <w:sz w:val="24"/>
          <w:szCs w:val="24"/>
        </w:rPr>
        <w:t>ausente</w:t>
      </w:r>
    </w:p>
    <w:p w:rsidR="00742730" w:rsidRDefault="00742730" w:rsidP="006D2ACA">
      <w:pPr>
        <w:spacing w:line="360" w:lineRule="auto"/>
        <w:jc w:val="both"/>
        <w:rPr>
          <w:rFonts w:ascii="Arial" w:hAnsi="Arial" w:cs="Arial"/>
          <w:sz w:val="24"/>
          <w:szCs w:val="24"/>
        </w:rPr>
      </w:pPr>
    </w:p>
    <w:p w:rsidR="006D2ACA" w:rsidRPr="00810378" w:rsidRDefault="00AC3BF0" w:rsidP="006D2ACA">
      <w:pPr>
        <w:jc w:val="right"/>
        <w:rPr>
          <w:b/>
          <w:bCs/>
          <w:iCs/>
          <w:sz w:val="24"/>
          <w:szCs w:val="24"/>
        </w:rPr>
      </w:pPr>
      <w:r>
        <w:rPr>
          <w:rFonts w:ascii="Arial" w:hAnsi="Arial" w:cs="Arial"/>
          <w:b/>
          <w:sz w:val="24"/>
          <w:szCs w:val="24"/>
        </w:rPr>
        <w:t>Ma</w:t>
      </w:r>
      <w:r w:rsidR="006D2ACA" w:rsidRPr="00810378">
        <w:rPr>
          <w:rFonts w:ascii="Arial" w:hAnsi="Arial" w:cs="Arial"/>
          <w:b/>
          <w:sz w:val="24"/>
          <w:szCs w:val="24"/>
        </w:rPr>
        <w:t>ria José</w:t>
      </w: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jc w:val="center"/>
        <w:rPr>
          <w:b/>
          <w:bCs/>
          <w:iCs/>
          <w:sz w:val="28"/>
          <w:szCs w:val="28"/>
        </w:rPr>
      </w:pPr>
    </w:p>
    <w:p w:rsidR="006D2ACA" w:rsidRDefault="006D2ACA"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6D2ACA" w:rsidRDefault="006D2ACA" w:rsidP="006D2ACA">
      <w:pPr>
        <w:rPr>
          <w:b/>
          <w:bCs/>
          <w:iCs/>
          <w:sz w:val="28"/>
          <w:szCs w:val="28"/>
        </w:rPr>
      </w:pPr>
    </w:p>
    <w:p w:rsidR="006D2ACA" w:rsidRDefault="006D2ACA" w:rsidP="006D2ACA">
      <w:pPr>
        <w:rPr>
          <w:b/>
          <w:bCs/>
          <w:iCs/>
          <w:sz w:val="28"/>
          <w:szCs w:val="28"/>
        </w:rPr>
      </w:pPr>
    </w:p>
    <w:p w:rsidR="00AC3BF0" w:rsidRDefault="00AC3BF0" w:rsidP="006D2ACA">
      <w:pPr>
        <w:rPr>
          <w:b/>
          <w:bCs/>
          <w:iCs/>
          <w:sz w:val="28"/>
          <w:szCs w:val="28"/>
        </w:rPr>
      </w:pPr>
    </w:p>
    <w:p w:rsidR="00AC3BF0" w:rsidRDefault="00AC3BF0" w:rsidP="006D2ACA">
      <w:pPr>
        <w:rPr>
          <w:b/>
          <w:bCs/>
          <w:iCs/>
          <w:sz w:val="28"/>
          <w:szCs w:val="28"/>
        </w:rPr>
      </w:pPr>
    </w:p>
    <w:p w:rsidR="006D2ACA" w:rsidRDefault="00E403DE" w:rsidP="006D2ACA">
      <w:pPr>
        <w:jc w:val="center"/>
        <w:rPr>
          <w:b/>
          <w:bCs/>
          <w:iCs/>
          <w:sz w:val="28"/>
          <w:szCs w:val="28"/>
        </w:rPr>
      </w:pPr>
      <w:r>
        <w:rPr>
          <w:b/>
          <w:bCs/>
          <w:iCs/>
          <w:noProof/>
          <w:sz w:val="28"/>
          <w:szCs w:val="28"/>
          <w:lang w:eastAsia="pt-BR"/>
        </w:rPr>
        <mc:AlternateContent>
          <mc:Choice Requires="wps">
            <w:drawing>
              <wp:anchor distT="0" distB="0" distL="114300" distR="114300" simplePos="0" relativeHeight="251654656" behindDoc="0" locked="0" layoutInCell="1" allowOverlap="1">
                <wp:simplePos x="0" y="0"/>
                <wp:positionH relativeFrom="column">
                  <wp:posOffset>5434965</wp:posOffset>
                </wp:positionH>
                <wp:positionV relativeFrom="paragraph">
                  <wp:posOffset>-547370</wp:posOffset>
                </wp:positionV>
                <wp:extent cx="361950" cy="447675"/>
                <wp:effectExtent l="0" t="0" r="0" b="190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476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7.95pt;margin-top:-43.1pt;width:28.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" fillcolor="white [3212]" stroked="f"/>
            </w:pict>
          </mc:Fallback>
        </mc:AlternateContent>
      </w:r>
    </w:p>
    <w:p w:rsidR="00742730" w:rsidRDefault="006D2ACA" w:rsidP="006D2ACA">
      <w:pPr>
        <w:ind w:left="4536"/>
        <w:jc w:val="both"/>
        <w:rPr>
          <w:rFonts w:ascii="Arial" w:hAnsi="Arial" w:cs="Arial"/>
          <w:i/>
          <w:color w:val="222222"/>
          <w:sz w:val="24"/>
          <w:szCs w:val="24"/>
          <w:shd w:val="clear" w:color="auto" w:fill="FFFFFF"/>
        </w:rPr>
      </w:pPr>
      <w:r w:rsidRPr="00A470FF">
        <w:rPr>
          <w:rFonts w:ascii="Arial" w:hAnsi="Arial" w:cs="Arial"/>
          <w:i/>
          <w:color w:val="222222"/>
          <w:sz w:val="24"/>
          <w:szCs w:val="24"/>
          <w:shd w:val="clear" w:color="auto" w:fill="FFFFFF"/>
        </w:rPr>
        <w:t>[...] Par</w:t>
      </w:r>
      <w:r>
        <w:rPr>
          <w:rFonts w:ascii="Arial" w:hAnsi="Arial" w:cs="Arial"/>
          <w:i/>
          <w:color w:val="222222"/>
          <w:sz w:val="24"/>
          <w:szCs w:val="24"/>
          <w:shd w:val="clear" w:color="auto" w:fill="FFFFFF"/>
        </w:rPr>
        <w:t xml:space="preserve">a a escola, os alunos são apenas </w:t>
      </w:r>
      <w:r w:rsidRPr="00A470FF">
        <w:rPr>
          <w:rFonts w:ascii="Arial" w:hAnsi="Arial" w:cs="Arial"/>
          <w:i/>
          <w:color w:val="222222"/>
          <w:sz w:val="24"/>
          <w:szCs w:val="24"/>
          <w:shd w:val="clear" w:color="auto" w:fill="FFFFFF"/>
        </w:rPr>
        <w:t xml:space="preserve">transeuntes psicopedagógicos. Passam por um período pedagógico e, com certeza, um dia vão embora. Mas, família não se escolhe e não há como mudar de sangue. </w:t>
      </w:r>
      <w:r>
        <w:rPr>
          <w:rFonts w:ascii="Arial" w:hAnsi="Arial" w:cs="Arial"/>
          <w:i/>
          <w:color w:val="222222"/>
          <w:sz w:val="24"/>
          <w:szCs w:val="24"/>
          <w:shd w:val="clear" w:color="auto" w:fill="FFFFFF"/>
        </w:rPr>
        <w:t xml:space="preserve"> </w:t>
      </w:r>
      <w:r w:rsidRPr="00A470FF">
        <w:rPr>
          <w:rFonts w:ascii="Arial" w:hAnsi="Arial" w:cs="Arial"/>
          <w:i/>
          <w:color w:val="222222"/>
          <w:sz w:val="24"/>
          <w:szCs w:val="24"/>
          <w:shd w:val="clear" w:color="auto" w:fill="FFFFFF"/>
        </w:rPr>
        <w:t>As</w:t>
      </w:r>
      <w:r>
        <w:rPr>
          <w:rFonts w:ascii="Arial" w:hAnsi="Arial" w:cs="Arial"/>
          <w:i/>
          <w:color w:val="222222"/>
          <w:sz w:val="24"/>
          <w:szCs w:val="24"/>
          <w:shd w:val="clear" w:color="auto" w:fill="FFFFFF"/>
        </w:rPr>
        <w:t xml:space="preserve"> escolas mudam, mas os pais são eternos </w:t>
      </w:r>
      <w:r w:rsidRPr="00A470FF">
        <w:rPr>
          <w:rFonts w:ascii="Arial" w:hAnsi="Arial" w:cs="Arial"/>
          <w:i/>
          <w:color w:val="222222"/>
          <w:sz w:val="24"/>
          <w:szCs w:val="24"/>
          <w:shd w:val="clear" w:color="auto" w:fill="FFFFFF"/>
        </w:rPr>
        <w:t>[...].</w:t>
      </w:r>
      <w:r w:rsidRPr="00A470FF">
        <w:rPr>
          <w:rFonts w:ascii="Arial" w:hAnsi="Arial" w:cs="Arial"/>
          <w:i/>
          <w:color w:val="222222"/>
          <w:sz w:val="24"/>
          <w:szCs w:val="24"/>
        </w:rPr>
        <w:br/>
      </w:r>
      <w:r w:rsidRPr="00A470FF">
        <w:rPr>
          <w:rFonts w:ascii="Arial" w:hAnsi="Arial" w:cs="Arial"/>
          <w:i/>
          <w:color w:val="222222"/>
          <w:sz w:val="24"/>
          <w:szCs w:val="24"/>
        </w:rPr>
        <w:br/>
      </w:r>
    </w:p>
    <w:p w:rsidR="00742730" w:rsidRDefault="00742730" w:rsidP="006D2ACA">
      <w:pPr>
        <w:ind w:left="4536"/>
        <w:jc w:val="both"/>
        <w:rPr>
          <w:rFonts w:ascii="Arial" w:hAnsi="Arial" w:cs="Arial"/>
          <w:i/>
          <w:color w:val="222222"/>
          <w:sz w:val="24"/>
          <w:szCs w:val="24"/>
          <w:shd w:val="clear" w:color="auto" w:fill="FFFFFF"/>
        </w:rPr>
      </w:pPr>
    </w:p>
    <w:p w:rsidR="00742730" w:rsidRPr="00AC3BF0" w:rsidRDefault="006D2ACA" w:rsidP="00AC3BF0">
      <w:pPr>
        <w:ind w:left="4536"/>
        <w:jc w:val="both"/>
        <w:rPr>
          <w:rFonts w:ascii="Arial" w:hAnsi="Arial" w:cs="Arial"/>
          <w:i/>
          <w:color w:val="222222"/>
          <w:sz w:val="24"/>
          <w:szCs w:val="24"/>
          <w:shd w:val="clear" w:color="auto" w:fill="FFFFFF"/>
        </w:rPr>
      </w:pPr>
      <w:r w:rsidRPr="00A470FF">
        <w:rPr>
          <w:rFonts w:ascii="Arial" w:hAnsi="Arial" w:cs="Arial"/>
          <w:i/>
          <w:color w:val="222222"/>
          <w:sz w:val="24"/>
          <w:szCs w:val="24"/>
          <w:shd w:val="clear" w:color="auto" w:fill="FFFFFF"/>
        </w:rPr>
        <w:t>Ma</w:t>
      </w:r>
      <w:r>
        <w:rPr>
          <w:rFonts w:ascii="Arial" w:hAnsi="Arial" w:cs="Arial"/>
          <w:i/>
          <w:color w:val="222222"/>
          <w:sz w:val="24"/>
          <w:szCs w:val="24"/>
          <w:shd w:val="clear" w:color="auto" w:fill="FFFFFF"/>
        </w:rPr>
        <w:t>ria Inez Rodrigues</w:t>
      </w:r>
      <w:r w:rsidR="00E403DE">
        <w:rPr>
          <w:rFonts w:ascii="Arial" w:hAnsi="Arial" w:cs="Arial"/>
          <w:b/>
          <w:noProof/>
          <w:sz w:val="24"/>
          <w:szCs w:val="24"/>
          <w:lang w:eastAsia="pt-BR"/>
        </w:rPr>
        <mc:AlternateContent>
          <mc:Choice Requires="wps">
            <w:drawing>
              <wp:anchor distT="0" distB="0" distL="114300" distR="114300" simplePos="0" relativeHeight="251655680" behindDoc="0" locked="0" layoutInCell="1" allowOverlap="1">
                <wp:simplePos x="0" y="0"/>
                <wp:positionH relativeFrom="column">
                  <wp:posOffset>5273040</wp:posOffset>
                </wp:positionH>
                <wp:positionV relativeFrom="paragraph">
                  <wp:posOffset>-509270</wp:posOffset>
                </wp:positionV>
                <wp:extent cx="619125" cy="428625"/>
                <wp:effectExtent l="0" t="0" r="0" b="444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286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5.2pt;margin-top:-40.1pt;width:48.7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" fillcolor="white [3212]" stroked="f"/>
            </w:pict>
          </mc:Fallback>
        </mc:AlternateContent>
      </w: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6D2ACA">
      <w:pPr>
        <w:jc w:val="center"/>
        <w:rPr>
          <w:rFonts w:ascii="Arial" w:hAnsi="Arial" w:cs="Arial"/>
          <w:b/>
          <w:sz w:val="24"/>
          <w:szCs w:val="24"/>
        </w:rPr>
      </w:pPr>
    </w:p>
    <w:p w:rsidR="00742730" w:rsidRDefault="00742730" w:rsidP="00742730">
      <w:pPr>
        <w:jc w:val="center"/>
        <w:rPr>
          <w:rFonts w:ascii="Arial" w:hAnsi="Arial" w:cs="Arial"/>
          <w:b/>
          <w:sz w:val="24"/>
          <w:szCs w:val="24"/>
        </w:rPr>
      </w:pPr>
      <w:r>
        <w:rPr>
          <w:rFonts w:ascii="Arial" w:hAnsi="Arial" w:cs="Arial"/>
          <w:b/>
          <w:sz w:val="24"/>
          <w:szCs w:val="24"/>
        </w:rPr>
        <w:t>R</w:t>
      </w:r>
      <w:r w:rsidRPr="00776BC4">
        <w:rPr>
          <w:rFonts w:ascii="Arial" w:hAnsi="Arial" w:cs="Arial"/>
          <w:b/>
          <w:sz w:val="24"/>
          <w:szCs w:val="24"/>
        </w:rPr>
        <w:t>ESUMO</w:t>
      </w:r>
    </w:p>
    <w:p w:rsidR="006D2ACA" w:rsidRDefault="006D2ACA" w:rsidP="006D2ACA">
      <w:pPr>
        <w:jc w:val="both"/>
        <w:rPr>
          <w:rFonts w:ascii="Arial" w:hAnsi="Arial" w:cs="Arial"/>
          <w:b/>
          <w:sz w:val="24"/>
          <w:szCs w:val="24"/>
        </w:rPr>
      </w:pPr>
    </w:p>
    <w:p w:rsidR="00742730" w:rsidRDefault="00742730" w:rsidP="006D2ACA">
      <w:pPr>
        <w:jc w:val="both"/>
        <w:rPr>
          <w:rFonts w:ascii="Arial" w:hAnsi="Arial" w:cs="Arial"/>
          <w:b/>
          <w:sz w:val="24"/>
          <w:szCs w:val="24"/>
        </w:rPr>
      </w:pPr>
    </w:p>
    <w:p w:rsidR="006D2ACA" w:rsidRDefault="006D2ACA" w:rsidP="00D50F26">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bCs/>
          <w:kern w:val="36"/>
          <w:sz w:val="24"/>
          <w:szCs w:val="24"/>
          <w:lang w:eastAsia="pt-BR"/>
        </w:rPr>
        <w:t>A presente</w:t>
      </w:r>
      <w:r w:rsidRPr="002339CD">
        <w:rPr>
          <w:rFonts w:ascii="Arial" w:eastAsia="Times New Roman" w:hAnsi="Arial" w:cs="Arial"/>
          <w:bCs/>
          <w:kern w:val="36"/>
          <w:sz w:val="24"/>
          <w:szCs w:val="24"/>
          <w:lang w:eastAsia="pt-BR"/>
        </w:rPr>
        <w:t xml:space="preserve"> monografia aborda aspectos</w:t>
      </w:r>
      <w:r>
        <w:rPr>
          <w:rFonts w:ascii="Arial" w:eastAsia="Times New Roman" w:hAnsi="Arial" w:cs="Arial"/>
          <w:bCs/>
          <w:kern w:val="36"/>
          <w:sz w:val="24"/>
          <w:szCs w:val="24"/>
          <w:lang w:eastAsia="pt-BR"/>
        </w:rPr>
        <w:t xml:space="preserve"> de</w:t>
      </w:r>
      <w:r w:rsidRPr="002339CD">
        <w:rPr>
          <w:rFonts w:ascii="Arial" w:eastAsia="Times New Roman" w:hAnsi="Arial" w:cs="Arial"/>
          <w:color w:val="000000"/>
          <w:sz w:val="24"/>
          <w:szCs w:val="24"/>
          <w:lang w:eastAsia="ar-SA"/>
        </w:rPr>
        <w:t xml:space="preserve"> possíveis soluções para os problemas de</w:t>
      </w:r>
      <w:r>
        <w:rPr>
          <w:rFonts w:ascii="Arial" w:eastAsia="Times New Roman" w:hAnsi="Arial" w:cs="Arial"/>
          <w:color w:val="000000"/>
          <w:sz w:val="24"/>
          <w:szCs w:val="24"/>
          <w:lang w:eastAsia="ar-SA"/>
        </w:rPr>
        <w:t xml:space="preserve"> dificuldades de aprendizagem que muitas vezes é estigmatizado abrindo espaço para dúvidas: </w:t>
      </w:r>
      <w:r>
        <w:rPr>
          <w:rFonts w:ascii="Arial" w:eastAsia="Times New Roman" w:hAnsi="Arial" w:cs="Arial"/>
          <w:bCs/>
          <w:kern w:val="36"/>
          <w:sz w:val="24"/>
          <w:szCs w:val="24"/>
          <w:lang w:eastAsia="pt-BR"/>
        </w:rPr>
        <w:t>Sendo um d</w:t>
      </w:r>
      <w:r w:rsidRPr="002339CD">
        <w:rPr>
          <w:rFonts w:ascii="Arial" w:eastAsia="Times New Roman" w:hAnsi="Arial" w:cs="Arial"/>
          <w:bCs/>
          <w:kern w:val="36"/>
          <w:sz w:val="24"/>
          <w:szCs w:val="24"/>
          <w:lang w:eastAsia="pt-BR"/>
        </w:rPr>
        <w:t>o</w:t>
      </w:r>
      <w:r>
        <w:rPr>
          <w:rFonts w:ascii="Arial" w:eastAsia="Times New Roman" w:hAnsi="Arial" w:cs="Arial"/>
          <w:bCs/>
          <w:kern w:val="36"/>
          <w:sz w:val="24"/>
          <w:szCs w:val="24"/>
          <w:lang w:eastAsia="pt-BR"/>
        </w:rPr>
        <w:t>s</w:t>
      </w:r>
      <w:r w:rsidRPr="002339CD">
        <w:rPr>
          <w:rFonts w:ascii="Arial" w:eastAsia="Times New Roman" w:hAnsi="Arial" w:cs="Arial"/>
          <w:bCs/>
          <w:kern w:val="36"/>
          <w:sz w:val="24"/>
          <w:szCs w:val="24"/>
          <w:lang w:eastAsia="pt-BR"/>
        </w:rPr>
        <w:t xml:space="preserve"> objetivo</w:t>
      </w:r>
      <w:r>
        <w:rPr>
          <w:rFonts w:ascii="Arial" w:eastAsia="Times New Roman" w:hAnsi="Arial" w:cs="Arial"/>
          <w:bCs/>
          <w:kern w:val="36"/>
          <w:sz w:val="24"/>
          <w:szCs w:val="24"/>
          <w:lang w:eastAsia="pt-BR"/>
        </w:rPr>
        <w:t>s,</w:t>
      </w:r>
      <w:r w:rsidRPr="002339CD">
        <w:rPr>
          <w:rFonts w:ascii="Arial" w:eastAsia="Times New Roman" w:hAnsi="Arial" w:cs="Arial"/>
          <w:bCs/>
          <w:kern w:val="36"/>
          <w:sz w:val="24"/>
          <w:szCs w:val="24"/>
          <w:lang w:eastAsia="pt-BR"/>
        </w:rPr>
        <w:t xml:space="preserve"> analisar as ocor</w:t>
      </w:r>
      <w:r>
        <w:rPr>
          <w:rFonts w:ascii="Arial" w:eastAsia="Times New Roman" w:hAnsi="Arial" w:cs="Arial"/>
          <w:bCs/>
          <w:kern w:val="36"/>
          <w:sz w:val="24"/>
          <w:szCs w:val="24"/>
          <w:lang w:eastAsia="pt-BR"/>
        </w:rPr>
        <w:t>rências que acontecem no cotidiano escolar, em que alunos apresentam dificuldades no âmbito da aprendizagem demandando orientação a</w:t>
      </w:r>
      <w:r w:rsidRPr="002339CD">
        <w:rPr>
          <w:rFonts w:ascii="Arial" w:eastAsia="Times New Roman" w:hAnsi="Arial" w:cs="Arial"/>
          <w:bCs/>
          <w:kern w:val="36"/>
          <w:sz w:val="24"/>
          <w:szCs w:val="24"/>
          <w:lang w:eastAsia="pt-BR"/>
        </w:rPr>
        <w:t>os</w:t>
      </w:r>
      <w:r>
        <w:rPr>
          <w:rFonts w:ascii="Arial" w:eastAsia="Times New Roman" w:hAnsi="Arial" w:cs="Arial"/>
          <w:bCs/>
          <w:kern w:val="36"/>
          <w:sz w:val="24"/>
          <w:szCs w:val="24"/>
          <w:lang w:eastAsia="pt-BR"/>
        </w:rPr>
        <w:t xml:space="preserve"> mesmos.</w:t>
      </w:r>
      <w:r w:rsidRPr="002339CD">
        <w:rPr>
          <w:rFonts w:ascii="Arial" w:eastAsia="Times New Roman" w:hAnsi="Arial" w:cs="Arial"/>
          <w:bCs/>
          <w:kern w:val="36"/>
          <w:sz w:val="24"/>
          <w:szCs w:val="24"/>
          <w:lang w:eastAsia="pt-BR"/>
        </w:rPr>
        <w:t xml:space="preserve"> Os passo</w:t>
      </w:r>
      <w:r>
        <w:rPr>
          <w:rFonts w:ascii="Arial" w:eastAsia="Times New Roman" w:hAnsi="Arial" w:cs="Arial"/>
          <w:bCs/>
          <w:kern w:val="36"/>
          <w:sz w:val="24"/>
          <w:szCs w:val="24"/>
          <w:lang w:eastAsia="pt-BR"/>
        </w:rPr>
        <w:t xml:space="preserve">s metodológicos são de </w:t>
      </w:r>
      <w:r w:rsidRPr="002339CD">
        <w:rPr>
          <w:rFonts w:ascii="Arial" w:eastAsia="Times New Roman" w:hAnsi="Arial" w:cs="Arial"/>
          <w:bCs/>
          <w:kern w:val="36"/>
          <w:sz w:val="24"/>
          <w:szCs w:val="24"/>
          <w:lang w:eastAsia="pt-BR"/>
        </w:rPr>
        <w:t>levanta</w:t>
      </w:r>
      <w:r>
        <w:rPr>
          <w:rFonts w:ascii="Arial" w:eastAsia="Times New Roman" w:hAnsi="Arial" w:cs="Arial"/>
          <w:bCs/>
          <w:kern w:val="36"/>
          <w:sz w:val="24"/>
          <w:szCs w:val="24"/>
          <w:lang w:eastAsia="pt-BR"/>
        </w:rPr>
        <w:t>mento bibliográfico, observação e argumentação das situações vivenciadas no contexto educacional. O trabalho está</w:t>
      </w:r>
      <w:r w:rsidRPr="002339CD">
        <w:rPr>
          <w:rFonts w:ascii="Arial" w:eastAsia="Times New Roman" w:hAnsi="Arial" w:cs="Arial"/>
          <w:bCs/>
          <w:kern w:val="36"/>
          <w:sz w:val="24"/>
          <w:szCs w:val="24"/>
          <w:lang w:eastAsia="pt-BR"/>
        </w:rPr>
        <w:t xml:space="preserve"> dividido em </w:t>
      </w:r>
      <w:r>
        <w:rPr>
          <w:rFonts w:ascii="Arial" w:eastAsia="Times New Roman" w:hAnsi="Arial" w:cs="Arial"/>
          <w:bCs/>
          <w:kern w:val="36"/>
          <w:sz w:val="24"/>
          <w:szCs w:val="24"/>
          <w:lang w:eastAsia="pt-BR"/>
        </w:rPr>
        <w:t>três</w:t>
      </w:r>
      <w:r w:rsidRPr="002339CD">
        <w:rPr>
          <w:rFonts w:ascii="Arial" w:eastAsia="Times New Roman" w:hAnsi="Arial" w:cs="Arial"/>
          <w:bCs/>
          <w:kern w:val="36"/>
          <w:sz w:val="24"/>
          <w:szCs w:val="24"/>
          <w:lang w:eastAsia="pt-BR"/>
        </w:rPr>
        <w:t xml:space="preserve"> capí</w:t>
      </w:r>
      <w:r>
        <w:rPr>
          <w:rFonts w:ascii="Arial" w:eastAsia="Times New Roman" w:hAnsi="Arial" w:cs="Arial"/>
          <w:bCs/>
          <w:kern w:val="36"/>
          <w:sz w:val="24"/>
          <w:szCs w:val="24"/>
          <w:lang w:eastAsia="pt-BR"/>
        </w:rPr>
        <w:t>tulos, onde o primeiro tem como linha de discussão</w:t>
      </w:r>
      <w:r w:rsidRPr="002339CD">
        <w:rPr>
          <w:rFonts w:ascii="Arial" w:eastAsia="Times New Roman" w:hAnsi="Arial" w:cs="Arial"/>
          <w:bCs/>
          <w:kern w:val="36"/>
          <w:sz w:val="24"/>
          <w:szCs w:val="24"/>
          <w:lang w:eastAsia="pt-BR"/>
        </w:rPr>
        <w:t>:</w:t>
      </w:r>
      <w:r w:rsidRPr="002339CD">
        <w:rPr>
          <w:rFonts w:ascii="Arial" w:eastAsia="Times New Roman" w:hAnsi="Arial" w:cs="Arial"/>
          <w:color w:val="000000"/>
          <w:sz w:val="24"/>
          <w:szCs w:val="24"/>
          <w:lang w:eastAsia="ar-SA"/>
        </w:rPr>
        <w:t xml:space="preserve"> “Condições</w:t>
      </w:r>
      <w:r>
        <w:rPr>
          <w:rFonts w:ascii="Arial" w:eastAsia="Times New Roman" w:hAnsi="Arial" w:cs="Arial"/>
          <w:color w:val="000000"/>
          <w:sz w:val="24"/>
          <w:szCs w:val="24"/>
          <w:lang w:eastAsia="ar-SA"/>
        </w:rPr>
        <w:t xml:space="preserve"> e dificuldades de aprendizagem”, que abordada os a</w:t>
      </w:r>
      <w:r w:rsidRPr="00C1256F">
        <w:rPr>
          <w:rFonts w:ascii="Arial" w:eastAsia="Times New Roman" w:hAnsi="Arial" w:cs="Arial"/>
          <w:color w:val="000000"/>
          <w:sz w:val="24"/>
          <w:szCs w:val="24"/>
          <w:lang w:eastAsia="ar-SA"/>
        </w:rPr>
        <w:t xml:space="preserve">spectos </w:t>
      </w:r>
      <w:r>
        <w:rPr>
          <w:rFonts w:ascii="Arial" w:eastAsia="Times New Roman" w:hAnsi="Arial" w:cs="Arial"/>
          <w:color w:val="000000"/>
          <w:sz w:val="24"/>
          <w:szCs w:val="24"/>
          <w:lang w:eastAsia="ar-SA"/>
        </w:rPr>
        <w:t>em que ocorrem a aprendizagem e as principais dificuldades encontradas no contexto escolar</w:t>
      </w:r>
      <w:r>
        <w:rPr>
          <w:rFonts w:ascii="Arial" w:eastAsia="Times New Roman" w:hAnsi="Arial" w:cs="Arial"/>
          <w:bCs/>
          <w:color w:val="000000"/>
          <w:kern w:val="36"/>
          <w:sz w:val="24"/>
          <w:szCs w:val="24"/>
          <w:lang w:eastAsia="pt-BR"/>
        </w:rPr>
        <w:t xml:space="preserve">. O segundo capítulo enfoca a questão “rótulo ou realidade,” chamando à atenção para as questões sócio-ambientais na rotulação </w:t>
      </w:r>
      <w:r>
        <w:rPr>
          <w:rFonts w:ascii="Arial" w:eastAsia="Times New Roman" w:hAnsi="Arial" w:cs="Arial"/>
          <w:color w:val="000000"/>
          <w:sz w:val="24"/>
          <w:szCs w:val="24"/>
          <w:lang w:eastAsia="ar-SA"/>
        </w:rPr>
        <w:t xml:space="preserve">de indivíduos. O terceiro capítulo discute uma proposta de trabalho e práticas pedagógicas que engloba a relação </w:t>
      </w:r>
      <w:r w:rsidRPr="002339CD">
        <w:rPr>
          <w:rFonts w:ascii="Arial" w:eastAsia="Times New Roman" w:hAnsi="Arial" w:cs="Arial"/>
          <w:color w:val="000000"/>
          <w:sz w:val="24"/>
          <w:szCs w:val="24"/>
          <w:lang w:eastAsia="ar-SA"/>
        </w:rPr>
        <w:t>professor</w:t>
      </w:r>
      <w:r>
        <w:rPr>
          <w:rFonts w:ascii="Arial" w:eastAsia="Times New Roman" w:hAnsi="Arial" w:cs="Arial"/>
          <w:color w:val="000000"/>
          <w:sz w:val="24"/>
          <w:szCs w:val="24"/>
          <w:lang w:eastAsia="ar-SA"/>
        </w:rPr>
        <w:t xml:space="preserve"> e aluno com o intuito de diminuir as dificuldades apresentadas no aspecto da aprendizagem.</w:t>
      </w:r>
    </w:p>
    <w:p w:rsidR="006D2ACA" w:rsidRPr="002339CD" w:rsidRDefault="006D2ACA" w:rsidP="006D2ACA">
      <w:pPr>
        <w:suppressAutoHyphens/>
        <w:spacing w:after="0"/>
        <w:jc w:val="both"/>
        <w:rPr>
          <w:rFonts w:ascii="Arial" w:eastAsia="Times New Roman" w:hAnsi="Arial" w:cs="Arial"/>
          <w:color w:val="000000"/>
          <w:sz w:val="24"/>
          <w:szCs w:val="24"/>
          <w:lang w:eastAsia="ar-SA"/>
        </w:rPr>
      </w:pPr>
    </w:p>
    <w:p w:rsidR="006D2ACA" w:rsidRPr="00EB30D3" w:rsidRDefault="006D2ACA" w:rsidP="006D2ACA">
      <w:pPr>
        <w:shd w:val="clear" w:color="auto" w:fill="FFFFFF"/>
        <w:spacing w:before="100" w:beforeAutospacing="1" w:after="100" w:afterAutospacing="1" w:line="360" w:lineRule="auto"/>
        <w:jc w:val="both"/>
        <w:outlineLvl w:val="0"/>
        <w:rPr>
          <w:rFonts w:ascii="Arial" w:eastAsia="Times New Roman" w:hAnsi="Arial" w:cs="Arial"/>
          <w:bCs/>
          <w:color w:val="000000"/>
          <w:kern w:val="36"/>
          <w:sz w:val="24"/>
          <w:szCs w:val="24"/>
          <w:lang w:val="en-US" w:eastAsia="pt-BR"/>
        </w:rPr>
      </w:pPr>
      <w:r w:rsidRPr="002339CD">
        <w:rPr>
          <w:rFonts w:ascii="Arial" w:eastAsia="Times New Roman" w:hAnsi="Arial" w:cs="Arial"/>
          <w:bCs/>
          <w:color w:val="000000"/>
          <w:kern w:val="36"/>
          <w:sz w:val="24"/>
          <w:szCs w:val="24"/>
          <w:lang w:eastAsia="pt-BR"/>
        </w:rPr>
        <w:t>Palavras chave:</w:t>
      </w:r>
      <w:r>
        <w:rPr>
          <w:rFonts w:ascii="Arial" w:eastAsia="Times New Roman" w:hAnsi="Arial" w:cs="Arial"/>
          <w:bCs/>
          <w:color w:val="000000"/>
          <w:kern w:val="36"/>
          <w:sz w:val="24"/>
          <w:szCs w:val="24"/>
          <w:lang w:eastAsia="pt-BR"/>
        </w:rPr>
        <w:t xml:space="preserve"> Dificuldades de aprendizagem. </w:t>
      </w:r>
      <w:r w:rsidRPr="00EB30D3">
        <w:rPr>
          <w:rFonts w:ascii="Arial" w:eastAsia="Times New Roman" w:hAnsi="Arial" w:cs="Arial"/>
          <w:bCs/>
          <w:color w:val="000000"/>
          <w:kern w:val="36"/>
          <w:sz w:val="24"/>
          <w:szCs w:val="24"/>
          <w:lang w:val="en-US" w:eastAsia="pt-BR"/>
        </w:rPr>
        <w:t>Escola. Aluno</w:t>
      </w:r>
    </w:p>
    <w:p w:rsidR="006D2ACA" w:rsidRPr="00A263F3" w:rsidRDefault="006D2ACA" w:rsidP="006D2ACA">
      <w:pPr>
        <w:spacing w:line="360" w:lineRule="auto"/>
        <w:jc w:val="both"/>
        <w:rPr>
          <w:rFonts w:ascii="Arial" w:hAnsi="Arial" w:cs="Arial"/>
          <w:sz w:val="24"/>
          <w:szCs w:val="24"/>
          <w:lang w:val="en-US"/>
        </w:rPr>
      </w:pPr>
    </w:p>
    <w:p w:rsidR="006D2ACA" w:rsidRPr="00A263F3" w:rsidRDefault="006D2ACA" w:rsidP="006D2ACA">
      <w:pPr>
        <w:spacing w:line="360" w:lineRule="auto"/>
        <w:jc w:val="both"/>
        <w:rPr>
          <w:rFonts w:ascii="Arial" w:hAnsi="Arial" w:cs="Arial"/>
          <w:sz w:val="24"/>
          <w:szCs w:val="24"/>
          <w:lang w:val="en-US"/>
        </w:rPr>
      </w:pPr>
    </w:p>
    <w:p w:rsidR="006D2ACA" w:rsidRPr="00A263F3" w:rsidRDefault="006D2ACA" w:rsidP="006D2ACA">
      <w:pPr>
        <w:spacing w:line="360" w:lineRule="auto"/>
        <w:jc w:val="both"/>
        <w:rPr>
          <w:rFonts w:ascii="Arial" w:hAnsi="Arial" w:cs="Arial"/>
          <w:sz w:val="24"/>
          <w:szCs w:val="24"/>
          <w:lang w:val="en-US"/>
        </w:rPr>
      </w:pPr>
    </w:p>
    <w:p w:rsidR="006D2ACA" w:rsidRPr="00A263F3" w:rsidRDefault="006D2ACA" w:rsidP="006D2ACA">
      <w:pPr>
        <w:spacing w:line="360" w:lineRule="auto"/>
        <w:jc w:val="both"/>
        <w:rPr>
          <w:rFonts w:ascii="Arial" w:hAnsi="Arial" w:cs="Arial"/>
          <w:sz w:val="24"/>
          <w:szCs w:val="24"/>
          <w:lang w:val="en-US"/>
        </w:rPr>
      </w:pPr>
    </w:p>
    <w:p w:rsidR="006D2ACA" w:rsidRDefault="006D2ACA" w:rsidP="006D2ACA">
      <w:pPr>
        <w:spacing w:line="360" w:lineRule="auto"/>
        <w:jc w:val="both"/>
        <w:rPr>
          <w:rFonts w:ascii="Arial" w:hAnsi="Arial" w:cs="Arial"/>
          <w:sz w:val="24"/>
          <w:szCs w:val="24"/>
          <w:lang w:val="en-US"/>
        </w:rPr>
      </w:pPr>
    </w:p>
    <w:p w:rsidR="006D2ACA" w:rsidRDefault="006D2ACA" w:rsidP="006D2ACA">
      <w:pPr>
        <w:spacing w:line="360" w:lineRule="auto"/>
        <w:jc w:val="both"/>
        <w:rPr>
          <w:rFonts w:ascii="Arial" w:hAnsi="Arial" w:cs="Arial"/>
          <w:sz w:val="24"/>
          <w:szCs w:val="24"/>
          <w:lang w:val="en-US"/>
        </w:rPr>
      </w:pPr>
    </w:p>
    <w:p w:rsidR="00AC3BF0" w:rsidRDefault="00AC3BF0" w:rsidP="006D2ACA">
      <w:pPr>
        <w:spacing w:line="360" w:lineRule="auto"/>
        <w:jc w:val="center"/>
        <w:rPr>
          <w:rFonts w:ascii="Arial" w:hAnsi="Arial" w:cs="Arial"/>
          <w:b/>
          <w:sz w:val="24"/>
          <w:szCs w:val="24"/>
          <w:lang w:val="en-US"/>
        </w:rPr>
      </w:pPr>
    </w:p>
    <w:p w:rsidR="006D2ACA" w:rsidRDefault="00E403DE" w:rsidP="006D2ACA">
      <w:pPr>
        <w:spacing w:line="360" w:lineRule="auto"/>
        <w:jc w:val="center"/>
        <w:rPr>
          <w:rFonts w:ascii="Arial" w:hAnsi="Arial" w:cs="Arial"/>
          <w:b/>
          <w:sz w:val="24"/>
          <w:szCs w:val="24"/>
          <w:lang w:val="en-US"/>
        </w:rPr>
      </w:pPr>
      <w:r>
        <w:rPr>
          <w:rFonts w:ascii="Arial" w:hAnsi="Arial" w:cs="Arial"/>
          <w:b/>
          <w:noProof/>
          <w:sz w:val="24"/>
          <w:szCs w:val="24"/>
          <w:lang w:eastAsia="pt-BR"/>
        </w:rPr>
        <mc:AlternateContent>
          <mc:Choice Requires="wps">
            <w:drawing>
              <wp:anchor distT="0" distB="0" distL="114300" distR="114300" simplePos="0" relativeHeight="251656704" behindDoc="0" locked="0" layoutInCell="1" allowOverlap="1">
                <wp:simplePos x="0" y="0"/>
                <wp:positionH relativeFrom="column">
                  <wp:posOffset>5434965</wp:posOffset>
                </wp:positionH>
                <wp:positionV relativeFrom="paragraph">
                  <wp:posOffset>-518795</wp:posOffset>
                </wp:positionV>
                <wp:extent cx="342900" cy="381000"/>
                <wp:effectExtent l="0" t="0" r="0" b="12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7.95pt;margin-top:-40.85pt;width:27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" fillcolor="white [3212]" stroked="f"/>
            </w:pict>
          </mc:Fallback>
        </mc:AlternateContent>
      </w:r>
      <w:r w:rsidR="00AC3BF0">
        <w:rPr>
          <w:rFonts w:ascii="Arial" w:hAnsi="Arial" w:cs="Arial"/>
          <w:b/>
          <w:sz w:val="24"/>
          <w:szCs w:val="24"/>
          <w:lang w:val="en-US"/>
        </w:rPr>
        <w:t>AB</w:t>
      </w:r>
      <w:r w:rsidR="006D2ACA" w:rsidRPr="00A263F3">
        <w:rPr>
          <w:rFonts w:ascii="Arial" w:hAnsi="Arial" w:cs="Arial"/>
          <w:b/>
          <w:sz w:val="24"/>
          <w:szCs w:val="24"/>
          <w:lang w:val="en-US"/>
        </w:rPr>
        <w:t>STRACT</w:t>
      </w:r>
    </w:p>
    <w:p w:rsidR="00AC3BF0" w:rsidRPr="00A263F3" w:rsidRDefault="00AC3BF0" w:rsidP="006D2ACA">
      <w:pPr>
        <w:spacing w:line="360" w:lineRule="auto"/>
        <w:jc w:val="center"/>
        <w:rPr>
          <w:rFonts w:ascii="Arial" w:hAnsi="Arial" w:cs="Arial"/>
          <w:b/>
          <w:sz w:val="24"/>
          <w:szCs w:val="24"/>
          <w:lang w:val="en-US"/>
        </w:rPr>
      </w:pPr>
    </w:p>
    <w:p w:rsidR="006D2ACA" w:rsidRPr="00633CEF" w:rsidRDefault="006D2ACA" w:rsidP="00D50F26">
      <w:pPr>
        <w:spacing w:line="360" w:lineRule="auto"/>
        <w:jc w:val="both"/>
        <w:rPr>
          <w:rFonts w:ascii="Arial" w:hAnsi="Arial" w:cs="Arial"/>
          <w:sz w:val="24"/>
          <w:szCs w:val="24"/>
          <w:lang w:val="en-US"/>
        </w:rPr>
      </w:pPr>
      <w:r w:rsidRPr="00633CEF">
        <w:rPr>
          <w:rFonts w:ascii="Arial" w:hAnsi="Arial" w:cs="Arial"/>
          <w:sz w:val="24"/>
          <w:szCs w:val="24"/>
          <w:lang w:val="en-US"/>
        </w:rPr>
        <w:t>The present research discusses aspects of possible solutions to the problems of learning difficulties that are often stigmatized, making room for doubts: One of the objectives is to analyze the occurrences that happen in the daily school life, in which students present difficulties in the learning context, demanding guidance to them. The methodological steps are bibliographical survey, observe and argue of the situations experienced in the educational context. The work is divided in three chapters, where the first one os discussed: "Conditions and learning difficulties", which is addressed the aspects in which the learning main difficulties detected in the school context. The second chapter focuses on the issue of "label or reality," drawing attention to socio-environmental issues in individuals label. The third chapter discusses a proposal of work and pedagogical practices that includes the teacher and student relationship in order to reduce the difficulties presented in the learning aspect.</w:t>
      </w:r>
    </w:p>
    <w:p w:rsidR="006D2ACA" w:rsidRDefault="006D2ACA" w:rsidP="006D2ACA">
      <w:pPr>
        <w:spacing w:line="360" w:lineRule="auto"/>
        <w:jc w:val="center"/>
        <w:rPr>
          <w:rFonts w:ascii="Arial" w:hAnsi="Arial" w:cs="Arial"/>
          <w:b/>
          <w:sz w:val="24"/>
          <w:szCs w:val="24"/>
          <w:lang w:val="en-US"/>
        </w:rPr>
      </w:pPr>
    </w:p>
    <w:p w:rsidR="006D2ACA" w:rsidRPr="00050F5C" w:rsidRDefault="006D2ACA" w:rsidP="006D2ACA">
      <w:pPr>
        <w:widowControl w:val="0"/>
        <w:autoSpaceDE w:val="0"/>
        <w:autoSpaceDN w:val="0"/>
        <w:adjustRightInd w:val="0"/>
        <w:spacing w:after="0" w:line="360" w:lineRule="auto"/>
        <w:jc w:val="both"/>
        <w:rPr>
          <w:rFonts w:ascii="Arial" w:hAnsi="Arial" w:cs="Arial"/>
          <w:sz w:val="24"/>
          <w:szCs w:val="24"/>
          <w:lang w:val="en-US"/>
        </w:rPr>
      </w:pPr>
    </w:p>
    <w:p w:rsidR="006D2ACA" w:rsidRPr="00633CEF" w:rsidRDefault="006D2ACA" w:rsidP="006D2ACA">
      <w:pPr>
        <w:widowControl w:val="0"/>
        <w:autoSpaceDE w:val="0"/>
        <w:autoSpaceDN w:val="0"/>
        <w:adjustRightInd w:val="0"/>
        <w:spacing w:after="0" w:line="360" w:lineRule="auto"/>
        <w:jc w:val="both"/>
        <w:rPr>
          <w:rFonts w:ascii="Arial" w:hAnsi="Arial" w:cs="Arial"/>
          <w:sz w:val="24"/>
          <w:szCs w:val="24"/>
          <w:lang w:val="en-US"/>
        </w:rPr>
      </w:pPr>
      <w:r w:rsidRPr="00E26A4E">
        <w:rPr>
          <w:rFonts w:ascii="Arial" w:hAnsi="Arial" w:cs="Arial"/>
          <w:sz w:val="24"/>
          <w:szCs w:val="24"/>
          <w:lang w:val="en-US"/>
        </w:rPr>
        <w:t xml:space="preserve">Keywords: Learning disabilities. </w:t>
      </w:r>
      <w:r w:rsidRPr="00633CEF">
        <w:rPr>
          <w:rFonts w:ascii="Arial" w:hAnsi="Arial" w:cs="Arial"/>
          <w:sz w:val="24"/>
          <w:szCs w:val="24"/>
          <w:lang w:val="en-US"/>
        </w:rPr>
        <w:t>School. Student</w:t>
      </w: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6D2ACA" w:rsidRPr="00633CEF" w:rsidRDefault="006D2ACA" w:rsidP="006D2ACA">
      <w:pPr>
        <w:spacing w:line="360" w:lineRule="auto"/>
        <w:jc w:val="center"/>
        <w:rPr>
          <w:rFonts w:ascii="Arial" w:hAnsi="Arial" w:cs="Arial"/>
          <w:b/>
          <w:sz w:val="24"/>
          <w:szCs w:val="24"/>
          <w:lang w:val="en-US"/>
        </w:rPr>
      </w:pPr>
    </w:p>
    <w:p w:rsidR="00D50F26" w:rsidRPr="00633CEF" w:rsidRDefault="00D50F26" w:rsidP="006D2ACA">
      <w:pPr>
        <w:rPr>
          <w:rFonts w:ascii="Arial" w:hAnsi="Arial" w:cs="Arial"/>
          <w:b/>
          <w:sz w:val="24"/>
          <w:szCs w:val="24"/>
          <w:lang w:val="en-US"/>
        </w:rPr>
      </w:pPr>
    </w:p>
    <w:p w:rsidR="006D2ACA" w:rsidRPr="00633CEF" w:rsidRDefault="006D2ACA" w:rsidP="006D2ACA">
      <w:pPr>
        <w:jc w:val="center"/>
        <w:rPr>
          <w:rFonts w:ascii="Arial" w:hAnsi="Arial" w:cs="Arial"/>
          <w:b/>
          <w:sz w:val="24"/>
          <w:szCs w:val="24"/>
          <w:lang w:val="en-US"/>
        </w:rPr>
      </w:pPr>
      <w:r w:rsidRPr="00633CEF">
        <w:rPr>
          <w:rFonts w:ascii="Arial" w:hAnsi="Arial" w:cs="Arial"/>
          <w:b/>
          <w:sz w:val="24"/>
          <w:szCs w:val="24"/>
          <w:lang w:val="en-US"/>
        </w:rPr>
        <w:t>SUMÁRIO</w:t>
      </w:r>
    </w:p>
    <w:p w:rsidR="006D2ACA" w:rsidRPr="00633CEF" w:rsidRDefault="006D2ACA" w:rsidP="006D2ACA">
      <w:pPr>
        <w:jc w:val="center"/>
        <w:rPr>
          <w:rFonts w:ascii="Arial" w:hAnsi="Arial" w:cs="Arial"/>
          <w:b/>
          <w:sz w:val="24"/>
          <w:szCs w:val="24"/>
          <w:lang w:val="en-US"/>
        </w:rPr>
      </w:pPr>
    </w:p>
    <w:p w:rsidR="006D2ACA" w:rsidRPr="00633CEF" w:rsidRDefault="006D2ACA" w:rsidP="006D2ACA">
      <w:pPr>
        <w:jc w:val="center"/>
        <w:rPr>
          <w:rFonts w:ascii="Arial" w:hAnsi="Arial" w:cs="Arial"/>
          <w:b/>
          <w:sz w:val="24"/>
          <w:szCs w:val="24"/>
          <w:lang w:val="en-US"/>
        </w:rPr>
      </w:pPr>
    </w:p>
    <w:p w:rsidR="006D2ACA" w:rsidRPr="00C1256F" w:rsidRDefault="006D2ACA" w:rsidP="006D2ACA">
      <w:pPr>
        <w:suppressAutoHyphens/>
        <w:spacing w:after="0" w:line="480" w:lineRule="auto"/>
        <w:jc w:val="both"/>
        <w:rPr>
          <w:rFonts w:ascii="Arial" w:eastAsia="Times New Roman" w:hAnsi="Arial" w:cs="Arial"/>
          <w:color w:val="000000"/>
          <w:sz w:val="24"/>
          <w:szCs w:val="24"/>
          <w:lang w:eastAsia="ar-SA"/>
        </w:rPr>
      </w:pPr>
      <w:r w:rsidRPr="00C1256F">
        <w:rPr>
          <w:rFonts w:ascii="Arial" w:eastAsia="Times New Roman" w:hAnsi="Arial" w:cs="Arial"/>
          <w:color w:val="000000"/>
          <w:sz w:val="24"/>
          <w:szCs w:val="24"/>
          <w:lang w:eastAsia="ar-SA"/>
        </w:rPr>
        <w:t>INTRODUÇÃO………………</w:t>
      </w:r>
      <w:r>
        <w:rPr>
          <w:rFonts w:ascii="Arial" w:eastAsia="Times New Roman" w:hAnsi="Arial" w:cs="Arial"/>
          <w:color w:val="000000"/>
          <w:sz w:val="24"/>
          <w:szCs w:val="24"/>
          <w:lang w:eastAsia="ar-SA"/>
        </w:rPr>
        <w:t>……………………………………………...................</w:t>
      </w:r>
      <w:r w:rsidR="00391C51">
        <w:rPr>
          <w:rFonts w:ascii="Arial" w:eastAsia="Times New Roman" w:hAnsi="Arial" w:cs="Arial"/>
          <w:color w:val="000000"/>
          <w:sz w:val="24"/>
          <w:szCs w:val="24"/>
          <w:lang w:eastAsia="ar-SA"/>
        </w:rPr>
        <w:t>.08</w:t>
      </w:r>
    </w:p>
    <w:p w:rsidR="006D2ACA" w:rsidRDefault="006D2ACA" w:rsidP="006D2ACA">
      <w:p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CAPÍTULO l – </w:t>
      </w:r>
      <w:r w:rsidRPr="00C1256F">
        <w:rPr>
          <w:rFonts w:ascii="Arial" w:eastAsia="Times New Roman" w:hAnsi="Arial" w:cs="Arial"/>
          <w:color w:val="000000"/>
          <w:sz w:val="24"/>
          <w:szCs w:val="24"/>
          <w:lang w:eastAsia="ar-SA"/>
        </w:rPr>
        <w:t xml:space="preserve">CONDIÇÕES </w:t>
      </w:r>
      <w:r>
        <w:rPr>
          <w:rFonts w:ascii="Arial" w:eastAsia="Times New Roman" w:hAnsi="Arial" w:cs="Arial"/>
          <w:color w:val="000000"/>
          <w:sz w:val="24"/>
          <w:szCs w:val="24"/>
          <w:lang w:eastAsia="ar-SA"/>
        </w:rPr>
        <w:t>D</w:t>
      </w:r>
      <w:r w:rsidRPr="00C1256F">
        <w:rPr>
          <w:rFonts w:ascii="Arial" w:eastAsia="Times New Roman" w:hAnsi="Arial" w:cs="Arial"/>
          <w:color w:val="000000"/>
          <w:sz w:val="24"/>
          <w:szCs w:val="24"/>
          <w:lang w:eastAsia="ar-SA"/>
        </w:rPr>
        <w:t>E APRENDIZAGEM.......</w:t>
      </w:r>
      <w:r>
        <w:rPr>
          <w:rFonts w:ascii="Arial" w:eastAsia="Times New Roman" w:hAnsi="Arial" w:cs="Arial"/>
          <w:color w:val="000000"/>
          <w:sz w:val="24"/>
          <w:szCs w:val="24"/>
          <w:lang w:eastAsia="ar-SA"/>
        </w:rPr>
        <w:t>.......................................</w:t>
      </w:r>
      <w:r w:rsidR="00391C51">
        <w:rPr>
          <w:rFonts w:ascii="Arial" w:eastAsia="Times New Roman" w:hAnsi="Arial" w:cs="Arial"/>
          <w:color w:val="000000"/>
          <w:sz w:val="24"/>
          <w:szCs w:val="24"/>
          <w:lang w:eastAsia="ar-SA"/>
        </w:rPr>
        <w:t>11</w:t>
      </w:r>
    </w:p>
    <w:p w:rsidR="006D2ACA" w:rsidRPr="00E37749" w:rsidRDefault="006D2ACA" w:rsidP="006D2ACA">
      <w:pPr>
        <w:pStyle w:val="PargrafodaLista"/>
        <w:numPr>
          <w:ilvl w:val="1"/>
          <w:numId w:val="1"/>
        </w:num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Aspectos </w:t>
      </w:r>
      <w:r w:rsidRPr="00E37749">
        <w:rPr>
          <w:rFonts w:ascii="Arial" w:eastAsia="Times New Roman" w:hAnsi="Arial" w:cs="Arial"/>
          <w:color w:val="000000"/>
          <w:sz w:val="24"/>
          <w:szCs w:val="24"/>
          <w:lang w:eastAsia="ar-SA"/>
        </w:rPr>
        <w:t>da aprendizagem em linguagem................</w:t>
      </w:r>
      <w:r>
        <w:rPr>
          <w:rFonts w:ascii="Arial" w:eastAsia="Times New Roman" w:hAnsi="Arial" w:cs="Arial"/>
          <w:color w:val="000000"/>
          <w:sz w:val="24"/>
          <w:szCs w:val="24"/>
          <w:lang w:eastAsia="ar-SA"/>
        </w:rPr>
        <w:t>..........................</w:t>
      </w:r>
      <w:r w:rsidR="00391C51">
        <w:rPr>
          <w:rFonts w:ascii="Arial" w:eastAsia="Times New Roman" w:hAnsi="Arial" w:cs="Arial"/>
          <w:color w:val="000000"/>
          <w:sz w:val="24"/>
          <w:szCs w:val="24"/>
          <w:lang w:eastAsia="ar-SA"/>
        </w:rPr>
        <w:t>11</w:t>
      </w:r>
    </w:p>
    <w:p w:rsidR="006D2ACA" w:rsidRDefault="006D2ACA" w:rsidP="006D2ACA">
      <w:pPr>
        <w:pStyle w:val="PargrafodaLista"/>
        <w:numPr>
          <w:ilvl w:val="1"/>
          <w:numId w:val="1"/>
        </w:num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A Neuropsicologia................................................................................</w:t>
      </w:r>
      <w:r w:rsidR="00391C51">
        <w:rPr>
          <w:rFonts w:ascii="Arial" w:eastAsia="Times New Roman" w:hAnsi="Arial" w:cs="Arial"/>
          <w:color w:val="000000"/>
          <w:sz w:val="24"/>
          <w:szCs w:val="24"/>
          <w:lang w:eastAsia="ar-SA"/>
        </w:rPr>
        <w:t>15</w:t>
      </w:r>
    </w:p>
    <w:p w:rsidR="006D2ACA" w:rsidRDefault="006D2ACA" w:rsidP="006D2ACA">
      <w:pPr>
        <w:pStyle w:val="PargrafodaLista"/>
        <w:numPr>
          <w:ilvl w:val="1"/>
          <w:numId w:val="1"/>
        </w:num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Sócio Construtivismo...........................................................................</w:t>
      </w:r>
      <w:r w:rsidR="00391C51">
        <w:rPr>
          <w:rFonts w:ascii="Arial" w:eastAsia="Times New Roman" w:hAnsi="Arial" w:cs="Arial"/>
          <w:color w:val="000000"/>
          <w:sz w:val="24"/>
          <w:szCs w:val="24"/>
          <w:lang w:eastAsia="ar-SA"/>
        </w:rPr>
        <w:t>18</w:t>
      </w:r>
    </w:p>
    <w:p w:rsidR="006D2ACA" w:rsidRDefault="006D2ACA" w:rsidP="006D2ACA">
      <w:pPr>
        <w:pStyle w:val="PargrafodaLista"/>
        <w:numPr>
          <w:ilvl w:val="1"/>
          <w:numId w:val="1"/>
        </w:num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Dificuldades de Aprendizagem............................................................</w:t>
      </w:r>
      <w:r w:rsidR="00391C51">
        <w:rPr>
          <w:rFonts w:ascii="Arial" w:eastAsia="Times New Roman" w:hAnsi="Arial" w:cs="Arial"/>
          <w:color w:val="000000"/>
          <w:sz w:val="24"/>
          <w:szCs w:val="24"/>
          <w:lang w:eastAsia="ar-SA"/>
        </w:rPr>
        <w:t>21</w:t>
      </w:r>
    </w:p>
    <w:p w:rsidR="006D2ACA" w:rsidRPr="00F15601" w:rsidRDefault="006D2ACA" w:rsidP="006D2ACA">
      <w:pPr>
        <w:pStyle w:val="PargrafodaLista"/>
        <w:numPr>
          <w:ilvl w:val="1"/>
          <w:numId w:val="1"/>
        </w:numPr>
        <w:suppressAutoHyphens/>
        <w:spacing w:after="0" w:line="48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Principais Distúrbios da Aprendizagem .............................................</w:t>
      </w:r>
      <w:r w:rsidR="00391C51">
        <w:rPr>
          <w:rFonts w:ascii="Arial" w:eastAsia="Times New Roman" w:hAnsi="Arial" w:cs="Arial"/>
          <w:color w:val="000000"/>
          <w:sz w:val="24"/>
          <w:szCs w:val="24"/>
          <w:lang w:eastAsia="ar-SA"/>
        </w:rPr>
        <w:t>.25</w:t>
      </w:r>
    </w:p>
    <w:p w:rsidR="006D2ACA" w:rsidRPr="00C1256F" w:rsidRDefault="006D2ACA" w:rsidP="006D2ACA">
      <w:pPr>
        <w:suppressAutoHyphens/>
        <w:spacing w:after="0" w:line="480" w:lineRule="auto"/>
        <w:jc w:val="both"/>
        <w:rPr>
          <w:rFonts w:ascii="Arial" w:eastAsia="Times New Roman" w:hAnsi="Arial" w:cs="Arial"/>
          <w:color w:val="000000"/>
          <w:sz w:val="24"/>
          <w:szCs w:val="24"/>
          <w:lang w:eastAsia="ar-SA"/>
        </w:rPr>
      </w:pPr>
      <w:r w:rsidRPr="00C1256F">
        <w:rPr>
          <w:rFonts w:ascii="Arial" w:eastAsia="Times New Roman" w:hAnsi="Arial" w:cs="Arial"/>
          <w:color w:val="000000"/>
          <w:sz w:val="24"/>
          <w:szCs w:val="24"/>
          <w:lang w:eastAsia="ar-SA"/>
        </w:rPr>
        <w:t>CAPÍTULO I</w:t>
      </w:r>
      <w:r>
        <w:rPr>
          <w:rFonts w:ascii="Arial" w:eastAsia="Times New Roman" w:hAnsi="Arial" w:cs="Arial"/>
          <w:color w:val="000000"/>
          <w:sz w:val="24"/>
          <w:szCs w:val="24"/>
          <w:lang w:eastAsia="ar-SA"/>
        </w:rPr>
        <w:t>I – RÓTULO E REALIDADE......................</w:t>
      </w:r>
      <w:r w:rsidRPr="00C1256F">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w:t>
      </w:r>
      <w:r w:rsidR="00391C51">
        <w:rPr>
          <w:rFonts w:ascii="Arial" w:eastAsia="Times New Roman" w:hAnsi="Arial" w:cs="Arial"/>
          <w:color w:val="000000"/>
          <w:sz w:val="24"/>
          <w:szCs w:val="24"/>
          <w:lang w:eastAsia="ar-SA"/>
        </w:rPr>
        <w:t>34</w:t>
      </w:r>
    </w:p>
    <w:p w:rsidR="006D2ACA" w:rsidRDefault="006D2ACA" w:rsidP="006D2ACA">
      <w:pPr>
        <w:suppressAutoHyphens/>
        <w:spacing w:after="0" w:line="480" w:lineRule="auto"/>
        <w:jc w:val="both"/>
        <w:rPr>
          <w:rFonts w:ascii="Arial" w:eastAsia="Times New Roman" w:hAnsi="Arial" w:cs="Arial"/>
          <w:color w:val="000000"/>
          <w:sz w:val="24"/>
          <w:szCs w:val="24"/>
          <w:lang w:eastAsia="ar-SA"/>
        </w:rPr>
      </w:pPr>
      <w:r w:rsidRPr="00C1256F">
        <w:rPr>
          <w:rFonts w:ascii="Arial" w:eastAsia="Times New Roman" w:hAnsi="Arial" w:cs="Arial"/>
          <w:color w:val="000000"/>
          <w:sz w:val="24"/>
          <w:szCs w:val="24"/>
          <w:lang w:eastAsia="ar-SA"/>
        </w:rPr>
        <w:t>CAP</w:t>
      </w:r>
      <w:r>
        <w:rPr>
          <w:rFonts w:ascii="Arial" w:eastAsia="Times New Roman" w:hAnsi="Arial" w:cs="Arial"/>
          <w:color w:val="000000"/>
          <w:sz w:val="24"/>
          <w:szCs w:val="24"/>
          <w:lang w:eastAsia="ar-SA"/>
        </w:rPr>
        <w:t>ÍTULO III – PROPOSTA DE PRÁTICAS PEDAGÓGICAS............................</w:t>
      </w:r>
      <w:r w:rsidR="00391C51">
        <w:rPr>
          <w:rFonts w:ascii="Arial" w:eastAsia="Times New Roman" w:hAnsi="Arial" w:cs="Arial"/>
          <w:color w:val="000000"/>
          <w:sz w:val="24"/>
          <w:szCs w:val="24"/>
          <w:lang w:eastAsia="ar-SA"/>
        </w:rPr>
        <w:t>40</w:t>
      </w:r>
    </w:p>
    <w:p w:rsidR="006D2ACA" w:rsidRPr="00F15601" w:rsidRDefault="006D2ACA" w:rsidP="006D2ACA">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color w:val="000000"/>
          <w:sz w:val="24"/>
          <w:szCs w:val="24"/>
          <w:lang w:eastAsia="ar-SA"/>
        </w:rPr>
        <w:t>CONCLUSÃO...</w:t>
      </w:r>
      <w:r w:rsidRPr="00C1256F">
        <w:rPr>
          <w:rFonts w:ascii="Arial" w:eastAsia="Times New Roman" w:hAnsi="Arial" w:cs="Arial"/>
          <w:color w:val="000000"/>
          <w:sz w:val="24"/>
          <w:szCs w:val="24"/>
          <w:lang w:eastAsia="ar-SA"/>
        </w:rPr>
        <w:t>...................................</w:t>
      </w:r>
      <w:r w:rsidRPr="00C1256F">
        <w:rPr>
          <w:rFonts w:ascii="Arial" w:eastAsia="Times New Roman" w:hAnsi="Arial" w:cs="Arial"/>
          <w:sz w:val="24"/>
          <w:szCs w:val="24"/>
          <w:lang w:eastAsia="ar-SA"/>
        </w:rPr>
        <w:t>..................................................</w:t>
      </w:r>
      <w:r>
        <w:rPr>
          <w:rFonts w:ascii="Arial" w:eastAsia="Times New Roman" w:hAnsi="Arial" w:cs="Arial"/>
          <w:sz w:val="24"/>
          <w:szCs w:val="24"/>
          <w:lang w:eastAsia="ar-SA"/>
        </w:rPr>
        <w:t>...............</w:t>
      </w:r>
      <w:r w:rsidR="00391C51">
        <w:rPr>
          <w:rFonts w:ascii="Arial" w:eastAsia="Times New Roman" w:hAnsi="Arial" w:cs="Arial"/>
          <w:sz w:val="24"/>
          <w:szCs w:val="24"/>
          <w:lang w:eastAsia="ar-SA"/>
        </w:rPr>
        <w:t>.45</w:t>
      </w:r>
    </w:p>
    <w:p w:rsidR="006D2ACA" w:rsidRPr="00C1256F" w:rsidRDefault="006D2ACA" w:rsidP="006D2ACA">
      <w:pPr>
        <w:suppressAutoHyphens/>
        <w:spacing w:after="0" w:line="480" w:lineRule="auto"/>
        <w:jc w:val="both"/>
        <w:rPr>
          <w:rFonts w:ascii="Arial" w:eastAsia="Times New Roman" w:hAnsi="Arial" w:cs="Arial"/>
          <w:sz w:val="24"/>
          <w:szCs w:val="24"/>
          <w:lang w:eastAsia="ar-SA"/>
        </w:rPr>
      </w:pPr>
      <w:r>
        <w:rPr>
          <w:rFonts w:ascii="Arial" w:eastAsia="Times New Roman" w:hAnsi="Arial" w:cs="Arial"/>
          <w:color w:val="000000"/>
          <w:sz w:val="24"/>
          <w:szCs w:val="24"/>
          <w:lang w:eastAsia="ar-SA"/>
        </w:rPr>
        <w:t>REFERÊNCIAS</w:t>
      </w:r>
      <w:r w:rsidRPr="00C1256F">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w:t>
      </w:r>
      <w:r w:rsidRPr="00C1256F">
        <w:rPr>
          <w:rFonts w:ascii="Arial" w:eastAsia="Times New Roman" w:hAnsi="Arial" w:cs="Arial"/>
          <w:color w:val="000000"/>
          <w:sz w:val="24"/>
          <w:szCs w:val="24"/>
          <w:lang w:eastAsia="ar-SA"/>
        </w:rPr>
        <w:t>.....</w:t>
      </w:r>
      <w:r w:rsidRPr="00C1256F">
        <w:rPr>
          <w:rFonts w:ascii="Arial" w:eastAsia="Times New Roman" w:hAnsi="Arial" w:cs="Arial"/>
          <w:sz w:val="24"/>
          <w:szCs w:val="24"/>
          <w:lang w:eastAsia="ar-SA"/>
        </w:rPr>
        <w:t>........................................</w:t>
      </w:r>
      <w:r>
        <w:rPr>
          <w:rFonts w:ascii="Arial" w:eastAsia="Times New Roman" w:hAnsi="Arial" w:cs="Arial"/>
          <w:sz w:val="24"/>
          <w:szCs w:val="24"/>
          <w:lang w:eastAsia="ar-SA"/>
        </w:rPr>
        <w:t>...............................................</w:t>
      </w:r>
      <w:r w:rsidR="00391C51">
        <w:rPr>
          <w:rFonts w:ascii="Arial" w:eastAsia="Times New Roman" w:hAnsi="Arial" w:cs="Arial"/>
          <w:sz w:val="24"/>
          <w:szCs w:val="24"/>
          <w:lang w:eastAsia="ar-SA"/>
        </w:rPr>
        <w:t>48</w:t>
      </w:r>
    </w:p>
    <w:p w:rsidR="006D2ACA" w:rsidRDefault="006D2ACA" w:rsidP="006D2ACA">
      <w:pPr>
        <w:jc w:val="both"/>
        <w:rPr>
          <w:rFonts w:ascii="Arial" w:hAnsi="Arial" w:cs="Arial"/>
          <w:b/>
          <w:sz w:val="24"/>
          <w:szCs w:val="24"/>
        </w:rPr>
      </w:pPr>
    </w:p>
    <w:p w:rsidR="006D2ACA" w:rsidRDefault="006D2ACA" w:rsidP="006D2ACA">
      <w:pPr>
        <w:jc w:val="both"/>
        <w:rPr>
          <w:rFonts w:ascii="Arial" w:hAnsi="Arial" w:cs="Arial"/>
          <w:b/>
          <w:sz w:val="24"/>
          <w:szCs w:val="24"/>
        </w:rPr>
      </w:pPr>
    </w:p>
    <w:p w:rsidR="006D2ACA" w:rsidRDefault="006D2ACA" w:rsidP="006D2ACA">
      <w:pPr>
        <w:jc w:val="both"/>
        <w:rPr>
          <w:rFonts w:ascii="Arial" w:hAnsi="Arial" w:cs="Arial"/>
          <w:b/>
          <w:sz w:val="24"/>
          <w:szCs w:val="24"/>
        </w:rPr>
      </w:pPr>
    </w:p>
    <w:p w:rsidR="006D2ACA" w:rsidRDefault="006D2ACA" w:rsidP="006D2ACA">
      <w:pPr>
        <w:jc w:val="both"/>
        <w:rPr>
          <w:rFonts w:ascii="Arial" w:hAnsi="Arial" w:cs="Arial"/>
          <w:b/>
          <w:sz w:val="24"/>
          <w:szCs w:val="24"/>
        </w:rPr>
      </w:pPr>
    </w:p>
    <w:p w:rsidR="00653DED" w:rsidRDefault="00653DED"/>
    <w:p w:rsidR="006D2ACA" w:rsidRDefault="006D2ACA"/>
    <w:p w:rsidR="00F51362" w:rsidRDefault="00F51362">
      <w:pPr>
        <w:sectPr w:rsidR="00F51362" w:rsidSect="00022CB7">
          <w:pgSz w:w="11906" w:h="16838"/>
          <w:pgMar w:top="1701" w:right="1418" w:bottom="1701" w:left="1701" w:header="709" w:footer="709" w:gutter="0"/>
          <w:pgNumType w:start="0"/>
          <w:cols w:space="708"/>
          <w:titlePg/>
          <w:docGrid w:linePitch="360"/>
        </w:sectPr>
      </w:pPr>
    </w:p>
    <w:p w:rsidR="006D2ACA" w:rsidRDefault="006D2ACA"/>
    <w:p w:rsidR="006D2ACA" w:rsidRPr="00055026" w:rsidRDefault="006D2ACA" w:rsidP="006D2ACA">
      <w:pPr>
        <w:spacing w:line="360" w:lineRule="auto"/>
        <w:rPr>
          <w:rFonts w:ascii="Arial" w:hAnsi="Arial" w:cs="Arial"/>
          <w:b/>
          <w:sz w:val="24"/>
          <w:szCs w:val="24"/>
        </w:rPr>
      </w:pPr>
      <w:r w:rsidRPr="00055026">
        <w:rPr>
          <w:rFonts w:ascii="Arial" w:hAnsi="Arial" w:cs="Arial"/>
          <w:b/>
          <w:sz w:val="24"/>
          <w:szCs w:val="24"/>
        </w:rPr>
        <w:t>INTRODUÇÃO</w:t>
      </w:r>
    </w:p>
    <w:p w:rsidR="006D2ACA" w:rsidRPr="00055026" w:rsidRDefault="006D2ACA" w:rsidP="006D2ACA">
      <w:pPr>
        <w:spacing w:line="360" w:lineRule="auto"/>
        <w:jc w:val="both"/>
        <w:rPr>
          <w:rFonts w:ascii="Arial" w:hAnsi="Arial" w:cs="Arial"/>
          <w:b/>
          <w:sz w:val="24"/>
          <w:szCs w:val="24"/>
        </w:rPr>
      </w:pPr>
    </w:p>
    <w:p w:rsidR="006D2ACA" w:rsidRDefault="006D2ACA" w:rsidP="006D2ACA">
      <w:pPr>
        <w:suppressAutoHyphens/>
        <w:spacing w:after="0" w:line="360" w:lineRule="auto"/>
        <w:ind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sidRPr="002339CD">
        <w:rPr>
          <w:rFonts w:ascii="Arial" w:eastAsia="Times New Roman" w:hAnsi="Arial" w:cs="Arial"/>
          <w:color w:val="000000"/>
          <w:sz w:val="24"/>
          <w:szCs w:val="24"/>
          <w:lang w:eastAsia="ar-SA"/>
        </w:rPr>
        <w:t xml:space="preserve">Neste </w:t>
      </w:r>
      <w:r>
        <w:rPr>
          <w:rFonts w:ascii="Arial" w:eastAsia="Times New Roman" w:hAnsi="Arial" w:cs="Arial"/>
          <w:color w:val="000000"/>
          <w:sz w:val="24"/>
          <w:szCs w:val="24"/>
          <w:lang w:eastAsia="ar-SA"/>
        </w:rPr>
        <w:t>trabalho investigativo buscou-se</w:t>
      </w:r>
      <w:r w:rsidRPr="002339CD">
        <w:rPr>
          <w:rFonts w:ascii="Arial" w:eastAsia="Times New Roman" w:hAnsi="Arial" w:cs="Arial"/>
          <w:color w:val="000000"/>
          <w:sz w:val="24"/>
          <w:szCs w:val="24"/>
          <w:lang w:eastAsia="ar-SA"/>
        </w:rPr>
        <w:t xml:space="preserve"> entender e trazer possíveis soluções para os problemas de</w:t>
      </w:r>
      <w:r>
        <w:rPr>
          <w:rFonts w:ascii="Arial" w:eastAsia="Times New Roman" w:hAnsi="Arial" w:cs="Arial"/>
          <w:color w:val="000000"/>
          <w:sz w:val="24"/>
          <w:szCs w:val="24"/>
          <w:lang w:eastAsia="ar-SA"/>
        </w:rPr>
        <w:t xml:space="preserve"> dificuldade de aprendizagem: Ró</w:t>
      </w:r>
      <w:r w:rsidRPr="002339CD">
        <w:rPr>
          <w:rFonts w:ascii="Arial" w:eastAsia="Times New Roman" w:hAnsi="Arial" w:cs="Arial"/>
          <w:color w:val="000000"/>
          <w:sz w:val="24"/>
          <w:szCs w:val="24"/>
          <w:lang w:eastAsia="ar-SA"/>
        </w:rPr>
        <w:t xml:space="preserve">tulo ou Realidade? </w:t>
      </w:r>
      <w:r>
        <w:rPr>
          <w:rFonts w:ascii="Arial" w:eastAsia="Times New Roman" w:hAnsi="Arial" w:cs="Arial"/>
          <w:color w:val="000000"/>
          <w:sz w:val="24"/>
          <w:szCs w:val="24"/>
          <w:lang w:eastAsia="ar-SA"/>
        </w:rPr>
        <w:t xml:space="preserve">Um dos </w:t>
      </w:r>
      <w:r w:rsidRPr="002339CD">
        <w:rPr>
          <w:rFonts w:ascii="Arial" w:eastAsia="Times New Roman" w:hAnsi="Arial" w:cs="Arial"/>
          <w:color w:val="000000"/>
          <w:sz w:val="24"/>
          <w:szCs w:val="24"/>
          <w:lang w:eastAsia="ar-SA"/>
        </w:rPr>
        <w:t>desafio</w:t>
      </w:r>
      <w:r>
        <w:rPr>
          <w:rFonts w:ascii="Arial" w:eastAsia="Times New Roman" w:hAnsi="Arial" w:cs="Arial"/>
          <w:color w:val="000000"/>
          <w:sz w:val="24"/>
          <w:szCs w:val="24"/>
          <w:lang w:eastAsia="ar-SA"/>
        </w:rPr>
        <w:t>s encontrados pelos educadores é compreender a causa</w:t>
      </w:r>
      <w:r w:rsidRPr="002339CD">
        <w:rPr>
          <w:rFonts w:ascii="Arial" w:eastAsia="Times New Roman" w:hAnsi="Arial" w:cs="Arial"/>
          <w:color w:val="000000"/>
          <w:sz w:val="24"/>
          <w:szCs w:val="24"/>
          <w:lang w:eastAsia="ar-SA"/>
        </w:rPr>
        <w:t xml:space="preserve"> e a consequência</w:t>
      </w:r>
      <w:r>
        <w:rPr>
          <w:rFonts w:ascii="Arial" w:eastAsia="Times New Roman" w:hAnsi="Arial" w:cs="Arial"/>
          <w:color w:val="000000"/>
          <w:sz w:val="24"/>
          <w:szCs w:val="24"/>
          <w:lang w:eastAsia="ar-SA"/>
        </w:rPr>
        <w:t xml:space="preserve"> desses problemas. A e</w:t>
      </w:r>
      <w:r w:rsidRPr="002339CD">
        <w:rPr>
          <w:rFonts w:ascii="Arial" w:eastAsia="Times New Roman" w:hAnsi="Arial" w:cs="Arial"/>
          <w:color w:val="000000"/>
          <w:sz w:val="24"/>
          <w:szCs w:val="24"/>
          <w:lang w:eastAsia="ar-SA"/>
        </w:rPr>
        <w:t xml:space="preserve">pidemia das dificuldades de aprendizagem </w:t>
      </w:r>
      <w:r>
        <w:rPr>
          <w:rFonts w:ascii="Arial" w:eastAsia="Times New Roman" w:hAnsi="Arial" w:cs="Arial"/>
          <w:color w:val="000000"/>
          <w:sz w:val="24"/>
          <w:szCs w:val="24"/>
          <w:lang w:eastAsia="ar-SA"/>
        </w:rPr>
        <w:t>apresenta-se</w:t>
      </w:r>
      <w:r w:rsidRPr="002339CD">
        <w:rPr>
          <w:rFonts w:ascii="Arial" w:eastAsia="Times New Roman" w:hAnsi="Arial" w:cs="Arial"/>
          <w:color w:val="000000"/>
          <w:sz w:val="24"/>
          <w:szCs w:val="24"/>
          <w:lang w:eastAsia="ar-SA"/>
        </w:rPr>
        <w:t xml:space="preserve"> não só nos </w:t>
      </w:r>
      <w:r>
        <w:rPr>
          <w:rFonts w:ascii="Arial" w:eastAsia="Times New Roman" w:hAnsi="Arial" w:cs="Arial"/>
          <w:color w:val="000000"/>
          <w:sz w:val="24"/>
          <w:szCs w:val="24"/>
          <w:lang w:eastAsia="ar-SA"/>
        </w:rPr>
        <w:t xml:space="preserve">aspectos pedagógicos, mas, como também nos sociais, refletindo no desenvolvimento e integração do indivíduo na sociedade. </w:t>
      </w:r>
      <w:r w:rsidRPr="005173AE">
        <w:rPr>
          <w:rFonts w:ascii="Arial" w:eastAsia="Times New Roman" w:hAnsi="Arial" w:cs="Arial"/>
          <w:color w:val="000000"/>
          <w:sz w:val="24"/>
          <w:szCs w:val="24"/>
          <w:lang w:eastAsia="ar-SA"/>
        </w:rPr>
        <w:t>Segundo Balestra (2007) “as dificuldades de aprendizagem que respondem pelo insucesso escolar vêm recebendo explicações das mais variadas conotações, tanto no enfoque das explicações teóricas quanto das políticas</w:t>
      </w:r>
      <w:r>
        <w:rPr>
          <w:rFonts w:ascii="Arial" w:eastAsia="Times New Roman" w:hAnsi="Arial" w:cs="Arial"/>
          <w:color w:val="000000"/>
          <w:sz w:val="24"/>
          <w:szCs w:val="24"/>
          <w:lang w:eastAsia="ar-SA"/>
        </w:rPr>
        <w:t>.”</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2339CD">
        <w:rPr>
          <w:rFonts w:ascii="Arial" w:eastAsia="Times New Roman" w:hAnsi="Arial" w:cs="Arial"/>
          <w:color w:val="000000"/>
          <w:sz w:val="24"/>
          <w:szCs w:val="24"/>
          <w:lang w:eastAsia="ar-SA"/>
        </w:rPr>
        <w:t>Por isso se faz necessário o estudo sobre este tema. Este trabalho</w:t>
      </w:r>
      <w:r>
        <w:rPr>
          <w:rFonts w:ascii="Arial" w:eastAsia="Times New Roman" w:hAnsi="Arial" w:cs="Arial"/>
          <w:color w:val="000000"/>
          <w:sz w:val="24"/>
          <w:szCs w:val="24"/>
          <w:lang w:eastAsia="ar-SA"/>
        </w:rPr>
        <w:t xml:space="preserve"> </w:t>
      </w:r>
      <w:r w:rsidRPr="002339CD">
        <w:rPr>
          <w:rFonts w:ascii="Arial" w:eastAsia="Times New Roman" w:hAnsi="Arial" w:cs="Arial"/>
          <w:color w:val="000000"/>
          <w:sz w:val="24"/>
          <w:szCs w:val="24"/>
          <w:lang w:eastAsia="ar-SA"/>
        </w:rPr>
        <w:t xml:space="preserve">visa desafios não só para quem escreve, mas também para simpatizantes da educação de qualidade.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2339CD">
        <w:rPr>
          <w:rFonts w:ascii="Arial" w:eastAsia="Times New Roman" w:hAnsi="Arial" w:cs="Arial"/>
          <w:color w:val="000000"/>
          <w:sz w:val="24"/>
          <w:szCs w:val="24"/>
          <w:lang w:eastAsia="ar-SA"/>
        </w:rPr>
        <w:t>A escolha do tema par</w:t>
      </w:r>
      <w:r>
        <w:rPr>
          <w:rFonts w:ascii="Arial" w:eastAsia="Times New Roman" w:hAnsi="Arial" w:cs="Arial"/>
          <w:color w:val="000000"/>
          <w:sz w:val="24"/>
          <w:szCs w:val="24"/>
          <w:lang w:eastAsia="ar-SA"/>
        </w:rPr>
        <w:t>tiu da realidade observada e vivenciada no cotidiano escolar</w:t>
      </w:r>
      <w:r w:rsidRPr="002339CD">
        <w:rPr>
          <w:rFonts w:ascii="Arial" w:eastAsia="Times New Roman" w:hAnsi="Arial" w:cs="Arial"/>
          <w:color w:val="000000"/>
          <w:sz w:val="24"/>
          <w:szCs w:val="24"/>
          <w:lang w:eastAsia="ar-SA"/>
        </w:rPr>
        <w:t>; porque há tantas crianças, adolescente</w:t>
      </w:r>
      <w:r>
        <w:rPr>
          <w:rFonts w:ascii="Arial" w:eastAsia="Times New Roman" w:hAnsi="Arial" w:cs="Arial"/>
          <w:color w:val="000000"/>
          <w:sz w:val="24"/>
          <w:szCs w:val="24"/>
          <w:lang w:eastAsia="ar-SA"/>
        </w:rPr>
        <w:t>s e</w:t>
      </w:r>
      <w:r w:rsidRPr="002339CD">
        <w:rPr>
          <w:rFonts w:ascii="Arial" w:eastAsia="Times New Roman" w:hAnsi="Arial" w:cs="Arial"/>
          <w:color w:val="000000"/>
          <w:sz w:val="24"/>
          <w:szCs w:val="24"/>
          <w:lang w:eastAsia="ar-SA"/>
        </w:rPr>
        <w:t xml:space="preserve"> adultos com </w:t>
      </w:r>
      <w:r>
        <w:rPr>
          <w:rFonts w:ascii="Arial" w:eastAsia="Times New Roman" w:hAnsi="Arial" w:cs="Arial"/>
          <w:color w:val="000000"/>
          <w:sz w:val="24"/>
          <w:szCs w:val="24"/>
          <w:lang w:eastAsia="ar-SA"/>
        </w:rPr>
        <w:t xml:space="preserve">tantas </w:t>
      </w:r>
      <w:r w:rsidRPr="002339CD">
        <w:rPr>
          <w:rFonts w:ascii="Arial" w:eastAsia="Times New Roman" w:hAnsi="Arial" w:cs="Arial"/>
          <w:color w:val="000000"/>
          <w:sz w:val="24"/>
          <w:szCs w:val="24"/>
          <w:lang w:eastAsia="ar-SA"/>
        </w:rPr>
        <w:t>dificuldade</w:t>
      </w:r>
      <w:r>
        <w:rPr>
          <w:rFonts w:ascii="Arial" w:eastAsia="Times New Roman" w:hAnsi="Arial" w:cs="Arial"/>
          <w:color w:val="000000"/>
          <w:sz w:val="24"/>
          <w:szCs w:val="24"/>
          <w:lang w:eastAsia="ar-SA"/>
        </w:rPr>
        <w:t>s no aprender?</w:t>
      </w:r>
      <w:r w:rsidRPr="002339C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 Ao referir-se a alunos com dificuldades na aquisição do saber, a preocupação não deve ser apenas relacionada as dificuldades na aprendizagem dos conteúdos propostos e as suas funções cognitivas, mas é fundamental que a criança seja vista como um ser integral e que naturalmente está inserido em outros sistemas(familiar,social) e que tais dificuldades aparentes podem ocasionar conflitos e perturbações que culminariam no fracasso do seu desenvolvimento sócio-afetivo.</w:t>
      </w:r>
    </w:p>
    <w:p w:rsidR="006D2ACA" w:rsidRDefault="006D2ACA" w:rsidP="006D2ACA">
      <w:pPr>
        <w:suppressAutoHyphens/>
        <w:spacing w:after="0" w:line="360" w:lineRule="auto"/>
        <w:jc w:val="both"/>
        <w:rPr>
          <w:rFonts w:ascii="Arial" w:eastAsia="Times New Roman" w:hAnsi="Arial" w:cs="Arial"/>
          <w:color w:val="000000"/>
          <w:sz w:val="20"/>
          <w:szCs w:val="20"/>
          <w:lang w:eastAsia="ar-SA"/>
        </w:rPr>
      </w:pPr>
      <w:r w:rsidRPr="002339CD">
        <w:rPr>
          <w:rFonts w:ascii="Arial" w:eastAsia="Times New Roman" w:hAnsi="Arial" w:cs="Arial"/>
          <w:color w:val="000000"/>
          <w:sz w:val="24"/>
          <w:szCs w:val="24"/>
          <w:lang w:eastAsia="ar-SA"/>
        </w:rPr>
        <w:tab/>
        <w:t>Sabe</w:t>
      </w:r>
      <w:r>
        <w:rPr>
          <w:rFonts w:ascii="Arial" w:eastAsia="Times New Roman" w:hAnsi="Arial" w:cs="Arial"/>
          <w:color w:val="000000"/>
          <w:sz w:val="24"/>
          <w:szCs w:val="24"/>
          <w:lang w:eastAsia="ar-SA"/>
        </w:rPr>
        <w:t>-se</w:t>
      </w:r>
      <w:r w:rsidRPr="002339CD">
        <w:rPr>
          <w:rFonts w:ascii="Arial" w:eastAsia="Times New Roman" w:hAnsi="Arial" w:cs="Arial"/>
          <w:color w:val="000000"/>
          <w:sz w:val="24"/>
          <w:szCs w:val="24"/>
          <w:lang w:eastAsia="ar-SA"/>
        </w:rPr>
        <w:t xml:space="preserve"> também que a criança como um ser dinâmico esta pronta a se modificar e </w:t>
      </w:r>
      <w:r>
        <w:rPr>
          <w:rFonts w:ascii="Arial" w:eastAsia="Times New Roman" w:hAnsi="Arial" w:cs="Arial"/>
          <w:color w:val="000000"/>
          <w:sz w:val="24"/>
          <w:szCs w:val="24"/>
          <w:lang w:eastAsia="ar-SA"/>
        </w:rPr>
        <w:t xml:space="preserve">desenvolver novas habilidades, </w:t>
      </w:r>
      <w:r w:rsidRPr="002339CD">
        <w:rPr>
          <w:rFonts w:ascii="Arial" w:eastAsia="Times New Roman" w:hAnsi="Arial" w:cs="Arial"/>
          <w:color w:val="000000"/>
          <w:sz w:val="24"/>
          <w:szCs w:val="24"/>
          <w:lang w:eastAsia="ar-SA"/>
        </w:rPr>
        <w:t xml:space="preserve">e que </w:t>
      </w:r>
      <w:r>
        <w:rPr>
          <w:rFonts w:ascii="Arial" w:eastAsia="Times New Roman" w:hAnsi="Arial" w:cs="Arial"/>
          <w:color w:val="000000"/>
          <w:sz w:val="24"/>
          <w:szCs w:val="24"/>
          <w:lang w:eastAsia="ar-SA"/>
        </w:rPr>
        <w:t xml:space="preserve">por mais difícil que seja o obstáculo, cada pessoa é única nas suas capacidades de interagir, integrar e progredir em busca de sua formação integral.  Segundo Prieto (2005) </w:t>
      </w:r>
      <w:r w:rsidRPr="00104F2B">
        <w:rPr>
          <w:rFonts w:ascii="Arial" w:eastAsia="Times New Roman" w:hAnsi="Arial" w:cs="Arial"/>
          <w:i/>
          <w:color w:val="000000"/>
          <w:sz w:val="24"/>
          <w:szCs w:val="24"/>
          <w:lang w:eastAsia="ar-SA"/>
        </w:rPr>
        <w:t xml:space="preserve">apud </w:t>
      </w:r>
      <w:r>
        <w:rPr>
          <w:rFonts w:ascii="Arial" w:eastAsia="Times New Roman" w:hAnsi="Arial" w:cs="Arial"/>
          <w:color w:val="000000"/>
          <w:sz w:val="24"/>
          <w:szCs w:val="24"/>
          <w:lang w:eastAsia="ar-SA"/>
        </w:rPr>
        <w:t>Vigotsky (1932), na visão sociointeracionista diz que:</w:t>
      </w:r>
    </w:p>
    <w:p w:rsidR="006D2ACA" w:rsidRDefault="006D2ACA" w:rsidP="006D2ACA">
      <w:pPr>
        <w:suppressAutoHyphens/>
        <w:spacing w:after="0" w:line="360" w:lineRule="auto"/>
        <w:jc w:val="both"/>
        <w:rPr>
          <w:rFonts w:ascii="Arial" w:eastAsia="Times New Roman" w:hAnsi="Arial" w:cs="Arial"/>
          <w:color w:val="000000"/>
          <w:sz w:val="20"/>
          <w:szCs w:val="20"/>
          <w:lang w:eastAsia="ar-SA"/>
        </w:rPr>
      </w:pPr>
    </w:p>
    <w:p w:rsidR="006D2ACA" w:rsidRPr="00AC3BF0" w:rsidRDefault="006D2ACA" w:rsidP="006D2ACA">
      <w:pPr>
        <w:suppressAutoHyphens/>
        <w:spacing w:after="0" w:line="240" w:lineRule="auto"/>
        <w:ind w:left="2268"/>
        <w:jc w:val="both"/>
        <w:rPr>
          <w:rFonts w:ascii="Arial" w:eastAsiaTheme="minorHAnsi" w:hAnsi="Arial" w:cs="Arial"/>
          <w:sz w:val="20"/>
          <w:szCs w:val="20"/>
        </w:rPr>
      </w:pPr>
      <w:r w:rsidRPr="00AC3BF0">
        <w:rPr>
          <w:rFonts w:ascii="Arial" w:hAnsi="Arial" w:cs="Arial"/>
          <w:sz w:val="20"/>
          <w:szCs w:val="20"/>
        </w:rPr>
        <w:t xml:space="preserve">Os alunos deveriam ser encorajados a adquirir conceitos científicos através das atividades propostas pela escola e assim modificar sua </w:t>
      </w:r>
      <w:r w:rsidRPr="00AC3BF0">
        <w:rPr>
          <w:rFonts w:ascii="Arial" w:hAnsi="Arial" w:cs="Arial"/>
          <w:sz w:val="20"/>
          <w:szCs w:val="20"/>
        </w:rPr>
        <w:lastRenderedPageBreak/>
        <w:t>relação cognitiva, ou seja, aprender. Esses alunos que apresentam ritmos diferentes e comportamentos tidos como problemas no aprendizado escolar fazem parte do grupo da escola e não deveriam ser estigmatizados e muito menos isolados. (</w:t>
      </w:r>
      <w:r w:rsidRPr="00AC3BF0">
        <w:rPr>
          <w:rFonts w:ascii="Arial" w:eastAsiaTheme="minorHAnsi" w:hAnsi="Arial" w:cs="Arial"/>
          <w:sz w:val="20"/>
          <w:szCs w:val="20"/>
        </w:rPr>
        <w:t>PRIETO, 2005, art. Planeta educação)</w:t>
      </w:r>
    </w:p>
    <w:p w:rsidR="006D2ACA" w:rsidRDefault="006D2ACA" w:rsidP="006D2ACA">
      <w:pPr>
        <w:suppressAutoHyphens/>
        <w:spacing w:after="0" w:line="240" w:lineRule="auto"/>
        <w:ind w:left="2268"/>
        <w:jc w:val="both"/>
        <w:rPr>
          <w:rFonts w:ascii="Arial" w:eastAsiaTheme="minorHAnsi" w:hAnsi="Arial" w:cs="Arial"/>
          <w:sz w:val="20"/>
          <w:szCs w:val="20"/>
        </w:rPr>
      </w:pPr>
    </w:p>
    <w:p w:rsidR="006D2ACA" w:rsidRDefault="006D2ACA" w:rsidP="006D2ACA">
      <w:pPr>
        <w:suppressAutoHyphens/>
        <w:spacing w:after="0" w:line="240" w:lineRule="auto"/>
        <w:ind w:left="2268"/>
        <w:jc w:val="both"/>
        <w:rPr>
          <w:rFonts w:ascii="Arial" w:eastAsiaTheme="minorHAnsi" w:hAnsi="Arial" w:cs="Arial"/>
          <w:sz w:val="20"/>
          <w:szCs w:val="20"/>
        </w:rPr>
      </w:pPr>
    </w:p>
    <w:p w:rsidR="006D2ACA" w:rsidRDefault="006D2ACA" w:rsidP="006D2ACA">
      <w:pPr>
        <w:suppressAutoHyphens/>
        <w:spacing w:after="0" w:line="360" w:lineRule="auto"/>
        <w:jc w:val="both"/>
        <w:rPr>
          <w:rFonts w:ascii="Arial" w:eastAsia="Times New Roman" w:hAnsi="Arial" w:cs="Arial"/>
          <w:color w:val="000000"/>
          <w:sz w:val="24"/>
          <w:szCs w:val="24"/>
          <w:highlight w:val="yellow"/>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t>Portanto</w:t>
      </w:r>
      <w:r w:rsidRPr="002339CD">
        <w:rPr>
          <w:rFonts w:ascii="Arial" w:eastAsia="Times New Roman" w:hAnsi="Arial" w:cs="Arial"/>
          <w:color w:val="000000"/>
          <w:sz w:val="24"/>
          <w:szCs w:val="24"/>
          <w:lang w:eastAsia="ar-SA"/>
        </w:rPr>
        <w:t>, neste contexto de mudanças</w:t>
      </w:r>
      <w:r>
        <w:rPr>
          <w:rFonts w:ascii="Arial" w:eastAsia="Times New Roman" w:hAnsi="Arial" w:cs="Arial"/>
          <w:color w:val="000000"/>
          <w:sz w:val="24"/>
          <w:szCs w:val="24"/>
          <w:lang w:eastAsia="ar-SA"/>
        </w:rPr>
        <w:t>,</w:t>
      </w:r>
      <w:r w:rsidRPr="002339C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pensar</w:t>
      </w:r>
      <w:r w:rsidRPr="002339CD">
        <w:rPr>
          <w:rFonts w:ascii="Arial" w:eastAsia="Times New Roman" w:hAnsi="Arial" w:cs="Arial"/>
          <w:color w:val="000000"/>
          <w:sz w:val="24"/>
          <w:szCs w:val="24"/>
          <w:lang w:eastAsia="ar-SA"/>
        </w:rPr>
        <w:t xml:space="preserve"> em pro</w:t>
      </w:r>
      <w:r>
        <w:rPr>
          <w:rFonts w:ascii="Arial" w:eastAsia="Times New Roman" w:hAnsi="Arial" w:cs="Arial"/>
          <w:color w:val="000000"/>
          <w:sz w:val="24"/>
          <w:szCs w:val="24"/>
          <w:lang w:eastAsia="ar-SA"/>
        </w:rPr>
        <w:t xml:space="preserve">postas educacionais que </w:t>
      </w:r>
      <w:r w:rsidRPr="002339CD">
        <w:rPr>
          <w:rFonts w:ascii="Arial" w:eastAsia="Times New Roman" w:hAnsi="Arial" w:cs="Arial"/>
          <w:color w:val="000000"/>
          <w:sz w:val="24"/>
          <w:szCs w:val="24"/>
          <w:lang w:eastAsia="ar-SA"/>
        </w:rPr>
        <w:t xml:space="preserve">assegure </w:t>
      </w:r>
      <w:r>
        <w:rPr>
          <w:rFonts w:ascii="Arial" w:eastAsia="Times New Roman" w:hAnsi="Arial" w:cs="Arial"/>
          <w:color w:val="000000"/>
          <w:sz w:val="24"/>
          <w:szCs w:val="24"/>
          <w:lang w:eastAsia="ar-SA"/>
        </w:rPr>
        <w:t xml:space="preserve">a criança e ao adolescente </w:t>
      </w:r>
      <w:r w:rsidRPr="002339CD">
        <w:rPr>
          <w:rFonts w:ascii="Arial" w:eastAsia="Times New Roman" w:hAnsi="Arial" w:cs="Arial"/>
          <w:color w:val="000000"/>
          <w:sz w:val="24"/>
          <w:szCs w:val="24"/>
          <w:lang w:eastAsia="ar-SA"/>
        </w:rPr>
        <w:t>o acesso igualitário</w:t>
      </w:r>
      <w:r>
        <w:rPr>
          <w:rFonts w:ascii="Arial" w:eastAsia="Times New Roman" w:hAnsi="Arial" w:cs="Arial"/>
          <w:color w:val="000000"/>
          <w:sz w:val="24"/>
          <w:szCs w:val="24"/>
          <w:lang w:eastAsia="ar-SA"/>
        </w:rPr>
        <w:t xml:space="preserve"> a um ensino de qualidade seja em instituições pú</w:t>
      </w:r>
      <w:r w:rsidRPr="002339CD">
        <w:rPr>
          <w:rFonts w:ascii="Arial" w:eastAsia="Times New Roman" w:hAnsi="Arial" w:cs="Arial"/>
          <w:color w:val="000000"/>
          <w:sz w:val="24"/>
          <w:szCs w:val="24"/>
          <w:lang w:eastAsia="ar-SA"/>
        </w:rPr>
        <w:t xml:space="preserve">blicas </w:t>
      </w:r>
      <w:r>
        <w:rPr>
          <w:rFonts w:ascii="Arial" w:eastAsia="Times New Roman" w:hAnsi="Arial" w:cs="Arial"/>
          <w:color w:val="000000"/>
          <w:sz w:val="24"/>
          <w:szCs w:val="24"/>
          <w:lang w:eastAsia="ar-SA"/>
        </w:rPr>
        <w:t>ou privadas trata se de um grande desafio, sendo necessário desconstruir certos conceitos e quebrar alguns paradigmas, para que dessa forma, as crianças se apropri</w:t>
      </w:r>
      <w:r w:rsidRPr="002339CD">
        <w:rPr>
          <w:rFonts w:ascii="Arial" w:eastAsia="Times New Roman" w:hAnsi="Arial" w:cs="Arial"/>
          <w:color w:val="000000"/>
          <w:sz w:val="24"/>
          <w:szCs w:val="24"/>
          <w:lang w:eastAsia="ar-SA"/>
        </w:rPr>
        <w:t xml:space="preserve">em </w:t>
      </w:r>
      <w:r>
        <w:rPr>
          <w:rFonts w:ascii="Arial" w:eastAsia="Times New Roman" w:hAnsi="Arial" w:cs="Arial"/>
          <w:color w:val="000000"/>
          <w:sz w:val="24"/>
          <w:szCs w:val="24"/>
          <w:lang w:eastAsia="ar-SA"/>
        </w:rPr>
        <w:t>e absorvam</w:t>
      </w:r>
      <w:r w:rsidRPr="002339C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conhecimento com competência, desenvolvendo uma postura crí</w:t>
      </w:r>
      <w:r w:rsidRPr="002339CD">
        <w:rPr>
          <w:rFonts w:ascii="Arial" w:eastAsia="Times New Roman" w:hAnsi="Arial" w:cs="Arial"/>
          <w:color w:val="000000"/>
          <w:sz w:val="24"/>
          <w:szCs w:val="24"/>
          <w:lang w:eastAsia="ar-SA"/>
        </w:rPr>
        <w:t>tica e reflexiva, pois na escola, as diferenças individuais estão</w:t>
      </w:r>
      <w:r>
        <w:rPr>
          <w:rFonts w:ascii="Arial" w:eastAsia="Times New Roman" w:hAnsi="Arial" w:cs="Arial"/>
          <w:color w:val="000000"/>
          <w:sz w:val="24"/>
          <w:szCs w:val="24"/>
          <w:lang w:eastAsia="ar-SA"/>
        </w:rPr>
        <w:t xml:space="preserve"> sempre presentes  e a atenção a</w:t>
      </w:r>
      <w:r w:rsidRPr="002339CD">
        <w:rPr>
          <w:rFonts w:ascii="Arial" w:eastAsia="Times New Roman" w:hAnsi="Arial" w:cs="Arial"/>
          <w:color w:val="000000"/>
          <w:sz w:val="24"/>
          <w:szCs w:val="24"/>
          <w:lang w:eastAsia="ar-SA"/>
        </w:rPr>
        <w:t xml:space="preserve"> diversidade é o eixo norteador do paradigma da educação igualitária</w:t>
      </w: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highlight w:val="yellow"/>
          <w:lang w:eastAsia="ar-SA"/>
        </w:rPr>
        <w:t xml:space="preserve">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sidR="00D50F26">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 </w:t>
      </w:r>
      <w:r w:rsidRPr="002339CD">
        <w:rPr>
          <w:rFonts w:ascii="Arial" w:eastAsia="Times New Roman" w:hAnsi="Arial" w:cs="Arial"/>
          <w:color w:val="000000"/>
          <w:sz w:val="24"/>
          <w:szCs w:val="24"/>
          <w:lang w:eastAsia="ar-SA"/>
        </w:rPr>
        <w:t>Vale ressaltar que o termo</w:t>
      </w:r>
      <w:r>
        <w:rPr>
          <w:rFonts w:ascii="Arial" w:eastAsia="Times New Roman" w:hAnsi="Arial" w:cs="Arial"/>
          <w:color w:val="000000"/>
          <w:sz w:val="24"/>
          <w:szCs w:val="24"/>
          <w:lang w:eastAsia="ar-SA"/>
        </w:rPr>
        <w:t xml:space="preserve"> dificuldade de aprendizagem: Ró</w:t>
      </w:r>
      <w:r w:rsidRPr="002339CD">
        <w:rPr>
          <w:rFonts w:ascii="Arial" w:eastAsia="Times New Roman" w:hAnsi="Arial" w:cs="Arial"/>
          <w:color w:val="000000"/>
          <w:sz w:val="24"/>
          <w:szCs w:val="24"/>
          <w:lang w:eastAsia="ar-SA"/>
        </w:rPr>
        <w:t xml:space="preserve">tulo ou Realidade? É bastante amplo e engloba diferentes problemas como causa das mais variáveis possíveis. Um dos exemplos é o ritmo de aprendizagem, se não atendidos nos ditos padrões de </w:t>
      </w:r>
      <w:r>
        <w:rPr>
          <w:rFonts w:ascii="Arial" w:eastAsia="Times New Roman" w:hAnsi="Arial" w:cs="Arial"/>
          <w:color w:val="000000"/>
          <w:sz w:val="24"/>
          <w:szCs w:val="24"/>
          <w:lang w:eastAsia="ar-SA"/>
        </w:rPr>
        <w:t>“</w:t>
      </w:r>
      <w:r w:rsidRPr="002339CD">
        <w:rPr>
          <w:rFonts w:ascii="Arial" w:eastAsia="Times New Roman" w:hAnsi="Arial" w:cs="Arial"/>
          <w:color w:val="000000"/>
          <w:sz w:val="24"/>
          <w:szCs w:val="24"/>
          <w:lang w:eastAsia="ar-SA"/>
        </w:rPr>
        <w:t>normalidades</w:t>
      </w:r>
      <w:r>
        <w:rPr>
          <w:rFonts w:ascii="Arial" w:eastAsia="Times New Roman" w:hAnsi="Arial" w:cs="Arial"/>
          <w:color w:val="000000"/>
          <w:sz w:val="24"/>
          <w:szCs w:val="24"/>
          <w:lang w:eastAsia="ar-SA"/>
        </w:rPr>
        <w:t>”</w:t>
      </w:r>
      <w:r w:rsidRPr="002339CD">
        <w:rPr>
          <w:rFonts w:ascii="Arial" w:eastAsia="Times New Roman" w:hAnsi="Arial" w:cs="Arial"/>
          <w:color w:val="000000"/>
          <w:sz w:val="24"/>
          <w:szCs w:val="24"/>
          <w:lang w:eastAsia="ar-SA"/>
        </w:rPr>
        <w:t xml:space="preserve"> a criança torna-se repeten</w:t>
      </w:r>
      <w:r>
        <w:rPr>
          <w:rFonts w:ascii="Arial" w:eastAsia="Times New Roman" w:hAnsi="Arial" w:cs="Arial"/>
          <w:color w:val="000000"/>
          <w:sz w:val="24"/>
          <w:szCs w:val="24"/>
          <w:lang w:eastAsia="ar-SA"/>
        </w:rPr>
        <w:t>te e em alguns casos é exposta a exigências e investigações precoces</w:t>
      </w:r>
      <w:r w:rsidRPr="002339CD">
        <w:rPr>
          <w:rFonts w:ascii="Arial" w:eastAsia="Times New Roman" w:hAnsi="Arial" w:cs="Arial"/>
          <w:color w:val="000000"/>
          <w:sz w:val="24"/>
          <w:szCs w:val="24"/>
          <w:lang w:eastAsia="ar-SA"/>
        </w:rPr>
        <w:t xml:space="preserve"> ou a currí</w:t>
      </w:r>
      <w:r>
        <w:rPr>
          <w:rFonts w:ascii="Arial" w:eastAsia="Times New Roman" w:hAnsi="Arial" w:cs="Arial"/>
          <w:color w:val="000000"/>
          <w:sz w:val="24"/>
          <w:szCs w:val="24"/>
          <w:lang w:eastAsia="ar-SA"/>
        </w:rPr>
        <w:t xml:space="preserve">culos que não respeitam o ritmo próprio </w:t>
      </w:r>
      <w:r w:rsidRPr="002339CD">
        <w:rPr>
          <w:rFonts w:ascii="Arial" w:eastAsia="Times New Roman" w:hAnsi="Arial" w:cs="Arial"/>
          <w:color w:val="000000"/>
          <w:sz w:val="24"/>
          <w:szCs w:val="24"/>
          <w:lang w:eastAsia="ar-SA"/>
        </w:rPr>
        <w:t xml:space="preserve">do aprendiz. </w:t>
      </w:r>
      <w:r>
        <w:rPr>
          <w:rFonts w:ascii="Arial" w:eastAsia="Times New Roman" w:hAnsi="Arial" w:cs="Arial"/>
          <w:color w:val="000000"/>
          <w:sz w:val="24"/>
          <w:szCs w:val="24"/>
          <w:lang w:eastAsia="ar-SA"/>
        </w:rPr>
        <w:t xml:space="preserve"> Muitas vezes ao </w:t>
      </w:r>
      <w:r w:rsidRPr="002339CD">
        <w:rPr>
          <w:rFonts w:ascii="Arial" w:eastAsia="Times New Roman" w:hAnsi="Arial" w:cs="Arial"/>
          <w:color w:val="000000"/>
          <w:sz w:val="24"/>
          <w:szCs w:val="24"/>
          <w:lang w:eastAsia="ar-SA"/>
        </w:rPr>
        <w:t>corrigi</w:t>
      </w:r>
      <w:r>
        <w:rPr>
          <w:rFonts w:ascii="Arial" w:eastAsia="Times New Roman" w:hAnsi="Arial" w:cs="Arial"/>
          <w:color w:val="000000"/>
          <w:sz w:val="24"/>
          <w:szCs w:val="24"/>
          <w:lang w:eastAsia="ar-SA"/>
        </w:rPr>
        <w:t>r</w:t>
      </w:r>
      <w:r w:rsidRPr="002339CD">
        <w:rPr>
          <w:rFonts w:ascii="Arial" w:eastAsia="Times New Roman" w:hAnsi="Arial" w:cs="Arial"/>
          <w:color w:val="000000"/>
          <w:sz w:val="24"/>
          <w:szCs w:val="24"/>
          <w:lang w:eastAsia="ar-SA"/>
        </w:rPr>
        <w:t xml:space="preserve"> a </w:t>
      </w:r>
      <w:r>
        <w:rPr>
          <w:rFonts w:ascii="Arial" w:eastAsia="Times New Roman" w:hAnsi="Arial" w:cs="Arial"/>
          <w:color w:val="000000"/>
          <w:sz w:val="24"/>
          <w:szCs w:val="24"/>
          <w:lang w:eastAsia="ar-SA"/>
        </w:rPr>
        <w:t>parte</w:t>
      </w:r>
      <w:r w:rsidRPr="002339CD">
        <w:rPr>
          <w:rFonts w:ascii="Arial" w:eastAsia="Times New Roman" w:hAnsi="Arial" w:cs="Arial"/>
          <w:color w:val="000000"/>
          <w:sz w:val="24"/>
          <w:szCs w:val="24"/>
          <w:lang w:eastAsia="ar-SA"/>
        </w:rPr>
        <w:t xml:space="preserve"> pedag</w:t>
      </w:r>
      <w:r>
        <w:rPr>
          <w:rFonts w:ascii="Arial" w:eastAsia="Times New Roman" w:hAnsi="Arial" w:cs="Arial"/>
          <w:color w:val="000000"/>
          <w:sz w:val="24"/>
          <w:szCs w:val="24"/>
          <w:lang w:eastAsia="ar-SA"/>
        </w:rPr>
        <w:t>ógica, modifica-se positivamente o desempenho do aluno, levando por terra</w:t>
      </w:r>
      <w:r w:rsidRPr="002339CD">
        <w:rPr>
          <w:rFonts w:ascii="Arial" w:eastAsia="Times New Roman" w:hAnsi="Arial" w:cs="Arial"/>
          <w:color w:val="000000"/>
          <w:sz w:val="24"/>
          <w:szCs w:val="24"/>
          <w:lang w:eastAsia="ar-SA"/>
        </w:rPr>
        <w:t xml:space="preserve"> a justificativa de que se trata de um fracasso pessoal</w:t>
      </w:r>
      <w:r>
        <w:rPr>
          <w:rFonts w:ascii="Arial" w:eastAsia="Times New Roman" w:hAnsi="Arial" w:cs="Arial"/>
          <w:color w:val="000000"/>
          <w:sz w:val="24"/>
          <w:szCs w:val="24"/>
          <w:lang w:eastAsia="ar-SA"/>
        </w:rPr>
        <w:t xml:space="preserve"> do aluno. Conforme Lakomy (2008), “as diferenças entre crianças se devem às diversidades qualitativas de interação social, que ativam processos de desenvolvimento cognitivo diversos com as pessoas do seu meio”.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t>Observa-se que na prática o processo de aprendizagem é bem mais complexo do que a teoria apresenta, e que não está ligado apenas às funções cognitivas e de processamento de informações ligadas á estrutura cerebral</w:t>
      </w:r>
      <w:r w:rsidRPr="007A5B0F">
        <w:rPr>
          <w:rFonts w:ascii="Arial" w:eastAsia="Times New Roman" w:hAnsi="Arial" w:cs="Arial"/>
          <w:color w:val="000000"/>
          <w:sz w:val="24"/>
          <w:szCs w:val="24"/>
          <w:lang w:eastAsia="ar-SA"/>
        </w:rPr>
        <w:t xml:space="preserve">, mas também ao processo de </w:t>
      </w:r>
      <w:r>
        <w:rPr>
          <w:rFonts w:ascii="Arial" w:eastAsia="Times New Roman" w:hAnsi="Arial" w:cs="Arial"/>
          <w:color w:val="000000"/>
          <w:sz w:val="24"/>
          <w:szCs w:val="24"/>
          <w:lang w:eastAsia="ar-SA"/>
        </w:rPr>
        <w:t xml:space="preserve">construção e desenvolvimento </w:t>
      </w:r>
      <w:r w:rsidRPr="007A5B0F">
        <w:rPr>
          <w:rFonts w:ascii="Arial" w:eastAsia="Times New Roman" w:hAnsi="Arial" w:cs="Arial"/>
          <w:color w:val="000000"/>
          <w:sz w:val="24"/>
          <w:szCs w:val="24"/>
          <w:lang w:eastAsia="ar-SA"/>
        </w:rPr>
        <w:t>do conhecimento histórico</w:t>
      </w:r>
      <w:r>
        <w:rPr>
          <w:rFonts w:ascii="Arial" w:eastAsia="Times New Roman" w:hAnsi="Arial" w:cs="Arial"/>
          <w:color w:val="000000"/>
          <w:sz w:val="24"/>
          <w:szCs w:val="24"/>
          <w:lang w:eastAsia="ar-SA"/>
        </w:rPr>
        <w:t>-cultural</w:t>
      </w:r>
      <w:r w:rsidRPr="007A5B0F">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típico da</w:t>
      </w:r>
      <w:r w:rsidRPr="007A5B0F">
        <w:rPr>
          <w:rFonts w:ascii="Arial" w:eastAsia="Times New Roman" w:hAnsi="Arial" w:cs="Arial"/>
          <w:color w:val="000000"/>
          <w:sz w:val="24"/>
          <w:szCs w:val="24"/>
          <w:lang w:eastAsia="ar-SA"/>
        </w:rPr>
        <w:t xml:space="preserve"> sociedade a qual o sujeito está</w:t>
      </w:r>
      <w:r>
        <w:rPr>
          <w:rFonts w:ascii="Arial" w:eastAsia="Times New Roman" w:hAnsi="Arial" w:cs="Arial"/>
          <w:color w:val="000000"/>
          <w:sz w:val="24"/>
          <w:szCs w:val="24"/>
          <w:lang w:eastAsia="ar-SA"/>
        </w:rPr>
        <w:t xml:space="preserve"> inserido. Assim forma-se a seguinte pergunta: até que ponto as dificuldades ou problemas de aprendizagem são reais?</w:t>
      </w:r>
    </w:p>
    <w:p w:rsidR="006D2ACA" w:rsidRDefault="006D2ACA" w:rsidP="006D2ACA">
      <w:pPr>
        <w:suppressAutoHyphens/>
        <w:spacing w:after="0" w:line="360" w:lineRule="auto"/>
        <w:ind w:firstLine="708"/>
        <w:jc w:val="both"/>
        <w:rPr>
          <w:rFonts w:ascii="Arial" w:hAnsi="Arial" w:cs="Arial"/>
          <w:color w:val="000000"/>
          <w:sz w:val="24"/>
          <w:szCs w:val="24"/>
          <w:lang w:eastAsia="ar-SA"/>
        </w:rPr>
      </w:pPr>
      <w:r>
        <w:rPr>
          <w:rFonts w:ascii="Arial" w:hAnsi="Arial" w:cs="Arial"/>
          <w:color w:val="000000"/>
          <w:sz w:val="24"/>
          <w:szCs w:val="24"/>
          <w:lang w:eastAsia="ar-SA"/>
        </w:rPr>
        <w:t xml:space="preserve">A metodologia usada neste trabalho </w:t>
      </w:r>
      <w:r>
        <w:rPr>
          <w:rFonts w:ascii="Arial" w:hAnsi="Arial" w:cs="Arial"/>
          <w:bCs/>
          <w:kern w:val="36"/>
          <w:sz w:val="24"/>
          <w:szCs w:val="24"/>
          <w:lang w:eastAsia="pt-BR"/>
        </w:rPr>
        <w:t>foi</w:t>
      </w:r>
      <w:r w:rsidRPr="002339CD">
        <w:rPr>
          <w:rFonts w:ascii="Arial" w:hAnsi="Arial" w:cs="Arial"/>
          <w:bCs/>
          <w:kern w:val="36"/>
          <w:sz w:val="24"/>
          <w:szCs w:val="24"/>
          <w:lang w:eastAsia="pt-BR"/>
        </w:rPr>
        <w:t xml:space="preserve"> </w:t>
      </w:r>
      <w:r>
        <w:rPr>
          <w:rFonts w:ascii="Arial" w:hAnsi="Arial" w:cs="Arial"/>
          <w:bCs/>
          <w:kern w:val="36"/>
          <w:sz w:val="24"/>
          <w:szCs w:val="24"/>
          <w:lang w:eastAsia="pt-BR"/>
        </w:rPr>
        <w:t xml:space="preserve">uma pesquisa bibliográfica, baseada nos autores, </w:t>
      </w:r>
      <w:r>
        <w:rPr>
          <w:rFonts w:ascii="Arial" w:hAnsi="Arial" w:cs="Arial"/>
          <w:color w:val="000000"/>
          <w:sz w:val="24"/>
          <w:szCs w:val="24"/>
        </w:rPr>
        <w:t xml:space="preserve">BARBOSA (2006) </w:t>
      </w:r>
      <w:r>
        <w:rPr>
          <w:rFonts w:ascii="Arial" w:hAnsi="Arial" w:cs="Arial"/>
          <w:sz w:val="24"/>
          <w:szCs w:val="24"/>
          <w:lang w:eastAsia="pt-BR"/>
        </w:rPr>
        <w:t xml:space="preserve">MALUF (2003), </w:t>
      </w:r>
      <w:r>
        <w:rPr>
          <w:rFonts w:ascii="Arial" w:hAnsi="Arial" w:cs="Arial"/>
          <w:sz w:val="24"/>
          <w:szCs w:val="24"/>
        </w:rPr>
        <w:t>CORRÊA (</w:t>
      </w:r>
      <w:r w:rsidRPr="00FC2E09">
        <w:rPr>
          <w:rFonts w:ascii="Arial" w:hAnsi="Arial" w:cs="Arial"/>
          <w:sz w:val="24"/>
          <w:szCs w:val="24"/>
        </w:rPr>
        <w:t>2001)</w:t>
      </w:r>
      <w:r>
        <w:rPr>
          <w:rFonts w:ascii="Arial" w:hAnsi="Arial" w:cs="Arial"/>
          <w:sz w:val="24"/>
          <w:szCs w:val="24"/>
        </w:rPr>
        <w:t xml:space="preserve"> entre </w:t>
      </w:r>
      <w:r>
        <w:rPr>
          <w:rFonts w:ascii="Arial" w:hAnsi="Arial" w:cs="Arial"/>
          <w:sz w:val="24"/>
          <w:szCs w:val="24"/>
        </w:rPr>
        <w:lastRenderedPageBreak/>
        <w:t xml:space="preserve">outros. </w:t>
      </w:r>
      <w:r>
        <w:rPr>
          <w:rFonts w:ascii="Arial" w:hAnsi="Arial" w:cs="Arial"/>
          <w:bCs/>
          <w:kern w:val="36"/>
          <w:sz w:val="24"/>
          <w:szCs w:val="24"/>
          <w:lang w:eastAsia="pt-BR"/>
        </w:rPr>
        <w:t xml:space="preserve">Sendo que </w:t>
      </w:r>
      <w:r w:rsidRPr="002339CD">
        <w:rPr>
          <w:rFonts w:ascii="Arial" w:hAnsi="Arial" w:cs="Arial"/>
          <w:color w:val="000000"/>
          <w:sz w:val="24"/>
          <w:szCs w:val="24"/>
          <w:lang w:eastAsia="ar-SA"/>
        </w:rPr>
        <w:t>o desafio d</w:t>
      </w:r>
      <w:r>
        <w:rPr>
          <w:rFonts w:ascii="Arial" w:hAnsi="Arial" w:cs="Arial"/>
          <w:color w:val="000000"/>
          <w:sz w:val="24"/>
          <w:szCs w:val="24"/>
          <w:lang w:eastAsia="ar-SA"/>
        </w:rPr>
        <w:t>os</w:t>
      </w:r>
      <w:r w:rsidRPr="002339CD">
        <w:rPr>
          <w:rFonts w:ascii="Arial" w:hAnsi="Arial" w:cs="Arial"/>
          <w:color w:val="000000"/>
          <w:sz w:val="24"/>
          <w:szCs w:val="24"/>
          <w:lang w:eastAsia="ar-SA"/>
        </w:rPr>
        <w:t xml:space="preserve"> educadores</w:t>
      </w:r>
      <w:r>
        <w:rPr>
          <w:rFonts w:ascii="Arial" w:hAnsi="Arial" w:cs="Arial"/>
          <w:color w:val="000000"/>
          <w:sz w:val="24"/>
          <w:szCs w:val="24"/>
          <w:lang w:eastAsia="ar-SA"/>
        </w:rPr>
        <w:t xml:space="preserve"> consiste em encontrar e  definir a causa </w:t>
      </w:r>
      <w:r w:rsidRPr="002339CD">
        <w:rPr>
          <w:rFonts w:ascii="Arial" w:hAnsi="Arial" w:cs="Arial"/>
          <w:color w:val="000000"/>
          <w:sz w:val="24"/>
          <w:szCs w:val="24"/>
          <w:lang w:eastAsia="ar-SA"/>
        </w:rPr>
        <w:t>e a</w:t>
      </w:r>
      <w:r>
        <w:rPr>
          <w:rFonts w:ascii="Arial" w:hAnsi="Arial" w:cs="Arial"/>
          <w:color w:val="000000"/>
          <w:sz w:val="24"/>
          <w:szCs w:val="24"/>
          <w:lang w:eastAsia="ar-SA"/>
        </w:rPr>
        <w:t>s</w:t>
      </w:r>
      <w:r w:rsidRPr="002339CD">
        <w:rPr>
          <w:rFonts w:ascii="Arial" w:hAnsi="Arial" w:cs="Arial"/>
          <w:color w:val="000000"/>
          <w:sz w:val="24"/>
          <w:szCs w:val="24"/>
          <w:lang w:eastAsia="ar-SA"/>
        </w:rPr>
        <w:t xml:space="preserve"> consequência</w:t>
      </w:r>
      <w:r>
        <w:rPr>
          <w:rFonts w:ascii="Arial" w:hAnsi="Arial" w:cs="Arial"/>
          <w:color w:val="000000"/>
          <w:sz w:val="24"/>
          <w:szCs w:val="24"/>
          <w:lang w:eastAsia="ar-SA"/>
        </w:rPr>
        <w:t>s</w:t>
      </w:r>
      <w:r w:rsidRPr="002339CD">
        <w:rPr>
          <w:rFonts w:ascii="Arial" w:hAnsi="Arial" w:cs="Arial"/>
          <w:color w:val="000000"/>
          <w:sz w:val="24"/>
          <w:szCs w:val="24"/>
          <w:lang w:eastAsia="ar-SA"/>
        </w:rPr>
        <w:t xml:space="preserve"> desses problemas. </w:t>
      </w:r>
    </w:p>
    <w:p w:rsidR="006D2ACA" w:rsidRDefault="006D2ACA" w:rsidP="006D2ACA">
      <w:pPr>
        <w:widowControl w:val="0"/>
        <w:suppressAutoHyphens/>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Para melhor esclarecimento, organização e compreensão, o presente trabalho foi elaborado e dividido em capítulos, sendo que o Capítulo I trata das condições e dificuldades de aprendizagem. O Capítulo II aborda a questão “rótulo ou realidade” argumentando e questionando a situação vivenciada no contexto educacional relacionada aos processos sócio-ambientais na rotulação de indivíduos com dificuldades de aprendizagem. A ideia de uma proposta pedagógica visando o aluno com dificuldade caracterizada por métodos alternativos associados á uma relação de confiança e afetividade, adequando a metodologia ao sujeito e instigando-o a trilhar diferentes caminhos que possibilitaram o desenvolvimento integral da criança, é apresentado no capítulo lll. </w:t>
      </w:r>
    </w:p>
    <w:p w:rsidR="006D2ACA" w:rsidRDefault="006D2ACA" w:rsidP="006D2ACA">
      <w:pPr>
        <w:widowControl w:val="0"/>
        <w:suppressAutoHyphens/>
        <w:autoSpaceDE w:val="0"/>
        <w:autoSpaceDN w:val="0"/>
        <w:adjustRightInd w:val="0"/>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É importante esclarecer que o referido trabalho não pretende, ainda que fosse impossível discorrer sobre todas as dificuldades relacionadas as questões  do processo de ensino-aprendizagem, visto que se trata de uma questão muito abrangente  e ainda em fase de estudos e pesquisas .</w:t>
      </w:r>
    </w:p>
    <w:p w:rsidR="006D2ACA" w:rsidRPr="002339C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2339CD">
        <w:rPr>
          <w:rFonts w:ascii="Arial" w:eastAsia="Times New Roman" w:hAnsi="Arial" w:cs="Arial"/>
          <w:color w:val="000000"/>
          <w:sz w:val="24"/>
          <w:szCs w:val="24"/>
          <w:lang w:eastAsia="ar-SA"/>
        </w:rPr>
        <w:t>Contudo espera</w:t>
      </w:r>
      <w:r>
        <w:rPr>
          <w:rFonts w:ascii="Arial" w:eastAsia="Times New Roman" w:hAnsi="Arial" w:cs="Arial"/>
          <w:color w:val="000000"/>
          <w:sz w:val="24"/>
          <w:szCs w:val="24"/>
          <w:lang w:eastAsia="ar-SA"/>
        </w:rPr>
        <w:t>-se</w:t>
      </w:r>
      <w:r w:rsidRPr="002339CD">
        <w:rPr>
          <w:rFonts w:ascii="Arial" w:eastAsia="Times New Roman" w:hAnsi="Arial" w:cs="Arial"/>
          <w:color w:val="000000"/>
          <w:sz w:val="24"/>
          <w:szCs w:val="24"/>
          <w:lang w:eastAsia="ar-SA"/>
        </w:rPr>
        <w:t xml:space="preserve"> que este trabalho venha somar e </w:t>
      </w:r>
      <w:r>
        <w:rPr>
          <w:rFonts w:ascii="Arial" w:eastAsia="Times New Roman" w:hAnsi="Arial" w:cs="Arial"/>
          <w:color w:val="000000"/>
          <w:sz w:val="24"/>
          <w:szCs w:val="24"/>
          <w:lang w:eastAsia="ar-SA"/>
        </w:rPr>
        <w:t xml:space="preserve">agregar valores éticos, morais e humanos no que tange a prática dos educadores que buscam a descoberta e ampliação do conhecimento, afinal </w:t>
      </w:r>
      <w:r w:rsidRPr="002339CD">
        <w:rPr>
          <w:rFonts w:ascii="Arial" w:eastAsia="Times New Roman" w:hAnsi="Arial" w:cs="Arial"/>
          <w:color w:val="000000"/>
          <w:sz w:val="24"/>
          <w:szCs w:val="24"/>
          <w:lang w:eastAsia="ar-SA"/>
        </w:rPr>
        <w:t>ninguém é pro</w:t>
      </w:r>
      <w:r>
        <w:rPr>
          <w:rFonts w:ascii="Arial" w:eastAsia="Times New Roman" w:hAnsi="Arial" w:cs="Arial"/>
          <w:color w:val="000000"/>
          <w:sz w:val="24"/>
          <w:szCs w:val="24"/>
          <w:lang w:eastAsia="ar-SA"/>
        </w:rPr>
        <w:t>f</w:t>
      </w:r>
      <w:r w:rsidRPr="002339CD">
        <w:rPr>
          <w:rFonts w:ascii="Arial" w:eastAsia="Times New Roman" w:hAnsi="Arial" w:cs="Arial"/>
          <w:color w:val="000000"/>
          <w:sz w:val="24"/>
          <w:szCs w:val="24"/>
          <w:lang w:eastAsia="ar-SA"/>
        </w:rPr>
        <w:t>iciente em todas as habilidades.</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E403DE" w:rsidP="006D2ACA">
      <w:pPr>
        <w:spacing w:line="360" w:lineRule="auto"/>
        <w:jc w:val="both"/>
        <w:rPr>
          <w:rFonts w:ascii="Arial" w:eastAsia="Times New Roman" w:hAnsi="Arial" w:cs="Arial"/>
          <w:b/>
          <w:color w:val="000000"/>
          <w:sz w:val="24"/>
          <w:szCs w:val="24"/>
          <w:lang w:eastAsia="ar-SA"/>
        </w:rPr>
      </w:pPr>
      <w:r>
        <w:rPr>
          <w:rFonts w:ascii="Arial" w:hAnsi="Arial" w:cs="Arial"/>
          <w:b/>
          <w:noProof/>
          <w:sz w:val="24"/>
          <w:szCs w:val="24"/>
          <w:lang w:eastAsia="pt-BR"/>
        </w:rPr>
        <w:lastRenderedPageBreak/>
        <mc:AlternateContent>
          <mc:Choice Requires="wps">
            <w:drawing>
              <wp:anchor distT="0" distB="0" distL="114300" distR="114300" simplePos="0" relativeHeight="251657728" behindDoc="0" locked="0" layoutInCell="1" allowOverlap="1">
                <wp:simplePos x="0" y="0"/>
                <wp:positionH relativeFrom="column">
                  <wp:posOffset>5434965</wp:posOffset>
                </wp:positionH>
                <wp:positionV relativeFrom="paragraph">
                  <wp:posOffset>-509270</wp:posOffset>
                </wp:positionV>
                <wp:extent cx="419100" cy="381000"/>
                <wp:effectExtent l="0" t="0" r="0" b="6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7.95pt;margin-top:-40.1pt;width:33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" fillcolor="white [3212]" stroked="f"/>
            </w:pict>
          </mc:Fallback>
        </mc:AlternateContent>
      </w:r>
      <w:r w:rsidR="006D2ACA">
        <w:rPr>
          <w:rFonts w:ascii="Arial" w:hAnsi="Arial" w:cs="Arial"/>
          <w:b/>
          <w:sz w:val="24"/>
          <w:szCs w:val="24"/>
        </w:rPr>
        <w:t xml:space="preserve">    1-</w:t>
      </w:r>
      <w:r w:rsidR="006D2ACA" w:rsidRPr="00C1256F">
        <w:rPr>
          <w:rFonts w:ascii="Arial" w:eastAsia="Times New Roman" w:hAnsi="Arial" w:cs="Arial"/>
          <w:b/>
          <w:color w:val="000000"/>
          <w:sz w:val="24"/>
          <w:szCs w:val="24"/>
          <w:lang w:eastAsia="ar-SA"/>
        </w:rPr>
        <w:t>CONDIÇÕES DE AP</w:t>
      </w:r>
      <w:r w:rsidR="006D2ACA">
        <w:rPr>
          <w:rFonts w:ascii="Arial" w:eastAsia="Times New Roman" w:hAnsi="Arial" w:cs="Arial"/>
          <w:b/>
          <w:color w:val="000000"/>
          <w:sz w:val="24"/>
          <w:szCs w:val="24"/>
          <w:lang w:eastAsia="ar-SA"/>
        </w:rPr>
        <w:t>RENDIZAGENS</w:t>
      </w:r>
    </w:p>
    <w:p w:rsidR="00D50F26" w:rsidRPr="007A5B0F" w:rsidRDefault="00D50F26" w:rsidP="00D50F26">
      <w:pPr>
        <w:spacing w:line="240" w:lineRule="auto"/>
        <w:jc w:val="both"/>
        <w:rPr>
          <w:rFonts w:ascii="Arial" w:eastAsia="Times New Roman" w:hAnsi="Arial" w:cs="Arial"/>
          <w:b/>
          <w:color w:val="000000"/>
          <w:sz w:val="24"/>
          <w:szCs w:val="24"/>
          <w:lang w:eastAsia="ar-SA"/>
        </w:rPr>
      </w:pPr>
    </w:p>
    <w:p w:rsidR="006D2ACA" w:rsidRDefault="006D2ACA" w:rsidP="006D2ACA">
      <w:pPr>
        <w:pStyle w:val="PargrafodaLista"/>
        <w:numPr>
          <w:ilvl w:val="1"/>
          <w:numId w:val="5"/>
        </w:numPr>
        <w:suppressAutoHyphens/>
        <w:spacing w:after="0" w:line="360" w:lineRule="auto"/>
        <w:jc w:val="both"/>
        <w:rPr>
          <w:rFonts w:ascii="Arial" w:eastAsia="Times New Roman" w:hAnsi="Arial" w:cs="Arial"/>
          <w:color w:val="000000"/>
          <w:sz w:val="24"/>
          <w:szCs w:val="24"/>
          <w:lang w:eastAsia="ar-SA"/>
        </w:rPr>
      </w:pPr>
      <w:r w:rsidRPr="00256B62">
        <w:rPr>
          <w:rFonts w:ascii="Arial" w:eastAsia="Times New Roman" w:hAnsi="Arial" w:cs="Arial"/>
          <w:color w:val="000000"/>
          <w:sz w:val="24"/>
          <w:szCs w:val="24"/>
          <w:lang w:eastAsia="ar-SA"/>
        </w:rPr>
        <w:t>- Aspec</w:t>
      </w:r>
      <w:r>
        <w:rPr>
          <w:rFonts w:ascii="Arial" w:eastAsia="Times New Roman" w:hAnsi="Arial" w:cs="Arial"/>
          <w:color w:val="000000"/>
          <w:sz w:val="24"/>
          <w:szCs w:val="24"/>
          <w:lang w:eastAsia="ar-SA"/>
        </w:rPr>
        <w:t>tos da aprendizagem em linguagem</w:t>
      </w:r>
    </w:p>
    <w:p w:rsidR="006D2ACA" w:rsidRPr="00256B62" w:rsidRDefault="006D2ACA" w:rsidP="006D2ACA">
      <w:pPr>
        <w:pStyle w:val="PargrafodaLista"/>
        <w:suppressAutoHyphens/>
        <w:spacing w:after="0" w:line="360" w:lineRule="auto"/>
        <w:ind w:left="930"/>
        <w:jc w:val="both"/>
        <w:rPr>
          <w:rFonts w:ascii="Arial" w:eastAsia="Times New Roman" w:hAnsi="Arial" w:cs="Arial"/>
          <w:color w:val="000000"/>
          <w:sz w:val="24"/>
          <w:szCs w:val="24"/>
          <w:lang w:eastAsia="ar-SA"/>
        </w:rPr>
      </w:pPr>
    </w:p>
    <w:p w:rsidR="006D2ACA" w:rsidRPr="00256B62" w:rsidRDefault="006D2ACA" w:rsidP="006D2ACA">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N</w:t>
      </w:r>
      <w:r w:rsidRPr="00256B62">
        <w:rPr>
          <w:rFonts w:ascii="Arial" w:hAnsi="Arial" w:cs="Arial"/>
          <w:color w:val="000000"/>
          <w:sz w:val="24"/>
          <w:szCs w:val="24"/>
        </w:rPr>
        <w:t>o</w:t>
      </w:r>
      <w:r>
        <w:rPr>
          <w:rFonts w:ascii="Arial" w:hAnsi="Arial" w:cs="Arial"/>
          <w:color w:val="000000"/>
          <w:sz w:val="24"/>
          <w:szCs w:val="24"/>
        </w:rPr>
        <w:t xml:space="preserve"> decorrer </w:t>
      </w:r>
      <w:r w:rsidRPr="00256B62">
        <w:rPr>
          <w:rFonts w:ascii="Arial" w:hAnsi="Arial" w:cs="Arial"/>
          <w:color w:val="000000"/>
          <w:sz w:val="24"/>
          <w:szCs w:val="24"/>
        </w:rPr>
        <w:t>do tempo os cientistas</w:t>
      </w:r>
      <w:r>
        <w:rPr>
          <w:rFonts w:ascii="Arial" w:hAnsi="Arial" w:cs="Arial"/>
          <w:color w:val="000000"/>
          <w:sz w:val="24"/>
          <w:szCs w:val="24"/>
        </w:rPr>
        <w:t xml:space="preserve"> vêm </w:t>
      </w:r>
      <w:r w:rsidRPr="00256B62">
        <w:rPr>
          <w:rFonts w:ascii="Arial" w:hAnsi="Arial" w:cs="Arial"/>
          <w:color w:val="000000"/>
          <w:sz w:val="24"/>
          <w:szCs w:val="24"/>
        </w:rPr>
        <w:t>investiga</w:t>
      </w:r>
      <w:r>
        <w:rPr>
          <w:rFonts w:ascii="Arial" w:hAnsi="Arial" w:cs="Arial"/>
          <w:color w:val="000000"/>
          <w:sz w:val="24"/>
          <w:szCs w:val="24"/>
        </w:rPr>
        <w:t>n</w:t>
      </w:r>
      <w:r w:rsidRPr="00256B62">
        <w:rPr>
          <w:rFonts w:ascii="Arial" w:hAnsi="Arial" w:cs="Arial"/>
          <w:color w:val="000000"/>
          <w:sz w:val="24"/>
          <w:szCs w:val="24"/>
        </w:rPr>
        <w:t>do as relações entre</w:t>
      </w:r>
      <w:r>
        <w:rPr>
          <w:rFonts w:ascii="Arial" w:hAnsi="Arial" w:cs="Arial"/>
          <w:color w:val="000000"/>
          <w:sz w:val="24"/>
          <w:szCs w:val="24"/>
        </w:rPr>
        <w:t xml:space="preserve"> as funções cerebrais e os meios</w:t>
      </w:r>
      <w:r w:rsidRPr="00256B62">
        <w:rPr>
          <w:rFonts w:ascii="Arial" w:hAnsi="Arial" w:cs="Arial"/>
          <w:color w:val="000000"/>
          <w:sz w:val="24"/>
          <w:szCs w:val="24"/>
        </w:rPr>
        <w:t xml:space="preserve"> pelos quais os</w:t>
      </w:r>
      <w:r>
        <w:rPr>
          <w:rFonts w:ascii="Arial" w:hAnsi="Arial" w:cs="Arial"/>
          <w:color w:val="000000"/>
          <w:sz w:val="24"/>
          <w:szCs w:val="24"/>
        </w:rPr>
        <w:t xml:space="preserve"> indivíduos</w:t>
      </w:r>
      <w:r w:rsidRPr="00256B62">
        <w:rPr>
          <w:rFonts w:ascii="Arial" w:hAnsi="Arial" w:cs="Arial"/>
          <w:color w:val="000000"/>
          <w:sz w:val="24"/>
          <w:szCs w:val="24"/>
        </w:rPr>
        <w:t xml:space="preserve"> aprendem.  A maioria deles afirma</w:t>
      </w:r>
      <w:r>
        <w:rPr>
          <w:rFonts w:ascii="Arial" w:hAnsi="Arial" w:cs="Arial"/>
          <w:color w:val="000000"/>
          <w:sz w:val="24"/>
          <w:szCs w:val="24"/>
        </w:rPr>
        <w:t>m</w:t>
      </w:r>
      <w:r w:rsidRPr="00256B62">
        <w:rPr>
          <w:rFonts w:ascii="Arial" w:hAnsi="Arial" w:cs="Arial"/>
          <w:color w:val="000000"/>
          <w:sz w:val="24"/>
          <w:szCs w:val="24"/>
        </w:rPr>
        <w:t xml:space="preserve"> que as crianças só aprendem normalmente quando </w:t>
      </w:r>
      <w:r>
        <w:rPr>
          <w:rFonts w:ascii="Arial" w:hAnsi="Arial" w:cs="Arial"/>
          <w:color w:val="000000"/>
          <w:sz w:val="24"/>
          <w:szCs w:val="24"/>
        </w:rPr>
        <w:t>possuem</w:t>
      </w:r>
      <w:r w:rsidRPr="00256B62">
        <w:rPr>
          <w:rFonts w:ascii="Arial" w:hAnsi="Arial" w:cs="Arial"/>
          <w:color w:val="000000"/>
          <w:sz w:val="24"/>
          <w:szCs w:val="24"/>
        </w:rPr>
        <w:t xml:space="preserve"> certas </w:t>
      </w:r>
      <w:r>
        <w:rPr>
          <w:rFonts w:ascii="Arial" w:hAnsi="Arial" w:cs="Arial"/>
          <w:color w:val="000000"/>
          <w:sz w:val="24"/>
          <w:szCs w:val="24"/>
        </w:rPr>
        <w:t xml:space="preserve">características </w:t>
      </w:r>
      <w:r w:rsidRPr="00256B62">
        <w:rPr>
          <w:rFonts w:ascii="Arial" w:hAnsi="Arial" w:cs="Arial"/>
          <w:color w:val="000000"/>
          <w:sz w:val="24"/>
          <w:szCs w:val="24"/>
        </w:rPr>
        <w:t>básicas</w:t>
      </w:r>
      <w:r>
        <w:rPr>
          <w:rFonts w:ascii="Arial" w:hAnsi="Arial" w:cs="Arial"/>
          <w:color w:val="000000"/>
          <w:sz w:val="24"/>
          <w:szCs w:val="24"/>
        </w:rPr>
        <w:t xml:space="preserve"> necessárias, e que as mesmas se apresentem de maneiras</w:t>
      </w:r>
      <w:r w:rsidRPr="00256B62">
        <w:rPr>
          <w:rFonts w:ascii="Arial" w:hAnsi="Arial" w:cs="Arial"/>
          <w:color w:val="000000"/>
          <w:sz w:val="24"/>
          <w:szCs w:val="24"/>
        </w:rPr>
        <w:t xml:space="preserve"> adequadas para aprendizagem. Essas </w:t>
      </w:r>
      <w:r>
        <w:rPr>
          <w:rFonts w:ascii="Arial" w:hAnsi="Arial" w:cs="Arial"/>
          <w:color w:val="000000"/>
          <w:sz w:val="24"/>
          <w:szCs w:val="24"/>
        </w:rPr>
        <w:t xml:space="preserve">características </w:t>
      </w:r>
      <w:r w:rsidRPr="00256B62">
        <w:rPr>
          <w:rFonts w:ascii="Arial" w:hAnsi="Arial" w:cs="Arial"/>
          <w:color w:val="000000"/>
          <w:sz w:val="24"/>
          <w:szCs w:val="24"/>
        </w:rPr>
        <w:t xml:space="preserve">podem ser </w:t>
      </w:r>
      <w:r>
        <w:rPr>
          <w:rFonts w:ascii="Arial" w:hAnsi="Arial" w:cs="Arial"/>
          <w:color w:val="000000"/>
          <w:sz w:val="24"/>
          <w:szCs w:val="24"/>
        </w:rPr>
        <w:t xml:space="preserve">organizadas </w:t>
      </w:r>
      <w:r w:rsidRPr="00256B62">
        <w:rPr>
          <w:rFonts w:ascii="Arial" w:hAnsi="Arial" w:cs="Arial"/>
          <w:color w:val="000000"/>
          <w:sz w:val="24"/>
          <w:szCs w:val="24"/>
        </w:rPr>
        <w:t>em três tipos</w:t>
      </w:r>
      <w:r>
        <w:rPr>
          <w:rFonts w:ascii="Arial" w:hAnsi="Arial" w:cs="Arial"/>
          <w:color w:val="000000"/>
          <w:sz w:val="24"/>
          <w:szCs w:val="24"/>
        </w:rPr>
        <w:t xml:space="preserve"> ou</w:t>
      </w:r>
      <w:r w:rsidRPr="00256B62">
        <w:rPr>
          <w:rFonts w:ascii="Arial" w:hAnsi="Arial" w:cs="Arial"/>
          <w:color w:val="000000"/>
          <w:sz w:val="24"/>
          <w:szCs w:val="24"/>
        </w:rPr>
        <w:t xml:space="preserve"> grupos.</w:t>
      </w:r>
    </w:p>
    <w:p w:rsidR="006D2ACA"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A primeira a ser considerada seria relativa a </w:t>
      </w:r>
      <w:r w:rsidRPr="008826CB">
        <w:rPr>
          <w:rFonts w:ascii="Arial" w:hAnsi="Arial" w:cs="Arial"/>
          <w:color w:val="000000"/>
          <w:sz w:val="24"/>
          <w:szCs w:val="24"/>
        </w:rPr>
        <w:t>fatores psicodinâmicos,</w:t>
      </w:r>
      <w:r w:rsidRPr="00256B62">
        <w:rPr>
          <w:rFonts w:ascii="Arial" w:hAnsi="Arial" w:cs="Arial"/>
          <w:color w:val="000000"/>
          <w:sz w:val="24"/>
          <w:szCs w:val="24"/>
        </w:rPr>
        <w:t xml:space="preserve"> pois, para que a aprendizagem seja eficaz, é preciso supor que haja integridade de processos psicoemocionais. Outro requisito para a aprendizagem normal é que as </w:t>
      </w:r>
      <w:r w:rsidRPr="008826CB">
        <w:rPr>
          <w:rFonts w:ascii="Arial" w:hAnsi="Arial" w:cs="Arial"/>
          <w:color w:val="000000"/>
          <w:sz w:val="24"/>
          <w:szCs w:val="24"/>
        </w:rPr>
        <w:t xml:space="preserve">funções do sistema nervoso periférico </w:t>
      </w:r>
      <w:r>
        <w:rPr>
          <w:rFonts w:ascii="Arial" w:hAnsi="Arial" w:cs="Arial"/>
          <w:color w:val="000000"/>
          <w:sz w:val="24"/>
          <w:szCs w:val="24"/>
        </w:rPr>
        <w:t xml:space="preserve">sejam </w:t>
      </w:r>
      <w:r w:rsidRPr="008826CB">
        <w:rPr>
          <w:rFonts w:ascii="Arial" w:hAnsi="Arial" w:cs="Arial"/>
          <w:color w:val="000000"/>
          <w:sz w:val="24"/>
          <w:szCs w:val="24"/>
        </w:rPr>
        <w:t xml:space="preserve">intactas, </w:t>
      </w:r>
      <w:r w:rsidRPr="00256B62">
        <w:rPr>
          <w:rFonts w:ascii="Arial" w:hAnsi="Arial" w:cs="Arial"/>
          <w:color w:val="000000"/>
          <w:sz w:val="24"/>
          <w:szCs w:val="24"/>
        </w:rPr>
        <w:t xml:space="preserve">uma vez que a criança aprende ao receber informações através dos seus sentidos. E, o terceiro requisito para aprender normalmente </w:t>
      </w:r>
      <w:r>
        <w:rPr>
          <w:rFonts w:ascii="Arial" w:hAnsi="Arial" w:cs="Arial"/>
          <w:color w:val="000000"/>
          <w:sz w:val="24"/>
          <w:szCs w:val="24"/>
        </w:rPr>
        <w:t xml:space="preserve">consiste na </w:t>
      </w:r>
      <w:r w:rsidRPr="00256B62">
        <w:rPr>
          <w:rFonts w:ascii="Arial" w:hAnsi="Arial" w:cs="Arial"/>
          <w:color w:val="000000"/>
          <w:sz w:val="24"/>
          <w:szCs w:val="24"/>
        </w:rPr>
        <w:t xml:space="preserve">integridade das </w:t>
      </w:r>
      <w:r w:rsidRPr="008826CB">
        <w:rPr>
          <w:rFonts w:ascii="Arial" w:hAnsi="Arial" w:cs="Arial"/>
          <w:color w:val="000000"/>
          <w:sz w:val="24"/>
          <w:szCs w:val="24"/>
        </w:rPr>
        <w:t>funções do sistema nervoso central,</w:t>
      </w:r>
      <w:r w:rsidRPr="00256B62">
        <w:rPr>
          <w:rFonts w:ascii="Arial" w:hAnsi="Arial" w:cs="Arial"/>
          <w:color w:val="000000"/>
          <w:sz w:val="24"/>
          <w:szCs w:val="24"/>
        </w:rPr>
        <w:t xml:space="preserve"> por ser uma rede complexa de componentes sensoriais que permite se comun</w:t>
      </w:r>
      <w:r>
        <w:rPr>
          <w:rFonts w:ascii="Arial" w:hAnsi="Arial" w:cs="Arial"/>
          <w:color w:val="000000"/>
          <w:sz w:val="24"/>
          <w:szCs w:val="24"/>
        </w:rPr>
        <w:t>icarem com o ambiente que vive; segundo Johnson &amp; Myklebust (1987);</w:t>
      </w:r>
    </w:p>
    <w:p w:rsidR="006D2ACA" w:rsidRPr="00256B62" w:rsidRDefault="006D2ACA" w:rsidP="006D2ACA">
      <w:pPr>
        <w:spacing w:after="0" w:line="360" w:lineRule="auto"/>
        <w:ind w:firstLine="708"/>
        <w:jc w:val="both"/>
        <w:rPr>
          <w:rFonts w:ascii="Arial" w:hAnsi="Arial" w:cs="Arial"/>
          <w:color w:val="000000"/>
          <w:sz w:val="24"/>
          <w:szCs w:val="24"/>
        </w:rPr>
      </w:pPr>
    </w:p>
    <w:p w:rsidR="006D2ACA" w:rsidRPr="00AC3BF0" w:rsidRDefault="006D2ACA" w:rsidP="006D2ACA">
      <w:pPr>
        <w:spacing w:after="0" w:line="240" w:lineRule="auto"/>
        <w:ind w:left="2268"/>
        <w:jc w:val="both"/>
        <w:rPr>
          <w:rFonts w:ascii="Arial" w:hAnsi="Arial" w:cs="Arial"/>
          <w:color w:val="000000"/>
          <w:sz w:val="20"/>
          <w:szCs w:val="20"/>
        </w:rPr>
      </w:pPr>
      <w:r w:rsidRPr="00AC3BF0">
        <w:rPr>
          <w:rFonts w:ascii="Arial" w:hAnsi="Arial" w:cs="Arial"/>
          <w:color w:val="000000"/>
          <w:sz w:val="20"/>
          <w:szCs w:val="20"/>
        </w:rPr>
        <w:t xml:space="preserve">O cérebro funciona de forma semi-autonoma, ou seja, um sistema pode funcionar sozinho; pode funcionar com dois ou mais sistemas; ou pode funcionar de forma integrada, isto é todos os sistemas funcionando ao mesmo tempo (JOHNSON &amp; MYKLEBUST,1987, p 12). </w:t>
      </w:r>
    </w:p>
    <w:p w:rsidR="006D2ACA" w:rsidRPr="00144F4D" w:rsidRDefault="006D2ACA" w:rsidP="00D50F26">
      <w:pPr>
        <w:spacing w:after="0" w:line="480" w:lineRule="auto"/>
        <w:ind w:left="2268"/>
        <w:jc w:val="both"/>
        <w:rPr>
          <w:rFonts w:ascii="Arial" w:hAnsi="Arial" w:cs="Arial"/>
          <w:color w:val="000000"/>
          <w:sz w:val="20"/>
          <w:szCs w:val="20"/>
        </w:rPr>
      </w:pPr>
    </w:p>
    <w:p w:rsidR="006D2ACA" w:rsidRPr="00256B62" w:rsidRDefault="006D2ACA" w:rsidP="006D2ACA">
      <w:pPr>
        <w:spacing w:after="0" w:line="360" w:lineRule="auto"/>
        <w:ind w:firstLine="708"/>
        <w:jc w:val="both"/>
        <w:rPr>
          <w:rFonts w:ascii="Arial" w:hAnsi="Arial" w:cs="Arial"/>
          <w:color w:val="000000"/>
          <w:sz w:val="24"/>
          <w:szCs w:val="24"/>
        </w:rPr>
      </w:pPr>
      <w:r>
        <w:rPr>
          <w:rFonts w:ascii="Arial" w:hAnsi="Arial" w:cs="Arial"/>
          <w:color w:val="000000"/>
          <w:sz w:val="24"/>
          <w:szCs w:val="24"/>
        </w:rPr>
        <w:t>Os sistemas mais conhecidos relacionados aos distúrbios neurogênicos são: auditivo, visual e tático</w:t>
      </w:r>
      <w:r w:rsidRPr="00256B62">
        <w:rPr>
          <w:rFonts w:ascii="Arial" w:hAnsi="Arial" w:cs="Arial"/>
          <w:color w:val="000000"/>
          <w:sz w:val="24"/>
          <w:szCs w:val="24"/>
        </w:rPr>
        <w:t xml:space="preserve">. Esse conceito é de fundamental importância para a teoria psiconeurológica da aprendizagem, pois </w:t>
      </w:r>
      <w:r w:rsidRPr="007A5B0F">
        <w:rPr>
          <w:rFonts w:ascii="Arial" w:hAnsi="Arial" w:cs="Arial"/>
          <w:color w:val="000000"/>
          <w:sz w:val="24"/>
          <w:szCs w:val="24"/>
        </w:rPr>
        <w:t>isso significa que o siste</w:t>
      </w:r>
      <w:r>
        <w:rPr>
          <w:rFonts w:ascii="Arial" w:hAnsi="Arial" w:cs="Arial"/>
          <w:color w:val="000000"/>
          <w:sz w:val="24"/>
          <w:szCs w:val="24"/>
        </w:rPr>
        <w:t>ma auditivo pode funcionar semi-automaticamente</w:t>
      </w:r>
      <w:r w:rsidRPr="007A5B0F">
        <w:rPr>
          <w:rFonts w:ascii="Arial" w:hAnsi="Arial" w:cs="Arial"/>
          <w:color w:val="000000"/>
          <w:sz w:val="24"/>
          <w:szCs w:val="24"/>
        </w:rPr>
        <w:t xml:space="preserve"> do sistema visual ou do sistema tátil, e que cada um desses, por sua vez, pode funcionar semi-independente dos outros dois.</w:t>
      </w:r>
    </w:p>
    <w:p w:rsidR="006D2ACA" w:rsidRPr="00256B62"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Em termos psiconeurológicos, há três principais tipos de aprendizagem. A primeira denominada aprendizagem intraneuro-sensorial requer somente um </w:t>
      </w:r>
      <w:r w:rsidRPr="00256B62">
        <w:rPr>
          <w:rFonts w:ascii="Arial" w:hAnsi="Arial" w:cs="Arial"/>
          <w:color w:val="000000"/>
          <w:sz w:val="24"/>
          <w:szCs w:val="24"/>
        </w:rPr>
        <w:lastRenderedPageBreak/>
        <w:t>sistema neuro-sensorial como o auditivo: o segundo chamado de aprendizagem interneuro-sensorial requer dois ou mais sistemas, por exemplo, o auditivo e a visão, porem não todos os sistemas; e o terceiro, denominado aprendizagem integrativa requer o funcionamento do conjunto de todos os sistemas.</w:t>
      </w:r>
    </w:p>
    <w:p w:rsidR="006D2ACA" w:rsidRPr="00256B62" w:rsidRDefault="006D2ACA" w:rsidP="006D2ACA">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Vale ressaltar que não há</w:t>
      </w:r>
      <w:r w:rsidRPr="00256B62">
        <w:rPr>
          <w:rFonts w:ascii="Arial" w:hAnsi="Arial" w:cs="Arial"/>
          <w:color w:val="000000"/>
          <w:sz w:val="24"/>
          <w:szCs w:val="24"/>
        </w:rPr>
        <w:t xml:space="preserve"> aprendizagem que seja p</w:t>
      </w:r>
      <w:r>
        <w:rPr>
          <w:rFonts w:ascii="Arial" w:hAnsi="Arial" w:cs="Arial"/>
          <w:color w:val="000000"/>
          <w:sz w:val="24"/>
          <w:szCs w:val="24"/>
        </w:rPr>
        <w:t xml:space="preserve">uramente inter-neuro-sensorial ou intra-neurosensorial, porém </w:t>
      </w:r>
      <w:r w:rsidRPr="00256B62">
        <w:rPr>
          <w:rFonts w:ascii="Arial" w:hAnsi="Arial" w:cs="Arial"/>
          <w:color w:val="000000"/>
          <w:sz w:val="24"/>
          <w:szCs w:val="24"/>
        </w:rPr>
        <w:t xml:space="preserve">é possível considerar esses processos como sendo relativamente independentes de outros processos psiconeuro-sensoriais. </w:t>
      </w:r>
      <w:r>
        <w:rPr>
          <w:rFonts w:ascii="Arial" w:hAnsi="Arial" w:cs="Arial"/>
          <w:color w:val="000000"/>
          <w:sz w:val="24"/>
          <w:szCs w:val="24"/>
        </w:rPr>
        <w:t>Um exemplo é uma palavra falada, t</w:t>
      </w:r>
      <w:r w:rsidRPr="00256B62">
        <w:rPr>
          <w:rFonts w:ascii="Arial" w:hAnsi="Arial" w:cs="Arial"/>
          <w:color w:val="000000"/>
          <w:sz w:val="24"/>
          <w:szCs w:val="24"/>
        </w:rPr>
        <w:t>anto aquela que é recebida quanto a que é expressa são de natureza auditiva. Embora o sistema</w:t>
      </w:r>
      <w:r>
        <w:rPr>
          <w:rFonts w:ascii="Arial" w:hAnsi="Arial" w:cs="Arial"/>
          <w:color w:val="000000"/>
          <w:sz w:val="24"/>
          <w:szCs w:val="24"/>
        </w:rPr>
        <w:t xml:space="preserve"> motor da fala esteja envolvido,</w:t>
      </w:r>
      <w:r w:rsidRPr="00256B62">
        <w:rPr>
          <w:rFonts w:ascii="Arial" w:hAnsi="Arial" w:cs="Arial"/>
          <w:color w:val="000000"/>
          <w:sz w:val="24"/>
          <w:szCs w:val="24"/>
        </w:rPr>
        <w:t xml:space="preserve"> pa</w:t>
      </w:r>
      <w:r>
        <w:rPr>
          <w:rFonts w:ascii="Arial" w:hAnsi="Arial" w:cs="Arial"/>
          <w:color w:val="000000"/>
          <w:sz w:val="24"/>
          <w:szCs w:val="24"/>
        </w:rPr>
        <w:t xml:space="preserve">ra fins de aprendizagem, </w:t>
      </w:r>
      <w:r w:rsidRPr="00256B62">
        <w:rPr>
          <w:rFonts w:ascii="Arial" w:hAnsi="Arial" w:cs="Arial"/>
          <w:color w:val="000000"/>
          <w:sz w:val="24"/>
          <w:szCs w:val="24"/>
        </w:rPr>
        <w:t>a informação é auditiva.</w:t>
      </w:r>
    </w:p>
    <w:p w:rsidR="006D2ACA" w:rsidRPr="00256B62"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De acordo com o conceito de sistemas semi-autônomos, ocorre certa aprendizagem quando dois ou mais sistemas funcionam de forma inte</w:t>
      </w:r>
      <w:r>
        <w:rPr>
          <w:rFonts w:ascii="Arial" w:hAnsi="Arial" w:cs="Arial"/>
          <w:color w:val="000000"/>
          <w:sz w:val="24"/>
          <w:szCs w:val="24"/>
        </w:rPr>
        <w:t>grada</w:t>
      </w:r>
      <w:r w:rsidRPr="00256B62">
        <w:rPr>
          <w:rFonts w:ascii="Arial" w:hAnsi="Arial" w:cs="Arial"/>
          <w:color w:val="000000"/>
          <w:sz w:val="24"/>
          <w:szCs w:val="24"/>
        </w:rPr>
        <w:t>. A mai</w:t>
      </w:r>
      <w:r>
        <w:rPr>
          <w:rFonts w:ascii="Arial" w:hAnsi="Arial" w:cs="Arial"/>
          <w:color w:val="000000"/>
          <w:sz w:val="24"/>
          <w:szCs w:val="24"/>
        </w:rPr>
        <w:t>or parte da aprendizagem tende a ocorrer dessa forma</w:t>
      </w:r>
      <w:r w:rsidRPr="00256B62">
        <w:rPr>
          <w:rFonts w:ascii="Arial" w:hAnsi="Arial" w:cs="Arial"/>
          <w:color w:val="000000"/>
          <w:sz w:val="24"/>
          <w:szCs w:val="24"/>
        </w:rPr>
        <w:t>. O exemplo que mostra como um tipo de informação neuro-sensorial se converte em outro dentro do cérebro é o ato de pronunciar uma palavra.</w:t>
      </w:r>
      <w:r>
        <w:rPr>
          <w:rFonts w:ascii="Arial" w:hAnsi="Arial" w:cs="Arial"/>
          <w:color w:val="000000"/>
          <w:sz w:val="24"/>
          <w:szCs w:val="24"/>
        </w:rPr>
        <w:t xml:space="preserve">  Dolle (1993) salienta que</w:t>
      </w:r>
      <w:r w:rsidRPr="00256B62">
        <w:rPr>
          <w:rFonts w:ascii="Arial" w:hAnsi="Arial" w:cs="Arial"/>
          <w:color w:val="000000"/>
          <w:sz w:val="24"/>
          <w:szCs w:val="24"/>
        </w:rPr>
        <w:t xml:space="preserve"> </w:t>
      </w:r>
      <w:r>
        <w:rPr>
          <w:rFonts w:ascii="Arial" w:hAnsi="Arial" w:cs="Arial"/>
          <w:color w:val="000000"/>
          <w:sz w:val="24"/>
          <w:szCs w:val="24"/>
        </w:rPr>
        <w:t xml:space="preserve">o </w:t>
      </w:r>
      <w:r w:rsidRPr="00256B62">
        <w:rPr>
          <w:rFonts w:ascii="Arial" w:hAnsi="Arial" w:cs="Arial"/>
          <w:color w:val="000000"/>
          <w:sz w:val="24"/>
          <w:szCs w:val="24"/>
        </w:rPr>
        <w:t>“sujeito psicológico, constitui-se da interação de outros quatro sujeitos: sujeito afetivo; sujeito cognitivo; sujeito social e sujeito biofisiológico”.</w:t>
      </w:r>
      <w:r>
        <w:rPr>
          <w:rFonts w:ascii="Arial" w:hAnsi="Arial" w:cs="Arial"/>
          <w:color w:val="000000"/>
          <w:sz w:val="24"/>
          <w:szCs w:val="24"/>
        </w:rPr>
        <w:t xml:space="preserve">  Possuindo assim</w:t>
      </w:r>
      <w:r w:rsidRPr="00256B62">
        <w:rPr>
          <w:rFonts w:ascii="Arial" w:hAnsi="Arial" w:cs="Arial"/>
          <w:color w:val="000000"/>
          <w:sz w:val="24"/>
          <w:szCs w:val="24"/>
        </w:rPr>
        <w:t xml:space="preserve"> várias dimensões que são i</w:t>
      </w:r>
      <w:r>
        <w:rPr>
          <w:rFonts w:ascii="Arial" w:hAnsi="Arial" w:cs="Arial"/>
          <w:color w:val="000000"/>
          <w:sz w:val="24"/>
          <w:szCs w:val="24"/>
        </w:rPr>
        <w:t>nterdependentes umas das outras e</w:t>
      </w:r>
      <w:r w:rsidRPr="00256B62">
        <w:rPr>
          <w:rFonts w:ascii="Arial" w:hAnsi="Arial" w:cs="Arial"/>
          <w:color w:val="000000"/>
          <w:sz w:val="24"/>
          <w:szCs w:val="24"/>
        </w:rPr>
        <w:t xml:space="preserve"> ao inte</w:t>
      </w:r>
      <w:r>
        <w:rPr>
          <w:rFonts w:ascii="Arial" w:hAnsi="Arial" w:cs="Arial"/>
          <w:color w:val="000000"/>
          <w:sz w:val="24"/>
          <w:szCs w:val="24"/>
        </w:rPr>
        <w:t>ragir com o meio que é dinâmico</w:t>
      </w:r>
      <w:r w:rsidRPr="00256B62">
        <w:rPr>
          <w:rFonts w:ascii="Arial" w:hAnsi="Arial" w:cs="Arial"/>
          <w:color w:val="000000"/>
          <w:sz w:val="24"/>
          <w:szCs w:val="24"/>
        </w:rPr>
        <w:t xml:space="preserve"> se desenvolve e aprende.</w:t>
      </w:r>
      <w:r>
        <w:rPr>
          <w:rFonts w:ascii="Arial" w:hAnsi="Arial" w:cs="Arial"/>
          <w:color w:val="000000"/>
          <w:sz w:val="24"/>
          <w:szCs w:val="24"/>
        </w:rPr>
        <w:t xml:space="preserve">         </w:t>
      </w:r>
    </w:p>
    <w:p w:rsidR="006D2ACA" w:rsidRPr="00256B62" w:rsidRDefault="006D2ACA" w:rsidP="006D2ACA">
      <w:pPr>
        <w:tabs>
          <w:tab w:val="left" w:pos="2410"/>
        </w:tabs>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O movimento </w:t>
      </w:r>
      <w:r>
        <w:rPr>
          <w:rFonts w:ascii="Arial" w:hAnsi="Arial" w:cs="Arial"/>
          <w:color w:val="000000"/>
          <w:sz w:val="24"/>
          <w:szCs w:val="24"/>
        </w:rPr>
        <w:t>executado pelo sujeito</w:t>
      </w:r>
      <w:r w:rsidRPr="00256B62">
        <w:rPr>
          <w:rFonts w:ascii="Arial" w:hAnsi="Arial" w:cs="Arial"/>
          <w:color w:val="000000"/>
          <w:sz w:val="24"/>
          <w:szCs w:val="24"/>
        </w:rPr>
        <w:t xml:space="preserve"> para aprender</w:t>
      </w:r>
      <w:r>
        <w:rPr>
          <w:rFonts w:ascii="Arial" w:hAnsi="Arial" w:cs="Arial"/>
          <w:color w:val="000000"/>
          <w:sz w:val="24"/>
          <w:szCs w:val="24"/>
        </w:rPr>
        <w:t>,</w:t>
      </w:r>
      <w:r w:rsidRPr="00256B62">
        <w:rPr>
          <w:rFonts w:ascii="Arial" w:hAnsi="Arial" w:cs="Arial"/>
          <w:color w:val="000000"/>
          <w:sz w:val="24"/>
          <w:szCs w:val="24"/>
        </w:rPr>
        <w:t xml:space="preserve"> </w:t>
      </w:r>
      <w:r>
        <w:rPr>
          <w:rFonts w:ascii="Arial" w:hAnsi="Arial" w:cs="Arial"/>
          <w:color w:val="000000"/>
          <w:sz w:val="24"/>
          <w:szCs w:val="24"/>
        </w:rPr>
        <w:t>necessita da articulação de</w:t>
      </w:r>
      <w:r w:rsidRPr="00256B62">
        <w:rPr>
          <w:rFonts w:ascii="Arial" w:hAnsi="Arial" w:cs="Arial"/>
          <w:color w:val="000000"/>
          <w:sz w:val="24"/>
          <w:szCs w:val="24"/>
        </w:rPr>
        <w:t xml:space="preserve"> </w:t>
      </w:r>
      <w:r>
        <w:rPr>
          <w:rFonts w:ascii="Arial" w:hAnsi="Arial" w:cs="Arial"/>
          <w:color w:val="000000"/>
          <w:sz w:val="24"/>
          <w:szCs w:val="24"/>
        </w:rPr>
        <w:t>várias dimensões interligadas</w:t>
      </w:r>
      <w:r w:rsidRPr="00256B62">
        <w:rPr>
          <w:rFonts w:ascii="Arial" w:hAnsi="Arial" w:cs="Arial"/>
          <w:color w:val="000000"/>
          <w:sz w:val="24"/>
          <w:szCs w:val="24"/>
        </w:rPr>
        <w:t xml:space="preserve"> entre si, e a escolha da dimensão que prevalecerá na interação com uma situação específica de aprendizagem.</w:t>
      </w:r>
    </w:p>
    <w:p w:rsidR="006D2ACA"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Ao delimitar o </w:t>
      </w:r>
      <w:r>
        <w:rPr>
          <w:rFonts w:ascii="Arial" w:hAnsi="Arial" w:cs="Arial"/>
          <w:color w:val="000000"/>
          <w:sz w:val="24"/>
          <w:szCs w:val="24"/>
        </w:rPr>
        <w:t>objetivo da psicopedagogia, Silvia</w:t>
      </w:r>
      <w:r w:rsidRPr="00256B62">
        <w:rPr>
          <w:rFonts w:ascii="Arial" w:hAnsi="Arial" w:cs="Arial"/>
          <w:color w:val="000000"/>
          <w:sz w:val="24"/>
          <w:szCs w:val="24"/>
        </w:rPr>
        <w:t xml:space="preserve"> (1998)</w:t>
      </w:r>
      <w:r>
        <w:rPr>
          <w:rFonts w:ascii="Arial" w:hAnsi="Arial" w:cs="Arial"/>
          <w:color w:val="000000"/>
          <w:sz w:val="24"/>
          <w:szCs w:val="24"/>
        </w:rPr>
        <w:t>; Diz que:</w:t>
      </w:r>
    </w:p>
    <w:p w:rsidR="006D2ACA" w:rsidRDefault="006D2ACA" w:rsidP="006D2ACA">
      <w:pPr>
        <w:spacing w:after="0" w:line="360" w:lineRule="auto"/>
        <w:ind w:firstLine="708"/>
        <w:jc w:val="both"/>
        <w:rPr>
          <w:rFonts w:ascii="Arial" w:hAnsi="Arial" w:cs="Arial"/>
          <w:color w:val="000000"/>
          <w:sz w:val="24"/>
          <w:szCs w:val="24"/>
        </w:rPr>
      </w:pPr>
    </w:p>
    <w:p w:rsidR="006D2ACA" w:rsidRPr="00AC3BF0" w:rsidRDefault="006D2ACA" w:rsidP="006D2ACA">
      <w:pPr>
        <w:spacing w:after="0" w:line="240" w:lineRule="auto"/>
        <w:ind w:left="2268"/>
        <w:jc w:val="both"/>
        <w:rPr>
          <w:rFonts w:ascii="Arial" w:hAnsi="Arial" w:cs="Arial"/>
          <w:color w:val="000000"/>
          <w:sz w:val="20"/>
          <w:szCs w:val="20"/>
        </w:rPr>
      </w:pPr>
      <w:r w:rsidRPr="00AC3BF0">
        <w:rPr>
          <w:rFonts w:ascii="Arial" w:hAnsi="Arial" w:cs="Arial"/>
          <w:color w:val="000000"/>
          <w:sz w:val="20"/>
          <w:szCs w:val="20"/>
        </w:rPr>
        <w:t>“o ser humano enquanto ser em processo de construção do conhecimento como ser cognoscente. O ser cognoscente não é constituído por vários sujeitos, mas por três dimensões, que são: “dimensão relacional, dimensão afetivo-desiderativa e dimensão relacional/interpessoal, caracterizando-o assim como um ser pluridimensional” (SILVIA, 1998, p.10).</w:t>
      </w:r>
    </w:p>
    <w:p w:rsidR="006D2ACA" w:rsidRPr="00256B62" w:rsidRDefault="006D2ACA" w:rsidP="006D2ACA">
      <w:pPr>
        <w:spacing w:line="360" w:lineRule="auto"/>
        <w:jc w:val="both"/>
        <w:rPr>
          <w:rFonts w:ascii="Arial" w:hAnsi="Arial" w:cs="Arial"/>
          <w:color w:val="000000"/>
          <w:sz w:val="24"/>
          <w:szCs w:val="24"/>
        </w:rPr>
      </w:pPr>
    </w:p>
    <w:p w:rsidR="00FB4001" w:rsidRPr="00256B62" w:rsidRDefault="006D2ACA" w:rsidP="00FB4001">
      <w:pPr>
        <w:spacing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Portanto, a aprendizagem na visão da Psicopedagogia </w:t>
      </w:r>
      <w:r>
        <w:rPr>
          <w:rFonts w:ascii="Arial" w:hAnsi="Arial" w:cs="Arial"/>
          <w:color w:val="000000"/>
          <w:sz w:val="24"/>
          <w:szCs w:val="24"/>
        </w:rPr>
        <w:t xml:space="preserve">efetiva-se na </w:t>
      </w:r>
      <w:r w:rsidRPr="00256B62">
        <w:rPr>
          <w:rFonts w:ascii="Arial" w:hAnsi="Arial" w:cs="Arial"/>
          <w:color w:val="000000"/>
          <w:sz w:val="24"/>
          <w:szCs w:val="24"/>
        </w:rPr>
        <w:t xml:space="preserve">interação direta do sujeito com o objeto da aprendizagem, ou através da mediação de outra pessoa e também das </w:t>
      </w:r>
      <w:r>
        <w:rPr>
          <w:rFonts w:ascii="Arial" w:hAnsi="Arial" w:cs="Arial"/>
          <w:color w:val="000000"/>
          <w:sz w:val="24"/>
          <w:szCs w:val="24"/>
        </w:rPr>
        <w:t xml:space="preserve">relações interpessoais, através de </w:t>
      </w:r>
      <w:r w:rsidRPr="00256B62">
        <w:rPr>
          <w:rFonts w:ascii="Arial" w:hAnsi="Arial" w:cs="Arial"/>
          <w:color w:val="000000"/>
          <w:sz w:val="24"/>
          <w:szCs w:val="24"/>
        </w:rPr>
        <w:lastRenderedPageBreak/>
        <w:t>questiona</w:t>
      </w:r>
      <w:r>
        <w:rPr>
          <w:rFonts w:ascii="Arial" w:hAnsi="Arial" w:cs="Arial"/>
          <w:color w:val="000000"/>
          <w:sz w:val="24"/>
          <w:szCs w:val="24"/>
        </w:rPr>
        <w:t>mentos, argumentos e no debate d</w:t>
      </w:r>
      <w:r w:rsidRPr="00256B62">
        <w:rPr>
          <w:rFonts w:ascii="Arial" w:hAnsi="Arial" w:cs="Arial"/>
          <w:color w:val="000000"/>
          <w:sz w:val="24"/>
          <w:szCs w:val="24"/>
        </w:rPr>
        <w:t>as idéias</w:t>
      </w:r>
      <w:r>
        <w:rPr>
          <w:rFonts w:ascii="Arial" w:hAnsi="Arial" w:cs="Arial"/>
          <w:color w:val="000000"/>
          <w:sz w:val="24"/>
          <w:szCs w:val="24"/>
        </w:rPr>
        <w:t xml:space="preserve"> sobre o elemento estudado. </w:t>
      </w:r>
      <w:r w:rsidRPr="00256B62">
        <w:rPr>
          <w:rFonts w:ascii="Arial" w:hAnsi="Arial" w:cs="Arial"/>
          <w:color w:val="000000"/>
          <w:sz w:val="24"/>
          <w:szCs w:val="24"/>
        </w:rPr>
        <w:t>Caracterizando assim, uma ação dialética, m</w:t>
      </w:r>
      <w:r>
        <w:rPr>
          <w:rFonts w:ascii="Arial" w:hAnsi="Arial" w:cs="Arial"/>
          <w:color w:val="000000"/>
          <w:sz w:val="24"/>
          <w:szCs w:val="24"/>
        </w:rPr>
        <w:t>udando a concepção do processo de ensino/aprendizagem e assim o sujeito passa a construir</w:t>
      </w:r>
      <w:r w:rsidRPr="00256B62">
        <w:rPr>
          <w:rFonts w:ascii="Arial" w:hAnsi="Arial" w:cs="Arial"/>
          <w:color w:val="000000"/>
          <w:sz w:val="24"/>
          <w:szCs w:val="24"/>
        </w:rPr>
        <w:t xml:space="preserve"> </w:t>
      </w:r>
      <w:r>
        <w:rPr>
          <w:rFonts w:ascii="Arial" w:hAnsi="Arial" w:cs="Arial"/>
          <w:color w:val="000000"/>
          <w:sz w:val="24"/>
          <w:szCs w:val="24"/>
        </w:rPr>
        <w:t xml:space="preserve">e desenvolver habilidades culminantes na aquisição de </w:t>
      </w:r>
      <w:r w:rsidRPr="00256B62">
        <w:rPr>
          <w:rFonts w:ascii="Arial" w:hAnsi="Arial" w:cs="Arial"/>
          <w:color w:val="000000"/>
          <w:sz w:val="24"/>
          <w:szCs w:val="24"/>
        </w:rPr>
        <w:t>conhecimento</w:t>
      </w:r>
      <w:r w:rsidRPr="00256B62">
        <w:rPr>
          <w:rFonts w:ascii="Arial" w:hAnsi="Arial" w:cs="Arial"/>
          <w:i/>
          <w:color w:val="000000"/>
          <w:sz w:val="24"/>
          <w:szCs w:val="24"/>
        </w:rPr>
        <w:t>.</w:t>
      </w:r>
      <w:r>
        <w:rPr>
          <w:rFonts w:ascii="Arial" w:hAnsi="Arial" w:cs="Arial"/>
          <w:i/>
          <w:color w:val="000000"/>
          <w:sz w:val="24"/>
          <w:szCs w:val="24"/>
        </w:rPr>
        <w:t xml:space="preserve"> </w:t>
      </w:r>
      <w:r>
        <w:rPr>
          <w:rFonts w:ascii="Arial" w:hAnsi="Arial" w:cs="Arial"/>
          <w:color w:val="000000"/>
          <w:sz w:val="24"/>
          <w:szCs w:val="24"/>
        </w:rPr>
        <w:t>Barbosa (2006) em análise ressalta que:</w:t>
      </w:r>
    </w:p>
    <w:p w:rsidR="006D2ACA" w:rsidRPr="00AC3BF0" w:rsidRDefault="006D2ACA" w:rsidP="006D2ACA">
      <w:pPr>
        <w:pStyle w:val="Recuodecorpodetexto"/>
        <w:ind w:firstLine="0"/>
        <w:rPr>
          <w:i w:val="0"/>
        </w:rPr>
      </w:pPr>
      <w:r w:rsidRPr="00AC3BF0">
        <w:rPr>
          <w:i w:val="0"/>
        </w:rPr>
        <w:t>A dimensão racial estudada por SILVIA (1998) permite que o aprendiz perceba, discrimine, organize, conceba, conceitue e enuncie o mundo em distintos níveis do seu desenvolvimento. Já a dimensão afetiva é responsável pelo contato do aprendiz com uma aproximação também afetiva, do desejo do aprendiz para desvendá-lo e a dimensão relacional / contextual / interpessoal está ligada ao fato de que a construção do conhecimento se dá a partir das inter-relações entre os sujeitos, que questionam o objeto de conhecimento, argumentam, confrontam ideias, conclusões e conhecimentos (BARBOSA, 2006, p. 14).</w:t>
      </w:r>
    </w:p>
    <w:p w:rsidR="006D2ACA" w:rsidRDefault="006D2ACA" w:rsidP="006D2ACA">
      <w:pPr>
        <w:spacing w:line="360" w:lineRule="auto"/>
        <w:ind w:firstLine="708"/>
        <w:jc w:val="both"/>
        <w:rPr>
          <w:rFonts w:ascii="Arial" w:hAnsi="Arial" w:cs="Arial"/>
          <w:i/>
          <w:color w:val="000000"/>
          <w:sz w:val="24"/>
          <w:szCs w:val="24"/>
        </w:rPr>
      </w:pPr>
    </w:p>
    <w:p w:rsidR="00FB4001" w:rsidRDefault="006D2ACA" w:rsidP="00FB4001">
      <w:pPr>
        <w:spacing w:line="360" w:lineRule="auto"/>
        <w:ind w:firstLine="360"/>
        <w:jc w:val="both"/>
        <w:rPr>
          <w:rFonts w:ascii="Arial" w:hAnsi="Arial" w:cs="Arial"/>
          <w:color w:val="000000"/>
          <w:sz w:val="24"/>
          <w:szCs w:val="24"/>
        </w:rPr>
      </w:pPr>
      <w:r w:rsidRPr="00256B62">
        <w:rPr>
          <w:rFonts w:ascii="Arial" w:hAnsi="Arial" w:cs="Arial"/>
          <w:color w:val="000000"/>
          <w:sz w:val="24"/>
          <w:szCs w:val="24"/>
        </w:rPr>
        <w:t>A criança está pronta para aprender quando apresenta um conjunto de condições, capacidades, habilidades e aptidões consideradas como pré-requisitos para o in</w:t>
      </w:r>
      <w:r>
        <w:rPr>
          <w:rFonts w:ascii="Arial" w:hAnsi="Arial" w:cs="Arial"/>
          <w:color w:val="000000"/>
          <w:sz w:val="24"/>
          <w:szCs w:val="24"/>
        </w:rPr>
        <w:t>ício de qualquer aprendizagem.  Dentre esses pré-requisitos a ciência cita</w:t>
      </w:r>
      <w:r w:rsidRPr="00256B62">
        <w:rPr>
          <w:rFonts w:ascii="Arial" w:hAnsi="Arial" w:cs="Arial"/>
          <w:color w:val="000000"/>
          <w:sz w:val="24"/>
          <w:szCs w:val="24"/>
        </w:rPr>
        <w:t xml:space="preserve"> como fatores fundamentais </w:t>
      </w:r>
      <w:r>
        <w:rPr>
          <w:rFonts w:ascii="Arial" w:hAnsi="Arial" w:cs="Arial"/>
          <w:color w:val="000000"/>
          <w:sz w:val="24"/>
          <w:szCs w:val="24"/>
        </w:rPr>
        <w:t>para</w:t>
      </w:r>
      <w:r w:rsidRPr="00256B62">
        <w:rPr>
          <w:rFonts w:ascii="Arial" w:hAnsi="Arial" w:cs="Arial"/>
          <w:color w:val="000000"/>
          <w:sz w:val="24"/>
          <w:szCs w:val="24"/>
        </w:rPr>
        <w:t xml:space="preserve"> </w:t>
      </w:r>
      <w:r>
        <w:rPr>
          <w:rFonts w:ascii="Arial" w:hAnsi="Arial" w:cs="Arial"/>
          <w:color w:val="000000"/>
          <w:sz w:val="24"/>
          <w:szCs w:val="24"/>
        </w:rPr>
        <w:t xml:space="preserve">o desenvolvimento da aprendizagem os seguintes fatores; Saúde física e mental, maturação que é formada pela interação entre genética e ambiente. Para Rey (1993) </w:t>
      </w:r>
      <w:r w:rsidRPr="00AF1D3C">
        <w:rPr>
          <w:rFonts w:ascii="Arial" w:hAnsi="Arial" w:cs="Arial"/>
          <w:i/>
          <w:color w:val="000000"/>
          <w:sz w:val="24"/>
          <w:szCs w:val="24"/>
        </w:rPr>
        <w:t>apud</w:t>
      </w:r>
      <w:r>
        <w:rPr>
          <w:rFonts w:ascii="Arial" w:hAnsi="Arial" w:cs="Arial"/>
          <w:color w:val="000000"/>
          <w:sz w:val="24"/>
          <w:szCs w:val="24"/>
        </w:rPr>
        <w:t xml:space="preserve"> Oliveira (2010), </w:t>
      </w:r>
      <w:r w:rsidRPr="00B82532">
        <w:rPr>
          <w:rFonts w:ascii="Arial" w:hAnsi="Arial" w:cs="Arial"/>
          <w:color w:val="000000"/>
        </w:rPr>
        <w:t>“</w:t>
      </w:r>
      <w:r w:rsidRPr="000F1655">
        <w:rPr>
          <w:rFonts w:ascii="Arial" w:hAnsi="Arial" w:cs="Arial"/>
          <w:color w:val="000000"/>
          <w:sz w:val="24"/>
          <w:szCs w:val="24"/>
          <w:shd w:val="clear" w:color="auto" w:fill="FFFFFF"/>
        </w:rPr>
        <w:t>Saúde, não é sinônimo de ausência de doença</w:t>
      </w:r>
      <w:r>
        <w:rPr>
          <w:rFonts w:ascii="Arial" w:hAnsi="Arial" w:cs="Arial"/>
          <w:color w:val="000000"/>
          <w:sz w:val="24"/>
          <w:szCs w:val="24"/>
          <w:shd w:val="clear" w:color="auto" w:fill="FFFFFF"/>
        </w:rPr>
        <w:t>s</w:t>
      </w:r>
      <w:r w:rsidRPr="000F1655">
        <w:rPr>
          <w:rFonts w:ascii="Arial" w:hAnsi="Arial" w:cs="Arial"/>
          <w:color w:val="000000"/>
          <w:sz w:val="24"/>
          <w:szCs w:val="24"/>
          <w:shd w:val="clear" w:color="auto" w:fill="FFFFFF"/>
        </w:rPr>
        <w:t xml:space="preserve"> ou sintomas, mas sua definição leva a um conjunto de características relacionadas às condições biológica, subjetiva e sócio-histórica do</w:t>
      </w:r>
      <w:r w:rsidRPr="000F1655">
        <w:rPr>
          <w:rStyle w:val="apple-converted-space"/>
          <w:rFonts w:ascii="Arial" w:hAnsi="Arial" w:cs="Arial"/>
          <w:color w:val="000000"/>
          <w:sz w:val="24"/>
          <w:szCs w:val="24"/>
          <w:shd w:val="clear" w:color="auto" w:fill="FFFFFF"/>
        </w:rPr>
        <w:t> homem</w:t>
      </w:r>
      <w:r w:rsidRPr="00B82532">
        <w:rPr>
          <w:rFonts w:ascii="Arial" w:hAnsi="Arial" w:cs="Arial"/>
          <w:color w:val="000000"/>
        </w:rPr>
        <w:t>”</w:t>
      </w:r>
      <w:r>
        <w:rPr>
          <w:rStyle w:val="apple-converted-space"/>
          <w:rFonts w:ascii="Verdana" w:hAnsi="Verdana"/>
          <w:color w:val="000000"/>
          <w:shd w:val="clear" w:color="auto" w:fill="FFFFFF"/>
        </w:rPr>
        <w:t>. Outro fator</w:t>
      </w:r>
      <w:r w:rsidRPr="00B8133D">
        <w:rPr>
          <w:rFonts w:ascii="Arial" w:hAnsi="Arial" w:cs="Arial"/>
          <w:color w:val="000000"/>
          <w:sz w:val="24"/>
          <w:szCs w:val="24"/>
        </w:rPr>
        <w:t xml:space="preserve"> </w:t>
      </w:r>
      <w:r>
        <w:rPr>
          <w:rFonts w:ascii="Arial" w:hAnsi="Arial" w:cs="Arial"/>
          <w:color w:val="000000"/>
          <w:sz w:val="24"/>
          <w:szCs w:val="24"/>
        </w:rPr>
        <w:t xml:space="preserve">que pode ser considerado altamente relevante, </w:t>
      </w:r>
      <w:r w:rsidRPr="00256B62">
        <w:rPr>
          <w:rFonts w:ascii="Arial" w:hAnsi="Arial" w:cs="Arial"/>
          <w:color w:val="000000"/>
          <w:sz w:val="24"/>
          <w:szCs w:val="24"/>
        </w:rPr>
        <w:t xml:space="preserve">para </w:t>
      </w:r>
      <w:r>
        <w:rPr>
          <w:rFonts w:ascii="Arial" w:hAnsi="Arial" w:cs="Arial"/>
          <w:color w:val="000000"/>
          <w:sz w:val="24"/>
          <w:szCs w:val="24"/>
        </w:rPr>
        <w:t xml:space="preserve">a aquisição e aprimoramento do saber é a motivação: pode ser própria ou incentivada por meios externos. </w:t>
      </w:r>
      <w:r w:rsidR="002D1ED3">
        <w:rPr>
          <w:rFonts w:ascii="Arial" w:hAnsi="Arial" w:cs="Arial"/>
          <w:color w:val="000000"/>
          <w:sz w:val="24"/>
          <w:szCs w:val="24"/>
        </w:rPr>
        <w:t>Lakomy (</w:t>
      </w:r>
      <w:r>
        <w:rPr>
          <w:rFonts w:ascii="Arial" w:hAnsi="Arial" w:cs="Arial"/>
          <w:color w:val="000000"/>
          <w:sz w:val="24"/>
          <w:szCs w:val="24"/>
        </w:rPr>
        <w:t xml:space="preserve">2008) enfatiza que: </w:t>
      </w:r>
    </w:p>
    <w:p w:rsidR="00AC3BF0" w:rsidRPr="00AC3BF0" w:rsidRDefault="006D2ACA" w:rsidP="006D2ACA">
      <w:pPr>
        <w:spacing w:line="240" w:lineRule="auto"/>
        <w:ind w:left="2268"/>
        <w:jc w:val="both"/>
        <w:rPr>
          <w:rStyle w:val="apple-converted-space"/>
          <w:rFonts w:ascii="Arial" w:hAnsi="Arial" w:cs="Arial"/>
          <w:color w:val="000000"/>
          <w:sz w:val="20"/>
          <w:szCs w:val="20"/>
        </w:rPr>
      </w:pPr>
      <w:r w:rsidRPr="00AC3BF0">
        <w:rPr>
          <w:rFonts w:ascii="Arial" w:hAnsi="Arial" w:cs="Arial"/>
          <w:color w:val="000000"/>
          <w:sz w:val="20"/>
          <w:szCs w:val="20"/>
        </w:rPr>
        <w:t>Todas as crianças possuem “desejo de aprender”, elas possuem uma motivação interna que as predispõe à aprendizagem, podendo ser motivadas por fatores extrínsecos, porém os efeitos desses fatores são transitórios, enquanto os fatores intrínsecos são compensadores por si mesmos. (LAKOMY, 2008, p54)</w:t>
      </w:r>
    </w:p>
    <w:p w:rsidR="006D2ACA" w:rsidRDefault="006D2ACA" w:rsidP="006D2ACA">
      <w:pPr>
        <w:spacing w:line="360" w:lineRule="auto"/>
        <w:ind w:firstLine="360"/>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 xml:space="preserve">    </w:t>
      </w:r>
      <w:r w:rsidRPr="00BE31F6">
        <w:rPr>
          <w:rStyle w:val="apple-converted-space"/>
          <w:rFonts w:ascii="Arial" w:hAnsi="Arial" w:cs="Arial"/>
          <w:color w:val="000000"/>
          <w:sz w:val="24"/>
          <w:szCs w:val="24"/>
          <w:shd w:val="clear" w:color="auto" w:fill="FFFFFF"/>
        </w:rPr>
        <w:t xml:space="preserve"> </w:t>
      </w:r>
      <w:r w:rsidRPr="00B82532">
        <w:rPr>
          <w:rStyle w:val="apple-converted-space"/>
          <w:rFonts w:ascii="Arial" w:hAnsi="Arial" w:cs="Arial"/>
          <w:color w:val="000000"/>
          <w:sz w:val="24"/>
          <w:szCs w:val="24"/>
          <w:shd w:val="clear" w:color="auto" w:fill="FFFFFF"/>
        </w:rPr>
        <w:t>Baseando-se na premissa de que o aprender não está relacionado apenas a fatores cognitivos, constata-se</w:t>
      </w:r>
      <w:r w:rsidR="002D1ED3" w:rsidRPr="00B82532">
        <w:rPr>
          <w:rStyle w:val="apple-converted-space"/>
          <w:rFonts w:ascii="Arial" w:hAnsi="Arial" w:cs="Arial"/>
          <w:color w:val="000000"/>
          <w:sz w:val="24"/>
          <w:szCs w:val="24"/>
          <w:shd w:val="clear" w:color="auto" w:fill="FFFFFF"/>
        </w:rPr>
        <w:t xml:space="preserve"> </w:t>
      </w:r>
      <w:r w:rsidRPr="00B82532">
        <w:rPr>
          <w:rStyle w:val="apple-converted-space"/>
          <w:rFonts w:ascii="Arial" w:hAnsi="Arial" w:cs="Arial"/>
          <w:color w:val="000000"/>
          <w:sz w:val="24"/>
          <w:szCs w:val="24"/>
          <w:shd w:val="clear" w:color="auto" w:fill="FFFFFF"/>
        </w:rPr>
        <w:t>que aprendizagem e desenvolvimento são fatores resultantes também da interação social, nesse sentido além de saúde física</w:t>
      </w:r>
      <w:r>
        <w:rPr>
          <w:rStyle w:val="apple-converted-space"/>
          <w:rFonts w:ascii="Arial" w:hAnsi="Arial" w:cs="Arial"/>
          <w:color w:val="000000"/>
          <w:sz w:val="24"/>
          <w:szCs w:val="24"/>
          <w:shd w:val="clear" w:color="auto" w:fill="FFFFFF"/>
        </w:rPr>
        <w:t xml:space="preserve"> e mental, fatores tais como; escola, família e ambiente entram no contexto sociocultural como elementos de grande relevância para a aquisição e desenvolvimento da aprendizagem. Ainda nessa perspectiva, Vygotsky (1932), </w:t>
      </w:r>
      <w:r>
        <w:rPr>
          <w:rStyle w:val="apple-converted-space"/>
          <w:rFonts w:ascii="Arial" w:hAnsi="Arial" w:cs="Arial"/>
          <w:color w:val="000000"/>
          <w:sz w:val="24"/>
          <w:szCs w:val="24"/>
          <w:shd w:val="clear" w:color="auto" w:fill="FFFFFF"/>
        </w:rPr>
        <w:lastRenderedPageBreak/>
        <w:t>defende que a sociabilidade da criança é o ponto de partida para suas interações com o meio.</w:t>
      </w:r>
    </w:p>
    <w:p w:rsidR="006D2ACA" w:rsidRPr="00DC2774" w:rsidRDefault="006D2ACA" w:rsidP="006D2ACA">
      <w:pPr>
        <w:spacing w:line="360" w:lineRule="auto"/>
        <w:ind w:firstLine="360"/>
        <w:jc w:val="both"/>
        <w:rPr>
          <w:rFonts w:ascii="Arial" w:hAnsi="Arial" w:cs="Arial"/>
          <w:color w:val="000000"/>
        </w:rPr>
      </w:pPr>
      <w:r w:rsidRPr="00256B62">
        <w:rPr>
          <w:rFonts w:ascii="Arial" w:hAnsi="Arial" w:cs="Arial"/>
          <w:b/>
          <w:color w:val="000000"/>
          <w:sz w:val="24"/>
          <w:szCs w:val="24"/>
        </w:rPr>
        <w:tab/>
      </w:r>
      <w:r w:rsidRPr="00256B62">
        <w:rPr>
          <w:rFonts w:ascii="Arial" w:hAnsi="Arial" w:cs="Arial"/>
          <w:color w:val="000000"/>
          <w:sz w:val="24"/>
          <w:szCs w:val="24"/>
        </w:rPr>
        <w:t>As capacidades verbais são de</w:t>
      </w:r>
      <w:r>
        <w:rPr>
          <w:rFonts w:ascii="Arial" w:hAnsi="Arial" w:cs="Arial"/>
          <w:color w:val="000000"/>
          <w:sz w:val="24"/>
          <w:szCs w:val="24"/>
        </w:rPr>
        <w:t xml:space="preserve"> extrema</w:t>
      </w:r>
      <w:r w:rsidRPr="00256B62">
        <w:rPr>
          <w:rFonts w:ascii="Arial" w:hAnsi="Arial" w:cs="Arial"/>
          <w:color w:val="000000"/>
          <w:sz w:val="24"/>
          <w:szCs w:val="24"/>
        </w:rPr>
        <w:t xml:space="preserve"> imp</w:t>
      </w:r>
      <w:r>
        <w:rPr>
          <w:rFonts w:ascii="Arial" w:hAnsi="Arial" w:cs="Arial"/>
          <w:color w:val="000000"/>
          <w:sz w:val="24"/>
          <w:szCs w:val="24"/>
        </w:rPr>
        <w:t xml:space="preserve">ortância </w:t>
      </w:r>
      <w:r w:rsidRPr="00256B62">
        <w:rPr>
          <w:rFonts w:ascii="Arial" w:hAnsi="Arial" w:cs="Arial"/>
          <w:color w:val="000000"/>
          <w:sz w:val="24"/>
          <w:szCs w:val="24"/>
        </w:rPr>
        <w:t xml:space="preserve">para o comportamento </w:t>
      </w:r>
      <w:r>
        <w:rPr>
          <w:rFonts w:ascii="Arial" w:hAnsi="Arial" w:cs="Arial"/>
          <w:color w:val="000000"/>
          <w:sz w:val="24"/>
          <w:szCs w:val="24"/>
        </w:rPr>
        <w:t xml:space="preserve">e relacionamento </w:t>
      </w:r>
      <w:r w:rsidRPr="00256B62">
        <w:rPr>
          <w:rFonts w:ascii="Arial" w:hAnsi="Arial" w:cs="Arial"/>
          <w:color w:val="000000"/>
          <w:sz w:val="24"/>
          <w:szCs w:val="24"/>
        </w:rPr>
        <w:t>humano</w:t>
      </w:r>
      <w:r>
        <w:rPr>
          <w:rFonts w:ascii="Arial" w:hAnsi="Arial" w:cs="Arial"/>
          <w:color w:val="000000"/>
          <w:sz w:val="24"/>
          <w:szCs w:val="24"/>
        </w:rPr>
        <w:t>,</w:t>
      </w:r>
      <w:r w:rsidRPr="00256B62">
        <w:rPr>
          <w:rFonts w:ascii="Arial" w:hAnsi="Arial" w:cs="Arial"/>
          <w:color w:val="000000"/>
          <w:sz w:val="24"/>
          <w:szCs w:val="24"/>
        </w:rPr>
        <w:t xml:space="preserve"> sendo então apontados três sistemas verbais: o falado, o lido e o escrito. O primeiro sistema verbal adquirido foi o auditivo. </w:t>
      </w:r>
      <w:r>
        <w:rPr>
          <w:rFonts w:ascii="Arial" w:hAnsi="Arial" w:cs="Arial"/>
          <w:color w:val="000000"/>
          <w:sz w:val="24"/>
          <w:szCs w:val="24"/>
        </w:rPr>
        <w:t xml:space="preserve"> Desde </w:t>
      </w:r>
      <w:r w:rsidRPr="00256B62">
        <w:rPr>
          <w:rFonts w:ascii="Arial" w:hAnsi="Arial" w:cs="Arial"/>
          <w:color w:val="000000"/>
          <w:sz w:val="24"/>
          <w:szCs w:val="24"/>
        </w:rPr>
        <w:t>a infância e</w:t>
      </w:r>
      <w:r>
        <w:rPr>
          <w:rFonts w:ascii="Arial" w:hAnsi="Arial" w:cs="Arial"/>
          <w:color w:val="000000"/>
          <w:sz w:val="24"/>
          <w:szCs w:val="24"/>
        </w:rPr>
        <w:t xml:space="preserve"> por toda a</w:t>
      </w:r>
      <w:r w:rsidRPr="00256B62">
        <w:rPr>
          <w:rFonts w:ascii="Arial" w:hAnsi="Arial" w:cs="Arial"/>
          <w:color w:val="000000"/>
          <w:sz w:val="24"/>
          <w:szCs w:val="24"/>
        </w:rPr>
        <w:t xml:space="preserve"> vida esse sistema permanece como fundamental. </w:t>
      </w:r>
      <w:r>
        <w:rPr>
          <w:rFonts w:ascii="Arial" w:hAnsi="Arial" w:cs="Arial"/>
          <w:color w:val="000000"/>
          <w:sz w:val="24"/>
          <w:szCs w:val="24"/>
        </w:rPr>
        <w:t>O sistema auditivo</w:t>
      </w:r>
      <w:r w:rsidRPr="00256B62">
        <w:rPr>
          <w:rFonts w:ascii="Arial" w:hAnsi="Arial" w:cs="Arial"/>
          <w:color w:val="000000"/>
          <w:sz w:val="24"/>
          <w:szCs w:val="24"/>
        </w:rPr>
        <w:t xml:space="preserve"> é </w:t>
      </w:r>
      <w:r>
        <w:rPr>
          <w:rFonts w:ascii="Arial" w:hAnsi="Arial" w:cs="Arial"/>
          <w:color w:val="000000"/>
          <w:sz w:val="24"/>
          <w:szCs w:val="24"/>
        </w:rPr>
        <w:t>primordial</w:t>
      </w:r>
      <w:r w:rsidRPr="00256B62">
        <w:rPr>
          <w:rFonts w:ascii="Arial" w:hAnsi="Arial" w:cs="Arial"/>
          <w:color w:val="000000"/>
          <w:sz w:val="24"/>
          <w:szCs w:val="24"/>
        </w:rPr>
        <w:t xml:space="preserve"> para a aquisição da linguagem, porque funciona simultaneamente em todas as direções e é con</w:t>
      </w:r>
      <w:r>
        <w:rPr>
          <w:rFonts w:ascii="Arial" w:hAnsi="Arial" w:cs="Arial"/>
          <w:color w:val="000000"/>
          <w:sz w:val="24"/>
          <w:szCs w:val="24"/>
        </w:rPr>
        <w:t>tínuo: não pode ser desligado, é permissivo e pode ser utilizado</w:t>
      </w:r>
      <w:r w:rsidRPr="00256B62">
        <w:rPr>
          <w:rFonts w:ascii="Arial" w:hAnsi="Arial" w:cs="Arial"/>
          <w:color w:val="000000"/>
          <w:sz w:val="24"/>
          <w:szCs w:val="24"/>
        </w:rPr>
        <w:t xml:space="preserve"> enquanto a visão está sendo dirigida para outro lugar. Ainda deve-se registrar que a palavra falada é adquirida em primeiro lugar, pois exige menos maturidade psiconeurológica do que a palavra lida ou escrita.</w:t>
      </w:r>
      <w:r>
        <w:rPr>
          <w:rFonts w:ascii="Arial" w:hAnsi="Arial" w:cs="Arial"/>
          <w:color w:val="000000"/>
          <w:sz w:val="24"/>
          <w:szCs w:val="24"/>
        </w:rPr>
        <w:t xml:space="preserve"> </w:t>
      </w:r>
      <w:r w:rsidRPr="00303E82">
        <w:rPr>
          <w:rFonts w:ascii="Arial" w:eastAsia="Times New Roman" w:hAnsi="Arial" w:cs="Arial"/>
          <w:sz w:val="24"/>
          <w:szCs w:val="24"/>
          <w:lang w:eastAsia="pt-BR"/>
        </w:rPr>
        <w:t xml:space="preserve">Maluf </w:t>
      </w:r>
      <w:r>
        <w:rPr>
          <w:rFonts w:ascii="Arial" w:eastAsia="Times New Roman" w:hAnsi="Arial" w:cs="Arial"/>
          <w:sz w:val="24"/>
          <w:szCs w:val="24"/>
          <w:lang w:eastAsia="pt-BR"/>
        </w:rPr>
        <w:t>(2003) afirma que:</w:t>
      </w:r>
    </w:p>
    <w:p w:rsidR="006D2ACA" w:rsidRPr="00AC3BF0" w:rsidRDefault="006D2ACA" w:rsidP="006D2ACA">
      <w:pPr>
        <w:spacing w:after="0" w:line="240" w:lineRule="auto"/>
        <w:ind w:left="2268"/>
        <w:jc w:val="both"/>
        <w:rPr>
          <w:rFonts w:ascii="Arial" w:eastAsia="Times New Roman" w:hAnsi="Arial" w:cs="Arial"/>
          <w:sz w:val="20"/>
          <w:szCs w:val="20"/>
          <w:lang w:eastAsia="pt-BR"/>
        </w:rPr>
      </w:pPr>
      <w:r w:rsidRPr="00AC3BF0">
        <w:rPr>
          <w:rFonts w:ascii="Arial" w:eastAsia="Times New Roman" w:hAnsi="Arial" w:cs="Arial"/>
          <w:sz w:val="20"/>
          <w:szCs w:val="20"/>
          <w:lang w:eastAsia="pt-BR"/>
        </w:rPr>
        <w:t>Do ponto de vista psicológico, a leitura deve ser vista como sustentada por um sistema cognitivo que atua sobre a informação grafada, de modo a colocá-la em contato com os conteúdos da memória e desse modo tornar possível o seu uso por parte de nossos processos de pensamento (MALUF, 2003, p.18).</w:t>
      </w:r>
    </w:p>
    <w:p w:rsidR="006D2ACA" w:rsidRDefault="006D2ACA" w:rsidP="006D2ACA">
      <w:pPr>
        <w:spacing w:after="0" w:line="360" w:lineRule="auto"/>
        <w:jc w:val="both"/>
        <w:rPr>
          <w:rFonts w:ascii="Arial" w:hAnsi="Arial" w:cs="Arial"/>
          <w:color w:val="000000"/>
          <w:sz w:val="24"/>
          <w:szCs w:val="24"/>
        </w:rPr>
      </w:pPr>
    </w:p>
    <w:p w:rsidR="006D2ACA" w:rsidRPr="00303E82" w:rsidRDefault="006D2ACA" w:rsidP="006D2ACA">
      <w:pPr>
        <w:spacing w:after="0" w:line="360" w:lineRule="auto"/>
        <w:ind w:firstLine="708"/>
        <w:jc w:val="both"/>
        <w:rPr>
          <w:rFonts w:ascii="Arial" w:eastAsia="Times New Roman" w:hAnsi="Arial" w:cs="Arial"/>
          <w:sz w:val="24"/>
          <w:szCs w:val="24"/>
          <w:lang w:eastAsia="pt-BR"/>
        </w:rPr>
      </w:pPr>
      <w:r w:rsidRPr="00303E82">
        <w:rPr>
          <w:rFonts w:ascii="Arial" w:eastAsia="Times New Roman" w:hAnsi="Arial" w:cs="Arial"/>
          <w:sz w:val="24"/>
          <w:szCs w:val="24"/>
          <w:lang w:eastAsia="pt-BR"/>
        </w:rPr>
        <w:t xml:space="preserve">Para a aprendizagem da leitura é </w:t>
      </w:r>
      <w:r>
        <w:rPr>
          <w:rFonts w:ascii="Arial" w:eastAsia="Times New Roman" w:hAnsi="Arial" w:cs="Arial"/>
          <w:sz w:val="24"/>
          <w:szCs w:val="24"/>
          <w:lang w:eastAsia="pt-BR"/>
        </w:rPr>
        <w:t>necessário à aquisição de habilidades em</w:t>
      </w:r>
      <w:r w:rsidRPr="00303E82">
        <w:rPr>
          <w:rFonts w:ascii="Arial" w:eastAsia="Times New Roman" w:hAnsi="Arial" w:cs="Arial"/>
          <w:sz w:val="24"/>
          <w:szCs w:val="24"/>
          <w:lang w:eastAsia="pt-BR"/>
        </w:rPr>
        <w:t xml:space="preserve"> </w:t>
      </w:r>
      <w:r>
        <w:rPr>
          <w:rFonts w:ascii="Arial" w:eastAsia="Times New Roman" w:hAnsi="Arial" w:cs="Arial"/>
          <w:sz w:val="24"/>
          <w:szCs w:val="24"/>
          <w:lang w:eastAsia="pt-BR"/>
        </w:rPr>
        <w:t>decodificação,</w:t>
      </w:r>
      <w:r w:rsidRPr="00303E82">
        <w:rPr>
          <w:rFonts w:ascii="Arial" w:eastAsia="Times New Roman" w:hAnsi="Arial" w:cs="Arial"/>
          <w:sz w:val="24"/>
          <w:szCs w:val="24"/>
          <w:lang w:eastAsia="pt-BR"/>
        </w:rPr>
        <w:t xml:space="preserve"> </w:t>
      </w:r>
      <w:r>
        <w:rPr>
          <w:rFonts w:ascii="Arial" w:eastAsia="Times New Roman" w:hAnsi="Arial" w:cs="Arial"/>
          <w:sz w:val="24"/>
          <w:szCs w:val="24"/>
          <w:lang w:eastAsia="pt-BR"/>
        </w:rPr>
        <w:t>que é</w:t>
      </w:r>
      <w:r w:rsidRPr="00303E82">
        <w:rPr>
          <w:rFonts w:ascii="Arial" w:eastAsia="Times New Roman" w:hAnsi="Arial" w:cs="Arial"/>
          <w:sz w:val="24"/>
          <w:szCs w:val="24"/>
          <w:lang w:eastAsia="pt-BR"/>
        </w:rPr>
        <w:t xml:space="preserve"> a identificação e interpretação das unidades linguísticas, transformando os símbolos (letras) em informações significativas.</w:t>
      </w:r>
    </w:p>
    <w:p w:rsidR="006D2ACA"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Um aspecto interessante do desenvolvimento da linguagem, é que o significado da palavra precisa ser adquirido, antes que, as palavras possam ser usadas como tais. V</w:t>
      </w:r>
      <w:r>
        <w:rPr>
          <w:rFonts w:ascii="Arial" w:hAnsi="Arial" w:cs="Arial"/>
          <w:color w:val="000000"/>
          <w:sz w:val="24"/>
          <w:szCs w:val="24"/>
        </w:rPr>
        <w:t>ygotsky</w:t>
      </w:r>
      <w:r w:rsidRPr="00256B62">
        <w:rPr>
          <w:rFonts w:ascii="Arial" w:hAnsi="Arial" w:cs="Arial"/>
          <w:color w:val="000000"/>
          <w:sz w:val="24"/>
          <w:szCs w:val="24"/>
        </w:rPr>
        <w:t xml:space="preserve"> (1962) enfatizou esse traço da linguagem quando afirmou que uma palavra sem significado não era uma palavra; esse aspecto é o que chamamos de linguagem interna. </w:t>
      </w:r>
      <w:r>
        <w:rPr>
          <w:rFonts w:ascii="Arial" w:hAnsi="Arial" w:cs="Arial"/>
          <w:color w:val="000000"/>
          <w:sz w:val="24"/>
          <w:szCs w:val="24"/>
        </w:rPr>
        <w:t>Na mesma linha de raciocínio Maluf (2010) ressalta que;</w:t>
      </w:r>
    </w:p>
    <w:p w:rsidR="006D2ACA" w:rsidRPr="00AC3BF0" w:rsidRDefault="006D2ACA" w:rsidP="006D2ACA">
      <w:pPr>
        <w:spacing w:line="240" w:lineRule="auto"/>
        <w:ind w:left="2268"/>
        <w:jc w:val="both"/>
        <w:rPr>
          <w:rFonts w:ascii="Arial" w:eastAsia="Times New Roman" w:hAnsi="Arial" w:cs="Arial"/>
          <w:sz w:val="20"/>
          <w:szCs w:val="20"/>
          <w:lang w:eastAsia="pt-BR"/>
        </w:rPr>
      </w:pPr>
      <w:r w:rsidRPr="00AC3BF0">
        <w:rPr>
          <w:rFonts w:ascii="Arial" w:eastAsia="Times New Roman" w:hAnsi="Arial" w:cs="Arial"/>
          <w:sz w:val="20"/>
          <w:szCs w:val="20"/>
          <w:lang w:eastAsia="pt-BR"/>
        </w:rPr>
        <w:t>Ao contrário da fala que é utilizada de forma natural e espontânea nas situações comunicativas, a escrita é objeto de análise e reflexão deliberada, consciente. É preciso “manipular diretamente as unidades linguísticas que são as palavras e as partes que as compõem” (MALUF, 2010, p.18).</w:t>
      </w:r>
    </w:p>
    <w:p w:rsidR="006D2ACA" w:rsidRPr="00256B62" w:rsidRDefault="006D2ACA" w:rsidP="006D2ACA">
      <w:pPr>
        <w:spacing w:after="0" w:line="360" w:lineRule="auto"/>
        <w:ind w:firstLine="708"/>
        <w:jc w:val="both"/>
        <w:rPr>
          <w:rFonts w:ascii="Arial" w:hAnsi="Arial" w:cs="Arial"/>
          <w:color w:val="000000"/>
          <w:sz w:val="24"/>
          <w:szCs w:val="24"/>
        </w:rPr>
      </w:pPr>
    </w:p>
    <w:p w:rsidR="006D2ACA" w:rsidRPr="00256B62" w:rsidRDefault="006D2ACA" w:rsidP="006D2ACA">
      <w:pPr>
        <w:spacing w:after="0" w:line="360" w:lineRule="auto"/>
        <w:ind w:firstLine="708"/>
        <w:jc w:val="both"/>
        <w:rPr>
          <w:rFonts w:ascii="Arial" w:hAnsi="Arial" w:cs="Arial"/>
          <w:color w:val="000000"/>
          <w:sz w:val="24"/>
          <w:szCs w:val="24"/>
        </w:rPr>
      </w:pPr>
      <w:r>
        <w:rPr>
          <w:rFonts w:ascii="Arial" w:hAnsi="Arial" w:cs="Arial"/>
          <w:color w:val="000000"/>
          <w:sz w:val="24"/>
          <w:szCs w:val="24"/>
        </w:rPr>
        <w:t>No que tange a linguagem, Fonseca (1995) diz que: “</w:t>
      </w:r>
      <w:r w:rsidRPr="00256B62">
        <w:rPr>
          <w:rFonts w:ascii="Arial" w:hAnsi="Arial" w:cs="Arial"/>
          <w:color w:val="000000"/>
          <w:sz w:val="24"/>
          <w:szCs w:val="24"/>
        </w:rPr>
        <w:t xml:space="preserve">implica a capacidade de abstração nascida da experiência e </w:t>
      </w:r>
      <w:r>
        <w:rPr>
          <w:rFonts w:ascii="Arial" w:hAnsi="Arial" w:cs="Arial"/>
          <w:color w:val="000000"/>
          <w:sz w:val="24"/>
          <w:szCs w:val="24"/>
        </w:rPr>
        <w:t xml:space="preserve">é </w:t>
      </w:r>
      <w:r w:rsidRPr="00256B62">
        <w:rPr>
          <w:rFonts w:ascii="Arial" w:hAnsi="Arial" w:cs="Arial"/>
          <w:color w:val="000000"/>
          <w:sz w:val="24"/>
          <w:szCs w:val="24"/>
        </w:rPr>
        <w:t xml:space="preserve">integrada no cérebro do homem por </w:t>
      </w:r>
      <w:r w:rsidRPr="00256B62">
        <w:rPr>
          <w:rFonts w:ascii="Arial" w:hAnsi="Arial" w:cs="Arial"/>
          <w:color w:val="000000"/>
          <w:sz w:val="24"/>
          <w:szCs w:val="24"/>
        </w:rPr>
        <w:lastRenderedPageBreak/>
        <w:t xml:space="preserve">meio da linguagem interior, </w:t>
      </w:r>
      <w:r>
        <w:rPr>
          <w:rFonts w:ascii="Arial" w:hAnsi="Arial" w:cs="Arial"/>
          <w:color w:val="000000"/>
          <w:sz w:val="24"/>
          <w:szCs w:val="24"/>
        </w:rPr>
        <w:t xml:space="preserve">primeira e verdadeira dimensão </w:t>
      </w:r>
      <w:r w:rsidRPr="00256B62">
        <w:rPr>
          <w:rFonts w:ascii="Arial" w:hAnsi="Arial" w:cs="Arial"/>
          <w:color w:val="000000"/>
          <w:sz w:val="24"/>
          <w:szCs w:val="24"/>
        </w:rPr>
        <w:t xml:space="preserve">da linguagem entre os </w:t>
      </w:r>
      <w:r>
        <w:rPr>
          <w:rFonts w:ascii="Arial" w:hAnsi="Arial" w:cs="Arial"/>
          <w:color w:val="000000"/>
          <w:sz w:val="24"/>
          <w:szCs w:val="24"/>
        </w:rPr>
        <w:t>seres humanos”</w:t>
      </w:r>
      <w:r w:rsidRPr="00256B62">
        <w:rPr>
          <w:rFonts w:ascii="Arial" w:hAnsi="Arial" w:cs="Arial"/>
          <w:color w:val="000000"/>
          <w:sz w:val="24"/>
          <w:szCs w:val="24"/>
        </w:rPr>
        <w:t xml:space="preserve">. Para que uma palavra tenha significado, ela precisa </w:t>
      </w:r>
      <w:r>
        <w:rPr>
          <w:rFonts w:ascii="Arial" w:hAnsi="Arial" w:cs="Arial"/>
          <w:color w:val="000000"/>
          <w:sz w:val="24"/>
          <w:szCs w:val="24"/>
        </w:rPr>
        <w:t>estar inserida em um determinado contexto</w:t>
      </w:r>
      <w:r w:rsidRPr="00256B62">
        <w:rPr>
          <w:rFonts w:ascii="Arial" w:hAnsi="Arial" w:cs="Arial"/>
          <w:color w:val="000000"/>
          <w:sz w:val="24"/>
          <w:szCs w:val="24"/>
        </w:rPr>
        <w:t>. Os processos de linguagem interna são aqueles que permitem a transformação da experiência em símbolos (verbais ou não verbais). Seria como afirmar que a linguagem interna é a linguagem com a qual se pensa.</w:t>
      </w:r>
    </w:p>
    <w:p w:rsidR="006D2ACA"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Alguns especialistas franceses defendem a ideia que a escola deverá preocupar-se primeira</w:t>
      </w:r>
      <w:r>
        <w:rPr>
          <w:rFonts w:ascii="Arial" w:hAnsi="Arial" w:cs="Arial"/>
          <w:color w:val="000000"/>
          <w:sz w:val="24"/>
          <w:szCs w:val="24"/>
        </w:rPr>
        <w:t>mente</w:t>
      </w:r>
      <w:r w:rsidRPr="00256B62">
        <w:rPr>
          <w:rFonts w:ascii="Arial" w:hAnsi="Arial" w:cs="Arial"/>
          <w:color w:val="000000"/>
          <w:sz w:val="24"/>
          <w:szCs w:val="24"/>
        </w:rPr>
        <w:t xml:space="preserve"> com a aprendizagem da leitura e posteriormente iniciar o processo da escrita. </w:t>
      </w:r>
      <w:r>
        <w:rPr>
          <w:rFonts w:ascii="Arial" w:hAnsi="Arial" w:cs="Arial"/>
          <w:color w:val="000000"/>
          <w:sz w:val="24"/>
          <w:szCs w:val="24"/>
        </w:rPr>
        <w:t>Porém, Morais</w:t>
      </w:r>
      <w:r w:rsidRPr="00256B62">
        <w:rPr>
          <w:rFonts w:ascii="Arial" w:hAnsi="Arial" w:cs="Arial"/>
          <w:color w:val="000000"/>
          <w:sz w:val="24"/>
          <w:szCs w:val="24"/>
        </w:rPr>
        <w:t xml:space="preserve"> (1992) </w:t>
      </w:r>
      <w:r>
        <w:rPr>
          <w:rFonts w:ascii="Arial" w:hAnsi="Arial" w:cs="Arial"/>
          <w:color w:val="000000"/>
          <w:sz w:val="24"/>
          <w:szCs w:val="24"/>
        </w:rPr>
        <w:t>diz que:</w:t>
      </w:r>
    </w:p>
    <w:p w:rsidR="006D2ACA" w:rsidRDefault="006D2ACA" w:rsidP="006D2ACA">
      <w:pPr>
        <w:spacing w:after="0" w:line="360" w:lineRule="auto"/>
        <w:ind w:firstLine="708"/>
        <w:jc w:val="both"/>
        <w:rPr>
          <w:rFonts w:ascii="Arial" w:hAnsi="Arial" w:cs="Arial"/>
          <w:color w:val="000000"/>
          <w:sz w:val="24"/>
          <w:szCs w:val="24"/>
        </w:rPr>
      </w:pPr>
    </w:p>
    <w:p w:rsidR="006D2ACA" w:rsidRPr="00AC3BF0" w:rsidRDefault="006D2ACA" w:rsidP="006D2ACA">
      <w:pPr>
        <w:spacing w:after="0" w:line="240" w:lineRule="auto"/>
        <w:ind w:left="2268"/>
        <w:jc w:val="both"/>
        <w:rPr>
          <w:rFonts w:ascii="Arial" w:hAnsi="Arial" w:cs="Arial"/>
          <w:color w:val="000000"/>
          <w:sz w:val="20"/>
          <w:szCs w:val="20"/>
        </w:rPr>
      </w:pPr>
      <w:r w:rsidRPr="00AC3BF0">
        <w:rPr>
          <w:rFonts w:ascii="Arial" w:hAnsi="Arial" w:cs="Arial"/>
          <w:color w:val="000000"/>
          <w:sz w:val="20"/>
          <w:szCs w:val="20"/>
        </w:rPr>
        <w:t>O ideal é que os dois processos sejam desenvolvidos de forma simultânea de modo que um processo reforce o aprendizado do outro. As crianças que são orientadas de modo inverso realizam apenas cópias de palavras, ou seja, fazem uma mera reprodução, e não entendem o que estão escrevendo como também, dificilmente, conseguirão realizar um ditado ou uma redação (MORAIS, 1992, p. 16).</w:t>
      </w:r>
    </w:p>
    <w:p w:rsidR="006D2ACA" w:rsidRPr="00256B62" w:rsidRDefault="006D2ACA" w:rsidP="006D2ACA">
      <w:pPr>
        <w:spacing w:after="0" w:line="360" w:lineRule="auto"/>
        <w:ind w:firstLine="708"/>
        <w:jc w:val="both"/>
        <w:rPr>
          <w:rFonts w:ascii="Arial" w:hAnsi="Arial" w:cs="Arial"/>
          <w:color w:val="000000"/>
          <w:sz w:val="24"/>
          <w:szCs w:val="24"/>
        </w:rPr>
      </w:pPr>
    </w:p>
    <w:p w:rsidR="006D2ACA" w:rsidRPr="00256B62" w:rsidRDefault="006D2ACA" w:rsidP="006D2ACA">
      <w:pPr>
        <w:spacing w:after="0" w:line="360" w:lineRule="auto"/>
        <w:ind w:firstLine="708"/>
        <w:jc w:val="both"/>
        <w:rPr>
          <w:rFonts w:ascii="Arial" w:hAnsi="Arial" w:cs="Arial"/>
          <w:color w:val="000000"/>
          <w:sz w:val="24"/>
          <w:szCs w:val="24"/>
        </w:rPr>
      </w:pPr>
      <w:r w:rsidRPr="00256B62">
        <w:rPr>
          <w:rFonts w:ascii="Arial" w:hAnsi="Arial" w:cs="Arial"/>
          <w:color w:val="000000"/>
          <w:sz w:val="24"/>
          <w:szCs w:val="24"/>
        </w:rPr>
        <w:t xml:space="preserve">Pode-se dizer que </w:t>
      </w:r>
      <w:r>
        <w:rPr>
          <w:rFonts w:ascii="Arial" w:hAnsi="Arial" w:cs="Arial"/>
          <w:color w:val="000000"/>
          <w:sz w:val="24"/>
          <w:szCs w:val="24"/>
        </w:rPr>
        <w:t>os componentes</w:t>
      </w:r>
      <w:r w:rsidRPr="00256B62">
        <w:rPr>
          <w:rFonts w:ascii="Arial" w:hAnsi="Arial" w:cs="Arial"/>
          <w:color w:val="000000"/>
          <w:sz w:val="24"/>
          <w:szCs w:val="24"/>
        </w:rPr>
        <w:t xml:space="preserve"> da linguagem são</w:t>
      </w:r>
      <w:r>
        <w:rPr>
          <w:rFonts w:ascii="Arial" w:hAnsi="Arial" w:cs="Arial"/>
          <w:color w:val="000000"/>
          <w:sz w:val="24"/>
          <w:szCs w:val="24"/>
        </w:rPr>
        <w:t xml:space="preserve"> vistos</w:t>
      </w:r>
      <w:r w:rsidRPr="00256B62">
        <w:rPr>
          <w:rFonts w:ascii="Arial" w:hAnsi="Arial" w:cs="Arial"/>
          <w:color w:val="000000"/>
          <w:sz w:val="24"/>
          <w:szCs w:val="24"/>
        </w:rPr>
        <w:t xml:space="preserve"> como um todo. A fala, a leitura e a escrita não podem ser vistas como elementos isolados, pois, a hierarquia da linguagem, inclui fatores genéticos que sequencialmente seguem um padrão de </w:t>
      </w:r>
      <w:r>
        <w:rPr>
          <w:rFonts w:ascii="Arial" w:hAnsi="Arial" w:cs="Arial"/>
          <w:color w:val="000000"/>
          <w:sz w:val="24"/>
          <w:szCs w:val="24"/>
        </w:rPr>
        <w:t xml:space="preserve">desenvolvimento, </w:t>
      </w:r>
      <w:r w:rsidRPr="00256B62">
        <w:rPr>
          <w:rFonts w:ascii="Arial" w:hAnsi="Arial" w:cs="Arial"/>
          <w:color w:val="000000"/>
          <w:sz w:val="24"/>
          <w:szCs w:val="24"/>
        </w:rPr>
        <w:t>dependente</w:t>
      </w:r>
      <w:r>
        <w:rPr>
          <w:rFonts w:ascii="Arial" w:hAnsi="Arial" w:cs="Arial"/>
          <w:color w:val="000000"/>
          <w:sz w:val="24"/>
          <w:szCs w:val="24"/>
        </w:rPr>
        <w:t>s</w:t>
      </w:r>
      <w:r w:rsidRPr="00256B62">
        <w:rPr>
          <w:rFonts w:ascii="Arial" w:hAnsi="Arial" w:cs="Arial"/>
          <w:color w:val="000000"/>
          <w:sz w:val="24"/>
          <w:szCs w:val="24"/>
        </w:rPr>
        <w:t xml:space="preserve"> de maturação orgânica, e que podemos chamar de dialética </w:t>
      </w:r>
      <w:r>
        <w:rPr>
          <w:rFonts w:ascii="Arial" w:hAnsi="Arial" w:cs="Arial"/>
          <w:color w:val="000000"/>
          <w:sz w:val="24"/>
          <w:szCs w:val="24"/>
        </w:rPr>
        <w:t>que é a relação</w:t>
      </w:r>
      <w:r w:rsidRPr="00256B62">
        <w:rPr>
          <w:rFonts w:ascii="Arial" w:hAnsi="Arial" w:cs="Arial"/>
          <w:color w:val="000000"/>
          <w:sz w:val="24"/>
          <w:szCs w:val="24"/>
        </w:rPr>
        <w:t xml:space="preserve"> hereditariedade</w:t>
      </w:r>
      <w:r>
        <w:rPr>
          <w:rFonts w:ascii="Arial" w:hAnsi="Arial" w:cs="Arial"/>
          <w:color w:val="000000"/>
          <w:sz w:val="24"/>
          <w:szCs w:val="24"/>
        </w:rPr>
        <w:t xml:space="preserve">/ </w:t>
      </w:r>
      <w:r w:rsidRPr="00256B62">
        <w:rPr>
          <w:rFonts w:ascii="Arial" w:hAnsi="Arial" w:cs="Arial"/>
          <w:color w:val="000000"/>
          <w:sz w:val="24"/>
          <w:szCs w:val="24"/>
        </w:rPr>
        <w:t>meio.</w:t>
      </w:r>
    </w:p>
    <w:p w:rsidR="006D2ACA" w:rsidRDefault="006D2ACA" w:rsidP="00D50F2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Com freqüência, as instituições de ensino deparam-se com crianças que são habilidosas </w:t>
      </w:r>
      <w:r w:rsidRPr="00256B62">
        <w:rPr>
          <w:rFonts w:ascii="Arial" w:hAnsi="Arial" w:cs="Arial"/>
          <w:color w:val="000000"/>
          <w:sz w:val="24"/>
          <w:szCs w:val="24"/>
        </w:rPr>
        <w:t>tanto em relação à recepção quanto à exp</w:t>
      </w:r>
      <w:r>
        <w:rPr>
          <w:rFonts w:ascii="Arial" w:hAnsi="Arial" w:cs="Arial"/>
          <w:color w:val="000000"/>
          <w:sz w:val="24"/>
          <w:szCs w:val="24"/>
        </w:rPr>
        <w:t>ressão da linguagem falada e até lê</w:t>
      </w:r>
      <w:r w:rsidRPr="00256B62">
        <w:rPr>
          <w:rFonts w:ascii="Arial" w:hAnsi="Arial" w:cs="Arial"/>
          <w:color w:val="000000"/>
          <w:sz w:val="24"/>
          <w:szCs w:val="24"/>
        </w:rPr>
        <w:t>em fluentemente, mas não conseguem entender o significad</w:t>
      </w:r>
      <w:r>
        <w:rPr>
          <w:rFonts w:ascii="Arial" w:hAnsi="Arial" w:cs="Arial"/>
          <w:color w:val="000000"/>
          <w:sz w:val="24"/>
          <w:szCs w:val="24"/>
        </w:rPr>
        <w:t>o do texto</w:t>
      </w:r>
      <w:r w:rsidRPr="00256B62">
        <w:rPr>
          <w:rFonts w:ascii="Arial" w:hAnsi="Arial" w:cs="Arial"/>
          <w:color w:val="000000"/>
          <w:sz w:val="24"/>
          <w:szCs w:val="24"/>
        </w:rPr>
        <w:t xml:space="preserve">. As deficiências no funcionamento integrativo estão incluídas na definição de distúrbios de aprendizagem e o desafio decorrente dessa </w:t>
      </w:r>
      <w:r>
        <w:rPr>
          <w:rFonts w:ascii="Arial" w:hAnsi="Arial" w:cs="Arial"/>
          <w:color w:val="000000"/>
          <w:sz w:val="24"/>
          <w:szCs w:val="24"/>
        </w:rPr>
        <w:t xml:space="preserve">possível </w:t>
      </w:r>
      <w:r w:rsidRPr="00256B62">
        <w:rPr>
          <w:rFonts w:ascii="Arial" w:hAnsi="Arial" w:cs="Arial"/>
          <w:color w:val="000000"/>
          <w:sz w:val="24"/>
          <w:szCs w:val="24"/>
        </w:rPr>
        <w:t>d</w:t>
      </w:r>
      <w:r>
        <w:rPr>
          <w:rFonts w:ascii="Arial" w:hAnsi="Arial" w:cs="Arial"/>
          <w:color w:val="000000"/>
          <w:sz w:val="24"/>
          <w:szCs w:val="24"/>
        </w:rPr>
        <w:t>eficiência deve ser enfrentado.</w:t>
      </w:r>
    </w:p>
    <w:p w:rsidR="00D50F26" w:rsidRDefault="00D50F26" w:rsidP="00D50F26">
      <w:pPr>
        <w:spacing w:line="360" w:lineRule="auto"/>
        <w:ind w:firstLine="708"/>
        <w:jc w:val="both"/>
        <w:rPr>
          <w:rFonts w:ascii="Arial" w:hAnsi="Arial" w:cs="Arial"/>
          <w:color w:val="000000"/>
          <w:sz w:val="24"/>
          <w:szCs w:val="24"/>
        </w:rPr>
      </w:pPr>
    </w:p>
    <w:p w:rsidR="006D2ACA" w:rsidRDefault="006D2ACA" w:rsidP="006D2ACA">
      <w:pPr>
        <w:pStyle w:val="PargrafodaLista"/>
        <w:numPr>
          <w:ilvl w:val="1"/>
          <w:numId w:val="5"/>
        </w:numPr>
        <w:spacing w:line="360" w:lineRule="auto"/>
        <w:jc w:val="both"/>
        <w:rPr>
          <w:rFonts w:ascii="Arial" w:hAnsi="Arial" w:cs="Arial"/>
          <w:color w:val="000000"/>
          <w:sz w:val="24"/>
          <w:szCs w:val="24"/>
        </w:rPr>
      </w:pPr>
      <w:r>
        <w:rPr>
          <w:rFonts w:ascii="Arial" w:hAnsi="Arial" w:cs="Arial"/>
          <w:color w:val="000000"/>
          <w:sz w:val="24"/>
          <w:szCs w:val="24"/>
        </w:rPr>
        <w:t>A N</w:t>
      </w:r>
      <w:r w:rsidRPr="00144C98">
        <w:rPr>
          <w:rFonts w:ascii="Arial" w:hAnsi="Arial" w:cs="Arial"/>
          <w:color w:val="000000"/>
          <w:sz w:val="24"/>
          <w:szCs w:val="24"/>
        </w:rPr>
        <w:t>euro</w:t>
      </w:r>
      <w:r>
        <w:rPr>
          <w:rFonts w:ascii="Arial" w:hAnsi="Arial" w:cs="Arial"/>
          <w:color w:val="000000"/>
          <w:sz w:val="24"/>
          <w:szCs w:val="24"/>
        </w:rPr>
        <w:t>psicologia</w:t>
      </w:r>
    </w:p>
    <w:p w:rsidR="00FB4001" w:rsidRPr="00144C98" w:rsidRDefault="00FB4001" w:rsidP="00FB4001">
      <w:pPr>
        <w:pStyle w:val="PargrafodaLista"/>
        <w:spacing w:line="360" w:lineRule="auto"/>
        <w:ind w:left="930"/>
        <w:jc w:val="both"/>
        <w:rPr>
          <w:rFonts w:ascii="Arial" w:hAnsi="Arial" w:cs="Arial"/>
          <w:color w:val="000000"/>
          <w:sz w:val="24"/>
          <w:szCs w:val="24"/>
        </w:rPr>
      </w:pPr>
    </w:p>
    <w:p w:rsidR="00D50F26" w:rsidRDefault="006D2ACA" w:rsidP="00D50F26">
      <w:pPr>
        <w:spacing w:before="240" w:after="0" w:line="360" w:lineRule="auto"/>
        <w:ind w:firstLine="708"/>
        <w:jc w:val="both"/>
        <w:rPr>
          <w:rFonts w:ascii="Arial" w:eastAsiaTheme="minorHAnsi" w:hAnsi="Arial" w:cs="Arial"/>
          <w:sz w:val="24"/>
          <w:szCs w:val="24"/>
        </w:rPr>
      </w:pPr>
      <w:r>
        <w:rPr>
          <w:rStyle w:val="ya-q-full-text"/>
          <w:rFonts w:ascii="Arial" w:hAnsi="Arial" w:cs="Arial"/>
          <w:sz w:val="24"/>
          <w:szCs w:val="24"/>
        </w:rPr>
        <w:t>N</w:t>
      </w:r>
      <w:r w:rsidRPr="0098371F">
        <w:rPr>
          <w:rStyle w:val="ya-q-full-text"/>
          <w:rFonts w:ascii="Arial" w:hAnsi="Arial" w:cs="Arial"/>
          <w:sz w:val="24"/>
          <w:szCs w:val="24"/>
        </w:rPr>
        <w:t>euro</w:t>
      </w:r>
      <w:r>
        <w:rPr>
          <w:rStyle w:val="ya-q-full-text"/>
          <w:rFonts w:ascii="Arial" w:hAnsi="Arial" w:cs="Arial"/>
          <w:sz w:val="24"/>
          <w:szCs w:val="24"/>
        </w:rPr>
        <w:t>psicologia trata-se de uma área da c</w:t>
      </w:r>
      <w:r w:rsidRPr="0098371F">
        <w:rPr>
          <w:rStyle w:val="ya-q-full-text"/>
          <w:rFonts w:ascii="Arial" w:hAnsi="Arial" w:cs="Arial"/>
          <w:sz w:val="24"/>
          <w:szCs w:val="24"/>
        </w:rPr>
        <w:t xml:space="preserve">iência que estuda as relações </w:t>
      </w:r>
      <w:r>
        <w:rPr>
          <w:rStyle w:val="ya-q-full-text"/>
          <w:rFonts w:ascii="Arial" w:hAnsi="Arial" w:cs="Arial"/>
          <w:sz w:val="24"/>
          <w:szCs w:val="24"/>
        </w:rPr>
        <w:t>entre os processos cerebrais, fatores psicológicos e neurológicos.</w:t>
      </w:r>
      <w:r w:rsidRPr="00CF05B9">
        <w:rPr>
          <w:rFonts w:ascii="Arial" w:eastAsiaTheme="minorHAnsi" w:hAnsi="Arial" w:cs="Arial"/>
          <w:sz w:val="24"/>
          <w:szCs w:val="24"/>
        </w:rPr>
        <w:t xml:space="preserve"> </w:t>
      </w:r>
      <w:r>
        <w:rPr>
          <w:rFonts w:ascii="Arial" w:eastAsiaTheme="minorHAnsi" w:hAnsi="Arial" w:cs="Arial"/>
          <w:sz w:val="24"/>
          <w:szCs w:val="24"/>
        </w:rPr>
        <w:t xml:space="preserve">Segundo </w:t>
      </w:r>
      <w:r>
        <w:rPr>
          <w:rFonts w:ascii="Arial" w:eastAsiaTheme="minorHAnsi" w:hAnsi="Arial" w:cs="Arial"/>
          <w:sz w:val="24"/>
          <w:szCs w:val="24"/>
        </w:rPr>
        <w:lastRenderedPageBreak/>
        <w:t xml:space="preserve">Strahler (2007) </w:t>
      </w:r>
      <w:r w:rsidRPr="00CF05B9">
        <w:rPr>
          <w:rFonts w:ascii="Arial" w:eastAsiaTheme="minorHAnsi" w:hAnsi="Arial" w:cs="Arial"/>
          <w:i/>
          <w:sz w:val="24"/>
          <w:szCs w:val="24"/>
        </w:rPr>
        <w:t>apud</w:t>
      </w:r>
      <w:r>
        <w:rPr>
          <w:rFonts w:ascii="Arial" w:eastAsiaTheme="minorHAnsi" w:hAnsi="Arial" w:cs="Arial"/>
          <w:sz w:val="24"/>
          <w:szCs w:val="24"/>
        </w:rPr>
        <w:t xml:space="preserve"> Luria (1981), “a Neuropsicologia é a área específica da Psicologia que tem como objetivo a investigação da função dos sistemas cerebrais individuais em formas complexas de atividades mentais.”</w:t>
      </w:r>
    </w:p>
    <w:p w:rsidR="006D2ACA" w:rsidRPr="00D50F26" w:rsidRDefault="006D2ACA" w:rsidP="00D50F26">
      <w:pPr>
        <w:spacing w:before="240" w:after="0" w:line="360" w:lineRule="auto"/>
        <w:ind w:firstLine="708"/>
        <w:jc w:val="both"/>
        <w:rPr>
          <w:rFonts w:ascii="Arial" w:eastAsiaTheme="minorHAnsi" w:hAnsi="Arial" w:cs="Arial"/>
          <w:sz w:val="24"/>
          <w:szCs w:val="24"/>
        </w:rPr>
      </w:pPr>
      <w:r>
        <w:rPr>
          <w:rStyle w:val="ya-q-full-text"/>
          <w:rFonts w:ascii="Arial" w:hAnsi="Arial" w:cs="Arial"/>
          <w:sz w:val="24"/>
          <w:szCs w:val="24"/>
        </w:rPr>
        <w:t xml:space="preserve"> Apresenta métodos específicos de a</w:t>
      </w:r>
      <w:r w:rsidRPr="0098371F">
        <w:rPr>
          <w:rStyle w:val="ya-q-full-text"/>
          <w:rFonts w:ascii="Arial" w:hAnsi="Arial" w:cs="Arial"/>
          <w:sz w:val="24"/>
          <w:szCs w:val="24"/>
        </w:rPr>
        <w:t>valia</w:t>
      </w:r>
      <w:r>
        <w:rPr>
          <w:rStyle w:val="ya-q-full-text"/>
          <w:rFonts w:ascii="Arial" w:hAnsi="Arial" w:cs="Arial"/>
          <w:sz w:val="24"/>
          <w:szCs w:val="24"/>
        </w:rPr>
        <w:t>ção e investigação no que tange a</w:t>
      </w:r>
      <w:r w:rsidRPr="0098371F">
        <w:rPr>
          <w:rStyle w:val="ya-q-full-text"/>
          <w:rFonts w:ascii="Arial" w:hAnsi="Arial" w:cs="Arial"/>
          <w:sz w:val="24"/>
          <w:szCs w:val="24"/>
        </w:rPr>
        <w:t xml:space="preserve"> </w:t>
      </w:r>
      <w:r>
        <w:rPr>
          <w:rStyle w:val="ya-q-full-text"/>
          <w:rFonts w:ascii="Arial" w:hAnsi="Arial" w:cs="Arial"/>
          <w:sz w:val="24"/>
          <w:szCs w:val="24"/>
        </w:rPr>
        <w:t>normalidade</w:t>
      </w:r>
      <w:r w:rsidRPr="0098371F">
        <w:rPr>
          <w:rStyle w:val="ya-q-full-text"/>
          <w:rFonts w:ascii="Arial" w:hAnsi="Arial" w:cs="Arial"/>
          <w:sz w:val="24"/>
          <w:szCs w:val="24"/>
        </w:rPr>
        <w:t xml:space="preserve"> das funções</w:t>
      </w:r>
      <w:r>
        <w:rPr>
          <w:rStyle w:val="ya-q-full-text"/>
          <w:rFonts w:ascii="Arial" w:hAnsi="Arial" w:cs="Arial"/>
          <w:sz w:val="24"/>
          <w:szCs w:val="24"/>
        </w:rPr>
        <w:t xml:space="preserve"> nervosas superiores como a atenção e</w:t>
      </w:r>
      <w:r w:rsidRPr="0098371F">
        <w:rPr>
          <w:rStyle w:val="ya-q-full-text"/>
          <w:rFonts w:ascii="Arial" w:hAnsi="Arial" w:cs="Arial"/>
          <w:sz w:val="24"/>
          <w:szCs w:val="24"/>
        </w:rPr>
        <w:t xml:space="preserve"> </w:t>
      </w:r>
      <w:r>
        <w:rPr>
          <w:rStyle w:val="ya-q-full-text"/>
          <w:rFonts w:ascii="Arial" w:hAnsi="Arial" w:cs="Arial"/>
          <w:sz w:val="24"/>
          <w:szCs w:val="24"/>
        </w:rPr>
        <w:t>m</w:t>
      </w:r>
      <w:r w:rsidRPr="0098371F">
        <w:rPr>
          <w:rStyle w:val="ya-q-full-text"/>
          <w:rFonts w:ascii="Arial" w:hAnsi="Arial" w:cs="Arial"/>
          <w:sz w:val="24"/>
          <w:szCs w:val="24"/>
        </w:rPr>
        <w:t>emória</w:t>
      </w:r>
      <w:r>
        <w:rPr>
          <w:rStyle w:val="ya-q-full-text"/>
          <w:rFonts w:ascii="Arial" w:hAnsi="Arial" w:cs="Arial"/>
          <w:sz w:val="24"/>
          <w:szCs w:val="24"/>
        </w:rPr>
        <w:t>, linguagem e c</w:t>
      </w:r>
      <w:r w:rsidRPr="0098371F">
        <w:rPr>
          <w:rStyle w:val="ya-q-full-text"/>
          <w:rFonts w:ascii="Arial" w:hAnsi="Arial" w:cs="Arial"/>
          <w:sz w:val="24"/>
          <w:szCs w:val="24"/>
        </w:rPr>
        <w:t>ognição</w:t>
      </w:r>
      <w:r>
        <w:rPr>
          <w:rStyle w:val="ya-q-full-text"/>
          <w:rFonts w:ascii="Arial" w:hAnsi="Arial" w:cs="Arial"/>
          <w:sz w:val="24"/>
          <w:szCs w:val="24"/>
        </w:rPr>
        <w:t xml:space="preserve"> e suas implicações no comportamento humano e particularmente no desempenho escolar. A partir </w:t>
      </w:r>
      <w:r>
        <w:rPr>
          <w:rFonts w:ascii="Arial" w:hAnsi="Arial" w:cs="Arial"/>
          <w:sz w:val="24"/>
          <w:szCs w:val="24"/>
        </w:rPr>
        <w:t>d</w:t>
      </w:r>
      <w:r w:rsidRPr="002048D7">
        <w:rPr>
          <w:rFonts w:ascii="Arial" w:hAnsi="Arial" w:cs="Arial"/>
          <w:sz w:val="24"/>
          <w:szCs w:val="24"/>
        </w:rPr>
        <w:t xml:space="preserve">esta definição, </w:t>
      </w:r>
      <w:r>
        <w:rPr>
          <w:rFonts w:ascii="Arial" w:hAnsi="Arial" w:cs="Arial"/>
          <w:sz w:val="24"/>
          <w:szCs w:val="24"/>
        </w:rPr>
        <w:t xml:space="preserve">temos </w:t>
      </w:r>
      <w:r w:rsidRPr="002048D7">
        <w:rPr>
          <w:rFonts w:ascii="Arial" w:hAnsi="Arial" w:cs="Arial"/>
          <w:sz w:val="24"/>
          <w:szCs w:val="24"/>
        </w:rPr>
        <w:t xml:space="preserve">o neuropsicólogo </w:t>
      </w:r>
      <w:r>
        <w:rPr>
          <w:rFonts w:ascii="Arial" w:hAnsi="Arial" w:cs="Arial"/>
          <w:sz w:val="24"/>
          <w:szCs w:val="24"/>
        </w:rPr>
        <w:t xml:space="preserve">como </w:t>
      </w:r>
      <w:r w:rsidRPr="002048D7">
        <w:rPr>
          <w:rFonts w:ascii="Arial" w:hAnsi="Arial" w:cs="Arial"/>
          <w:sz w:val="24"/>
          <w:szCs w:val="24"/>
        </w:rPr>
        <w:t xml:space="preserve">o profissional que atua no diagnóstico, </w:t>
      </w:r>
      <w:r>
        <w:rPr>
          <w:rFonts w:ascii="Arial" w:hAnsi="Arial" w:cs="Arial"/>
          <w:sz w:val="24"/>
          <w:szCs w:val="24"/>
        </w:rPr>
        <w:t xml:space="preserve">acompanhamento, </w:t>
      </w:r>
      <w:r w:rsidRPr="002048D7">
        <w:rPr>
          <w:rFonts w:ascii="Arial" w:hAnsi="Arial" w:cs="Arial"/>
          <w:sz w:val="24"/>
          <w:szCs w:val="24"/>
        </w:rPr>
        <w:t>tratamento e na</w:t>
      </w:r>
      <w:r>
        <w:rPr>
          <w:rFonts w:ascii="Arial" w:hAnsi="Arial" w:cs="Arial"/>
          <w:sz w:val="24"/>
          <w:szCs w:val="24"/>
        </w:rPr>
        <w:t>s</w:t>
      </w:r>
      <w:r w:rsidRPr="002048D7">
        <w:rPr>
          <w:rFonts w:ascii="Arial" w:hAnsi="Arial" w:cs="Arial"/>
          <w:sz w:val="24"/>
          <w:szCs w:val="24"/>
        </w:rPr>
        <w:t xml:space="preserve"> </w:t>
      </w:r>
      <w:r>
        <w:rPr>
          <w:rFonts w:ascii="Arial" w:hAnsi="Arial" w:cs="Arial"/>
          <w:sz w:val="24"/>
          <w:szCs w:val="24"/>
        </w:rPr>
        <w:t>investigações das integridades cognitivas</w:t>
      </w:r>
      <w:r w:rsidRPr="002048D7">
        <w:rPr>
          <w:rFonts w:ascii="Arial" w:hAnsi="Arial" w:cs="Arial"/>
          <w:sz w:val="24"/>
          <w:szCs w:val="24"/>
        </w:rPr>
        <w:t xml:space="preserve">, </w:t>
      </w:r>
      <w:r>
        <w:rPr>
          <w:rFonts w:ascii="Arial" w:hAnsi="Arial" w:cs="Arial"/>
          <w:sz w:val="24"/>
          <w:szCs w:val="24"/>
        </w:rPr>
        <w:t xml:space="preserve">buscando o entendimento e correlações </w:t>
      </w:r>
      <w:r w:rsidRPr="002048D7">
        <w:rPr>
          <w:rFonts w:ascii="Arial" w:hAnsi="Arial" w:cs="Arial"/>
          <w:sz w:val="24"/>
          <w:szCs w:val="24"/>
        </w:rPr>
        <w:t>das emoções, da personalidade e do comportamento</w:t>
      </w:r>
      <w:r>
        <w:rPr>
          <w:rFonts w:ascii="Arial" w:hAnsi="Arial" w:cs="Arial"/>
          <w:sz w:val="24"/>
          <w:szCs w:val="24"/>
        </w:rPr>
        <w:t xml:space="preserve"> humano relacionando esses </w:t>
      </w:r>
      <w:r w:rsidRPr="002048D7">
        <w:rPr>
          <w:rFonts w:ascii="Arial" w:hAnsi="Arial" w:cs="Arial"/>
          <w:sz w:val="24"/>
          <w:szCs w:val="24"/>
        </w:rPr>
        <w:t xml:space="preserve">aspectos </w:t>
      </w:r>
      <w:r>
        <w:rPr>
          <w:rFonts w:ascii="Arial" w:hAnsi="Arial" w:cs="Arial"/>
          <w:sz w:val="24"/>
          <w:szCs w:val="24"/>
        </w:rPr>
        <w:t>ao funcionamento cerebral</w:t>
      </w:r>
      <w:r w:rsidRPr="002048D7">
        <w:rPr>
          <w:rFonts w:ascii="Arial" w:hAnsi="Arial" w:cs="Arial"/>
          <w:sz w:val="24"/>
          <w:szCs w:val="24"/>
        </w:rPr>
        <w:t>.</w:t>
      </w:r>
      <w:r>
        <w:rPr>
          <w:rFonts w:ascii="Arial" w:hAnsi="Arial" w:cs="Arial"/>
          <w:sz w:val="24"/>
          <w:szCs w:val="24"/>
        </w:rPr>
        <w:t xml:space="preserve">  De acordo com a Sociedade Brasileira de neuropsicopedagogia a neuropsicologia: </w:t>
      </w:r>
    </w:p>
    <w:p w:rsidR="006D2ACA" w:rsidRDefault="006D2ACA" w:rsidP="006D2ACA">
      <w:pPr>
        <w:spacing w:after="0" w:line="360" w:lineRule="auto"/>
        <w:ind w:firstLine="708"/>
        <w:jc w:val="both"/>
        <w:rPr>
          <w:rFonts w:ascii="Arial" w:hAnsi="Arial" w:cs="Arial"/>
          <w:sz w:val="24"/>
          <w:szCs w:val="24"/>
        </w:rPr>
      </w:pPr>
    </w:p>
    <w:p w:rsidR="006D2ACA" w:rsidRPr="00AC3BF0" w:rsidRDefault="006D2ACA" w:rsidP="006D2ACA">
      <w:pPr>
        <w:spacing w:after="0" w:line="240" w:lineRule="auto"/>
        <w:ind w:left="2268"/>
        <w:jc w:val="both"/>
        <w:rPr>
          <w:rFonts w:ascii="Arial" w:hAnsi="Arial" w:cs="Arial"/>
          <w:sz w:val="20"/>
          <w:szCs w:val="20"/>
        </w:rPr>
      </w:pPr>
      <w:r w:rsidRPr="00AC3BF0">
        <w:rPr>
          <w:rFonts w:ascii="Arial" w:hAnsi="Arial" w:cs="Arial"/>
          <w:sz w:val="20"/>
          <w:szCs w:val="20"/>
        </w:rPr>
        <w:t>“Utiliza-se de conhecimentos teóricos angariados pelas neurociências e pela prática clínica, com metodologia estabelecida experimental ou clinicamente. Utiliza instrumentos especificamente padronizados para avaliação das funções neuropsicológicas envolvendo principalmente habilidades de atenção, percepção, linguagem, raciocínio, abstração, memória, aprendizagem, habilidades acadêmicas, processamento da informação, viso construção, afeto, funções motoras e executivas. Na sua atuação, estabelece parâmetros para a emissão de laudos com fins clínicos, jurídicos ou de perícia, assim como complementa o diagnóstico na área do desenvolvimento e da aprendizagem.” (art. 29 do código de ética profissional).</w:t>
      </w:r>
    </w:p>
    <w:p w:rsidR="006D2ACA" w:rsidRDefault="006D2ACA" w:rsidP="006D2ACA">
      <w:pPr>
        <w:spacing w:after="0" w:line="240" w:lineRule="auto"/>
        <w:ind w:left="2268"/>
        <w:jc w:val="both"/>
        <w:rPr>
          <w:rFonts w:ascii="Helvetica" w:hAnsi="Helvetica" w:cs="Helvetica"/>
          <w:sz w:val="16"/>
          <w:szCs w:val="16"/>
          <w:bdr w:val="none" w:sz="0" w:space="0" w:color="auto" w:frame="1"/>
          <w:shd w:val="clear" w:color="auto" w:fill="FCFCFC"/>
        </w:rPr>
      </w:pPr>
    </w:p>
    <w:p w:rsidR="006D2ACA" w:rsidRPr="004741D1" w:rsidRDefault="006D2ACA" w:rsidP="006D2ACA">
      <w:pPr>
        <w:spacing w:after="0" w:line="240" w:lineRule="auto"/>
        <w:ind w:left="2268"/>
        <w:jc w:val="both"/>
        <w:rPr>
          <w:rFonts w:ascii="Arial" w:hAnsi="Arial" w:cs="Arial"/>
          <w:color w:val="000000"/>
          <w:sz w:val="20"/>
          <w:szCs w:val="20"/>
        </w:rPr>
      </w:pPr>
    </w:p>
    <w:p w:rsidR="006D2ACA" w:rsidRPr="001D3D7D" w:rsidRDefault="006D2ACA" w:rsidP="006D2ACA">
      <w:pPr>
        <w:spacing w:after="0" w:line="360" w:lineRule="auto"/>
        <w:ind w:firstLine="708"/>
        <w:jc w:val="both"/>
        <w:rPr>
          <w:rFonts w:ascii="Arial" w:hAnsi="Arial" w:cs="Arial"/>
          <w:sz w:val="24"/>
          <w:szCs w:val="24"/>
        </w:rPr>
      </w:pPr>
      <w:r w:rsidRPr="00E21BF1">
        <w:rPr>
          <w:rFonts w:ascii="Arial" w:hAnsi="Arial" w:cs="Arial"/>
          <w:sz w:val="24"/>
          <w:szCs w:val="24"/>
        </w:rPr>
        <w:t xml:space="preserve">A avaliação neuropsicológica </w:t>
      </w:r>
      <w:r>
        <w:rPr>
          <w:rFonts w:ascii="Arial" w:hAnsi="Arial" w:cs="Arial"/>
          <w:sz w:val="24"/>
          <w:szCs w:val="24"/>
        </w:rPr>
        <w:t>tem como objetivo</w:t>
      </w:r>
      <w:r w:rsidRPr="00E21BF1">
        <w:rPr>
          <w:rFonts w:ascii="Arial" w:hAnsi="Arial" w:cs="Arial"/>
          <w:sz w:val="24"/>
          <w:szCs w:val="24"/>
        </w:rPr>
        <w:t xml:space="preserve"> caracterizar de maneira mais c</w:t>
      </w:r>
      <w:r>
        <w:rPr>
          <w:rFonts w:ascii="Arial" w:hAnsi="Arial" w:cs="Arial"/>
          <w:sz w:val="24"/>
          <w:szCs w:val="24"/>
        </w:rPr>
        <w:t>lara e simplificada a real situação</w:t>
      </w:r>
      <w:r w:rsidRPr="00E21BF1">
        <w:rPr>
          <w:rFonts w:ascii="Arial" w:hAnsi="Arial" w:cs="Arial"/>
          <w:sz w:val="24"/>
          <w:szCs w:val="24"/>
        </w:rPr>
        <w:t xml:space="preserve"> </w:t>
      </w:r>
      <w:r>
        <w:rPr>
          <w:rFonts w:ascii="Arial" w:hAnsi="Arial" w:cs="Arial"/>
          <w:sz w:val="24"/>
          <w:szCs w:val="24"/>
        </w:rPr>
        <w:t>cognitiva</w:t>
      </w:r>
      <w:r w:rsidRPr="00E21BF1">
        <w:rPr>
          <w:rFonts w:ascii="Arial" w:hAnsi="Arial" w:cs="Arial"/>
          <w:sz w:val="24"/>
          <w:szCs w:val="24"/>
        </w:rPr>
        <w:t xml:space="preserve"> e emocional do paciente. Objetiva</w:t>
      </w:r>
      <w:r>
        <w:rPr>
          <w:rFonts w:ascii="Arial" w:hAnsi="Arial" w:cs="Arial"/>
          <w:sz w:val="24"/>
          <w:szCs w:val="24"/>
        </w:rPr>
        <w:t>ndo</w:t>
      </w:r>
      <w:r w:rsidRPr="00E21BF1">
        <w:rPr>
          <w:rFonts w:ascii="Arial" w:hAnsi="Arial" w:cs="Arial"/>
          <w:sz w:val="24"/>
          <w:szCs w:val="24"/>
        </w:rPr>
        <w:t xml:space="preserve"> correlacionar as funções </w:t>
      </w:r>
      <w:r>
        <w:rPr>
          <w:rFonts w:ascii="Arial" w:hAnsi="Arial" w:cs="Arial"/>
          <w:sz w:val="24"/>
          <w:szCs w:val="24"/>
        </w:rPr>
        <w:t>intactas</w:t>
      </w:r>
      <w:r w:rsidRPr="00E21BF1">
        <w:rPr>
          <w:rFonts w:ascii="Arial" w:hAnsi="Arial" w:cs="Arial"/>
          <w:sz w:val="24"/>
          <w:szCs w:val="24"/>
        </w:rPr>
        <w:t xml:space="preserve"> e as prejudicadas, na tentativa de compreender como a lesão cerebral afeta a r</w:t>
      </w:r>
      <w:r>
        <w:rPr>
          <w:rFonts w:ascii="Arial" w:hAnsi="Arial" w:cs="Arial"/>
          <w:sz w:val="24"/>
          <w:szCs w:val="24"/>
        </w:rPr>
        <w:t xml:space="preserve">ealização das atividades cotidianas refletindo no </w:t>
      </w:r>
      <w:r w:rsidRPr="00E21BF1">
        <w:rPr>
          <w:rFonts w:ascii="Arial" w:hAnsi="Arial" w:cs="Arial"/>
          <w:sz w:val="24"/>
          <w:szCs w:val="24"/>
        </w:rPr>
        <w:t>desempenho escolar e vocacional</w:t>
      </w:r>
      <w:r w:rsidRPr="00810378">
        <w:rPr>
          <w:rFonts w:ascii="Arial" w:hAnsi="Arial" w:cs="Arial"/>
          <w:sz w:val="24"/>
          <w:szCs w:val="24"/>
        </w:rPr>
        <w:t xml:space="preserve">. Segundo Lefèvre (1989) </w:t>
      </w:r>
      <w:r>
        <w:rPr>
          <w:rFonts w:ascii="Arial" w:hAnsi="Arial" w:cs="Arial"/>
          <w:sz w:val="24"/>
          <w:szCs w:val="24"/>
        </w:rPr>
        <w:t xml:space="preserve"> e</w:t>
      </w:r>
      <w:r w:rsidRPr="00810378">
        <w:rPr>
          <w:rFonts w:ascii="Arial" w:hAnsi="Arial" w:cs="Arial"/>
          <w:sz w:val="24"/>
          <w:szCs w:val="24"/>
        </w:rPr>
        <w:t>t al:</w:t>
      </w:r>
      <w:r w:rsidRPr="00810378">
        <w:rPr>
          <w:rFonts w:ascii="Arial" w:hAnsi="Arial" w:cs="Arial"/>
          <w:i/>
          <w:sz w:val="24"/>
          <w:szCs w:val="24"/>
        </w:rPr>
        <w:t xml:space="preserve"> apud </w:t>
      </w:r>
      <w:r w:rsidRPr="001D3D7D">
        <w:rPr>
          <w:rFonts w:ascii="Arial" w:hAnsi="Arial" w:cs="Arial"/>
          <w:sz w:val="24"/>
          <w:szCs w:val="24"/>
        </w:rPr>
        <w:t>Mancine e De Luca (2006).</w:t>
      </w:r>
    </w:p>
    <w:p w:rsidR="006D2ACA" w:rsidRDefault="006D2ACA" w:rsidP="006D2ACA">
      <w:pPr>
        <w:spacing w:after="0" w:line="360" w:lineRule="auto"/>
        <w:ind w:firstLine="708"/>
        <w:jc w:val="both"/>
        <w:rPr>
          <w:rFonts w:ascii="Arial" w:hAnsi="Arial" w:cs="Arial"/>
          <w:sz w:val="24"/>
          <w:szCs w:val="24"/>
        </w:rPr>
      </w:pPr>
    </w:p>
    <w:p w:rsidR="006D2ACA" w:rsidRPr="00AC3BF0" w:rsidRDefault="006D2ACA" w:rsidP="006D2ACA">
      <w:pPr>
        <w:spacing w:after="0" w:line="240" w:lineRule="auto"/>
        <w:ind w:left="2268"/>
        <w:jc w:val="both"/>
        <w:rPr>
          <w:rFonts w:ascii="Arial" w:hAnsi="Arial" w:cs="Arial"/>
          <w:sz w:val="20"/>
          <w:szCs w:val="20"/>
        </w:rPr>
      </w:pPr>
      <w:r w:rsidRPr="00AC3BF0">
        <w:rPr>
          <w:rFonts w:ascii="Arial" w:hAnsi="Arial" w:cs="Arial"/>
          <w:sz w:val="20"/>
          <w:szCs w:val="20"/>
        </w:rPr>
        <w:t>A avaliação neuropsicológica deve, também, promover e enriquecer o conhecimento do funcionamento cerebral. Tal conhecimento possibilita analisar como se desenvolvem os processos psicológicos, lingüísticos e perceptuais, podendo compará-los e mostrar a interdependência dos mesmos ( LEFEVRE,1989; CIASCA, 2003; TABAQUIM, 2003).</w:t>
      </w:r>
    </w:p>
    <w:p w:rsidR="006D2ACA" w:rsidRPr="00556381" w:rsidRDefault="006D2ACA" w:rsidP="006D2ACA">
      <w:pPr>
        <w:spacing w:after="0" w:line="240" w:lineRule="auto"/>
        <w:ind w:left="2268"/>
        <w:jc w:val="both"/>
        <w:rPr>
          <w:rFonts w:ascii="Arial" w:hAnsi="Arial" w:cs="Arial"/>
          <w:sz w:val="20"/>
          <w:szCs w:val="20"/>
        </w:rPr>
      </w:pPr>
    </w:p>
    <w:p w:rsidR="006D2ACA" w:rsidRDefault="006D2ACA" w:rsidP="006D2ACA">
      <w:pPr>
        <w:spacing w:after="0" w:line="240" w:lineRule="auto"/>
        <w:ind w:left="2268" w:firstLine="708"/>
        <w:jc w:val="both"/>
        <w:rPr>
          <w:rFonts w:ascii="Arial" w:hAnsi="Arial" w:cs="Arial"/>
          <w:sz w:val="20"/>
          <w:szCs w:val="20"/>
        </w:rPr>
      </w:pPr>
    </w:p>
    <w:p w:rsidR="006D2ACA" w:rsidRPr="00556381" w:rsidRDefault="006D2ACA" w:rsidP="006D2ACA">
      <w:pPr>
        <w:spacing w:after="0" w:line="360" w:lineRule="auto"/>
        <w:ind w:firstLine="708"/>
        <w:jc w:val="both"/>
        <w:rPr>
          <w:rFonts w:ascii="Arial" w:hAnsi="Arial" w:cs="Arial"/>
          <w:sz w:val="24"/>
          <w:szCs w:val="24"/>
        </w:rPr>
      </w:pPr>
      <w:r w:rsidRPr="00556381">
        <w:rPr>
          <w:rFonts w:ascii="Arial" w:hAnsi="Arial" w:cs="Arial"/>
          <w:sz w:val="24"/>
          <w:szCs w:val="24"/>
        </w:rPr>
        <w:lastRenderedPageBreak/>
        <w:t xml:space="preserve">A avaliação neuropsicológica </w:t>
      </w:r>
      <w:r>
        <w:rPr>
          <w:rFonts w:ascii="Arial" w:hAnsi="Arial" w:cs="Arial"/>
          <w:sz w:val="24"/>
          <w:szCs w:val="24"/>
        </w:rPr>
        <w:t xml:space="preserve">é considerada fator de </w:t>
      </w:r>
      <w:r w:rsidRPr="00556381">
        <w:rPr>
          <w:rFonts w:ascii="Arial" w:hAnsi="Arial" w:cs="Arial"/>
          <w:sz w:val="24"/>
          <w:szCs w:val="24"/>
        </w:rPr>
        <w:t xml:space="preserve">grande relevância </w:t>
      </w:r>
      <w:r>
        <w:rPr>
          <w:rFonts w:ascii="Arial" w:hAnsi="Arial" w:cs="Arial"/>
          <w:sz w:val="24"/>
          <w:szCs w:val="24"/>
        </w:rPr>
        <w:t xml:space="preserve">tendo </w:t>
      </w:r>
      <w:r w:rsidRPr="00556381">
        <w:rPr>
          <w:rFonts w:ascii="Arial" w:hAnsi="Arial" w:cs="Arial"/>
          <w:sz w:val="24"/>
          <w:szCs w:val="24"/>
        </w:rPr>
        <w:t xml:space="preserve">em </w:t>
      </w:r>
      <w:r>
        <w:rPr>
          <w:rFonts w:ascii="Arial" w:hAnsi="Arial" w:cs="Arial"/>
          <w:sz w:val="24"/>
          <w:szCs w:val="24"/>
        </w:rPr>
        <w:t xml:space="preserve">vista a falta de estrutura, recursos e ainda instrumentos específicos para serem usados nas </w:t>
      </w:r>
      <w:r w:rsidRPr="00556381">
        <w:rPr>
          <w:rFonts w:ascii="Arial" w:hAnsi="Arial" w:cs="Arial"/>
          <w:sz w:val="24"/>
          <w:szCs w:val="24"/>
        </w:rPr>
        <w:t xml:space="preserve">escolas e </w:t>
      </w:r>
      <w:r>
        <w:rPr>
          <w:rFonts w:ascii="Arial" w:hAnsi="Arial" w:cs="Arial"/>
          <w:sz w:val="24"/>
          <w:szCs w:val="24"/>
        </w:rPr>
        <w:t>também em virtude da</w:t>
      </w:r>
      <w:r w:rsidRPr="00556381">
        <w:rPr>
          <w:rFonts w:ascii="Arial" w:hAnsi="Arial" w:cs="Arial"/>
          <w:sz w:val="24"/>
          <w:szCs w:val="24"/>
        </w:rPr>
        <w:t xml:space="preserve">s </w:t>
      </w:r>
      <w:r>
        <w:rPr>
          <w:rFonts w:ascii="Arial" w:hAnsi="Arial" w:cs="Arial"/>
          <w:sz w:val="24"/>
          <w:szCs w:val="24"/>
        </w:rPr>
        <w:t xml:space="preserve">dificuldades dos </w:t>
      </w:r>
      <w:r w:rsidRPr="00556381">
        <w:rPr>
          <w:rFonts w:ascii="Arial" w:hAnsi="Arial" w:cs="Arial"/>
          <w:sz w:val="24"/>
          <w:szCs w:val="24"/>
        </w:rPr>
        <w:t xml:space="preserve">pais em </w:t>
      </w:r>
      <w:r>
        <w:rPr>
          <w:rFonts w:ascii="Arial" w:hAnsi="Arial" w:cs="Arial"/>
          <w:sz w:val="24"/>
          <w:szCs w:val="24"/>
        </w:rPr>
        <w:t xml:space="preserve">que muitas das vezes pela falta de conhecimento de caso, não sabem como </w:t>
      </w:r>
      <w:r w:rsidRPr="00556381">
        <w:rPr>
          <w:rFonts w:ascii="Arial" w:hAnsi="Arial" w:cs="Arial"/>
          <w:sz w:val="24"/>
          <w:szCs w:val="24"/>
        </w:rPr>
        <w:t xml:space="preserve">lidar com esta </w:t>
      </w:r>
      <w:r>
        <w:rPr>
          <w:rFonts w:ascii="Arial" w:hAnsi="Arial" w:cs="Arial"/>
          <w:sz w:val="24"/>
          <w:szCs w:val="24"/>
        </w:rPr>
        <w:t>situação</w:t>
      </w:r>
      <w:r w:rsidRPr="00556381">
        <w:rPr>
          <w:rFonts w:ascii="Arial" w:hAnsi="Arial" w:cs="Arial"/>
          <w:sz w:val="24"/>
          <w:szCs w:val="24"/>
        </w:rPr>
        <w:t xml:space="preserve"> e j</w:t>
      </w:r>
      <w:r>
        <w:rPr>
          <w:rFonts w:ascii="Arial" w:hAnsi="Arial" w:cs="Arial"/>
          <w:sz w:val="24"/>
          <w:szCs w:val="24"/>
        </w:rPr>
        <w:t>ustifica a avaliação que orienta</w:t>
      </w:r>
      <w:r w:rsidRPr="00556381">
        <w:rPr>
          <w:rFonts w:ascii="Arial" w:hAnsi="Arial" w:cs="Arial"/>
          <w:sz w:val="24"/>
          <w:szCs w:val="24"/>
        </w:rPr>
        <w:t xml:space="preserve"> para um melhor aproveitamento</w:t>
      </w:r>
      <w:r>
        <w:rPr>
          <w:rFonts w:ascii="Arial" w:hAnsi="Arial" w:cs="Arial"/>
          <w:sz w:val="24"/>
          <w:szCs w:val="24"/>
        </w:rPr>
        <w:t xml:space="preserve"> e rendimento escolar.</w:t>
      </w:r>
    </w:p>
    <w:p w:rsidR="006D2ACA" w:rsidRDefault="006D2ACA" w:rsidP="006D2ACA">
      <w:pPr>
        <w:spacing w:after="0" w:line="360" w:lineRule="auto"/>
        <w:ind w:firstLine="708"/>
        <w:jc w:val="both"/>
        <w:rPr>
          <w:rFonts w:ascii="Arial" w:hAnsi="Arial" w:cs="Arial"/>
          <w:sz w:val="24"/>
          <w:szCs w:val="24"/>
        </w:rPr>
      </w:pPr>
      <w:r>
        <w:rPr>
          <w:rFonts w:ascii="Arial" w:hAnsi="Arial" w:cs="Arial"/>
          <w:sz w:val="24"/>
          <w:szCs w:val="24"/>
        </w:rPr>
        <w:t xml:space="preserve">Embasada na própria experiência como psicóloga </w:t>
      </w:r>
      <w:r w:rsidRPr="00FC2E09">
        <w:rPr>
          <w:rFonts w:ascii="Arial" w:hAnsi="Arial" w:cs="Arial"/>
          <w:sz w:val="24"/>
          <w:szCs w:val="24"/>
        </w:rPr>
        <w:t>Corrêa (2001)</w:t>
      </w:r>
      <w:r>
        <w:rPr>
          <w:rFonts w:ascii="Arial" w:hAnsi="Arial" w:cs="Arial"/>
          <w:sz w:val="24"/>
          <w:szCs w:val="24"/>
        </w:rPr>
        <w:t>, relata</w:t>
      </w:r>
      <w:r w:rsidRPr="00FC2E09">
        <w:rPr>
          <w:rFonts w:ascii="Arial" w:hAnsi="Arial" w:cs="Arial"/>
          <w:sz w:val="24"/>
          <w:szCs w:val="24"/>
        </w:rPr>
        <w:t xml:space="preserve"> que quando um aluno é encaminhado para um especialista por apresentar comportamento </w:t>
      </w:r>
      <w:r>
        <w:rPr>
          <w:rFonts w:ascii="Arial" w:hAnsi="Arial" w:cs="Arial"/>
          <w:sz w:val="24"/>
          <w:szCs w:val="24"/>
        </w:rPr>
        <w:t>diferenciado, nem sempre</w:t>
      </w:r>
      <w:r w:rsidRPr="00FC2E09">
        <w:rPr>
          <w:rFonts w:ascii="Arial" w:hAnsi="Arial" w:cs="Arial"/>
          <w:sz w:val="24"/>
          <w:szCs w:val="24"/>
        </w:rPr>
        <w:t xml:space="preserve"> é feita uma avaliação </w:t>
      </w:r>
      <w:r>
        <w:rPr>
          <w:rFonts w:ascii="Arial" w:hAnsi="Arial" w:cs="Arial"/>
          <w:sz w:val="24"/>
          <w:szCs w:val="24"/>
        </w:rPr>
        <w:t>precisa na busca de possíveis</w:t>
      </w:r>
      <w:r w:rsidRPr="00FC2E09">
        <w:rPr>
          <w:rFonts w:ascii="Arial" w:hAnsi="Arial" w:cs="Arial"/>
          <w:sz w:val="24"/>
          <w:szCs w:val="24"/>
        </w:rPr>
        <w:t xml:space="preserve"> causas existe</w:t>
      </w:r>
      <w:r>
        <w:rPr>
          <w:rFonts w:ascii="Arial" w:hAnsi="Arial" w:cs="Arial"/>
          <w:sz w:val="24"/>
          <w:szCs w:val="24"/>
        </w:rPr>
        <w:t>ntes no próprio sistema escolar.</w:t>
      </w:r>
      <w:r w:rsidRPr="00FC2E09">
        <w:rPr>
          <w:rFonts w:ascii="Arial" w:hAnsi="Arial" w:cs="Arial"/>
          <w:sz w:val="24"/>
          <w:szCs w:val="24"/>
        </w:rPr>
        <w:t xml:space="preserve"> </w:t>
      </w:r>
      <w:r>
        <w:rPr>
          <w:rFonts w:ascii="Arial" w:hAnsi="Arial" w:cs="Arial"/>
          <w:sz w:val="24"/>
          <w:szCs w:val="24"/>
        </w:rPr>
        <w:t>Enfatizando ainda que:</w:t>
      </w:r>
    </w:p>
    <w:p w:rsidR="006D2ACA" w:rsidRPr="00FC2E09" w:rsidRDefault="006D2ACA" w:rsidP="006D2ACA">
      <w:pPr>
        <w:spacing w:after="0" w:line="360" w:lineRule="auto"/>
        <w:ind w:firstLine="708"/>
        <w:jc w:val="both"/>
        <w:rPr>
          <w:rFonts w:ascii="Arial" w:hAnsi="Arial" w:cs="Arial"/>
          <w:sz w:val="24"/>
          <w:szCs w:val="24"/>
        </w:rPr>
      </w:pPr>
    </w:p>
    <w:p w:rsidR="006D2ACA" w:rsidRPr="00AC3BF0" w:rsidRDefault="006D2ACA" w:rsidP="006D2ACA">
      <w:pPr>
        <w:spacing w:after="0" w:line="240" w:lineRule="auto"/>
        <w:ind w:left="2268"/>
        <w:jc w:val="both"/>
        <w:rPr>
          <w:rFonts w:ascii="Arial" w:hAnsi="Arial" w:cs="Arial"/>
          <w:sz w:val="20"/>
          <w:szCs w:val="20"/>
        </w:rPr>
      </w:pPr>
      <w:r w:rsidRPr="00AC3BF0">
        <w:rPr>
          <w:rFonts w:ascii="Arial" w:hAnsi="Arial" w:cs="Arial"/>
          <w:sz w:val="20"/>
          <w:szCs w:val="20"/>
        </w:rPr>
        <w:t>Não passa pelas considerações desses educadores a possibilidade de questionar o sistema educacional, a escola e seu modo de organização e funcionamento, seus compromissos básicos, concepções e métodos de avaliação, didática, relação professor-aluno, currículo ou a forma de abordagem dos conteúdos e, menos ainda, o nível de aprendizagem real do aluno.  (CORRÊA, 2001, p.24)</w:t>
      </w:r>
    </w:p>
    <w:p w:rsidR="006D2ACA" w:rsidRDefault="006D2ACA" w:rsidP="006D2ACA">
      <w:pPr>
        <w:spacing w:after="0" w:line="240" w:lineRule="auto"/>
        <w:ind w:left="2268"/>
        <w:jc w:val="both"/>
        <w:rPr>
          <w:rFonts w:ascii="Arial" w:hAnsi="Arial" w:cs="Arial"/>
          <w:sz w:val="20"/>
          <w:szCs w:val="20"/>
        </w:rPr>
      </w:pPr>
    </w:p>
    <w:p w:rsidR="006D2ACA" w:rsidRPr="00FC2E09" w:rsidRDefault="006D2ACA" w:rsidP="006D2ACA">
      <w:pPr>
        <w:spacing w:after="0" w:line="240" w:lineRule="auto"/>
        <w:ind w:left="2268"/>
        <w:jc w:val="both"/>
        <w:rPr>
          <w:rFonts w:ascii="Arial" w:hAnsi="Arial" w:cs="Arial"/>
          <w:sz w:val="20"/>
          <w:szCs w:val="20"/>
        </w:rPr>
      </w:pPr>
    </w:p>
    <w:p w:rsidR="006D2ACA" w:rsidRPr="003D0BB3" w:rsidRDefault="006D2ACA" w:rsidP="006D2ACA">
      <w:pPr>
        <w:spacing w:after="0" w:line="360" w:lineRule="auto"/>
        <w:ind w:firstLine="708"/>
        <w:jc w:val="both"/>
        <w:rPr>
          <w:rFonts w:ascii="Arial" w:hAnsi="Arial" w:cs="Arial"/>
          <w:sz w:val="24"/>
          <w:szCs w:val="24"/>
        </w:rPr>
      </w:pPr>
      <w:r>
        <w:rPr>
          <w:rFonts w:ascii="Arial" w:hAnsi="Arial" w:cs="Arial"/>
          <w:sz w:val="24"/>
          <w:szCs w:val="24"/>
        </w:rPr>
        <w:t xml:space="preserve"> </w:t>
      </w:r>
      <w:r w:rsidRPr="00055026">
        <w:rPr>
          <w:rFonts w:ascii="Arial" w:hAnsi="Arial" w:cs="Arial"/>
          <w:sz w:val="24"/>
          <w:szCs w:val="24"/>
        </w:rPr>
        <w:t xml:space="preserve">Atualmente, presenciamos algumas mudanças na maneira de realização da avaliação neuropsicológica, voltando-se para uma caracterização mais compreensiva e humanística do paciente, passando a rever conceitos e a levar em considerações questões de cunho histórico-cultural/social e valorizando as relações e interações do sujeito com o meio.  Portanto, a questão deixou de ser a preocupação e busca por lesões e sintomas fixos e passou-se a observar a natureza e o grau dos sintomas cognitivos, emocionais, como também levando em consideração os relacionamentos interpessoais dos pacientes, podendo assim chegar a diagnósticos mais precisos.  Corrêa (2001) et al: </w:t>
      </w:r>
      <w:r w:rsidRPr="00055026">
        <w:rPr>
          <w:rFonts w:ascii="Arial" w:hAnsi="Arial" w:cs="Arial"/>
          <w:i/>
          <w:sz w:val="24"/>
          <w:szCs w:val="24"/>
        </w:rPr>
        <w:t>apud</w:t>
      </w:r>
      <w:r w:rsidRPr="00055026">
        <w:rPr>
          <w:rFonts w:ascii="Arial" w:hAnsi="Arial" w:cs="Arial"/>
          <w:sz w:val="24"/>
          <w:szCs w:val="24"/>
        </w:rPr>
        <w:t xml:space="preserve">  Mancine e De Luca (2006)    enfatizam ainda que:</w:t>
      </w:r>
      <w:r>
        <w:rPr>
          <w:rFonts w:ascii="Arial" w:hAnsi="Arial" w:cs="Arial"/>
          <w:sz w:val="24"/>
          <w:szCs w:val="24"/>
        </w:rPr>
        <w:t xml:space="preserve"> </w:t>
      </w:r>
    </w:p>
    <w:p w:rsidR="006D2ACA" w:rsidRDefault="006D2ACA" w:rsidP="006D2ACA">
      <w:pPr>
        <w:spacing w:after="0" w:line="360" w:lineRule="auto"/>
        <w:ind w:firstLine="708"/>
        <w:jc w:val="both"/>
        <w:rPr>
          <w:rFonts w:ascii="Arial" w:hAnsi="Arial" w:cs="Arial"/>
          <w:sz w:val="24"/>
          <w:szCs w:val="24"/>
        </w:rPr>
      </w:pPr>
    </w:p>
    <w:p w:rsidR="006D2ACA" w:rsidRPr="00AC3BF0" w:rsidRDefault="006D2ACA" w:rsidP="006D2ACA">
      <w:pPr>
        <w:spacing w:after="0" w:line="240" w:lineRule="auto"/>
        <w:ind w:left="2268"/>
        <w:jc w:val="both"/>
        <w:rPr>
          <w:rFonts w:ascii="Arial" w:hAnsi="Arial" w:cs="Arial"/>
          <w:sz w:val="20"/>
          <w:szCs w:val="20"/>
        </w:rPr>
      </w:pPr>
      <w:r w:rsidRPr="00AC3BF0">
        <w:rPr>
          <w:rFonts w:ascii="Arial" w:hAnsi="Arial" w:cs="Arial"/>
          <w:sz w:val="20"/>
          <w:szCs w:val="20"/>
        </w:rPr>
        <w:t>A visão dos profissionais da educação e da própria sociedade atribui normalmente ao aluno tal fracasso, ficando este como seu depositário. Embora muitas interpretações tenham sido propostas, todas apresentam características comuns: a causa do fracasso escolar está localizada no aluno ou na sua família (CÔRREA, 2001; PROENÇA &amp; MACHADO, 2004).</w:t>
      </w:r>
    </w:p>
    <w:p w:rsidR="006D2ACA" w:rsidRDefault="006D2ACA" w:rsidP="006D2ACA">
      <w:pPr>
        <w:spacing w:after="0" w:line="240" w:lineRule="auto"/>
        <w:ind w:left="2268"/>
        <w:jc w:val="both"/>
        <w:rPr>
          <w:rFonts w:ascii="Arial" w:hAnsi="Arial" w:cs="Arial"/>
          <w:sz w:val="20"/>
          <w:szCs w:val="20"/>
        </w:rPr>
      </w:pPr>
    </w:p>
    <w:p w:rsidR="006D2ACA" w:rsidRDefault="006D2ACA" w:rsidP="006D2ACA">
      <w:pPr>
        <w:spacing w:after="0" w:line="240" w:lineRule="auto"/>
        <w:ind w:left="2268"/>
        <w:jc w:val="both"/>
        <w:rPr>
          <w:rFonts w:ascii="Arial" w:hAnsi="Arial" w:cs="Arial"/>
          <w:sz w:val="20"/>
          <w:szCs w:val="20"/>
        </w:rPr>
      </w:pPr>
    </w:p>
    <w:p w:rsidR="006D2ACA" w:rsidRDefault="006D2ACA" w:rsidP="006D2ACA">
      <w:pPr>
        <w:spacing w:after="0" w:line="240" w:lineRule="auto"/>
        <w:ind w:firstLine="709"/>
        <w:jc w:val="both"/>
        <w:rPr>
          <w:rFonts w:ascii="Arial" w:hAnsi="Arial" w:cs="Arial"/>
          <w:sz w:val="20"/>
          <w:szCs w:val="20"/>
        </w:rPr>
      </w:pPr>
    </w:p>
    <w:p w:rsidR="006D2ACA" w:rsidRDefault="006D2ACA" w:rsidP="006D2ACA">
      <w:pPr>
        <w:spacing w:after="0" w:line="360" w:lineRule="auto"/>
        <w:ind w:firstLine="709"/>
        <w:jc w:val="both"/>
        <w:rPr>
          <w:rFonts w:ascii="Arial" w:hAnsi="Arial" w:cs="Arial"/>
          <w:sz w:val="24"/>
          <w:szCs w:val="24"/>
        </w:rPr>
      </w:pPr>
      <w:r>
        <w:rPr>
          <w:rFonts w:ascii="Arial" w:hAnsi="Arial" w:cs="Arial"/>
          <w:sz w:val="24"/>
          <w:szCs w:val="24"/>
        </w:rPr>
        <w:lastRenderedPageBreak/>
        <w:t>Esta visão</w:t>
      </w:r>
      <w:r w:rsidRPr="00FC2E09">
        <w:rPr>
          <w:rFonts w:ascii="Arial" w:hAnsi="Arial" w:cs="Arial"/>
          <w:sz w:val="24"/>
          <w:szCs w:val="24"/>
        </w:rPr>
        <w:t xml:space="preserve"> contribui para a prática de encaminhamentos dos alunos às classes especiais conduz</w:t>
      </w:r>
      <w:r>
        <w:rPr>
          <w:rFonts w:ascii="Arial" w:hAnsi="Arial" w:cs="Arial"/>
          <w:sz w:val="24"/>
          <w:szCs w:val="24"/>
        </w:rPr>
        <w:t>indo à exclusão e segregação dos mesmos</w:t>
      </w:r>
      <w:r w:rsidRPr="00FC2E09">
        <w:rPr>
          <w:rFonts w:ascii="Arial" w:hAnsi="Arial" w:cs="Arial"/>
          <w:sz w:val="24"/>
          <w:szCs w:val="24"/>
        </w:rPr>
        <w:t>. Sendo assim, o fracasso escolar tende a ser considerado um fator intrínseco da criança que não aprende, excluindo e eximindo de certa forma a responsabilidade da escola e do professor (CORRÊA, 2001).</w:t>
      </w:r>
    </w:p>
    <w:p w:rsidR="006D2ACA" w:rsidRPr="00FC2E09" w:rsidRDefault="006D2ACA" w:rsidP="006D2ACA">
      <w:pPr>
        <w:tabs>
          <w:tab w:val="left" w:pos="3004"/>
        </w:tabs>
        <w:spacing w:after="0" w:line="360" w:lineRule="auto"/>
        <w:jc w:val="both"/>
        <w:rPr>
          <w:rFonts w:ascii="Arial" w:hAnsi="Arial" w:cs="Arial"/>
          <w:sz w:val="24"/>
          <w:szCs w:val="24"/>
        </w:rPr>
      </w:pPr>
    </w:p>
    <w:p w:rsidR="006D2ACA" w:rsidRPr="004728ED" w:rsidRDefault="006D2ACA" w:rsidP="006D2ACA">
      <w:pPr>
        <w:pStyle w:val="PargrafodaLista"/>
        <w:numPr>
          <w:ilvl w:val="1"/>
          <w:numId w:val="5"/>
        </w:numPr>
        <w:spacing w:line="360" w:lineRule="auto"/>
        <w:jc w:val="both"/>
        <w:rPr>
          <w:rFonts w:ascii="Arial" w:hAnsi="Arial" w:cs="Arial"/>
          <w:color w:val="000000"/>
          <w:sz w:val="24"/>
          <w:szCs w:val="24"/>
        </w:rPr>
      </w:pPr>
      <w:r w:rsidRPr="004728ED">
        <w:rPr>
          <w:rFonts w:ascii="Arial" w:hAnsi="Arial" w:cs="Arial"/>
          <w:color w:val="000000"/>
          <w:sz w:val="24"/>
          <w:szCs w:val="24"/>
        </w:rPr>
        <w:t>Sócio Construtivismo</w:t>
      </w:r>
    </w:p>
    <w:p w:rsidR="006D2ACA" w:rsidRPr="004728ED" w:rsidRDefault="006D2ACA" w:rsidP="006D2ACA">
      <w:pPr>
        <w:pStyle w:val="PargrafodaLista"/>
        <w:spacing w:line="360" w:lineRule="auto"/>
        <w:ind w:left="930"/>
        <w:jc w:val="both"/>
        <w:rPr>
          <w:rFonts w:ascii="Arial" w:hAnsi="Arial" w:cs="Arial"/>
          <w:color w:val="000000"/>
          <w:sz w:val="24"/>
          <w:szCs w:val="24"/>
        </w:rPr>
      </w:pPr>
    </w:p>
    <w:p w:rsidR="006D2ACA" w:rsidRDefault="006D2ACA" w:rsidP="006D2ACA">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Sócio </w:t>
      </w:r>
      <w:r w:rsidRPr="00221CF4">
        <w:rPr>
          <w:rFonts w:ascii="Arial" w:hAnsi="Arial" w:cs="Arial"/>
          <w:color w:val="000000"/>
          <w:sz w:val="24"/>
          <w:szCs w:val="24"/>
          <w:shd w:val="clear" w:color="auto" w:fill="FFFFFF"/>
        </w:rPr>
        <w:t xml:space="preserve">construtivismo </w:t>
      </w:r>
      <w:r>
        <w:rPr>
          <w:rFonts w:ascii="Arial" w:hAnsi="Arial" w:cs="Arial"/>
          <w:color w:val="000000"/>
          <w:sz w:val="24"/>
          <w:szCs w:val="24"/>
          <w:shd w:val="clear" w:color="auto" w:fill="FFFFFF"/>
        </w:rPr>
        <w:t xml:space="preserve">é conhecido por defender uma proposta pedagógica que tem como base as relações dos alunos com o meio em que vivem, ou seja, </w:t>
      </w:r>
      <w:r w:rsidRPr="00221CF4">
        <w:rPr>
          <w:rFonts w:ascii="Arial" w:hAnsi="Arial" w:cs="Arial"/>
          <w:color w:val="000000"/>
          <w:sz w:val="24"/>
          <w:szCs w:val="24"/>
          <w:shd w:val="clear" w:color="auto" w:fill="FFFFFF"/>
        </w:rPr>
        <w:t>propõe</w:t>
      </w:r>
      <w:r>
        <w:rPr>
          <w:rFonts w:ascii="Arial" w:hAnsi="Arial" w:cs="Arial"/>
          <w:color w:val="000000"/>
          <w:sz w:val="24"/>
          <w:szCs w:val="24"/>
          <w:shd w:val="clear" w:color="auto" w:fill="FFFFFF"/>
        </w:rPr>
        <w:t>-se a construir o processo de aprendizagem a partir dos saberes já existentes, valorizando o contexto histórico-cultural e aprofundando os conhecimentos adquiridos e vivenciados pelo sujeito em seu</w:t>
      </w:r>
      <w:r w:rsidRPr="00221CF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cotidiano. </w:t>
      </w:r>
    </w:p>
    <w:p w:rsidR="006D2ACA" w:rsidRDefault="006D2ACA" w:rsidP="006D2ACA">
      <w:pPr>
        <w:spacing w:after="0" w:line="360" w:lineRule="auto"/>
        <w:ind w:firstLine="708"/>
        <w:jc w:val="both"/>
        <w:rPr>
          <w:rFonts w:ascii="Arial" w:hAnsi="Arial" w:cs="Arial"/>
          <w:i/>
          <w:sz w:val="24"/>
          <w:szCs w:val="24"/>
        </w:rPr>
      </w:pPr>
      <w:r w:rsidRPr="00221CF4">
        <w:rPr>
          <w:rFonts w:ascii="Arial" w:hAnsi="Arial" w:cs="Arial"/>
          <w:color w:val="000000"/>
          <w:sz w:val="24"/>
          <w:szCs w:val="24"/>
          <w:shd w:val="clear" w:color="auto" w:fill="FFFFFF"/>
        </w:rPr>
        <w:t xml:space="preserve">O conhecimento e a inteligência </w:t>
      </w:r>
      <w:r>
        <w:rPr>
          <w:rFonts w:ascii="Arial" w:hAnsi="Arial" w:cs="Arial"/>
          <w:color w:val="000000"/>
          <w:sz w:val="24"/>
          <w:szCs w:val="24"/>
          <w:shd w:val="clear" w:color="auto" w:fill="FFFFFF"/>
        </w:rPr>
        <w:t xml:space="preserve">são fatores inseparáveis, juntos </w:t>
      </w:r>
      <w:r w:rsidRPr="00221CF4">
        <w:rPr>
          <w:rFonts w:ascii="Arial" w:hAnsi="Arial" w:cs="Arial"/>
          <w:color w:val="000000"/>
          <w:sz w:val="24"/>
          <w:szCs w:val="24"/>
          <w:shd w:val="clear" w:color="auto" w:fill="FFFFFF"/>
        </w:rPr>
        <w:t>vão se desenvolvendo</w:t>
      </w:r>
      <w:r>
        <w:rPr>
          <w:rFonts w:ascii="Arial" w:hAnsi="Arial" w:cs="Arial"/>
          <w:color w:val="000000"/>
          <w:sz w:val="24"/>
          <w:szCs w:val="24"/>
          <w:shd w:val="clear" w:color="auto" w:fill="FFFFFF"/>
        </w:rPr>
        <w:t xml:space="preserve">, sendo ampliados e aprimorados, formando assim um processo de construção ativo no qual o professor é um agente intermediário, pois as </w:t>
      </w:r>
      <w:r w:rsidRPr="00221CF4">
        <w:rPr>
          <w:rFonts w:ascii="Arial" w:hAnsi="Arial" w:cs="Arial"/>
          <w:color w:val="000000"/>
          <w:sz w:val="24"/>
          <w:szCs w:val="24"/>
          <w:shd w:val="clear" w:color="auto" w:fill="FFFFFF"/>
        </w:rPr>
        <w:t>crianças</w:t>
      </w:r>
      <w:r>
        <w:rPr>
          <w:rFonts w:ascii="Arial" w:hAnsi="Arial" w:cs="Arial"/>
          <w:color w:val="000000"/>
          <w:sz w:val="24"/>
          <w:szCs w:val="24"/>
          <w:shd w:val="clear" w:color="auto" w:fill="FFFFFF"/>
        </w:rPr>
        <w:t xml:space="preserve"> não são “uma tábua rasa”, pelo contrário, são seres dinâmicos de mentes férteis e aptas a aprender. Para </w:t>
      </w:r>
      <w:r w:rsidRPr="001D3EAD">
        <w:rPr>
          <w:rFonts w:ascii="Arial" w:hAnsi="Arial" w:cs="Arial"/>
          <w:color w:val="000000"/>
          <w:sz w:val="24"/>
          <w:szCs w:val="24"/>
          <w:shd w:val="clear" w:color="auto" w:fill="FFFFFF"/>
        </w:rPr>
        <w:t>Piaget (1978)</w:t>
      </w:r>
      <w:r w:rsidRPr="001D3EAD">
        <w:rPr>
          <w:rFonts w:ascii="Arial" w:hAnsi="Arial" w:cs="Arial"/>
          <w:i/>
          <w:sz w:val="24"/>
          <w:szCs w:val="24"/>
        </w:rPr>
        <w:t xml:space="preserve"> apud, </w:t>
      </w:r>
      <w:r w:rsidRPr="001D3D7D">
        <w:rPr>
          <w:rFonts w:ascii="Arial" w:hAnsi="Arial" w:cs="Arial"/>
          <w:sz w:val="24"/>
          <w:szCs w:val="24"/>
        </w:rPr>
        <w:t>Freire (2009)</w:t>
      </w:r>
    </w:p>
    <w:p w:rsidR="006D2ACA" w:rsidRPr="00D038B6" w:rsidRDefault="006D2ACA" w:rsidP="006D2ACA">
      <w:pPr>
        <w:spacing w:after="0" w:line="360" w:lineRule="auto"/>
        <w:ind w:firstLine="708"/>
        <w:jc w:val="both"/>
        <w:rPr>
          <w:rFonts w:ascii="Arial" w:hAnsi="Arial" w:cs="Arial"/>
          <w:color w:val="000000"/>
          <w:sz w:val="24"/>
          <w:szCs w:val="24"/>
          <w:shd w:val="clear" w:color="auto" w:fill="FFFFFF"/>
        </w:rPr>
      </w:pPr>
    </w:p>
    <w:p w:rsidR="006D2ACA" w:rsidRPr="00AC3BF0" w:rsidRDefault="006D2ACA" w:rsidP="006D2ACA">
      <w:pPr>
        <w:spacing w:line="240" w:lineRule="auto"/>
        <w:ind w:left="2268"/>
        <w:jc w:val="both"/>
        <w:rPr>
          <w:rFonts w:ascii="Arial" w:hAnsi="Arial" w:cs="Arial"/>
          <w:sz w:val="20"/>
          <w:szCs w:val="20"/>
        </w:rPr>
      </w:pPr>
      <w:r w:rsidRPr="00AC3BF0">
        <w:rPr>
          <w:rFonts w:ascii="Arial" w:hAnsi="Arial" w:cs="Arial"/>
          <w:sz w:val="20"/>
          <w:szCs w:val="20"/>
        </w:rPr>
        <w:t>As crianças são como "pequenos cientistas", pois fazem experiências com o mundo ativamente. A construção do conhecimento é um processo biológico de assimilação do novo ao que já existe comparável de certa forma à digestão. Isso porque, ao ser "assimilado" pelo sujeito, o alimento se transforma. O mesmo acontece com o conhecimento, que é "assimilado" aos esquemas e estruturas do indivíduo. (FREIRE, 2009, art. pensadores)</w:t>
      </w:r>
    </w:p>
    <w:p w:rsidR="006D2ACA" w:rsidRPr="00DC2774" w:rsidRDefault="006D2ACA" w:rsidP="006D2ACA">
      <w:pPr>
        <w:spacing w:line="240" w:lineRule="auto"/>
        <w:ind w:left="2268"/>
        <w:jc w:val="both"/>
        <w:rPr>
          <w:rFonts w:ascii="Arial" w:hAnsi="Arial" w:cs="Arial"/>
        </w:rPr>
      </w:pPr>
    </w:p>
    <w:p w:rsidR="006D2ACA" w:rsidRDefault="006D2ACA" w:rsidP="006D2ACA">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indivíduo ao ser valorizado tem a auto-estima elevada o que o torna um ser responsável pelo próprio aprendizado, e assim </w:t>
      </w:r>
      <w:r w:rsidRPr="00221CF4">
        <w:rPr>
          <w:rFonts w:ascii="Arial" w:hAnsi="Arial" w:cs="Arial"/>
          <w:color w:val="000000"/>
          <w:sz w:val="24"/>
          <w:szCs w:val="24"/>
          <w:shd w:val="clear" w:color="auto" w:fill="FFFFFF"/>
        </w:rPr>
        <w:t xml:space="preserve">crescem </w:t>
      </w:r>
      <w:r>
        <w:rPr>
          <w:rFonts w:ascii="Arial" w:hAnsi="Arial" w:cs="Arial"/>
          <w:color w:val="000000"/>
          <w:sz w:val="24"/>
          <w:szCs w:val="24"/>
          <w:shd w:val="clear" w:color="auto" w:fill="FFFFFF"/>
        </w:rPr>
        <w:t>desenvolvendo senso crítico e a capacidade de aprender e ampliar conhecimentos. Corrêa (2001) acredita que:</w:t>
      </w:r>
    </w:p>
    <w:p w:rsidR="006D2ACA" w:rsidRDefault="006D2ACA" w:rsidP="006D2ACA">
      <w:pPr>
        <w:spacing w:after="0" w:line="360" w:lineRule="auto"/>
        <w:ind w:firstLine="708"/>
        <w:jc w:val="both"/>
        <w:rPr>
          <w:rFonts w:ascii="Arial" w:hAnsi="Arial" w:cs="Arial"/>
          <w:color w:val="000000"/>
          <w:sz w:val="24"/>
          <w:szCs w:val="24"/>
          <w:shd w:val="clear" w:color="auto" w:fill="FFFFFF"/>
        </w:rPr>
      </w:pPr>
    </w:p>
    <w:p w:rsidR="006D2ACA" w:rsidRPr="00AC3BF0" w:rsidRDefault="006D2ACA" w:rsidP="006D2ACA">
      <w:pPr>
        <w:spacing w:after="0" w:line="240" w:lineRule="auto"/>
        <w:ind w:left="2268"/>
        <w:jc w:val="both"/>
        <w:rPr>
          <w:rFonts w:ascii="Arial" w:hAnsi="Arial" w:cs="Arial"/>
          <w:sz w:val="20"/>
          <w:szCs w:val="20"/>
        </w:rPr>
      </w:pPr>
      <w:r w:rsidRPr="00AC3BF0">
        <w:rPr>
          <w:rFonts w:ascii="Arial" w:hAnsi="Arial" w:cs="Arial"/>
          <w:sz w:val="20"/>
          <w:szCs w:val="20"/>
        </w:rPr>
        <w:t xml:space="preserve">Essa condição só será possível à medida que consigamos fazer da escola um espaço efetivamente público, isto é, um espaço onde homens reunidos possam ver ouvir e falar, ser vistos, falar e ouvir construindo na diferença a igualdade, o único espaço em que a liberdade se faz </w:t>
      </w:r>
      <w:r w:rsidRPr="00AC3BF0">
        <w:rPr>
          <w:rFonts w:ascii="Arial" w:hAnsi="Arial" w:cs="Arial"/>
          <w:sz w:val="20"/>
          <w:szCs w:val="20"/>
        </w:rPr>
        <w:lastRenderedPageBreak/>
        <w:t>presente condição básica para a ação, cujo resultado pode não ser perfeito, mas será algo que poderá ultrapassar os limites, de onde se origina, tornando-se um bem público (CORRÊA, 2001, p.52).</w:t>
      </w:r>
    </w:p>
    <w:p w:rsidR="006D2ACA" w:rsidRDefault="006D2ACA" w:rsidP="006D2ACA">
      <w:pPr>
        <w:spacing w:after="0" w:line="240" w:lineRule="auto"/>
        <w:ind w:left="2268"/>
        <w:jc w:val="both"/>
        <w:rPr>
          <w:rFonts w:ascii="Arial" w:hAnsi="Arial" w:cs="Arial"/>
          <w:sz w:val="20"/>
          <w:szCs w:val="20"/>
        </w:rPr>
      </w:pPr>
    </w:p>
    <w:p w:rsidR="006D2ACA" w:rsidRDefault="006D2ACA" w:rsidP="006D2ACA">
      <w:pPr>
        <w:spacing w:after="0" w:line="240" w:lineRule="auto"/>
        <w:ind w:left="2268"/>
        <w:jc w:val="both"/>
        <w:rPr>
          <w:rFonts w:ascii="Arial" w:hAnsi="Arial" w:cs="Arial"/>
          <w:sz w:val="20"/>
          <w:szCs w:val="20"/>
        </w:rPr>
      </w:pPr>
    </w:p>
    <w:p w:rsidR="006D2ACA" w:rsidRPr="00617B18" w:rsidRDefault="006D2ACA" w:rsidP="006D2ACA">
      <w:pPr>
        <w:spacing w:after="0" w:line="360" w:lineRule="auto"/>
        <w:ind w:firstLine="709"/>
        <w:jc w:val="both"/>
        <w:rPr>
          <w:rFonts w:ascii="Arial" w:hAnsi="Arial" w:cs="Arial"/>
          <w:color w:val="000000"/>
          <w:sz w:val="24"/>
          <w:szCs w:val="24"/>
          <w:shd w:val="clear" w:color="auto" w:fill="FFFFFF"/>
        </w:rPr>
      </w:pPr>
      <w:r>
        <w:rPr>
          <w:rFonts w:ascii="Arial" w:hAnsi="Arial" w:cs="Arial"/>
          <w:sz w:val="24"/>
          <w:szCs w:val="24"/>
        </w:rPr>
        <w:t>Seguindo esse caminho a escola teria um</w:t>
      </w:r>
      <w:r w:rsidRPr="00617B18">
        <w:rPr>
          <w:rFonts w:ascii="Arial" w:hAnsi="Arial" w:cs="Arial"/>
          <w:sz w:val="24"/>
          <w:szCs w:val="24"/>
        </w:rPr>
        <w:t xml:space="preserve"> princípio de </w:t>
      </w:r>
      <w:r>
        <w:rPr>
          <w:rFonts w:ascii="Arial" w:hAnsi="Arial" w:cs="Arial"/>
          <w:sz w:val="24"/>
          <w:szCs w:val="24"/>
        </w:rPr>
        <w:t>igualdade</w:t>
      </w:r>
      <w:r w:rsidRPr="00617B18">
        <w:rPr>
          <w:rFonts w:ascii="Arial" w:hAnsi="Arial" w:cs="Arial"/>
          <w:sz w:val="24"/>
          <w:szCs w:val="24"/>
        </w:rPr>
        <w:t xml:space="preserve"> necessário </w:t>
      </w:r>
      <w:r>
        <w:rPr>
          <w:rFonts w:ascii="Arial" w:hAnsi="Arial" w:cs="Arial"/>
          <w:sz w:val="24"/>
          <w:szCs w:val="24"/>
        </w:rPr>
        <w:t xml:space="preserve">e almejado para uma sociedade mais </w:t>
      </w:r>
      <w:r w:rsidRPr="00617B18">
        <w:rPr>
          <w:rFonts w:ascii="Arial" w:hAnsi="Arial" w:cs="Arial"/>
          <w:sz w:val="24"/>
          <w:szCs w:val="24"/>
        </w:rPr>
        <w:t>justa.</w:t>
      </w:r>
    </w:p>
    <w:p w:rsidR="006D2ACA" w:rsidRDefault="006D2ACA" w:rsidP="006D2ACA">
      <w:pPr>
        <w:spacing w:after="0" w:line="360" w:lineRule="auto"/>
        <w:ind w:firstLine="708"/>
        <w:jc w:val="both"/>
        <w:rPr>
          <w:rFonts w:ascii="Arial" w:hAnsi="Arial" w:cs="Arial"/>
          <w:sz w:val="24"/>
          <w:szCs w:val="24"/>
        </w:rPr>
      </w:pPr>
      <w:r w:rsidRPr="001C7C6C">
        <w:rPr>
          <w:rFonts w:ascii="Arial" w:hAnsi="Arial" w:cs="Arial"/>
          <w:sz w:val="24"/>
          <w:szCs w:val="24"/>
        </w:rPr>
        <w:t>Para Vygotsky (19</w:t>
      </w:r>
      <w:r>
        <w:rPr>
          <w:rFonts w:ascii="Arial" w:hAnsi="Arial" w:cs="Arial"/>
          <w:sz w:val="24"/>
          <w:szCs w:val="24"/>
        </w:rPr>
        <w:t>87</w:t>
      </w:r>
      <w:r w:rsidRPr="001C7C6C">
        <w:rPr>
          <w:rFonts w:ascii="Arial" w:hAnsi="Arial" w:cs="Arial"/>
          <w:sz w:val="24"/>
          <w:szCs w:val="24"/>
        </w:rPr>
        <w:t xml:space="preserve">), </w:t>
      </w:r>
      <w:r>
        <w:rPr>
          <w:rFonts w:ascii="Arial" w:hAnsi="Arial" w:cs="Arial"/>
          <w:sz w:val="24"/>
          <w:szCs w:val="24"/>
        </w:rPr>
        <w:t>“</w:t>
      </w:r>
      <w:r w:rsidRPr="001C7C6C">
        <w:rPr>
          <w:rFonts w:ascii="Arial" w:hAnsi="Arial" w:cs="Arial"/>
          <w:sz w:val="24"/>
          <w:szCs w:val="24"/>
        </w:rPr>
        <w:t>a natureza humana só pode ser entendida quando se leva em conta o desenvolvimento sociocultural dos indivíduos</w:t>
      </w:r>
      <w:r>
        <w:rPr>
          <w:rFonts w:ascii="Arial" w:hAnsi="Arial" w:cs="Arial"/>
          <w:sz w:val="24"/>
          <w:szCs w:val="24"/>
        </w:rPr>
        <w:t>”</w:t>
      </w:r>
      <w:r w:rsidRPr="001C7C6C">
        <w:rPr>
          <w:rFonts w:ascii="Arial" w:hAnsi="Arial" w:cs="Arial"/>
          <w:sz w:val="24"/>
          <w:szCs w:val="24"/>
        </w:rPr>
        <w:t xml:space="preserve">. Não existe um indivíduo crescendo de forma isolada. Desde o momento em que nasce </w:t>
      </w:r>
      <w:r>
        <w:rPr>
          <w:rFonts w:ascii="Arial" w:hAnsi="Arial" w:cs="Arial"/>
          <w:sz w:val="24"/>
          <w:szCs w:val="24"/>
        </w:rPr>
        <w:t xml:space="preserve">a criança </w:t>
      </w:r>
      <w:r w:rsidRPr="001C7C6C">
        <w:rPr>
          <w:rFonts w:ascii="Arial" w:hAnsi="Arial" w:cs="Arial"/>
          <w:sz w:val="24"/>
          <w:szCs w:val="24"/>
        </w:rPr>
        <w:t>passa a fazer parte de uma comunidade com hábitos, gestos, linguagens e tradições próprias, que age como um norte orientando-os e ensinando os rum</w:t>
      </w:r>
      <w:r>
        <w:rPr>
          <w:rFonts w:ascii="Arial" w:hAnsi="Arial" w:cs="Arial"/>
          <w:sz w:val="24"/>
          <w:szCs w:val="24"/>
        </w:rPr>
        <w:t>os do desenvolvimento das habilidades natas</w:t>
      </w:r>
      <w:r w:rsidRPr="001C7C6C">
        <w:rPr>
          <w:rFonts w:ascii="Arial" w:hAnsi="Arial" w:cs="Arial"/>
          <w:sz w:val="24"/>
          <w:szCs w:val="24"/>
        </w:rPr>
        <w:t xml:space="preserve">.  Para os sócios construtivistas a linguagem exerce um papel </w:t>
      </w:r>
      <w:r>
        <w:rPr>
          <w:rFonts w:ascii="Arial" w:hAnsi="Arial" w:cs="Arial"/>
          <w:sz w:val="24"/>
          <w:szCs w:val="24"/>
        </w:rPr>
        <w:t xml:space="preserve">fundamental </w:t>
      </w:r>
      <w:r w:rsidRPr="001C7C6C">
        <w:rPr>
          <w:rFonts w:ascii="Arial" w:hAnsi="Arial" w:cs="Arial"/>
          <w:sz w:val="24"/>
          <w:szCs w:val="24"/>
        </w:rPr>
        <w:t>na construção do saber,</w:t>
      </w:r>
      <w:r>
        <w:rPr>
          <w:rFonts w:ascii="Arial" w:hAnsi="Arial" w:cs="Arial"/>
          <w:sz w:val="24"/>
          <w:szCs w:val="24"/>
        </w:rPr>
        <w:t xml:space="preserve"> sendo reconhecida </w:t>
      </w:r>
      <w:r w:rsidRPr="001C7C6C">
        <w:rPr>
          <w:rFonts w:ascii="Arial" w:hAnsi="Arial" w:cs="Arial"/>
          <w:sz w:val="24"/>
          <w:szCs w:val="24"/>
        </w:rPr>
        <w:t>como um poderoso instrumento cultural, que pode modificar os rumos do desenvolvimento intelectual que consequentemente irá refletir na construção histórico-cultural do sujeito. Outros sistemas simbólicos, como a linguagem matemática, também são vistos como importantes ferramentas de apoio, agregação e integração no processo ensino-aprendizagem. Segundo Martinelli (2002):</w:t>
      </w:r>
    </w:p>
    <w:p w:rsidR="006D2ACA" w:rsidRPr="00617B18" w:rsidRDefault="006D2ACA" w:rsidP="006D2ACA">
      <w:pPr>
        <w:spacing w:after="0" w:line="360" w:lineRule="auto"/>
        <w:ind w:firstLine="708"/>
        <w:jc w:val="both"/>
        <w:rPr>
          <w:rFonts w:ascii="Arial" w:hAnsi="Arial" w:cs="Arial"/>
          <w:sz w:val="24"/>
          <w:szCs w:val="24"/>
        </w:rPr>
      </w:pPr>
    </w:p>
    <w:p w:rsidR="006D2ACA" w:rsidRPr="0073679F" w:rsidRDefault="006D2ACA" w:rsidP="006D2ACA">
      <w:pPr>
        <w:spacing w:after="0" w:line="240" w:lineRule="auto"/>
        <w:ind w:left="2268"/>
        <w:jc w:val="both"/>
        <w:rPr>
          <w:rFonts w:ascii="Arial" w:hAnsi="Arial" w:cs="Arial"/>
          <w:sz w:val="20"/>
          <w:szCs w:val="20"/>
        </w:rPr>
      </w:pPr>
      <w:r w:rsidRPr="0073679F">
        <w:rPr>
          <w:rFonts w:ascii="Arial" w:hAnsi="Arial" w:cs="Arial"/>
          <w:sz w:val="20"/>
          <w:szCs w:val="20"/>
        </w:rPr>
        <w:t>Os educadores na condução de seu trabalho devem “propiciar um ambiente favorável à aprendizagem em que seja trabalhada a auto-estima, a confiança, o respeito mútuo, a valorização do aluno, sem, contudo esquecermo-nos da importância de um ambiente desafiador, mas que mantenha um nível aceitável de tensões e cobranças (MARTINELLI, 2002, p.16).</w:t>
      </w:r>
    </w:p>
    <w:p w:rsidR="006D2ACA" w:rsidRPr="00617B18" w:rsidRDefault="006D2ACA" w:rsidP="006D2ACA">
      <w:pPr>
        <w:spacing w:after="0" w:line="240" w:lineRule="auto"/>
        <w:ind w:left="2268"/>
        <w:jc w:val="both"/>
        <w:rPr>
          <w:rFonts w:ascii="Arial" w:hAnsi="Arial" w:cs="Arial"/>
          <w:sz w:val="20"/>
          <w:szCs w:val="20"/>
        </w:rPr>
      </w:pPr>
    </w:p>
    <w:p w:rsidR="006D2ACA" w:rsidRPr="00617B18" w:rsidRDefault="006D2ACA" w:rsidP="006D2ACA">
      <w:pPr>
        <w:spacing w:after="0" w:line="240" w:lineRule="auto"/>
        <w:ind w:left="2268"/>
        <w:jc w:val="both"/>
        <w:rPr>
          <w:rFonts w:ascii="Arial" w:hAnsi="Arial" w:cs="Arial"/>
          <w:sz w:val="20"/>
          <w:szCs w:val="20"/>
        </w:rPr>
      </w:pPr>
    </w:p>
    <w:p w:rsidR="006D2ACA" w:rsidRDefault="006D2ACA" w:rsidP="006D2ACA">
      <w:pPr>
        <w:spacing w:after="0" w:line="360" w:lineRule="auto"/>
        <w:ind w:firstLine="708"/>
        <w:jc w:val="both"/>
        <w:rPr>
          <w:rFonts w:ascii="Arial" w:hAnsi="Arial" w:cs="Arial"/>
          <w:sz w:val="24"/>
          <w:szCs w:val="24"/>
          <w:shd w:val="clear" w:color="auto" w:fill="FFFFFF"/>
        </w:rPr>
      </w:pPr>
      <w:r>
        <w:rPr>
          <w:rFonts w:ascii="Arial" w:hAnsi="Arial" w:cs="Arial"/>
          <w:sz w:val="24"/>
          <w:szCs w:val="24"/>
        </w:rPr>
        <w:t>Para a</w:t>
      </w:r>
      <w:r w:rsidRPr="00221CF4">
        <w:rPr>
          <w:rFonts w:ascii="Arial" w:hAnsi="Arial" w:cs="Arial"/>
          <w:sz w:val="24"/>
          <w:szCs w:val="24"/>
        </w:rPr>
        <w:t xml:space="preserve"> aquisição de todos esses instrumentos</w:t>
      </w:r>
      <w:r>
        <w:rPr>
          <w:rFonts w:ascii="Arial" w:hAnsi="Arial" w:cs="Arial"/>
          <w:sz w:val="24"/>
          <w:szCs w:val="24"/>
        </w:rPr>
        <w:t xml:space="preserve"> é essencialmente dependente as interações das crianças com outras pessoas</w:t>
      </w:r>
      <w:r w:rsidRPr="00221CF4">
        <w:rPr>
          <w:rFonts w:ascii="Arial" w:hAnsi="Arial" w:cs="Arial"/>
          <w:sz w:val="24"/>
          <w:szCs w:val="24"/>
        </w:rPr>
        <w:t>, especialmente com adultos que utilizam e dominam as d</w:t>
      </w:r>
      <w:r>
        <w:rPr>
          <w:rFonts w:ascii="Arial" w:hAnsi="Arial" w:cs="Arial"/>
          <w:sz w:val="24"/>
          <w:szCs w:val="24"/>
        </w:rPr>
        <w:t>iversas</w:t>
      </w:r>
      <w:r w:rsidRPr="00221CF4">
        <w:rPr>
          <w:rFonts w:ascii="Arial" w:hAnsi="Arial" w:cs="Arial"/>
          <w:sz w:val="24"/>
          <w:szCs w:val="24"/>
        </w:rPr>
        <w:t xml:space="preserve"> linguagens simbólicas. </w:t>
      </w:r>
      <w:r>
        <w:rPr>
          <w:rFonts w:ascii="Arial" w:hAnsi="Arial" w:cs="Arial"/>
          <w:sz w:val="24"/>
          <w:szCs w:val="24"/>
        </w:rPr>
        <w:t>E</w:t>
      </w:r>
      <w:r w:rsidRPr="00221CF4">
        <w:rPr>
          <w:rFonts w:ascii="Arial" w:hAnsi="Arial" w:cs="Arial"/>
          <w:sz w:val="24"/>
          <w:szCs w:val="24"/>
        </w:rPr>
        <w:t>xemplo, no aprendizado da matemática. Inicialmente incapazes de entender os números e as operações, as crianças vão vivencia</w:t>
      </w:r>
      <w:r>
        <w:rPr>
          <w:rFonts w:ascii="Arial" w:hAnsi="Arial" w:cs="Arial"/>
          <w:sz w:val="24"/>
          <w:szCs w:val="24"/>
        </w:rPr>
        <w:t xml:space="preserve">ndo as mais variadas </w:t>
      </w:r>
      <w:r w:rsidRPr="00221CF4">
        <w:rPr>
          <w:rFonts w:ascii="Arial" w:hAnsi="Arial" w:cs="Arial"/>
          <w:sz w:val="24"/>
          <w:szCs w:val="24"/>
        </w:rPr>
        <w:t>situações</w:t>
      </w:r>
      <w:r>
        <w:rPr>
          <w:rFonts w:ascii="Arial" w:hAnsi="Arial" w:cs="Arial"/>
          <w:sz w:val="24"/>
          <w:szCs w:val="24"/>
        </w:rPr>
        <w:t xml:space="preserve">, tanto </w:t>
      </w:r>
      <w:r w:rsidRPr="00221CF4">
        <w:rPr>
          <w:rFonts w:ascii="Arial" w:hAnsi="Arial" w:cs="Arial"/>
          <w:sz w:val="24"/>
          <w:szCs w:val="24"/>
        </w:rPr>
        <w:t xml:space="preserve"> </w:t>
      </w:r>
      <w:r w:rsidRPr="00221CF4">
        <w:rPr>
          <w:rFonts w:ascii="Arial" w:hAnsi="Arial" w:cs="Arial"/>
          <w:sz w:val="24"/>
          <w:szCs w:val="24"/>
        </w:rPr>
        <w:softHyphen/>
        <w:t xml:space="preserve"> dentro </w:t>
      </w:r>
      <w:r>
        <w:rPr>
          <w:rFonts w:ascii="Arial" w:hAnsi="Arial" w:cs="Arial"/>
          <w:sz w:val="24"/>
          <w:szCs w:val="24"/>
        </w:rPr>
        <w:t>como</w:t>
      </w:r>
      <w:r w:rsidRPr="00221CF4">
        <w:rPr>
          <w:rFonts w:ascii="Arial" w:hAnsi="Arial" w:cs="Arial"/>
          <w:sz w:val="24"/>
          <w:szCs w:val="24"/>
        </w:rPr>
        <w:t xml:space="preserve"> fora das escolas </w:t>
      </w:r>
      <w:r w:rsidRPr="00221CF4">
        <w:rPr>
          <w:rFonts w:ascii="Arial" w:hAnsi="Arial" w:cs="Arial"/>
          <w:sz w:val="24"/>
          <w:szCs w:val="24"/>
        </w:rPr>
        <w:softHyphen/>
        <w:t xml:space="preserve"> em que estes aparecem. </w:t>
      </w:r>
      <w:r>
        <w:rPr>
          <w:rFonts w:ascii="Arial" w:hAnsi="Arial" w:cs="Arial"/>
          <w:sz w:val="24"/>
          <w:szCs w:val="24"/>
        </w:rPr>
        <w:t>A partir da visualização vão c</w:t>
      </w:r>
      <w:r w:rsidRPr="00221CF4">
        <w:rPr>
          <w:rFonts w:ascii="Arial" w:hAnsi="Arial" w:cs="Arial"/>
          <w:sz w:val="24"/>
          <w:szCs w:val="24"/>
        </w:rPr>
        <w:t>ombinando as experiências, começa</w:t>
      </w:r>
      <w:r>
        <w:rPr>
          <w:rFonts w:ascii="Arial" w:hAnsi="Arial" w:cs="Arial"/>
          <w:sz w:val="24"/>
          <w:szCs w:val="24"/>
        </w:rPr>
        <w:t>ndo</w:t>
      </w:r>
      <w:r w:rsidRPr="00221CF4">
        <w:rPr>
          <w:rFonts w:ascii="Arial" w:hAnsi="Arial" w:cs="Arial"/>
          <w:sz w:val="24"/>
          <w:szCs w:val="24"/>
        </w:rPr>
        <w:t xml:space="preserve"> a empregar, inicialmente de forma</w:t>
      </w:r>
      <w:r>
        <w:rPr>
          <w:rFonts w:ascii="Arial" w:hAnsi="Arial" w:cs="Arial"/>
          <w:sz w:val="24"/>
          <w:szCs w:val="24"/>
        </w:rPr>
        <w:t xml:space="preserve"> simples, relacionando ás suas </w:t>
      </w:r>
      <w:r w:rsidRPr="00221CF4">
        <w:rPr>
          <w:rFonts w:ascii="Arial" w:hAnsi="Arial" w:cs="Arial"/>
          <w:sz w:val="24"/>
          <w:szCs w:val="24"/>
        </w:rPr>
        <w:t>atividades</w:t>
      </w:r>
      <w:r>
        <w:rPr>
          <w:rFonts w:ascii="Arial" w:hAnsi="Arial" w:cs="Arial"/>
          <w:sz w:val="24"/>
          <w:szCs w:val="24"/>
        </w:rPr>
        <w:t xml:space="preserve"> cotidianas</w:t>
      </w:r>
      <w:r w:rsidRPr="00221CF4">
        <w:rPr>
          <w:rFonts w:ascii="Arial" w:hAnsi="Arial" w:cs="Arial"/>
          <w:sz w:val="24"/>
          <w:szCs w:val="24"/>
        </w:rPr>
        <w:t>, até adquirirem o domínio de seu uso.</w:t>
      </w:r>
      <w:r>
        <w:rPr>
          <w:rFonts w:ascii="Arial" w:hAnsi="Arial" w:cs="Arial"/>
          <w:sz w:val="24"/>
          <w:szCs w:val="24"/>
        </w:rPr>
        <w:t xml:space="preserve"> </w:t>
      </w:r>
      <w:r w:rsidRPr="000A540D">
        <w:rPr>
          <w:rFonts w:ascii="Arial" w:hAnsi="Arial" w:cs="Arial"/>
          <w:sz w:val="24"/>
          <w:szCs w:val="24"/>
          <w:shd w:val="clear" w:color="auto" w:fill="FFFFFF"/>
        </w:rPr>
        <w:t>Bruner (1973) afirma que:</w:t>
      </w:r>
    </w:p>
    <w:p w:rsidR="00D50F26" w:rsidRPr="0073679F" w:rsidRDefault="00D50F26" w:rsidP="006D2ACA">
      <w:pPr>
        <w:spacing w:after="0" w:line="360" w:lineRule="auto"/>
        <w:ind w:firstLine="708"/>
        <w:jc w:val="both"/>
        <w:rPr>
          <w:rFonts w:ascii="Arial" w:hAnsi="Arial" w:cs="Arial"/>
          <w:sz w:val="20"/>
          <w:szCs w:val="20"/>
        </w:rPr>
      </w:pPr>
    </w:p>
    <w:p w:rsidR="006D2ACA" w:rsidRPr="0073679F" w:rsidRDefault="006D2ACA" w:rsidP="006D2ACA">
      <w:pPr>
        <w:spacing w:after="0" w:line="240" w:lineRule="auto"/>
        <w:ind w:left="2268"/>
        <w:jc w:val="both"/>
        <w:rPr>
          <w:rFonts w:ascii="Arial" w:hAnsi="Arial" w:cs="Arial"/>
          <w:sz w:val="20"/>
          <w:szCs w:val="20"/>
        </w:rPr>
      </w:pPr>
      <w:r w:rsidRPr="0073679F">
        <w:rPr>
          <w:rFonts w:ascii="Arial" w:hAnsi="Arial" w:cs="Arial"/>
          <w:sz w:val="20"/>
          <w:szCs w:val="20"/>
          <w:shd w:val="clear" w:color="auto" w:fill="FFFFFF"/>
        </w:rPr>
        <w:t>O conceito de números primos parece ser mais prontamente compreendido quando a criança através da construção descobre que certos punhados de feijões não podem ser espalhados em linhas e colunas completas. Tais quantidades têm que ser colocadas em uma fila única ou em um modelo incompleto de linha – coluna no qual existe sempre um a mais, ou alguns a menos, para preencher o padrão. Estes padrões, que as crianças aprendem, são chamados de primos. É fácil para a criança ir desta etapa para o reconhecimento de que uma denominada tabela múltipla é uma folha-registro das quantidades em várias colunas e linhas completadas. “Aqui está a fatoração, multiplicação e primos, em uma construção que pode ser visualizada.” (BRUNER, 1973.p.197.)</w:t>
      </w:r>
    </w:p>
    <w:p w:rsidR="006D2ACA" w:rsidRDefault="006D2ACA" w:rsidP="006D2ACA">
      <w:pPr>
        <w:spacing w:after="0" w:line="240" w:lineRule="auto"/>
        <w:ind w:left="2268" w:firstLine="708"/>
        <w:jc w:val="both"/>
        <w:rPr>
          <w:rFonts w:ascii="Arial" w:hAnsi="Arial" w:cs="Arial"/>
          <w:sz w:val="24"/>
          <w:szCs w:val="24"/>
        </w:rPr>
      </w:pPr>
    </w:p>
    <w:p w:rsidR="006D2ACA" w:rsidRDefault="006D2ACA" w:rsidP="006D2ACA">
      <w:pPr>
        <w:spacing w:after="0" w:line="240" w:lineRule="auto"/>
        <w:ind w:left="2268" w:firstLine="708"/>
        <w:jc w:val="both"/>
        <w:rPr>
          <w:rFonts w:ascii="Arial" w:hAnsi="Arial" w:cs="Arial"/>
          <w:sz w:val="24"/>
          <w:szCs w:val="24"/>
        </w:rPr>
      </w:pPr>
    </w:p>
    <w:p w:rsidR="006D2ACA" w:rsidRDefault="006D2ACA" w:rsidP="006D2ACA">
      <w:pPr>
        <w:spacing w:after="0" w:line="360" w:lineRule="auto"/>
        <w:ind w:firstLine="708"/>
        <w:jc w:val="both"/>
        <w:rPr>
          <w:rFonts w:ascii="Arial" w:hAnsi="Arial" w:cs="Arial"/>
          <w:sz w:val="24"/>
          <w:szCs w:val="24"/>
        </w:rPr>
      </w:pPr>
      <w:r>
        <w:rPr>
          <w:rFonts w:ascii="Arial" w:hAnsi="Arial" w:cs="Arial"/>
          <w:sz w:val="24"/>
          <w:szCs w:val="24"/>
        </w:rPr>
        <w:t>A partir da atividade natural agregada à socialização a criança vai desenvolvendo novas habilidades, adquirindo segurança, autoconfiança até tornar se apta na</w:t>
      </w:r>
      <w:r w:rsidRPr="00221CF4">
        <w:rPr>
          <w:rFonts w:ascii="Arial" w:hAnsi="Arial" w:cs="Arial"/>
          <w:sz w:val="24"/>
          <w:szCs w:val="24"/>
        </w:rPr>
        <w:t xml:space="preserve"> resolução de problemas</w:t>
      </w:r>
      <w:r>
        <w:rPr>
          <w:rFonts w:ascii="Arial" w:hAnsi="Arial" w:cs="Arial"/>
          <w:sz w:val="24"/>
          <w:szCs w:val="24"/>
        </w:rPr>
        <w:t>, os quais vão</w:t>
      </w:r>
      <w:r w:rsidRPr="00221CF4">
        <w:rPr>
          <w:rFonts w:ascii="Arial" w:hAnsi="Arial" w:cs="Arial"/>
          <w:sz w:val="24"/>
          <w:szCs w:val="24"/>
        </w:rPr>
        <w:t xml:space="preserve"> </w:t>
      </w:r>
      <w:r>
        <w:rPr>
          <w:rFonts w:ascii="Arial" w:hAnsi="Arial" w:cs="Arial"/>
          <w:sz w:val="24"/>
          <w:szCs w:val="24"/>
        </w:rPr>
        <w:t>se integrando</w:t>
      </w:r>
      <w:r w:rsidRPr="00221CF4">
        <w:rPr>
          <w:rFonts w:ascii="Arial" w:hAnsi="Arial" w:cs="Arial"/>
          <w:sz w:val="24"/>
          <w:szCs w:val="24"/>
        </w:rPr>
        <w:t xml:space="preserve"> a</w:t>
      </w:r>
      <w:r>
        <w:rPr>
          <w:rFonts w:ascii="Arial" w:hAnsi="Arial" w:cs="Arial"/>
          <w:sz w:val="24"/>
          <w:szCs w:val="24"/>
        </w:rPr>
        <w:t xml:space="preserve"> linguagem matemática própria</w:t>
      </w:r>
      <w:r w:rsidRPr="00221CF4">
        <w:rPr>
          <w:rFonts w:ascii="Arial" w:hAnsi="Arial" w:cs="Arial"/>
          <w:sz w:val="24"/>
          <w:szCs w:val="24"/>
        </w:rPr>
        <w:t xml:space="preserve"> de </w:t>
      </w:r>
      <w:r>
        <w:rPr>
          <w:rFonts w:ascii="Arial" w:hAnsi="Arial" w:cs="Arial"/>
          <w:sz w:val="24"/>
          <w:szCs w:val="24"/>
        </w:rPr>
        <w:t xml:space="preserve">sua </w:t>
      </w:r>
      <w:r w:rsidRPr="00221CF4">
        <w:rPr>
          <w:rFonts w:ascii="Arial" w:hAnsi="Arial" w:cs="Arial"/>
          <w:sz w:val="24"/>
          <w:szCs w:val="24"/>
        </w:rPr>
        <w:t xml:space="preserve">cultura. </w:t>
      </w:r>
      <w:r>
        <w:rPr>
          <w:rFonts w:ascii="Arial" w:hAnsi="Arial" w:cs="Arial"/>
          <w:sz w:val="24"/>
          <w:szCs w:val="24"/>
        </w:rPr>
        <w:t>Pode-se ver</w:t>
      </w:r>
      <w:r w:rsidRPr="00221CF4">
        <w:rPr>
          <w:rFonts w:ascii="Arial" w:hAnsi="Arial" w:cs="Arial"/>
          <w:sz w:val="24"/>
          <w:szCs w:val="24"/>
        </w:rPr>
        <w:t xml:space="preserve"> um processo social</w:t>
      </w:r>
      <w:r>
        <w:rPr>
          <w:rFonts w:ascii="Arial" w:hAnsi="Arial" w:cs="Arial"/>
          <w:sz w:val="24"/>
          <w:szCs w:val="24"/>
        </w:rPr>
        <w:t xml:space="preserve"> sendo construído e passando </w:t>
      </w:r>
      <w:r w:rsidRPr="00221CF4">
        <w:rPr>
          <w:rFonts w:ascii="Arial" w:hAnsi="Arial" w:cs="Arial"/>
          <w:sz w:val="24"/>
          <w:szCs w:val="24"/>
        </w:rPr>
        <w:t>a fazer parte da</w:t>
      </w:r>
      <w:r>
        <w:rPr>
          <w:rFonts w:ascii="Arial" w:hAnsi="Arial" w:cs="Arial"/>
          <w:sz w:val="24"/>
          <w:szCs w:val="24"/>
        </w:rPr>
        <w:t>s</w:t>
      </w:r>
      <w:r w:rsidRPr="00221CF4">
        <w:rPr>
          <w:rFonts w:ascii="Arial" w:hAnsi="Arial" w:cs="Arial"/>
          <w:sz w:val="24"/>
          <w:szCs w:val="24"/>
        </w:rPr>
        <w:t xml:space="preserve"> atividade</w:t>
      </w:r>
      <w:r>
        <w:rPr>
          <w:rFonts w:ascii="Arial" w:hAnsi="Arial" w:cs="Arial"/>
          <w:sz w:val="24"/>
          <w:szCs w:val="24"/>
        </w:rPr>
        <w:t>s psicológicas da criança. A mesma</w:t>
      </w:r>
      <w:r w:rsidRPr="00221CF4">
        <w:rPr>
          <w:rFonts w:ascii="Arial" w:hAnsi="Arial" w:cs="Arial"/>
          <w:sz w:val="24"/>
          <w:szCs w:val="24"/>
        </w:rPr>
        <w:t xml:space="preserve"> </w:t>
      </w:r>
      <w:r>
        <w:rPr>
          <w:rFonts w:ascii="Arial" w:hAnsi="Arial" w:cs="Arial"/>
          <w:sz w:val="24"/>
          <w:szCs w:val="24"/>
        </w:rPr>
        <w:t>situação ocorre</w:t>
      </w:r>
      <w:r w:rsidRPr="00221CF4">
        <w:rPr>
          <w:rFonts w:ascii="Arial" w:hAnsi="Arial" w:cs="Arial"/>
          <w:sz w:val="24"/>
          <w:szCs w:val="24"/>
        </w:rPr>
        <w:t xml:space="preserve"> com a aquisição da linguagem. </w:t>
      </w:r>
      <w:r>
        <w:rPr>
          <w:rFonts w:ascii="Arial" w:hAnsi="Arial" w:cs="Arial"/>
          <w:sz w:val="24"/>
          <w:szCs w:val="24"/>
        </w:rPr>
        <w:t>Os resultados pedagógicos</w:t>
      </w:r>
      <w:r w:rsidRPr="00221CF4">
        <w:rPr>
          <w:rFonts w:ascii="Arial" w:hAnsi="Arial" w:cs="Arial"/>
          <w:sz w:val="24"/>
          <w:szCs w:val="24"/>
        </w:rPr>
        <w:t xml:space="preserve"> do </w:t>
      </w:r>
      <w:r>
        <w:rPr>
          <w:rFonts w:ascii="Arial" w:hAnsi="Arial" w:cs="Arial"/>
          <w:sz w:val="24"/>
          <w:szCs w:val="24"/>
        </w:rPr>
        <w:t xml:space="preserve">sócio </w:t>
      </w:r>
      <w:r w:rsidRPr="00221CF4">
        <w:rPr>
          <w:rFonts w:ascii="Arial" w:hAnsi="Arial" w:cs="Arial"/>
          <w:sz w:val="24"/>
          <w:szCs w:val="24"/>
        </w:rPr>
        <w:t>construtivismo</w:t>
      </w:r>
      <w:r>
        <w:rPr>
          <w:rFonts w:ascii="Arial" w:hAnsi="Arial" w:cs="Arial"/>
          <w:sz w:val="24"/>
          <w:szCs w:val="24"/>
        </w:rPr>
        <w:t xml:space="preserve"> vêm se manifestando de maneira discreta e moderada, por tratar se de um investimento </w:t>
      </w:r>
      <w:r w:rsidR="002D1ED3">
        <w:rPr>
          <w:rFonts w:ascii="Arial" w:hAnsi="Arial" w:cs="Arial"/>
          <w:sz w:val="24"/>
          <w:szCs w:val="24"/>
        </w:rPr>
        <w:t>em longo prazo</w:t>
      </w:r>
      <w:r>
        <w:rPr>
          <w:rFonts w:ascii="Arial" w:hAnsi="Arial" w:cs="Arial"/>
          <w:sz w:val="24"/>
          <w:szCs w:val="24"/>
        </w:rPr>
        <w:t>, porém vemos que</w:t>
      </w:r>
      <w:r w:rsidRPr="00221CF4">
        <w:rPr>
          <w:rFonts w:ascii="Arial" w:hAnsi="Arial" w:cs="Arial"/>
          <w:sz w:val="24"/>
          <w:szCs w:val="24"/>
        </w:rPr>
        <w:t xml:space="preserve"> a influência desse movimento</w:t>
      </w:r>
      <w:r>
        <w:rPr>
          <w:rFonts w:ascii="Arial" w:hAnsi="Arial" w:cs="Arial"/>
          <w:sz w:val="24"/>
          <w:szCs w:val="24"/>
        </w:rPr>
        <w:t xml:space="preserve"> é cada vez mais crescente</w:t>
      </w:r>
      <w:r w:rsidRPr="00221CF4">
        <w:rPr>
          <w:rFonts w:ascii="Arial" w:hAnsi="Arial" w:cs="Arial"/>
          <w:sz w:val="24"/>
          <w:szCs w:val="24"/>
        </w:rPr>
        <w:t xml:space="preserve"> </w:t>
      </w:r>
      <w:r>
        <w:rPr>
          <w:rFonts w:ascii="Arial" w:hAnsi="Arial" w:cs="Arial"/>
          <w:sz w:val="24"/>
          <w:szCs w:val="24"/>
        </w:rPr>
        <w:t xml:space="preserve">e aceita </w:t>
      </w:r>
      <w:r w:rsidRPr="00221CF4">
        <w:rPr>
          <w:rFonts w:ascii="Arial" w:hAnsi="Arial" w:cs="Arial"/>
          <w:sz w:val="24"/>
          <w:szCs w:val="24"/>
        </w:rPr>
        <w:t xml:space="preserve">na área educacional. </w:t>
      </w:r>
    </w:p>
    <w:p w:rsidR="006D2ACA" w:rsidRDefault="006D2ACA" w:rsidP="006D2ACA">
      <w:pPr>
        <w:autoSpaceDE w:val="0"/>
        <w:autoSpaceDN w:val="0"/>
        <w:adjustRightInd w:val="0"/>
        <w:spacing w:after="0" w:line="360" w:lineRule="auto"/>
        <w:ind w:firstLine="708"/>
        <w:jc w:val="both"/>
        <w:rPr>
          <w:rFonts w:ascii="Arial" w:hAnsi="Arial" w:cs="Arial"/>
          <w:sz w:val="24"/>
          <w:szCs w:val="24"/>
        </w:rPr>
      </w:pPr>
      <w:r w:rsidRPr="00042C59">
        <w:rPr>
          <w:rFonts w:ascii="Arial" w:hAnsi="Arial" w:cs="Arial"/>
          <w:sz w:val="24"/>
          <w:szCs w:val="24"/>
        </w:rPr>
        <w:t>De qualquer forma já é bem clara a importância de se trabalhar e</w:t>
      </w:r>
      <w:r>
        <w:rPr>
          <w:rFonts w:ascii="Arial" w:hAnsi="Arial" w:cs="Arial"/>
          <w:sz w:val="24"/>
          <w:szCs w:val="24"/>
        </w:rPr>
        <w:t>m grupos, aprofundando</w:t>
      </w:r>
      <w:r w:rsidRPr="00042C59">
        <w:rPr>
          <w:rFonts w:ascii="Arial" w:hAnsi="Arial" w:cs="Arial"/>
          <w:sz w:val="24"/>
          <w:szCs w:val="24"/>
        </w:rPr>
        <w:t xml:space="preserve"> as interações entre alunos, colegas e professores, possibilitando assim a construção de um ambiente de aprendizagem mais dinâmico e enriquecedor</w:t>
      </w:r>
      <w:r>
        <w:rPr>
          <w:rFonts w:ascii="Arial" w:hAnsi="Arial" w:cs="Arial"/>
          <w:sz w:val="24"/>
          <w:szCs w:val="24"/>
        </w:rPr>
        <w:t>, visto que a aquisição do conhecimento não se efetiva apenas pela exploração do ambiente</w:t>
      </w:r>
      <w:r w:rsidRPr="00042C59">
        <w:rPr>
          <w:rFonts w:ascii="Arial" w:hAnsi="Arial" w:cs="Arial"/>
          <w:sz w:val="24"/>
          <w:szCs w:val="24"/>
        </w:rPr>
        <w:t>, mas também</w:t>
      </w:r>
      <w:r>
        <w:rPr>
          <w:rFonts w:ascii="Arial" w:hAnsi="Arial" w:cs="Arial"/>
          <w:sz w:val="24"/>
          <w:szCs w:val="24"/>
        </w:rPr>
        <w:t xml:space="preserve"> através do dialogo</w:t>
      </w:r>
      <w:r w:rsidRPr="00042C59">
        <w:rPr>
          <w:rFonts w:ascii="Arial" w:hAnsi="Arial" w:cs="Arial"/>
          <w:sz w:val="24"/>
          <w:szCs w:val="24"/>
        </w:rPr>
        <w:t xml:space="preserve">, </w:t>
      </w:r>
      <w:r>
        <w:rPr>
          <w:rFonts w:ascii="Arial" w:hAnsi="Arial" w:cs="Arial"/>
          <w:sz w:val="24"/>
          <w:szCs w:val="24"/>
        </w:rPr>
        <w:t>instruções e exemplos,</w:t>
      </w:r>
      <w:r w:rsidRPr="00042C59">
        <w:rPr>
          <w:rFonts w:ascii="Arial" w:hAnsi="Arial" w:cs="Arial"/>
          <w:sz w:val="24"/>
          <w:szCs w:val="24"/>
        </w:rPr>
        <w:t xml:space="preserve"> compartilhando</w:t>
      </w:r>
      <w:r>
        <w:rPr>
          <w:rFonts w:ascii="Arial" w:hAnsi="Arial" w:cs="Arial"/>
          <w:sz w:val="24"/>
          <w:szCs w:val="24"/>
        </w:rPr>
        <w:t xml:space="preserve"> idéias e</w:t>
      </w:r>
      <w:r w:rsidRPr="00042C59">
        <w:rPr>
          <w:rFonts w:ascii="Arial" w:hAnsi="Arial" w:cs="Arial"/>
          <w:sz w:val="24"/>
          <w:szCs w:val="24"/>
        </w:rPr>
        <w:t xml:space="preserve"> experiências. Nesse ponto, aliás, o sócio construtivismo também busca sua in</w:t>
      </w:r>
      <w:r>
        <w:rPr>
          <w:rFonts w:ascii="Arial" w:hAnsi="Arial" w:cs="Arial"/>
          <w:sz w:val="24"/>
          <w:szCs w:val="24"/>
        </w:rPr>
        <w:t xml:space="preserve">spiração em Piaget, que falava sobre </w:t>
      </w:r>
      <w:r w:rsidRPr="00042C59">
        <w:rPr>
          <w:rFonts w:ascii="Arial" w:hAnsi="Arial" w:cs="Arial"/>
          <w:sz w:val="24"/>
          <w:szCs w:val="24"/>
        </w:rPr>
        <w:t xml:space="preserve"> a importância de os alunos socializarem e compartilharem suas dúvidas e opiniões, participando ativamente ao </w:t>
      </w:r>
      <w:r>
        <w:rPr>
          <w:rFonts w:ascii="Arial" w:hAnsi="Arial" w:cs="Arial"/>
          <w:sz w:val="24"/>
          <w:szCs w:val="24"/>
        </w:rPr>
        <w:t>expressar</w:t>
      </w:r>
      <w:r w:rsidRPr="00042C59">
        <w:rPr>
          <w:rFonts w:ascii="Arial" w:hAnsi="Arial" w:cs="Arial"/>
          <w:sz w:val="24"/>
          <w:szCs w:val="24"/>
        </w:rPr>
        <w:t xml:space="preserve"> suas ideias e op</w:t>
      </w:r>
      <w:r>
        <w:rPr>
          <w:rFonts w:ascii="Arial" w:hAnsi="Arial" w:cs="Arial"/>
          <w:sz w:val="24"/>
          <w:szCs w:val="24"/>
        </w:rPr>
        <w:t>iniões</w:t>
      </w:r>
      <w:r w:rsidRPr="00042C59">
        <w:rPr>
          <w:rFonts w:ascii="Arial" w:hAnsi="Arial" w:cs="Arial"/>
          <w:sz w:val="24"/>
          <w:szCs w:val="24"/>
        </w:rPr>
        <w:t>, ajudando dessa forma cada um a entender outros pontos de vista e a refletir mais conscientemente sobre as atividades e sobre os distúrbios de cada criança se houver.</w:t>
      </w:r>
    </w:p>
    <w:p w:rsidR="006D2ACA" w:rsidRDefault="006D2ACA" w:rsidP="006D2ACA">
      <w:pPr>
        <w:autoSpaceDE w:val="0"/>
        <w:autoSpaceDN w:val="0"/>
        <w:adjustRightInd w:val="0"/>
        <w:spacing w:after="0" w:line="360" w:lineRule="auto"/>
        <w:ind w:firstLine="708"/>
        <w:jc w:val="both"/>
        <w:rPr>
          <w:rFonts w:ascii="Arial" w:eastAsiaTheme="minorHAnsi" w:hAnsi="Arial" w:cs="Arial"/>
          <w:sz w:val="24"/>
          <w:szCs w:val="24"/>
        </w:rPr>
      </w:pPr>
      <w:r>
        <w:rPr>
          <w:rFonts w:ascii="Arial" w:eastAsiaTheme="minorHAnsi" w:hAnsi="Arial" w:cs="Arial"/>
          <w:sz w:val="24"/>
          <w:szCs w:val="24"/>
        </w:rPr>
        <w:t xml:space="preserve">Contudo, faz-se necessário uma diferenciação entre o que é fracasso escolar e o que são dificuldades de aprendizagem, pois estas duas situações não </w:t>
      </w:r>
      <w:r>
        <w:rPr>
          <w:rFonts w:ascii="Arial" w:eastAsiaTheme="minorHAnsi" w:hAnsi="Arial" w:cs="Arial"/>
          <w:sz w:val="24"/>
          <w:szCs w:val="24"/>
        </w:rPr>
        <w:lastRenderedPageBreak/>
        <w:t>podem ser consideradas sinônimos, apesar de existir relação de crianças com dificuldades de aprendizagem e fracasso na escola. Mas há crianças que apresentam dificuldade de aprendizagem que não têm fracasso escolar.</w:t>
      </w:r>
    </w:p>
    <w:p w:rsidR="006D2ACA" w:rsidRDefault="006D2ACA" w:rsidP="006D2ACA">
      <w:pPr>
        <w:autoSpaceDE w:val="0"/>
        <w:autoSpaceDN w:val="0"/>
        <w:adjustRightInd w:val="0"/>
        <w:spacing w:after="0" w:line="360" w:lineRule="auto"/>
        <w:ind w:firstLine="708"/>
        <w:jc w:val="both"/>
        <w:rPr>
          <w:rFonts w:ascii="Arial" w:hAnsi="Arial" w:cs="Arial"/>
          <w:sz w:val="24"/>
          <w:szCs w:val="24"/>
        </w:rPr>
      </w:pPr>
      <w:r>
        <w:rPr>
          <w:rFonts w:ascii="Arial" w:eastAsiaTheme="minorHAnsi" w:hAnsi="Arial" w:cs="Arial"/>
          <w:sz w:val="24"/>
          <w:szCs w:val="24"/>
        </w:rPr>
        <w:t>Segundo Correia (1991), o conceito de dificuldades de aprendizagem surgiu da necessidade de se compreender a razão pela quais crianças, aparentemente normais, vinham apresentando insucesso escolar. Ainda sobre as dificuldades apresentada por crianças com distúrbios Fonseca (1995), enfatiza que:</w:t>
      </w:r>
    </w:p>
    <w:p w:rsidR="006D2ACA" w:rsidRDefault="006D2ACA" w:rsidP="006D2ACA">
      <w:pPr>
        <w:spacing w:after="0" w:line="360" w:lineRule="auto"/>
        <w:jc w:val="both"/>
        <w:rPr>
          <w:rFonts w:ascii="Arial" w:hAnsi="Arial" w:cs="Arial"/>
          <w:sz w:val="24"/>
          <w:szCs w:val="24"/>
        </w:rPr>
      </w:pPr>
      <w:r>
        <w:rPr>
          <w:rFonts w:ascii="Arial" w:hAnsi="Arial" w:cs="Arial"/>
          <w:sz w:val="24"/>
          <w:szCs w:val="24"/>
        </w:rPr>
        <w:t xml:space="preserve"> </w:t>
      </w:r>
    </w:p>
    <w:p w:rsidR="006D2ACA" w:rsidRPr="0073679F" w:rsidRDefault="006D2ACA" w:rsidP="006D2ACA">
      <w:pPr>
        <w:spacing w:after="0" w:line="240" w:lineRule="auto"/>
        <w:ind w:left="2268"/>
        <w:jc w:val="both"/>
        <w:rPr>
          <w:rFonts w:ascii="Arial" w:hAnsi="Arial" w:cs="Arial"/>
          <w:sz w:val="20"/>
          <w:szCs w:val="20"/>
        </w:rPr>
      </w:pPr>
      <w:r w:rsidRPr="0073679F">
        <w:rPr>
          <w:rFonts w:ascii="Arial" w:hAnsi="Arial" w:cs="Arial"/>
          <w:sz w:val="20"/>
          <w:szCs w:val="20"/>
        </w:rPr>
        <w:t>Ela apresenta uma dificuldade em selecionar estímulos relevantes e focar a atenção. São dispersas e geralmente são atraídas por outros sinais irrelevantes. A atenção desconcentrada também pode estar prejudicada, não mantendo as funções de alerta e vigilância. Essa desatenção pode ser motivada por intenção ou super atenção, nos dois casos comprometendo a seleção da informação necessária à aprendizagem (FONSECA, 1995, p. 34).</w:t>
      </w:r>
    </w:p>
    <w:p w:rsidR="006D2ACA" w:rsidRDefault="006D2ACA" w:rsidP="006D2ACA">
      <w:pPr>
        <w:spacing w:after="0" w:line="240" w:lineRule="auto"/>
        <w:ind w:left="2268" w:firstLine="708"/>
        <w:jc w:val="both"/>
        <w:rPr>
          <w:rFonts w:ascii="Arial" w:hAnsi="Arial" w:cs="Arial"/>
          <w:sz w:val="20"/>
          <w:szCs w:val="20"/>
        </w:rPr>
      </w:pPr>
    </w:p>
    <w:p w:rsidR="006D2ACA" w:rsidRPr="00617B18" w:rsidRDefault="006D2ACA" w:rsidP="006D2ACA">
      <w:pPr>
        <w:spacing w:after="0" w:line="240" w:lineRule="auto"/>
        <w:ind w:left="2268" w:firstLine="708"/>
        <w:jc w:val="both"/>
        <w:rPr>
          <w:rFonts w:ascii="Arial" w:hAnsi="Arial" w:cs="Arial"/>
          <w:sz w:val="20"/>
          <w:szCs w:val="20"/>
        </w:rPr>
      </w:pPr>
    </w:p>
    <w:p w:rsidR="006D2ACA" w:rsidRDefault="006D2ACA" w:rsidP="006D2ACA">
      <w:pPr>
        <w:spacing w:line="360" w:lineRule="auto"/>
        <w:ind w:firstLine="708"/>
        <w:jc w:val="both"/>
        <w:rPr>
          <w:rFonts w:ascii="Arial" w:hAnsi="Arial" w:cs="Arial"/>
          <w:sz w:val="24"/>
          <w:szCs w:val="24"/>
        </w:rPr>
      </w:pPr>
      <w:r w:rsidRPr="00221CF4">
        <w:rPr>
          <w:rFonts w:ascii="Arial" w:hAnsi="Arial" w:cs="Arial"/>
          <w:sz w:val="24"/>
          <w:szCs w:val="24"/>
        </w:rPr>
        <w:t xml:space="preserve">O </w:t>
      </w:r>
      <w:r>
        <w:rPr>
          <w:rFonts w:ascii="Arial" w:hAnsi="Arial" w:cs="Arial"/>
          <w:sz w:val="24"/>
          <w:szCs w:val="24"/>
        </w:rPr>
        <w:t xml:space="preserve">sócio </w:t>
      </w:r>
      <w:r w:rsidRPr="00221CF4">
        <w:rPr>
          <w:rFonts w:ascii="Arial" w:hAnsi="Arial" w:cs="Arial"/>
          <w:sz w:val="24"/>
          <w:szCs w:val="24"/>
        </w:rPr>
        <w:t xml:space="preserve">construtivismo </w:t>
      </w:r>
      <w:r>
        <w:rPr>
          <w:rFonts w:ascii="Arial" w:hAnsi="Arial" w:cs="Arial"/>
          <w:sz w:val="24"/>
          <w:szCs w:val="24"/>
        </w:rPr>
        <w:t>ainda pode ser usado dentro</w:t>
      </w:r>
      <w:r w:rsidRPr="00221CF4">
        <w:rPr>
          <w:rFonts w:ascii="Arial" w:hAnsi="Arial" w:cs="Arial"/>
          <w:sz w:val="24"/>
          <w:szCs w:val="24"/>
        </w:rPr>
        <w:t xml:space="preserve"> de </w:t>
      </w:r>
      <w:r>
        <w:rPr>
          <w:rFonts w:ascii="Arial" w:hAnsi="Arial" w:cs="Arial"/>
          <w:sz w:val="24"/>
          <w:szCs w:val="24"/>
        </w:rPr>
        <w:t>sistemas</w:t>
      </w:r>
      <w:r w:rsidRPr="00221CF4">
        <w:rPr>
          <w:rFonts w:ascii="Arial" w:hAnsi="Arial" w:cs="Arial"/>
          <w:sz w:val="24"/>
          <w:szCs w:val="24"/>
        </w:rPr>
        <w:t xml:space="preserve"> mais tradic</w:t>
      </w:r>
      <w:r>
        <w:rPr>
          <w:rFonts w:ascii="Arial" w:hAnsi="Arial" w:cs="Arial"/>
          <w:sz w:val="24"/>
          <w:szCs w:val="24"/>
        </w:rPr>
        <w:t>ionais de ensino</w:t>
      </w:r>
      <w:r w:rsidRPr="00221CF4">
        <w:rPr>
          <w:rFonts w:ascii="Arial" w:hAnsi="Arial" w:cs="Arial"/>
          <w:sz w:val="24"/>
          <w:szCs w:val="24"/>
        </w:rPr>
        <w:t xml:space="preserve">, como quando o </w:t>
      </w:r>
      <w:r>
        <w:rPr>
          <w:rFonts w:ascii="Arial" w:hAnsi="Arial" w:cs="Arial"/>
          <w:sz w:val="24"/>
          <w:szCs w:val="24"/>
        </w:rPr>
        <w:t>professor dispõe de uma metodologia desconhecida dos alunos na tentativa de</w:t>
      </w:r>
      <w:r w:rsidRPr="00221CF4">
        <w:rPr>
          <w:rFonts w:ascii="Arial" w:hAnsi="Arial" w:cs="Arial"/>
          <w:sz w:val="24"/>
          <w:szCs w:val="24"/>
        </w:rPr>
        <w:t xml:space="preserve"> despertar</w:t>
      </w:r>
      <w:r>
        <w:rPr>
          <w:rFonts w:ascii="Arial" w:hAnsi="Arial" w:cs="Arial"/>
          <w:sz w:val="24"/>
          <w:szCs w:val="24"/>
        </w:rPr>
        <w:t xml:space="preserve"> a curiosidade dos mesmos, já que em algumas outras correntes do </w:t>
      </w:r>
      <w:r w:rsidRPr="00221CF4">
        <w:rPr>
          <w:rFonts w:ascii="Arial" w:hAnsi="Arial" w:cs="Arial"/>
          <w:sz w:val="24"/>
          <w:szCs w:val="24"/>
        </w:rPr>
        <w:t xml:space="preserve">construtivismo, mostrar qualquer coisa que </w:t>
      </w:r>
      <w:r>
        <w:rPr>
          <w:rFonts w:ascii="Arial" w:hAnsi="Arial" w:cs="Arial"/>
          <w:sz w:val="24"/>
          <w:szCs w:val="24"/>
        </w:rPr>
        <w:t>a</w:t>
      </w:r>
      <w:r w:rsidRPr="00221CF4">
        <w:rPr>
          <w:rFonts w:ascii="Arial" w:hAnsi="Arial" w:cs="Arial"/>
          <w:sz w:val="24"/>
          <w:szCs w:val="24"/>
        </w:rPr>
        <w:t>s crianças desconhecem</w:t>
      </w:r>
      <w:r>
        <w:rPr>
          <w:rFonts w:ascii="Arial" w:hAnsi="Arial" w:cs="Arial"/>
          <w:sz w:val="24"/>
          <w:szCs w:val="24"/>
        </w:rPr>
        <w:t xml:space="preserve"> é</w:t>
      </w:r>
      <w:r w:rsidRPr="00221CF4">
        <w:rPr>
          <w:rFonts w:ascii="Arial" w:hAnsi="Arial" w:cs="Arial"/>
          <w:sz w:val="24"/>
          <w:szCs w:val="24"/>
        </w:rPr>
        <w:t xml:space="preserve"> i</w:t>
      </w:r>
      <w:r>
        <w:rPr>
          <w:rFonts w:ascii="Arial" w:hAnsi="Arial" w:cs="Arial"/>
          <w:sz w:val="24"/>
          <w:szCs w:val="24"/>
        </w:rPr>
        <w:t>naceitável.</w:t>
      </w:r>
      <w:r w:rsidRPr="00221CF4">
        <w:rPr>
          <w:rFonts w:ascii="Arial" w:hAnsi="Arial" w:cs="Arial"/>
          <w:sz w:val="24"/>
          <w:szCs w:val="24"/>
        </w:rPr>
        <w:t xml:space="preserve"> O importante é observar que,</w:t>
      </w:r>
      <w:r>
        <w:rPr>
          <w:rFonts w:ascii="Arial" w:hAnsi="Arial" w:cs="Arial"/>
          <w:sz w:val="24"/>
          <w:szCs w:val="24"/>
        </w:rPr>
        <w:t xml:space="preserve"> em qualquer situação</w:t>
      </w:r>
      <w:r w:rsidRPr="00221CF4">
        <w:rPr>
          <w:rFonts w:ascii="Arial" w:hAnsi="Arial" w:cs="Arial"/>
          <w:sz w:val="24"/>
          <w:szCs w:val="24"/>
        </w:rPr>
        <w:t>, a aprendizagem só vai ocorrer</w:t>
      </w:r>
      <w:r>
        <w:rPr>
          <w:rFonts w:ascii="Arial" w:hAnsi="Arial" w:cs="Arial"/>
          <w:sz w:val="24"/>
          <w:szCs w:val="24"/>
        </w:rPr>
        <w:t xml:space="preserve"> de forma satisfatória se houver a participação</w:t>
      </w:r>
      <w:r w:rsidRPr="00221CF4">
        <w:rPr>
          <w:rFonts w:ascii="Arial" w:hAnsi="Arial" w:cs="Arial"/>
          <w:sz w:val="24"/>
          <w:szCs w:val="24"/>
        </w:rPr>
        <w:t xml:space="preserve"> </w:t>
      </w:r>
      <w:r>
        <w:rPr>
          <w:rFonts w:ascii="Arial" w:hAnsi="Arial" w:cs="Arial"/>
          <w:sz w:val="24"/>
          <w:szCs w:val="24"/>
        </w:rPr>
        <w:t>ativa</w:t>
      </w:r>
      <w:r w:rsidRPr="00221CF4">
        <w:rPr>
          <w:rFonts w:ascii="Arial" w:hAnsi="Arial" w:cs="Arial"/>
          <w:sz w:val="24"/>
          <w:szCs w:val="24"/>
        </w:rPr>
        <w:t xml:space="preserve"> dos alunos. </w:t>
      </w:r>
    </w:p>
    <w:p w:rsidR="006D2ACA" w:rsidRDefault="006D2ACA" w:rsidP="006D2ACA">
      <w:pPr>
        <w:spacing w:line="360" w:lineRule="auto"/>
        <w:ind w:firstLine="708"/>
        <w:jc w:val="both"/>
        <w:rPr>
          <w:rFonts w:ascii="Arial" w:hAnsi="Arial" w:cs="Arial"/>
          <w:color w:val="000000"/>
          <w:sz w:val="24"/>
          <w:szCs w:val="24"/>
        </w:rPr>
      </w:pPr>
      <w:r w:rsidRPr="00221CF4">
        <w:rPr>
          <w:rFonts w:ascii="Arial" w:hAnsi="Arial" w:cs="Arial"/>
          <w:sz w:val="24"/>
          <w:szCs w:val="24"/>
        </w:rPr>
        <w:t xml:space="preserve">Pode </w:t>
      </w:r>
      <w:r>
        <w:rPr>
          <w:rFonts w:ascii="Arial" w:hAnsi="Arial" w:cs="Arial"/>
          <w:sz w:val="24"/>
          <w:szCs w:val="24"/>
        </w:rPr>
        <w:t>haver</w:t>
      </w:r>
      <w:r w:rsidRPr="00221CF4">
        <w:rPr>
          <w:rFonts w:ascii="Arial" w:hAnsi="Arial" w:cs="Arial"/>
          <w:sz w:val="24"/>
          <w:szCs w:val="24"/>
        </w:rPr>
        <w:t xml:space="preserve"> grandes diferenças entre escolas</w:t>
      </w:r>
      <w:r>
        <w:rPr>
          <w:rFonts w:ascii="Arial" w:hAnsi="Arial" w:cs="Arial"/>
          <w:sz w:val="24"/>
          <w:szCs w:val="24"/>
        </w:rPr>
        <w:t xml:space="preserve">, mesmo dentro das que </w:t>
      </w:r>
      <w:r w:rsidRPr="00221CF4">
        <w:rPr>
          <w:rFonts w:ascii="Arial" w:hAnsi="Arial" w:cs="Arial"/>
          <w:sz w:val="24"/>
          <w:szCs w:val="24"/>
        </w:rPr>
        <w:t>se dizem inspirar</w:t>
      </w:r>
      <w:r w:rsidRPr="00221CF4">
        <w:rPr>
          <w:rFonts w:ascii="Arial" w:hAnsi="Arial" w:cs="Arial"/>
          <w:sz w:val="24"/>
          <w:szCs w:val="24"/>
        </w:rPr>
        <w:softHyphen/>
        <w:t xml:space="preserve"> no </w:t>
      </w:r>
      <w:r>
        <w:rPr>
          <w:rFonts w:ascii="Arial" w:hAnsi="Arial" w:cs="Arial"/>
          <w:sz w:val="24"/>
          <w:szCs w:val="24"/>
        </w:rPr>
        <w:t>sócio construtivismo, porém uma proposta pedagógica seriamente fundamentada nessa modalidade de ensino tendo como principal foco o desenvolvimento sociocultural dos indivíduos, valorizando o sujeito em seus conhecimentos prévios, auxiliando-os no aprimoramento e ampliação dos mesmos, e ainda criando meios para construção e aquisição de novas fontes de saberes, formando assim um sujeito pró-ativo no processo ensino-aprendizagem.</w:t>
      </w:r>
      <w:r w:rsidRPr="00221CF4">
        <w:rPr>
          <w:rFonts w:ascii="Arial" w:hAnsi="Arial" w:cs="Arial"/>
          <w:sz w:val="24"/>
          <w:szCs w:val="24"/>
        </w:rPr>
        <w:t xml:space="preserve"> </w:t>
      </w:r>
    </w:p>
    <w:p w:rsidR="006D2ACA" w:rsidRPr="00221CF4" w:rsidRDefault="006D2ACA" w:rsidP="006D2ACA">
      <w:pPr>
        <w:spacing w:line="360" w:lineRule="auto"/>
        <w:ind w:firstLine="708"/>
        <w:jc w:val="both"/>
        <w:rPr>
          <w:rFonts w:ascii="Arial" w:hAnsi="Arial" w:cs="Arial"/>
          <w:color w:val="000000"/>
          <w:sz w:val="24"/>
          <w:szCs w:val="24"/>
        </w:rPr>
      </w:pPr>
    </w:p>
    <w:p w:rsidR="006D2ACA" w:rsidRPr="004728ED" w:rsidRDefault="00E403DE" w:rsidP="006D2ACA">
      <w:pPr>
        <w:pStyle w:val="PargrafodaLista"/>
        <w:numPr>
          <w:ilvl w:val="1"/>
          <w:numId w:val="5"/>
        </w:numPr>
        <w:spacing w:line="360" w:lineRule="auto"/>
        <w:jc w:val="both"/>
        <w:rPr>
          <w:rFonts w:ascii="Arial" w:eastAsia="Times New Roman" w:hAnsi="Arial" w:cs="Arial"/>
          <w:color w:val="000000"/>
          <w:sz w:val="24"/>
          <w:szCs w:val="24"/>
          <w:lang w:eastAsia="ar-SA"/>
        </w:rPr>
      </w:pPr>
      <w:r>
        <w:rPr>
          <w:noProof/>
          <w:lang w:eastAsia="pt-BR"/>
        </w:rPr>
        <mc:AlternateContent>
          <mc:Choice Requires="wps">
            <w:drawing>
              <wp:anchor distT="0" distB="0" distL="114300" distR="114300" simplePos="0" relativeHeight="251658752" behindDoc="0" locked="0" layoutInCell="1" allowOverlap="1">
                <wp:simplePos x="0" y="0"/>
                <wp:positionH relativeFrom="column">
                  <wp:posOffset>5492115</wp:posOffset>
                </wp:positionH>
                <wp:positionV relativeFrom="paragraph">
                  <wp:posOffset>-537845</wp:posOffset>
                </wp:positionV>
                <wp:extent cx="219075" cy="400050"/>
                <wp:effectExtent l="0" t="2540" r="0" b="698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0005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432.45pt;margin-top:-42.35pt;width:17.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" fillcolor="white [3212]" stroked="f"/>
            </w:pict>
          </mc:Fallback>
        </mc:AlternateContent>
      </w:r>
      <w:r w:rsidR="006D2ACA" w:rsidRPr="004728ED">
        <w:rPr>
          <w:rFonts w:ascii="Arial" w:eastAsia="Times New Roman" w:hAnsi="Arial" w:cs="Arial"/>
          <w:color w:val="000000"/>
          <w:sz w:val="24"/>
          <w:szCs w:val="24"/>
          <w:lang w:eastAsia="ar-SA"/>
        </w:rPr>
        <w:t>Dificuldades de aprendizagem</w:t>
      </w:r>
    </w:p>
    <w:p w:rsidR="006D2ACA" w:rsidRPr="004728ED" w:rsidRDefault="006D2ACA" w:rsidP="006D2ACA">
      <w:pPr>
        <w:pStyle w:val="PargrafodaLista"/>
        <w:spacing w:line="360" w:lineRule="auto"/>
        <w:ind w:left="930"/>
        <w:jc w:val="both"/>
        <w:rPr>
          <w:rFonts w:ascii="Arial" w:hAnsi="Arial" w:cs="Arial"/>
          <w:color w:val="FF0000"/>
          <w:sz w:val="24"/>
          <w:szCs w:val="24"/>
        </w:rPr>
      </w:pPr>
    </w:p>
    <w:p w:rsidR="006D2ACA" w:rsidRPr="00BC74A7" w:rsidRDefault="006D2ACA" w:rsidP="006D2ACA">
      <w:pPr>
        <w:suppressAutoHyphens/>
        <w:spacing w:after="0" w:line="360" w:lineRule="auto"/>
        <w:ind w:firstLine="36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lastRenderedPageBreak/>
        <w:t xml:space="preserve">Na busca por uma </w:t>
      </w:r>
      <w:r w:rsidRPr="00BC74A7">
        <w:rPr>
          <w:rFonts w:ascii="Arial" w:eastAsia="Times New Roman" w:hAnsi="Arial" w:cs="Arial"/>
          <w:color w:val="000000"/>
          <w:sz w:val="24"/>
          <w:szCs w:val="24"/>
          <w:lang w:eastAsia="ar-SA"/>
        </w:rPr>
        <w:t xml:space="preserve">definição clara e </w:t>
      </w:r>
      <w:r>
        <w:rPr>
          <w:rFonts w:ascii="Arial" w:eastAsia="Times New Roman" w:hAnsi="Arial" w:cs="Arial"/>
          <w:color w:val="000000"/>
          <w:sz w:val="24"/>
          <w:szCs w:val="24"/>
          <w:lang w:eastAsia="ar-SA"/>
        </w:rPr>
        <w:t>objetiva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do que pode ser considerada “dificuldade de aprendizagem” ou “distúrbios de aprendizagem”, inúmeros </w:t>
      </w:r>
      <w:r w:rsidRPr="00BC74A7">
        <w:rPr>
          <w:rFonts w:ascii="Arial" w:eastAsia="Times New Roman" w:hAnsi="Arial" w:cs="Arial"/>
          <w:color w:val="000000"/>
          <w:sz w:val="24"/>
          <w:szCs w:val="24"/>
          <w:lang w:eastAsia="ar-SA"/>
        </w:rPr>
        <w:t>esforços</w:t>
      </w:r>
      <w:r>
        <w:rPr>
          <w:rFonts w:ascii="Arial" w:eastAsia="Times New Roman" w:hAnsi="Arial" w:cs="Arial"/>
          <w:color w:val="000000"/>
          <w:sz w:val="24"/>
          <w:szCs w:val="24"/>
          <w:lang w:eastAsia="ar-SA"/>
        </w:rPr>
        <w:t xml:space="preserve"> vêm sendo</w:t>
      </w:r>
      <w:r w:rsidRPr="00BC74A7">
        <w:rPr>
          <w:rFonts w:ascii="Arial" w:eastAsia="Times New Roman" w:hAnsi="Arial" w:cs="Arial"/>
          <w:color w:val="000000"/>
          <w:sz w:val="24"/>
          <w:szCs w:val="24"/>
          <w:lang w:eastAsia="ar-SA"/>
        </w:rPr>
        <w:t xml:space="preserve"> realizados </w:t>
      </w:r>
      <w:r>
        <w:rPr>
          <w:rFonts w:ascii="Arial" w:eastAsia="Times New Roman" w:hAnsi="Arial" w:cs="Arial"/>
          <w:color w:val="000000"/>
          <w:sz w:val="24"/>
          <w:szCs w:val="24"/>
          <w:lang w:eastAsia="ar-SA"/>
        </w:rPr>
        <w:t xml:space="preserve">por parte </w:t>
      </w:r>
      <w:r w:rsidRPr="00BC74A7">
        <w:rPr>
          <w:rFonts w:ascii="Arial" w:eastAsia="Times New Roman" w:hAnsi="Arial" w:cs="Arial"/>
          <w:color w:val="000000"/>
          <w:sz w:val="24"/>
          <w:szCs w:val="24"/>
          <w:lang w:eastAsia="ar-SA"/>
        </w:rPr>
        <w:t>de profissionais de diferentes áreas,</w:t>
      </w:r>
      <w:r>
        <w:rPr>
          <w:rFonts w:ascii="Arial" w:eastAsia="Times New Roman" w:hAnsi="Arial" w:cs="Arial"/>
          <w:color w:val="000000"/>
          <w:sz w:val="24"/>
          <w:szCs w:val="24"/>
          <w:lang w:eastAsia="ar-SA"/>
        </w:rPr>
        <w:t xml:space="preserve"> e muitas pesquisas</w:t>
      </w:r>
      <w:r w:rsidRPr="00BC74A7">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porém ainda</w:t>
      </w:r>
      <w:r w:rsidRPr="00BC74A7">
        <w:rPr>
          <w:rFonts w:ascii="Arial" w:eastAsia="Times New Roman" w:hAnsi="Arial" w:cs="Arial"/>
          <w:color w:val="000000"/>
          <w:sz w:val="24"/>
          <w:szCs w:val="24"/>
          <w:lang w:eastAsia="ar-SA"/>
        </w:rPr>
        <w:t xml:space="preserve"> não</w:t>
      </w:r>
      <w:r>
        <w:rPr>
          <w:rFonts w:ascii="Arial" w:eastAsia="Times New Roman" w:hAnsi="Arial" w:cs="Arial"/>
          <w:color w:val="000000"/>
          <w:sz w:val="24"/>
          <w:szCs w:val="24"/>
          <w:lang w:eastAsia="ar-SA"/>
        </w:rPr>
        <w:t xml:space="preserve"> se tem </w:t>
      </w:r>
      <w:r w:rsidRPr="00BC74A7">
        <w:rPr>
          <w:rFonts w:ascii="Arial" w:eastAsia="Times New Roman" w:hAnsi="Arial" w:cs="Arial"/>
          <w:color w:val="000000"/>
          <w:sz w:val="24"/>
          <w:szCs w:val="24"/>
          <w:lang w:eastAsia="ar-SA"/>
        </w:rPr>
        <w:t>uma definição aceita universalmente</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por </w:t>
      </w:r>
      <w:r w:rsidRPr="00BC74A7">
        <w:rPr>
          <w:rFonts w:ascii="Arial" w:eastAsia="Times New Roman" w:hAnsi="Arial" w:cs="Arial"/>
          <w:color w:val="000000"/>
          <w:sz w:val="24"/>
          <w:szCs w:val="24"/>
          <w:lang w:eastAsia="ar-SA"/>
        </w:rPr>
        <w:t>existir um grupo d</w:t>
      </w:r>
      <w:r>
        <w:rPr>
          <w:rFonts w:ascii="Arial" w:eastAsia="Times New Roman" w:hAnsi="Arial" w:cs="Arial"/>
          <w:color w:val="000000"/>
          <w:sz w:val="24"/>
          <w:szCs w:val="24"/>
          <w:lang w:eastAsia="ar-SA"/>
        </w:rPr>
        <w:t>e sintomas que torna complexo</w:t>
      </w:r>
      <w:r w:rsidRPr="00BC74A7">
        <w:rPr>
          <w:rFonts w:ascii="Arial" w:eastAsia="Times New Roman" w:hAnsi="Arial" w:cs="Arial"/>
          <w:color w:val="000000"/>
          <w:sz w:val="24"/>
          <w:szCs w:val="24"/>
          <w:lang w:eastAsia="ar-SA"/>
        </w:rPr>
        <w:t xml:space="preserve"> diagnosticar com precisão as causas desses problemas.</w:t>
      </w:r>
    </w:p>
    <w:p w:rsidR="006D2ACA" w:rsidRPr="00BC74A7" w:rsidRDefault="006D2ACA" w:rsidP="006D2ACA">
      <w:pPr>
        <w:suppressAutoHyphens/>
        <w:spacing w:after="0" w:line="360" w:lineRule="auto"/>
        <w:ind w:left="360" w:firstLine="34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ROSS,</w:t>
      </w:r>
      <w:r>
        <w:rPr>
          <w:rFonts w:ascii="Arial" w:eastAsia="Times New Roman" w:hAnsi="Arial" w:cs="Arial"/>
          <w:color w:val="000000"/>
          <w:sz w:val="24"/>
          <w:szCs w:val="24"/>
          <w:lang w:eastAsia="ar-SA"/>
        </w:rPr>
        <w:t xml:space="preserve"> (1979)</w:t>
      </w:r>
      <w:r w:rsidRPr="00BC74A7">
        <w:rPr>
          <w:rFonts w:ascii="Arial" w:eastAsia="Times New Roman" w:hAnsi="Arial" w:cs="Arial"/>
          <w:color w:val="000000"/>
          <w:sz w:val="24"/>
          <w:szCs w:val="24"/>
          <w:lang w:eastAsia="ar-SA"/>
        </w:rPr>
        <w:t xml:space="preserve"> diz que definir os distúrbios é bastante difícil e deduz</w:t>
      </w:r>
      <w:r>
        <w:rPr>
          <w:rFonts w:ascii="Arial" w:eastAsia="Times New Roman" w:hAnsi="Arial" w:cs="Arial"/>
          <w:color w:val="000000"/>
          <w:sz w:val="24"/>
          <w:szCs w:val="24"/>
          <w:lang w:eastAsia="ar-SA"/>
        </w:rPr>
        <w:t xml:space="preserve"> que</w:t>
      </w:r>
      <w:r w:rsidRPr="00BC74A7">
        <w:rPr>
          <w:rFonts w:ascii="Arial" w:eastAsia="Times New Roman" w:hAnsi="Arial" w:cs="Arial"/>
          <w:color w:val="000000"/>
          <w:sz w:val="24"/>
          <w:szCs w:val="24"/>
          <w:lang w:eastAsia="ar-SA"/>
        </w:rPr>
        <w:t>:</w:t>
      </w:r>
    </w:p>
    <w:p w:rsidR="006D2ACA" w:rsidRPr="00BC74A7" w:rsidRDefault="006D2ACA" w:rsidP="006D2ACA">
      <w:pPr>
        <w:suppressAutoHyphens/>
        <w:spacing w:after="0" w:line="240" w:lineRule="auto"/>
        <w:ind w:left="2160" w:firstLine="672"/>
        <w:jc w:val="both"/>
        <w:rPr>
          <w:rFonts w:ascii="Arial" w:eastAsia="Times New Roman" w:hAnsi="Arial" w:cs="Arial"/>
          <w:i/>
          <w:color w:val="000000"/>
          <w:sz w:val="20"/>
          <w:szCs w:val="20"/>
          <w:lang w:eastAsia="ar-SA"/>
        </w:rPr>
      </w:pPr>
    </w:p>
    <w:p w:rsidR="006D2ACA" w:rsidRPr="00BC74A7" w:rsidRDefault="006D2ACA" w:rsidP="006D2ACA">
      <w:pPr>
        <w:suppressAutoHyphens/>
        <w:spacing w:after="0" w:line="240" w:lineRule="auto"/>
        <w:ind w:left="2160" w:firstLine="672"/>
        <w:jc w:val="both"/>
        <w:rPr>
          <w:rFonts w:ascii="Arial" w:eastAsia="Times New Roman" w:hAnsi="Arial" w:cs="Arial"/>
          <w:i/>
          <w:color w:val="000000"/>
          <w:sz w:val="20"/>
          <w:szCs w:val="20"/>
          <w:lang w:eastAsia="ar-SA"/>
        </w:rPr>
      </w:pPr>
    </w:p>
    <w:p w:rsidR="006D2ACA" w:rsidRPr="0073679F" w:rsidRDefault="006D2ACA" w:rsidP="006D2ACA">
      <w:pPr>
        <w:spacing w:after="0" w:line="240" w:lineRule="auto"/>
        <w:ind w:left="2160"/>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Um distúrbio de aprendizagem apresenta-se quando a criança não manifesta sub-normalidade mental geral, não é portadora de deficiência das funções visuais ou auditivas, não está impedida de desempenhar tarefas educativas em razão de distúrbios psicológicos desconexos e é dotada das vantagens proporcionadas por educação e cultura adequada, mais desempenho teórico. (ROSS, 1979, p 28).</w:t>
      </w:r>
    </w:p>
    <w:p w:rsidR="006D2ACA" w:rsidRPr="00BC74A7" w:rsidRDefault="006D2ACA" w:rsidP="006D2ACA">
      <w:pPr>
        <w:spacing w:after="0" w:line="240" w:lineRule="auto"/>
        <w:ind w:left="2160" w:firstLine="675"/>
        <w:jc w:val="both"/>
        <w:rPr>
          <w:rFonts w:ascii="Arial" w:eastAsia="Times New Roman" w:hAnsi="Arial" w:cs="Arial"/>
          <w:i/>
          <w:color w:val="000000"/>
          <w:sz w:val="20"/>
          <w:szCs w:val="20"/>
          <w:lang w:eastAsia="ar-SA"/>
        </w:rPr>
      </w:pPr>
    </w:p>
    <w:p w:rsidR="006D2ACA" w:rsidRPr="00BC74A7" w:rsidRDefault="006D2ACA" w:rsidP="006D2ACA">
      <w:pPr>
        <w:spacing w:after="0" w:line="480" w:lineRule="auto"/>
        <w:ind w:left="2160" w:firstLine="675"/>
        <w:jc w:val="both"/>
        <w:rPr>
          <w:rFonts w:ascii="Arial" w:eastAsia="Times New Roman" w:hAnsi="Arial" w:cs="Arial"/>
          <w:i/>
          <w:color w:val="000000"/>
          <w:sz w:val="20"/>
          <w:szCs w:val="20"/>
          <w:lang w:eastAsia="ar-SA"/>
        </w:rPr>
      </w:pP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E375EB">
        <w:rPr>
          <w:rFonts w:ascii="Arial" w:eastAsia="Times New Roman" w:hAnsi="Arial" w:cs="Arial"/>
          <w:color w:val="000000"/>
          <w:sz w:val="24"/>
          <w:szCs w:val="24"/>
          <w:lang w:eastAsia="ar-SA"/>
        </w:rPr>
        <w:t xml:space="preserve">Os pesquisadores foram aos poucos se conscientizando de que a influência do ambiente, os estímulos recebidos nos primeiros anos de vida e a estrutura </w:t>
      </w:r>
      <w:r>
        <w:rPr>
          <w:rFonts w:ascii="Arial" w:eastAsia="Times New Roman" w:hAnsi="Arial" w:cs="Arial"/>
          <w:color w:val="000000"/>
          <w:sz w:val="24"/>
          <w:szCs w:val="24"/>
          <w:lang w:eastAsia="ar-SA"/>
        </w:rPr>
        <w:t xml:space="preserve">afetivo-emocional </w:t>
      </w:r>
      <w:r w:rsidRPr="00E375EB">
        <w:rPr>
          <w:rFonts w:ascii="Arial" w:eastAsia="Times New Roman" w:hAnsi="Arial" w:cs="Arial"/>
          <w:color w:val="000000"/>
          <w:sz w:val="24"/>
          <w:szCs w:val="24"/>
          <w:lang w:eastAsia="ar-SA"/>
        </w:rPr>
        <w:t>são fatores preponderantes na construção</w:t>
      </w:r>
      <w:r>
        <w:rPr>
          <w:rFonts w:ascii="Arial" w:eastAsia="Times New Roman" w:hAnsi="Arial" w:cs="Arial"/>
          <w:color w:val="000000"/>
          <w:sz w:val="24"/>
          <w:szCs w:val="24"/>
          <w:lang w:eastAsia="ar-SA"/>
        </w:rPr>
        <w:t xml:space="preserve"> e definição </w:t>
      </w:r>
      <w:r w:rsidRPr="00E375EB">
        <w:rPr>
          <w:rFonts w:ascii="Arial" w:eastAsia="Times New Roman" w:hAnsi="Arial" w:cs="Arial"/>
          <w:color w:val="000000"/>
          <w:sz w:val="24"/>
          <w:szCs w:val="24"/>
          <w:lang w:eastAsia="ar-SA"/>
        </w:rPr>
        <w:t>do comportamento e seus desvios passaram a ser enfatizados,</w:t>
      </w:r>
      <w:r>
        <w:rPr>
          <w:rFonts w:ascii="Arial" w:eastAsia="Times New Roman" w:hAnsi="Arial" w:cs="Arial"/>
          <w:color w:val="000000"/>
          <w:sz w:val="24"/>
          <w:szCs w:val="24"/>
          <w:lang w:eastAsia="ar-SA"/>
        </w:rPr>
        <w:t xml:space="preserve"> buscando as causas de forma seletiva e cautelosa,</w:t>
      </w:r>
      <w:r w:rsidRPr="00E375EB">
        <w:rPr>
          <w:rFonts w:ascii="Arial" w:eastAsia="Times New Roman" w:hAnsi="Arial" w:cs="Arial"/>
          <w:color w:val="000000"/>
          <w:sz w:val="24"/>
          <w:szCs w:val="24"/>
          <w:lang w:eastAsia="ar-SA"/>
        </w:rPr>
        <w:t xml:space="preserve"> isso ocasionou mudanças na concepção do que seri</w:t>
      </w:r>
      <w:r>
        <w:rPr>
          <w:rFonts w:ascii="Arial" w:eastAsia="Times New Roman" w:hAnsi="Arial" w:cs="Arial"/>
          <w:color w:val="000000"/>
          <w:sz w:val="24"/>
          <w:szCs w:val="24"/>
          <w:lang w:eastAsia="ar-SA"/>
        </w:rPr>
        <w:t xml:space="preserve">a uma criança com dificuldades </w:t>
      </w:r>
      <w:r w:rsidRPr="00E375EB">
        <w:rPr>
          <w:rFonts w:ascii="Arial" w:eastAsia="Times New Roman" w:hAnsi="Arial" w:cs="Arial"/>
          <w:color w:val="000000"/>
          <w:sz w:val="24"/>
          <w:szCs w:val="24"/>
          <w:lang w:eastAsia="ar-SA"/>
        </w:rPr>
        <w:t xml:space="preserve">de aprendizagem. Nessa </w:t>
      </w:r>
      <w:r>
        <w:rPr>
          <w:rFonts w:ascii="Arial" w:eastAsia="Times New Roman" w:hAnsi="Arial" w:cs="Arial"/>
          <w:color w:val="000000"/>
          <w:sz w:val="24"/>
          <w:szCs w:val="24"/>
          <w:lang w:eastAsia="ar-SA"/>
        </w:rPr>
        <w:t>visão</w:t>
      </w:r>
      <w:r w:rsidRPr="00E375EB">
        <w:rPr>
          <w:rFonts w:ascii="Arial" w:eastAsia="Times New Roman" w:hAnsi="Arial" w:cs="Arial"/>
          <w:color w:val="000000"/>
          <w:sz w:val="24"/>
          <w:szCs w:val="24"/>
          <w:lang w:eastAsia="ar-SA"/>
        </w:rPr>
        <w:t xml:space="preserve"> surgem questionamentos referentes ao métod</w:t>
      </w:r>
      <w:r>
        <w:rPr>
          <w:rFonts w:ascii="Arial" w:eastAsia="Times New Roman" w:hAnsi="Arial" w:cs="Arial"/>
          <w:color w:val="000000"/>
          <w:sz w:val="24"/>
          <w:szCs w:val="24"/>
          <w:lang w:eastAsia="ar-SA"/>
        </w:rPr>
        <w:t>o e a necessidade de ajustes,</w:t>
      </w:r>
      <w:r w:rsidRPr="00E375EB">
        <w:rPr>
          <w:rFonts w:ascii="Arial" w:eastAsia="Times New Roman" w:hAnsi="Arial" w:cs="Arial"/>
          <w:color w:val="000000"/>
          <w:sz w:val="24"/>
          <w:szCs w:val="24"/>
          <w:lang w:eastAsia="ar-SA"/>
        </w:rPr>
        <w:t xml:space="preserve"> partindo de um olhar mais apurado e atento do educador.</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 p</w:t>
      </w:r>
      <w:r>
        <w:rPr>
          <w:rFonts w:ascii="Arial" w:eastAsia="Times New Roman" w:hAnsi="Arial" w:cs="Arial"/>
          <w:color w:val="000000"/>
          <w:sz w:val="24"/>
          <w:szCs w:val="24"/>
          <w:lang w:eastAsia="ar-SA"/>
        </w:rPr>
        <w:t xml:space="preserve">artir dessa preocupação a </w:t>
      </w:r>
      <w:r w:rsidRPr="001F409F">
        <w:rPr>
          <w:rFonts w:ascii="Arial" w:eastAsia="Times New Roman" w:hAnsi="Arial" w:cs="Arial"/>
          <w:color w:val="000000"/>
          <w:sz w:val="24"/>
          <w:szCs w:val="24"/>
          <w:lang w:eastAsia="ar-SA"/>
        </w:rPr>
        <w:t>psicologia</w:t>
      </w:r>
      <w:r>
        <w:rPr>
          <w:rFonts w:ascii="Arial" w:eastAsia="Times New Roman" w:hAnsi="Arial" w:cs="Arial"/>
          <w:color w:val="000000"/>
          <w:sz w:val="24"/>
          <w:szCs w:val="24"/>
          <w:lang w:eastAsia="ar-SA"/>
        </w:rPr>
        <w:t xml:space="preserve"> vem</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buscando estabelecer </w:t>
      </w:r>
      <w:r w:rsidRPr="00BC74A7">
        <w:rPr>
          <w:rFonts w:ascii="Arial" w:eastAsia="Times New Roman" w:hAnsi="Arial" w:cs="Arial"/>
          <w:color w:val="000000"/>
          <w:sz w:val="24"/>
          <w:szCs w:val="24"/>
          <w:lang w:eastAsia="ar-SA"/>
        </w:rPr>
        <w:t>critérios</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definidores</w:t>
      </w:r>
      <w:r>
        <w:rPr>
          <w:rFonts w:ascii="Arial" w:eastAsia="Times New Roman" w:hAnsi="Arial" w:cs="Arial"/>
          <w:color w:val="000000"/>
          <w:sz w:val="24"/>
          <w:szCs w:val="24"/>
          <w:lang w:eastAsia="ar-SA"/>
        </w:rPr>
        <w:t xml:space="preserve"> baseados em uma profunda reflexão</w:t>
      </w:r>
      <w:r w:rsidRPr="00BC74A7">
        <w:rPr>
          <w:rFonts w:ascii="Arial" w:eastAsia="Times New Roman" w:hAnsi="Arial" w:cs="Arial"/>
          <w:color w:val="000000"/>
          <w:sz w:val="24"/>
          <w:szCs w:val="24"/>
          <w:lang w:eastAsia="ar-SA"/>
        </w:rPr>
        <w:t xml:space="preserve"> do que são os modos </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normais de aprendizagem</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das crianças, contra</w:t>
      </w:r>
      <w:r>
        <w:rPr>
          <w:rFonts w:ascii="Arial" w:eastAsia="Times New Roman" w:hAnsi="Arial" w:cs="Arial"/>
          <w:color w:val="000000"/>
          <w:sz w:val="24"/>
          <w:szCs w:val="24"/>
          <w:lang w:eastAsia="ar-SA"/>
        </w:rPr>
        <w:t>dizendo</w:t>
      </w:r>
      <w:r w:rsidRPr="00BC74A7">
        <w:rPr>
          <w:rFonts w:ascii="Arial" w:eastAsia="Times New Roman" w:hAnsi="Arial" w:cs="Arial"/>
          <w:color w:val="000000"/>
          <w:sz w:val="24"/>
          <w:szCs w:val="24"/>
          <w:lang w:eastAsia="ar-SA"/>
        </w:rPr>
        <w:t xml:space="preserve"> ao que podem ser considerados divergentes.</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Os especialistas </w:t>
      </w:r>
      <w:r>
        <w:rPr>
          <w:rFonts w:ascii="Arial" w:eastAsia="Times New Roman" w:hAnsi="Arial" w:cs="Arial"/>
          <w:color w:val="000000"/>
          <w:sz w:val="24"/>
          <w:szCs w:val="24"/>
          <w:lang w:eastAsia="ar-SA"/>
        </w:rPr>
        <w:t>gradativamente chegaram á conclusão</w:t>
      </w:r>
      <w:r w:rsidRPr="00BC74A7">
        <w:rPr>
          <w:rFonts w:ascii="Arial" w:eastAsia="Times New Roman" w:hAnsi="Arial" w:cs="Arial"/>
          <w:color w:val="000000"/>
          <w:sz w:val="24"/>
          <w:szCs w:val="24"/>
          <w:lang w:eastAsia="ar-SA"/>
        </w:rPr>
        <w:t xml:space="preserve"> de que havia crianças que não conseguiam</w:t>
      </w:r>
      <w:r>
        <w:rPr>
          <w:rFonts w:ascii="Arial" w:eastAsia="Times New Roman" w:hAnsi="Arial" w:cs="Arial"/>
          <w:color w:val="000000"/>
          <w:sz w:val="24"/>
          <w:szCs w:val="24"/>
          <w:lang w:eastAsia="ar-SA"/>
        </w:rPr>
        <w:t xml:space="preserve"> ler e compreender, escrever, decodificar símbolos</w:t>
      </w:r>
      <w:r w:rsidRPr="00BC74A7">
        <w:rPr>
          <w:rFonts w:ascii="Arial" w:eastAsia="Times New Roman" w:hAnsi="Arial" w:cs="Arial"/>
          <w:color w:val="000000"/>
          <w:sz w:val="24"/>
          <w:szCs w:val="24"/>
          <w:lang w:eastAsia="ar-SA"/>
        </w:rPr>
        <w:t xml:space="preserve">, calcular, </w:t>
      </w:r>
      <w:r>
        <w:rPr>
          <w:rFonts w:ascii="Arial" w:eastAsia="Times New Roman" w:hAnsi="Arial" w:cs="Arial"/>
          <w:color w:val="000000"/>
          <w:sz w:val="24"/>
          <w:szCs w:val="24"/>
          <w:lang w:eastAsia="ar-SA"/>
        </w:rPr>
        <w:t>entender conceitos de lateralidade,</w:t>
      </w:r>
      <w:r w:rsidRPr="00BC74A7">
        <w:rPr>
          <w:rFonts w:ascii="Arial" w:eastAsia="Times New Roman" w:hAnsi="Arial" w:cs="Arial"/>
          <w:color w:val="000000"/>
          <w:sz w:val="24"/>
          <w:szCs w:val="24"/>
          <w:lang w:eastAsia="ar-SA"/>
        </w:rPr>
        <w:t xml:space="preserve"> ou</w:t>
      </w:r>
      <w:r>
        <w:rPr>
          <w:rFonts w:ascii="Arial" w:eastAsia="Times New Roman" w:hAnsi="Arial" w:cs="Arial"/>
          <w:color w:val="000000"/>
          <w:sz w:val="24"/>
          <w:szCs w:val="24"/>
          <w:lang w:eastAsia="ar-SA"/>
        </w:rPr>
        <w:t xml:space="preserve"> ainda dificuldades de socialização</w:t>
      </w:r>
      <w:r w:rsidRPr="00BC74A7">
        <w:rPr>
          <w:rFonts w:ascii="Arial" w:eastAsia="Times New Roman" w:hAnsi="Arial" w:cs="Arial"/>
          <w:color w:val="000000"/>
          <w:sz w:val="24"/>
          <w:szCs w:val="24"/>
          <w:lang w:eastAsia="ar-SA"/>
        </w:rPr>
        <w:t xml:space="preserve"> e mesmo assim, </w:t>
      </w:r>
      <w:r>
        <w:rPr>
          <w:rFonts w:ascii="Arial" w:eastAsia="Times New Roman" w:hAnsi="Arial" w:cs="Arial"/>
          <w:color w:val="000000"/>
          <w:sz w:val="24"/>
          <w:szCs w:val="24"/>
          <w:lang w:eastAsia="ar-SA"/>
        </w:rPr>
        <w:t>não eram retardadas mentais, não</w:t>
      </w:r>
      <w:r w:rsidRPr="00BC74A7">
        <w:rPr>
          <w:rFonts w:ascii="Arial" w:eastAsia="Times New Roman" w:hAnsi="Arial" w:cs="Arial"/>
          <w:color w:val="000000"/>
          <w:sz w:val="24"/>
          <w:szCs w:val="24"/>
          <w:lang w:eastAsia="ar-SA"/>
        </w:rPr>
        <w:t xml:space="preserve"> apresentavam deficiências sensórias, nem tampouco possuíam problemas de dificuldade motora.</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lastRenderedPageBreak/>
        <w:t xml:space="preserve">Desse modo, tornou-se </w:t>
      </w:r>
      <w:r>
        <w:rPr>
          <w:rFonts w:ascii="Arial" w:eastAsia="Times New Roman" w:hAnsi="Arial" w:cs="Arial"/>
          <w:color w:val="000000"/>
          <w:sz w:val="24"/>
          <w:szCs w:val="24"/>
          <w:lang w:eastAsia="ar-SA"/>
        </w:rPr>
        <w:t>fundamental</w:t>
      </w:r>
      <w:r w:rsidRPr="00BC74A7">
        <w:rPr>
          <w:rFonts w:ascii="Arial" w:eastAsia="Times New Roman" w:hAnsi="Arial" w:cs="Arial"/>
          <w:color w:val="000000"/>
          <w:sz w:val="24"/>
          <w:szCs w:val="24"/>
          <w:lang w:eastAsia="ar-SA"/>
        </w:rPr>
        <w:t xml:space="preserve"> diferenciar as crianças que possuíam incapacidade para aprender, daquelas que não aprendiam normalmente, apesar de possuírem funcionamento </w:t>
      </w:r>
      <w:r>
        <w:rPr>
          <w:rFonts w:ascii="Arial" w:eastAsia="Times New Roman" w:hAnsi="Arial" w:cs="Arial"/>
          <w:color w:val="000000"/>
          <w:sz w:val="24"/>
          <w:szCs w:val="24"/>
          <w:lang w:eastAsia="ar-SA"/>
        </w:rPr>
        <w:t>intelectual, emocional</w:t>
      </w:r>
      <w:r w:rsidRPr="00BC74A7">
        <w:rPr>
          <w:rFonts w:ascii="Arial" w:eastAsia="Times New Roman" w:hAnsi="Arial" w:cs="Arial"/>
          <w:color w:val="000000"/>
          <w:sz w:val="24"/>
          <w:szCs w:val="24"/>
          <w:lang w:eastAsia="ar-SA"/>
        </w:rPr>
        <w:t>, motor e sensorial íntegro.</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Embora qualquer </w:t>
      </w:r>
      <w:r>
        <w:rPr>
          <w:rFonts w:ascii="Arial" w:eastAsia="Times New Roman" w:hAnsi="Arial" w:cs="Arial"/>
          <w:color w:val="000000"/>
          <w:sz w:val="24"/>
          <w:szCs w:val="24"/>
          <w:lang w:eastAsia="ar-SA"/>
        </w:rPr>
        <w:t xml:space="preserve">situação apresentada como </w:t>
      </w:r>
      <w:r w:rsidRPr="00BC74A7">
        <w:rPr>
          <w:rFonts w:ascii="Arial" w:eastAsia="Times New Roman" w:hAnsi="Arial" w:cs="Arial"/>
          <w:color w:val="000000"/>
          <w:sz w:val="24"/>
          <w:szCs w:val="24"/>
          <w:lang w:eastAsia="ar-SA"/>
        </w:rPr>
        <w:t>obstáculo à aprendizagem afete o organismo</w:t>
      </w:r>
      <w:r>
        <w:rPr>
          <w:rFonts w:ascii="Arial" w:eastAsia="Times New Roman" w:hAnsi="Arial" w:cs="Arial"/>
          <w:color w:val="000000"/>
          <w:sz w:val="24"/>
          <w:szCs w:val="24"/>
          <w:lang w:eastAsia="ar-SA"/>
        </w:rPr>
        <w:t xml:space="preserve"> do sujeito</w:t>
      </w:r>
      <w:r w:rsidRPr="00BC74A7">
        <w:rPr>
          <w:rFonts w:ascii="Arial" w:eastAsia="Times New Roman" w:hAnsi="Arial" w:cs="Arial"/>
          <w:color w:val="000000"/>
          <w:sz w:val="24"/>
          <w:szCs w:val="24"/>
          <w:lang w:eastAsia="ar-SA"/>
        </w:rPr>
        <w:t xml:space="preserve"> de modo</w:t>
      </w:r>
      <w:r>
        <w:rPr>
          <w:rFonts w:ascii="Arial" w:eastAsia="Times New Roman" w:hAnsi="Arial" w:cs="Arial"/>
          <w:color w:val="000000"/>
          <w:sz w:val="24"/>
          <w:szCs w:val="24"/>
          <w:lang w:eastAsia="ar-SA"/>
        </w:rPr>
        <w:t xml:space="preserve"> que venha a implicar na buscas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por </w:t>
      </w:r>
      <w:r w:rsidRPr="00BC74A7">
        <w:rPr>
          <w:rFonts w:ascii="Arial" w:eastAsia="Times New Roman" w:hAnsi="Arial" w:cs="Arial"/>
          <w:color w:val="000000"/>
          <w:sz w:val="24"/>
          <w:szCs w:val="24"/>
          <w:lang w:eastAsia="ar-SA"/>
        </w:rPr>
        <w:t xml:space="preserve">uma compreensão </w:t>
      </w:r>
      <w:r>
        <w:rPr>
          <w:rFonts w:ascii="Arial" w:eastAsia="Times New Roman" w:hAnsi="Arial" w:cs="Arial"/>
          <w:color w:val="000000"/>
          <w:sz w:val="24"/>
          <w:szCs w:val="24"/>
          <w:lang w:eastAsia="ar-SA"/>
        </w:rPr>
        <w:t>clara</w:t>
      </w:r>
      <w:r w:rsidRPr="00BC74A7">
        <w:rPr>
          <w:rFonts w:ascii="Arial" w:eastAsia="Times New Roman" w:hAnsi="Arial" w:cs="Arial"/>
          <w:color w:val="000000"/>
          <w:sz w:val="24"/>
          <w:szCs w:val="24"/>
          <w:lang w:eastAsia="ar-SA"/>
        </w:rPr>
        <w:t xml:space="preserve">, não se pode </w:t>
      </w:r>
      <w:r>
        <w:rPr>
          <w:rFonts w:ascii="Arial" w:eastAsia="Times New Roman" w:hAnsi="Arial" w:cs="Arial"/>
          <w:color w:val="000000"/>
          <w:sz w:val="24"/>
          <w:szCs w:val="24"/>
          <w:lang w:eastAsia="ar-SA"/>
        </w:rPr>
        <w:t>confundir</w:t>
      </w:r>
      <w:r w:rsidRPr="00BC74A7">
        <w:rPr>
          <w:rFonts w:ascii="Arial" w:eastAsia="Times New Roman" w:hAnsi="Arial" w:cs="Arial"/>
          <w:color w:val="000000"/>
          <w:sz w:val="24"/>
          <w:szCs w:val="24"/>
          <w:lang w:eastAsia="ar-SA"/>
        </w:rPr>
        <w:t xml:space="preserve"> </w:t>
      </w:r>
      <w:r w:rsidRPr="00A40201">
        <w:rPr>
          <w:rFonts w:ascii="Arial" w:eastAsia="Times New Roman" w:hAnsi="Arial" w:cs="Arial"/>
          <w:color w:val="000000"/>
          <w:sz w:val="24"/>
          <w:szCs w:val="24"/>
          <w:lang w:eastAsia="ar-SA"/>
        </w:rPr>
        <w:t>distúrbios</w:t>
      </w:r>
      <w:r w:rsidRPr="00A2194A">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de aprendizagem com </w:t>
      </w:r>
      <w:r w:rsidRPr="00A40201">
        <w:rPr>
          <w:rFonts w:ascii="Arial" w:eastAsia="Times New Roman" w:hAnsi="Arial" w:cs="Arial"/>
          <w:color w:val="000000"/>
          <w:sz w:val="24"/>
          <w:szCs w:val="24"/>
          <w:lang w:eastAsia="ar-SA"/>
        </w:rPr>
        <w:t xml:space="preserve">incapacidade </w:t>
      </w:r>
      <w:r>
        <w:rPr>
          <w:rFonts w:ascii="Arial" w:eastAsia="Times New Roman" w:hAnsi="Arial" w:cs="Arial"/>
          <w:color w:val="000000"/>
          <w:sz w:val="24"/>
          <w:szCs w:val="24"/>
          <w:lang w:eastAsia="ar-SA"/>
        </w:rPr>
        <w:t>de aprender. Na concepção de Johnson &amp; Myklebust (1987), no primeiro</w:t>
      </w:r>
      <w:r w:rsidRPr="00BC74A7">
        <w:rPr>
          <w:rFonts w:ascii="Arial" w:eastAsia="Times New Roman" w:hAnsi="Arial" w:cs="Arial"/>
          <w:color w:val="000000"/>
          <w:sz w:val="24"/>
          <w:szCs w:val="24"/>
          <w:lang w:eastAsia="ar-SA"/>
        </w:rPr>
        <w:t xml:space="preserve"> caso, há privação de informações e</w:t>
      </w:r>
      <w:r>
        <w:rPr>
          <w:rFonts w:ascii="Arial" w:eastAsia="Times New Roman" w:hAnsi="Arial" w:cs="Arial"/>
          <w:color w:val="000000"/>
          <w:sz w:val="24"/>
          <w:szCs w:val="24"/>
          <w:lang w:eastAsia="ar-SA"/>
        </w:rPr>
        <w:t>nquanto no segundo</w:t>
      </w:r>
      <w:r w:rsidRPr="00BC74A7">
        <w:rPr>
          <w:rFonts w:ascii="Arial" w:eastAsia="Times New Roman" w:hAnsi="Arial" w:cs="Arial"/>
          <w:color w:val="000000"/>
          <w:sz w:val="24"/>
          <w:szCs w:val="24"/>
          <w:lang w:eastAsia="ar-SA"/>
        </w:rPr>
        <w:t>, há incapacidade de utilizar informações normalmente e cada uma dessas situações tem sua própria psicologia</w:t>
      </w:r>
      <w:r>
        <w:rPr>
          <w:rFonts w:ascii="Arial" w:eastAsia="Times New Roman" w:hAnsi="Arial" w:cs="Arial"/>
          <w:color w:val="000000"/>
          <w:sz w:val="24"/>
          <w:szCs w:val="24"/>
          <w:lang w:eastAsia="ar-SA"/>
        </w:rPr>
        <w:t xml:space="preserve">. </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Ainda no contexto psicológico, quanto á definição das dificuldades relacionadas ao aprender e como o mesmo ocorre independente do indivíduo, emprega-se o termo distúrbios psiconeurológicos </w:t>
      </w:r>
      <w:r w:rsidRPr="00BC74A7">
        <w:rPr>
          <w:rFonts w:ascii="Arial" w:eastAsia="Times New Roman" w:hAnsi="Arial" w:cs="Arial"/>
          <w:color w:val="000000"/>
          <w:sz w:val="24"/>
          <w:szCs w:val="24"/>
          <w:lang w:eastAsia="ar-SA"/>
        </w:rPr>
        <w:t>para indicar que os processos de aprendizagem estão alterados e que essa alteração se deve a uma disfunção neurológica</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É import</w:t>
      </w:r>
      <w:r>
        <w:rPr>
          <w:rFonts w:ascii="Arial" w:eastAsia="Times New Roman" w:hAnsi="Arial" w:cs="Arial"/>
          <w:color w:val="000000"/>
          <w:sz w:val="24"/>
          <w:szCs w:val="24"/>
          <w:lang w:eastAsia="ar-SA"/>
        </w:rPr>
        <w:t>ante atentar-se para o fato de que há</w:t>
      </w:r>
      <w:r w:rsidRPr="00BC74A7">
        <w:rPr>
          <w:rFonts w:ascii="Arial" w:eastAsia="Times New Roman" w:hAnsi="Arial" w:cs="Arial"/>
          <w:color w:val="000000"/>
          <w:sz w:val="24"/>
          <w:szCs w:val="24"/>
          <w:lang w:eastAsia="ar-SA"/>
        </w:rPr>
        <w:t xml:space="preserve"> manifestações </w:t>
      </w:r>
      <w:r>
        <w:rPr>
          <w:rFonts w:ascii="Arial" w:eastAsia="Times New Roman" w:hAnsi="Arial" w:cs="Arial"/>
          <w:color w:val="000000"/>
          <w:sz w:val="24"/>
          <w:szCs w:val="24"/>
          <w:lang w:eastAsia="ar-SA"/>
        </w:rPr>
        <w:t xml:space="preserve">de dificuldades no aprender que podem estar relacionadas á fatores comportamentais </w:t>
      </w:r>
      <w:r w:rsidRPr="00BC74A7">
        <w:rPr>
          <w:rFonts w:ascii="Arial" w:eastAsia="Times New Roman" w:hAnsi="Arial" w:cs="Arial"/>
          <w:color w:val="000000"/>
          <w:sz w:val="24"/>
          <w:szCs w:val="24"/>
          <w:lang w:eastAsia="ar-SA"/>
        </w:rPr>
        <w:t>e não neurológic</w:t>
      </w:r>
      <w:r>
        <w:rPr>
          <w:rFonts w:ascii="Arial" w:eastAsia="Times New Roman" w:hAnsi="Arial" w:cs="Arial"/>
          <w:color w:val="000000"/>
          <w:sz w:val="24"/>
          <w:szCs w:val="24"/>
          <w:lang w:eastAsia="ar-SA"/>
        </w:rPr>
        <w:t>os. Os sintomas mais comuns aparentam ser</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de cunho </w:t>
      </w:r>
      <w:r w:rsidRPr="00BC74A7">
        <w:rPr>
          <w:rFonts w:ascii="Arial" w:eastAsia="Times New Roman" w:hAnsi="Arial" w:cs="Arial"/>
          <w:color w:val="000000"/>
          <w:sz w:val="24"/>
          <w:szCs w:val="24"/>
          <w:lang w:eastAsia="ar-SA"/>
        </w:rPr>
        <w:t xml:space="preserve"> psicológicos quanto á natureza. Assim, o </w:t>
      </w:r>
      <w:r>
        <w:rPr>
          <w:rFonts w:ascii="Arial" w:eastAsia="Times New Roman" w:hAnsi="Arial" w:cs="Arial"/>
          <w:color w:val="000000"/>
          <w:sz w:val="24"/>
          <w:szCs w:val="24"/>
          <w:lang w:eastAsia="ar-SA"/>
        </w:rPr>
        <w:t>termo psiconeurológico</w:t>
      </w:r>
      <w:r w:rsidRPr="00BC74A7">
        <w:rPr>
          <w:rFonts w:ascii="Arial" w:eastAsia="Times New Roman" w:hAnsi="Arial" w:cs="Arial"/>
          <w:color w:val="000000"/>
          <w:sz w:val="24"/>
          <w:szCs w:val="24"/>
          <w:lang w:eastAsia="ar-SA"/>
        </w:rPr>
        <w:t xml:space="preserve"> revela</w:t>
      </w:r>
      <w:r>
        <w:rPr>
          <w:rFonts w:ascii="Arial" w:eastAsia="Times New Roman" w:hAnsi="Arial" w:cs="Arial"/>
          <w:color w:val="000000"/>
          <w:sz w:val="24"/>
          <w:szCs w:val="24"/>
          <w:lang w:eastAsia="ar-SA"/>
        </w:rPr>
        <w:t xml:space="preserve"> de forma clara</w:t>
      </w:r>
      <w:r w:rsidRPr="00BC74A7">
        <w:rPr>
          <w:rFonts w:ascii="Arial" w:eastAsia="Times New Roman" w:hAnsi="Arial" w:cs="Arial"/>
          <w:color w:val="000000"/>
          <w:sz w:val="24"/>
          <w:szCs w:val="24"/>
          <w:lang w:eastAsia="ar-SA"/>
        </w:rPr>
        <w:t xml:space="preserve"> que a condição é </w:t>
      </w:r>
      <w:r>
        <w:rPr>
          <w:rFonts w:ascii="Arial" w:eastAsia="Times New Roman" w:hAnsi="Arial" w:cs="Arial"/>
          <w:color w:val="000000"/>
          <w:sz w:val="24"/>
          <w:szCs w:val="24"/>
          <w:lang w:eastAsia="ar-SA"/>
        </w:rPr>
        <w:t xml:space="preserve">basicamente </w:t>
      </w:r>
      <w:r w:rsidRPr="00BC74A7">
        <w:rPr>
          <w:rFonts w:ascii="Arial" w:eastAsia="Times New Roman" w:hAnsi="Arial" w:cs="Arial"/>
          <w:color w:val="000000"/>
          <w:sz w:val="24"/>
          <w:szCs w:val="24"/>
          <w:lang w:eastAsia="ar-SA"/>
        </w:rPr>
        <w:t>orgânica, e envolve o sistema nervoso central</w:t>
      </w:r>
      <w:r>
        <w:rPr>
          <w:rFonts w:ascii="Arial" w:eastAsia="Times New Roman" w:hAnsi="Arial" w:cs="Arial"/>
          <w:color w:val="000000"/>
          <w:sz w:val="24"/>
          <w:szCs w:val="24"/>
          <w:lang w:eastAsia="ar-SA"/>
        </w:rPr>
        <w:t>, configurando a ação conjunta do fator</w:t>
      </w:r>
      <w:r w:rsidRPr="00BC74A7">
        <w:rPr>
          <w:rFonts w:ascii="Arial" w:eastAsia="Times New Roman" w:hAnsi="Arial" w:cs="Arial"/>
          <w:color w:val="000000"/>
          <w:sz w:val="24"/>
          <w:szCs w:val="24"/>
          <w:lang w:eastAsia="ar-SA"/>
        </w:rPr>
        <w:t xml:space="preserve"> comportamental.</w:t>
      </w: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 xml:space="preserve"> Para Johnson &amp; </w:t>
      </w:r>
      <w:r w:rsidRPr="002C4DB9">
        <w:rPr>
          <w:rFonts w:ascii="Arial" w:eastAsia="Times New Roman" w:hAnsi="Arial" w:cs="Arial"/>
          <w:color w:val="000000"/>
          <w:sz w:val="24"/>
          <w:szCs w:val="24"/>
          <w:lang w:eastAsia="ar-SA"/>
        </w:rPr>
        <w:t>Myklebust, (1987),</w:t>
      </w:r>
      <w:r w:rsidRPr="002C4DB9">
        <w:rPr>
          <w:rFonts w:ascii="Arial" w:hAnsi="Arial" w:cs="Arial"/>
          <w:i/>
          <w:sz w:val="24"/>
          <w:szCs w:val="24"/>
        </w:rPr>
        <w:t xml:space="preserve"> apud </w:t>
      </w:r>
      <w:r w:rsidRPr="00A40201">
        <w:rPr>
          <w:rFonts w:ascii="Arial" w:hAnsi="Arial" w:cs="Arial"/>
          <w:sz w:val="24"/>
          <w:szCs w:val="24"/>
        </w:rPr>
        <w:t>Ferreira, (2011)</w:t>
      </w:r>
      <w:r>
        <w:rPr>
          <w:rFonts w:ascii="Arial" w:hAnsi="Arial" w:cs="Arial"/>
          <w:sz w:val="24"/>
          <w:szCs w:val="24"/>
        </w:rPr>
        <w:t>,</w:t>
      </w:r>
      <w:r w:rsidRPr="002C4DB9">
        <w:rPr>
          <w:rFonts w:ascii="Arial" w:eastAsia="Times New Roman" w:hAnsi="Arial" w:cs="Arial"/>
          <w:color w:val="000000"/>
          <w:sz w:val="24"/>
          <w:szCs w:val="24"/>
          <w:lang w:eastAsia="ar-SA"/>
        </w:rPr>
        <w:t xml:space="preserve"> pode-se dizer que</w:t>
      </w:r>
      <w:r>
        <w:rPr>
          <w:rFonts w:ascii="Arial" w:eastAsia="Times New Roman" w:hAnsi="Arial" w:cs="Arial"/>
          <w:color w:val="000000"/>
          <w:sz w:val="24"/>
          <w:szCs w:val="24"/>
          <w:lang w:eastAsia="ar-SA"/>
        </w:rPr>
        <w:t>: “</w:t>
      </w:r>
      <w:r w:rsidRPr="002C4DB9">
        <w:rPr>
          <w:rFonts w:ascii="Arial" w:eastAsia="Times New Roman" w:hAnsi="Arial" w:cs="Arial"/>
          <w:color w:val="000000"/>
          <w:sz w:val="24"/>
          <w:szCs w:val="24"/>
          <w:lang w:eastAsia="ar-SA"/>
        </w:rPr>
        <w:t>certas crianças tê</w:t>
      </w:r>
      <w:r>
        <w:rPr>
          <w:rFonts w:ascii="Arial" w:eastAsia="Times New Roman" w:hAnsi="Arial" w:cs="Arial"/>
          <w:color w:val="000000"/>
          <w:sz w:val="24"/>
          <w:szCs w:val="24"/>
          <w:lang w:eastAsia="ar-SA"/>
        </w:rPr>
        <w:t>m um distúrbio psiconeurológico</w:t>
      </w:r>
      <w:r w:rsidRPr="002C4DB9">
        <w:rPr>
          <w:rFonts w:ascii="Arial" w:eastAsia="Times New Roman" w:hAnsi="Arial" w:cs="Arial"/>
          <w:color w:val="000000"/>
          <w:sz w:val="24"/>
          <w:szCs w:val="24"/>
          <w:lang w:eastAsia="ar-SA"/>
        </w:rPr>
        <w:t xml:space="preserve"> de aprendizagem, resultado de uma disfunção cerebral, que se apresenta na forma de processos alteráveis e não de incapacidade geral de aprender</w:t>
      </w:r>
      <w:r>
        <w:rPr>
          <w:rFonts w:ascii="Arial" w:eastAsia="Times New Roman" w:hAnsi="Arial" w:cs="Arial"/>
          <w:color w:val="000000"/>
          <w:sz w:val="24"/>
          <w:szCs w:val="24"/>
          <w:lang w:eastAsia="ar-SA"/>
        </w:rPr>
        <w:t>.”</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00808">
        <w:rPr>
          <w:rFonts w:ascii="Arial" w:eastAsia="Times New Roman" w:hAnsi="Arial" w:cs="Arial"/>
          <w:color w:val="000000"/>
          <w:sz w:val="24"/>
          <w:szCs w:val="24"/>
          <w:lang w:eastAsia="ar-SA"/>
        </w:rPr>
        <w:t>Considerando os diversos fatores que podem interferir n</w:t>
      </w:r>
      <w:r>
        <w:rPr>
          <w:rFonts w:ascii="Arial" w:eastAsia="Times New Roman" w:hAnsi="Arial" w:cs="Arial"/>
          <w:color w:val="000000"/>
          <w:sz w:val="24"/>
          <w:szCs w:val="24"/>
          <w:lang w:eastAsia="ar-SA"/>
        </w:rPr>
        <w:t>o processo de aprendizagem, é</w:t>
      </w:r>
      <w:r w:rsidRPr="00B00808">
        <w:rPr>
          <w:rFonts w:ascii="Arial" w:eastAsia="Times New Roman" w:hAnsi="Arial" w:cs="Arial"/>
          <w:color w:val="000000"/>
          <w:sz w:val="24"/>
          <w:szCs w:val="24"/>
          <w:lang w:eastAsia="ar-SA"/>
        </w:rPr>
        <w:t xml:space="preserve"> fundamental que inicialmente seja investigado o ambiente em que a criança vive e a metodologia usada pela escola, somente assim é possível chegar á uma definição mais próxima do ideal.</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Outra definição apresentada por</w:t>
      </w:r>
      <w:r>
        <w:rPr>
          <w:rFonts w:ascii="Arial" w:eastAsia="Times New Roman" w:hAnsi="Arial" w:cs="Arial"/>
          <w:color w:val="000000"/>
          <w:sz w:val="24"/>
          <w:szCs w:val="24"/>
          <w:lang w:eastAsia="ar-SA"/>
        </w:rPr>
        <w:t xml:space="preserve"> Fonseca (1995)</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em relação ás dificuldades de aprendizagem é a seguinte:</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hanging="2268"/>
        <w:jc w:val="both"/>
        <w:rPr>
          <w:rFonts w:ascii="Arial" w:eastAsia="Times New Roman" w:hAnsi="Arial" w:cs="Arial"/>
          <w:color w:val="000000"/>
          <w:sz w:val="20"/>
          <w:szCs w:val="20"/>
          <w:lang w:eastAsia="ar-SA"/>
        </w:rPr>
      </w:pPr>
      <w:r w:rsidRPr="00DC2774">
        <w:rPr>
          <w:rFonts w:ascii="Arial" w:eastAsia="Times New Roman" w:hAnsi="Arial" w:cs="Arial"/>
          <w:color w:val="000000"/>
          <w:lang w:eastAsia="ar-SA"/>
        </w:rPr>
        <w:lastRenderedPageBreak/>
        <w:t xml:space="preserve">                                </w:t>
      </w:r>
      <w:r w:rsidRPr="0073679F">
        <w:rPr>
          <w:rFonts w:ascii="Arial" w:eastAsia="Times New Roman" w:hAnsi="Arial" w:cs="Arial"/>
          <w:color w:val="000000"/>
          <w:sz w:val="20"/>
          <w:szCs w:val="20"/>
          <w:lang w:eastAsia="ar-SA"/>
        </w:rPr>
        <w:t xml:space="preserve">     É um termo geral que se refere a um grupo heterogêneo de ordens manifestadas por dificuldades significativas na aquisição, na utilização e na compreensão auditiva, da fala, da leitura, das escritas e do raciocino matemático. Tais desordens consideradas intrínsecas ao indivíduo, presumindo-se que sejam devidas a uma disfunção do sistema nervoso central, podem ocorrer durante toda vida. Problemas na auto-regulação do comportamento, na percepção social e na interação social podem coexistir com as dificuldades de aprendizagem. Entretanto, apesar dessas dificuldades (DA) ocorrem com outras deficiências, como por exemplo, distúrbio sócio emocional ou com influencias extrínsecas, como, por exemplo, diferenças culturais ou instrução inapropriada, elas não são o resultado dessas condições”. (FONSECA, 1995, p, 71)</w:t>
      </w:r>
    </w:p>
    <w:p w:rsidR="006D2ACA" w:rsidRPr="00BC74A7" w:rsidRDefault="006D2ACA" w:rsidP="006D2ACA">
      <w:pPr>
        <w:suppressAutoHyphens/>
        <w:spacing w:after="0" w:line="240" w:lineRule="auto"/>
        <w:ind w:right="17"/>
        <w:jc w:val="both"/>
        <w:rPr>
          <w:rFonts w:ascii="Arial" w:eastAsia="Times New Roman" w:hAnsi="Arial" w:cs="Arial"/>
          <w:color w:val="000000"/>
          <w:sz w:val="20"/>
          <w:szCs w:val="20"/>
          <w:lang w:eastAsia="ar-SA"/>
        </w:rPr>
      </w:pPr>
      <w:r w:rsidRPr="00BC74A7">
        <w:rPr>
          <w:rFonts w:ascii="Arial" w:eastAsia="Times New Roman" w:hAnsi="Arial" w:cs="Arial"/>
          <w:color w:val="000000"/>
          <w:sz w:val="20"/>
          <w:szCs w:val="20"/>
          <w:lang w:eastAsia="ar-SA"/>
        </w:rPr>
        <w:tab/>
      </w:r>
    </w:p>
    <w:p w:rsidR="006D2ACA" w:rsidRPr="00BC74A7" w:rsidRDefault="006D2ACA" w:rsidP="006D2ACA">
      <w:pPr>
        <w:suppressAutoHyphens/>
        <w:spacing w:after="0" w:line="240" w:lineRule="auto"/>
        <w:ind w:right="17"/>
        <w:jc w:val="both"/>
        <w:rPr>
          <w:rFonts w:ascii="Arial" w:eastAsia="Times New Roman" w:hAnsi="Arial" w:cs="Arial"/>
          <w:color w:val="000000"/>
          <w:sz w:val="20"/>
          <w:szCs w:val="20"/>
          <w:lang w:eastAsia="ar-SA"/>
        </w:rPr>
      </w:pPr>
    </w:p>
    <w:p w:rsidR="006D2ACA" w:rsidRPr="00BC74A7"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Segundo Visca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(1987),</w:t>
      </w:r>
      <w:r w:rsidRPr="00BC74A7">
        <w:rPr>
          <w:rFonts w:ascii="Arial" w:eastAsia="Times New Roman" w:hAnsi="Arial" w:cs="Arial"/>
          <w:color w:val="000000"/>
          <w:sz w:val="24"/>
          <w:szCs w:val="24"/>
          <w:lang w:eastAsia="ar-SA"/>
        </w:rPr>
        <w:t xml:space="preserve"> além das dificuldades</w:t>
      </w:r>
      <w:r>
        <w:rPr>
          <w:rFonts w:ascii="Arial" w:eastAsia="Times New Roman" w:hAnsi="Arial" w:cs="Arial"/>
          <w:color w:val="000000"/>
          <w:sz w:val="24"/>
          <w:szCs w:val="24"/>
          <w:lang w:eastAsia="ar-SA"/>
        </w:rPr>
        <w:t xml:space="preserve"> consideradas</w:t>
      </w:r>
      <w:r w:rsidRPr="00BC74A7">
        <w:rPr>
          <w:rFonts w:ascii="Arial" w:eastAsia="Times New Roman" w:hAnsi="Arial" w:cs="Arial"/>
          <w:color w:val="000000"/>
          <w:sz w:val="24"/>
          <w:szCs w:val="24"/>
          <w:lang w:eastAsia="ar-SA"/>
        </w:rPr>
        <w:t xml:space="preserve"> patológicas, há também dificuldades</w:t>
      </w:r>
      <w:r>
        <w:rPr>
          <w:rFonts w:ascii="Arial" w:eastAsia="Times New Roman" w:hAnsi="Arial" w:cs="Arial"/>
          <w:color w:val="000000"/>
          <w:sz w:val="24"/>
          <w:szCs w:val="24"/>
          <w:lang w:eastAsia="ar-SA"/>
        </w:rPr>
        <w:t xml:space="preserve"> oriundas</w:t>
      </w:r>
      <w:r w:rsidRPr="00BC74A7">
        <w:rPr>
          <w:rFonts w:ascii="Arial" w:eastAsia="Times New Roman" w:hAnsi="Arial" w:cs="Arial"/>
          <w:color w:val="000000"/>
          <w:sz w:val="24"/>
          <w:szCs w:val="24"/>
          <w:lang w:eastAsia="ar-SA"/>
        </w:rPr>
        <w:t xml:space="preserve"> de obstáculos que apa</w:t>
      </w:r>
      <w:r>
        <w:rPr>
          <w:rFonts w:ascii="Arial" w:eastAsia="Times New Roman" w:hAnsi="Arial" w:cs="Arial"/>
          <w:color w:val="000000"/>
          <w:sz w:val="24"/>
          <w:szCs w:val="24"/>
          <w:lang w:eastAsia="ar-SA"/>
        </w:rPr>
        <w:t xml:space="preserve">recem no mesmo momento </w:t>
      </w:r>
      <w:r w:rsidRPr="00BC74A7">
        <w:rPr>
          <w:rFonts w:ascii="Arial" w:eastAsia="Times New Roman" w:hAnsi="Arial" w:cs="Arial"/>
          <w:color w:val="000000"/>
          <w:sz w:val="24"/>
          <w:szCs w:val="24"/>
          <w:lang w:eastAsia="ar-SA"/>
        </w:rPr>
        <w:t xml:space="preserve">em que ocorre a aprendizagem que, por sua vez, “resultam de toda a história vivida pelo </w:t>
      </w:r>
      <w:r>
        <w:rPr>
          <w:rFonts w:ascii="Arial" w:eastAsia="Times New Roman" w:hAnsi="Arial" w:cs="Arial"/>
          <w:color w:val="000000"/>
          <w:sz w:val="24"/>
          <w:szCs w:val="24"/>
          <w:lang w:eastAsia="ar-SA"/>
        </w:rPr>
        <w:t xml:space="preserve">sujeito </w:t>
      </w:r>
      <w:r w:rsidRPr="00BC74A7">
        <w:rPr>
          <w:rFonts w:ascii="Arial" w:eastAsia="Times New Roman" w:hAnsi="Arial" w:cs="Arial"/>
          <w:color w:val="000000"/>
          <w:sz w:val="24"/>
          <w:szCs w:val="24"/>
          <w:lang w:eastAsia="ar-SA"/>
        </w:rPr>
        <w:t>aprend</w:t>
      </w:r>
      <w:r>
        <w:rPr>
          <w:rFonts w:ascii="Arial" w:eastAsia="Times New Roman" w:hAnsi="Arial" w:cs="Arial"/>
          <w:color w:val="000000"/>
          <w:sz w:val="24"/>
          <w:szCs w:val="24"/>
          <w:lang w:eastAsia="ar-SA"/>
        </w:rPr>
        <w:t>ente,</w:t>
      </w:r>
      <w:r w:rsidRPr="00BC74A7">
        <w:rPr>
          <w:rFonts w:ascii="Arial" w:eastAsia="Times New Roman" w:hAnsi="Arial" w:cs="Arial"/>
          <w:color w:val="000000"/>
          <w:sz w:val="24"/>
          <w:szCs w:val="24"/>
          <w:lang w:eastAsia="ar-SA"/>
        </w:rPr>
        <w:t xml:space="preserve"> nas suas dimensões afetivas, cognitivas, </w:t>
      </w:r>
      <w:r>
        <w:rPr>
          <w:rFonts w:ascii="Arial" w:eastAsia="Times New Roman" w:hAnsi="Arial" w:cs="Arial"/>
          <w:color w:val="000000"/>
          <w:sz w:val="24"/>
          <w:szCs w:val="24"/>
          <w:lang w:eastAsia="ar-SA"/>
        </w:rPr>
        <w:t>sociais, orgânicas e funcionais”.</w:t>
      </w:r>
      <w:r w:rsidRPr="00BC74A7">
        <w:rPr>
          <w:rFonts w:ascii="Arial" w:eastAsia="Times New Roman" w:hAnsi="Arial" w:cs="Arial"/>
          <w:color w:val="000000"/>
          <w:sz w:val="24"/>
          <w:szCs w:val="24"/>
          <w:lang w:eastAsia="ar-SA"/>
        </w:rPr>
        <w:t xml:space="preserve"> </w:t>
      </w:r>
    </w:p>
    <w:p w:rsidR="006D2ACA" w:rsidRPr="00BC74A7"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Portanto</w:t>
      </w:r>
      <w:r>
        <w:rPr>
          <w:rFonts w:ascii="Arial" w:eastAsia="Times New Roman" w:hAnsi="Arial" w:cs="Arial"/>
          <w:color w:val="000000"/>
          <w:sz w:val="24"/>
          <w:szCs w:val="24"/>
          <w:lang w:eastAsia="ar-SA"/>
        </w:rPr>
        <w:t xml:space="preserve"> Para Visca (1987)</w:t>
      </w:r>
      <w:r w:rsidRPr="00BC74A7">
        <w:rPr>
          <w:rFonts w:ascii="Arial" w:eastAsia="Times New Roman" w:hAnsi="Arial" w:cs="Arial"/>
          <w:color w:val="000000"/>
          <w:sz w:val="24"/>
          <w:szCs w:val="24"/>
          <w:lang w:eastAsia="ar-SA"/>
        </w:rPr>
        <w:t>, esta</w:t>
      </w:r>
      <w:r>
        <w:rPr>
          <w:rFonts w:ascii="Arial" w:eastAsia="Times New Roman" w:hAnsi="Arial" w:cs="Arial"/>
          <w:color w:val="000000"/>
          <w:sz w:val="24"/>
          <w:szCs w:val="24"/>
          <w:lang w:eastAsia="ar-SA"/>
        </w:rPr>
        <w:t>r com dificuldade para aprender</w:t>
      </w:r>
      <w:r w:rsidRPr="00BC74A7">
        <w:rPr>
          <w:rFonts w:ascii="Arial" w:eastAsia="Times New Roman" w:hAnsi="Arial" w:cs="Arial"/>
          <w:color w:val="000000"/>
          <w:sz w:val="24"/>
          <w:szCs w:val="24"/>
          <w:lang w:eastAsia="ar-SA"/>
        </w:rPr>
        <w:t xml:space="preserve"> significa que o </w:t>
      </w:r>
      <w:r>
        <w:rPr>
          <w:rFonts w:ascii="Arial" w:eastAsia="Times New Roman" w:hAnsi="Arial" w:cs="Arial"/>
          <w:color w:val="000000"/>
          <w:sz w:val="24"/>
          <w:szCs w:val="24"/>
          <w:lang w:eastAsia="ar-SA"/>
        </w:rPr>
        <w:t>sujeito</w:t>
      </w:r>
      <w:r w:rsidRPr="00BC74A7">
        <w:rPr>
          <w:rFonts w:ascii="Arial" w:eastAsia="Times New Roman" w:hAnsi="Arial" w:cs="Arial"/>
          <w:color w:val="000000"/>
          <w:sz w:val="24"/>
          <w:szCs w:val="24"/>
          <w:lang w:eastAsia="ar-SA"/>
        </w:rPr>
        <w:t xml:space="preserve"> ao se deparar com</w:t>
      </w:r>
      <w:r>
        <w:rPr>
          <w:rFonts w:ascii="Arial" w:eastAsia="Times New Roman" w:hAnsi="Arial" w:cs="Arial"/>
          <w:color w:val="000000"/>
          <w:sz w:val="24"/>
          <w:szCs w:val="24"/>
          <w:lang w:eastAsia="ar-SA"/>
        </w:rPr>
        <w:t xml:space="preserve"> o processo de aprendizagem </w:t>
      </w:r>
      <w:r w:rsidRPr="00BC74A7">
        <w:rPr>
          <w:rFonts w:ascii="Arial" w:eastAsia="Times New Roman" w:hAnsi="Arial" w:cs="Arial"/>
          <w:color w:val="000000"/>
          <w:sz w:val="24"/>
          <w:szCs w:val="24"/>
          <w:lang w:eastAsia="ar-SA"/>
        </w:rPr>
        <w:t xml:space="preserve">apresenta um obstáculo que pode ser de caráter cultural, cognitivo, afetivo ou funcional e não conseguem dar prosseguimento à aprendizagem por </w:t>
      </w:r>
      <w:r>
        <w:rPr>
          <w:rFonts w:ascii="Arial" w:eastAsia="Times New Roman" w:hAnsi="Arial" w:cs="Arial"/>
          <w:color w:val="000000"/>
          <w:sz w:val="24"/>
          <w:szCs w:val="24"/>
          <w:lang w:eastAsia="ar-SA"/>
        </w:rPr>
        <w:t>falta de</w:t>
      </w:r>
      <w:r w:rsidRPr="00BC74A7">
        <w:rPr>
          <w:rFonts w:ascii="Arial" w:eastAsia="Times New Roman" w:hAnsi="Arial" w:cs="Arial"/>
          <w:color w:val="000000"/>
          <w:sz w:val="24"/>
          <w:szCs w:val="24"/>
          <w:lang w:eastAsia="ar-SA"/>
        </w:rPr>
        <w:t xml:space="preserve"> ferramentas</w:t>
      </w:r>
      <w:r>
        <w:rPr>
          <w:rFonts w:ascii="Arial" w:eastAsia="Times New Roman" w:hAnsi="Arial" w:cs="Arial"/>
          <w:color w:val="000000"/>
          <w:sz w:val="24"/>
          <w:szCs w:val="24"/>
          <w:lang w:eastAsia="ar-SA"/>
        </w:rPr>
        <w:t xml:space="preserve"> de auxílio</w:t>
      </w:r>
      <w:r w:rsidRPr="00BC74A7">
        <w:rPr>
          <w:rFonts w:ascii="Arial" w:eastAsia="Times New Roman" w:hAnsi="Arial" w:cs="Arial"/>
          <w:color w:val="000000"/>
          <w:sz w:val="24"/>
          <w:szCs w:val="24"/>
          <w:lang w:eastAsia="ar-SA"/>
        </w:rPr>
        <w:t xml:space="preserve"> na assimilação</w:t>
      </w:r>
      <w:r>
        <w:rPr>
          <w:rFonts w:ascii="Arial" w:eastAsia="Times New Roman" w:hAnsi="Arial" w:cs="Arial"/>
          <w:color w:val="000000"/>
          <w:sz w:val="24"/>
          <w:szCs w:val="24"/>
          <w:lang w:eastAsia="ar-SA"/>
        </w:rPr>
        <w:t xml:space="preserve"> das informações que lhe são apresentadas</w:t>
      </w:r>
      <w:r w:rsidRPr="00BC74A7">
        <w:rPr>
          <w:rFonts w:ascii="Arial" w:eastAsia="Times New Roman" w:hAnsi="Arial" w:cs="Arial"/>
          <w:color w:val="000000"/>
          <w:sz w:val="24"/>
          <w:szCs w:val="24"/>
          <w:lang w:eastAsia="ar-SA"/>
        </w:rPr>
        <w:t>.</w:t>
      </w:r>
    </w:p>
    <w:p w:rsidR="006D2ACA" w:rsidRPr="00BC74A7"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 xml:space="preserve"> B</w:t>
      </w:r>
      <w:r>
        <w:rPr>
          <w:rFonts w:ascii="Arial" w:eastAsia="Times New Roman" w:hAnsi="Arial" w:cs="Arial"/>
          <w:color w:val="000000"/>
          <w:sz w:val="24"/>
          <w:szCs w:val="24"/>
          <w:lang w:eastAsia="ar-SA"/>
        </w:rPr>
        <w:t>arbosa (2006) salienta que</w:t>
      </w:r>
      <w:r w:rsidRPr="00BC74A7">
        <w:rPr>
          <w:rFonts w:ascii="Arial" w:eastAsia="Times New Roman" w:hAnsi="Arial" w:cs="Arial"/>
          <w:color w:val="000000"/>
          <w:sz w:val="24"/>
          <w:szCs w:val="24"/>
          <w:lang w:eastAsia="ar-SA"/>
        </w:rPr>
        <w:t xml:space="preserve"> os obstáculos descritos por V</w:t>
      </w:r>
      <w:r>
        <w:rPr>
          <w:rFonts w:ascii="Arial" w:eastAsia="Times New Roman" w:hAnsi="Arial" w:cs="Arial"/>
          <w:color w:val="000000"/>
          <w:sz w:val="24"/>
          <w:szCs w:val="24"/>
          <w:lang w:eastAsia="ar-SA"/>
        </w:rPr>
        <w:t>isca (1987) podem ser de quatro ordens:</w:t>
      </w:r>
    </w:p>
    <w:p w:rsidR="006D2ACA" w:rsidRPr="00BC74A7"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160" w:right="17"/>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Primeiro é o de ordem do conhecimento, que se caracteriza por oferecer uma informação muito mais complexa do que o sujeito [...] Segundo é o de ordem cultural, o mais comum em nosso país, porque se espera que todos aprendam as mesmas coisas, ao mesmo tempo, apesar de terem tido experiências sociais bem distintas, caracterizando diferentes culturas [...] O terceiro é de caráter afetivo e diz respeito aos medos que o aprendiz sente ao novo conhecimento a ser aprendido [...] O quarto tipo é o de caráter funcional e diz respeito às questões orgânicas e aquelas ligadas ao funcionamento do pensamento (estilo de aprendizagem) durante o processo de ensino / aprendizagem [...]. (BARBOSA, 2006 pg. 58 e 59).</w:t>
      </w:r>
    </w:p>
    <w:p w:rsidR="006D2ACA" w:rsidRDefault="006D2ACA" w:rsidP="006D2ACA">
      <w:pPr>
        <w:suppressAutoHyphens/>
        <w:spacing w:after="0" w:line="240" w:lineRule="auto"/>
        <w:ind w:left="2160" w:right="17"/>
        <w:jc w:val="both"/>
        <w:rPr>
          <w:rFonts w:ascii="Arial" w:eastAsia="Times New Roman" w:hAnsi="Arial" w:cs="Arial"/>
          <w:color w:val="000000"/>
          <w:sz w:val="20"/>
          <w:szCs w:val="20"/>
          <w:lang w:eastAsia="ar-SA"/>
        </w:rPr>
      </w:pPr>
    </w:p>
    <w:p w:rsidR="006D2ACA" w:rsidRPr="00BC74A7" w:rsidRDefault="006D2ACA" w:rsidP="006D2ACA">
      <w:pPr>
        <w:suppressAutoHyphens/>
        <w:spacing w:after="0" w:line="240" w:lineRule="auto"/>
        <w:ind w:right="17"/>
        <w:jc w:val="both"/>
        <w:rPr>
          <w:rFonts w:ascii="Arial" w:eastAsia="Times New Roman" w:hAnsi="Arial" w:cs="Arial"/>
          <w:color w:val="000000"/>
          <w:sz w:val="20"/>
          <w:szCs w:val="20"/>
          <w:lang w:eastAsia="ar-SA"/>
        </w:rPr>
      </w:pPr>
    </w:p>
    <w:p w:rsidR="00D50F26" w:rsidRPr="00D50F26" w:rsidRDefault="006D2ACA" w:rsidP="006D2ACA">
      <w:pPr>
        <w:suppressAutoHyphens/>
        <w:spacing w:after="120" w:line="360" w:lineRule="auto"/>
        <w:jc w:val="both"/>
        <w:rPr>
          <w:rFonts w:ascii="Arial" w:eastAsia="Times New Roman" w:hAnsi="Arial" w:cs="Arial"/>
          <w:sz w:val="24"/>
          <w:szCs w:val="24"/>
          <w:lang w:eastAsia="ar-SA"/>
        </w:rPr>
      </w:pPr>
      <w:r w:rsidRPr="00BC74A7">
        <w:rPr>
          <w:rFonts w:ascii="Arial" w:eastAsia="Times New Roman" w:hAnsi="Arial" w:cs="Arial"/>
          <w:sz w:val="24"/>
          <w:szCs w:val="24"/>
          <w:lang w:eastAsia="ar-SA"/>
        </w:rPr>
        <w:tab/>
        <w:t xml:space="preserve">A presença de um obstáculo no decorrer da aprendizagem não </w:t>
      </w:r>
      <w:r>
        <w:rPr>
          <w:rFonts w:ascii="Arial" w:eastAsia="Times New Roman" w:hAnsi="Arial" w:cs="Arial"/>
          <w:sz w:val="24"/>
          <w:szCs w:val="24"/>
          <w:lang w:eastAsia="ar-SA"/>
        </w:rPr>
        <w:t>significa</w:t>
      </w:r>
      <w:r w:rsidRPr="00BC74A7">
        <w:rPr>
          <w:rFonts w:ascii="Arial" w:eastAsia="Times New Roman" w:hAnsi="Arial" w:cs="Arial"/>
          <w:sz w:val="24"/>
          <w:szCs w:val="24"/>
          <w:lang w:eastAsia="ar-SA"/>
        </w:rPr>
        <w:t xml:space="preserve"> que</w:t>
      </w:r>
      <w:r>
        <w:rPr>
          <w:rFonts w:ascii="Arial" w:eastAsia="Times New Roman" w:hAnsi="Arial" w:cs="Arial"/>
          <w:sz w:val="24"/>
          <w:szCs w:val="24"/>
          <w:lang w:eastAsia="ar-SA"/>
        </w:rPr>
        <w:t xml:space="preserve"> seja</w:t>
      </w:r>
      <w:r w:rsidRPr="00BC74A7">
        <w:rPr>
          <w:rFonts w:ascii="Arial" w:eastAsia="Times New Roman" w:hAnsi="Arial" w:cs="Arial"/>
          <w:sz w:val="24"/>
          <w:szCs w:val="24"/>
          <w:lang w:eastAsia="ar-SA"/>
        </w:rPr>
        <w:t xml:space="preserve"> </w:t>
      </w:r>
      <w:r>
        <w:rPr>
          <w:rFonts w:ascii="Arial" w:eastAsia="Times New Roman" w:hAnsi="Arial" w:cs="Arial"/>
          <w:sz w:val="24"/>
          <w:szCs w:val="24"/>
          <w:lang w:eastAsia="ar-SA"/>
        </w:rPr>
        <w:t>uma dificuldade ou distúrbio permanente</w:t>
      </w:r>
      <w:r w:rsidRPr="00BC74A7">
        <w:rPr>
          <w:rFonts w:ascii="Arial" w:eastAsia="Times New Roman" w:hAnsi="Arial" w:cs="Arial"/>
          <w:sz w:val="24"/>
          <w:szCs w:val="24"/>
          <w:lang w:eastAsia="ar-SA"/>
        </w:rPr>
        <w:t xml:space="preserve"> embora esta seja a forma</w:t>
      </w:r>
      <w:r>
        <w:rPr>
          <w:rFonts w:ascii="Arial" w:eastAsia="Times New Roman" w:hAnsi="Arial" w:cs="Arial"/>
          <w:sz w:val="24"/>
          <w:szCs w:val="24"/>
          <w:lang w:eastAsia="ar-SA"/>
        </w:rPr>
        <w:t xml:space="preserve"> encontrada pelo indivíduo na</w:t>
      </w:r>
      <w:r w:rsidRPr="00BC74A7">
        <w:rPr>
          <w:rFonts w:ascii="Arial" w:eastAsia="Times New Roman" w:hAnsi="Arial" w:cs="Arial"/>
          <w:sz w:val="24"/>
          <w:szCs w:val="24"/>
          <w:lang w:eastAsia="ar-SA"/>
        </w:rPr>
        <w:t xml:space="preserve"> auto-regula</w:t>
      </w:r>
      <w:r>
        <w:rPr>
          <w:rFonts w:ascii="Arial" w:eastAsia="Times New Roman" w:hAnsi="Arial" w:cs="Arial"/>
          <w:sz w:val="24"/>
          <w:szCs w:val="24"/>
          <w:lang w:eastAsia="ar-SA"/>
        </w:rPr>
        <w:t>ção dos esquemas</w:t>
      </w:r>
      <w:r w:rsidRPr="00BC74A7">
        <w:rPr>
          <w:rFonts w:ascii="Arial" w:eastAsia="Times New Roman" w:hAnsi="Arial" w:cs="Arial"/>
          <w:sz w:val="24"/>
          <w:szCs w:val="24"/>
          <w:lang w:eastAsia="ar-SA"/>
        </w:rPr>
        <w:t xml:space="preserve"> de aprend</w:t>
      </w:r>
      <w:r>
        <w:rPr>
          <w:rFonts w:ascii="Arial" w:eastAsia="Times New Roman" w:hAnsi="Arial" w:cs="Arial"/>
          <w:sz w:val="24"/>
          <w:szCs w:val="24"/>
          <w:lang w:eastAsia="ar-SA"/>
        </w:rPr>
        <w:t xml:space="preserve">izagem. Neste sentido, Barbosa (1987), </w:t>
      </w:r>
      <w:r w:rsidRPr="004D0515">
        <w:rPr>
          <w:rFonts w:ascii="Arial" w:eastAsia="Times New Roman" w:hAnsi="Arial" w:cs="Arial"/>
          <w:i/>
          <w:sz w:val="24"/>
          <w:szCs w:val="24"/>
          <w:lang w:eastAsia="ar-SA"/>
        </w:rPr>
        <w:t>apud</w:t>
      </w:r>
      <w:r>
        <w:rPr>
          <w:rFonts w:ascii="Arial" w:eastAsia="Times New Roman" w:hAnsi="Arial" w:cs="Arial"/>
          <w:sz w:val="24"/>
          <w:szCs w:val="24"/>
          <w:lang w:eastAsia="ar-SA"/>
        </w:rPr>
        <w:t xml:space="preserve"> Maciel (2016)</w:t>
      </w:r>
      <w:r w:rsidRPr="00BC74A7">
        <w:rPr>
          <w:rFonts w:ascii="Arial" w:eastAsia="Times New Roman" w:hAnsi="Arial" w:cs="Arial"/>
          <w:sz w:val="24"/>
          <w:szCs w:val="24"/>
          <w:lang w:eastAsia="ar-SA"/>
        </w:rPr>
        <w:t>,</w:t>
      </w:r>
      <w:r>
        <w:rPr>
          <w:rFonts w:ascii="Arial" w:eastAsia="Times New Roman" w:hAnsi="Arial" w:cs="Arial"/>
          <w:sz w:val="24"/>
          <w:szCs w:val="24"/>
          <w:lang w:eastAsia="ar-SA"/>
        </w:rPr>
        <w:t xml:space="preserve"> expõe que: </w:t>
      </w:r>
    </w:p>
    <w:p w:rsidR="006D2ACA" w:rsidRPr="0073679F" w:rsidRDefault="006D2ACA" w:rsidP="006D2ACA">
      <w:pPr>
        <w:suppressAutoHyphens/>
        <w:spacing w:after="120" w:line="240" w:lineRule="auto"/>
        <w:ind w:left="2268"/>
        <w:jc w:val="both"/>
        <w:rPr>
          <w:rFonts w:ascii="Arial" w:eastAsia="Times New Roman" w:hAnsi="Arial" w:cs="Arial"/>
          <w:sz w:val="20"/>
          <w:szCs w:val="20"/>
          <w:lang w:eastAsia="ar-SA"/>
        </w:rPr>
      </w:pPr>
      <w:r w:rsidRPr="0073679F">
        <w:rPr>
          <w:rFonts w:ascii="Arial" w:eastAsia="Times New Roman" w:hAnsi="Arial" w:cs="Arial"/>
          <w:sz w:val="20"/>
          <w:szCs w:val="20"/>
          <w:lang w:eastAsia="ar-SA"/>
        </w:rPr>
        <w:lastRenderedPageBreak/>
        <w:t>A busca da superação desses obstáculos deve acontecer não como uma proposta de cura, mas como a união e ampliação de recursos a serem utilizados neste movimento de busca de equilíbrio e de auto-regulação (MACIEL, 2016 art. Dificuldades de aprendizagem, uma reflexão sobre a prática docente)</w:t>
      </w:r>
    </w:p>
    <w:p w:rsidR="006D2ACA" w:rsidRDefault="006D2ACA" w:rsidP="006D2ACA">
      <w:pPr>
        <w:suppressAutoHyphens/>
        <w:spacing w:after="120" w:line="240" w:lineRule="auto"/>
        <w:jc w:val="both"/>
        <w:rPr>
          <w:rFonts w:ascii="Arial" w:eastAsia="Times New Roman" w:hAnsi="Arial" w:cs="Arial"/>
          <w:sz w:val="24"/>
          <w:szCs w:val="24"/>
          <w:lang w:eastAsia="ar-SA"/>
        </w:rPr>
      </w:pPr>
    </w:p>
    <w:p w:rsidR="006D2ACA" w:rsidRPr="00BC74A7" w:rsidRDefault="006D2ACA" w:rsidP="006D2ACA">
      <w:pPr>
        <w:suppressAutoHyphens/>
        <w:spacing w:after="120" w:line="360" w:lineRule="auto"/>
        <w:ind w:firstLine="708"/>
        <w:jc w:val="both"/>
        <w:rPr>
          <w:rFonts w:ascii="Arial" w:eastAsia="Times New Roman" w:hAnsi="Arial" w:cs="Arial"/>
          <w:sz w:val="24"/>
          <w:szCs w:val="24"/>
          <w:lang w:eastAsia="ar-SA"/>
        </w:rPr>
      </w:pPr>
      <w:r w:rsidRPr="00BC74A7">
        <w:rPr>
          <w:rFonts w:ascii="Arial" w:eastAsia="Times New Roman" w:hAnsi="Arial" w:cs="Arial"/>
          <w:sz w:val="24"/>
          <w:szCs w:val="24"/>
          <w:lang w:eastAsia="ar-SA"/>
        </w:rPr>
        <w:t>Para que isso aconteça</w:t>
      </w:r>
      <w:r>
        <w:rPr>
          <w:rFonts w:ascii="Arial" w:eastAsia="Times New Roman" w:hAnsi="Arial" w:cs="Arial"/>
          <w:sz w:val="24"/>
          <w:szCs w:val="24"/>
          <w:lang w:eastAsia="ar-SA"/>
        </w:rPr>
        <w:t>, faz se necessário que</w:t>
      </w:r>
      <w:r w:rsidRPr="00EC6822">
        <w:rPr>
          <w:rFonts w:ascii="Arial" w:eastAsia="Times New Roman" w:hAnsi="Arial" w:cs="Arial"/>
          <w:i/>
          <w:sz w:val="24"/>
          <w:szCs w:val="24"/>
          <w:lang w:eastAsia="ar-SA"/>
        </w:rPr>
        <w:t xml:space="preserve"> </w:t>
      </w:r>
      <w:r w:rsidRPr="00BC74A7">
        <w:rPr>
          <w:rFonts w:ascii="Arial" w:eastAsia="Times New Roman" w:hAnsi="Arial" w:cs="Arial"/>
          <w:sz w:val="24"/>
          <w:szCs w:val="24"/>
          <w:lang w:eastAsia="ar-SA"/>
        </w:rPr>
        <w:t xml:space="preserve">os profissionais da educação </w:t>
      </w:r>
      <w:r>
        <w:rPr>
          <w:rFonts w:ascii="Arial" w:eastAsia="Times New Roman" w:hAnsi="Arial" w:cs="Arial"/>
          <w:sz w:val="24"/>
          <w:szCs w:val="24"/>
          <w:lang w:eastAsia="ar-SA"/>
        </w:rPr>
        <w:t>dêem créditos ao sujeito, fortalecendo sua auto-estima, fazendo-o crer nas possibilidades de superação dos tais obstáculos</w:t>
      </w:r>
      <w:r w:rsidRPr="00BC74A7">
        <w:rPr>
          <w:rFonts w:ascii="Arial" w:eastAsia="Times New Roman" w:hAnsi="Arial" w:cs="Arial"/>
          <w:sz w:val="24"/>
          <w:szCs w:val="24"/>
          <w:lang w:eastAsia="ar-SA"/>
        </w:rPr>
        <w:t xml:space="preserve">, entendendo seu desempenho como o melhor </w:t>
      </w:r>
      <w:r>
        <w:rPr>
          <w:rFonts w:ascii="Arial" w:eastAsia="Times New Roman" w:hAnsi="Arial" w:cs="Arial"/>
          <w:sz w:val="24"/>
          <w:szCs w:val="24"/>
          <w:lang w:eastAsia="ar-SA"/>
        </w:rPr>
        <w:t xml:space="preserve">possível naquele momento, porém instigando-o a buscar uma melhor produtividade a </w:t>
      </w:r>
      <w:r w:rsidRPr="00BC74A7">
        <w:rPr>
          <w:rFonts w:ascii="Arial" w:eastAsia="Times New Roman" w:hAnsi="Arial" w:cs="Arial"/>
          <w:sz w:val="24"/>
          <w:szCs w:val="24"/>
          <w:lang w:eastAsia="ar-SA"/>
        </w:rPr>
        <w:t>partir da mediação.</w:t>
      </w:r>
    </w:p>
    <w:p w:rsidR="006D2ACA" w:rsidRPr="00BC74A7"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Desse modo, deixamos de </w:t>
      </w:r>
      <w:r>
        <w:rPr>
          <w:rFonts w:ascii="Arial" w:eastAsia="Times New Roman" w:hAnsi="Arial" w:cs="Arial"/>
          <w:color w:val="000000"/>
          <w:sz w:val="24"/>
          <w:szCs w:val="24"/>
          <w:lang w:eastAsia="ar-SA"/>
        </w:rPr>
        <w:t>ver os sujeitos</w:t>
      </w:r>
      <w:r w:rsidRPr="00BC74A7">
        <w:rPr>
          <w:rFonts w:ascii="Arial" w:eastAsia="Times New Roman" w:hAnsi="Arial" w:cs="Arial"/>
          <w:color w:val="000000"/>
          <w:sz w:val="24"/>
          <w:szCs w:val="24"/>
          <w:lang w:eastAsia="ar-SA"/>
        </w:rPr>
        <w:t xml:space="preserve"> como </w:t>
      </w:r>
      <w:r>
        <w:rPr>
          <w:rFonts w:ascii="Arial" w:eastAsia="Times New Roman" w:hAnsi="Arial" w:cs="Arial"/>
          <w:color w:val="000000"/>
          <w:sz w:val="24"/>
          <w:szCs w:val="24"/>
          <w:lang w:eastAsia="ar-SA"/>
        </w:rPr>
        <w:t>detentores</w:t>
      </w:r>
      <w:r w:rsidRPr="00BC74A7">
        <w:rPr>
          <w:rFonts w:ascii="Arial" w:eastAsia="Times New Roman" w:hAnsi="Arial" w:cs="Arial"/>
          <w:color w:val="000000"/>
          <w:sz w:val="24"/>
          <w:szCs w:val="24"/>
          <w:lang w:eastAsia="ar-SA"/>
        </w:rPr>
        <w:t xml:space="preserve"> de uma dificuldade</w:t>
      </w:r>
      <w:r>
        <w:rPr>
          <w:rFonts w:ascii="Arial" w:eastAsia="Times New Roman" w:hAnsi="Arial" w:cs="Arial"/>
          <w:color w:val="000000"/>
          <w:sz w:val="24"/>
          <w:szCs w:val="24"/>
          <w:lang w:eastAsia="ar-SA"/>
        </w:rPr>
        <w:t xml:space="preserve"> ou até mesmo uma patologia,</w:t>
      </w:r>
      <w:r w:rsidRPr="00BC74A7">
        <w:rPr>
          <w:rFonts w:ascii="Arial" w:eastAsia="Times New Roman" w:hAnsi="Arial" w:cs="Arial"/>
          <w:color w:val="000000"/>
          <w:sz w:val="24"/>
          <w:szCs w:val="24"/>
          <w:lang w:eastAsia="ar-SA"/>
        </w:rPr>
        <w:t xml:space="preserve"> e passamos a </w:t>
      </w:r>
      <w:r>
        <w:rPr>
          <w:rFonts w:ascii="Arial" w:eastAsia="Times New Roman" w:hAnsi="Arial" w:cs="Arial"/>
          <w:color w:val="000000"/>
          <w:sz w:val="24"/>
          <w:szCs w:val="24"/>
          <w:lang w:eastAsia="ar-SA"/>
        </w:rPr>
        <w:t>enxergá-los</w:t>
      </w:r>
      <w:r w:rsidRPr="00BC74A7">
        <w:rPr>
          <w:rFonts w:ascii="Arial" w:eastAsia="Times New Roman" w:hAnsi="Arial" w:cs="Arial"/>
          <w:color w:val="000000"/>
          <w:sz w:val="24"/>
          <w:szCs w:val="24"/>
          <w:lang w:eastAsia="ar-SA"/>
        </w:rPr>
        <w:t xml:space="preserve"> como pessoas que se encontram diante de obstáculo</w:t>
      </w:r>
      <w:r>
        <w:rPr>
          <w:rFonts w:ascii="Arial" w:eastAsia="Times New Roman" w:hAnsi="Arial" w:cs="Arial"/>
          <w:color w:val="000000"/>
          <w:sz w:val="24"/>
          <w:szCs w:val="24"/>
          <w:lang w:eastAsia="ar-SA"/>
        </w:rPr>
        <w:t>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sejam em maior ou menor grau, ainda que em d</w:t>
      </w:r>
      <w:r w:rsidRPr="00BC74A7">
        <w:rPr>
          <w:rFonts w:ascii="Arial" w:eastAsia="Times New Roman" w:hAnsi="Arial" w:cs="Arial"/>
          <w:color w:val="000000"/>
          <w:sz w:val="24"/>
          <w:szCs w:val="24"/>
          <w:lang w:eastAsia="ar-SA"/>
        </w:rPr>
        <w:t>et</w:t>
      </w:r>
      <w:r>
        <w:rPr>
          <w:rFonts w:ascii="Arial" w:eastAsia="Times New Roman" w:hAnsi="Arial" w:cs="Arial"/>
          <w:color w:val="000000"/>
          <w:sz w:val="24"/>
          <w:szCs w:val="24"/>
          <w:lang w:eastAsia="ar-SA"/>
        </w:rPr>
        <w:t>erminados momentos, necessitam</w:t>
      </w:r>
      <w:r w:rsidRPr="00BC74A7">
        <w:rPr>
          <w:rFonts w:ascii="Arial" w:eastAsia="Times New Roman" w:hAnsi="Arial" w:cs="Arial"/>
          <w:color w:val="000000"/>
          <w:sz w:val="24"/>
          <w:szCs w:val="24"/>
          <w:lang w:eastAsia="ar-SA"/>
        </w:rPr>
        <w:t xml:space="preserve"> da mediação</w:t>
      </w:r>
      <w:r>
        <w:rPr>
          <w:rFonts w:ascii="Arial" w:eastAsia="Times New Roman" w:hAnsi="Arial" w:cs="Arial"/>
          <w:color w:val="000000"/>
          <w:sz w:val="24"/>
          <w:szCs w:val="24"/>
          <w:lang w:eastAsia="ar-SA"/>
        </w:rPr>
        <w:t xml:space="preserve"> do profissional educador ou ainda da intervenção do psicopedagogo.</w:t>
      </w:r>
    </w:p>
    <w:p w:rsidR="006D2ACA" w:rsidRPr="00BC74A7"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Por isso o papel do educador</w:t>
      </w:r>
      <w:r>
        <w:rPr>
          <w:rFonts w:ascii="Arial" w:eastAsia="Times New Roman" w:hAnsi="Arial" w:cs="Arial"/>
          <w:color w:val="000000"/>
          <w:sz w:val="24"/>
          <w:szCs w:val="24"/>
          <w:lang w:eastAsia="ar-SA"/>
        </w:rPr>
        <w:t xml:space="preserve"> neste contexto é considerado</w:t>
      </w:r>
      <w:r w:rsidRPr="00BC74A7">
        <w:rPr>
          <w:rFonts w:ascii="Arial" w:eastAsia="Times New Roman" w:hAnsi="Arial" w:cs="Arial"/>
          <w:color w:val="000000"/>
          <w:sz w:val="24"/>
          <w:szCs w:val="24"/>
          <w:lang w:eastAsia="ar-SA"/>
        </w:rPr>
        <w:t xml:space="preserve"> de extrema importância, pois a forma como encara a dificuldade</w:t>
      </w:r>
      <w:r>
        <w:rPr>
          <w:rFonts w:ascii="Arial" w:eastAsia="Times New Roman" w:hAnsi="Arial" w:cs="Arial"/>
          <w:color w:val="000000"/>
          <w:sz w:val="24"/>
          <w:szCs w:val="24"/>
          <w:lang w:eastAsia="ar-SA"/>
        </w:rPr>
        <w:t xml:space="preserve"> do sujeito</w:t>
      </w:r>
      <w:r w:rsidRPr="00BC74A7">
        <w:rPr>
          <w:rFonts w:ascii="Arial" w:eastAsia="Times New Roman" w:hAnsi="Arial" w:cs="Arial"/>
          <w:color w:val="000000"/>
          <w:sz w:val="24"/>
          <w:szCs w:val="24"/>
          <w:lang w:eastAsia="ar-SA"/>
        </w:rPr>
        <w:t xml:space="preserve"> pode facilitar ou </w:t>
      </w:r>
      <w:r>
        <w:rPr>
          <w:rFonts w:ascii="Arial" w:eastAsia="Times New Roman" w:hAnsi="Arial" w:cs="Arial"/>
          <w:color w:val="000000"/>
          <w:sz w:val="24"/>
          <w:szCs w:val="24"/>
          <w:lang w:eastAsia="ar-SA"/>
        </w:rPr>
        <w:t>complicar ainda mais o desenvolvimento</w:t>
      </w:r>
      <w:r w:rsidRPr="00BC74A7">
        <w:rPr>
          <w:rFonts w:ascii="Arial" w:eastAsia="Times New Roman" w:hAnsi="Arial" w:cs="Arial"/>
          <w:color w:val="000000"/>
          <w:sz w:val="24"/>
          <w:szCs w:val="24"/>
          <w:lang w:eastAsia="ar-SA"/>
        </w:rPr>
        <w:t xml:space="preserve"> e a ap</w:t>
      </w:r>
      <w:r>
        <w:rPr>
          <w:rFonts w:ascii="Arial" w:eastAsia="Times New Roman" w:hAnsi="Arial" w:cs="Arial"/>
          <w:color w:val="000000"/>
          <w:sz w:val="24"/>
          <w:szCs w:val="24"/>
          <w:lang w:eastAsia="ar-SA"/>
        </w:rPr>
        <w:t xml:space="preserve">rendizagem de um aluno que em seu percurso escolar depara-se com os referidos obstáculos.  </w:t>
      </w:r>
    </w:p>
    <w:p w:rsidR="006D2ACA" w:rsidRPr="00BC74A7" w:rsidRDefault="006D2ACA" w:rsidP="006D2ACA">
      <w:pPr>
        <w:suppressAutoHyphens/>
        <w:spacing w:after="0" w:line="360" w:lineRule="auto"/>
        <w:ind w:right="1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1.5 </w:t>
      </w:r>
      <w:r w:rsidRPr="002B5D93">
        <w:rPr>
          <w:rFonts w:ascii="Arial" w:eastAsia="Times New Roman" w:hAnsi="Arial" w:cs="Arial"/>
          <w:color w:val="000000"/>
          <w:sz w:val="24"/>
          <w:szCs w:val="24"/>
          <w:lang w:eastAsia="ar-SA"/>
        </w:rPr>
        <w:t>Principais Distúrbios de Aprendizagem</w:t>
      </w:r>
      <w:r>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ind w:right="1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A maioria dos problemas relacionados à aprendizagem são manifestados nas crianças em iniciação escolar e os mesmos são inicialmente identificados pelo professor ; Essa situação  muitas das vezes pode ser apresentada como um grande desafio, dependendo do preparo do profissional, cabe a ele saber diferenciar as causas; caso seja um fator de cunho social ou cognitivo, neste caso a criança deve ser avaliada por profissionais habilitados (fonoaudiólogo, neurologista, psicólogo, neuropsicólogo, psiquiatra, entre outros). </w:t>
      </w:r>
    </w:p>
    <w:p w:rsidR="006D2ACA" w:rsidRPr="00BC74A7"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De acordo com Girardelo (2008)</w:t>
      </w:r>
      <w:r w:rsidRPr="00B11009">
        <w:rPr>
          <w:rFonts w:ascii="Arial" w:eastAsia="Times New Roman" w:hAnsi="Arial" w:cs="Arial"/>
          <w:i/>
          <w:color w:val="000000"/>
          <w:sz w:val="24"/>
          <w:szCs w:val="24"/>
          <w:lang w:eastAsia="ar-SA"/>
        </w:rPr>
        <w:t>, apud</w:t>
      </w:r>
      <w:r>
        <w:rPr>
          <w:rFonts w:ascii="Arial" w:eastAsia="Times New Roman" w:hAnsi="Arial" w:cs="Arial"/>
          <w:color w:val="000000"/>
          <w:sz w:val="24"/>
          <w:szCs w:val="24"/>
          <w:lang w:eastAsia="ar-SA"/>
        </w:rPr>
        <w:t xml:space="preserve">, Souza, </w:t>
      </w:r>
      <w:r w:rsidRPr="00B11009">
        <w:rPr>
          <w:rFonts w:ascii="Arial" w:eastAsia="Times New Roman" w:hAnsi="Arial" w:cs="Arial"/>
          <w:i/>
          <w:color w:val="000000"/>
          <w:sz w:val="24"/>
          <w:szCs w:val="24"/>
          <w:lang w:eastAsia="ar-SA"/>
        </w:rPr>
        <w:t>et al</w:t>
      </w:r>
      <w:r>
        <w:rPr>
          <w:rFonts w:ascii="Arial" w:eastAsia="Times New Roman" w:hAnsi="Arial" w:cs="Arial"/>
          <w:color w:val="000000"/>
          <w:sz w:val="24"/>
          <w:szCs w:val="24"/>
          <w:lang w:eastAsia="ar-SA"/>
        </w:rPr>
        <w:t xml:space="preserve">. (2014),independente do caso, é importante que a criança tanto em fase de investigação como já em tratamento continue a participar das aulas normais. (SOUZA, </w:t>
      </w:r>
      <w:r>
        <w:rPr>
          <w:rFonts w:ascii="Arial" w:eastAsia="Times New Roman" w:hAnsi="Arial" w:cs="Arial"/>
          <w:i/>
          <w:color w:val="000000"/>
          <w:sz w:val="24"/>
          <w:szCs w:val="24"/>
          <w:lang w:eastAsia="ar-SA"/>
        </w:rPr>
        <w:t xml:space="preserve">et al. </w:t>
      </w:r>
      <w:r>
        <w:rPr>
          <w:rFonts w:ascii="Arial" w:eastAsia="Times New Roman" w:hAnsi="Arial" w:cs="Arial"/>
          <w:color w:val="000000"/>
          <w:sz w:val="24"/>
          <w:szCs w:val="24"/>
          <w:lang w:eastAsia="ar-SA"/>
        </w:rPr>
        <w:t>2014, p 74)</w:t>
      </w:r>
    </w:p>
    <w:p w:rsidR="006D2ACA" w:rsidRDefault="006D2ACA" w:rsidP="006D2ACA">
      <w:pPr>
        <w:autoSpaceDE w:val="0"/>
        <w:autoSpaceDN w:val="0"/>
        <w:adjustRightInd w:val="0"/>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lastRenderedPageBreak/>
        <w:t>Um dos</w:t>
      </w:r>
      <w:r w:rsidRPr="00BC74A7">
        <w:rPr>
          <w:rFonts w:ascii="Arial" w:eastAsia="Times New Roman" w:hAnsi="Arial" w:cs="Arial"/>
          <w:color w:val="000000"/>
          <w:sz w:val="24"/>
          <w:szCs w:val="24"/>
          <w:lang w:eastAsia="ar-SA"/>
        </w:rPr>
        <w:t xml:space="preserve"> problemas mais comuns </w:t>
      </w:r>
      <w:r>
        <w:rPr>
          <w:rFonts w:ascii="Arial" w:eastAsia="Times New Roman" w:hAnsi="Arial" w:cs="Arial"/>
          <w:color w:val="000000"/>
          <w:sz w:val="24"/>
          <w:szCs w:val="24"/>
          <w:lang w:eastAsia="ar-SA"/>
        </w:rPr>
        <w:t>encontrados no ambiente escolar refere-se às dificuldades de memorização, considerado altamente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nocivo ao processo de </w:t>
      </w:r>
      <w:r w:rsidRPr="00BC74A7">
        <w:rPr>
          <w:rFonts w:ascii="Arial" w:eastAsia="Times New Roman" w:hAnsi="Arial" w:cs="Arial"/>
          <w:color w:val="000000"/>
          <w:sz w:val="24"/>
          <w:szCs w:val="24"/>
          <w:lang w:eastAsia="ar-SA"/>
        </w:rPr>
        <w:t>aprendi</w:t>
      </w:r>
      <w:r>
        <w:rPr>
          <w:rFonts w:ascii="Arial" w:eastAsia="Times New Roman" w:hAnsi="Arial" w:cs="Arial"/>
          <w:color w:val="000000"/>
          <w:sz w:val="24"/>
          <w:szCs w:val="24"/>
          <w:lang w:eastAsia="ar-SA"/>
        </w:rPr>
        <w:t xml:space="preserve">zagem, tem sido amplamente pesquisado e discutido pelos estudiosos; Pain (1986) define </w:t>
      </w:r>
      <w:r w:rsidRPr="00EC2E8E">
        <w:rPr>
          <w:rFonts w:ascii="Arial" w:eastAsia="Times New Roman" w:hAnsi="Arial" w:cs="Arial"/>
          <w:color w:val="000000"/>
          <w:sz w:val="24"/>
          <w:szCs w:val="24"/>
          <w:lang w:eastAsia="ar-SA"/>
        </w:rPr>
        <w:t>a</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 xml:space="preserve">memória como a capacidade do individuo de gravar </w:t>
      </w:r>
      <w:r>
        <w:rPr>
          <w:rFonts w:ascii="Arial" w:eastAsia="Times New Roman" w:hAnsi="Arial" w:cs="Arial"/>
          <w:color w:val="000000"/>
          <w:sz w:val="24"/>
          <w:szCs w:val="24"/>
          <w:lang w:eastAsia="ar-SA"/>
        </w:rPr>
        <w:t>fatos,</w:t>
      </w:r>
      <w:r w:rsidRPr="00BC74A7">
        <w:rPr>
          <w:rFonts w:ascii="Arial" w:eastAsia="Times New Roman" w:hAnsi="Arial" w:cs="Arial"/>
          <w:color w:val="000000"/>
          <w:sz w:val="24"/>
          <w:szCs w:val="24"/>
          <w:lang w:eastAsia="ar-SA"/>
        </w:rPr>
        <w:t xml:space="preserve"> experiências e a</w:t>
      </w:r>
      <w:r>
        <w:rPr>
          <w:rFonts w:ascii="Arial" w:eastAsia="Times New Roman" w:hAnsi="Arial" w:cs="Arial"/>
          <w:color w:val="000000"/>
          <w:sz w:val="24"/>
          <w:szCs w:val="24"/>
          <w:lang w:eastAsia="ar-SA"/>
        </w:rPr>
        <w:t>contecimentos ao longo da vida, apresentado em diversos aspectos; visuais, auditivos, tátil e gustativo.</w:t>
      </w:r>
      <w:r w:rsidRPr="00A744D0">
        <w:rPr>
          <w:rFonts w:ascii="Arial" w:eastAsia="Times New Roman" w:hAnsi="Arial" w:cs="Arial"/>
          <w:color w:val="000000"/>
          <w:sz w:val="24"/>
          <w:szCs w:val="24"/>
          <w:lang w:eastAsia="ar-SA"/>
        </w:rPr>
        <w:t xml:space="preserve"> </w:t>
      </w:r>
    </w:p>
    <w:p w:rsidR="006D2ACA" w:rsidRDefault="006D2ACA" w:rsidP="006D2ACA">
      <w:pPr>
        <w:autoSpaceDE w:val="0"/>
        <w:autoSpaceDN w:val="0"/>
        <w:adjustRightInd w:val="0"/>
        <w:spacing w:after="0" w:line="360" w:lineRule="auto"/>
        <w:jc w:val="both"/>
        <w:rPr>
          <w:rFonts w:ascii="Arial" w:eastAsiaTheme="minorHAnsi" w:hAnsi="Arial" w:cs="Arial"/>
          <w:sz w:val="24"/>
          <w:szCs w:val="24"/>
        </w:rPr>
      </w:pPr>
      <w:r>
        <w:rPr>
          <w:rFonts w:ascii="Arial" w:eastAsia="Times New Roman" w:hAnsi="Arial" w:cs="Arial"/>
          <w:color w:val="000000"/>
          <w:sz w:val="24"/>
          <w:szCs w:val="24"/>
          <w:lang w:eastAsia="ar-SA"/>
        </w:rPr>
        <w:tab/>
        <w:t xml:space="preserve"> Para Gonçalves (2011), a memória humana, pode</w:t>
      </w:r>
      <w:r>
        <w:rPr>
          <w:rFonts w:ascii="Arial" w:eastAsiaTheme="minorHAnsi" w:hAnsi="Arial" w:cs="Arial"/>
          <w:sz w:val="24"/>
          <w:szCs w:val="24"/>
        </w:rPr>
        <w:t xml:space="preserve"> ser dividida em tipos:</w:t>
      </w:r>
    </w:p>
    <w:p w:rsidR="006D2ACA" w:rsidRPr="00EC2E8E" w:rsidRDefault="006D2ACA" w:rsidP="006D2ACA">
      <w:pPr>
        <w:autoSpaceDE w:val="0"/>
        <w:autoSpaceDN w:val="0"/>
        <w:adjustRightInd w:val="0"/>
        <w:spacing w:after="0" w:line="360" w:lineRule="auto"/>
        <w:jc w:val="both"/>
        <w:rPr>
          <w:rFonts w:ascii="Arial" w:eastAsia="Times New Roman" w:hAnsi="Arial" w:cs="Arial"/>
          <w:color w:val="000000"/>
          <w:sz w:val="24"/>
          <w:szCs w:val="24"/>
          <w:lang w:eastAsia="ar-SA"/>
        </w:rPr>
      </w:pPr>
      <w:r>
        <w:rPr>
          <w:rFonts w:ascii="Arial" w:eastAsiaTheme="minorHAnsi" w:hAnsi="Arial" w:cs="Arial"/>
          <w:sz w:val="24"/>
          <w:szCs w:val="24"/>
        </w:rPr>
        <w:t xml:space="preserve"> Verbal ou não verbal, Visual, Auditiva, Táctil e Gustativa. Há aspectos de memória que envolve lembrança imediata e memória de longo prazo; para informações apresentadas pelo menos há 30 minutos e memória remota; para informações que ocorreram há mais de 24 h.</w:t>
      </w:r>
    </w:p>
    <w:p w:rsidR="006D2ACA"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Atualmente vem sendo detectados com maior frequência crianças com dificuldades de memorização, o</w:t>
      </w:r>
      <w:r w:rsidRPr="00BC74A7">
        <w:rPr>
          <w:rFonts w:ascii="Arial" w:eastAsia="Times New Roman" w:hAnsi="Arial" w:cs="Arial"/>
          <w:color w:val="000000"/>
          <w:sz w:val="24"/>
          <w:szCs w:val="24"/>
          <w:lang w:eastAsia="ar-SA"/>
        </w:rPr>
        <w:t xml:space="preserve">s </w:t>
      </w:r>
      <w:r>
        <w:rPr>
          <w:rFonts w:ascii="Arial" w:eastAsia="Times New Roman" w:hAnsi="Arial" w:cs="Arial"/>
          <w:color w:val="000000"/>
          <w:sz w:val="24"/>
          <w:szCs w:val="24"/>
          <w:lang w:eastAsia="ar-SA"/>
        </w:rPr>
        <w:t xml:space="preserve">tais </w:t>
      </w:r>
      <w:r w:rsidRPr="00BC74A7">
        <w:rPr>
          <w:rFonts w:ascii="Arial" w:eastAsia="Times New Roman" w:hAnsi="Arial" w:cs="Arial"/>
          <w:color w:val="000000"/>
          <w:sz w:val="24"/>
          <w:szCs w:val="24"/>
          <w:lang w:eastAsia="ar-SA"/>
        </w:rPr>
        <w:t>transtornos têm sido associados</w:t>
      </w:r>
      <w:r>
        <w:rPr>
          <w:rFonts w:ascii="Arial" w:eastAsia="Times New Roman" w:hAnsi="Arial" w:cs="Arial"/>
          <w:color w:val="000000"/>
          <w:sz w:val="24"/>
          <w:szCs w:val="24"/>
          <w:lang w:eastAsia="ar-SA"/>
        </w:rPr>
        <w:t xml:space="preserve"> a algum </w:t>
      </w:r>
      <w:r w:rsidRPr="00BC74A7">
        <w:rPr>
          <w:rFonts w:ascii="Arial" w:eastAsia="Times New Roman" w:hAnsi="Arial" w:cs="Arial"/>
          <w:color w:val="000000"/>
          <w:sz w:val="24"/>
          <w:szCs w:val="24"/>
          <w:lang w:eastAsia="ar-SA"/>
        </w:rPr>
        <w:t xml:space="preserve">tipo de disfunção cerebral. </w:t>
      </w:r>
      <w:r>
        <w:rPr>
          <w:rFonts w:ascii="Arial" w:eastAsia="Times New Roman" w:hAnsi="Arial" w:cs="Arial"/>
          <w:color w:val="000000"/>
          <w:sz w:val="24"/>
          <w:szCs w:val="24"/>
          <w:lang w:eastAsia="ar-SA"/>
        </w:rPr>
        <w:t xml:space="preserve">Contudo é primordial uma análise ampla e eficaz para que a partir de uma definição de caso haja as intervenções necessárias. </w:t>
      </w:r>
      <w:r w:rsidRPr="00BC74A7">
        <w:rPr>
          <w:rFonts w:ascii="Arial" w:eastAsia="Times New Roman" w:hAnsi="Arial" w:cs="Arial"/>
          <w:color w:val="000000"/>
          <w:sz w:val="24"/>
          <w:szCs w:val="24"/>
          <w:lang w:eastAsia="ar-SA"/>
        </w:rPr>
        <w:t>No tratamento das disfunções da memória é importante identificar a</w:t>
      </w:r>
      <w:r>
        <w:rPr>
          <w:rFonts w:ascii="Arial" w:eastAsia="Times New Roman" w:hAnsi="Arial" w:cs="Arial"/>
          <w:color w:val="000000"/>
          <w:sz w:val="24"/>
          <w:szCs w:val="24"/>
          <w:lang w:eastAsia="ar-SA"/>
        </w:rPr>
        <w:t xml:space="preserve"> causa da dificuldade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bem como a natureza, aspectos e grau da disfunção. A intervenção psicopedagó</w:t>
      </w:r>
      <w:r w:rsidRPr="00BC74A7">
        <w:rPr>
          <w:rFonts w:ascii="Arial" w:eastAsia="Times New Roman" w:hAnsi="Arial" w:cs="Arial"/>
          <w:color w:val="000000"/>
          <w:sz w:val="24"/>
          <w:szCs w:val="24"/>
          <w:lang w:eastAsia="ar-SA"/>
        </w:rPr>
        <w:t>gi</w:t>
      </w:r>
      <w:r>
        <w:rPr>
          <w:rFonts w:ascii="Arial" w:eastAsia="Times New Roman" w:hAnsi="Arial" w:cs="Arial"/>
          <w:color w:val="000000"/>
          <w:sz w:val="24"/>
          <w:szCs w:val="24"/>
          <w:lang w:eastAsia="ar-SA"/>
        </w:rPr>
        <w:t xml:space="preserve">ca </w:t>
      </w:r>
      <w:r w:rsidRPr="00BC74A7">
        <w:rPr>
          <w:rFonts w:ascii="Arial" w:eastAsia="Times New Roman" w:hAnsi="Arial" w:cs="Arial"/>
          <w:color w:val="000000"/>
          <w:sz w:val="24"/>
          <w:szCs w:val="24"/>
          <w:lang w:eastAsia="ar-SA"/>
        </w:rPr>
        <w:t xml:space="preserve">em indivíduos </w:t>
      </w:r>
      <w:r>
        <w:rPr>
          <w:rFonts w:ascii="Arial" w:eastAsia="Times New Roman" w:hAnsi="Arial" w:cs="Arial"/>
          <w:color w:val="000000"/>
          <w:sz w:val="24"/>
          <w:szCs w:val="24"/>
          <w:lang w:eastAsia="ar-SA"/>
        </w:rPr>
        <w:t xml:space="preserve">com disfunções de memória tem o objetivo de </w:t>
      </w:r>
      <w:r w:rsidRPr="00BC74A7">
        <w:rPr>
          <w:rFonts w:ascii="Arial" w:eastAsia="Times New Roman" w:hAnsi="Arial" w:cs="Arial"/>
          <w:color w:val="000000"/>
          <w:sz w:val="24"/>
          <w:szCs w:val="24"/>
          <w:lang w:eastAsia="ar-SA"/>
        </w:rPr>
        <w:t xml:space="preserve">auxiliar </w:t>
      </w:r>
      <w:r>
        <w:rPr>
          <w:rFonts w:ascii="Arial" w:eastAsia="Times New Roman" w:hAnsi="Arial" w:cs="Arial"/>
          <w:color w:val="000000"/>
          <w:sz w:val="24"/>
          <w:szCs w:val="24"/>
          <w:lang w:eastAsia="ar-SA"/>
        </w:rPr>
        <w:t>o sujeito, para que assim possa estabelecer relações mais amplas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entre a busca pelo aprendizado</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e sua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capacidade mental</w:t>
      </w:r>
      <w:r w:rsidRPr="00BC74A7">
        <w:rPr>
          <w:rFonts w:ascii="Arial" w:eastAsia="Times New Roman" w:hAnsi="Arial" w:cs="Arial"/>
          <w:color w:val="000000"/>
          <w:sz w:val="24"/>
          <w:szCs w:val="24"/>
          <w:lang w:eastAsia="ar-SA"/>
        </w:rPr>
        <w:t>.</w:t>
      </w:r>
    </w:p>
    <w:p w:rsidR="006D2ACA" w:rsidRDefault="006D2ACA" w:rsidP="006D2ACA">
      <w:pPr>
        <w:suppressAutoHyphens/>
        <w:spacing w:after="0" w:line="360" w:lineRule="auto"/>
        <w:ind w:right="1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No contexto dos distúrbios de linguagem sabe-se que o desenvolvimento desta depende de fatores ambientais e biológicos; até os quatro anos os erros de linguagem são considerados normais, mas a partir dessa idade deve-se ter uma atenção especial, pois se a criança continuar a falar de forma incorreta pode ter sérios problemas em comunicação e expressão que consequentemente virá a refletir em seu desempenho tanto cognitivo como social. Existem alguns distúrbios de linguagem, que devem ser atentamente observados, pois quanto antes serem detectados maiores serão as possibilidades de se obter êxito em sanar as dificuldades dando à criança uma plena continuidade ao seu processo de desenvolvimento e aprendizagem.</w:t>
      </w:r>
    </w:p>
    <w:p w:rsidR="006D2ACA" w:rsidRPr="007D53BC"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Existe a </w:t>
      </w:r>
      <w:r w:rsidRPr="00C831A6">
        <w:rPr>
          <w:rFonts w:ascii="Arial" w:eastAsia="Times New Roman" w:hAnsi="Arial" w:cs="Arial"/>
          <w:color w:val="000000"/>
          <w:sz w:val="24"/>
          <w:szCs w:val="24"/>
          <w:lang w:eastAsia="ar-SA"/>
        </w:rPr>
        <w:t xml:space="preserve">Afasia </w:t>
      </w:r>
      <w:r>
        <w:rPr>
          <w:rFonts w:ascii="Arial" w:eastAsia="Times New Roman" w:hAnsi="Arial" w:cs="Arial"/>
          <w:color w:val="000000"/>
          <w:sz w:val="24"/>
          <w:szCs w:val="24"/>
          <w:lang w:eastAsia="ar-SA"/>
        </w:rPr>
        <w:t xml:space="preserve">que é um distúrbio da </w:t>
      </w:r>
      <w:r w:rsidRPr="00BC74A7">
        <w:rPr>
          <w:rFonts w:ascii="Arial" w:eastAsia="Times New Roman" w:hAnsi="Arial" w:cs="Arial"/>
          <w:color w:val="000000"/>
          <w:sz w:val="24"/>
          <w:szCs w:val="24"/>
          <w:lang w:eastAsia="ar-SA"/>
        </w:rPr>
        <w:t>linguagem,</w:t>
      </w:r>
      <w:r>
        <w:rPr>
          <w:rFonts w:ascii="Arial" w:eastAsia="Times New Roman" w:hAnsi="Arial" w:cs="Arial"/>
          <w:color w:val="000000"/>
          <w:sz w:val="24"/>
          <w:szCs w:val="24"/>
          <w:lang w:eastAsia="ar-SA"/>
        </w:rPr>
        <w:t xml:space="preserve"> que afeta a pronúncia ou a compreensão da fala, pode decorrer </w:t>
      </w:r>
      <w:r w:rsidRPr="00BC74A7">
        <w:rPr>
          <w:rFonts w:ascii="Arial" w:eastAsia="Times New Roman" w:hAnsi="Arial" w:cs="Arial"/>
          <w:color w:val="000000"/>
          <w:sz w:val="24"/>
          <w:szCs w:val="24"/>
          <w:lang w:eastAsia="ar-SA"/>
        </w:rPr>
        <w:t xml:space="preserve">de </w:t>
      </w:r>
      <w:r>
        <w:rPr>
          <w:rFonts w:ascii="Arial" w:eastAsia="Times New Roman" w:hAnsi="Arial" w:cs="Arial"/>
          <w:color w:val="000000"/>
          <w:sz w:val="24"/>
          <w:szCs w:val="24"/>
          <w:lang w:eastAsia="ar-SA"/>
        </w:rPr>
        <w:t>um acidente vascular cerebral ou</w:t>
      </w:r>
      <w:r w:rsidRPr="00BC74A7">
        <w:rPr>
          <w:rFonts w:ascii="Arial" w:eastAsia="Times New Roman" w:hAnsi="Arial" w:cs="Arial"/>
          <w:color w:val="000000"/>
          <w:sz w:val="24"/>
          <w:szCs w:val="24"/>
          <w:lang w:eastAsia="ar-SA"/>
        </w:rPr>
        <w:t xml:space="preserve"> lesão </w:t>
      </w:r>
      <w:r w:rsidRPr="00BC74A7">
        <w:rPr>
          <w:rFonts w:ascii="Arial" w:eastAsia="Times New Roman" w:hAnsi="Arial" w:cs="Arial"/>
          <w:color w:val="000000"/>
          <w:sz w:val="24"/>
          <w:szCs w:val="24"/>
          <w:lang w:eastAsia="ar-SA"/>
        </w:rPr>
        <w:lastRenderedPageBreak/>
        <w:t>cerebral nas áreas</w:t>
      </w:r>
      <w:r>
        <w:rPr>
          <w:rFonts w:ascii="Arial" w:eastAsia="Times New Roman" w:hAnsi="Arial" w:cs="Arial"/>
          <w:color w:val="000000"/>
          <w:sz w:val="24"/>
          <w:szCs w:val="24"/>
          <w:lang w:eastAsia="ar-SA"/>
        </w:rPr>
        <w:t xml:space="preserve"> correspondentes à</w:t>
      </w:r>
      <w:r w:rsidRPr="00BC74A7">
        <w:rPr>
          <w:rFonts w:ascii="Arial" w:eastAsia="Times New Roman" w:hAnsi="Arial" w:cs="Arial"/>
          <w:color w:val="000000"/>
          <w:sz w:val="24"/>
          <w:szCs w:val="24"/>
          <w:lang w:eastAsia="ar-SA"/>
        </w:rPr>
        <w:t xml:space="preserve"> fala e linguagem.</w:t>
      </w:r>
      <w:r>
        <w:rPr>
          <w:rFonts w:ascii="Arial" w:eastAsia="Times New Roman" w:hAnsi="Arial" w:cs="Arial"/>
          <w:color w:val="000000"/>
          <w:sz w:val="24"/>
          <w:szCs w:val="24"/>
          <w:lang w:eastAsia="ar-SA"/>
        </w:rPr>
        <w:t xml:space="preserve"> </w:t>
      </w:r>
      <w:r w:rsidRPr="007D53BC">
        <w:rPr>
          <w:rFonts w:ascii="Arial" w:eastAsia="Times New Roman" w:hAnsi="Arial" w:cs="Arial"/>
          <w:color w:val="000000"/>
          <w:sz w:val="24"/>
          <w:szCs w:val="24"/>
          <w:lang w:eastAsia="ar-SA"/>
        </w:rPr>
        <w:t>A esse respeito, Gonçalve</w:t>
      </w:r>
      <w:r>
        <w:rPr>
          <w:rFonts w:ascii="Arial" w:eastAsia="Times New Roman" w:hAnsi="Arial" w:cs="Arial"/>
          <w:color w:val="000000"/>
          <w:sz w:val="24"/>
          <w:szCs w:val="24"/>
          <w:lang w:eastAsia="ar-SA"/>
        </w:rPr>
        <w:t>s</w:t>
      </w:r>
      <w:r w:rsidRPr="007D53BC">
        <w:rPr>
          <w:rFonts w:ascii="Arial" w:eastAsia="Times New Roman" w:hAnsi="Arial" w:cs="Arial"/>
          <w:color w:val="000000"/>
          <w:sz w:val="24"/>
          <w:szCs w:val="24"/>
          <w:lang w:eastAsia="ar-SA"/>
        </w:rPr>
        <w:t xml:space="preserve"> (2011), diz que:</w:t>
      </w:r>
    </w:p>
    <w:p w:rsidR="006D2ACA" w:rsidRPr="00DC2774" w:rsidRDefault="006D2ACA" w:rsidP="006D2ACA">
      <w:pPr>
        <w:suppressAutoHyphens/>
        <w:spacing w:after="0" w:line="360" w:lineRule="auto"/>
        <w:ind w:right="18" w:firstLine="708"/>
        <w:jc w:val="both"/>
        <w:rPr>
          <w:rFonts w:ascii="Arial" w:eastAsia="Times New Roman" w:hAnsi="Arial" w:cs="Arial"/>
          <w:color w:val="000000"/>
          <w:lang w:eastAsia="ar-SA"/>
        </w:rPr>
      </w:pPr>
      <w:r w:rsidRPr="007D53BC">
        <w:rPr>
          <w:rFonts w:ascii="Arial" w:eastAsia="Times New Roman" w:hAnsi="Arial" w:cs="Arial"/>
          <w:color w:val="000000"/>
          <w:sz w:val="24"/>
          <w:szCs w:val="24"/>
          <w:lang w:eastAsia="ar-SA"/>
        </w:rPr>
        <w:t xml:space="preserve"> </w:t>
      </w:r>
    </w:p>
    <w:p w:rsidR="006D2ACA" w:rsidRPr="0073679F" w:rsidRDefault="006D2ACA" w:rsidP="006D2ACA">
      <w:pPr>
        <w:autoSpaceDE w:val="0"/>
        <w:autoSpaceDN w:val="0"/>
        <w:adjustRightInd w:val="0"/>
        <w:spacing w:after="0" w:line="240" w:lineRule="auto"/>
        <w:ind w:left="2268"/>
        <w:jc w:val="both"/>
        <w:rPr>
          <w:rFonts w:ascii="Arial" w:eastAsiaTheme="minorHAnsi" w:hAnsi="Arial" w:cs="Arial"/>
          <w:sz w:val="20"/>
          <w:szCs w:val="20"/>
        </w:rPr>
      </w:pPr>
      <w:r w:rsidRPr="0073679F">
        <w:rPr>
          <w:rFonts w:ascii="Arial" w:eastAsia="Times New Roman" w:hAnsi="Arial" w:cs="Arial"/>
          <w:color w:val="000000"/>
          <w:sz w:val="20"/>
          <w:szCs w:val="20"/>
          <w:lang w:eastAsia="ar-SA"/>
        </w:rPr>
        <w:t>Conforme a extensão e localização da lesão o paciente pode apresentar um ou mais sintomas como: Perda total ou parcial da articulação das palavras; Perda total ou parcial da fluência verbal; Dificuldade de expressar-se verbalmente e nomear objetos; Dificuldade de repetir palavras, de contar; de nomear, por exemplo, os dias das semanas, meses do ano, ou ainda perda da noção gramatical; Perda total ou parcial da habilidade de interpretação, não reconhece o significado das palavras; Dificuldade de ler, e escrever; Perda total ou parcial da capacidade de organização de gestos para comunicar o que quer. (GONÇALVES, 201,</w:t>
      </w:r>
      <w:r w:rsidRPr="0073679F">
        <w:rPr>
          <w:rFonts w:ascii="Arial" w:eastAsiaTheme="minorHAnsi" w:hAnsi="Arial" w:cs="Arial"/>
          <w:sz w:val="20"/>
          <w:szCs w:val="20"/>
        </w:rPr>
        <w:t xml:space="preserve"> art. Tecendo o saber)</w:t>
      </w:r>
    </w:p>
    <w:p w:rsidR="006D2ACA" w:rsidRDefault="006D2ACA" w:rsidP="006D2ACA">
      <w:pPr>
        <w:autoSpaceDE w:val="0"/>
        <w:autoSpaceDN w:val="0"/>
        <w:adjustRightInd w:val="0"/>
        <w:spacing w:after="0" w:line="240" w:lineRule="auto"/>
        <w:ind w:left="2268"/>
        <w:jc w:val="both"/>
        <w:rPr>
          <w:rFonts w:ascii="Arial" w:eastAsiaTheme="minorHAnsi" w:hAnsi="Arial" w:cs="Arial"/>
          <w:sz w:val="24"/>
          <w:szCs w:val="24"/>
        </w:rPr>
      </w:pPr>
    </w:p>
    <w:p w:rsidR="006D2ACA" w:rsidRDefault="006D2ACA" w:rsidP="006D2ACA">
      <w:pPr>
        <w:autoSpaceDE w:val="0"/>
        <w:autoSpaceDN w:val="0"/>
        <w:adjustRightInd w:val="0"/>
        <w:spacing w:after="0" w:line="240" w:lineRule="auto"/>
        <w:ind w:left="2268"/>
        <w:jc w:val="both"/>
        <w:rPr>
          <w:rFonts w:ascii="Arial" w:eastAsiaTheme="minorHAnsi" w:hAnsi="Arial" w:cs="Arial"/>
          <w:sz w:val="24"/>
          <w:szCs w:val="24"/>
        </w:rPr>
      </w:pPr>
    </w:p>
    <w:p w:rsidR="006D2ACA"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Nesse caso </w:t>
      </w:r>
      <w:r>
        <w:rPr>
          <w:rFonts w:ascii="Arial" w:eastAsia="Times New Roman" w:hAnsi="Arial" w:cs="Arial"/>
          <w:color w:val="000000"/>
          <w:sz w:val="24"/>
          <w:szCs w:val="24"/>
          <w:lang w:eastAsia="ar-SA"/>
        </w:rPr>
        <w:t>que é evidente que havendo o comprometimento cerebral há</w:t>
      </w:r>
      <w:r w:rsidRPr="00BC74A7">
        <w:rPr>
          <w:rFonts w:ascii="Arial" w:eastAsia="Times New Roman" w:hAnsi="Arial" w:cs="Arial"/>
          <w:color w:val="000000"/>
          <w:sz w:val="24"/>
          <w:szCs w:val="24"/>
          <w:lang w:eastAsia="ar-SA"/>
        </w:rPr>
        <w:t xml:space="preserve"> por </w:t>
      </w:r>
      <w:r>
        <w:rPr>
          <w:rFonts w:ascii="Arial" w:eastAsia="Times New Roman" w:hAnsi="Arial" w:cs="Arial"/>
          <w:color w:val="000000"/>
          <w:sz w:val="24"/>
          <w:szCs w:val="24"/>
          <w:lang w:eastAsia="ar-SA"/>
        </w:rPr>
        <w:t xml:space="preserve">óbvia consequência </w:t>
      </w:r>
      <w:r w:rsidRPr="00BC74A7">
        <w:rPr>
          <w:rFonts w:ascii="Arial" w:eastAsia="Times New Roman" w:hAnsi="Arial" w:cs="Arial"/>
          <w:color w:val="000000"/>
          <w:sz w:val="24"/>
          <w:szCs w:val="24"/>
          <w:lang w:eastAsia="ar-SA"/>
        </w:rPr>
        <w:t>o</w:t>
      </w:r>
      <w:r>
        <w:rPr>
          <w:rFonts w:ascii="Arial" w:eastAsia="Times New Roman" w:hAnsi="Arial" w:cs="Arial"/>
          <w:color w:val="000000"/>
          <w:sz w:val="24"/>
          <w:szCs w:val="24"/>
          <w:lang w:eastAsia="ar-SA"/>
        </w:rPr>
        <w:t>bstáculos à</w:t>
      </w:r>
      <w:r w:rsidRPr="00BC74A7">
        <w:rPr>
          <w:rFonts w:ascii="Arial" w:eastAsia="Times New Roman" w:hAnsi="Arial" w:cs="Arial"/>
          <w:color w:val="000000"/>
          <w:sz w:val="24"/>
          <w:szCs w:val="24"/>
          <w:lang w:eastAsia="ar-SA"/>
        </w:rPr>
        <w:t xml:space="preserve"> ap</w:t>
      </w:r>
      <w:r>
        <w:rPr>
          <w:rFonts w:ascii="Arial" w:eastAsia="Times New Roman" w:hAnsi="Arial" w:cs="Arial"/>
          <w:color w:val="000000"/>
          <w:sz w:val="24"/>
          <w:szCs w:val="24"/>
          <w:lang w:eastAsia="ar-SA"/>
        </w:rPr>
        <w:t>rendizagem conforme explica Ross (1987), “a</w:t>
      </w:r>
      <w:r w:rsidRPr="007A6323">
        <w:rPr>
          <w:rFonts w:ascii="Arial" w:eastAsia="Times New Roman" w:hAnsi="Arial" w:cs="Arial"/>
          <w:color w:val="000000"/>
          <w:sz w:val="24"/>
          <w:szCs w:val="24"/>
          <w:lang w:eastAsia="ar-SA"/>
        </w:rPr>
        <w:t xml:space="preserve"> aprendizagem é função do cérebro, de forma que se houve algo errado com essa função, isto refletirá </w:t>
      </w:r>
      <w:r>
        <w:rPr>
          <w:rFonts w:ascii="Arial" w:eastAsia="Times New Roman" w:hAnsi="Arial" w:cs="Arial"/>
          <w:color w:val="000000"/>
          <w:sz w:val="24"/>
          <w:szCs w:val="24"/>
          <w:lang w:eastAsia="ar-SA"/>
        </w:rPr>
        <w:t>n</w:t>
      </w:r>
      <w:r w:rsidRPr="007A6323">
        <w:rPr>
          <w:rFonts w:ascii="Arial" w:eastAsia="Times New Roman" w:hAnsi="Arial" w:cs="Arial"/>
          <w:color w:val="000000"/>
          <w:sz w:val="24"/>
          <w:szCs w:val="24"/>
          <w:lang w:eastAsia="ar-SA"/>
        </w:rPr>
        <w:t>o mau funcionamento do cérebro ou, como querem alguns, uma disfunção cerebral</w:t>
      </w:r>
      <w:r>
        <w:rPr>
          <w:rFonts w:ascii="Arial" w:eastAsia="Times New Roman" w:hAnsi="Arial" w:cs="Arial"/>
          <w:color w:val="000000"/>
          <w:sz w:val="24"/>
          <w:szCs w:val="24"/>
          <w:lang w:eastAsia="ar-SA"/>
        </w:rPr>
        <w:t>”. (</w:t>
      </w:r>
      <w:r w:rsidRPr="007A6323">
        <w:rPr>
          <w:rFonts w:ascii="Arial" w:eastAsia="Times New Roman" w:hAnsi="Arial" w:cs="Arial"/>
          <w:color w:val="000000"/>
          <w:sz w:val="24"/>
          <w:szCs w:val="24"/>
          <w:lang w:eastAsia="ar-SA"/>
        </w:rPr>
        <w:t>p. 103).</w:t>
      </w:r>
    </w:p>
    <w:p w:rsidR="006D2ACA" w:rsidRDefault="006D2ACA" w:rsidP="006D2ACA">
      <w:pPr>
        <w:suppressAutoHyphens/>
        <w:spacing w:after="0" w:line="360" w:lineRule="auto"/>
        <w:ind w:right="17" w:firstLine="708"/>
        <w:jc w:val="both"/>
        <w:rPr>
          <w:rFonts w:ascii="Arial" w:eastAsiaTheme="minorHAnsi" w:hAnsi="Arial" w:cs="Arial"/>
          <w:sz w:val="20"/>
          <w:szCs w:val="20"/>
        </w:rPr>
      </w:pPr>
      <w:r>
        <w:rPr>
          <w:rFonts w:ascii="Arial" w:eastAsia="Times New Roman" w:hAnsi="Arial" w:cs="Arial"/>
          <w:color w:val="000000"/>
          <w:sz w:val="24"/>
          <w:szCs w:val="24"/>
          <w:lang w:eastAsia="ar-SA"/>
        </w:rPr>
        <w:t>As pessoas portadoras de Afasia podem apresentar dificuldades de ler, escrever, falar e compreender dificultando sua comunicação e expressão, porém o grau de dificuldade pode variar de pessoa para pessoa. Nesse sentido Leite (2013), acrescenta que:</w:t>
      </w:r>
      <w:r w:rsidRPr="00996631">
        <w:rPr>
          <w:rFonts w:ascii="Arial" w:eastAsiaTheme="minorHAnsi" w:hAnsi="Arial" w:cs="Arial"/>
          <w:sz w:val="20"/>
          <w:szCs w:val="20"/>
        </w:rPr>
        <w:t xml:space="preserve"> </w:t>
      </w:r>
      <w:r>
        <w:rPr>
          <w:rFonts w:ascii="Arial" w:eastAsiaTheme="minorHAnsi" w:hAnsi="Arial" w:cs="Arial"/>
          <w:sz w:val="20"/>
          <w:szCs w:val="20"/>
        </w:rPr>
        <w:t xml:space="preserve"> </w:t>
      </w:r>
    </w:p>
    <w:p w:rsidR="006D2ACA" w:rsidRDefault="006D2ACA" w:rsidP="006D2ACA">
      <w:pPr>
        <w:suppressAutoHyphens/>
        <w:spacing w:after="0" w:line="360" w:lineRule="auto"/>
        <w:ind w:right="17" w:firstLine="708"/>
        <w:jc w:val="both"/>
        <w:rPr>
          <w:rFonts w:ascii="Arial" w:eastAsiaTheme="minorHAnsi" w:hAnsi="Arial" w:cs="Arial"/>
          <w:sz w:val="20"/>
          <w:szCs w:val="20"/>
        </w:rPr>
      </w:pPr>
    </w:p>
    <w:p w:rsidR="006D2ACA" w:rsidRPr="0073679F" w:rsidRDefault="006D2ACA" w:rsidP="006D2ACA">
      <w:pPr>
        <w:suppressAutoHyphens/>
        <w:spacing w:after="0" w:line="240" w:lineRule="auto"/>
        <w:ind w:left="2268" w:right="17"/>
        <w:jc w:val="both"/>
        <w:rPr>
          <w:rFonts w:ascii="Arial" w:eastAsia="Times New Roman" w:hAnsi="Arial" w:cs="Arial"/>
          <w:b/>
          <w:color w:val="000000"/>
          <w:sz w:val="20"/>
          <w:szCs w:val="20"/>
          <w:lang w:eastAsia="ar-SA"/>
        </w:rPr>
      </w:pPr>
      <w:r w:rsidRPr="0073679F">
        <w:rPr>
          <w:rFonts w:ascii="Arial" w:eastAsiaTheme="minorHAnsi" w:hAnsi="Arial" w:cs="Arial"/>
          <w:sz w:val="20"/>
          <w:szCs w:val="20"/>
        </w:rPr>
        <w:t>A afasia pode ser tão grave a ponto de comprometer a        comunicação, tornando-a impossível, ou pode ser muito leve. Pode afetar um único aspecto: como a habilidade para recuperar os nomes dos objetos, a habilidade de juntar as palavras em frases ou a habilidade de ler. No entanto, o mais comum é que vários aspectos da comunicação sejam prejudicados. (LEITE, 2013, art. Afasia: definição, diagnóstico e tratamento</w:t>
      </w:r>
      <w:r w:rsidR="002D1ED3" w:rsidRPr="0073679F">
        <w:rPr>
          <w:rFonts w:ascii="Arial" w:eastAsiaTheme="minorHAnsi" w:hAnsi="Arial" w:cs="Arial"/>
          <w:sz w:val="20"/>
          <w:szCs w:val="20"/>
        </w:rPr>
        <w:t>)</w:t>
      </w:r>
    </w:p>
    <w:p w:rsidR="006D2ACA" w:rsidRPr="00BC74A7" w:rsidRDefault="006D2ACA" w:rsidP="006D2ACA">
      <w:pPr>
        <w:suppressAutoHyphens/>
        <w:spacing w:after="0" w:line="360" w:lineRule="auto"/>
        <w:ind w:right="17"/>
        <w:jc w:val="both"/>
        <w:rPr>
          <w:rFonts w:ascii="Arial" w:eastAsia="Times New Roman" w:hAnsi="Arial" w:cs="Arial"/>
          <w:color w:val="000000"/>
          <w:sz w:val="24"/>
          <w:szCs w:val="24"/>
          <w:lang w:eastAsia="ar-SA"/>
        </w:rPr>
      </w:pPr>
    </w:p>
    <w:p w:rsidR="006D2ACA" w:rsidRPr="00BC74A7"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A Dislalia é </w:t>
      </w:r>
      <w:r w:rsidRPr="00BC74A7">
        <w:rPr>
          <w:rFonts w:ascii="Arial" w:eastAsia="Times New Roman" w:hAnsi="Arial" w:cs="Arial"/>
          <w:color w:val="000000"/>
          <w:sz w:val="24"/>
          <w:szCs w:val="24"/>
          <w:lang w:eastAsia="ar-SA"/>
        </w:rPr>
        <w:t>um distúrbio da fala, c</w:t>
      </w:r>
      <w:r>
        <w:rPr>
          <w:rFonts w:ascii="Arial" w:eastAsia="Times New Roman" w:hAnsi="Arial" w:cs="Arial"/>
          <w:color w:val="000000"/>
          <w:sz w:val="24"/>
          <w:szCs w:val="24"/>
          <w:lang w:eastAsia="ar-SA"/>
        </w:rPr>
        <w:t xml:space="preserve">onhecido </w:t>
      </w:r>
      <w:r w:rsidRPr="00BC74A7">
        <w:rPr>
          <w:rFonts w:ascii="Arial" w:eastAsia="Times New Roman" w:hAnsi="Arial" w:cs="Arial"/>
          <w:color w:val="000000"/>
          <w:sz w:val="24"/>
          <w:szCs w:val="24"/>
          <w:lang w:eastAsia="ar-SA"/>
        </w:rPr>
        <w:t>pela dificuldade</w:t>
      </w:r>
      <w:r>
        <w:rPr>
          <w:rFonts w:ascii="Arial" w:eastAsia="Times New Roman" w:hAnsi="Arial" w:cs="Arial"/>
          <w:color w:val="000000"/>
          <w:sz w:val="24"/>
          <w:szCs w:val="24"/>
          <w:lang w:eastAsia="ar-SA"/>
        </w:rPr>
        <w:t xml:space="preserve"> do sujeito na emissão e formulação d</w:t>
      </w:r>
      <w:r w:rsidRPr="00BC74A7">
        <w:rPr>
          <w:rFonts w:ascii="Arial" w:eastAsia="Times New Roman" w:hAnsi="Arial" w:cs="Arial"/>
          <w:color w:val="000000"/>
          <w:sz w:val="24"/>
          <w:szCs w:val="24"/>
          <w:lang w:eastAsia="ar-SA"/>
        </w:rPr>
        <w:t>as palavras</w:t>
      </w:r>
      <w:r>
        <w:rPr>
          <w:rFonts w:ascii="Arial" w:eastAsia="Times New Roman" w:hAnsi="Arial" w:cs="Arial"/>
          <w:color w:val="000000"/>
          <w:sz w:val="24"/>
          <w:szCs w:val="24"/>
          <w:lang w:eastAsia="ar-SA"/>
        </w:rPr>
        <w:t xml:space="preserve"> culminando na pronúncia e expressão incorreta, a pessoa portadora do referido distúrbio omiti, </w:t>
      </w:r>
      <w:r w:rsidRPr="00BC74A7">
        <w:rPr>
          <w:rFonts w:ascii="Arial" w:eastAsia="Times New Roman" w:hAnsi="Arial" w:cs="Arial"/>
          <w:color w:val="000000"/>
          <w:sz w:val="24"/>
          <w:szCs w:val="24"/>
          <w:lang w:eastAsia="ar-SA"/>
        </w:rPr>
        <w:t>sub</w:t>
      </w:r>
      <w:r>
        <w:rPr>
          <w:rFonts w:ascii="Arial" w:eastAsia="Times New Roman" w:hAnsi="Arial" w:cs="Arial"/>
          <w:color w:val="000000"/>
          <w:sz w:val="24"/>
          <w:szCs w:val="24"/>
          <w:lang w:eastAsia="ar-SA"/>
        </w:rPr>
        <w:t xml:space="preserve">stitui ou deforma os fonemas, </w:t>
      </w:r>
      <w:r w:rsidRPr="00BC74A7">
        <w:rPr>
          <w:rFonts w:ascii="Arial" w:eastAsia="Times New Roman" w:hAnsi="Arial" w:cs="Arial"/>
          <w:color w:val="000000"/>
          <w:sz w:val="24"/>
          <w:szCs w:val="24"/>
          <w:lang w:eastAsia="ar-SA"/>
        </w:rPr>
        <w:t>podendo interferir no apre</w:t>
      </w:r>
      <w:r>
        <w:rPr>
          <w:rFonts w:ascii="Arial" w:eastAsia="Times New Roman" w:hAnsi="Arial" w:cs="Arial"/>
          <w:color w:val="000000"/>
          <w:sz w:val="24"/>
          <w:szCs w:val="24"/>
          <w:lang w:eastAsia="ar-SA"/>
        </w:rPr>
        <w:t>ndizado da escrita. A palavra pronunciada por um</w:t>
      </w:r>
      <w:r w:rsidRPr="00BC74A7">
        <w:rPr>
          <w:rFonts w:ascii="Arial" w:eastAsia="Times New Roman" w:hAnsi="Arial" w:cs="Arial"/>
          <w:color w:val="000000"/>
          <w:sz w:val="24"/>
          <w:szCs w:val="24"/>
          <w:lang w:eastAsia="ar-SA"/>
        </w:rPr>
        <w:t xml:space="preserve"> dislálico é</w:t>
      </w:r>
      <w:r>
        <w:rPr>
          <w:rFonts w:ascii="Arial" w:eastAsia="Times New Roman" w:hAnsi="Arial" w:cs="Arial"/>
          <w:color w:val="000000"/>
          <w:sz w:val="24"/>
          <w:szCs w:val="24"/>
          <w:lang w:eastAsia="ar-SA"/>
        </w:rPr>
        <w:t xml:space="preserve"> inconstante</w:t>
      </w:r>
      <w:r w:rsidRPr="00BC74A7">
        <w:rPr>
          <w:rFonts w:ascii="Arial" w:eastAsia="Times New Roman" w:hAnsi="Arial" w:cs="Arial"/>
          <w:color w:val="000000"/>
          <w:sz w:val="24"/>
          <w:szCs w:val="24"/>
          <w:lang w:eastAsia="ar-SA"/>
        </w:rPr>
        <w:t>, e a linguagem pode ser normal ou incompreensível, a pronúncia das vogais costuma ser correta, com habilidade para emitir sons</w:t>
      </w:r>
      <w:r>
        <w:rPr>
          <w:rFonts w:ascii="Arial" w:eastAsia="Times New Roman" w:hAnsi="Arial" w:cs="Arial"/>
          <w:color w:val="000000"/>
          <w:sz w:val="24"/>
          <w:szCs w:val="24"/>
          <w:lang w:eastAsia="ar-SA"/>
        </w:rPr>
        <w:t>.</w:t>
      </w:r>
      <w:r>
        <w:rPr>
          <w:rFonts w:ascii="Arial" w:eastAsiaTheme="minorHAnsi" w:hAnsi="Arial" w:cs="Arial"/>
          <w:sz w:val="24"/>
          <w:szCs w:val="24"/>
        </w:rPr>
        <w:t xml:space="preserve"> No que diz respeito ao tratamento do  paciente dislálico segundo  Ribeiro (2010),o mesmo consiste em uma investigação das condições físicas, dos órgãos </w:t>
      </w:r>
      <w:r>
        <w:rPr>
          <w:rFonts w:ascii="Arial" w:eastAsiaTheme="minorHAnsi" w:hAnsi="Arial" w:cs="Arial"/>
          <w:sz w:val="24"/>
          <w:szCs w:val="24"/>
        </w:rPr>
        <w:lastRenderedPageBreak/>
        <w:t>necessários à emissão das palavras, “verificando a integridade  mobilidade destes órgãos, assim como a audição, tanto em termos de quantidade como sua qualidade”.</w:t>
      </w:r>
    </w:p>
    <w:p w:rsidR="006D2ACA" w:rsidRDefault="006D2ACA" w:rsidP="006D2ACA">
      <w:pPr>
        <w:suppressAutoHyphens/>
        <w:spacing w:after="0" w:line="360" w:lineRule="auto"/>
        <w:ind w:right="1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r>
      <w:r w:rsidRPr="00BC74A7">
        <w:rPr>
          <w:rFonts w:ascii="Arial" w:eastAsia="Times New Roman" w:hAnsi="Arial" w:cs="Arial"/>
          <w:color w:val="000000"/>
          <w:sz w:val="24"/>
          <w:szCs w:val="24"/>
          <w:lang w:eastAsia="ar-SA"/>
        </w:rPr>
        <w:t xml:space="preserve">Quando não </w:t>
      </w:r>
      <w:r>
        <w:rPr>
          <w:rFonts w:ascii="Arial" w:eastAsia="Times New Roman" w:hAnsi="Arial" w:cs="Arial"/>
          <w:color w:val="000000"/>
          <w:sz w:val="24"/>
          <w:szCs w:val="24"/>
          <w:lang w:eastAsia="ar-SA"/>
        </w:rPr>
        <w:t>são encontradas alterações</w:t>
      </w:r>
      <w:r w:rsidRPr="00BC74A7">
        <w:rPr>
          <w:rFonts w:ascii="Arial" w:eastAsia="Times New Roman" w:hAnsi="Arial" w:cs="Arial"/>
          <w:color w:val="000000"/>
          <w:sz w:val="24"/>
          <w:szCs w:val="24"/>
          <w:lang w:eastAsia="ar-SA"/>
        </w:rPr>
        <w:t xml:space="preserve"> física</w:t>
      </w:r>
      <w:r>
        <w:rPr>
          <w:rFonts w:ascii="Arial" w:eastAsia="Times New Roman" w:hAnsi="Arial" w:cs="Arial"/>
          <w:color w:val="000000"/>
          <w:sz w:val="24"/>
          <w:szCs w:val="24"/>
          <w:lang w:eastAsia="ar-SA"/>
        </w:rPr>
        <w:t>s,</w:t>
      </w:r>
      <w:r w:rsidRPr="00BC74A7">
        <w:rPr>
          <w:rFonts w:ascii="Arial" w:eastAsia="Times New Roman" w:hAnsi="Arial" w:cs="Arial"/>
          <w:color w:val="000000"/>
          <w:sz w:val="24"/>
          <w:szCs w:val="24"/>
          <w:lang w:eastAsia="ar-SA"/>
        </w:rPr>
        <w:t xml:space="preserve"> é c</w:t>
      </w:r>
      <w:r>
        <w:rPr>
          <w:rFonts w:ascii="Arial" w:eastAsia="Times New Roman" w:hAnsi="Arial" w:cs="Arial"/>
          <w:color w:val="000000"/>
          <w:sz w:val="24"/>
          <w:szCs w:val="24"/>
          <w:lang w:eastAsia="ar-SA"/>
        </w:rPr>
        <w:t xml:space="preserve">hamada de dislalia </w:t>
      </w:r>
      <w:r w:rsidRPr="00BC74A7">
        <w:rPr>
          <w:rFonts w:ascii="Arial" w:eastAsia="Times New Roman" w:hAnsi="Arial" w:cs="Arial"/>
          <w:color w:val="000000"/>
          <w:sz w:val="24"/>
          <w:szCs w:val="24"/>
          <w:lang w:eastAsia="ar-SA"/>
        </w:rPr>
        <w:t>funcional.</w:t>
      </w:r>
      <w:r>
        <w:rPr>
          <w:rFonts w:ascii="Arial" w:eastAsia="Times New Roman" w:hAnsi="Arial" w:cs="Arial"/>
          <w:color w:val="000000"/>
          <w:sz w:val="24"/>
          <w:szCs w:val="24"/>
          <w:lang w:eastAsia="ar-SA"/>
        </w:rPr>
        <w:t xml:space="preserve"> Siqueira (2010),</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explica que n</w:t>
      </w:r>
      <w:r w:rsidRPr="00BC74A7">
        <w:rPr>
          <w:rFonts w:ascii="Arial" w:eastAsia="Times New Roman" w:hAnsi="Arial" w:cs="Arial"/>
          <w:color w:val="000000"/>
          <w:sz w:val="24"/>
          <w:szCs w:val="24"/>
          <w:lang w:eastAsia="ar-SA"/>
        </w:rPr>
        <w:t>esse</w:t>
      </w:r>
      <w:r>
        <w:rPr>
          <w:rFonts w:ascii="Arial" w:eastAsia="Times New Roman" w:hAnsi="Arial" w:cs="Arial"/>
          <w:color w:val="000000"/>
          <w:sz w:val="24"/>
          <w:szCs w:val="24"/>
          <w:lang w:eastAsia="ar-SA"/>
        </w:rPr>
        <w:t>s</w:t>
      </w:r>
      <w:r w:rsidRPr="00BC74A7">
        <w:rPr>
          <w:rFonts w:ascii="Arial" w:eastAsia="Times New Roman" w:hAnsi="Arial" w:cs="Arial"/>
          <w:color w:val="000000"/>
          <w:sz w:val="24"/>
          <w:szCs w:val="24"/>
          <w:lang w:eastAsia="ar-SA"/>
        </w:rPr>
        <w:t xml:space="preserve"> caso</w:t>
      </w:r>
      <w:r>
        <w:rPr>
          <w:rFonts w:ascii="Arial" w:eastAsia="Times New Roman" w:hAnsi="Arial" w:cs="Arial"/>
          <w:color w:val="000000"/>
          <w:sz w:val="24"/>
          <w:szCs w:val="24"/>
          <w:lang w:eastAsia="ar-SA"/>
        </w:rPr>
        <w:t>s</w:t>
      </w:r>
      <w:r w:rsidRPr="00BC74A7">
        <w:rPr>
          <w:rFonts w:ascii="Arial" w:eastAsia="Times New Roman" w:hAnsi="Arial" w:cs="Arial"/>
          <w:color w:val="000000"/>
          <w:sz w:val="24"/>
          <w:szCs w:val="24"/>
          <w:lang w:eastAsia="ar-SA"/>
        </w:rPr>
        <w:t xml:space="preserve"> pensa</w:t>
      </w:r>
      <w:r>
        <w:rPr>
          <w:rFonts w:ascii="Arial" w:eastAsia="Times New Roman" w:hAnsi="Arial" w:cs="Arial"/>
          <w:color w:val="000000"/>
          <w:sz w:val="24"/>
          <w:szCs w:val="24"/>
          <w:lang w:eastAsia="ar-SA"/>
        </w:rPr>
        <w:t>-se</w:t>
      </w:r>
      <w:r w:rsidRPr="00BC74A7">
        <w:rPr>
          <w:rFonts w:ascii="Arial" w:eastAsia="Times New Roman" w:hAnsi="Arial" w:cs="Arial"/>
          <w:color w:val="000000"/>
          <w:sz w:val="24"/>
          <w:szCs w:val="24"/>
          <w:lang w:eastAsia="ar-SA"/>
        </w:rPr>
        <w:t xml:space="preserve"> em </w:t>
      </w:r>
      <w:r>
        <w:rPr>
          <w:rFonts w:ascii="Arial" w:eastAsia="Times New Roman" w:hAnsi="Arial" w:cs="Arial"/>
          <w:color w:val="000000"/>
          <w:sz w:val="24"/>
          <w:szCs w:val="24"/>
          <w:lang w:eastAsia="ar-SA"/>
        </w:rPr>
        <w:t>genética</w:t>
      </w:r>
      <w:r w:rsidRPr="00BC74A7">
        <w:rPr>
          <w:rFonts w:ascii="Arial" w:eastAsia="Times New Roman" w:hAnsi="Arial" w:cs="Arial"/>
          <w:color w:val="000000"/>
          <w:sz w:val="24"/>
          <w:szCs w:val="24"/>
          <w:lang w:eastAsia="ar-SA"/>
        </w:rPr>
        <w:t>, imitação ou alterações emocionais. Nas crianças</w:t>
      </w:r>
      <w:r>
        <w:rPr>
          <w:rFonts w:ascii="Arial" w:eastAsia="Times New Roman" w:hAnsi="Arial" w:cs="Arial"/>
          <w:color w:val="000000"/>
          <w:sz w:val="24"/>
          <w:szCs w:val="24"/>
          <w:lang w:eastAsia="ar-SA"/>
        </w:rPr>
        <w:t xml:space="preserve"> portadoras de deficiência mental, tem se constatado uma dislalia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ás vezes tão grave a ponto de a linguagem ser interpretada apenas por familiares.</w:t>
      </w:r>
    </w:p>
    <w:p w:rsidR="006D2ACA" w:rsidRDefault="006D2ACA" w:rsidP="006D2ACA">
      <w:pPr>
        <w:suppressAutoHyphens/>
        <w:spacing w:after="0" w:line="360" w:lineRule="auto"/>
        <w:ind w:right="18"/>
        <w:jc w:val="both"/>
        <w:rPr>
          <w:rFonts w:ascii="Arial" w:eastAsiaTheme="minorHAnsi" w:hAnsi="Arial" w:cs="Arial"/>
          <w:sz w:val="24"/>
          <w:szCs w:val="24"/>
        </w:rPr>
      </w:pP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Para</w:t>
      </w:r>
      <w:r w:rsidRPr="00BC74A7">
        <w:rPr>
          <w:rFonts w:ascii="Arial" w:eastAsia="Times New Roman" w:hAnsi="Arial" w:cs="Arial"/>
          <w:color w:val="000000"/>
          <w:sz w:val="24"/>
          <w:szCs w:val="24"/>
          <w:lang w:eastAsia="ar-SA"/>
        </w:rPr>
        <w:t xml:space="preserve"> alguns f</w:t>
      </w:r>
      <w:r>
        <w:rPr>
          <w:rFonts w:ascii="Arial" w:eastAsia="Times New Roman" w:hAnsi="Arial" w:cs="Arial"/>
          <w:color w:val="000000"/>
          <w:sz w:val="24"/>
          <w:szCs w:val="24"/>
          <w:lang w:eastAsia="ar-SA"/>
        </w:rPr>
        <w:t>onoaudiólogos, a dislalia não pode ser considerada um problema de origem</w:t>
      </w:r>
      <w:r w:rsidRPr="00BC74A7">
        <w:rPr>
          <w:rFonts w:ascii="Arial" w:eastAsia="Times New Roman" w:hAnsi="Arial" w:cs="Arial"/>
          <w:color w:val="000000"/>
          <w:sz w:val="24"/>
          <w:szCs w:val="24"/>
          <w:lang w:eastAsia="ar-SA"/>
        </w:rPr>
        <w:t xml:space="preserve"> neurológica, e sim de </w:t>
      </w:r>
      <w:r>
        <w:rPr>
          <w:rFonts w:ascii="Arial" w:eastAsia="Times New Roman" w:hAnsi="Arial" w:cs="Arial"/>
          <w:color w:val="000000"/>
          <w:sz w:val="24"/>
          <w:szCs w:val="24"/>
          <w:lang w:eastAsia="ar-SA"/>
        </w:rPr>
        <w:t>uma questão</w:t>
      </w:r>
      <w:r w:rsidRPr="00BC74A7">
        <w:rPr>
          <w:rFonts w:ascii="Arial" w:eastAsia="Times New Roman" w:hAnsi="Arial" w:cs="Arial"/>
          <w:color w:val="000000"/>
          <w:sz w:val="24"/>
          <w:szCs w:val="24"/>
          <w:lang w:eastAsia="ar-SA"/>
        </w:rPr>
        <w:t xml:space="preserve"> funcional, porque o som alterado pode se</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manifestar de diversas formas</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pode</w:t>
      </w:r>
      <w:r>
        <w:rPr>
          <w:rFonts w:ascii="Arial" w:eastAsia="Times New Roman" w:hAnsi="Arial" w:cs="Arial"/>
          <w:color w:val="000000"/>
          <w:sz w:val="24"/>
          <w:szCs w:val="24"/>
          <w:lang w:eastAsia="ar-SA"/>
        </w:rPr>
        <w:t>ndo</w:t>
      </w:r>
      <w:r w:rsidRPr="00BC74A7">
        <w:rPr>
          <w:rFonts w:ascii="Arial" w:eastAsia="Times New Roman" w:hAnsi="Arial" w:cs="Arial"/>
          <w:color w:val="000000"/>
          <w:sz w:val="24"/>
          <w:szCs w:val="24"/>
          <w:lang w:eastAsia="ar-SA"/>
        </w:rPr>
        <w:t xml:space="preserve"> haver distorções de sons, ou seja, sons muito próximos, mas diferentes do real. Muitas crianças que estão na fase de alfabetização apresentam também trocas na escrita.</w:t>
      </w:r>
      <w:r>
        <w:rPr>
          <w:rFonts w:ascii="Arial" w:eastAsia="Times New Roman" w:hAnsi="Arial" w:cs="Arial"/>
          <w:color w:val="000000"/>
          <w:sz w:val="24"/>
          <w:szCs w:val="24"/>
          <w:lang w:eastAsia="ar-SA"/>
        </w:rPr>
        <w:t xml:space="preserve">  E</w:t>
      </w:r>
      <w:r w:rsidRPr="00BC74A7">
        <w:rPr>
          <w:rFonts w:ascii="Arial" w:eastAsia="Times New Roman" w:hAnsi="Arial" w:cs="Arial"/>
          <w:color w:val="000000"/>
          <w:sz w:val="24"/>
          <w:szCs w:val="24"/>
          <w:lang w:eastAsia="ar-SA"/>
        </w:rPr>
        <w:t>sse tipo de aluno costuma ser desatento na escola por ter dificuldade em ouvir a professora ou professor.</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Para Vali (2013)</w:t>
      </w:r>
      <w:r>
        <w:rPr>
          <w:rFonts w:ascii="Arial" w:eastAsiaTheme="minorHAnsi" w:hAnsi="Arial" w:cs="Arial"/>
          <w:sz w:val="24"/>
          <w:szCs w:val="24"/>
        </w:rPr>
        <w:t>, a Dislalia constitui</w:t>
      </w:r>
      <w:r>
        <w:rPr>
          <w:rFonts w:ascii="Arial" w:eastAsiaTheme="minorHAnsi" w:hAnsi="Arial" w:cs="Arial"/>
          <w:sz w:val="20"/>
          <w:szCs w:val="20"/>
        </w:rPr>
        <w:t xml:space="preserve"> </w:t>
      </w:r>
      <w:r w:rsidRPr="0093308B">
        <w:rPr>
          <w:rFonts w:ascii="Arial" w:eastAsiaTheme="minorHAnsi" w:hAnsi="Arial" w:cs="Arial"/>
          <w:sz w:val="24"/>
          <w:szCs w:val="24"/>
        </w:rPr>
        <w:t>em</w:t>
      </w:r>
      <w:r>
        <w:rPr>
          <w:rFonts w:ascii="Arial" w:eastAsiaTheme="minorHAnsi" w:hAnsi="Arial" w:cs="Arial"/>
          <w:sz w:val="24"/>
          <w:szCs w:val="24"/>
        </w:rPr>
        <w:t>:</w:t>
      </w:r>
      <w:r w:rsidRPr="0093308B">
        <w:rPr>
          <w:rFonts w:ascii="Arial" w:eastAsiaTheme="minorHAnsi" w:hAnsi="Arial" w:cs="Arial"/>
          <w:sz w:val="24"/>
          <w:szCs w:val="24"/>
        </w:rPr>
        <w:t xml:space="preserve"> </w:t>
      </w:r>
    </w:p>
    <w:p w:rsidR="006D2ACA" w:rsidRDefault="006D2ACA" w:rsidP="006D2ACA">
      <w:pPr>
        <w:autoSpaceDE w:val="0"/>
        <w:autoSpaceDN w:val="0"/>
        <w:adjustRightInd w:val="0"/>
        <w:spacing w:after="0" w:line="360" w:lineRule="auto"/>
        <w:jc w:val="both"/>
        <w:rPr>
          <w:rFonts w:ascii="Arial" w:eastAsiaTheme="minorHAnsi" w:hAnsi="Arial" w:cs="Arial"/>
          <w:sz w:val="20"/>
          <w:szCs w:val="20"/>
        </w:rPr>
      </w:pPr>
    </w:p>
    <w:p w:rsidR="006D2ACA" w:rsidRPr="0073679F" w:rsidRDefault="006D2ACA" w:rsidP="006D2ACA">
      <w:pPr>
        <w:autoSpaceDE w:val="0"/>
        <w:autoSpaceDN w:val="0"/>
        <w:adjustRightInd w:val="0"/>
        <w:spacing w:after="0" w:line="240" w:lineRule="auto"/>
        <w:ind w:left="2268" w:hanging="2268"/>
        <w:jc w:val="both"/>
        <w:rPr>
          <w:rFonts w:ascii="Arial" w:eastAsiaTheme="minorHAnsi" w:hAnsi="Arial" w:cs="Arial"/>
          <w:sz w:val="20"/>
          <w:szCs w:val="20"/>
        </w:rPr>
      </w:pPr>
      <w:r w:rsidRPr="0073679F">
        <w:rPr>
          <w:rFonts w:ascii="Arial" w:eastAsiaTheme="minorHAnsi" w:hAnsi="Arial" w:cs="Arial"/>
          <w:sz w:val="20"/>
          <w:szCs w:val="20"/>
        </w:rPr>
        <w:t xml:space="preserve">                                   </w:t>
      </w:r>
      <w:r w:rsidR="00026353">
        <w:rPr>
          <w:rFonts w:ascii="Arial" w:eastAsiaTheme="minorHAnsi" w:hAnsi="Arial" w:cs="Arial"/>
          <w:sz w:val="20"/>
          <w:szCs w:val="20"/>
        </w:rPr>
        <w:t xml:space="preserve">   </w:t>
      </w:r>
      <w:r w:rsidRPr="0073679F">
        <w:rPr>
          <w:rFonts w:ascii="Arial" w:eastAsiaTheme="minorHAnsi" w:hAnsi="Arial" w:cs="Arial"/>
          <w:sz w:val="20"/>
          <w:szCs w:val="20"/>
        </w:rPr>
        <w:t xml:space="preserve">  Um grupo numeroso de perturbações orgânicas ou funcionais da palavra. No primeiro caso, resultam das malformações ou de alterações de um grupo numeroso de perturbações orgânicas ou funcionais da inervação da língua, da abóbada palatina e de qualquer outro órgão da fonação. Encontra-se em casos de malformações congênitas, tais como o lábio leporino ou como conseqüência de traumatismos dos órgãos fonadores. Por outro lado, certas Dislalias são devidas a enfermidades do sistema nervoso central. A Dislalia troca de fonemas (sons das letras), pode afetar também a escrita. Na prática o personagem Cebolinha, de Maurício de Souza, é um exemplo de criança com Dislalia. Ele troca o som da letra R pelo da letra L. (VALI 2013, art. Intervenção e Dislalia)</w:t>
      </w:r>
    </w:p>
    <w:p w:rsidR="006D2ACA" w:rsidRDefault="006D2ACA" w:rsidP="006D2ACA">
      <w:pPr>
        <w:autoSpaceDE w:val="0"/>
        <w:autoSpaceDN w:val="0"/>
        <w:adjustRightInd w:val="0"/>
        <w:spacing w:after="0" w:line="240" w:lineRule="auto"/>
        <w:ind w:left="2268" w:hanging="2268"/>
        <w:jc w:val="both"/>
        <w:rPr>
          <w:rFonts w:ascii="Arial" w:eastAsiaTheme="minorHAnsi" w:hAnsi="Arial" w:cs="Arial"/>
          <w:sz w:val="20"/>
          <w:szCs w:val="20"/>
        </w:rPr>
      </w:pPr>
    </w:p>
    <w:p w:rsidR="006D2ACA" w:rsidRDefault="006D2ACA" w:rsidP="006D2ACA">
      <w:pPr>
        <w:autoSpaceDE w:val="0"/>
        <w:autoSpaceDN w:val="0"/>
        <w:adjustRightInd w:val="0"/>
        <w:spacing w:after="0" w:line="360" w:lineRule="auto"/>
        <w:ind w:left="2268" w:firstLine="2268"/>
        <w:jc w:val="both"/>
        <w:rPr>
          <w:rFonts w:ascii="Arial" w:eastAsiaTheme="minorHAnsi" w:hAnsi="Arial" w:cs="Arial"/>
          <w:sz w:val="20"/>
          <w:szCs w:val="20"/>
        </w:rPr>
      </w:pPr>
    </w:p>
    <w:p w:rsidR="006D2ACA" w:rsidRPr="00BC74A7" w:rsidRDefault="006D2ACA" w:rsidP="006D2ACA">
      <w:pPr>
        <w:suppressAutoHyphens/>
        <w:spacing w:after="0" w:line="360" w:lineRule="auto"/>
        <w:ind w:right="18"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 criança precisa</w:t>
      </w:r>
      <w:r>
        <w:rPr>
          <w:rFonts w:ascii="Arial" w:eastAsia="Times New Roman" w:hAnsi="Arial" w:cs="Arial"/>
          <w:color w:val="000000"/>
          <w:sz w:val="24"/>
          <w:szCs w:val="24"/>
          <w:lang w:eastAsia="ar-SA"/>
        </w:rPr>
        <w:t xml:space="preserve"> ter</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uma </w:t>
      </w:r>
      <w:r w:rsidRPr="00BC74A7">
        <w:rPr>
          <w:rFonts w:ascii="Arial" w:eastAsia="Times New Roman" w:hAnsi="Arial" w:cs="Arial"/>
          <w:color w:val="000000"/>
          <w:sz w:val="24"/>
          <w:szCs w:val="24"/>
          <w:lang w:eastAsia="ar-SA"/>
        </w:rPr>
        <w:t>atenção seletiva</w:t>
      </w:r>
      <w:r>
        <w:rPr>
          <w:rFonts w:ascii="Arial" w:eastAsia="Times New Roman" w:hAnsi="Arial" w:cs="Arial"/>
          <w:color w:val="000000"/>
          <w:sz w:val="24"/>
          <w:szCs w:val="24"/>
          <w:lang w:eastAsia="ar-SA"/>
        </w:rPr>
        <w:t xml:space="preserve"> e atenta,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somente assim será possível </w:t>
      </w:r>
      <w:r w:rsidRPr="00BC74A7">
        <w:rPr>
          <w:rFonts w:ascii="Arial" w:eastAsia="Times New Roman" w:hAnsi="Arial" w:cs="Arial"/>
          <w:color w:val="000000"/>
          <w:sz w:val="24"/>
          <w:szCs w:val="24"/>
          <w:lang w:eastAsia="ar-SA"/>
        </w:rPr>
        <w:t xml:space="preserve">discernir </w:t>
      </w:r>
      <w:r>
        <w:rPr>
          <w:rFonts w:ascii="Arial" w:eastAsia="Times New Roman" w:hAnsi="Arial" w:cs="Arial"/>
          <w:color w:val="000000"/>
          <w:sz w:val="24"/>
          <w:szCs w:val="24"/>
          <w:lang w:eastAsia="ar-SA"/>
        </w:rPr>
        <w:t>em meio a</w:t>
      </w:r>
      <w:r w:rsidRPr="00BC74A7">
        <w:rPr>
          <w:rFonts w:ascii="Arial" w:eastAsia="Times New Roman" w:hAnsi="Arial" w:cs="Arial"/>
          <w:color w:val="000000"/>
          <w:sz w:val="24"/>
          <w:szCs w:val="24"/>
          <w:lang w:eastAsia="ar-SA"/>
        </w:rPr>
        <w:t xml:space="preserve"> tantos estímulos,</w:t>
      </w:r>
      <w:r>
        <w:rPr>
          <w:rFonts w:ascii="Arial" w:eastAsia="Times New Roman" w:hAnsi="Arial" w:cs="Arial"/>
          <w:color w:val="000000"/>
          <w:sz w:val="24"/>
          <w:szCs w:val="24"/>
          <w:lang w:eastAsia="ar-SA"/>
        </w:rPr>
        <w:t xml:space="preserve"> um</w:t>
      </w:r>
      <w:r w:rsidRPr="00BC74A7">
        <w:rPr>
          <w:rFonts w:ascii="Arial" w:eastAsia="Times New Roman" w:hAnsi="Arial" w:cs="Arial"/>
          <w:color w:val="000000"/>
          <w:sz w:val="24"/>
          <w:szCs w:val="24"/>
          <w:lang w:eastAsia="ar-SA"/>
        </w:rPr>
        <w:t xml:space="preserve"> que </w:t>
      </w:r>
      <w:r>
        <w:rPr>
          <w:rFonts w:ascii="Arial" w:eastAsia="Times New Roman" w:hAnsi="Arial" w:cs="Arial"/>
          <w:color w:val="000000"/>
          <w:sz w:val="24"/>
          <w:szCs w:val="24"/>
          <w:lang w:eastAsia="ar-SA"/>
        </w:rPr>
        <w:t>traga</w:t>
      </w:r>
      <w:r w:rsidRPr="00BC74A7">
        <w:rPr>
          <w:rFonts w:ascii="Arial" w:eastAsia="Times New Roman" w:hAnsi="Arial" w:cs="Arial"/>
          <w:color w:val="000000"/>
          <w:sz w:val="24"/>
          <w:szCs w:val="24"/>
          <w:lang w:eastAsia="ar-SA"/>
        </w:rPr>
        <w:t xml:space="preserve"> a resposta </w:t>
      </w:r>
      <w:r>
        <w:rPr>
          <w:rFonts w:ascii="Arial" w:eastAsia="Times New Roman" w:hAnsi="Arial" w:cs="Arial"/>
          <w:color w:val="000000"/>
          <w:sz w:val="24"/>
          <w:szCs w:val="24"/>
          <w:lang w:eastAsia="ar-SA"/>
        </w:rPr>
        <w:t>necessária e com o qual a mesma melhor se identifique.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É fundamental que a</w:t>
      </w:r>
      <w:r w:rsidRPr="00BC74A7">
        <w:rPr>
          <w:rFonts w:ascii="Arial" w:eastAsia="Times New Roman" w:hAnsi="Arial" w:cs="Arial"/>
          <w:color w:val="000000"/>
          <w:sz w:val="24"/>
          <w:szCs w:val="24"/>
          <w:lang w:eastAsia="ar-SA"/>
        </w:rPr>
        <w:t xml:space="preserve"> atenção</w:t>
      </w:r>
      <w:r>
        <w:rPr>
          <w:rFonts w:ascii="Arial" w:eastAsia="Times New Roman" w:hAnsi="Arial" w:cs="Arial"/>
          <w:color w:val="000000"/>
          <w:sz w:val="24"/>
          <w:szCs w:val="24"/>
          <w:lang w:eastAsia="ar-SA"/>
        </w:rPr>
        <w:t xml:space="preserve"> seja centralizada nos conteúdos. Recursos e maneiras de trabalhar o processo de aprendizagem podem ficar em segundo plano, não que não sejam importantes, porém a base do desenvolvimento efetiva-se no encontro real do sujeito com o método. </w:t>
      </w:r>
      <w:r w:rsidRPr="00BC74A7">
        <w:rPr>
          <w:rFonts w:ascii="Arial" w:eastAsia="Times New Roman" w:hAnsi="Arial" w:cs="Arial"/>
          <w:color w:val="000000"/>
          <w:sz w:val="24"/>
          <w:szCs w:val="24"/>
          <w:lang w:eastAsia="ar-SA"/>
        </w:rPr>
        <w:t>R</w:t>
      </w:r>
      <w:r>
        <w:rPr>
          <w:rFonts w:ascii="Arial" w:eastAsia="Times New Roman" w:hAnsi="Arial" w:cs="Arial"/>
          <w:color w:val="000000"/>
          <w:sz w:val="24"/>
          <w:szCs w:val="24"/>
          <w:lang w:eastAsia="ar-SA"/>
        </w:rPr>
        <w:t>oss (1979)</w:t>
      </w:r>
      <w:r w:rsidRPr="00BC74A7">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salienta que </w:t>
      </w:r>
      <w:r w:rsidRPr="00BC74A7">
        <w:rPr>
          <w:rFonts w:ascii="Arial" w:eastAsia="Times New Roman" w:hAnsi="Arial" w:cs="Arial"/>
          <w:color w:val="000000"/>
          <w:sz w:val="24"/>
          <w:szCs w:val="24"/>
          <w:lang w:eastAsia="ar-SA"/>
        </w:rPr>
        <w:t>o problema da criança está em perceber tantos estímulos:</w:t>
      </w:r>
    </w:p>
    <w:p w:rsidR="006D2ACA" w:rsidRPr="000238E3" w:rsidRDefault="006D2ACA" w:rsidP="006D2ACA">
      <w:pPr>
        <w:suppressAutoHyphens/>
        <w:spacing w:after="0" w:line="240" w:lineRule="auto"/>
        <w:ind w:left="2160" w:right="17"/>
        <w:jc w:val="both"/>
        <w:rPr>
          <w:rFonts w:ascii="Arial" w:eastAsia="Times New Roman" w:hAnsi="Arial" w:cs="Arial"/>
          <w:color w:val="000000"/>
          <w:lang w:eastAsia="ar-SA"/>
        </w:rPr>
      </w:pPr>
    </w:p>
    <w:p w:rsidR="006D2ACA" w:rsidRPr="0073679F" w:rsidRDefault="006D2ACA" w:rsidP="006D2ACA">
      <w:pPr>
        <w:suppressAutoHyphens/>
        <w:spacing w:after="0" w:line="240" w:lineRule="auto"/>
        <w:ind w:left="2160" w:right="17"/>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lastRenderedPageBreak/>
        <w:t>A atenção na aprendizagem reporta-se ao problema de seleção de estímulo no ponto em que se estabelece uma associação resposta-estímulo. Mesmo na mais simples situação de aprendizagem, uma pessoa está recebendo vários estímulos simultaneamente, mas a resposta é aprendida para um só estímulo ou para um número limitado de estímulos. (ROSS, 1979, p. 71-72).</w:t>
      </w:r>
    </w:p>
    <w:p w:rsidR="006D2ACA" w:rsidRDefault="006D2ACA" w:rsidP="006D2ACA">
      <w:pPr>
        <w:suppressAutoHyphens/>
        <w:spacing w:after="0" w:line="240" w:lineRule="auto"/>
        <w:ind w:left="2160" w:right="17"/>
        <w:jc w:val="both"/>
        <w:rPr>
          <w:rFonts w:ascii="Arial" w:eastAsia="Times New Roman" w:hAnsi="Arial" w:cs="Arial"/>
          <w:color w:val="000000"/>
          <w:sz w:val="20"/>
          <w:szCs w:val="20"/>
          <w:lang w:eastAsia="ar-SA"/>
        </w:rPr>
      </w:pPr>
    </w:p>
    <w:p w:rsidR="006D2ACA" w:rsidRPr="00BC74A7" w:rsidRDefault="006D2ACA" w:rsidP="006D2ACA">
      <w:pPr>
        <w:suppressAutoHyphens/>
        <w:spacing w:after="0" w:line="240" w:lineRule="auto"/>
        <w:ind w:right="17"/>
        <w:jc w:val="both"/>
        <w:rPr>
          <w:rFonts w:ascii="Arial" w:eastAsia="Times New Roman" w:hAnsi="Arial" w:cs="Arial"/>
          <w:color w:val="000000"/>
          <w:sz w:val="20"/>
          <w:szCs w:val="20"/>
          <w:lang w:eastAsia="ar-SA"/>
        </w:rPr>
      </w:pPr>
    </w:p>
    <w:p w:rsidR="006D2ACA" w:rsidRDefault="006D2ACA" w:rsidP="006D2ACA">
      <w:pPr>
        <w:suppressAutoHyphens/>
        <w:spacing w:after="0" w:line="360" w:lineRule="auto"/>
        <w:ind w:right="1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sidRPr="001C430F">
        <w:rPr>
          <w:rFonts w:ascii="Arial" w:eastAsia="Times New Roman" w:hAnsi="Arial" w:cs="Arial"/>
          <w:color w:val="000000"/>
          <w:sz w:val="24"/>
          <w:szCs w:val="24"/>
          <w:lang w:eastAsia="ar-SA"/>
        </w:rPr>
        <w:t>A</w:t>
      </w:r>
      <w:r>
        <w:rPr>
          <w:rFonts w:ascii="Arial" w:eastAsia="Times New Roman" w:hAnsi="Arial" w:cs="Arial"/>
          <w:color w:val="000000"/>
          <w:sz w:val="24"/>
          <w:szCs w:val="24"/>
          <w:lang w:eastAsia="ar-SA"/>
        </w:rPr>
        <w:t xml:space="preserve"> Disgrafia trata-se de um embaraço na escrita, causada por distúrbios neurológicos e popularmente conhecida como “letra feia”, isso ocorre devido a uma dificuldade em recordar a grafia correta da letra; Apesar de a disgrafia não está associada a nenhum tipo de comprometimento intelectual, ela pode ser mal interpretada ou confundida com desleixo, preguiça e falta de atenção. De acordo com, Souza, </w:t>
      </w:r>
      <w:r>
        <w:rPr>
          <w:rFonts w:ascii="Arial" w:eastAsia="Times New Roman" w:hAnsi="Arial" w:cs="Arial"/>
          <w:i/>
          <w:color w:val="000000"/>
          <w:sz w:val="24"/>
          <w:szCs w:val="24"/>
          <w:lang w:eastAsia="ar-SA"/>
        </w:rPr>
        <w:t>et al. (</w:t>
      </w:r>
      <w:r>
        <w:rPr>
          <w:rFonts w:ascii="Arial" w:eastAsia="Times New Roman" w:hAnsi="Arial" w:cs="Arial"/>
          <w:color w:val="000000"/>
          <w:sz w:val="24"/>
          <w:szCs w:val="24"/>
          <w:lang w:eastAsia="ar-SA"/>
        </w:rPr>
        <w:t>2014) ,a disgrafia caracteriza-se nos seguintes aspectos:         “lentidão em escrever, letra ilegível, traços irregulares ou muito fortes,desorganização de texto,letras, formas enfim desorganização geral por não possuir orientação espacial.”</w:t>
      </w:r>
    </w:p>
    <w:p w:rsidR="006D2ACA" w:rsidRDefault="006D2ACA" w:rsidP="006D2ACA">
      <w:pPr>
        <w:suppressAutoHyphens/>
        <w:spacing w:after="0" w:line="360" w:lineRule="auto"/>
        <w:ind w:right="17"/>
        <w:jc w:val="both"/>
        <w:rPr>
          <w:rFonts w:ascii="Arial" w:eastAsia="Times New Roman" w:hAnsi="Arial" w:cs="Arial"/>
          <w:color w:val="000000"/>
          <w:sz w:val="20"/>
          <w:szCs w:val="20"/>
          <w:lang w:eastAsia="ar-SA"/>
        </w:rPr>
      </w:pPr>
      <w:r>
        <w:rPr>
          <w:rFonts w:ascii="Arial" w:eastAsiaTheme="minorHAnsi" w:hAnsi="Arial" w:cs="Arial"/>
          <w:color w:val="000000"/>
          <w:sz w:val="24"/>
          <w:szCs w:val="24"/>
        </w:rPr>
        <w:t xml:space="preserve">       Discalculia é o nome designado às pessoas com dificuldades em compreender e aprender matemática, porém não está associada às dificuldades gerais relacionadas ao aprender.  Muller (2011) esclarece que:</w:t>
      </w:r>
    </w:p>
    <w:p w:rsidR="006D2ACA" w:rsidRDefault="006D2ACA" w:rsidP="006D2ACA">
      <w:pPr>
        <w:suppressAutoHyphens/>
        <w:spacing w:after="0" w:line="240" w:lineRule="auto"/>
        <w:ind w:right="17"/>
        <w:jc w:val="both"/>
        <w:rPr>
          <w:rFonts w:ascii="Arial" w:eastAsia="Times New Roman" w:hAnsi="Arial" w:cs="Arial"/>
          <w:color w:val="000000"/>
          <w:sz w:val="20"/>
          <w:szCs w:val="20"/>
          <w:lang w:eastAsia="ar-SA"/>
        </w:rPr>
      </w:pPr>
    </w:p>
    <w:p w:rsidR="006D2ACA" w:rsidRDefault="006D2ACA" w:rsidP="006D2ACA">
      <w:pPr>
        <w:suppressAutoHyphens/>
        <w:spacing w:after="0" w:line="240" w:lineRule="auto"/>
        <w:ind w:right="17"/>
        <w:jc w:val="both"/>
        <w:rPr>
          <w:rFonts w:ascii="Arial" w:eastAsia="Times New Roman" w:hAnsi="Arial" w:cs="Arial"/>
          <w:color w:val="000000"/>
          <w:sz w:val="20"/>
          <w:szCs w:val="20"/>
          <w:lang w:eastAsia="ar-SA"/>
        </w:rPr>
      </w:pPr>
    </w:p>
    <w:p w:rsidR="006D2ACA" w:rsidRPr="0073679F" w:rsidRDefault="006D2ACA" w:rsidP="006D2ACA">
      <w:pPr>
        <w:suppressAutoHyphens/>
        <w:spacing w:after="0" w:line="240" w:lineRule="auto"/>
        <w:ind w:left="2268" w:right="17" w:hanging="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 xml:space="preserve">                                  </w:t>
      </w:r>
      <w:r w:rsidR="00D50F26" w:rsidRPr="0073679F">
        <w:rPr>
          <w:rFonts w:ascii="Arial" w:eastAsia="Times New Roman" w:hAnsi="Arial" w:cs="Arial"/>
          <w:color w:val="000000"/>
          <w:sz w:val="20"/>
          <w:szCs w:val="20"/>
          <w:lang w:eastAsia="ar-SA"/>
        </w:rPr>
        <w:t xml:space="preserve"> </w:t>
      </w:r>
      <w:r w:rsidRPr="0073679F">
        <w:rPr>
          <w:rFonts w:ascii="Arial" w:eastAsia="Times New Roman" w:hAnsi="Arial" w:cs="Arial"/>
          <w:color w:val="000000"/>
          <w:sz w:val="20"/>
          <w:szCs w:val="20"/>
          <w:lang w:eastAsia="ar-SA"/>
        </w:rPr>
        <w:t xml:space="preserve"> </w:t>
      </w:r>
      <w:r w:rsidR="0073679F">
        <w:rPr>
          <w:rFonts w:ascii="Arial" w:eastAsia="Times New Roman" w:hAnsi="Arial" w:cs="Arial"/>
          <w:color w:val="000000"/>
          <w:sz w:val="20"/>
          <w:szCs w:val="20"/>
          <w:lang w:eastAsia="ar-SA"/>
        </w:rPr>
        <w:t xml:space="preserve">  </w:t>
      </w:r>
      <w:r w:rsidRPr="0073679F">
        <w:rPr>
          <w:rFonts w:ascii="Arial" w:eastAsia="Times New Roman" w:hAnsi="Arial" w:cs="Arial"/>
          <w:color w:val="000000"/>
          <w:sz w:val="20"/>
          <w:szCs w:val="20"/>
          <w:lang w:eastAsia="ar-SA"/>
        </w:rPr>
        <w:t xml:space="preserve"> Discalculia é uma condição que afeta a capacidade de adquirir habilidades matemáticas os aprendizes com discalculia podem ter dificuldades para compreender conceitos numéricos simples, não possuem compreensão de números e tem problemas para aprender fatos e procedimentos numéricos mesmo que produzam a resposta correta ou usem o método correto, eles fazem isso mecanicamente e sem confiança. (MULLER, 2011, art. “Discalculia”, uma dificuldade na aprendizagem matemática)</w:t>
      </w:r>
    </w:p>
    <w:p w:rsidR="006D2ACA" w:rsidRDefault="006D2ACA" w:rsidP="006D2ACA">
      <w:pPr>
        <w:suppressAutoHyphens/>
        <w:spacing w:after="0" w:line="240" w:lineRule="auto"/>
        <w:ind w:left="2268" w:right="17" w:hanging="2268"/>
        <w:jc w:val="both"/>
        <w:rPr>
          <w:rFonts w:ascii="Arial" w:eastAsia="Times New Roman" w:hAnsi="Arial" w:cs="Arial"/>
          <w:color w:val="000000"/>
          <w:sz w:val="20"/>
          <w:szCs w:val="20"/>
          <w:lang w:eastAsia="ar-SA"/>
        </w:rPr>
      </w:pPr>
    </w:p>
    <w:p w:rsidR="006D2ACA" w:rsidRDefault="006D2ACA" w:rsidP="006D2ACA">
      <w:pPr>
        <w:suppressAutoHyphens/>
        <w:spacing w:after="0" w:line="240" w:lineRule="auto"/>
        <w:ind w:left="2268" w:right="17" w:hanging="2268"/>
        <w:jc w:val="both"/>
        <w:rPr>
          <w:rFonts w:ascii="Arial" w:eastAsia="Times New Roman" w:hAnsi="Arial" w:cs="Arial"/>
          <w:color w:val="000000"/>
          <w:sz w:val="20"/>
          <w:szCs w:val="20"/>
          <w:lang w:eastAsia="ar-SA"/>
        </w:rPr>
      </w:pPr>
    </w:p>
    <w:p w:rsidR="006D2ACA" w:rsidRPr="002D1558" w:rsidRDefault="006D2ACA" w:rsidP="006D2ACA">
      <w:pPr>
        <w:suppressAutoHyphens/>
        <w:spacing w:after="0" w:line="240" w:lineRule="auto"/>
        <w:ind w:left="2268" w:right="17" w:hanging="2268"/>
        <w:jc w:val="both"/>
        <w:rPr>
          <w:rFonts w:ascii="Arial" w:eastAsia="Times New Roman" w:hAnsi="Arial" w:cs="Arial"/>
          <w:b/>
          <w:color w:val="000000"/>
          <w:sz w:val="20"/>
          <w:szCs w:val="20"/>
          <w:lang w:eastAsia="ar-SA"/>
        </w:rPr>
      </w:pPr>
    </w:p>
    <w:p w:rsidR="006D2ACA" w:rsidRPr="00671F3F" w:rsidRDefault="006D2ACA" w:rsidP="006D2ACA">
      <w:pPr>
        <w:suppressAutoHyphens/>
        <w:spacing w:after="0" w:line="360" w:lineRule="auto"/>
        <w:ind w:right="17" w:firstLine="708"/>
        <w:jc w:val="both"/>
        <w:rPr>
          <w:rFonts w:ascii="Arial" w:eastAsiaTheme="minorHAnsi" w:hAnsi="Arial" w:cs="Arial"/>
          <w:sz w:val="24"/>
          <w:szCs w:val="24"/>
        </w:rPr>
      </w:pPr>
      <w:r w:rsidRPr="009821DB">
        <w:rPr>
          <w:rFonts w:ascii="Arial" w:eastAsia="Times New Roman" w:hAnsi="Arial" w:cs="Arial"/>
          <w:color w:val="000000"/>
          <w:sz w:val="24"/>
          <w:szCs w:val="24"/>
          <w:lang w:eastAsia="ar-SA"/>
        </w:rPr>
        <w:t xml:space="preserve">O distúrbio conhecido como dislexia caracteriza-se pelos obstáculos encontrados pelo sujeito na decodificação de símbolos e formulação de palavras; isto é, algumas crianças apresentam dificuldades na aquisição da leitura e escrita que não estão atribuídas a fraca audição ou baixa visão, inteligência ou oportunidades educacionais inadequadas. </w:t>
      </w:r>
      <w:r w:rsidRPr="009821DB">
        <w:rPr>
          <w:rFonts w:ascii="Arial" w:eastAsiaTheme="minorHAnsi" w:hAnsi="Arial" w:cs="Arial"/>
          <w:sz w:val="24"/>
          <w:szCs w:val="24"/>
        </w:rPr>
        <w:t xml:space="preserve">Gonçalves (2006), </w:t>
      </w:r>
      <w:r w:rsidRPr="009821DB">
        <w:rPr>
          <w:rFonts w:ascii="Arial" w:eastAsiaTheme="minorHAnsi" w:hAnsi="Arial" w:cs="Arial"/>
          <w:i/>
          <w:sz w:val="24"/>
          <w:szCs w:val="24"/>
        </w:rPr>
        <w:t>apud</w:t>
      </w:r>
      <w:r w:rsidRPr="009821DB">
        <w:rPr>
          <w:rFonts w:ascii="Arial" w:eastAsiaTheme="minorHAnsi" w:hAnsi="Arial" w:cs="Arial"/>
          <w:sz w:val="24"/>
          <w:szCs w:val="24"/>
        </w:rPr>
        <w:t xml:space="preserve"> Ramos (2012) diz que:</w:t>
      </w:r>
    </w:p>
    <w:p w:rsidR="006D2ACA" w:rsidRDefault="006D2ACA" w:rsidP="006D2ACA">
      <w:pPr>
        <w:suppressAutoHyphens/>
        <w:spacing w:after="0" w:line="240" w:lineRule="auto"/>
        <w:ind w:right="17"/>
        <w:jc w:val="both"/>
        <w:rPr>
          <w:rFonts w:ascii="Arial" w:eastAsiaTheme="minorHAnsi" w:hAnsi="Arial" w:cs="Arial"/>
          <w:sz w:val="20"/>
          <w:szCs w:val="20"/>
        </w:rPr>
      </w:pPr>
    </w:p>
    <w:p w:rsidR="006D2ACA" w:rsidRPr="000238E3" w:rsidRDefault="006D2ACA" w:rsidP="006D2ACA">
      <w:pPr>
        <w:suppressAutoHyphens/>
        <w:spacing w:after="0" w:line="240" w:lineRule="auto"/>
        <w:ind w:left="2268" w:right="17"/>
        <w:jc w:val="both"/>
        <w:rPr>
          <w:rFonts w:ascii="Arial" w:eastAsiaTheme="minorHAnsi" w:hAnsi="Arial" w:cs="Arial"/>
        </w:rPr>
      </w:pPr>
      <w:r w:rsidRPr="0073679F">
        <w:rPr>
          <w:rFonts w:ascii="Arial" w:eastAsiaTheme="minorHAnsi" w:hAnsi="Arial" w:cs="Arial"/>
          <w:sz w:val="20"/>
          <w:szCs w:val="20"/>
        </w:rPr>
        <w:t xml:space="preserve">A dislexia é um distúrbio de aprendizagem que envolve áreas        básicas da linguagem, podendo tornar árduo esse processo, porém, com acompanhamento adequado, a criança pode redescobrir suas </w:t>
      </w:r>
      <w:r w:rsidRPr="0073679F">
        <w:rPr>
          <w:rFonts w:ascii="Arial" w:eastAsiaTheme="minorHAnsi" w:hAnsi="Arial" w:cs="Arial"/>
          <w:sz w:val="20"/>
          <w:szCs w:val="20"/>
        </w:rPr>
        <w:lastRenderedPageBreak/>
        <w:t>capacidades e o prazer de aprender. (</w:t>
      </w:r>
      <w:r w:rsidR="002D1ED3" w:rsidRPr="0073679F">
        <w:rPr>
          <w:rFonts w:ascii="Arial" w:eastAsiaTheme="minorHAnsi" w:hAnsi="Arial" w:cs="Arial"/>
          <w:sz w:val="20"/>
          <w:szCs w:val="20"/>
        </w:rPr>
        <w:t xml:space="preserve">RAMOS, </w:t>
      </w:r>
      <w:r w:rsidRPr="0073679F">
        <w:rPr>
          <w:rFonts w:ascii="Arial" w:eastAsiaTheme="minorHAnsi" w:hAnsi="Arial" w:cs="Arial"/>
          <w:sz w:val="20"/>
          <w:szCs w:val="20"/>
        </w:rPr>
        <w:t>2012, art. a Dislexia na visão do psicopedagogo)</w:t>
      </w:r>
    </w:p>
    <w:p w:rsidR="006D2ACA" w:rsidRDefault="006D2ACA" w:rsidP="006D2ACA">
      <w:pPr>
        <w:suppressAutoHyphens/>
        <w:spacing w:after="0" w:line="240" w:lineRule="auto"/>
        <w:ind w:left="2268" w:right="17"/>
        <w:jc w:val="both"/>
        <w:rPr>
          <w:rFonts w:ascii="Arial" w:eastAsiaTheme="minorHAnsi" w:hAnsi="Arial" w:cs="Arial"/>
          <w:sz w:val="20"/>
          <w:szCs w:val="20"/>
        </w:rPr>
      </w:pPr>
    </w:p>
    <w:p w:rsidR="006D2ACA" w:rsidRPr="006C21FE" w:rsidRDefault="006D2ACA" w:rsidP="006D2ACA">
      <w:pPr>
        <w:suppressAutoHyphens/>
        <w:spacing w:after="0" w:line="240" w:lineRule="auto"/>
        <w:ind w:right="17"/>
        <w:jc w:val="both"/>
        <w:rPr>
          <w:rFonts w:ascii="Arial" w:eastAsiaTheme="minorHAnsi" w:hAnsi="Arial" w:cs="Arial"/>
          <w:sz w:val="20"/>
          <w:szCs w:val="20"/>
        </w:rPr>
      </w:pPr>
    </w:p>
    <w:p w:rsidR="006D2ACA" w:rsidRDefault="006D2ACA" w:rsidP="006D2ACA">
      <w:pPr>
        <w:suppressAutoHyphens/>
        <w:spacing w:after="0" w:line="360" w:lineRule="auto"/>
        <w:ind w:right="17"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Há estudos que comprovam as diferenças no funcionamento do cérebro dos disléxicos, porém não há um consenso em relação á fatores causadores deste distúrbio; Para efeitos de comparação, a aprendizagem da leitura pelas crianças disléxicas demanda um maior espaço de tempo em relação as que não apresentam o distúrbio, isso se deve ao fato das dificuldades em identificar e formular as palavras, atribuindo a elas o sentido e significados corretos.</w:t>
      </w:r>
    </w:p>
    <w:p w:rsidR="006D2ACA" w:rsidRDefault="006D2ACA" w:rsidP="006D2ACA">
      <w:pPr>
        <w:suppressAutoHyphens/>
        <w:spacing w:after="0" w:line="360" w:lineRule="auto"/>
        <w:ind w:right="17" w:firstLine="708"/>
        <w:jc w:val="both"/>
        <w:rPr>
          <w:rFonts w:ascii="Arial" w:eastAsiaTheme="minorHAnsi" w:hAnsi="Arial" w:cs="Arial"/>
          <w:sz w:val="24"/>
          <w:szCs w:val="24"/>
        </w:rPr>
      </w:pPr>
      <w:r>
        <w:rPr>
          <w:rFonts w:ascii="Arial" w:eastAsia="Times New Roman" w:hAnsi="Arial" w:cs="Arial"/>
          <w:color w:val="000000"/>
          <w:sz w:val="24"/>
          <w:szCs w:val="24"/>
          <w:lang w:eastAsia="ar-SA"/>
        </w:rPr>
        <w:t xml:space="preserve"> As dificuldades mais perceptivas da dislexia estão relacionadas à: leitura, escrita, memorização, relação entre som e letra, pronúncia.</w:t>
      </w:r>
      <w:r w:rsidRPr="00CF128A">
        <w:rPr>
          <w:rFonts w:ascii="Arial" w:eastAsiaTheme="minorHAnsi" w:hAnsi="Arial" w:cs="Arial"/>
          <w:sz w:val="24"/>
          <w:szCs w:val="24"/>
        </w:rPr>
        <w:t xml:space="preserve"> </w:t>
      </w:r>
      <w:r>
        <w:rPr>
          <w:rFonts w:ascii="Arial" w:eastAsiaTheme="minorHAnsi" w:hAnsi="Arial" w:cs="Arial"/>
          <w:sz w:val="24"/>
          <w:szCs w:val="24"/>
        </w:rPr>
        <w:t>Escrever palavras de trás para frente, como se o texto tivesse sido colocado em frente ao espelho, pode ser um sinal do distúrbio. A escrita espelhada ocorre em razão da dificuldade na formação de palavras e na decodificação do alfabeto, presente nos disléxicos em idade escolar. Nesse sentido, Janjacomo (2013), ressalta que:</w:t>
      </w:r>
      <w:r w:rsidRPr="00D17F51">
        <w:rPr>
          <w:rFonts w:ascii="Arial" w:eastAsiaTheme="minorHAnsi" w:hAnsi="Arial" w:cs="Arial"/>
          <w:sz w:val="24"/>
          <w:szCs w:val="24"/>
        </w:rPr>
        <w:t xml:space="preserve"> </w:t>
      </w:r>
      <w:r>
        <w:rPr>
          <w:rFonts w:ascii="Arial" w:eastAsiaTheme="minorHAnsi" w:hAnsi="Arial" w:cs="Arial"/>
          <w:sz w:val="24"/>
          <w:szCs w:val="24"/>
        </w:rPr>
        <w:t>“Crianças disléxicas demoram mais do que as outras para adquirir noções temporais e espaciais, assim como a dominância de lados e os conceitos de direita e esquerda”. Elas podem confundir “ontem e hoje” ou “acima e abaixo”.</w:t>
      </w:r>
    </w:p>
    <w:p w:rsidR="006D2ACA" w:rsidRPr="00BC74A7" w:rsidRDefault="006D2ACA" w:rsidP="006D2ACA">
      <w:pPr>
        <w:suppressAutoHyphens/>
        <w:spacing w:after="0" w:line="360" w:lineRule="auto"/>
        <w:ind w:right="17" w:firstLine="709"/>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U</w:t>
      </w:r>
      <w:r w:rsidRPr="00BC74A7">
        <w:rPr>
          <w:rFonts w:ascii="Arial" w:eastAsia="Times New Roman" w:hAnsi="Arial" w:cs="Arial"/>
          <w:color w:val="000000"/>
          <w:sz w:val="24"/>
          <w:szCs w:val="24"/>
          <w:lang w:eastAsia="ar-SA"/>
        </w:rPr>
        <w:t xml:space="preserve">ma vez que os disléxicos não apresentam o mesmo padrão de dificuldades </w:t>
      </w:r>
      <w:r>
        <w:rPr>
          <w:rFonts w:ascii="Arial" w:eastAsia="Times New Roman" w:hAnsi="Arial" w:cs="Arial"/>
          <w:color w:val="000000"/>
          <w:sz w:val="24"/>
          <w:szCs w:val="24"/>
          <w:lang w:eastAsia="ar-SA"/>
        </w:rPr>
        <w:t>referente</w:t>
      </w:r>
      <w:r w:rsidRPr="00BC74A7">
        <w:rPr>
          <w:rFonts w:ascii="Arial" w:eastAsia="Times New Roman" w:hAnsi="Arial" w:cs="Arial"/>
          <w:color w:val="000000"/>
          <w:sz w:val="24"/>
          <w:szCs w:val="24"/>
          <w:lang w:eastAsia="ar-SA"/>
        </w:rPr>
        <w:t xml:space="preserve"> ao processamento da palavra escrita, pode-se também esperar que diferentes deficiências sejam </w:t>
      </w:r>
      <w:r>
        <w:rPr>
          <w:rFonts w:ascii="Arial" w:eastAsia="Times New Roman" w:hAnsi="Arial" w:cs="Arial"/>
          <w:color w:val="000000"/>
          <w:sz w:val="24"/>
          <w:szCs w:val="24"/>
          <w:lang w:eastAsia="ar-SA"/>
        </w:rPr>
        <w:t>apresentadas paralelamente às</w:t>
      </w:r>
      <w:r w:rsidRPr="00BC74A7">
        <w:rPr>
          <w:rFonts w:ascii="Arial" w:eastAsia="Times New Roman" w:hAnsi="Arial" w:cs="Arial"/>
          <w:color w:val="000000"/>
          <w:sz w:val="24"/>
          <w:szCs w:val="24"/>
          <w:lang w:eastAsia="ar-SA"/>
        </w:rPr>
        <w:t xml:space="preserve"> diferentes formas de dislexia.</w:t>
      </w:r>
      <w:r>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Diversos estudos já foram publicados comparando os</w:t>
      </w:r>
      <w:r>
        <w:rPr>
          <w:rFonts w:ascii="Arial" w:eastAsia="Times New Roman" w:hAnsi="Arial" w:cs="Arial"/>
          <w:color w:val="000000"/>
          <w:sz w:val="24"/>
          <w:szCs w:val="24"/>
          <w:lang w:eastAsia="ar-SA"/>
        </w:rPr>
        <w:t xml:space="preserve"> disléxicos com crianças “</w:t>
      </w:r>
      <w:r w:rsidRPr="00BC74A7">
        <w:rPr>
          <w:rFonts w:ascii="Arial" w:eastAsia="Times New Roman" w:hAnsi="Arial" w:cs="Arial"/>
          <w:color w:val="000000"/>
          <w:sz w:val="24"/>
          <w:szCs w:val="24"/>
          <w:lang w:eastAsia="ar-SA"/>
        </w:rPr>
        <w:t>normais</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com</w:t>
      </w:r>
      <w:r>
        <w:rPr>
          <w:rFonts w:ascii="Arial" w:eastAsia="Times New Roman" w:hAnsi="Arial" w:cs="Arial"/>
          <w:color w:val="000000"/>
          <w:sz w:val="24"/>
          <w:szCs w:val="24"/>
          <w:lang w:eastAsia="ar-SA"/>
        </w:rPr>
        <w:t>paradas</w:t>
      </w:r>
      <w:r w:rsidRPr="00BC74A7">
        <w:rPr>
          <w:rFonts w:ascii="Arial" w:eastAsia="Times New Roman" w:hAnsi="Arial" w:cs="Arial"/>
          <w:color w:val="000000"/>
          <w:sz w:val="24"/>
          <w:szCs w:val="24"/>
          <w:lang w:eastAsia="ar-SA"/>
        </w:rPr>
        <w:t xml:space="preserve"> em idade de leitura</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porém tais</w:t>
      </w:r>
      <w:r w:rsidRPr="00BC74A7">
        <w:rPr>
          <w:rFonts w:ascii="Arial" w:eastAsia="Times New Roman" w:hAnsi="Arial" w:cs="Arial"/>
          <w:color w:val="000000"/>
          <w:sz w:val="24"/>
          <w:szCs w:val="24"/>
          <w:lang w:eastAsia="ar-SA"/>
        </w:rPr>
        <w:t xml:space="preserve"> estudos não </w:t>
      </w:r>
      <w:r>
        <w:rPr>
          <w:rFonts w:ascii="Arial" w:eastAsia="Times New Roman" w:hAnsi="Arial" w:cs="Arial"/>
          <w:color w:val="000000"/>
          <w:sz w:val="24"/>
          <w:szCs w:val="24"/>
          <w:lang w:eastAsia="ar-SA"/>
        </w:rPr>
        <w:t>mostram</w:t>
      </w:r>
      <w:r w:rsidRPr="00BC74A7">
        <w:rPr>
          <w:rFonts w:ascii="Arial" w:eastAsia="Times New Roman" w:hAnsi="Arial" w:cs="Arial"/>
          <w:color w:val="000000"/>
          <w:sz w:val="24"/>
          <w:szCs w:val="24"/>
          <w:lang w:eastAsia="ar-SA"/>
        </w:rPr>
        <w:t xml:space="preserve"> diferenças, implicando que embora os disléxicos esforcem-se por aprender, seus padrões de leitura em determinado estágio do desenvolvimento é </w:t>
      </w:r>
      <w:r>
        <w:rPr>
          <w:rFonts w:ascii="Arial" w:eastAsia="Times New Roman" w:hAnsi="Arial" w:cs="Arial"/>
          <w:color w:val="000000"/>
          <w:sz w:val="24"/>
          <w:szCs w:val="24"/>
          <w:lang w:eastAsia="ar-SA"/>
        </w:rPr>
        <w:t xml:space="preserve">semelhante ao de um </w:t>
      </w:r>
      <w:r w:rsidRPr="00BC74A7">
        <w:rPr>
          <w:rFonts w:ascii="Arial" w:eastAsia="Times New Roman" w:hAnsi="Arial" w:cs="Arial"/>
          <w:color w:val="000000"/>
          <w:sz w:val="24"/>
          <w:szCs w:val="24"/>
          <w:lang w:eastAsia="ar-SA"/>
        </w:rPr>
        <w:t>não disléxico</w:t>
      </w:r>
      <w:r>
        <w:rPr>
          <w:rFonts w:ascii="Arial" w:eastAsia="Times New Roman" w:hAnsi="Arial" w:cs="Arial"/>
          <w:color w:val="000000"/>
          <w:sz w:val="24"/>
          <w:szCs w:val="24"/>
          <w:lang w:eastAsia="ar-SA"/>
        </w:rPr>
        <w:t xml:space="preserve"> no mesmo estágio, sendo que os efeitos são diferentes de pessoa para pessoa, dependendo do grau do problema e das estimulações recebidas em leitura e escrita.</w:t>
      </w:r>
      <w:r w:rsidRPr="00BC74A7">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A dislexia aos olhos dos linguistas, não é </w:t>
      </w:r>
      <w:r>
        <w:rPr>
          <w:rFonts w:ascii="Arial" w:eastAsia="Times New Roman" w:hAnsi="Arial" w:cs="Arial"/>
          <w:color w:val="000000"/>
          <w:sz w:val="24"/>
          <w:szCs w:val="24"/>
          <w:lang w:eastAsia="ar-SA"/>
        </w:rPr>
        <w:t xml:space="preserve">considerada uma doença, mas um percalço ao desenvolvimento da linguagem afetando a aprendizagem da leitura e escrita; Há situações que devido ao despreparo da equipe pedagógica ela também pode ser confundida com falta de interesse, desatenção, e preguiça. </w:t>
      </w:r>
      <w:r>
        <w:rPr>
          <w:rFonts w:ascii="Arial" w:eastAsia="Times New Roman" w:hAnsi="Arial" w:cs="Arial"/>
          <w:color w:val="000000"/>
          <w:sz w:val="24"/>
          <w:szCs w:val="24"/>
          <w:lang w:eastAsia="ar-SA"/>
        </w:rPr>
        <w:lastRenderedPageBreak/>
        <w:t>Para Monteiro (2014)</w:t>
      </w:r>
      <w:r>
        <w:rPr>
          <w:rFonts w:ascii="Arial" w:eastAsiaTheme="minorHAnsi" w:hAnsi="Arial" w:cs="Arial"/>
          <w:sz w:val="24"/>
          <w:szCs w:val="24"/>
        </w:rPr>
        <w:t xml:space="preserve"> “A falta de conhecimento ou precisão do diagnóstico penaliza muitas pessoas que, na verdade, precisam de ajuda e tratamento.”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Ela também não é um caso</w:t>
      </w:r>
      <w:r w:rsidRPr="00BC74A7">
        <w:rPr>
          <w:rFonts w:ascii="Arial" w:eastAsia="Times New Roman" w:hAnsi="Arial" w:cs="Arial"/>
          <w:color w:val="000000"/>
          <w:sz w:val="24"/>
          <w:szCs w:val="24"/>
          <w:lang w:eastAsia="ar-SA"/>
        </w:rPr>
        <w:t xml:space="preserve"> de desleixo e </w:t>
      </w:r>
      <w:r>
        <w:rPr>
          <w:rFonts w:ascii="Arial" w:eastAsia="Times New Roman" w:hAnsi="Arial" w:cs="Arial"/>
          <w:color w:val="000000"/>
          <w:sz w:val="24"/>
          <w:szCs w:val="24"/>
          <w:lang w:eastAsia="ar-SA"/>
        </w:rPr>
        <w:t xml:space="preserve">pode </w:t>
      </w:r>
      <w:r w:rsidRPr="00BC74A7">
        <w:rPr>
          <w:rFonts w:ascii="Arial" w:eastAsia="Times New Roman" w:hAnsi="Arial" w:cs="Arial"/>
          <w:color w:val="000000"/>
          <w:sz w:val="24"/>
          <w:szCs w:val="24"/>
          <w:lang w:eastAsia="ar-SA"/>
        </w:rPr>
        <w:t>sim</w:t>
      </w:r>
      <w:r>
        <w:rPr>
          <w:rFonts w:ascii="Arial" w:eastAsia="Times New Roman" w:hAnsi="Arial" w:cs="Arial"/>
          <w:color w:val="000000"/>
          <w:sz w:val="24"/>
          <w:szCs w:val="24"/>
          <w:lang w:eastAsia="ar-SA"/>
        </w:rPr>
        <w:t xml:space="preserve"> ser considerada uma </w:t>
      </w:r>
      <w:r w:rsidRPr="00BC74A7">
        <w:rPr>
          <w:rFonts w:ascii="Arial" w:eastAsia="Times New Roman" w:hAnsi="Arial" w:cs="Arial"/>
          <w:color w:val="000000"/>
          <w:sz w:val="24"/>
          <w:szCs w:val="24"/>
          <w:lang w:eastAsia="ar-SA"/>
        </w:rPr>
        <w:t xml:space="preserve">diferença </w:t>
      </w:r>
      <w:r>
        <w:rPr>
          <w:rFonts w:ascii="Arial" w:eastAsia="Times New Roman" w:hAnsi="Arial" w:cs="Arial"/>
          <w:color w:val="000000"/>
          <w:sz w:val="24"/>
          <w:szCs w:val="24"/>
          <w:lang w:eastAsia="ar-SA"/>
        </w:rPr>
        <w:t xml:space="preserve">particular </w:t>
      </w:r>
      <w:r w:rsidRPr="00BC74A7">
        <w:rPr>
          <w:rFonts w:ascii="Arial" w:eastAsia="Times New Roman" w:hAnsi="Arial" w:cs="Arial"/>
          <w:color w:val="000000"/>
          <w:sz w:val="24"/>
          <w:szCs w:val="24"/>
          <w:lang w:eastAsia="ar-SA"/>
        </w:rPr>
        <w:t>de cada indivíduo que utiliza uma espécie de ri</w:t>
      </w:r>
      <w:r>
        <w:rPr>
          <w:rFonts w:ascii="Arial" w:eastAsia="Times New Roman" w:hAnsi="Arial" w:cs="Arial"/>
          <w:color w:val="000000"/>
          <w:sz w:val="24"/>
          <w:szCs w:val="24"/>
          <w:lang w:eastAsia="ar-SA"/>
        </w:rPr>
        <w:t>tmo ou de variação</w:t>
      </w:r>
      <w:r w:rsidRPr="00BC74A7">
        <w:rPr>
          <w:rFonts w:ascii="Arial" w:eastAsia="Times New Roman" w:hAnsi="Arial" w:cs="Arial"/>
          <w:color w:val="000000"/>
          <w:sz w:val="24"/>
          <w:szCs w:val="24"/>
          <w:lang w:eastAsia="ar-SA"/>
        </w:rPr>
        <w:t xml:space="preserve"> para aprend</w:t>
      </w:r>
      <w:r>
        <w:rPr>
          <w:rFonts w:ascii="Arial" w:eastAsia="Times New Roman" w:hAnsi="Arial" w:cs="Arial"/>
          <w:color w:val="000000"/>
          <w:sz w:val="24"/>
          <w:szCs w:val="24"/>
          <w:lang w:eastAsia="ar-SA"/>
        </w:rPr>
        <w:t xml:space="preserve">er a leitura e escrita. </w:t>
      </w:r>
      <w:r w:rsidRPr="00BC74A7">
        <w:rPr>
          <w:rFonts w:ascii="Arial" w:eastAsia="Times New Roman" w:hAnsi="Arial" w:cs="Arial"/>
          <w:color w:val="000000"/>
          <w:sz w:val="24"/>
          <w:szCs w:val="24"/>
          <w:lang w:eastAsia="ar-SA"/>
        </w:rPr>
        <w:t>De acordo com M</w:t>
      </w:r>
      <w:r>
        <w:rPr>
          <w:rFonts w:ascii="Arial" w:eastAsia="Times New Roman" w:hAnsi="Arial" w:cs="Arial"/>
          <w:color w:val="000000"/>
          <w:sz w:val="24"/>
          <w:szCs w:val="24"/>
          <w:lang w:eastAsia="ar-SA"/>
        </w:rPr>
        <w:t>artins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2001) a dislexia persistente</w:t>
      </w:r>
      <w:r w:rsidRPr="00BC74A7">
        <w:rPr>
          <w:rFonts w:ascii="Arial" w:eastAsia="Times New Roman" w:hAnsi="Arial" w:cs="Arial"/>
          <w:color w:val="000000"/>
          <w:sz w:val="24"/>
          <w:szCs w:val="24"/>
          <w:lang w:eastAsia="ar-SA"/>
        </w:rPr>
        <w:t xml:space="preserve"> com o</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 xml:space="preserve">passar dos anos, pode ser descrita, explicada e também sofrer a intervenção </w:t>
      </w:r>
      <w:r>
        <w:rPr>
          <w:rFonts w:ascii="Arial" w:eastAsia="Times New Roman" w:hAnsi="Arial" w:cs="Arial"/>
          <w:color w:val="000000"/>
          <w:sz w:val="24"/>
          <w:szCs w:val="24"/>
          <w:lang w:eastAsia="ar-SA"/>
        </w:rPr>
        <w:t>psicopedagógica. As causas da dislexia podem ser vistas de diferentes ângulos, dependendo da análise do investigador</w:t>
      </w:r>
      <w:r w:rsidRPr="00BC74A7">
        <w:rPr>
          <w:rFonts w:ascii="Arial" w:eastAsia="Times New Roman" w:hAnsi="Arial" w:cs="Arial"/>
          <w:color w:val="000000"/>
          <w:sz w:val="24"/>
          <w:szCs w:val="24"/>
          <w:lang w:eastAsia="ar-SA"/>
        </w:rPr>
        <w:t>.</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Na identificação de crianças com dislexias, destaca-se o papel do professor investigador, quando bem preparado, trabalhando atentamente, ele pode a partir de uma suspeita fazer uma avaliação informal e posteriormente encaminhar a criança a um profissional especializado. Ainda nessa perspectiva Monteiro (2014) adverte:</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heme="minorHAnsi" w:hAnsi="Arial" w:cs="Arial"/>
          <w:sz w:val="20"/>
          <w:szCs w:val="20"/>
        </w:rPr>
      </w:pPr>
      <w:r w:rsidRPr="0073679F">
        <w:rPr>
          <w:rFonts w:ascii="Arial" w:eastAsiaTheme="minorHAnsi" w:hAnsi="Arial" w:cs="Arial"/>
          <w:sz w:val="20"/>
          <w:szCs w:val="20"/>
        </w:rPr>
        <w:t>A intervenção deve envolver o desenvolvimento da consciência fonológica (especificamente, a consciência dos fonemas) e ensino explícito e intensivo da leitura e da escrita por um método fônico em que as letras e os dígrafos são associados aos seus sons correspondentes (fonemas) e vice-versa, por meio de estratégias multissensoriais (MONTEIRO, 2014 Dislexia não é doença).</w:t>
      </w:r>
    </w:p>
    <w:p w:rsidR="006D2ACA" w:rsidRDefault="006D2ACA" w:rsidP="006D2ACA">
      <w:pPr>
        <w:suppressAutoHyphens/>
        <w:spacing w:after="0" w:line="240" w:lineRule="auto"/>
        <w:ind w:left="2268"/>
        <w:jc w:val="both"/>
        <w:rPr>
          <w:rFonts w:ascii="Arial" w:eastAsiaTheme="minorHAnsi" w:hAnsi="Arial" w:cs="Arial"/>
          <w:sz w:val="20"/>
          <w:szCs w:val="20"/>
        </w:rPr>
      </w:pPr>
    </w:p>
    <w:p w:rsidR="006D2ACA" w:rsidRPr="00047AF6" w:rsidRDefault="006D2ACA" w:rsidP="006D2ACA">
      <w:pPr>
        <w:suppressAutoHyphens/>
        <w:spacing w:after="0" w:line="360" w:lineRule="auto"/>
        <w:ind w:left="2268"/>
        <w:jc w:val="both"/>
        <w:rPr>
          <w:rFonts w:ascii="Arial" w:eastAsiaTheme="minorHAnsi" w:hAnsi="Arial" w:cs="Arial"/>
          <w:sz w:val="24"/>
          <w:szCs w:val="24"/>
        </w:rPr>
      </w:pPr>
    </w:p>
    <w:p w:rsidR="006D2ACA" w:rsidRPr="00BC74A7" w:rsidRDefault="006D2ACA" w:rsidP="006D2ACA">
      <w:pPr>
        <w:suppressAutoHyphens/>
        <w:spacing w:after="0" w:line="360" w:lineRule="auto"/>
        <w:jc w:val="both"/>
        <w:rPr>
          <w:rFonts w:ascii="Arial" w:eastAsia="Times New Roman" w:hAnsi="Arial" w:cs="Arial"/>
          <w:b/>
          <w:color w:val="000000"/>
          <w:sz w:val="24"/>
          <w:szCs w:val="24"/>
          <w:lang w:eastAsia="ar-SA"/>
        </w:rPr>
      </w:pPr>
      <w:r>
        <w:rPr>
          <w:rFonts w:ascii="Arial" w:eastAsiaTheme="minorHAnsi" w:hAnsi="Arial" w:cs="Arial"/>
          <w:sz w:val="24"/>
          <w:szCs w:val="24"/>
        </w:rPr>
        <w:t xml:space="preserve">        </w:t>
      </w:r>
      <w:r w:rsidRPr="00047AF6">
        <w:rPr>
          <w:rFonts w:ascii="Arial" w:eastAsiaTheme="minorHAnsi" w:hAnsi="Arial" w:cs="Arial"/>
          <w:sz w:val="24"/>
          <w:szCs w:val="24"/>
        </w:rPr>
        <w:t>É interessante ressaltar que crianças disléxicas pode</w:t>
      </w:r>
      <w:r>
        <w:rPr>
          <w:rFonts w:ascii="Arial" w:eastAsiaTheme="minorHAnsi" w:hAnsi="Arial" w:cs="Arial"/>
          <w:sz w:val="24"/>
          <w:szCs w:val="24"/>
        </w:rPr>
        <w:t>m</w:t>
      </w:r>
      <w:r w:rsidRPr="00047AF6">
        <w:rPr>
          <w:rFonts w:ascii="Arial" w:eastAsiaTheme="minorHAnsi" w:hAnsi="Arial" w:cs="Arial"/>
          <w:sz w:val="24"/>
          <w:szCs w:val="24"/>
        </w:rPr>
        <w:t xml:space="preserve"> sim passar pela alfabetização e dar continuidade em seu processo de aprendizagem de maneira plena e ativa, contanto que seja </w:t>
      </w:r>
      <w:r>
        <w:rPr>
          <w:rFonts w:ascii="Arial" w:eastAsiaTheme="minorHAnsi" w:hAnsi="Arial" w:cs="Arial"/>
          <w:sz w:val="24"/>
          <w:szCs w:val="24"/>
        </w:rPr>
        <w:t>diagnosticado</w:t>
      </w:r>
      <w:r w:rsidRPr="00047AF6">
        <w:rPr>
          <w:rFonts w:ascii="Arial" w:eastAsiaTheme="minorHAnsi" w:hAnsi="Arial" w:cs="Arial"/>
          <w:sz w:val="24"/>
          <w:szCs w:val="24"/>
        </w:rPr>
        <w:t xml:space="preserve"> e faça o tratamento adequado.</w:t>
      </w:r>
    </w:p>
    <w:p w:rsidR="006D2ACA" w:rsidRDefault="006D2ACA" w:rsidP="006D2ACA">
      <w:pPr>
        <w:suppressAutoHyphens/>
        <w:spacing w:after="0" w:line="360" w:lineRule="auto"/>
        <w:ind w:firstLine="708"/>
        <w:jc w:val="both"/>
        <w:rPr>
          <w:rFonts w:ascii="Arial" w:eastAsiaTheme="minorHAnsi" w:hAnsi="Arial" w:cs="Arial"/>
          <w:sz w:val="24"/>
          <w:szCs w:val="24"/>
        </w:rPr>
      </w:pPr>
      <w:r>
        <w:rPr>
          <w:rFonts w:ascii="Arial" w:eastAsia="Times New Roman" w:hAnsi="Arial" w:cs="Arial"/>
          <w:color w:val="000000"/>
          <w:sz w:val="24"/>
          <w:szCs w:val="24"/>
          <w:lang w:eastAsia="ar-SA"/>
        </w:rPr>
        <w:t xml:space="preserve">A respeito do </w:t>
      </w:r>
      <w:r w:rsidRPr="0044153F">
        <w:rPr>
          <w:rFonts w:ascii="Arial" w:eastAsia="Times New Roman" w:hAnsi="Arial" w:cs="Arial"/>
          <w:color w:val="000000"/>
          <w:sz w:val="24"/>
          <w:szCs w:val="24"/>
          <w:lang w:eastAsia="ar-SA"/>
        </w:rPr>
        <w:t>Transtorno de Déficit de Atenção / Hiperatividade. (TDAH)</w:t>
      </w:r>
      <w:r>
        <w:rPr>
          <w:rFonts w:ascii="Arial" w:eastAsia="Times New Roman" w:hAnsi="Arial" w:cs="Arial"/>
          <w:color w:val="000000"/>
          <w:sz w:val="24"/>
          <w:szCs w:val="24"/>
          <w:lang w:eastAsia="ar-SA"/>
        </w:rPr>
        <w:t xml:space="preserve">, trata-se da </w:t>
      </w:r>
      <w:r w:rsidRPr="00BC74A7">
        <w:rPr>
          <w:rFonts w:ascii="Arial" w:eastAsia="Times New Roman" w:hAnsi="Arial" w:cs="Arial"/>
          <w:color w:val="000000"/>
          <w:sz w:val="24"/>
          <w:szCs w:val="24"/>
          <w:lang w:eastAsia="ar-SA"/>
        </w:rPr>
        <w:t xml:space="preserve">atividade psicomotora excessiva com sintomas </w:t>
      </w:r>
      <w:r>
        <w:rPr>
          <w:rFonts w:ascii="Arial" w:eastAsia="Times New Roman" w:hAnsi="Arial" w:cs="Arial"/>
          <w:color w:val="000000"/>
          <w:sz w:val="24"/>
          <w:szCs w:val="24"/>
          <w:lang w:eastAsia="ar-SA"/>
        </w:rPr>
        <w:t xml:space="preserve">variáveis e </w:t>
      </w:r>
      <w:r w:rsidRPr="00BC74A7">
        <w:rPr>
          <w:rFonts w:ascii="Arial" w:eastAsia="Times New Roman" w:hAnsi="Arial" w:cs="Arial"/>
          <w:color w:val="000000"/>
          <w:sz w:val="24"/>
          <w:szCs w:val="24"/>
          <w:lang w:eastAsia="ar-SA"/>
        </w:rPr>
        <w:t>diferen</w:t>
      </w:r>
      <w:r>
        <w:rPr>
          <w:rFonts w:ascii="Arial" w:eastAsia="Times New Roman" w:hAnsi="Arial" w:cs="Arial"/>
          <w:color w:val="000000"/>
          <w:sz w:val="24"/>
          <w:szCs w:val="24"/>
          <w:lang w:eastAsia="ar-SA"/>
        </w:rPr>
        <w:t>ciados caracterizando assim, uma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série de</w:t>
      </w:r>
      <w:r w:rsidRPr="00BC74A7">
        <w:rPr>
          <w:rFonts w:ascii="Arial" w:eastAsia="Times New Roman" w:hAnsi="Arial" w:cs="Arial"/>
          <w:color w:val="000000"/>
          <w:sz w:val="24"/>
          <w:szCs w:val="24"/>
          <w:lang w:eastAsia="ar-SA"/>
        </w:rPr>
        <w:t xml:space="preserve"> problemas relacionados com a falta de atenção, hiperatividade e impulsividade.</w:t>
      </w:r>
      <w:r>
        <w:rPr>
          <w:rFonts w:ascii="Arial" w:eastAsia="Times New Roman" w:hAnsi="Arial" w:cs="Arial"/>
          <w:color w:val="000000"/>
          <w:sz w:val="24"/>
          <w:szCs w:val="24"/>
          <w:lang w:eastAsia="ar-SA"/>
        </w:rPr>
        <w:t xml:space="preserve"> Apesar de ser conhecido pela comunidade cientifica como uma disfunção cerebral, ainda não há um consenso relativo aos agentes causadores desta disfunção.</w:t>
      </w:r>
      <w:r w:rsidRPr="006E289E">
        <w:rPr>
          <w:rFonts w:ascii="Arial" w:eastAsiaTheme="minorHAnsi" w:hAnsi="Arial" w:cs="Arial"/>
          <w:sz w:val="24"/>
          <w:szCs w:val="24"/>
        </w:rPr>
        <w:t xml:space="preserve"> </w:t>
      </w:r>
      <w:r>
        <w:rPr>
          <w:rFonts w:ascii="Arial" w:eastAsiaTheme="minorHAnsi" w:hAnsi="Arial" w:cs="Arial"/>
          <w:sz w:val="24"/>
          <w:szCs w:val="24"/>
        </w:rPr>
        <w:t xml:space="preserve">Cypel (2007), </w:t>
      </w:r>
      <w:r w:rsidRPr="006E289E">
        <w:rPr>
          <w:rFonts w:ascii="Arial" w:eastAsiaTheme="minorHAnsi" w:hAnsi="Arial" w:cs="Arial"/>
          <w:i/>
          <w:sz w:val="24"/>
          <w:szCs w:val="24"/>
        </w:rPr>
        <w:t>apud</w:t>
      </w:r>
      <w:r>
        <w:rPr>
          <w:rFonts w:ascii="Arial" w:eastAsiaTheme="minorHAnsi" w:hAnsi="Arial" w:cs="Arial"/>
          <w:sz w:val="24"/>
          <w:szCs w:val="24"/>
        </w:rPr>
        <w:t xml:space="preserve"> Stroh (2010) expõe que o TDAH é compreendido como um transtorno que compromete principalmente o funcionamento do lobo frontal do cérebro, responsável, entre outras atividades, pelas funções executivas. </w:t>
      </w:r>
    </w:p>
    <w:p w:rsidR="006D2ACA" w:rsidRPr="00671F3F" w:rsidRDefault="006D2ACA" w:rsidP="006D2ACA">
      <w:pPr>
        <w:suppressAutoHyphens/>
        <w:spacing w:after="0" w:line="360" w:lineRule="auto"/>
        <w:ind w:firstLine="708"/>
        <w:jc w:val="both"/>
        <w:rPr>
          <w:rFonts w:ascii="Arial" w:eastAsiaTheme="minorHAnsi" w:hAnsi="Arial" w:cs="Arial"/>
          <w:sz w:val="20"/>
          <w:szCs w:val="20"/>
        </w:rPr>
      </w:pPr>
      <w:r w:rsidRPr="00BC74A7">
        <w:rPr>
          <w:rFonts w:ascii="Arial" w:eastAsia="Times New Roman" w:hAnsi="Arial" w:cs="Arial"/>
          <w:color w:val="000000"/>
          <w:sz w:val="24"/>
          <w:szCs w:val="24"/>
          <w:lang w:eastAsia="ar-SA"/>
        </w:rPr>
        <w:lastRenderedPageBreak/>
        <w:t xml:space="preserve">O individuo hiperativo </w:t>
      </w:r>
      <w:r>
        <w:rPr>
          <w:rFonts w:ascii="Arial" w:eastAsia="Times New Roman" w:hAnsi="Arial" w:cs="Arial"/>
          <w:color w:val="000000"/>
          <w:sz w:val="24"/>
          <w:szCs w:val="24"/>
          <w:lang w:eastAsia="ar-SA"/>
        </w:rPr>
        <w:t xml:space="preserve">apresenta um </w:t>
      </w:r>
      <w:r w:rsidRPr="00BC74A7">
        <w:rPr>
          <w:rFonts w:ascii="Arial" w:eastAsia="Times New Roman" w:hAnsi="Arial" w:cs="Arial"/>
          <w:color w:val="000000"/>
          <w:sz w:val="24"/>
          <w:szCs w:val="24"/>
          <w:lang w:eastAsia="ar-SA"/>
        </w:rPr>
        <w:t>compor</w:t>
      </w:r>
      <w:r>
        <w:rPr>
          <w:rFonts w:ascii="Arial" w:eastAsia="Times New Roman" w:hAnsi="Arial" w:cs="Arial"/>
          <w:color w:val="000000"/>
          <w:sz w:val="24"/>
          <w:szCs w:val="24"/>
          <w:lang w:eastAsia="ar-SA"/>
        </w:rPr>
        <w:t xml:space="preserve">tamento impulsivo, por exemplo; </w:t>
      </w:r>
      <w:r w:rsidRPr="00BC74A7">
        <w:rPr>
          <w:rFonts w:ascii="Arial" w:eastAsia="Times New Roman" w:hAnsi="Arial" w:cs="Arial"/>
          <w:color w:val="000000"/>
          <w:sz w:val="24"/>
          <w:szCs w:val="24"/>
          <w:lang w:eastAsia="ar-SA"/>
        </w:rPr>
        <w:t xml:space="preserve">fala sem parar, </w:t>
      </w:r>
      <w:r>
        <w:rPr>
          <w:rFonts w:ascii="Arial" w:eastAsia="Times New Roman" w:hAnsi="Arial" w:cs="Arial"/>
          <w:color w:val="000000"/>
          <w:sz w:val="24"/>
          <w:szCs w:val="24"/>
          <w:lang w:eastAsia="ar-SA"/>
        </w:rPr>
        <w:t xml:space="preserve">é impaciente, inquieto e </w:t>
      </w:r>
      <w:r w:rsidRPr="00371BC5">
        <w:rPr>
          <w:rFonts w:ascii="Arial" w:eastAsia="Times New Roman" w:hAnsi="Arial" w:cs="Arial"/>
          <w:color w:val="000000"/>
          <w:sz w:val="24"/>
          <w:szCs w:val="24"/>
          <w:lang w:eastAsia="ar-SA"/>
        </w:rPr>
        <w:t>desastrado, interrompendo</w:t>
      </w:r>
      <w:r>
        <w:rPr>
          <w:rFonts w:ascii="Arial" w:eastAsia="Times New Roman" w:hAnsi="Arial" w:cs="Arial"/>
          <w:color w:val="000000"/>
          <w:sz w:val="24"/>
          <w:szCs w:val="24"/>
          <w:lang w:eastAsia="ar-SA"/>
        </w:rPr>
        <w:t xml:space="preserve"> tudo e todos ao seu entorno</w:t>
      </w:r>
      <w:r w:rsidRPr="00371BC5">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Age com imprudência, sem medir consequência, e vive sempre envolvido em pequenos</w:t>
      </w:r>
      <w:r>
        <w:rPr>
          <w:rFonts w:ascii="Arial" w:eastAsia="Times New Roman" w:hAnsi="Arial" w:cs="Arial"/>
          <w:color w:val="000000"/>
          <w:sz w:val="24"/>
          <w:szCs w:val="24"/>
          <w:lang w:eastAsia="ar-SA"/>
        </w:rPr>
        <w:t xml:space="preserve"> incidentes e</w:t>
      </w:r>
      <w:r w:rsidRPr="00BC74A7">
        <w:rPr>
          <w:rFonts w:ascii="Arial" w:eastAsia="Times New Roman" w:hAnsi="Arial" w:cs="Arial"/>
          <w:color w:val="000000"/>
          <w:sz w:val="24"/>
          <w:szCs w:val="24"/>
          <w:lang w:eastAsia="ar-SA"/>
        </w:rPr>
        <w:t xml:space="preserve"> acidentes. </w:t>
      </w:r>
      <w:r>
        <w:rPr>
          <w:rFonts w:ascii="Arial" w:eastAsiaTheme="minorHAnsi" w:hAnsi="Arial" w:cs="Arial"/>
          <w:sz w:val="24"/>
          <w:szCs w:val="24"/>
        </w:rPr>
        <w:t xml:space="preserve">Ferreira (2008) </w:t>
      </w:r>
      <w:r>
        <w:rPr>
          <w:rFonts w:ascii="Arial" w:eastAsiaTheme="minorHAnsi" w:hAnsi="Arial" w:cs="Arial"/>
          <w:i/>
          <w:iCs/>
          <w:sz w:val="24"/>
          <w:szCs w:val="24"/>
        </w:rPr>
        <w:t xml:space="preserve">apud, </w:t>
      </w:r>
      <w:r>
        <w:rPr>
          <w:rFonts w:ascii="Arial" w:eastAsiaTheme="minorHAnsi" w:hAnsi="Arial" w:cs="Arial"/>
          <w:sz w:val="24"/>
          <w:szCs w:val="24"/>
        </w:rPr>
        <w:t>Stroh (2010), coloca que:</w:t>
      </w:r>
    </w:p>
    <w:p w:rsidR="006D2ACA" w:rsidRDefault="006D2ACA" w:rsidP="006D2ACA">
      <w:pPr>
        <w:suppressAutoHyphens/>
        <w:spacing w:after="0" w:line="360" w:lineRule="auto"/>
        <w:ind w:firstLine="708"/>
        <w:jc w:val="both"/>
        <w:rPr>
          <w:rFonts w:ascii="Arial" w:eastAsiaTheme="minorHAnsi" w:hAnsi="Arial" w:cs="Arial"/>
          <w:sz w:val="24"/>
          <w:szCs w:val="24"/>
        </w:rPr>
      </w:pPr>
    </w:p>
    <w:p w:rsidR="006D2ACA" w:rsidRPr="0073679F" w:rsidRDefault="006D2ACA" w:rsidP="006D2ACA">
      <w:pPr>
        <w:suppressAutoHyphens/>
        <w:spacing w:after="0" w:line="240" w:lineRule="auto"/>
        <w:ind w:left="2268"/>
        <w:jc w:val="both"/>
        <w:rPr>
          <w:rFonts w:ascii="Arial" w:hAnsi="Arial" w:cs="Arial"/>
          <w:sz w:val="20"/>
          <w:szCs w:val="20"/>
        </w:rPr>
      </w:pPr>
      <w:r w:rsidRPr="0073679F">
        <w:rPr>
          <w:rFonts w:ascii="Arial" w:eastAsiaTheme="minorHAnsi" w:hAnsi="Arial" w:cs="Arial"/>
          <w:sz w:val="20"/>
          <w:szCs w:val="20"/>
        </w:rPr>
        <w:t xml:space="preserve"> TDAH é um transtorno do comportamento, que atua mais especificamente no desenvolvimento do autocontrole, na capacidade de controlar os impulsos e de conseguir organizarem-se em relação ao tempo, aos prazos e ao futuro em geral, como as demais pessoas estão aptas a fazer. (STROH (2010 art. </w:t>
      </w:r>
      <w:r w:rsidRPr="0073679F">
        <w:rPr>
          <w:rFonts w:ascii="Arial" w:hAnsi="Arial" w:cs="Arial"/>
          <w:sz w:val="20"/>
          <w:szCs w:val="20"/>
        </w:rPr>
        <w:t>TDH – diagnóstico e suas intervenções através da psicopedagogia)</w:t>
      </w:r>
    </w:p>
    <w:p w:rsidR="006D2ACA" w:rsidRDefault="006D2ACA" w:rsidP="006D2ACA">
      <w:pPr>
        <w:suppressAutoHyphens/>
        <w:spacing w:after="0" w:line="360" w:lineRule="auto"/>
        <w:ind w:left="2268"/>
        <w:jc w:val="both"/>
        <w:rPr>
          <w:rFonts w:ascii="Arial" w:eastAsiaTheme="minorHAnsi" w:hAnsi="Arial" w:cs="Arial"/>
          <w:sz w:val="20"/>
          <w:szCs w:val="20"/>
        </w:rPr>
      </w:pPr>
    </w:p>
    <w:p w:rsidR="006D2ACA" w:rsidRPr="00BC74A7" w:rsidRDefault="006D2ACA" w:rsidP="006D2ACA">
      <w:pPr>
        <w:suppressAutoHyphens/>
        <w:spacing w:after="0" w:line="360" w:lineRule="auto"/>
        <w:ind w:left="2268"/>
        <w:jc w:val="both"/>
        <w:rPr>
          <w:rFonts w:ascii="Arial" w:eastAsia="Times New Roman" w:hAnsi="Arial" w:cs="Arial"/>
          <w:color w:val="000000"/>
          <w:sz w:val="24"/>
          <w:szCs w:val="24"/>
          <w:lang w:eastAsia="ar-SA"/>
        </w:rPr>
      </w:pP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t>Tais manifestações devem-se ao fato de uma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super e</w:t>
      </w:r>
      <w:r w:rsidRPr="00BC74A7">
        <w:rPr>
          <w:rFonts w:ascii="Arial" w:eastAsia="Times New Roman" w:hAnsi="Arial" w:cs="Arial"/>
          <w:color w:val="000000"/>
          <w:sz w:val="24"/>
          <w:szCs w:val="24"/>
          <w:lang w:eastAsia="ar-SA"/>
        </w:rPr>
        <w:t>stimulação</w:t>
      </w:r>
      <w:r>
        <w:rPr>
          <w:rFonts w:ascii="Arial" w:eastAsia="Times New Roman" w:hAnsi="Arial" w:cs="Arial"/>
          <w:color w:val="000000"/>
          <w:sz w:val="24"/>
          <w:szCs w:val="24"/>
          <w:lang w:eastAsia="ar-SA"/>
        </w:rPr>
        <w:t xml:space="preserve"> nervosa, que o</w:t>
      </w:r>
      <w:r w:rsidRPr="00BC74A7">
        <w:rPr>
          <w:rFonts w:ascii="Arial" w:eastAsia="Times New Roman" w:hAnsi="Arial" w:cs="Arial"/>
          <w:color w:val="000000"/>
          <w:sz w:val="24"/>
          <w:szCs w:val="24"/>
          <w:lang w:eastAsia="ar-SA"/>
        </w:rPr>
        <w:t xml:space="preserve"> leva a passar de um único</w:t>
      </w:r>
      <w:r>
        <w:rPr>
          <w:rFonts w:ascii="Arial" w:eastAsia="Times New Roman" w:hAnsi="Arial" w:cs="Arial"/>
          <w:color w:val="000000"/>
          <w:sz w:val="24"/>
          <w:szCs w:val="24"/>
          <w:lang w:eastAsia="ar-SA"/>
        </w:rPr>
        <w:t xml:space="preserve"> ponto</w:t>
      </w:r>
      <w:r w:rsidRPr="00BC74A7">
        <w:rPr>
          <w:rFonts w:ascii="Arial" w:eastAsia="Times New Roman" w:hAnsi="Arial" w:cs="Arial"/>
          <w:color w:val="000000"/>
          <w:sz w:val="24"/>
          <w:szCs w:val="24"/>
          <w:lang w:eastAsia="ar-SA"/>
        </w:rPr>
        <w:t xml:space="preserve">, dando a falsa impressão de que é desligado, pelo contrário, é por estar atento a tudo ao mesmo tempo, que não consegue </w:t>
      </w:r>
      <w:r>
        <w:rPr>
          <w:rFonts w:ascii="Arial" w:eastAsia="Times New Roman" w:hAnsi="Arial" w:cs="Arial"/>
          <w:color w:val="000000"/>
          <w:sz w:val="24"/>
          <w:szCs w:val="24"/>
          <w:lang w:eastAsia="ar-SA"/>
        </w:rPr>
        <w:t xml:space="preserve">manter o foco. Esses problemas resultam </w:t>
      </w:r>
      <w:r w:rsidRPr="00BC74A7">
        <w:rPr>
          <w:rFonts w:ascii="Arial" w:eastAsia="Times New Roman" w:hAnsi="Arial" w:cs="Arial"/>
          <w:color w:val="000000"/>
          <w:sz w:val="24"/>
          <w:szCs w:val="24"/>
          <w:lang w:eastAsia="ar-SA"/>
        </w:rPr>
        <w:t>e</w:t>
      </w:r>
      <w:r>
        <w:rPr>
          <w:rFonts w:ascii="Arial" w:eastAsia="Times New Roman" w:hAnsi="Arial" w:cs="Arial"/>
          <w:color w:val="000000"/>
          <w:sz w:val="24"/>
          <w:szCs w:val="24"/>
          <w:lang w:eastAsia="ar-SA"/>
        </w:rPr>
        <w:t>m</w:t>
      </w:r>
      <w:r w:rsidRPr="00BC74A7">
        <w:rPr>
          <w:rFonts w:ascii="Arial" w:eastAsia="Times New Roman" w:hAnsi="Arial" w:cs="Arial"/>
          <w:color w:val="000000"/>
          <w:sz w:val="24"/>
          <w:szCs w:val="24"/>
          <w:lang w:eastAsia="ar-SA"/>
        </w:rPr>
        <w:t xml:space="preserve"> u</w:t>
      </w:r>
      <w:r>
        <w:rPr>
          <w:rFonts w:ascii="Arial" w:eastAsia="Times New Roman" w:hAnsi="Arial" w:cs="Arial"/>
          <w:color w:val="000000"/>
          <w:sz w:val="24"/>
          <w:szCs w:val="24"/>
          <w:lang w:eastAsia="ar-SA"/>
        </w:rPr>
        <w:t xml:space="preserve">m desenvolvimento não adequado </w:t>
      </w:r>
      <w:r w:rsidRPr="00BC74A7">
        <w:rPr>
          <w:rFonts w:ascii="Arial" w:eastAsia="Times New Roman" w:hAnsi="Arial" w:cs="Arial"/>
          <w:color w:val="000000"/>
          <w:sz w:val="24"/>
          <w:szCs w:val="24"/>
          <w:lang w:eastAsia="ar-SA"/>
        </w:rPr>
        <w:t>causa</w:t>
      </w:r>
      <w:r>
        <w:rPr>
          <w:rFonts w:ascii="Arial" w:eastAsia="Times New Roman" w:hAnsi="Arial" w:cs="Arial"/>
          <w:color w:val="000000"/>
          <w:sz w:val="24"/>
          <w:szCs w:val="24"/>
          <w:lang w:eastAsia="ar-SA"/>
        </w:rPr>
        <w:t>ndo dificuldades na</w:t>
      </w:r>
      <w:r w:rsidRPr="00BC74A7">
        <w:rPr>
          <w:rFonts w:ascii="Arial" w:eastAsia="Times New Roman" w:hAnsi="Arial" w:cs="Arial"/>
          <w:color w:val="000000"/>
          <w:sz w:val="24"/>
          <w:szCs w:val="24"/>
          <w:lang w:eastAsia="ar-SA"/>
        </w:rPr>
        <w:t xml:space="preserve"> vida </w:t>
      </w:r>
      <w:r>
        <w:rPr>
          <w:rFonts w:ascii="Arial" w:eastAsia="Times New Roman" w:hAnsi="Arial" w:cs="Arial"/>
          <w:color w:val="000000"/>
          <w:sz w:val="24"/>
          <w:szCs w:val="24"/>
          <w:lang w:eastAsia="ar-SA"/>
        </w:rPr>
        <w:t>cotidiana da criança e acima de tudo, refletindo negativamente em seu processo de aprendizagem.</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O TDAH é </w:t>
      </w:r>
      <w:r>
        <w:rPr>
          <w:rFonts w:ascii="Arial" w:eastAsia="Times New Roman" w:hAnsi="Arial" w:cs="Arial"/>
          <w:color w:val="000000"/>
          <w:sz w:val="24"/>
          <w:szCs w:val="24"/>
          <w:lang w:eastAsia="ar-SA"/>
        </w:rPr>
        <w:t xml:space="preserve">também considerado </w:t>
      </w:r>
      <w:r w:rsidRPr="00BC74A7">
        <w:rPr>
          <w:rFonts w:ascii="Arial" w:eastAsia="Times New Roman" w:hAnsi="Arial" w:cs="Arial"/>
          <w:color w:val="000000"/>
          <w:sz w:val="24"/>
          <w:szCs w:val="24"/>
          <w:lang w:eastAsia="ar-SA"/>
        </w:rPr>
        <w:t xml:space="preserve">um distúrbio bio-psicossocial, isto é, apresentam fortes fatores genéticos, biológicos, sociais e vivenciais que contribuem para a intensidade dos problemas experimentados. Esse transtorno pode ser amenizado através de diagnóstico e tratamento adequado ajudando </w:t>
      </w:r>
      <w:r>
        <w:rPr>
          <w:rFonts w:ascii="Arial" w:eastAsia="Times New Roman" w:hAnsi="Arial" w:cs="Arial"/>
          <w:color w:val="000000"/>
          <w:sz w:val="24"/>
          <w:szCs w:val="24"/>
          <w:lang w:eastAsia="ar-SA"/>
        </w:rPr>
        <w:t xml:space="preserve">a </w:t>
      </w:r>
      <w:r w:rsidRPr="00BC74A7">
        <w:rPr>
          <w:rFonts w:ascii="Arial" w:eastAsia="Times New Roman" w:hAnsi="Arial" w:cs="Arial"/>
          <w:color w:val="000000"/>
          <w:sz w:val="24"/>
          <w:szCs w:val="24"/>
          <w:lang w:eastAsia="ar-SA"/>
        </w:rPr>
        <w:t>reduzir drasticamente os conflitos familiares, escolares, comportamentais e psicológicos vividos por essas pessoas.</w:t>
      </w:r>
    </w:p>
    <w:p w:rsidR="006D2ACA" w:rsidRDefault="006D2ACA" w:rsidP="006D2ACA">
      <w:pPr>
        <w:suppressAutoHyphens/>
        <w:spacing w:after="0" w:line="360" w:lineRule="auto"/>
        <w:ind w:firstLine="36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Um problema vivenciado no cotidiano e muitas vezes confundido com uma síndrome ou um distúrbio é a f</w:t>
      </w:r>
      <w:r w:rsidRPr="0044153F">
        <w:rPr>
          <w:rFonts w:ascii="Arial" w:eastAsia="Times New Roman" w:hAnsi="Arial" w:cs="Arial"/>
          <w:color w:val="000000"/>
          <w:sz w:val="24"/>
          <w:szCs w:val="24"/>
          <w:lang w:eastAsia="ar-SA"/>
        </w:rPr>
        <w:t>alta de Limite</w:t>
      </w:r>
      <w:r>
        <w:rPr>
          <w:rFonts w:ascii="Arial" w:eastAsia="Times New Roman" w:hAnsi="Arial" w:cs="Arial"/>
          <w:color w:val="000000"/>
          <w:sz w:val="24"/>
          <w:szCs w:val="24"/>
          <w:lang w:eastAsia="ar-SA"/>
        </w:rPr>
        <w:t>, que apesar de não estar relacionada á disfunções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orgânicas, pode ser considerada um grande obstáculo ao trabalho pedagógico, </w:t>
      </w:r>
      <w:r w:rsidRPr="00BC74A7">
        <w:rPr>
          <w:rFonts w:ascii="Arial" w:eastAsia="Times New Roman" w:hAnsi="Arial" w:cs="Arial"/>
          <w:color w:val="000000"/>
          <w:sz w:val="24"/>
          <w:szCs w:val="24"/>
          <w:lang w:eastAsia="ar-SA"/>
        </w:rPr>
        <w:t>interfe</w:t>
      </w:r>
      <w:r>
        <w:rPr>
          <w:rFonts w:ascii="Arial" w:eastAsia="Times New Roman" w:hAnsi="Arial" w:cs="Arial"/>
          <w:color w:val="000000"/>
          <w:sz w:val="24"/>
          <w:szCs w:val="24"/>
          <w:lang w:eastAsia="ar-SA"/>
        </w:rPr>
        <w:t>rindo negativamente na</w:t>
      </w:r>
      <w:r w:rsidRPr="00BC74A7">
        <w:rPr>
          <w:rFonts w:ascii="Arial" w:eastAsia="Times New Roman" w:hAnsi="Arial" w:cs="Arial"/>
          <w:color w:val="000000"/>
          <w:sz w:val="24"/>
          <w:szCs w:val="24"/>
          <w:lang w:eastAsia="ar-SA"/>
        </w:rPr>
        <w:t xml:space="preserve"> aprendizagem. Segundo Z</w:t>
      </w:r>
      <w:r>
        <w:rPr>
          <w:rFonts w:ascii="Arial" w:eastAsia="Times New Roman" w:hAnsi="Arial" w:cs="Arial"/>
          <w:color w:val="000000"/>
          <w:sz w:val="24"/>
          <w:szCs w:val="24"/>
          <w:lang w:eastAsia="ar-SA"/>
        </w:rPr>
        <w:t>agury</w:t>
      </w:r>
      <w:r w:rsidRPr="00BC74A7">
        <w:rPr>
          <w:rFonts w:ascii="Arial" w:eastAsia="Times New Roman" w:hAnsi="Arial" w:cs="Arial"/>
          <w:color w:val="000000"/>
          <w:sz w:val="24"/>
          <w:szCs w:val="24"/>
          <w:lang w:eastAsia="ar-SA"/>
        </w:rPr>
        <w:t xml:space="preserve"> (2001) </w:t>
      </w:r>
      <w:r>
        <w:rPr>
          <w:rFonts w:ascii="Arial" w:eastAsia="Times New Roman" w:hAnsi="Arial" w:cs="Arial"/>
          <w:color w:val="000000"/>
          <w:sz w:val="24"/>
          <w:szCs w:val="24"/>
          <w:lang w:eastAsia="ar-SA"/>
        </w:rPr>
        <w:t>uma grande parte da população infantil chega</w:t>
      </w:r>
      <w:r w:rsidRPr="00BC74A7">
        <w:rPr>
          <w:rFonts w:ascii="Arial" w:eastAsia="Times New Roman" w:hAnsi="Arial" w:cs="Arial"/>
          <w:color w:val="000000"/>
          <w:sz w:val="24"/>
          <w:szCs w:val="24"/>
          <w:lang w:eastAsia="ar-SA"/>
        </w:rPr>
        <w:t xml:space="preserve"> à escola sem saber o que é ter limite, e com isso cresce </w:t>
      </w:r>
      <w:r>
        <w:rPr>
          <w:rFonts w:ascii="Arial" w:eastAsia="Times New Roman" w:hAnsi="Arial" w:cs="Arial"/>
          <w:color w:val="000000"/>
          <w:sz w:val="24"/>
          <w:szCs w:val="24"/>
          <w:lang w:eastAsia="ar-SA"/>
        </w:rPr>
        <w:t xml:space="preserve">e desenvolve </w:t>
      </w:r>
      <w:r w:rsidRPr="00BC74A7">
        <w:rPr>
          <w:rFonts w:ascii="Arial" w:eastAsia="Times New Roman" w:hAnsi="Arial" w:cs="Arial"/>
          <w:color w:val="000000"/>
          <w:sz w:val="24"/>
          <w:szCs w:val="24"/>
          <w:lang w:eastAsia="ar-SA"/>
        </w:rPr>
        <w:t xml:space="preserve">uma </w:t>
      </w:r>
      <w:r>
        <w:rPr>
          <w:rFonts w:ascii="Arial" w:eastAsia="Times New Roman" w:hAnsi="Arial" w:cs="Arial"/>
          <w:color w:val="000000"/>
          <w:sz w:val="24"/>
          <w:szCs w:val="24"/>
          <w:lang w:eastAsia="ar-SA"/>
        </w:rPr>
        <w:t>formação de opinião deturpada, refletindo na falta de respeito e compreensão ao outro.</w:t>
      </w:r>
      <w:r w:rsidRPr="00BC74A7">
        <w:rPr>
          <w:rFonts w:ascii="Arial" w:eastAsia="Times New Roman" w:hAnsi="Arial" w:cs="Arial"/>
          <w:color w:val="000000"/>
          <w:sz w:val="24"/>
          <w:szCs w:val="24"/>
          <w:lang w:eastAsia="ar-SA"/>
        </w:rPr>
        <w:t xml:space="preserve"> E as consequências são muitas e frequentemente</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 xml:space="preserve">graves. </w:t>
      </w:r>
    </w:p>
    <w:p w:rsidR="0073679F" w:rsidRDefault="0073679F" w:rsidP="006D2ACA">
      <w:pPr>
        <w:suppressAutoHyphens/>
        <w:spacing w:after="0" w:line="360" w:lineRule="auto"/>
        <w:ind w:right="18" w:firstLine="360"/>
        <w:jc w:val="both"/>
        <w:rPr>
          <w:rFonts w:ascii="Arial" w:eastAsia="Times New Roman" w:hAnsi="Arial" w:cs="Arial"/>
          <w:color w:val="000000"/>
          <w:sz w:val="24"/>
          <w:szCs w:val="24"/>
          <w:lang w:eastAsia="ar-SA"/>
        </w:rPr>
      </w:pPr>
    </w:p>
    <w:p w:rsidR="0073679F" w:rsidRDefault="0073679F" w:rsidP="006D2ACA">
      <w:pPr>
        <w:suppressAutoHyphens/>
        <w:spacing w:after="0" w:line="360" w:lineRule="auto"/>
        <w:ind w:right="18" w:firstLine="360"/>
        <w:jc w:val="both"/>
        <w:rPr>
          <w:rFonts w:ascii="Arial" w:eastAsia="Times New Roman" w:hAnsi="Arial" w:cs="Arial"/>
          <w:color w:val="000000"/>
          <w:sz w:val="24"/>
          <w:szCs w:val="24"/>
          <w:lang w:eastAsia="ar-SA"/>
        </w:rPr>
      </w:pPr>
    </w:p>
    <w:p w:rsidR="0073679F" w:rsidRDefault="0073679F" w:rsidP="006D2ACA">
      <w:pPr>
        <w:suppressAutoHyphens/>
        <w:spacing w:after="0" w:line="360" w:lineRule="auto"/>
        <w:ind w:right="18" w:firstLine="360"/>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8" w:firstLine="36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Para que as relações se estabeleçam de maneira harmoniosa no convívio social, faz-se necessário seguir regras e condutas, a criança que não aprende quais são os seus limites, dificilmente respeita o seu semelhante. Respeito, compreensão, gentileza, entre outros, são fatores que se somam como quesitos fundamentais ao desenvolvimento integral do sujeito. A falta de limite caracteriza-se nos seguintes aspectos: </w:t>
      </w:r>
      <w:r w:rsidRPr="00BC74A7">
        <w:rPr>
          <w:rFonts w:ascii="Arial" w:eastAsia="Times New Roman" w:hAnsi="Arial" w:cs="Arial"/>
          <w:color w:val="000000"/>
          <w:sz w:val="24"/>
          <w:szCs w:val="24"/>
          <w:lang w:eastAsia="ar-SA"/>
        </w:rPr>
        <w:t xml:space="preserve">Falta de </w:t>
      </w:r>
      <w:r>
        <w:rPr>
          <w:rFonts w:ascii="Arial" w:eastAsia="Times New Roman" w:hAnsi="Arial" w:cs="Arial"/>
          <w:color w:val="000000"/>
          <w:sz w:val="24"/>
          <w:szCs w:val="24"/>
          <w:lang w:eastAsia="ar-SA"/>
        </w:rPr>
        <w:t>concentração,</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f</w:t>
      </w:r>
      <w:r w:rsidRPr="00BC74A7">
        <w:rPr>
          <w:rFonts w:ascii="Arial" w:eastAsia="Times New Roman" w:hAnsi="Arial" w:cs="Arial"/>
          <w:color w:val="000000"/>
          <w:sz w:val="24"/>
          <w:szCs w:val="24"/>
          <w:lang w:eastAsia="ar-SA"/>
        </w:rPr>
        <w:t>alta de capacidade de s</w:t>
      </w:r>
      <w:r>
        <w:rPr>
          <w:rFonts w:ascii="Arial" w:eastAsia="Times New Roman" w:hAnsi="Arial" w:cs="Arial"/>
          <w:color w:val="000000"/>
          <w:sz w:val="24"/>
          <w:szCs w:val="24"/>
          <w:lang w:eastAsia="ar-SA"/>
        </w:rPr>
        <w:t xml:space="preserve">uportar quaisquer dificuldades, falta de persistência; </w:t>
      </w:r>
      <w:r w:rsidRPr="00BC74A7">
        <w:rPr>
          <w:rFonts w:ascii="Arial" w:eastAsia="Times New Roman" w:hAnsi="Arial" w:cs="Arial"/>
          <w:color w:val="000000"/>
          <w:sz w:val="24"/>
          <w:szCs w:val="24"/>
          <w:lang w:eastAsia="ar-SA"/>
        </w:rPr>
        <w:t xml:space="preserve">Desrespeito </w:t>
      </w:r>
      <w:r>
        <w:rPr>
          <w:rFonts w:ascii="Arial" w:eastAsia="Times New Roman" w:hAnsi="Arial" w:cs="Arial"/>
          <w:color w:val="000000"/>
          <w:sz w:val="24"/>
          <w:szCs w:val="24"/>
          <w:lang w:eastAsia="ar-SA"/>
        </w:rPr>
        <w:t>ao colega, professor (a)</w:t>
      </w:r>
      <w:r w:rsidRPr="00BC74A7">
        <w:rPr>
          <w:rFonts w:ascii="Arial" w:eastAsia="Times New Roman" w:hAnsi="Arial" w:cs="Arial"/>
          <w:color w:val="000000"/>
          <w:sz w:val="24"/>
          <w:szCs w:val="24"/>
          <w:lang w:eastAsia="ar-SA"/>
        </w:rPr>
        <w:t>, fam</w:t>
      </w:r>
      <w:r>
        <w:rPr>
          <w:rFonts w:ascii="Arial" w:eastAsia="Times New Roman" w:hAnsi="Arial" w:cs="Arial"/>
          <w:color w:val="000000"/>
          <w:sz w:val="24"/>
          <w:szCs w:val="24"/>
          <w:lang w:eastAsia="ar-SA"/>
        </w:rPr>
        <w:t xml:space="preserve">iliares e autoridades em geral; </w:t>
      </w:r>
      <w:r w:rsidRPr="00BC74A7">
        <w:rPr>
          <w:rFonts w:ascii="Arial" w:eastAsia="Times New Roman" w:hAnsi="Arial" w:cs="Arial"/>
          <w:color w:val="000000"/>
          <w:sz w:val="24"/>
          <w:szCs w:val="24"/>
          <w:lang w:eastAsia="ar-SA"/>
        </w:rPr>
        <w:t>Confronto entre</w:t>
      </w:r>
      <w:r>
        <w:rPr>
          <w:rFonts w:ascii="Arial" w:eastAsia="Times New Roman" w:hAnsi="Arial" w:cs="Arial"/>
          <w:color w:val="000000"/>
          <w:sz w:val="24"/>
          <w:szCs w:val="24"/>
          <w:lang w:eastAsia="ar-SA"/>
        </w:rPr>
        <w:t xml:space="preserve"> as regras</w:t>
      </w:r>
      <w:r w:rsidRPr="00BC74A7">
        <w:rPr>
          <w:rFonts w:ascii="Arial" w:eastAsia="Times New Roman" w:hAnsi="Arial" w:cs="Arial"/>
          <w:color w:val="000000"/>
          <w:sz w:val="24"/>
          <w:szCs w:val="24"/>
          <w:lang w:eastAsia="ar-SA"/>
        </w:rPr>
        <w:t xml:space="preserve"> da esco</w:t>
      </w:r>
      <w:r>
        <w:rPr>
          <w:rFonts w:ascii="Arial" w:eastAsia="Times New Roman" w:hAnsi="Arial" w:cs="Arial"/>
          <w:color w:val="000000"/>
          <w:sz w:val="24"/>
          <w:szCs w:val="24"/>
          <w:lang w:eastAsia="ar-SA"/>
        </w:rPr>
        <w:t xml:space="preserve">la e os anseios por “direitos e liberdade”. </w:t>
      </w:r>
      <w:r w:rsidRPr="00BC74A7">
        <w:rPr>
          <w:rFonts w:ascii="Arial" w:eastAsia="Times New Roman" w:hAnsi="Arial" w:cs="Arial"/>
          <w:color w:val="000000"/>
          <w:sz w:val="24"/>
          <w:szCs w:val="24"/>
          <w:lang w:eastAsia="ar-SA"/>
        </w:rPr>
        <w:t>Causa</w:t>
      </w:r>
      <w:r>
        <w:rPr>
          <w:rFonts w:ascii="Arial" w:eastAsia="Times New Roman" w:hAnsi="Arial" w:cs="Arial"/>
          <w:color w:val="000000"/>
          <w:sz w:val="24"/>
          <w:szCs w:val="24"/>
          <w:lang w:eastAsia="ar-SA"/>
        </w:rPr>
        <w:t>m</w:t>
      </w:r>
      <w:r w:rsidRPr="00BC74A7">
        <w:rPr>
          <w:rFonts w:ascii="Arial" w:eastAsia="Times New Roman" w:hAnsi="Arial" w:cs="Arial"/>
          <w:color w:val="000000"/>
          <w:sz w:val="24"/>
          <w:szCs w:val="24"/>
          <w:lang w:eastAsia="ar-SA"/>
        </w:rPr>
        <w:t xml:space="preserve"> também, indisciplina, irresponsab</w:t>
      </w:r>
      <w:r>
        <w:rPr>
          <w:rFonts w:ascii="Arial" w:eastAsia="Times New Roman" w:hAnsi="Arial" w:cs="Arial"/>
          <w:color w:val="000000"/>
          <w:sz w:val="24"/>
          <w:szCs w:val="24"/>
          <w:lang w:eastAsia="ar-SA"/>
        </w:rPr>
        <w:t xml:space="preserve">ilidade, descaso e desmotivação. </w:t>
      </w:r>
      <w:r w:rsidRPr="00BC74A7">
        <w:rPr>
          <w:rFonts w:ascii="Arial" w:eastAsia="Times New Roman" w:hAnsi="Arial" w:cs="Arial"/>
          <w:color w:val="000000"/>
          <w:sz w:val="24"/>
          <w:szCs w:val="24"/>
          <w:lang w:eastAsia="ar-SA"/>
        </w:rPr>
        <w:t xml:space="preserve">Com isso essas crianças </w:t>
      </w:r>
      <w:r>
        <w:rPr>
          <w:rFonts w:ascii="Arial" w:eastAsia="Times New Roman" w:hAnsi="Arial" w:cs="Arial"/>
          <w:color w:val="000000"/>
          <w:sz w:val="24"/>
          <w:szCs w:val="24"/>
          <w:lang w:eastAsia="ar-SA"/>
        </w:rPr>
        <w:t>desenvolvem</w:t>
      </w:r>
      <w:r w:rsidRPr="00BC74A7">
        <w:rPr>
          <w:rFonts w:ascii="Arial" w:eastAsia="Times New Roman" w:hAnsi="Arial" w:cs="Arial"/>
          <w:color w:val="000000"/>
          <w:sz w:val="24"/>
          <w:szCs w:val="24"/>
          <w:lang w:eastAsia="ar-SA"/>
        </w:rPr>
        <w:t xml:space="preserve"> um comportamento agitado, </w:t>
      </w:r>
      <w:r>
        <w:rPr>
          <w:rFonts w:ascii="Arial" w:eastAsia="Times New Roman" w:hAnsi="Arial" w:cs="Arial"/>
          <w:color w:val="000000"/>
          <w:sz w:val="24"/>
          <w:szCs w:val="24"/>
          <w:lang w:eastAsia="ar-SA"/>
        </w:rPr>
        <w:t>e até mesmo agressivo, mantendo-se ligada</w:t>
      </w:r>
      <w:r w:rsidRPr="00BC74A7">
        <w:rPr>
          <w:rFonts w:ascii="Arial" w:eastAsia="Times New Roman" w:hAnsi="Arial" w:cs="Arial"/>
          <w:color w:val="000000"/>
          <w:sz w:val="24"/>
          <w:szCs w:val="24"/>
          <w:lang w:eastAsia="ar-SA"/>
        </w:rPr>
        <w:t xml:space="preserve"> a tudo a</w:t>
      </w:r>
      <w:r>
        <w:rPr>
          <w:rFonts w:ascii="Arial" w:eastAsia="Times New Roman" w:hAnsi="Arial" w:cs="Arial"/>
          <w:color w:val="000000"/>
          <w:sz w:val="24"/>
          <w:szCs w:val="24"/>
          <w:lang w:eastAsia="ar-SA"/>
        </w:rPr>
        <w:t xml:space="preserve"> sua volta</w:t>
      </w:r>
      <w:r w:rsidRPr="00BC74A7">
        <w:rPr>
          <w:rFonts w:ascii="Arial" w:eastAsia="Times New Roman" w:hAnsi="Arial" w:cs="Arial"/>
          <w:color w:val="000000"/>
          <w:sz w:val="24"/>
          <w:szCs w:val="24"/>
          <w:lang w:eastAsia="ar-SA"/>
        </w:rPr>
        <w:t xml:space="preserve">, sendo </w:t>
      </w:r>
      <w:r>
        <w:rPr>
          <w:rFonts w:ascii="Arial" w:eastAsia="Times New Roman" w:hAnsi="Arial" w:cs="Arial"/>
          <w:color w:val="000000"/>
          <w:sz w:val="24"/>
          <w:szCs w:val="24"/>
          <w:lang w:eastAsia="ar-SA"/>
        </w:rPr>
        <w:t xml:space="preserve">muitas vezes </w:t>
      </w:r>
      <w:r w:rsidRPr="00BC74A7">
        <w:rPr>
          <w:rFonts w:ascii="Arial" w:eastAsia="Times New Roman" w:hAnsi="Arial" w:cs="Arial"/>
          <w:color w:val="000000"/>
          <w:sz w:val="24"/>
          <w:szCs w:val="24"/>
          <w:lang w:eastAsia="ar-SA"/>
        </w:rPr>
        <w:t xml:space="preserve">confundidas, </w:t>
      </w:r>
      <w:r>
        <w:rPr>
          <w:rFonts w:ascii="Arial" w:eastAsia="Times New Roman" w:hAnsi="Arial" w:cs="Arial"/>
          <w:color w:val="000000"/>
          <w:sz w:val="24"/>
          <w:szCs w:val="24"/>
          <w:lang w:eastAsia="ar-SA"/>
        </w:rPr>
        <w:t>com</w:t>
      </w:r>
      <w:r w:rsidRPr="00BC74A7">
        <w:rPr>
          <w:rFonts w:ascii="Arial" w:eastAsia="Times New Roman" w:hAnsi="Arial" w:cs="Arial"/>
          <w:color w:val="000000"/>
          <w:sz w:val="24"/>
          <w:szCs w:val="24"/>
          <w:lang w:eastAsia="ar-SA"/>
        </w:rPr>
        <w:t xml:space="preserve"> aquelas que têm</w:t>
      </w:r>
      <w:r>
        <w:rPr>
          <w:rFonts w:ascii="Arial" w:eastAsia="Times New Roman" w:hAnsi="Arial" w:cs="Arial"/>
          <w:color w:val="000000"/>
          <w:sz w:val="24"/>
          <w:szCs w:val="24"/>
          <w:lang w:eastAsia="ar-SA"/>
        </w:rPr>
        <w:t xml:space="preserve"> a</w:t>
      </w:r>
      <w:r w:rsidRPr="00BC74A7">
        <w:rPr>
          <w:rFonts w:ascii="Arial" w:eastAsia="Times New Roman" w:hAnsi="Arial" w:cs="Arial"/>
          <w:color w:val="000000"/>
          <w:sz w:val="24"/>
          <w:szCs w:val="24"/>
          <w:lang w:eastAsia="ar-SA"/>
        </w:rPr>
        <w:t xml:space="preserve"> síndrome da hiperatividade, </w:t>
      </w:r>
      <w:r>
        <w:rPr>
          <w:rFonts w:ascii="Arial" w:eastAsia="Times New Roman" w:hAnsi="Arial" w:cs="Arial"/>
          <w:color w:val="000000"/>
          <w:sz w:val="24"/>
          <w:szCs w:val="24"/>
          <w:lang w:eastAsia="ar-SA"/>
        </w:rPr>
        <w:t>podendo de maneira equivocada ser diagnosticadas, 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até mesmo </w:t>
      </w:r>
      <w:r w:rsidRPr="00BC74A7">
        <w:rPr>
          <w:rFonts w:ascii="Arial" w:eastAsia="Times New Roman" w:hAnsi="Arial" w:cs="Arial"/>
          <w:color w:val="000000"/>
          <w:sz w:val="24"/>
          <w:szCs w:val="24"/>
          <w:lang w:eastAsia="ar-SA"/>
        </w:rPr>
        <w:t xml:space="preserve">medicadas para ficarem mais calmas. </w:t>
      </w: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Fica evidentemente claro que ao cultivar princípios e valores que implicam em respeito, moral e bons hábitos, os resultados irão refletir positivamente, na produtividade e desenvolvimento da aprendizagem.</w:t>
      </w: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firstLine="50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right="-142"/>
        <w:jc w:val="both"/>
        <w:rPr>
          <w:rFonts w:ascii="Arial" w:eastAsia="Times New Roman" w:hAnsi="Arial" w:cs="Arial"/>
          <w:color w:val="000000"/>
          <w:sz w:val="24"/>
          <w:szCs w:val="24"/>
          <w:lang w:eastAsia="ar-SA"/>
        </w:rPr>
      </w:pPr>
    </w:p>
    <w:p w:rsidR="006D2ACA" w:rsidRDefault="00E403DE" w:rsidP="006D2ACA">
      <w:pPr>
        <w:suppressAutoHyphens/>
        <w:spacing w:after="0" w:line="480" w:lineRule="auto"/>
        <w:jc w:val="both"/>
        <w:rPr>
          <w:rFonts w:ascii="Arial" w:eastAsia="Times New Roman" w:hAnsi="Arial" w:cs="Arial"/>
          <w:b/>
          <w:color w:val="000000"/>
          <w:sz w:val="24"/>
          <w:szCs w:val="24"/>
          <w:lang w:eastAsia="ar-SA"/>
        </w:rPr>
      </w:pPr>
      <w:r>
        <w:rPr>
          <w:rFonts w:ascii="Arial" w:eastAsia="Times New Roman" w:hAnsi="Arial" w:cs="Arial"/>
          <w:b/>
          <w:noProof/>
          <w:color w:val="000000"/>
          <w:sz w:val="24"/>
          <w:szCs w:val="24"/>
          <w:lang w:eastAsia="pt-BR"/>
        </w:rPr>
        <w:lastRenderedPageBreak/>
        <mc:AlternateContent>
          <mc:Choice Requires="wps">
            <w:drawing>
              <wp:anchor distT="0" distB="0" distL="114300" distR="114300" simplePos="0" relativeHeight="251659776" behindDoc="0" locked="0" layoutInCell="1" allowOverlap="1">
                <wp:simplePos x="0" y="0"/>
                <wp:positionH relativeFrom="column">
                  <wp:posOffset>5425440</wp:posOffset>
                </wp:positionH>
                <wp:positionV relativeFrom="paragraph">
                  <wp:posOffset>-480695</wp:posOffset>
                </wp:positionV>
                <wp:extent cx="304800" cy="390525"/>
                <wp:effectExtent l="0" t="0" r="0" b="6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7.2pt;margin-top:-37.85pt;width:24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" fillcolor="white [3212]" stroked="f"/>
            </w:pict>
          </mc:Fallback>
        </mc:AlternateContent>
      </w:r>
      <w:r w:rsidR="0073679F">
        <w:rPr>
          <w:rFonts w:ascii="Arial" w:eastAsia="Times New Roman" w:hAnsi="Arial" w:cs="Arial"/>
          <w:b/>
          <w:color w:val="000000"/>
          <w:sz w:val="24"/>
          <w:szCs w:val="24"/>
          <w:lang w:eastAsia="ar-SA"/>
        </w:rPr>
        <w:t>2</w:t>
      </w:r>
      <w:r w:rsidR="006D2ACA">
        <w:rPr>
          <w:rFonts w:ascii="Arial" w:eastAsia="Times New Roman" w:hAnsi="Arial" w:cs="Arial"/>
          <w:b/>
          <w:color w:val="000000"/>
          <w:sz w:val="24"/>
          <w:szCs w:val="24"/>
          <w:lang w:eastAsia="ar-SA"/>
        </w:rPr>
        <w:t>.0</w:t>
      </w:r>
      <w:r w:rsidR="006D2ACA" w:rsidRPr="00C1256F">
        <w:rPr>
          <w:rFonts w:ascii="Arial" w:eastAsia="Times New Roman" w:hAnsi="Arial" w:cs="Arial"/>
          <w:b/>
          <w:color w:val="000000"/>
          <w:sz w:val="24"/>
          <w:szCs w:val="24"/>
          <w:lang w:eastAsia="ar-SA"/>
        </w:rPr>
        <w:t xml:space="preserve"> RÓTULO OU REALIDADE?</w:t>
      </w:r>
    </w:p>
    <w:p w:rsidR="006D2ACA" w:rsidRDefault="006D2ACA" w:rsidP="006D2ACA">
      <w:pPr>
        <w:suppressAutoHyphens/>
        <w:spacing w:after="0" w:line="480" w:lineRule="auto"/>
        <w:jc w:val="both"/>
        <w:rPr>
          <w:rFonts w:ascii="Arial" w:eastAsia="Times New Roman" w:hAnsi="Arial" w:cs="Arial"/>
          <w:b/>
          <w:color w:val="000000"/>
          <w:sz w:val="24"/>
          <w:szCs w:val="24"/>
          <w:lang w:eastAsia="ar-SA"/>
        </w:rPr>
      </w:pP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Quando o sujeito apresenta</w:t>
      </w:r>
      <w:r w:rsidRPr="00BC74A7">
        <w:rPr>
          <w:rFonts w:ascii="Arial" w:eastAsia="Times New Roman" w:hAnsi="Arial" w:cs="Arial"/>
          <w:color w:val="000000"/>
          <w:sz w:val="24"/>
          <w:szCs w:val="24"/>
          <w:lang w:eastAsia="ar-SA"/>
        </w:rPr>
        <w:t xml:space="preserve"> um baixo nível de competência e </w:t>
      </w:r>
      <w:r>
        <w:rPr>
          <w:rFonts w:ascii="Arial" w:eastAsia="Times New Roman" w:hAnsi="Arial" w:cs="Arial"/>
          <w:color w:val="000000"/>
          <w:sz w:val="24"/>
          <w:szCs w:val="24"/>
          <w:lang w:eastAsia="ar-SA"/>
        </w:rPr>
        <w:t>h</w:t>
      </w:r>
      <w:r w:rsidRPr="00BC74A7">
        <w:rPr>
          <w:rFonts w:ascii="Arial" w:eastAsia="Times New Roman" w:hAnsi="Arial" w:cs="Arial"/>
          <w:color w:val="000000"/>
          <w:sz w:val="24"/>
          <w:szCs w:val="24"/>
          <w:lang w:eastAsia="ar-SA"/>
        </w:rPr>
        <w:t>a</w:t>
      </w:r>
      <w:r>
        <w:rPr>
          <w:rFonts w:ascii="Arial" w:eastAsia="Times New Roman" w:hAnsi="Arial" w:cs="Arial"/>
          <w:color w:val="000000"/>
          <w:sz w:val="24"/>
          <w:szCs w:val="24"/>
          <w:lang w:eastAsia="ar-SA"/>
        </w:rPr>
        <w:t>bilidade</w:t>
      </w:r>
      <w:r w:rsidRPr="00BC74A7">
        <w:rPr>
          <w:rFonts w:ascii="Arial" w:eastAsia="Times New Roman" w:hAnsi="Arial" w:cs="Arial"/>
          <w:color w:val="000000"/>
          <w:sz w:val="24"/>
          <w:szCs w:val="24"/>
          <w:lang w:eastAsia="ar-SA"/>
        </w:rPr>
        <w:t xml:space="preserve"> em algumas áreas, </w:t>
      </w:r>
      <w:r>
        <w:rPr>
          <w:rFonts w:ascii="Arial" w:eastAsia="Times New Roman" w:hAnsi="Arial" w:cs="Arial"/>
          <w:color w:val="000000"/>
          <w:sz w:val="24"/>
          <w:szCs w:val="24"/>
          <w:lang w:eastAsia="ar-SA"/>
        </w:rPr>
        <w:t>podendo ser</w:t>
      </w:r>
      <w:r w:rsidRPr="00BC74A7">
        <w:rPr>
          <w:rFonts w:ascii="Arial" w:eastAsia="Times New Roman" w:hAnsi="Arial" w:cs="Arial"/>
          <w:color w:val="000000"/>
          <w:sz w:val="24"/>
          <w:szCs w:val="24"/>
          <w:lang w:eastAsia="ar-SA"/>
        </w:rPr>
        <w:t xml:space="preserve">: deficiências visuais </w:t>
      </w:r>
      <w:r>
        <w:rPr>
          <w:rFonts w:ascii="Arial" w:eastAsia="Times New Roman" w:hAnsi="Arial" w:cs="Arial"/>
          <w:color w:val="000000"/>
          <w:sz w:val="24"/>
          <w:szCs w:val="24"/>
          <w:lang w:eastAsia="ar-SA"/>
        </w:rPr>
        <w:t>ou de linguagem;</w:t>
      </w:r>
      <w:r w:rsidRPr="00BC74A7">
        <w:rPr>
          <w:rFonts w:ascii="Arial" w:eastAsia="Times New Roman" w:hAnsi="Arial" w:cs="Arial"/>
          <w:color w:val="000000"/>
          <w:sz w:val="24"/>
          <w:szCs w:val="24"/>
          <w:lang w:eastAsia="ar-SA"/>
        </w:rPr>
        <w:t xml:space="preserve"> deficiências bás</w:t>
      </w:r>
      <w:r>
        <w:rPr>
          <w:rFonts w:ascii="Arial" w:eastAsia="Times New Roman" w:hAnsi="Arial" w:cs="Arial"/>
          <w:color w:val="000000"/>
          <w:sz w:val="24"/>
          <w:szCs w:val="24"/>
          <w:lang w:eastAsia="ar-SA"/>
        </w:rPr>
        <w:t>icas de leitura, escrita e compreensão de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texto</w:t>
      </w:r>
      <w:r w:rsidRPr="00BC74A7">
        <w:rPr>
          <w:rFonts w:ascii="Arial" w:eastAsia="Times New Roman" w:hAnsi="Arial" w:cs="Arial"/>
          <w:color w:val="000000"/>
          <w:sz w:val="24"/>
          <w:szCs w:val="24"/>
          <w:lang w:eastAsia="ar-SA"/>
        </w:rPr>
        <w:t>; deficiência de cálculo e de raciocínio m</w:t>
      </w:r>
      <w:r>
        <w:rPr>
          <w:rFonts w:ascii="Arial" w:eastAsia="Times New Roman" w:hAnsi="Arial" w:cs="Arial"/>
          <w:color w:val="000000"/>
          <w:sz w:val="24"/>
          <w:szCs w:val="24"/>
          <w:lang w:eastAsia="ar-SA"/>
        </w:rPr>
        <w:t>atemático, déficit de atenção, essa criança pode ser</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considerada no contexto educacional,</w:t>
      </w:r>
      <w:r w:rsidRPr="00BC74A7">
        <w:rPr>
          <w:rFonts w:ascii="Arial" w:eastAsia="Times New Roman" w:hAnsi="Arial" w:cs="Arial"/>
          <w:color w:val="000000"/>
          <w:sz w:val="24"/>
          <w:szCs w:val="24"/>
          <w:lang w:eastAsia="ar-SA"/>
        </w:rPr>
        <w:t xml:space="preserve"> possuidor</w:t>
      </w:r>
      <w:r>
        <w:rPr>
          <w:rFonts w:ascii="Arial" w:eastAsia="Times New Roman" w:hAnsi="Arial" w:cs="Arial"/>
          <w:color w:val="000000"/>
          <w:sz w:val="24"/>
          <w:szCs w:val="24"/>
          <w:lang w:eastAsia="ar-SA"/>
        </w:rPr>
        <w:t>a</w:t>
      </w:r>
      <w:r w:rsidRPr="00BC74A7">
        <w:rPr>
          <w:rFonts w:ascii="Arial" w:eastAsia="Times New Roman" w:hAnsi="Arial" w:cs="Arial"/>
          <w:color w:val="000000"/>
          <w:sz w:val="24"/>
          <w:szCs w:val="24"/>
          <w:lang w:eastAsia="ar-SA"/>
        </w:rPr>
        <w:t xml:space="preserve"> de uma dificuldade específica de aprendizagem (DA</w:t>
      </w:r>
      <w:r>
        <w:rPr>
          <w:rFonts w:ascii="Arial" w:eastAsia="Times New Roman" w:hAnsi="Arial" w:cs="Arial"/>
          <w:color w:val="000000"/>
          <w:sz w:val="24"/>
          <w:szCs w:val="24"/>
          <w:lang w:eastAsia="ar-SA"/>
        </w:rPr>
        <w:t>). Geralmente a</w:t>
      </w:r>
      <w:r w:rsidRPr="00BC74A7">
        <w:rPr>
          <w:rFonts w:ascii="Arial" w:eastAsia="Times New Roman" w:hAnsi="Arial" w:cs="Arial"/>
          <w:color w:val="000000"/>
          <w:sz w:val="24"/>
          <w:szCs w:val="24"/>
          <w:lang w:eastAsia="ar-SA"/>
        </w:rPr>
        <w:t xml:space="preserve"> sociedade</w:t>
      </w:r>
      <w:r>
        <w:rPr>
          <w:rFonts w:ascii="Arial" w:eastAsia="Times New Roman" w:hAnsi="Arial" w:cs="Arial"/>
          <w:color w:val="000000"/>
          <w:sz w:val="24"/>
          <w:szCs w:val="24"/>
          <w:lang w:eastAsia="ar-SA"/>
        </w:rPr>
        <w:t xml:space="preserve"> define</w:t>
      </w:r>
      <w:r w:rsidRPr="00BC74A7">
        <w:rPr>
          <w:rFonts w:ascii="Arial" w:eastAsia="Times New Roman" w:hAnsi="Arial" w:cs="Arial"/>
          <w:color w:val="000000"/>
          <w:sz w:val="24"/>
          <w:szCs w:val="24"/>
          <w:lang w:eastAsia="ar-SA"/>
        </w:rPr>
        <w:t xml:space="preserve"> essas dificuldades como um desvio entre a inteligência geral e o desempenho e</w:t>
      </w:r>
      <w:r>
        <w:rPr>
          <w:rFonts w:ascii="Arial" w:eastAsia="Times New Roman" w:hAnsi="Arial" w:cs="Arial"/>
          <w:color w:val="000000"/>
          <w:sz w:val="24"/>
          <w:szCs w:val="24"/>
          <w:lang w:eastAsia="ar-SA"/>
        </w:rPr>
        <w:t>m uma área específica,</w:t>
      </w:r>
      <w:r w:rsidRPr="00BC74A7">
        <w:rPr>
          <w:rFonts w:ascii="Arial" w:eastAsia="Times New Roman" w:hAnsi="Arial" w:cs="Arial"/>
          <w:color w:val="000000"/>
          <w:sz w:val="24"/>
          <w:szCs w:val="24"/>
          <w:lang w:eastAsia="ar-SA"/>
        </w:rPr>
        <w:t xml:space="preserve"> como leitura ou </w:t>
      </w:r>
      <w:r>
        <w:rPr>
          <w:rFonts w:ascii="Arial" w:eastAsia="Times New Roman" w:hAnsi="Arial" w:cs="Arial"/>
          <w:color w:val="000000"/>
          <w:sz w:val="24"/>
          <w:szCs w:val="24"/>
          <w:lang w:eastAsia="ar-SA"/>
        </w:rPr>
        <w:t xml:space="preserve">matemática, sem muitas das vezes levar em conta a questão do indivíduo como um ser único, usando isso como uma </w:t>
      </w:r>
      <w:r w:rsidRPr="00BC74A7">
        <w:rPr>
          <w:rFonts w:ascii="Arial" w:eastAsia="Times New Roman" w:hAnsi="Arial" w:cs="Arial"/>
          <w:color w:val="000000"/>
          <w:sz w:val="24"/>
          <w:szCs w:val="24"/>
          <w:lang w:eastAsia="ar-SA"/>
        </w:rPr>
        <w:t xml:space="preserve">estratégia para excluir, ignorar os que estão fora do </w:t>
      </w:r>
      <w:r>
        <w:rPr>
          <w:rFonts w:ascii="Arial" w:eastAsia="Times New Roman" w:hAnsi="Arial" w:cs="Arial"/>
          <w:color w:val="000000"/>
          <w:sz w:val="24"/>
          <w:szCs w:val="24"/>
          <w:lang w:eastAsia="ar-SA"/>
        </w:rPr>
        <w:t>dito “</w:t>
      </w:r>
      <w:r w:rsidRPr="00BC74A7">
        <w:rPr>
          <w:rFonts w:ascii="Arial" w:eastAsia="Times New Roman" w:hAnsi="Arial" w:cs="Arial"/>
          <w:color w:val="000000"/>
          <w:sz w:val="24"/>
          <w:szCs w:val="24"/>
          <w:lang w:eastAsia="ar-SA"/>
        </w:rPr>
        <w:t>padrão</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e do critério do ponto de vista social</w:t>
      </w:r>
      <w:r>
        <w:rPr>
          <w:rFonts w:ascii="Arial" w:eastAsia="Times New Roman" w:hAnsi="Arial" w:cs="Arial"/>
          <w:color w:val="000000"/>
          <w:sz w:val="24"/>
          <w:szCs w:val="24"/>
          <w:lang w:eastAsia="ar-SA"/>
        </w:rPr>
        <w:t>.</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Rótulo “dificuldade de aprendizagem” (DA) não é </w:t>
      </w:r>
      <w:r>
        <w:rPr>
          <w:rFonts w:ascii="Arial" w:eastAsia="Times New Roman" w:hAnsi="Arial" w:cs="Arial"/>
          <w:color w:val="000000"/>
          <w:sz w:val="24"/>
          <w:szCs w:val="24"/>
          <w:lang w:eastAsia="ar-SA"/>
        </w:rPr>
        <w:t>somente</w:t>
      </w:r>
      <w:r w:rsidRPr="00BC74A7">
        <w:rPr>
          <w:rFonts w:ascii="Arial" w:eastAsia="Times New Roman" w:hAnsi="Arial" w:cs="Arial"/>
          <w:color w:val="000000"/>
          <w:sz w:val="24"/>
          <w:szCs w:val="24"/>
          <w:lang w:eastAsia="ar-SA"/>
        </w:rPr>
        <w:t xml:space="preserve"> biológico e nem puramente social, e sim </w:t>
      </w:r>
      <w:r>
        <w:rPr>
          <w:rFonts w:ascii="Arial" w:eastAsia="Times New Roman" w:hAnsi="Arial" w:cs="Arial"/>
          <w:color w:val="000000"/>
          <w:sz w:val="24"/>
          <w:szCs w:val="24"/>
          <w:lang w:eastAsia="ar-SA"/>
        </w:rPr>
        <w:t>a soma destes</w:t>
      </w:r>
      <w:r w:rsidRPr="00BC74A7">
        <w:rPr>
          <w:rFonts w:ascii="Arial" w:eastAsia="Times New Roman" w:hAnsi="Arial" w:cs="Arial"/>
          <w:color w:val="000000"/>
          <w:sz w:val="24"/>
          <w:szCs w:val="24"/>
          <w:lang w:eastAsia="ar-SA"/>
        </w:rPr>
        <w:t xml:space="preserve"> dois fatores. O fato de alguém ser rotulado como tendo uma DA depende não apenas da co</w:t>
      </w:r>
      <w:r>
        <w:rPr>
          <w:rFonts w:ascii="Arial" w:eastAsia="Times New Roman" w:hAnsi="Arial" w:cs="Arial"/>
          <w:color w:val="000000"/>
          <w:sz w:val="24"/>
          <w:szCs w:val="24"/>
          <w:lang w:eastAsia="ar-SA"/>
        </w:rPr>
        <w:t>ndição</w:t>
      </w:r>
      <w:r w:rsidRPr="00BC74A7">
        <w:rPr>
          <w:rFonts w:ascii="Arial" w:eastAsia="Times New Roman" w:hAnsi="Arial" w:cs="Arial"/>
          <w:color w:val="000000"/>
          <w:sz w:val="24"/>
          <w:szCs w:val="24"/>
          <w:lang w:eastAsia="ar-SA"/>
        </w:rPr>
        <w:t xml:space="preserve"> biológica ou da situação social da pessoa, mas do que corresponde ao meio em que vive. O ambiente desempenha um papel fundame</w:t>
      </w:r>
      <w:r>
        <w:rPr>
          <w:rFonts w:ascii="Arial" w:eastAsia="Times New Roman" w:hAnsi="Arial" w:cs="Arial"/>
          <w:color w:val="000000"/>
          <w:sz w:val="24"/>
          <w:szCs w:val="24"/>
          <w:lang w:eastAsia="ar-SA"/>
        </w:rPr>
        <w:t>ntal na vida de quem é rotulado, é dele que vem a tendência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podendo ser estimulante ou desestimulante para com</w:t>
      </w:r>
      <w:r w:rsidRPr="00BC74A7">
        <w:rPr>
          <w:rFonts w:ascii="Arial" w:eastAsia="Times New Roman" w:hAnsi="Arial" w:cs="Arial"/>
          <w:color w:val="000000"/>
          <w:sz w:val="24"/>
          <w:szCs w:val="24"/>
          <w:lang w:eastAsia="ar-SA"/>
        </w:rPr>
        <w:t xml:space="preserve"> algumas habilidades. Por exemplo, uma criança não nasce com uma dificuldade de aprendizagem, ela será identificada como tendo ou não uma DA</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dependendo</w:t>
      </w:r>
      <w:r>
        <w:rPr>
          <w:rFonts w:ascii="Arial" w:eastAsia="Times New Roman" w:hAnsi="Arial" w:cs="Arial"/>
          <w:color w:val="000000"/>
          <w:sz w:val="24"/>
          <w:szCs w:val="24"/>
          <w:lang w:eastAsia="ar-SA"/>
        </w:rPr>
        <w:t xml:space="preserve"> da maneira como ela interage com o grupo, o seu desempenho e ritmo de desenvolvimento em determinadas habilidades, sendo assim inevitáveis as comparações</w:t>
      </w:r>
      <w:r w:rsidRPr="00BC74A7">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Nessa perspectiva Prieto (2005) relata que:</w:t>
      </w:r>
      <w:r>
        <w:rPr>
          <w:rFonts w:ascii="Arial" w:eastAsiaTheme="minorHAnsi" w:hAnsi="Arial" w:cs="Arial"/>
          <w:sz w:val="24"/>
          <w:szCs w:val="24"/>
        </w:rPr>
        <w:t xml:space="preserve"> o aluno que apresenta um ritmo mais lento para aprender ou que aprende de forma diferente é logo colocado em um “vidrinho de conserva” e “rotulado”, e assim permanece como se tivesse uma patologia.</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sidRPr="008A4011">
        <w:rPr>
          <w:rFonts w:ascii="Arial" w:eastAsia="Times New Roman" w:hAnsi="Arial" w:cs="Arial"/>
          <w:color w:val="000000"/>
          <w:sz w:val="24"/>
          <w:szCs w:val="24"/>
          <w:lang w:eastAsia="ar-SA"/>
        </w:rPr>
        <w:t xml:space="preserve">Vários tipos de rótulos vêm sendo utilizados nos meios escolares na tentativa de justificar os altos índices de retenção, exclusão e evasão de alunos das classes populares. O que acontece na verdade, é que os alunos das classes “ditas” populares, são considerados alunos “problemas” porque são imaturos, vêm de uma família “desestruturada”, além de tudo, lhes faltam estímulos e com isso, são ignorados e tratados como incompetentes.  Sabe-se que realmente o </w:t>
      </w:r>
      <w:r w:rsidRPr="008A4011">
        <w:rPr>
          <w:rFonts w:ascii="Arial" w:eastAsia="Times New Roman" w:hAnsi="Arial" w:cs="Arial"/>
          <w:color w:val="000000"/>
          <w:sz w:val="24"/>
          <w:szCs w:val="24"/>
          <w:lang w:eastAsia="ar-SA"/>
        </w:rPr>
        <w:lastRenderedPageBreak/>
        <w:t>desenvolvimento da criança está diretamente ligado aos incentivos recebidos do meio em que vive, sendo que cada sujeito é o reflexo de sua própria história sócio-cultural. Nesse sentido vemos a escola como ambiente de contradições, pois onde deveria ser o local de promoção da igualdade, reforço da auto-estima e elevação do conhecimento, muitas das vezes apresenta aspectos de segregação e exclusão.</w:t>
      </w:r>
      <w:r>
        <w:rPr>
          <w:rFonts w:ascii="Arial" w:eastAsia="Times New Roman" w:hAnsi="Arial" w:cs="Arial"/>
          <w:color w:val="000000"/>
          <w:sz w:val="24"/>
          <w:szCs w:val="24"/>
          <w:lang w:eastAsia="ar-SA"/>
        </w:rPr>
        <w:t xml:space="preserve"> Em referência aos rótulos, Polato (2009), diz que:</w:t>
      </w:r>
    </w:p>
    <w:p w:rsidR="006D2ACA" w:rsidRPr="000238E3" w:rsidRDefault="006D2ACA" w:rsidP="006D2ACA">
      <w:pPr>
        <w:suppressAutoHyphens/>
        <w:spacing w:after="0" w:line="360" w:lineRule="auto"/>
        <w:jc w:val="both"/>
        <w:rPr>
          <w:rFonts w:ascii="Arial" w:eastAsia="Times New Roman" w:hAnsi="Arial" w:cs="Arial"/>
          <w:color w:val="000000"/>
          <w:lang w:eastAsia="ar-SA"/>
        </w:rPr>
      </w:pPr>
    </w:p>
    <w:p w:rsidR="006D2ACA" w:rsidRPr="0073679F" w:rsidRDefault="006D2ACA" w:rsidP="006D2ACA">
      <w:pPr>
        <w:suppressAutoHyphens/>
        <w:spacing w:after="0" w:line="240" w:lineRule="auto"/>
        <w:ind w:left="2268"/>
        <w:jc w:val="both"/>
        <w:rPr>
          <w:rFonts w:ascii="Arial" w:eastAsiaTheme="minorHAnsi" w:hAnsi="Arial" w:cs="Arial"/>
          <w:sz w:val="20"/>
          <w:szCs w:val="20"/>
        </w:rPr>
      </w:pPr>
      <w:r w:rsidRPr="0073679F">
        <w:rPr>
          <w:rFonts w:ascii="Arial" w:eastAsiaTheme="minorHAnsi" w:hAnsi="Arial" w:cs="Arial"/>
          <w:sz w:val="20"/>
          <w:szCs w:val="20"/>
        </w:rPr>
        <w:t>A aplicação de rótulos é mais grave nas crianças e nos jovens porque os alvos são seres em desenvolvimento, que dão mais valor a julgamentos. "Somos suscetíveis ao olhar do outro e vamos formando nossa identidade em meio à interação social.” (POLATO, 2009, art. Educar sem rótulos)</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 xml:space="preserve">Ocorrem situações em que </w:t>
      </w:r>
      <w:r w:rsidRPr="00BE4C56">
        <w:rPr>
          <w:rFonts w:ascii="Arial" w:eastAsia="Times New Roman" w:hAnsi="Arial" w:cs="Arial"/>
          <w:color w:val="000000"/>
          <w:sz w:val="24"/>
          <w:szCs w:val="24"/>
          <w:lang w:eastAsia="ar-SA"/>
        </w:rPr>
        <w:t xml:space="preserve">crianças são </w:t>
      </w:r>
      <w:r>
        <w:rPr>
          <w:rFonts w:ascii="Arial" w:eastAsia="Times New Roman" w:hAnsi="Arial" w:cs="Arial"/>
          <w:color w:val="000000"/>
          <w:sz w:val="24"/>
          <w:szCs w:val="24"/>
          <w:lang w:eastAsia="ar-SA"/>
        </w:rPr>
        <w:t xml:space="preserve">apontadas </w:t>
      </w:r>
      <w:r w:rsidRPr="00BE4C56">
        <w:rPr>
          <w:rFonts w:ascii="Arial" w:eastAsia="Times New Roman" w:hAnsi="Arial" w:cs="Arial"/>
          <w:color w:val="000000"/>
          <w:sz w:val="24"/>
          <w:szCs w:val="24"/>
          <w:lang w:eastAsia="ar-SA"/>
        </w:rPr>
        <w:t xml:space="preserve">como deficientes intelectuais, portadores de distúrbios ou dificuldades de aprendizagem sem ao menos haver uma investigação coerente. Tais rótulos obstinam-se apenas a justificar ou explicar as diferenças no rendimento ou insucesso escolar, transfere-se aos alunos a responsabilidade pelo baixo rendimento da sua própria aprendizagem. E muita das vezes essa “avaliação” equivocada passa a ser </w:t>
      </w:r>
      <w:r>
        <w:rPr>
          <w:rFonts w:ascii="Arial" w:eastAsia="Times New Roman" w:hAnsi="Arial" w:cs="Arial"/>
          <w:color w:val="000000"/>
          <w:sz w:val="24"/>
          <w:szCs w:val="24"/>
          <w:lang w:eastAsia="ar-SA"/>
        </w:rPr>
        <w:t xml:space="preserve">um fator intensificador </w:t>
      </w:r>
      <w:r w:rsidRPr="00BE4C56">
        <w:rPr>
          <w:rFonts w:ascii="Arial" w:eastAsia="Times New Roman" w:hAnsi="Arial" w:cs="Arial"/>
          <w:color w:val="000000"/>
          <w:sz w:val="24"/>
          <w:szCs w:val="24"/>
          <w:lang w:eastAsia="ar-SA"/>
        </w:rPr>
        <w:t xml:space="preserve">do </w:t>
      </w:r>
      <w:r>
        <w:rPr>
          <w:rFonts w:ascii="Arial" w:eastAsia="Times New Roman" w:hAnsi="Arial" w:cs="Arial"/>
          <w:color w:val="000000"/>
          <w:sz w:val="24"/>
          <w:szCs w:val="24"/>
          <w:lang w:eastAsia="ar-SA"/>
        </w:rPr>
        <w:t>baixo rendimento</w:t>
      </w:r>
      <w:r w:rsidRPr="00BE4C56">
        <w:rPr>
          <w:rFonts w:ascii="Arial" w:eastAsia="Times New Roman" w:hAnsi="Arial" w:cs="Arial"/>
          <w:color w:val="000000"/>
          <w:sz w:val="24"/>
          <w:szCs w:val="24"/>
          <w:lang w:eastAsia="ar-SA"/>
        </w:rPr>
        <w:t xml:space="preserve"> escolar, pois a criança ao sentir-se responsabilizada pelo seu próprio fracasso se fecha em si mesma, gerando espaço para a insegurança e queda da auto-estima que passam a agir como elementos negativos na construção e desenvolvimento do conhecimento.</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 xml:space="preserve">Entende-se que essa argumentação </w:t>
      </w:r>
      <w:r w:rsidRPr="00BC74A7">
        <w:rPr>
          <w:rFonts w:ascii="Arial" w:eastAsia="Times New Roman" w:hAnsi="Arial" w:cs="Arial"/>
          <w:color w:val="000000"/>
          <w:sz w:val="24"/>
          <w:szCs w:val="24"/>
          <w:lang w:eastAsia="ar-SA"/>
        </w:rPr>
        <w:t xml:space="preserve">não </w:t>
      </w:r>
      <w:r>
        <w:rPr>
          <w:rFonts w:ascii="Arial" w:eastAsia="Times New Roman" w:hAnsi="Arial" w:cs="Arial"/>
          <w:color w:val="000000"/>
          <w:sz w:val="24"/>
          <w:szCs w:val="24"/>
          <w:lang w:eastAsia="ar-SA"/>
        </w:rPr>
        <w:t xml:space="preserve">anula a questão de que realmente existem alunos com reais </w:t>
      </w:r>
      <w:r w:rsidRPr="00BC74A7">
        <w:rPr>
          <w:rFonts w:ascii="Arial" w:eastAsia="Times New Roman" w:hAnsi="Arial" w:cs="Arial"/>
          <w:color w:val="000000"/>
          <w:sz w:val="24"/>
          <w:szCs w:val="24"/>
          <w:lang w:eastAsia="ar-SA"/>
        </w:rPr>
        <w:t>comprometimentos</w:t>
      </w:r>
      <w:r>
        <w:rPr>
          <w:rFonts w:ascii="Arial" w:eastAsia="Times New Roman" w:hAnsi="Arial" w:cs="Arial"/>
          <w:color w:val="000000"/>
          <w:sz w:val="24"/>
          <w:szCs w:val="24"/>
          <w:lang w:eastAsia="ar-SA"/>
        </w:rPr>
        <w:t xml:space="preserve"> no desenvolvimento do aprender, m</w:t>
      </w:r>
      <w:r w:rsidRPr="00BC74A7">
        <w:rPr>
          <w:rFonts w:ascii="Arial" w:eastAsia="Times New Roman" w:hAnsi="Arial" w:cs="Arial"/>
          <w:color w:val="000000"/>
          <w:sz w:val="24"/>
          <w:szCs w:val="24"/>
          <w:lang w:eastAsia="ar-SA"/>
        </w:rPr>
        <w:t xml:space="preserve">as o que </w:t>
      </w:r>
      <w:r>
        <w:rPr>
          <w:rFonts w:ascii="Arial" w:eastAsia="Times New Roman" w:hAnsi="Arial" w:cs="Arial"/>
          <w:color w:val="000000"/>
          <w:sz w:val="24"/>
          <w:szCs w:val="24"/>
          <w:lang w:eastAsia="ar-SA"/>
        </w:rPr>
        <w:t>se questiona</w:t>
      </w:r>
      <w:r w:rsidRPr="00BC74A7">
        <w:rPr>
          <w:rFonts w:ascii="Arial" w:eastAsia="Times New Roman" w:hAnsi="Arial" w:cs="Arial"/>
          <w:color w:val="000000"/>
          <w:sz w:val="24"/>
          <w:szCs w:val="24"/>
          <w:lang w:eastAsia="ar-SA"/>
        </w:rPr>
        <w:t xml:space="preserve"> é o fato de</w:t>
      </w:r>
      <w:r>
        <w:rPr>
          <w:rFonts w:ascii="Arial" w:eastAsia="Times New Roman" w:hAnsi="Arial" w:cs="Arial"/>
          <w:color w:val="000000"/>
          <w:sz w:val="24"/>
          <w:szCs w:val="24"/>
          <w:lang w:eastAsia="ar-SA"/>
        </w:rPr>
        <w:t xml:space="preserve"> que</w:t>
      </w:r>
      <w:r w:rsidRPr="00BC74A7">
        <w:rPr>
          <w:rFonts w:ascii="Arial" w:eastAsia="Times New Roman" w:hAnsi="Arial" w:cs="Arial"/>
          <w:color w:val="000000"/>
          <w:sz w:val="24"/>
          <w:szCs w:val="24"/>
          <w:lang w:eastAsia="ar-SA"/>
        </w:rPr>
        <w:t xml:space="preserve"> um número </w:t>
      </w:r>
      <w:r>
        <w:rPr>
          <w:rFonts w:ascii="Arial" w:eastAsia="Times New Roman" w:hAnsi="Arial" w:cs="Arial"/>
          <w:color w:val="000000"/>
          <w:sz w:val="24"/>
          <w:szCs w:val="24"/>
          <w:lang w:eastAsia="ar-SA"/>
        </w:rPr>
        <w:t>relativamente alto</w:t>
      </w:r>
      <w:r w:rsidRPr="00BC74A7">
        <w:rPr>
          <w:rFonts w:ascii="Arial" w:eastAsia="Times New Roman" w:hAnsi="Arial" w:cs="Arial"/>
          <w:color w:val="000000"/>
          <w:sz w:val="24"/>
          <w:szCs w:val="24"/>
          <w:lang w:eastAsia="ar-SA"/>
        </w:rPr>
        <w:t xml:space="preserve"> de alunos </w:t>
      </w:r>
      <w:r>
        <w:rPr>
          <w:rFonts w:ascii="Arial" w:eastAsia="Times New Roman" w:hAnsi="Arial" w:cs="Arial"/>
          <w:color w:val="000000"/>
          <w:sz w:val="24"/>
          <w:szCs w:val="24"/>
          <w:lang w:eastAsia="ar-SA"/>
        </w:rPr>
        <w:t xml:space="preserve">vem </w:t>
      </w:r>
      <w:r w:rsidRPr="00BC74A7">
        <w:rPr>
          <w:rFonts w:ascii="Arial" w:eastAsia="Times New Roman" w:hAnsi="Arial" w:cs="Arial"/>
          <w:color w:val="000000"/>
          <w:sz w:val="24"/>
          <w:szCs w:val="24"/>
          <w:lang w:eastAsia="ar-SA"/>
        </w:rPr>
        <w:t xml:space="preserve">sendo identificados como </w:t>
      </w:r>
      <w:r>
        <w:rPr>
          <w:rFonts w:ascii="Arial" w:eastAsia="Times New Roman" w:hAnsi="Arial" w:cs="Arial"/>
          <w:color w:val="000000"/>
          <w:sz w:val="24"/>
          <w:szCs w:val="24"/>
          <w:lang w:eastAsia="ar-SA"/>
        </w:rPr>
        <w:t xml:space="preserve">portadores de </w:t>
      </w:r>
      <w:r w:rsidRPr="00BC74A7">
        <w:rPr>
          <w:rFonts w:ascii="Arial" w:eastAsia="Times New Roman" w:hAnsi="Arial" w:cs="Arial"/>
          <w:color w:val="000000"/>
          <w:sz w:val="24"/>
          <w:szCs w:val="24"/>
          <w:lang w:eastAsia="ar-SA"/>
        </w:rPr>
        <w:t>distúrbios de aprendizagem, somente por s</w:t>
      </w:r>
      <w:r>
        <w:rPr>
          <w:rFonts w:ascii="Arial" w:eastAsia="Times New Roman" w:hAnsi="Arial" w:cs="Arial"/>
          <w:color w:val="000000"/>
          <w:sz w:val="24"/>
          <w:szCs w:val="24"/>
          <w:lang w:eastAsia="ar-SA"/>
        </w:rPr>
        <w:t>erem leitores fracos ou por possuir</w:t>
      </w:r>
      <w:r w:rsidRPr="00BC74A7">
        <w:rPr>
          <w:rFonts w:ascii="Arial" w:eastAsia="Times New Roman" w:hAnsi="Arial" w:cs="Arial"/>
          <w:color w:val="000000"/>
          <w:sz w:val="24"/>
          <w:szCs w:val="24"/>
          <w:lang w:eastAsia="ar-SA"/>
        </w:rPr>
        <w:t xml:space="preserve"> baixo rendimento em </w:t>
      </w:r>
      <w:r>
        <w:rPr>
          <w:rFonts w:ascii="Arial" w:eastAsia="Times New Roman" w:hAnsi="Arial" w:cs="Arial"/>
          <w:color w:val="000000"/>
          <w:sz w:val="24"/>
          <w:szCs w:val="24"/>
          <w:lang w:eastAsia="ar-SA"/>
        </w:rPr>
        <w:t>determinada disciplina ou ainda, por apresentarem um ritmo mais lento que o considerado normal,</w:t>
      </w:r>
      <w:r w:rsidRPr="00BC74A7">
        <w:rPr>
          <w:rFonts w:ascii="Arial" w:eastAsia="Times New Roman" w:hAnsi="Arial" w:cs="Arial"/>
          <w:color w:val="000000"/>
          <w:sz w:val="24"/>
          <w:szCs w:val="24"/>
          <w:lang w:eastAsia="ar-SA"/>
        </w:rPr>
        <w:t xml:space="preserve"> sem antes</w:t>
      </w:r>
      <w:r>
        <w:rPr>
          <w:rFonts w:ascii="Arial" w:eastAsia="Times New Roman" w:hAnsi="Arial" w:cs="Arial"/>
          <w:color w:val="000000"/>
          <w:sz w:val="24"/>
          <w:szCs w:val="24"/>
          <w:lang w:eastAsia="ar-SA"/>
        </w:rPr>
        <w:t xml:space="preserve"> mesmo serem analisados os diversos aspectos e obstáculos relacionados ao </w:t>
      </w:r>
      <w:r w:rsidRPr="00BC74A7">
        <w:rPr>
          <w:rFonts w:ascii="Arial" w:eastAsia="Times New Roman" w:hAnsi="Arial" w:cs="Arial"/>
          <w:color w:val="000000"/>
          <w:sz w:val="24"/>
          <w:szCs w:val="24"/>
          <w:lang w:eastAsia="ar-SA"/>
        </w:rPr>
        <w:t>contexto</w:t>
      </w:r>
      <w:r>
        <w:rPr>
          <w:rFonts w:ascii="Arial" w:eastAsia="Times New Roman" w:hAnsi="Arial" w:cs="Arial"/>
          <w:color w:val="000000"/>
          <w:sz w:val="24"/>
          <w:szCs w:val="24"/>
          <w:lang w:eastAsia="ar-SA"/>
        </w:rPr>
        <w:t xml:space="preserve"> sócio-cultural próprio do individuo. Corroborando com essa linha de raciocínio, Soares (2011), expõe que exigir de todos os alunos o mesmo desempenho, é um caminho ineficiente, pois cada ser é único em sua maneira de desenvolver suas habilidades dentro do seu próprio tempo real e psicológico. Respeitar esse ritmo é fundamental, preservando o </w:t>
      </w:r>
      <w:r>
        <w:rPr>
          <w:rFonts w:ascii="Arial" w:eastAsia="Times New Roman" w:hAnsi="Arial" w:cs="Arial"/>
          <w:color w:val="000000"/>
          <w:sz w:val="24"/>
          <w:szCs w:val="24"/>
          <w:lang w:eastAsia="ar-SA"/>
        </w:rPr>
        <w:lastRenderedPageBreak/>
        <w:t>sujeito de pressões que poderão contribuir para um desajuste geral nas estruturas do processo de ensino-aprendizagem.</w:t>
      </w:r>
    </w:p>
    <w:p w:rsidR="006D2ACA" w:rsidRDefault="006D2ACA" w:rsidP="006D2ACA">
      <w:pPr>
        <w:suppressAutoHyphens/>
        <w:spacing w:after="0" w:line="360" w:lineRule="auto"/>
        <w:ind w:firstLine="708"/>
        <w:jc w:val="both"/>
        <w:rPr>
          <w:rFonts w:ascii="Arial" w:eastAsia="Times New Roman" w:hAnsi="Arial" w:cs="Arial"/>
          <w:i/>
          <w:color w:val="000000"/>
          <w:sz w:val="20"/>
          <w:szCs w:val="20"/>
          <w:lang w:eastAsia="ar-SA"/>
        </w:rPr>
      </w:pPr>
      <w:r w:rsidRPr="00BC74A7">
        <w:rPr>
          <w:rFonts w:ascii="Arial" w:eastAsia="Times New Roman" w:hAnsi="Arial" w:cs="Arial"/>
          <w:color w:val="000000"/>
          <w:sz w:val="24"/>
          <w:szCs w:val="24"/>
          <w:lang w:eastAsia="ar-SA"/>
        </w:rPr>
        <w:t xml:space="preserve">A reflexão sobre o processo </w:t>
      </w:r>
      <w:r>
        <w:rPr>
          <w:rFonts w:ascii="Arial" w:eastAsia="Times New Roman" w:hAnsi="Arial" w:cs="Arial"/>
          <w:color w:val="000000"/>
          <w:sz w:val="24"/>
          <w:szCs w:val="24"/>
          <w:lang w:eastAsia="ar-SA"/>
        </w:rPr>
        <w:t xml:space="preserve">em que ocorre a rotulação de </w:t>
      </w:r>
      <w:r w:rsidRPr="00BC74A7">
        <w:rPr>
          <w:rFonts w:ascii="Arial" w:eastAsia="Times New Roman" w:hAnsi="Arial" w:cs="Arial"/>
          <w:color w:val="000000"/>
          <w:sz w:val="24"/>
          <w:szCs w:val="24"/>
          <w:lang w:eastAsia="ar-SA"/>
        </w:rPr>
        <w:t>c</w:t>
      </w:r>
      <w:r>
        <w:rPr>
          <w:rFonts w:ascii="Arial" w:eastAsia="Times New Roman" w:hAnsi="Arial" w:cs="Arial"/>
          <w:color w:val="000000"/>
          <w:sz w:val="24"/>
          <w:szCs w:val="24"/>
          <w:lang w:eastAsia="ar-SA"/>
        </w:rPr>
        <w:t>rianças</w:t>
      </w:r>
      <w:r w:rsidRPr="00BC74A7">
        <w:rPr>
          <w:rFonts w:ascii="Arial" w:eastAsia="Times New Roman" w:hAnsi="Arial" w:cs="Arial"/>
          <w:color w:val="000000"/>
          <w:sz w:val="24"/>
          <w:szCs w:val="24"/>
          <w:lang w:eastAsia="ar-SA"/>
        </w:rPr>
        <w:t xml:space="preserve"> nas escolas</w:t>
      </w:r>
      <w:r>
        <w:rPr>
          <w:rFonts w:ascii="Arial" w:eastAsia="Times New Roman" w:hAnsi="Arial" w:cs="Arial"/>
          <w:color w:val="000000"/>
          <w:sz w:val="24"/>
          <w:szCs w:val="24"/>
          <w:lang w:eastAsia="ar-SA"/>
        </w:rPr>
        <w:t xml:space="preserve"> envolve</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preferencialmente</w:t>
      </w:r>
      <w:r w:rsidRPr="00BC74A7">
        <w:rPr>
          <w:rFonts w:ascii="Arial" w:eastAsia="Times New Roman" w:hAnsi="Arial" w:cs="Arial"/>
          <w:color w:val="000000"/>
          <w:sz w:val="24"/>
          <w:szCs w:val="24"/>
          <w:lang w:eastAsia="ar-SA"/>
        </w:rPr>
        <w:t xml:space="preserve">, a </w:t>
      </w:r>
      <w:r>
        <w:rPr>
          <w:rFonts w:ascii="Arial" w:eastAsia="Times New Roman" w:hAnsi="Arial" w:cs="Arial"/>
          <w:color w:val="000000"/>
          <w:sz w:val="24"/>
          <w:szCs w:val="24"/>
          <w:lang w:eastAsia="ar-SA"/>
        </w:rPr>
        <w:t>análise das responsabilidades de todo o setor educacional, buscando clareza e revendo conceitos e priorizando a construção de uma educação justa e igualitária.</w:t>
      </w:r>
      <w:r w:rsidRPr="00BC74A7">
        <w:rPr>
          <w:rFonts w:ascii="Arial" w:eastAsia="Times New Roman" w:hAnsi="Arial" w:cs="Arial"/>
          <w:i/>
          <w:color w:val="000000"/>
          <w:sz w:val="20"/>
          <w:szCs w:val="20"/>
          <w:lang w:eastAsia="ar-SA"/>
        </w:rPr>
        <w:tab/>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sidRPr="000C044D">
        <w:rPr>
          <w:rFonts w:ascii="Arial" w:eastAsia="Times New Roman" w:hAnsi="Arial" w:cs="Arial"/>
          <w:color w:val="000000"/>
          <w:sz w:val="24"/>
          <w:szCs w:val="24"/>
          <w:lang w:eastAsia="ar-SA"/>
        </w:rPr>
        <w:t>Mello</w:t>
      </w:r>
      <w:r>
        <w:rPr>
          <w:rFonts w:ascii="Arial" w:eastAsia="Times New Roman" w:hAnsi="Arial" w:cs="Arial"/>
          <w:color w:val="000000"/>
          <w:sz w:val="24"/>
          <w:szCs w:val="24"/>
          <w:lang w:eastAsia="ar-SA"/>
        </w:rPr>
        <w:t xml:space="preserve"> (1996) v</w:t>
      </w:r>
      <w:r w:rsidRPr="000C044D">
        <w:rPr>
          <w:rFonts w:ascii="Arial" w:eastAsia="Times New Roman" w:hAnsi="Arial" w:cs="Arial"/>
          <w:color w:val="000000"/>
          <w:sz w:val="24"/>
          <w:szCs w:val="24"/>
          <w:lang w:eastAsia="ar-SA"/>
        </w:rPr>
        <w:t>erificou em suas pesquisas</w:t>
      </w:r>
      <w:r>
        <w:rPr>
          <w:rFonts w:ascii="Arial" w:eastAsia="Times New Roman" w:hAnsi="Arial" w:cs="Arial"/>
          <w:color w:val="000000"/>
          <w:sz w:val="24"/>
          <w:szCs w:val="24"/>
          <w:lang w:eastAsia="ar-SA"/>
        </w:rPr>
        <w:t>,</w:t>
      </w:r>
      <w:r w:rsidRPr="000C044D">
        <w:rPr>
          <w:rFonts w:ascii="Arial" w:eastAsia="Times New Roman" w:hAnsi="Arial" w:cs="Arial"/>
          <w:color w:val="000000"/>
          <w:sz w:val="24"/>
          <w:szCs w:val="24"/>
          <w:lang w:eastAsia="ar-SA"/>
        </w:rPr>
        <w:t xml:space="preserve"> que as maiorias dos pedagogos investigados a</w:t>
      </w:r>
      <w:r>
        <w:rPr>
          <w:rFonts w:ascii="Arial" w:eastAsia="Times New Roman" w:hAnsi="Arial" w:cs="Arial"/>
          <w:color w:val="000000"/>
          <w:sz w:val="24"/>
          <w:szCs w:val="24"/>
          <w:lang w:eastAsia="ar-SA"/>
        </w:rPr>
        <w:t xml:space="preserve">legaram que as maiorias das crianças com baixo desempenho escolar são possuidoras de deficiências cognitivas, o que mostra uma situação bastante preocupante que só vem a confirmar o quanto o setor educacional se encontra desinformado do assunto recorrente. Embora seja frequente, </w:t>
      </w:r>
      <w:r w:rsidRPr="00BC74A7">
        <w:rPr>
          <w:rFonts w:ascii="Arial" w:eastAsia="Times New Roman" w:hAnsi="Arial" w:cs="Arial"/>
          <w:color w:val="000000"/>
          <w:sz w:val="24"/>
          <w:szCs w:val="24"/>
          <w:lang w:eastAsia="ar-SA"/>
        </w:rPr>
        <w:t xml:space="preserve">uma criança de baixo </w:t>
      </w:r>
      <w:r>
        <w:rPr>
          <w:rFonts w:ascii="Arial" w:eastAsia="Times New Roman" w:hAnsi="Arial" w:cs="Arial"/>
          <w:color w:val="000000"/>
          <w:sz w:val="24"/>
          <w:szCs w:val="24"/>
          <w:lang w:eastAsia="ar-SA"/>
        </w:rPr>
        <w:t>rendimento escolar ao apresentar</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dificuldades para aprender, é fundamental que haja questionamentos, conversa com os pais ou responsáveis, análise e mudanças de método, somente após estes procedimentos será possível obter um panorama da situação e assim chegar a uma conclusão ainda que não definitiva, mas que seja o mais próximo possível da realidade, identificando como portador de uma </w:t>
      </w:r>
      <w:r w:rsidRPr="00BC74A7">
        <w:rPr>
          <w:rFonts w:ascii="Arial" w:eastAsia="Times New Roman" w:hAnsi="Arial" w:cs="Arial"/>
          <w:color w:val="000000"/>
          <w:sz w:val="24"/>
          <w:szCs w:val="24"/>
          <w:lang w:eastAsia="ar-SA"/>
        </w:rPr>
        <w:t xml:space="preserve">dificuldade </w:t>
      </w:r>
      <w:r>
        <w:rPr>
          <w:rFonts w:ascii="Arial" w:eastAsia="Times New Roman" w:hAnsi="Arial" w:cs="Arial"/>
          <w:color w:val="000000"/>
          <w:sz w:val="24"/>
          <w:szCs w:val="24"/>
          <w:lang w:eastAsia="ar-SA"/>
        </w:rPr>
        <w:t xml:space="preserve">ou distúrbio </w:t>
      </w:r>
      <w:r w:rsidRPr="00BC74A7">
        <w:rPr>
          <w:rFonts w:ascii="Arial" w:eastAsia="Times New Roman" w:hAnsi="Arial" w:cs="Arial"/>
          <w:color w:val="000000"/>
          <w:sz w:val="24"/>
          <w:szCs w:val="24"/>
          <w:lang w:eastAsia="ar-SA"/>
        </w:rPr>
        <w:t xml:space="preserve">de aprendizagem somente </w:t>
      </w:r>
      <w:r>
        <w:rPr>
          <w:rFonts w:ascii="Arial" w:eastAsia="Times New Roman" w:hAnsi="Arial" w:cs="Arial"/>
          <w:color w:val="000000"/>
          <w:sz w:val="24"/>
          <w:szCs w:val="24"/>
          <w:lang w:eastAsia="ar-SA"/>
        </w:rPr>
        <w:t>o indivíduo que tenha sido submetido a uma análise atenta e cautelosa do professor, seguida de uma investigação profunda de um profissional especializado</w:t>
      </w:r>
      <w:r w:rsidRPr="00BC74A7">
        <w:rPr>
          <w:rFonts w:ascii="Arial" w:eastAsia="Times New Roman" w:hAnsi="Arial" w:cs="Arial"/>
          <w:color w:val="000000"/>
          <w:sz w:val="24"/>
          <w:szCs w:val="24"/>
          <w:lang w:eastAsia="ar-SA"/>
        </w:rPr>
        <w:t>.</w:t>
      </w:r>
    </w:p>
    <w:p w:rsidR="006D2ACA" w:rsidRDefault="006D2ACA" w:rsidP="006D2ACA">
      <w:pPr>
        <w:suppressAutoHyphens/>
        <w:spacing w:after="0" w:line="360" w:lineRule="auto"/>
        <w:jc w:val="both"/>
        <w:rPr>
          <w:rFonts w:ascii="Arial" w:eastAsiaTheme="minorHAnsi" w:hAnsi="Arial" w:cs="Arial"/>
        </w:rPr>
      </w:pPr>
      <w:r w:rsidRPr="00BC74A7">
        <w:rPr>
          <w:rFonts w:ascii="Arial" w:eastAsia="Times New Roman" w:hAnsi="Arial" w:cs="Arial"/>
          <w:color w:val="000000"/>
          <w:sz w:val="24"/>
          <w:szCs w:val="24"/>
          <w:lang w:eastAsia="ar-SA"/>
        </w:rPr>
        <w:tab/>
      </w:r>
      <w:r w:rsidRPr="00750B66">
        <w:rPr>
          <w:rFonts w:ascii="Arial" w:eastAsia="Times New Roman" w:hAnsi="Arial" w:cs="Arial"/>
          <w:color w:val="000000"/>
          <w:sz w:val="24"/>
          <w:szCs w:val="24"/>
          <w:lang w:eastAsia="ar-SA"/>
        </w:rPr>
        <w:t>O rótulo DA geralmente é mal interpretado, pois todos os indivíduos possuem dificuldade de aprendizagem em alguma ou outra área, por exemplo: uma pessoa pode ter dificuldade com leitura, mas</w:t>
      </w:r>
      <w:r>
        <w:rPr>
          <w:rFonts w:ascii="Arial" w:eastAsia="Times New Roman" w:hAnsi="Arial" w:cs="Arial"/>
          <w:color w:val="000000"/>
          <w:sz w:val="24"/>
          <w:szCs w:val="24"/>
          <w:lang w:eastAsia="ar-SA"/>
        </w:rPr>
        <w:t xml:space="preserve"> em contrapartida possui</w:t>
      </w:r>
      <w:r w:rsidRPr="00750B66">
        <w:rPr>
          <w:rFonts w:ascii="Arial" w:eastAsia="Times New Roman" w:hAnsi="Arial" w:cs="Arial"/>
          <w:color w:val="000000"/>
          <w:sz w:val="24"/>
          <w:szCs w:val="24"/>
          <w:lang w:eastAsia="ar-SA"/>
        </w:rPr>
        <w:t xml:space="preserve"> habilidade para </w:t>
      </w:r>
      <w:r>
        <w:rPr>
          <w:rFonts w:ascii="Arial" w:eastAsia="Times New Roman" w:hAnsi="Arial" w:cs="Arial"/>
          <w:color w:val="000000"/>
          <w:sz w:val="24"/>
          <w:szCs w:val="24"/>
          <w:lang w:eastAsia="ar-SA"/>
        </w:rPr>
        <w:t>cálculos e raciocínio lógico</w:t>
      </w:r>
      <w:r w:rsidRPr="00750B66">
        <w:rPr>
          <w:rFonts w:ascii="Arial" w:eastAsia="Times New Roman" w:hAnsi="Arial" w:cs="Arial"/>
          <w:color w:val="000000"/>
          <w:sz w:val="24"/>
          <w:szCs w:val="24"/>
          <w:lang w:eastAsia="ar-SA"/>
        </w:rPr>
        <w:t xml:space="preserve"> ou até mesmo para interpretar uma peça teatral. Isso prova que ninguém é ineficiente ou eficiente em todas as habilidades.</w:t>
      </w:r>
      <w:r>
        <w:rPr>
          <w:rFonts w:ascii="Arial" w:eastAsia="Times New Roman" w:hAnsi="Arial" w:cs="Arial"/>
          <w:color w:val="000000"/>
          <w:sz w:val="24"/>
          <w:szCs w:val="24"/>
          <w:lang w:eastAsia="ar-SA"/>
        </w:rPr>
        <w:t xml:space="preserve"> Sobre a necessidade de derrubar rótulos ou modelos, Bencini (2003), enfatiza que:</w:t>
      </w:r>
      <w:r w:rsidRPr="00240234">
        <w:rPr>
          <w:rFonts w:ascii="Arial" w:eastAsiaTheme="minorHAnsi" w:hAnsi="Arial" w:cs="Arial"/>
        </w:rPr>
        <w:t xml:space="preserve"> </w:t>
      </w:r>
    </w:p>
    <w:p w:rsidR="006D2ACA" w:rsidRDefault="006D2ACA" w:rsidP="006D2ACA">
      <w:pPr>
        <w:suppressAutoHyphens/>
        <w:spacing w:after="0" w:line="360" w:lineRule="auto"/>
        <w:jc w:val="both"/>
        <w:rPr>
          <w:rFonts w:ascii="Arial" w:eastAsiaTheme="minorHAnsi" w:hAnsi="Arial" w:cs="Arial"/>
        </w:rPr>
      </w:pPr>
    </w:p>
    <w:p w:rsidR="006D2ACA" w:rsidRPr="0073679F" w:rsidRDefault="006D2ACA" w:rsidP="006D2ACA">
      <w:pPr>
        <w:suppressAutoHyphens/>
        <w:spacing w:after="0" w:line="240" w:lineRule="auto"/>
        <w:ind w:left="2268"/>
        <w:jc w:val="both"/>
        <w:rPr>
          <w:rFonts w:ascii="Arial" w:eastAsiaTheme="minorHAnsi" w:hAnsi="Arial" w:cs="Arial"/>
          <w:sz w:val="20"/>
          <w:szCs w:val="20"/>
        </w:rPr>
      </w:pPr>
      <w:r w:rsidRPr="0073679F">
        <w:rPr>
          <w:rFonts w:ascii="Arial" w:eastAsiaTheme="minorHAnsi" w:hAnsi="Arial" w:cs="Arial"/>
          <w:sz w:val="20"/>
          <w:szCs w:val="20"/>
        </w:rPr>
        <w:t>A escola é o lugar em que todas as crianças devem ter as mesmas oportunidades, mas com estratégias de aprendizagem diferentes. "É necessário parar de privilegiar determinadas qualidades. O aluno mais rápido não é melhor que o mais lento".</w:t>
      </w:r>
    </w:p>
    <w:p w:rsidR="006D2ACA" w:rsidRPr="0073679F" w:rsidRDefault="006D2ACA" w:rsidP="006D2ACA">
      <w:pPr>
        <w:suppressAutoHyphens/>
        <w:spacing w:after="0" w:line="240" w:lineRule="auto"/>
        <w:ind w:left="2268"/>
        <w:jc w:val="both"/>
        <w:rPr>
          <w:rFonts w:ascii="Arial" w:eastAsiaTheme="minorHAnsi" w:hAnsi="Arial" w:cs="Arial"/>
          <w:sz w:val="20"/>
          <w:szCs w:val="20"/>
        </w:rPr>
      </w:pPr>
      <w:r w:rsidRPr="0073679F">
        <w:rPr>
          <w:rFonts w:ascii="Arial" w:eastAsiaTheme="minorHAnsi" w:hAnsi="Arial" w:cs="Arial"/>
          <w:sz w:val="20"/>
          <w:szCs w:val="20"/>
        </w:rPr>
        <w:t>(BENCINI, 2003. art. Cada um Aprende de um jeito)</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r>
      <w:r w:rsidRPr="00750B66">
        <w:rPr>
          <w:rFonts w:ascii="Arial" w:eastAsia="Times New Roman" w:hAnsi="Arial" w:cs="Arial"/>
          <w:color w:val="000000"/>
          <w:sz w:val="24"/>
          <w:szCs w:val="24"/>
          <w:lang w:eastAsia="ar-SA"/>
        </w:rPr>
        <w:t xml:space="preserve">Assim, </w:t>
      </w:r>
      <w:r>
        <w:rPr>
          <w:rFonts w:ascii="Arial" w:eastAsia="Times New Roman" w:hAnsi="Arial" w:cs="Arial"/>
          <w:color w:val="000000"/>
          <w:sz w:val="24"/>
          <w:szCs w:val="24"/>
          <w:lang w:eastAsia="ar-SA"/>
        </w:rPr>
        <w:t>agrupar e</w:t>
      </w:r>
      <w:r w:rsidRPr="00750B66">
        <w:rPr>
          <w:rFonts w:ascii="Arial" w:eastAsia="Times New Roman" w:hAnsi="Arial" w:cs="Arial"/>
          <w:color w:val="000000"/>
          <w:sz w:val="24"/>
          <w:szCs w:val="24"/>
          <w:lang w:eastAsia="ar-SA"/>
        </w:rPr>
        <w:t xml:space="preserve">m conjunto todas as pessoas </w:t>
      </w:r>
      <w:r>
        <w:rPr>
          <w:rFonts w:ascii="Arial" w:eastAsia="Times New Roman" w:hAnsi="Arial" w:cs="Arial"/>
          <w:color w:val="000000"/>
          <w:sz w:val="24"/>
          <w:szCs w:val="24"/>
          <w:lang w:eastAsia="ar-SA"/>
        </w:rPr>
        <w:t>rotuladas em uma só categoria, oferecendo á</w:t>
      </w:r>
      <w:r w:rsidRPr="00750B66">
        <w:rPr>
          <w:rFonts w:ascii="Arial" w:eastAsia="Times New Roman" w:hAnsi="Arial" w:cs="Arial"/>
          <w:color w:val="000000"/>
          <w:sz w:val="24"/>
          <w:szCs w:val="24"/>
          <w:lang w:eastAsia="ar-SA"/>
        </w:rPr>
        <w:t xml:space="preserve"> elas</w:t>
      </w:r>
      <w:r>
        <w:rPr>
          <w:rFonts w:ascii="Arial" w:eastAsia="Times New Roman" w:hAnsi="Arial" w:cs="Arial"/>
          <w:color w:val="000000"/>
          <w:sz w:val="24"/>
          <w:szCs w:val="24"/>
          <w:lang w:eastAsia="ar-SA"/>
        </w:rPr>
        <w:t>,</w:t>
      </w:r>
      <w:r w:rsidRPr="00750B66">
        <w:rPr>
          <w:rFonts w:ascii="Arial" w:eastAsia="Times New Roman" w:hAnsi="Arial" w:cs="Arial"/>
          <w:color w:val="000000"/>
          <w:sz w:val="24"/>
          <w:szCs w:val="24"/>
          <w:lang w:eastAsia="ar-SA"/>
        </w:rPr>
        <w:t xml:space="preserve"> uma única forma de recuperação</w:t>
      </w:r>
      <w:r>
        <w:rPr>
          <w:rFonts w:ascii="Arial" w:eastAsia="Times New Roman" w:hAnsi="Arial" w:cs="Arial"/>
          <w:color w:val="000000"/>
          <w:sz w:val="24"/>
          <w:szCs w:val="24"/>
          <w:lang w:eastAsia="ar-SA"/>
        </w:rPr>
        <w:t>,</w:t>
      </w:r>
      <w:r w:rsidRPr="00750B66">
        <w:rPr>
          <w:rFonts w:ascii="Arial" w:eastAsia="Times New Roman" w:hAnsi="Arial" w:cs="Arial"/>
          <w:color w:val="000000"/>
          <w:sz w:val="24"/>
          <w:szCs w:val="24"/>
          <w:lang w:eastAsia="ar-SA"/>
        </w:rPr>
        <w:t xml:space="preserve"> pode ser um </w:t>
      </w:r>
      <w:r w:rsidRPr="00750B66">
        <w:rPr>
          <w:rFonts w:ascii="Arial" w:eastAsia="Times New Roman" w:hAnsi="Arial" w:cs="Arial"/>
          <w:color w:val="000000"/>
          <w:sz w:val="24"/>
          <w:szCs w:val="24"/>
          <w:lang w:eastAsia="ar-SA"/>
        </w:rPr>
        <w:lastRenderedPageBreak/>
        <w:t>caminho improdutivo e injusto</w:t>
      </w:r>
      <w:r>
        <w:rPr>
          <w:rFonts w:ascii="Arial" w:eastAsia="Times New Roman" w:hAnsi="Arial" w:cs="Arial"/>
          <w:color w:val="000000"/>
          <w:sz w:val="24"/>
          <w:szCs w:val="24"/>
          <w:lang w:eastAsia="ar-SA"/>
        </w:rPr>
        <w:t>, pois prejudicaria</w:t>
      </w:r>
      <w:r w:rsidRPr="00750B66">
        <w:rPr>
          <w:rFonts w:ascii="Arial" w:eastAsia="Times New Roman" w:hAnsi="Arial" w:cs="Arial"/>
          <w:color w:val="000000"/>
          <w:sz w:val="24"/>
          <w:szCs w:val="24"/>
          <w:lang w:eastAsia="ar-SA"/>
        </w:rPr>
        <w:t xml:space="preserve"> a maioria delas. Contudo, deve-se lembrar de</w:t>
      </w:r>
      <w:r>
        <w:rPr>
          <w:rFonts w:ascii="Arial" w:eastAsia="Times New Roman" w:hAnsi="Arial" w:cs="Arial"/>
          <w:color w:val="000000"/>
          <w:sz w:val="24"/>
          <w:szCs w:val="24"/>
          <w:lang w:eastAsia="ar-SA"/>
        </w:rPr>
        <w:t xml:space="preserve"> que rótulo é apenas um estigma</w:t>
      </w:r>
      <w:r w:rsidRPr="00750B66">
        <w:rPr>
          <w:rFonts w:ascii="Arial" w:eastAsia="Times New Roman" w:hAnsi="Arial" w:cs="Arial"/>
          <w:color w:val="000000"/>
          <w:sz w:val="24"/>
          <w:szCs w:val="24"/>
          <w:lang w:eastAsia="ar-SA"/>
        </w:rPr>
        <w:t xml:space="preserve">, e </w:t>
      </w:r>
      <w:r>
        <w:rPr>
          <w:rFonts w:ascii="Arial" w:eastAsia="Times New Roman" w:hAnsi="Arial" w:cs="Arial"/>
          <w:color w:val="000000"/>
          <w:sz w:val="24"/>
          <w:szCs w:val="24"/>
          <w:lang w:eastAsia="ar-SA"/>
        </w:rPr>
        <w:t xml:space="preserve">ainda que haja uma investigação eficiente, é necessário lembrar sempre que há muitos outros fatores que interferem na aprendizagem.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Uma pessoa </w:t>
      </w:r>
      <w:r>
        <w:rPr>
          <w:rFonts w:ascii="Arial" w:eastAsia="Times New Roman" w:hAnsi="Arial" w:cs="Arial"/>
          <w:color w:val="000000"/>
          <w:sz w:val="24"/>
          <w:szCs w:val="24"/>
          <w:lang w:eastAsia="ar-SA"/>
        </w:rPr>
        <w:t xml:space="preserve">diagnosticada </w:t>
      </w:r>
      <w:r w:rsidRPr="00BC74A7">
        <w:rPr>
          <w:rFonts w:ascii="Arial" w:eastAsia="Times New Roman" w:hAnsi="Arial" w:cs="Arial"/>
          <w:color w:val="000000"/>
          <w:sz w:val="24"/>
          <w:szCs w:val="24"/>
          <w:lang w:eastAsia="ar-SA"/>
        </w:rPr>
        <w:t xml:space="preserve">com dificuldade de aprendizagem </w:t>
      </w:r>
      <w:r>
        <w:rPr>
          <w:rFonts w:ascii="Arial" w:eastAsia="Times New Roman" w:hAnsi="Arial" w:cs="Arial"/>
          <w:color w:val="000000"/>
          <w:sz w:val="24"/>
          <w:szCs w:val="24"/>
          <w:lang w:eastAsia="ar-SA"/>
        </w:rPr>
        <w:t>“real” necessita</w:t>
      </w:r>
      <w:r w:rsidRPr="00BC74A7">
        <w:rPr>
          <w:rFonts w:ascii="Arial" w:eastAsia="Times New Roman" w:hAnsi="Arial" w:cs="Arial"/>
          <w:color w:val="000000"/>
          <w:sz w:val="24"/>
          <w:szCs w:val="24"/>
          <w:lang w:eastAsia="ar-SA"/>
        </w:rPr>
        <w:t xml:space="preserve"> de intervenção educacional, precisa de ajuda adequada para </w:t>
      </w:r>
      <w:r>
        <w:rPr>
          <w:rFonts w:ascii="Arial" w:eastAsia="Times New Roman" w:hAnsi="Arial" w:cs="Arial"/>
          <w:color w:val="000000"/>
          <w:sz w:val="24"/>
          <w:szCs w:val="24"/>
          <w:lang w:eastAsia="ar-SA"/>
        </w:rPr>
        <w:t xml:space="preserve">que encontre possibilidades de </w:t>
      </w:r>
      <w:r w:rsidRPr="00BC74A7">
        <w:rPr>
          <w:rFonts w:ascii="Arial" w:eastAsia="Times New Roman" w:hAnsi="Arial" w:cs="Arial"/>
          <w:color w:val="000000"/>
          <w:sz w:val="24"/>
          <w:szCs w:val="24"/>
          <w:lang w:eastAsia="ar-SA"/>
        </w:rPr>
        <w:t>a</w:t>
      </w:r>
      <w:r>
        <w:rPr>
          <w:rFonts w:ascii="Arial" w:eastAsia="Times New Roman" w:hAnsi="Arial" w:cs="Arial"/>
          <w:color w:val="000000"/>
          <w:sz w:val="24"/>
          <w:szCs w:val="24"/>
          <w:lang w:eastAsia="ar-SA"/>
        </w:rPr>
        <w:t xml:space="preserve">menizar a sua dificuldade, elevando sua auto-estima e se apropriando e desenvolvendo habilidades que o farão protagonista em sua formação integral. </w:t>
      </w:r>
      <w:r w:rsidRPr="00BC74A7">
        <w:rPr>
          <w:rFonts w:ascii="Arial" w:eastAsia="Times New Roman" w:hAnsi="Arial" w:cs="Arial"/>
          <w:color w:val="000000"/>
          <w:sz w:val="24"/>
          <w:szCs w:val="24"/>
          <w:lang w:eastAsia="ar-SA"/>
        </w:rPr>
        <w:t>No caso do disléxico, por exemplo, o déficit de leitura e da escrita tende a melhorar c</w:t>
      </w:r>
      <w:r>
        <w:rPr>
          <w:rFonts w:ascii="Arial" w:eastAsia="Times New Roman" w:hAnsi="Arial" w:cs="Arial"/>
          <w:color w:val="000000"/>
          <w:sz w:val="24"/>
          <w:szCs w:val="24"/>
          <w:lang w:eastAsia="ar-SA"/>
        </w:rPr>
        <w:t>om a intervenção psicopedagógica</w:t>
      </w:r>
      <w:r w:rsidRPr="00BC74A7">
        <w:rPr>
          <w:rFonts w:ascii="Arial" w:eastAsia="Times New Roman" w:hAnsi="Arial" w:cs="Arial"/>
          <w:color w:val="000000"/>
          <w:sz w:val="24"/>
          <w:szCs w:val="24"/>
          <w:lang w:eastAsia="ar-SA"/>
        </w:rPr>
        <w:t>, mas isso se for</w:t>
      </w:r>
      <w:r>
        <w:rPr>
          <w:rFonts w:ascii="Arial" w:eastAsia="Times New Roman" w:hAnsi="Arial" w:cs="Arial"/>
          <w:color w:val="000000"/>
          <w:sz w:val="24"/>
          <w:szCs w:val="24"/>
          <w:lang w:eastAsia="ar-SA"/>
        </w:rPr>
        <w:t xml:space="preserve"> tratado de forma </w:t>
      </w:r>
      <w:r w:rsidRPr="00BC74A7">
        <w:rPr>
          <w:rFonts w:ascii="Arial" w:eastAsia="Times New Roman" w:hAnsi="Arial" w:cs="Arial"/>
          <w:color w:val="000000"/>
          <w:sz w:val="24"/>
          <w:szCs w:val="24"/>
          <w:lang w:eastAsia="ar-SA"/>
        </w:rPr>
        <w:t xml:space="preserve">adequada </w:t>
      </w:r>
      <w:r>
        <w:rPr>
          <w:rFonts w:ascii="Arial" w:eastAsia="Times New Roman" w:hAnsi="Arial" w:cs="Arial"/>
          <w:color w:val="000000"/>
          <w:sz w:val="24"/>
          <w:szCs w:val="24"/>
          <w:lang w:eastAsia="ar-SA"/>
        </w:rPr>
        <w:t xml:space="preserve">e por profissionais </w:t>
      </w:r>
      <w:r w:rsidRPr="00BC74A7">
        <w:rPr>
          <w:rFonts w:ascii="Arial" w:eastAsia="Times New Roman" w:hAnsi="Arial" w:cs="Arial"/>
          <w:color w:val="000000"/>
          <w:sz w:val="24"/>
          <w:szCs w:val="24"/>
          <w:lang w:eastAsia="ar-SA"/>
        </w:rPr>
        <w:t>especi</w:t>
      </w:r>
      <w:r>
        <w:rPr>
          <w:rFonts w:ascii="Arial" w:eastAsia="Times New Roman" w:hAnsi="Arial" w:cs="Arial"/>
          <w:color w:val="000000"/>
          <w:sz w:val="24"/>
          <w:szCs w:val="24"/>
          <w:lang w:eastAsia="ar-SA"/>
        </w:rPr>
        <w:t>alizados e capacitados,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caso contrário </w:t>
      </w:r>
      <w:r w:rsidRPr="00BC74A7">
        <w:rPr>
          <w:rFonts w:ascii="Arial" w:eastAsia="Times New Roman" w:hAnsi="Arial" w:cs="Arial"/>
          <w:color w:val="000000"/>
          <w:sz w:val="24"/>
          <w:szCs w:val="24"/>
          <w:lang w:eastAsia="ar-SA"/>
        </w:rPr>
        <w:t>tende a permanecer</w:t>
      </w:r>
      <w:r>
        <w:rPr>
          <w:rFonts w:ascii="Arial" w:eastAsia="Times New Roman" w:hAnsi="Arial" w:cs="Arial"/>
          <w:color w:val="000000"/>
          <w:sz w:val="24"/>
          <w:szCs w:val="24"/>
          <w:lang w:eastAsia="ar-SA"/>
        </w:rPr>
        <w:t xml:space="preserve"> o obstáculo</w:t>
      </w:r>
      <w:r w:rsidRPr="00BC74A7">
        <w:rPr>
          <w:rFonts w:ascii="Arial" w:eastAsia="Times New Roman" w:hAnsi="Arial" w:cs="Arial"/>
          <w:color w:val="000000"/>
          <w:sz w:val="24"/>
          <w:szCs w:val="24"/>
          <w:lang w:eastAsia="ar-SA"/>
        </w:rPr>
        <w:t xml:space="preserve"> ou até mesmo piorar. Quanto mais adequado for o ensino mais a criança ou o jovem aprenderá a ler</w:t>
      </w:r>
      <w:r>
        <w:rPr>
          <w:rFonts w:ascii="Arial" w:eastAsia="Times New Roman" w:hAnsi="Arial" w:cs="Arial"/>
          <w:color w:val="000000"/>
          <w:sz w:val="24"/>
          <w:szCs w:val="24"/>
          <w:lang w:eastAsia="ar-SA"/>
        </w:rPr>
        <w:t xml:space="preserve"> e superar os próprios obstáculos</w:t>
      </w:r>
      <w:r w:rsidRPr="00BC74A7">
        <w:rPr>
          <w:rFonts w:ascii="Arial" w:eastAsia="Times New Roman" w:hAnsi="Arial" w:cs="Arial"/>
          <w:color w:val="000000"/>
          <w:sz w:val="24"/>
          <w:szCs w:val="24"/>
          <w:lang w:eastAsia="ar-SA"/>
        </w:rPr>
        <w:t xml:space="preserve"> e menor será a probabilidade de ser rotulado</w:t>
      </w:r>
      <w:r>
        <w:rPr>
          <w:rFonts w:ascii="Arial" w:eastAsia="Times New Roman" w:hAnsi="Arial" w:cs="Arial"/>
          <w:color w:val="000000"/>
          <w:sz w:val="24"/>
          <w:szCs w:val="24"/>
          <w:lang w:eastAsia="ar-SA"/>
        </w:rPr>
        <w:t xml:space="preserve">. De acordo com Carraher  </w:t>
      </w:r>
      <w:r w:rsidRPr="00170405">
        <w:rPr>
          <w:rFonts w:ascii="Arial" w:eastAsia="Times New Roman" w:hAnsi="Arial" w:cs="Arial"/>
          <w:i/>
          <w:color w:val="000000"/>
          <w:sz w:val="24"/>
          <w:szCs w:val="24"/>
          <w:lang w:eastAsia="ar-SA"/>
        </w:rPr>
        <w:t>et  al</w:t>
      </w:r>
      <w:r>
        <w:rPr>
          <w:rFonts w:ascii="Arial" w:eastAsia="Times New Roman" w:hAnsi="Arial" w:cs="Arial"/>
          <w:color w:val="000000"/>
          <w:sz w:val="24"/>
          <w:szCs w:val="24"/>
          <w:lang w:eastAsia="ar-SA"/>
        </w:rPr>
        <w:t>.  (1983):</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É importante a reflexão sobre a utilização dos rótulos de distúrbios, problemas ou dificuldades de aprendizagem em nossas escolas: a rotulação e o fracasso vêm, em sua maioria, associado a níveis sócios econômicos mais baixos, sugerindo-nos a utilização do termo fracasso escolar seletivo das camadas pobres da população (CARRAHER, 1983, p. 12).</w:t>
      </w:r>
    </w:p>
    <w:p w:rsidR="006D2ACA" w:rsidRDefault="006D2ACA" w:rsidP="006D2ACA">
      <w:pPr>
        <w:suppressAutoHyphens/>
        <w:spacing w:after="0" w:line="360" w:lineRule="auto"/>
        <w:jc w:val="both"/>
        <w:rPr>
          <w:rFonts w:ascii="Arial" w:eastAsia="Times New Roman" w:hAnsi="Arial" w:cs="Arial"/>
          <w:color w:val="000000"/>
          <w:lang w:eastAsia="ar-SA"/>
        </w:rPr>
      </w:pPr>
    </w:p>
    <w:p w:rsidR="006D2ACA" w:rsidRPr="002B5D93" w:rsidRDefault="006D2ACA" w:rsidP="006D2ACA">
      <w:pPr>
        <w:suppressAutoHyphens/>
        <w:spacing w:after="0" w:line="360" w:lineRule="auto"/>
        <w:jc w:val="both"/>
        <w:rPr>
          <w:rFonts w:ascii="Arial" w:eastAsia="Times New Roman" w:hAnsi="Arial" w:cs="Arial"/>
          <w:color w:val="000000"/>
          <w:sz w:val="20"/>
          <w:szCs w:val="20"/>
          <w:lang w:eastAsia="ar-SA"/>
        </w:rPr>
      </w:pP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Presenciamos atualmente da parte da sociedade a não valorização d</w:t>
      </w:r>
      <w:r w:rsidRPr="00BC74A7">
        <w:rPr>
          <w:rFonts w:ascii="Arial" w:eastAsia="Times New Roman" w:hAnsi="Arial" w:cs="Arial"/>
          <w:color w:val="000000"/>
          <w:sz w:val="24"/>
          <w:szCs w:val="24"/>
          <w:lang w:eastAsia="ar-SA"/>
        </w:rPr>
        <w:t>o indivíduo pelo conhecimento, pela habilidade de comunicação não-verbal (incluindo o uso de gestos, postura, expressões faciais), nem tão pouco, pela habilidade cotidiana que ele tem,</w:t>
      </w:r>
      <w:r>
        <w:rPr>
          <w:rFonts w:ascii="Arial" w:eastAsia="Times New Roman" w:hAnsi="Arial" w:cs="Arial"/>
          <w:color w:val="000000"/>
          <w:sz w:val="24"/>
          <w:szCs w:val="24"/>
          <w:lang w:eastAsia="ar-SA"/>
        </w:rPr>
        <w:t xml:space="preserve"> provinda</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da sua comunidade, ambiente e relações histórico-culturais, v</w:t>
      </w:r>
      <w:r w:rsidRPr="00BC74A7">
        <w:rPr>
          <w:rFonts w:ascii="Arial" w:eastAsia="Times New Roman" w:hAnsi="Arial" w:cs="Arial"/>
          <w:color w:val="000000"/>
          <w:sz w:val="24"/>
          <w:szCs w:val="24"/>
          <w:lang w:eastAsia="ar-SA"/>
        </w:rPr>
        <w:t>aloriza</w:t>
      </w:r>
      <w:r>
        <w:rPr>
          <w:rFonts w:ascii="Arial" w:eastAsia="Times New Roman" w:hAnsi="Arial" w:cs="Arial"/>
          <w:color w:val="000000"/>
          <w:sz w:val="24"/>
          <w:szCs w:val="24"/>
          <w:lang w:eastAsia="ar-SA"/>
        </w:rPr>
        <w:t>-se</w:t>
      </w:r>
      <w:r w:rsidRPr="00BC74A7">
        <w:rPr>
          <w:rFonts w:ascii="Arial" w:eastAsia="Times New Roman" w:hAnsi="Arial" w:cs="Arial"/>
          <w:color w:val="000000"/>
          <w:sz w:val="24"/>
          <w:szCs w:val="24"/>
          <w:lang w:eastAsia="ar-SA"/>
        </w:rPr>
        <w:t xml:space="preserve"> apenas as que são</w:t>
      </w:r>
      <w:r>
        <w:rPr>
          <w:rFonts w:ascii="Arial" w:eastAsia="Times New Roman" w:hAnsi="Arial" w:cs="Arial"/>
          <w:color w:val="000000"/>
          <w:sz w:val="24"/>
          <w:szCs w:val="24"/>
          <w:lang w:eastAsia="ar-SA"/>
        </w:rPr>
        <w:t xml:space="preserve"> tidas como mais importantes</w:t>
      </w:r>
      <w:r w:rsidRPr="00BC74A7">
        <w:rPr>
          <w:rFonts w:ascii="Arial" w:eastAsia="Times New Roman" w:hAnsi="Arial" w:cs="Arial"/>
          <w:color w:val="000000"/>
          <w:sz w:val="24"/>
          <w:szCs w:val="24"/>
          <w:lang w:eastAsia="ar-SA"/>
        </w:rPr>
        <w:t xml:space="preserve">, como a comunicação verbal, esquecendo que as não-verbais também são fundamentais para o sucesso na vida. Em outras palavras, as escolas em geral não enfatizam e nem valorizam as habilidades não-verbais, tem mais probabilidade a rotular como dificuldade a ausência das habilidades valorizadas nas escolas (a fala, a escrita, o raciocínio lógico, as notas altas) do </w:t>
      </w:r>
      <w:r w:rsidRPr="00BC74A7">
        <w:rPr>
          <w:rFonts w:ascii="Arial" w:eastAsia="Times New Roman" w:hAnsi="Arial" w:cs="Arial"/>
          <w:color w:val="000000"/>
          <w:sz w:val="24"/>
          <w:szCs w:val="24"/>
          <w:lang w:eastAsia="ar-SA"/>
        </w:rPr>
        <w:lastRenderedPageBreak/>
        <w:t>que a ausência das habilidades valorizadas</w:t>
      </w:r>
      <w:r>
        <w:rPr>
          <w:rFonts w:ascii="Arial" w:eastAsia="Times New Roman" w:hAnsi="Arial" w:cs="Arial"/>
          <w:color w:val="000000"/>
          <w:sz w:val="24"/>
          <w:szCs w:val="24"/>
          <w:lang w:eastAsia="ar-SA"/>
        </w:rPr>
        <w:t xml:space="preserve"> e provenientes dos conhecimentos adquiridos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for</w:t>
      </w:r>
      <w:r w:rsidRPr="00BC74A7">
        <w:rPr>
          <w:rFonts w:ascii="Arial" w:eastAsia="Times New Roman" w:hAnsi="Arial" w:cs="Arial"/>
          <w:color w:val="000000"/>
          <w:sz w:val="24"/>
          <w:szCs w:val="24"/>
          <w:lang w:eastAsia="ar-SA"/>
        </w:rPr>
        <w:t>a</w:t>
      </w:r>
      <w:r>
        <w:rPr>
          <w:rFonts w:ascii="Arial" w:eastAsia="Times New Roman" w:hAnsi="Arial" w:cs="Arial"/>
          <w:color w:val="000000"/>
          <w:sz w:val="24"/>
          <w:szCs w:val="24"/>
          <w:lang w:eastAsia="ar-SA"/>
        </w:rPr>
        <w:t xml:space="preserve"> da</w:t>
      </w:r>
      <w:r w:rsidRPr="00BC74A7">
        <w:rPr>
          <w:rFonts w:ascii="Arial" w:eastAsia="Times New Roman" w:hAnsi="Arial" w:cs="Arial"/>
          <w:color w:val="000000"/>
          <w:sz w:val="24"/>
          <w:szCs w:val="24"/>
          <w:lang w:eastAsia="ar-SA"/>
        </w:rPr>
        <w:t xml:space="preserve"> escola.</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 Diante da realidade atual se fazem necessários que os profissionais da educação</w:t>
      </w:r>
      <w:r>
        <w:rPr>
          <w:rFonts w:ascii="Arial" w:eastAsia="Times New Roman" w:hAnsi="Arial" w:cs="Arial"/>
          <w:color w:val="000000"/>
          <w:sz w:val="24"/>
          <w:szCs w:val="24"/>
          <w:lang w:eastAsia="ar-SA"/>
        </w:rPr>
        <w:t xml:space="preserve"> busquem e </w:t>
      </w:r>
      <w:r w:rsidRPr="00BC74A7">
        <w:rPr>
          <w:rFonts w:ascii="Arial" w:eastAsia="Times New Roman" w:hAnsi="Arial" w:cs="Arial"/>
          <w:color w:val="000000"/>
          <w:sz w:val="24"/>
          <w:szCs w:val="24"/>
          <w:lang w:eastAsia="ar-SA"/>
        </w:rPr>
        <w:t>ampliem as suas considerações e seu</w:t>
      </w:r>
      <w:r>
        <w:rPr>
          <w:rFonts w:ascii="Arial" w:eastAsia="Times New Roman" w:hAnsi="Arial" w:cs="Arial"/>
          <w:color w:val="000000"/>
          <w:sz w:val="24"/>
          <w:szCs w:val="24"/>
          <w:lang w:eastAsia="ar-SA"/>
        </w:rPr>
        <w:t xml:space="preserve">s questionamentos a respeito do que vem a ser uma dificuldade </w:t>
      </w:r>
      <w:r w:rsidRPr="00BC74A7">
        <w:rPr>
          <w:rFonts w:ascii="Arial" w:eastAsia="Times New Roman" w:hAnsi="Arial" w:cs="Arial"/>
          <w:color w:val="000000"/>
          <w:sz w:val="24"/>
          <w:szCs w:val="24"/>
          <w:lang w:eastAsia="ar-SA"/>
        </w:rPr>
        <w:t>de aprendizagem</w:t>
      </w:r>
      <w:r>
        <w:rPr>
          <w:rFonts w:ascii="Arial" w:eastAsia="Times New Roman" w:hAnsi="Arial" w:cs="Arial"/>
          <w:color w:val="000000"/>
          <w:sz w:val="24"/>
          <w:szCs w:val="24"/>
          <w:lang w:eastAsia="ar-SA"/>
        </w:rPr>
        <w:t xml:space="preserve"> ou distúrbio, eliminando as supostas rotulações. Com o passar do tempo</w:t>
      </w:r>
      <w:r w:rsidRPr="00BC74A7">
        <w:rPr>
          <w:rFonts w:ascii="Arial" w:eastAsia="Times New Roman" w:hAnsi="Arial" w:cs="Arial"/>
          <w:color w:val="000000"/>
          <w:sz w:val="24"/>
          <w:szCs w:val="24"/>
          <w:lang w:eastAsia="ar-SA"/>
        </w:rPr>
        <w:t>, estas justificativas</w:t>
      </w:r>
      <w:r>
        <w:rPr>
          <w:rFonts w:ascii="Arial" w:eastAsia="Times New Roman" w:hAnsi="Arial" w:cs="Arial"/>
          <w:color w:val="000000"/>
          <w:sz w:val="24"/>
          <w:szCs w:val="24"/>
          <w:lang w:eastAsia="ar-SA"/>
        </w:rPr>
        <w:t xml:space="preserve"> tendem a </w:t>
      </w:r>
      <w:r w:rsidRPr="00BC74A7">
        <w:rPr>
          <w:rFonts w:ascii="Arial" w:eastAsia="Times New Roman" w:hAnsi="Arial" w:cs="Arial"/>
          <w:color w:val="000000"/>
          <w:sz w:val="24"/>
          <w:szCs w:val="24"/>
          <w:lang w:eastAsia="ar-SA"/>
        </w:rPr>
        <w:t>serem modificadas, desvia</w:t>
      </w:r>
      <w:r>
        <w:rPr>
          <w:rFonts w:ascii="Arial" w:eastAsia="Times New Roman" w:hAnsi="Arial" w:cs="Arial"/>
          <w:color w:val="000000"/>
          <w:sz w:val="24"/>
          <w:szCs w:val="24"/>
          <w:lang w:eastAsia="ar-SA"/>
        </w:rPr>
        <w:t>n</w:t>
      </w:r>
      <w:r w:rsidRPr="00BC74A7">
        <w:rPr>
          <w:rFonts w:ascii="Arial" w:eastAsia="Times New Roman" w:hAnsi="Arial" w:cs="Arial"/>
          <w:color w:val="000000"/>
          <w:sz w:val="24"/>
          <w:szCs w:val="24"/>
          <w:lang w:eastAsia="ar-SA"/>
        </w:rPr>
        <w:t>do o foco do aluno e o seu ambiente, eles não serão mais os culpados, consequentemente, as práticas das escolas passarão a ser analisadas em relação ao suposto fracasso escolar.</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Segundo Patto (1991);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Esta trajetória inicia-se com o surgimento das relações de produção capitalista, passa pela luta, pela igualdade, pelo uso dos testes de inteligência, pela aceitação das ideias de raças inferiores, pela proclamação da existência de culturas inferiores e pela concepção acrílica do meio ambiente, demonstrando o papel da ciência na “cientificidade” destes preconceitos étnicos e de classes. Para isso serão necessárias reformas administrativas estruturais da educação que resultam em mudanças no ensino e na avaliação para se obtiver melhores resultados da aprendizagem. (PATTO, 1991, p 41)</w:t>
      </w:r>
    </w:p>
    <w:p w:rsidR="006D2ACA" w:rsidRPr="000238E3" w:rsidRDefault="006D2ACA" w:rsidP="006D2ACA">
      <w:pPr>
        <w:suppressAutoHyphens/>
        <w:spacing w:after="0" w:line="240" w:lineRule="auto"/>
        <w:ind w:left="2268"/>
        <w:jc w:val="both"/>
        <w:rPr>
          <w:rFonts w:ascii="Arial" w:eastAsia="Times New Roman" w:hAnsi="Arial" w:cs="Arial"/>
          <w:color w:val="000000"/>
          <w:lang w:eastAsia="ar-SA"/>
        </w:rPr>
      </w:pPr>
    </w:p>
    <w:p w:rsidR="006D2ACA" w:rsidRPr="002B5D93" w:rsidRDefault="006D2ACA" w:rsidP="006D2ACA">
      <w:pPr>
        <w:suppressAutoHyphens/>
        <w:spacing w:after="0" w:line="360" w:lineRule="auto"/>
        <w:jc w:val="both"/>
        <w:rPr>
          <w:rFonts w:ascii="Arial" w:eastAsia="Times New Roman" w:hAnsi="Arial" w:cs="Arial"/>
          <w:color w:val="000000"/>
          <w:sz w:val="20"/>
          <w:szCs w:val="20"/>
          <w:lang w:eastAsia="ar-SA"/>
        </w:rPr>
      </w:pP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Afinal, todos os </w:t>
      </w:r>
      <w:r>
        <w:rPr>
          <w:rFonts w:ascii="Arial" w:eastAsia="Times New Roman" w:hAnsi="Arial" w:cs="Arial"/>
          <w:color w:val="000000"/>
          <w:sz w:val="24"/>
          <w:szCs w:val="24"/>
          <w:lang w:eastAsia="ar-SA"/>
        </w:rPr>
        <w:t>indivíduos possuem habilidades</w:t>
      </w:r>
      <w:r w:rsidRPr="00BC74A7">
        <w:rPr>
          <w:rFonts w:ascii="Arial" w:eastAsia="Times New Roman" w:hAnsi="Arial" w:cs="Arial"/>
          <w:color w:val="000000"/>
          <w:sz w:val="24"/>
          <w:szCs w:val="24"/>
          <w:lang w:eastAsia="ar-SA"/>
        </w:rPr>
        <w:t xml:space="preserve"> e debilidades. Até mesmo os rotulados </w:t>
      </w:r>
      <w:r>
        <w:rPr>
          <w:rFonts w:ascii="Arial" w:eastAsia="Times New Roman" w:hAnsi="Arial" w:cs="Arial"/>
          <w:color w:val="000000"/>
          <w:sz w:val="24"/>
          <w:szCs w:val="24"/>
          <w:lang w:eastAsia="ar-SA"/>
        </w:rPr>
        <w:t xml:space="preserve">com </w:t>
      </w:r>
      <w:r w:rsidRPr="00BC74A7">
        <w:rPr>
          <w:rFonts w:ascii="Arial" w:eastAsia="Times New Roman" w:hAnsi="Arial" w:cs="Arial"/>
          <w:color w:val="000000"/>
          <w:sz w:val="24"/>
          <w:szCs w:val="24"/>
          <w:lang w:eastAsia="ar-SA"/>
        </w:rPr>
        <w:t>dificuldade de aprendizagens, possuem potencial para oferecer à sociedade</w:t>
      </w:r>
      <w:r>
        <w:rPr>
          <w:rFonts w:ascii="Arial" w:eastAsia="Times New Roman" w:hAnsi="Arial" w:cs="Arial"/>
          <w:color w:val="000000"/>
          <w:sz w:val="24"/>
          <w:szCs w:val="24"/>
          <w:lang w:eastAsia="ar-SA"/>
        </w:rPr>
        <w:t xml:space="preserve"> como também competências a serem desenvolvidas</w:t>
      </w:r>
      <w:r w:rsidRPr="00BC74A7">
        <w:rPr>
          <w:rFonts w:ascii="Arial" w:eastAsia="Times New Roman" w:hAnsi="Arial" w:cs="Arial"/>
          <w:color w:val="000000"/>
          <w:sz w:val="24"/>
          <w:szCs w:val="24"/>
          <w:lang w:eastAsia="ar-SA"/>
        </w:rPr>
        <w:t>, basta</w:t>
      </w:r>
      <w:r>
        <w:rPr>
          <w:rFonts w:ascii="Arial" w:eastAsia="Times New Roman" w:hAnsi="Arial" w:cs="Arial"/>
          <w:color w:val="000000"/>
          <w:sz w:val="24"/>
          <w:szCs w:val="24"/>
          <w:lang w:eastAsia="ar-SA"/>
        </w:rPr>
        <w:t xml:space="preserve"> apenas serem aceitos como são e no seu próprio ritmo</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de produção, incentivando essas pessoas despertando nelas a autoconfiança e sendo encorajadas a </w:t>
      </w:r>
      <w:r w:rsidRPr="00BC74A7">
        <w:rPr>
          <w:rFonts w:ascii="Arial" w:eastAsia="Times New Roman" w:hAnsi="Arial" w:cs="Arial"/>
          <w:color w:val="000000"/>
          <w:sz w:val="24"/>
          <w:szCs w:val="24"/>
          <w:lang w:eastAsia="ar-SA"/>
        </w:rPr>
        <w:t>se considerar</w:t>
      </w:r>
      <w:r>
        <w:rPr>
          <w:rFonts w:ascii="Arial" w:eastAsia="Times New Roman" w:hAnsi="Arial" w:cs="Arial"/>
          <w:color w:val="000000"/>
          <w:sz w:val="24"/>
          <w:szCs w:val="24"/>
          <w:lang w:eastAsia="ar-SA"/>
        </w:rPr>
        <w:t xml:space="preserve">em vitoriosas </w:t>
      </w:r>
      <w:r w:rsidRPr="00BC74A7">
        <w:rPr>
          <w:rFonts w:ascii="Arial" w:eastAsia="Times New Roman" w:hAnsi="Arial" w:cs="Arial"/>
          <w:color w:val="000000"/>
          <w:sz w:val="24"/>
          <w:szCs w:val="24"/>
          <w:lang w:eastAsia="ar-SA"/>
        </w:rPr>
        <w:t xml:space="preserve"> e capazes de </w:t>
      </w:r>
      <w:r>
        <w:rPr>
          <w:rFonts w:ascii="Arial" w:eastAsia="Times New Roman" w:hAnsi="Arial" w:cs="Arial"/>
          <w:color w:val="000000"/>
          <w:sz w:val="24"/>
          <w:szCs w:val="24"/>
          <w:lang w:eastAsia="ar-SA"/>
        </w:rPr>
        <w:t>construir sua própria formação,como um ser ativo no seu processo de aprendizagem.</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Porém lamentavelmente, vemos que a </w:t>
      </w:r>
      <w:r w:rsidRPr="00BC74A7">
        <w:rPr>
          <w:rFonts w:ascii="Arial" w:eastAsia="Times New Roman" w:hAnsi="Arial" w:cs="Arial"/>
          <w:color w:val="000000"/>
          <w:sz w:val="24"/>
          <w:szCs w:val="24"/>
          <w:lang w:eastAsia="ar-SA"/>
        </w:rPr>
        <w:t xml:space="preserve">maioria dessas pessoas são </w:t>
      </w:r>
      <w:r>
        <w:rPr>
          <w:rFonts w:ascii="Arial" w:eastAsia="Times New Roman" w:hAnsi="Arial" w:cs="Arial"/>
          <w:color w:val="000000"/>
          <w:sz w:val="24"/>
          <w:szCs w:val="24"/>
          <w:lang w:eastAsia="ar-SA"/>
        </w:rPr>
        <w:t>mais v</w:t>
      </w:r>
      <w:r w:rsidRPr="00BC74A7">
        <w:rPr>
          <w:rFonts w:ascii="Arial" w:eastAsia="Times New Roman" w:hAnsi="Arial" w:cs="Arial"/>
          <w:color w:val="000000"/>
          <w:sz w:val="24"/>
          <w:szCs w:val="24"/>
          <w:lang w:eastAsia="ar-SA"/>
        </w:rPr>
        <w:t>ítimas</w:t>
      </w:r>
      <w:r>
        <w:rPr>
          <w:rFonts w:ascii="Arial" w:eastAsia="Times New Roman" w:hAnsi="Arial" w:cs="Arial"/>
          <w:color w:val="000000"/>
          <w:sz w:val="24"/>
          <w:szCs w:val="24"/>
          <w:lang w:eastAsia="ar-SA"/>
        </w:rPr>
        <w:t xml:space="preserve"> do que vencedores.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Ignorar</w:t>
      </w:r>
      <w:r w:rsidRPr="00BC74A7">
        <w:rPr>
          <w:rFonts w:ascii="Arial" w:eastAsia="Times New Roman" w:hAnsi="Arial" w:cs="Arial"/>
          <w:color w:val="000000"/>
          <w:sz w:val="24"/>
          <w:szCs w:val="24"/>
          <w:lang w:eastAsia="ar-SA"/>
        </w:rPr>
        <w:t xml:space="preserve"> esses sujeitos ou tratá-los como pessoas sem esperanças seria injusto e não proveitoso tanto para elas quanto para a sociedade.</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Diante das questões e causas levantadas, pode se dizer que os problemas relacionados á aprendizagem e consequentemente a rotulação devem ser buscadas </w:t>
      </w:r>
      <w:r w:rsidRPr="00BC74A7">
        <w:rPr>
          <w:rFonts w:ascii="Arial" w:eastAsia="Times New Roman" w:hAnsi="Arial" w:cs="Arial"/>
          <w:color w:val="000000"/>
          <w:sz w:val="24"/>
          <w:szCs w:val="24"/>
          <w:lang w:eastAsia="ar-SA"/>
        </w:rPr>
        <w:t>nos aspectos relacionados à prática pedagógica e na relação escola</w:t>
      </w:r>
      <w:r>
        <w:rPr>
          <w:rFonts w:ascii="Arial" w:eastAsia="Times New Roman" w:hAnsi="Arial" w:cs="Arial"/>
          <w:color w:val="000000"/>
          <w:sz w:val="24"/>
          <w:szCs w:val="24"/>
          <w:lang w:eastAsia="ar-SA"/>
        </w:rPr>
        <w:t xml:space="preserve"> e</w:t>
      </w:r>
      <w:r w:rsidRPr="00BC74A7">
        <w:rPr>
          <w:rFonts w:ascii="Arial" w:eastAsia="Times New Roman" w:hAnsi="Arial" w:cs="Arial"/>
          <w:color w:val="000000"/>
          <w:sz w:val="24"/>
          <w:szCs w:val="24"/>
          <w:lang w:eastAsia="ar-SA"/>
        </w:rPr>
        <w:t xml:space="preserve"> sociedade. </w:t>
      </w:r>
      <w:r>
        <w:rPr>
          <w:rFonts w:ascii="Arial" w:eastAsia="Times New Roman" w:hAnsi="Arial" w:cs="Arial"/>
          <w:color w:val="000000"/>
          <w:sz w:val="24"/>
          <w:szCs w:val="24"/>
          <w:lang w:eastAsia="ar-SA"/>
        </w:rPr>
        <w:t xml:space="preserve"> Faz se necessário que a</w:t>
      </w:r>
      <w:r w:rsidRPr="00BC74A7">
        <w:rPr>
          <w:rFonts w:ascii="Arial" w:eastAsia="Times New Roman" w:hAnsi="Arial" w:cs="Arial"/>
          <w:color w:val="000000"/>
          <w:sz w:val="24"/>
          <w:szCs w:val="24"/>
          <w:lang w:eastAsia="ar-SA"/>
        </w:rPr>
        <w:t>s práticas pedagógicas se</w:t>
      </w:r>
      <w:r>
        <w:rPr>
          <w:rFonts w:ascii="Arial" w:eastAsia="Times New Roman" w:hAnsi="Arial" w:cs="Arial"/>
          <w:color w:val="000000"/>
          <w:sz w:val="24"/>
          <w:szCs w:val="24"/>
          <w:lang w:eastAsia="ar-SA"/>
        </w:rPr>
        <w:t>jam adequadas ás reais necessidades do aluno,</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promovendo </w:t>
      </w:r>
      <w:r w:rsidRPr="00BC74A7">
        <w:rPr>
          <w:rFonts w:ascii="Arial" w:eastAsia="Times New Roman" w:hAnsi="Arial" w:cs="Arial"/>
          <w:color w:val="000000"/>
          <w:sz w:val="24"/>
          <w:szCs w:val="24"/>
          <w:lang w:eastAsia="ar-SA"/>
        </w:rPr>
        <w:t>a integ</w:t>
      </w:r>
      <w:r>
        <w:rPr>
          <w:rFonts w:ascii="Arial" w:eastAsia="Times New Roman" w:hAnsi="Arial" w:cs="Arial"/>
          <w:color w:val="000000"/>
          <w:sz w:val="24"/>
          <w:szCs w:val="24"/>
          <w:lang w:eastAsia="ar-SA"/>
        </w:rPr>
        <w:t xml:space="preserve">ração entre professores e </w:t>
      </w:r>
      <w:r>
        <w:rPr>
          <w:rFonts w:ascii="Arial" w:eastAsia="Times New Roman" w:hAnsi="Arial" w:cs="Arial"/>
          <w:color w:val="000000"/>
          <w:sz w:val="24"/>
          <w:szCs w:val="24"/>
          <w:lang w:eastAsia="ar-SA"/>
        </w:rPr>
        <w:lastRenderedPageBreak/>
        <w:t xml:space="preserve">educandos. </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Ao </w:t>
      </w:r>
      <w:r w:rsidRPr="00BC74A7">
        <w:rPr>
          <w:rFonts w:ascii="Arial" w:eastAsia="Times New Roman" w:hAnsi="Arial" w:cs="Arial"/>
          <w:color w:val="000000"/>
          <w:sz w:val="24"/>
          <w:szCs w:val="24"/>
          <w:lang w:eastAsia="ar-SA"/>
        </w:rPr>
        <w:t>oferecer um ensino a</w:t>
      </w:r>
      <w:r>
        <w:rPr>
          <w:rFonts w:ascii="Arial" w:eastAsia="Times New Roman" w:hAnsi="Arial" w:cs="Arial"/>
          <w:color w:val="000000"/>
          <w:sz w:val="24"/>
          <w:szCs w:val="24"/>
          <w:lang w:eastAsia="ar-SA"/>
        </w:rPr>
        <w:t>propriado, centrado no sujeito, vendo-o como ser único e proativo em seu desempenho, valorizando suas capacidades e conhecimentos, a escola faz com que caia por terra todo o estigma  e   sensação  de incapacidade</w:t>
      </w:r>
      <w:r w:rsidRPr="00BC74A7">
        <w:rPr>
          <w:rFonts w:ascii="Arial" w:eastAsia="Times New Roman" w:hAnsi="Arial" w:cs="Arial"/>
          <w:color w:val="000000"/>
          <w:sz w:val="24"/>
          <w:szCs w:val="24"/>
          <w:lang w:eastAsia="ar-SA"/>
        </w:rPr>
        <w:t xml:space="preserve">. Além disso, </w:t>
      </w:r>
      <w:r>
        <w:rPr>
          <w:rFonts w:ascii="Arial" w:eastAsia="Times New Roman" w:hAnsi="Arial" w:cs="Arial"/>
          <w:color w:val="000000"/>
          <w:sz w:val="24"/>
          <w:szCs w:val="24"/>
          <w:lang w:eastAsia="ar-SA"/>
        </w:rPr>
        <w:t>é importante</w:t>
      </w:r>
      <w:r w:rsidRPr="00BC74A7">
        <w:rPr>
          <w:rFonts w:ascii="Arial" w:eastAsia="Times New Roman" w:hAnsi="Arial" w:cs="Arial"/>
          <w:color w:val="000000"/>
          <w:sz w:val="24"/>
          <w:szCs w:val="24"/>
          <w:lang w:eastAsia="ar-SA"/>
        </w:rPr>
        <w:t xml:space="preserve"> proporcionar </w:t>
      </w:r>
      <w:r>
        <w:rPr>
          <w:rFonts w:ascii="Arial" w:eastAsia="Times New Roman" w:hAnsi="Arial" w:cs="Arial"/>
          <w:color w:val="000000"/>
          <w:sz w:val="24"/>
          <w:szCs w:val="24"/>
          <w:lang w:eastAsia="ar-SA"/>
        </w:rPr>
        <w:t xml:space="preserve">ás crianças </w:t>
      </w:r>
      <w:r w:rsidRPr="00BC74A7">
        <w:rPr>
          <w:rFonts w:ascii="Arial" w:eastAsia="Times New Roman" w:hAnsi="Arial" w:cs="Arial"/>
          <w:color w:val="000000"/>
          <w:sz w:val="24"/>
          <w:szCs w:val="24"/>
          <w:lang w:eastAsia="ar-SA"/>
        </w:rPr>
        <w:t>um amb</w:t>
      </w:r>
      <w:r>
        <w:rPr>
          <w:rFonts w:ascii="Arial" w:eastAsia="Times New Roman" w:hAnsi="Arial" w:cs="Arial"/>
          <w:color w:val="000000"/>
          <w:sz w:val="24"/>
          <w:szCs w:val="24"/>
          <w:lang w:eastAsia="ar-SA"/>
        </w:rPr>
        <w:t>iente mais agradável para que as mesmas</w:t>
      </w:r>
      <w:r w:rsidRPr="00BC74A7">
        <w:rPr>
          <w:rFonts w:ascii="Arial" w:eastAsia="Times New Roman" w:hAnsi="Arial" w:cs="Arial"/>
          <w:color w:val="000000"/>
          <w:sz w:val="24"/>
          <w:szCs w:val="24"/>
          <w:lang w:eastAsia="ar-SA"/>
        </w:rPr>
        <w:t xml:space="preserve"> possam interagir </w:t>
      </w:r>
      <w:r>
        <w:rPr>
          <w:rFonts w:ascii="Arial" w:eastAsia="Times New Roman" w:hAnsi="Arial" w:cs="Arial"/>
          <w:color w:val="000000"/>
          <w:sz w:val="24"/>
          <w:szCs w:val="24"/>
          <w:lang w:eastAsia="ar-SA"/>
        </w:rPr>
        <w:t>confortavelmente desenvolvendo condutas para uma plena socialização</w:t>
      </w:r>
      <w:r w:rsidRPr="00BC74A7">
        <w:rPr>
          <w:rFonts w:ascii="Arial" w:eastAsia="Times New Roman" w:hAnsi="Arial" w:cs="Arial"/>
          <w:color w:val="000000"/>
          <w:sz w:val="24"/>
          <w:szCs w:val="24"/>
          <w:lang w:eastAsia="ar-SA"/>
        </w:rPr>
        <w:t>. Os diretores</w:t>
      </w:r>
      <w:r>
        <w:rPr>
          <w:rFonts w:ascii="Arial" w:eastAsia="Times New Roman" w:hAnsi="Arial" w:cs="Arial"/>
          <w:color w:val="000000"/>
          <w:sz w:val="24"/>
          <w:szCs w:val="24"/>
          <w:lang w:eastAsia="ar-SA"/>
        </w:rPr>
        <w:t xml:space="preserve"> e coordenadores das instituições podem melhorar ainda mais se levar</w:t>
      </w:r>
      <w:r w:rsidRPr="00BC74A7">
        <w:rPr>
          <w:rFonts w:ascii="Arial" w:eastAsia="Times New Roman" w:hAnsi="Arial" w:cs="Arial"/>
          <w:color w:val="000000"/>
          <w:sz w:val="24"/>
          <w:szCs w:val="24"/>
          <w:lang w:eastAsia="ar-SA"/>
        </w:rPr>
        <w:t xml:space="preserve"> em conta à ciência das dificuldades de aprendizagem, mantendo uma relação </w:t>
      </w:r>
      <w:r>
        <w:rPr>
          <w:rFonts w:ascii="Arial" w:eastAsia="Times New Roman" w:hAnsi="Arial" w:cs="Arial"/>
          <w:color w:val="000000"/>
          <w:sz w:val="24"/>
          <w:szCs w:val="24"/>
          <w:lang w:eastAsia="ar-SA"/>
        </w:rPr>
        <w:t xml:space="preserve">transparente </w:t>
      </w:r>
      <w:r w:rsidRPr="00BC74A7">
        <w:rPr>
          <w:rFonts w:ascii="Arial" w:eastAsia="Times New Roman" w:hAnsi="Arial" w:cs="Arial"/>
          <w:color w:val="000000"/>
          <w:sz w:val="24"/>
          <w:szCs w:val="24"/>
          <w:lang w:eastAsia="ar-SA"/>
        </w:rPr>
        <w:t>com a sociedade</w:t>
      </w:r>
      <w:r>
        <w:rPr>
          <w:rFonts w:ascii="Arial" w:eastAsia="Times New Roman" w:hAnsi="Arial" w:cs="Arial"/>
          <w:color w:val="000000"/>
          <w:sz w:val="24"/>
          <w:szCs w:val="24"/>
          <w:lang w:eastAsia="ar-SA"/>
        </w:rPr>
        <w:t>, o que refletirá na renovação de conceitos e transformação nas relações sócios culturais</w:t>
      </w:r>
      <w:r w:rsidRPr="00BC74A7">
        <w:rPr>
          <w:rFonts w:ascii="Arial" w:eastAsia="Times New Roman" w:hAnsi="Arial" w:cs="Arial"/>
          <w:color w:val="000000"/>
          <w:sz w:val="24"/>
          <w:szCs w:val="24"/>
          <w:lang w:eastAsia="ar-SA"/>
        </w:rPr>
        <w:t>.</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480" w:lineRule="auto"/>
        <w:rPr>
          <w:rFonts w:ascii="Arial" w:eastAsia="Times New Roman" w:hAnsi="Arial" w:cs="Arial"/>
          <w:b/>
          <w:color w:val="000000"/>
          <w:sz w:val="32"/>
          <w:szCs w:val="32"/>
          <w:lang w:eastAsia="ar-SA"/>
        </w:rPr>
      </w:pPr>
    </w:p>
    <w:p w:rsidR="0073679F" w:rsidRDefault="0073679F" w:rsidP="006D2ACA">
      <w:pPr>
        <w:suppressAutoHyphens/>
        <w:spacing w:after="0" w:line="480" w:lineRule="auto"/>
        <w:rPr>
          <w:rFonts w:ascii="Arial" w:eastAsia="Times New Roman" w:hAnsi="Arial" w:cs="Arial"/>
          <w:b/>
          <w:color w:val="000000"/>
          <w:sz w:val="32"/>
          <w:szCs w:val="32"/>
          <w:lang w:eastAsia="ar-SA"/>
        </w:rPr>
      </w:pPr>
    </w:p>
    <w:p w:rsidR="006D2ACA" w:rsidRDefault="00E403DE" w:rsidP="006D2ACA">
      <w:pPr>
        <w:suppressAutoHyphens/>
        <w:spacing w:after="0" w:line="480" w:lineRule="auto"/>
        <w:rPr>
          <w:rFonts w:ascii="Arial" w:eastAsia="Times New Roman" w:hAnsi="Arial" w:cs="Arial"/>
          <w:b/>
          <w:color w:val="000000"/>
          <w:sz w:val="24"/>
          <w:szCs w:val="24"/>
          <w:lang w:eastAsia="ar-SA"/>
        </w:rPr>
      </w:pPr>
      <w:r>
        <w:rPr>
          <w:rFonts w:ascii="Arial" w:eastAsia="Times New Roman" w:hAnsi="Arial" w:cs="Arial"/>
          <w:b/>
          <w:noProof/>
          <w:color w:val="000000"/>
          <w:sz w:val="24"/>
          <w:szCs w:val="24"/>
          <w:lang w:eastAsia="pt-BR"/>
        </w:rPr>
        <w:lastRenderedPageBreak/>
        <mc:AlternateContent>
          <mc:Choice Requires="wps">
            <w:drawing>
              <wp:anchor distT="0" distB="0" distL="114300" distR="114300" simplePos="0" relativeHeight="251660800" behindDoc="0" locked="0" layoutInCell="1" allowOverlap="1">
                <wp:simplePos x="0" y="0"/>
                <wp:positionH relativeFrom="column">
                  <wp:posOffset>5511165</wp:posOffset>
                </wp:positionH>
                <wp:positionV relativeFrom="paragraph">
                  <wp:posOffset>-537845</wp:posOffset>
                </wp:positionV>
                <wp:extent cx="161925" cy="514350"/>
                <wp:effectExtent l="0" t="0" r="0" b="6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143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3.95pt;margin-top:-42.35pt;width:12.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" fillcolor="white [3212]" stroked="f"/>
            </w:pict>
          </mc:Fallback>
        </mc:AlternateContent>
      </w:r>
      <w:r w:rsidR="006D2ACA">
        <w:rPr>
          <w:rFonts w:ascii="Arial" w:eastAsia="Times New Roman" w:hAnsi="Arial" w:cs="Arial"/>
          <w:b/>
          <w:color w:val="000000"/>
          <w:sz w:val="24"/>
          <w:szCs w:val="24"/>
          <w:lang w:eastAsia="ar-SA"/>
        </w:rPr>
        <w:t>3.0 PROPOSTAS</w:t>
      </w:r>
      <w:r w:rsidR="006D2ACA" w:rsidRPr="00C1256F">
        <w:rPr>
          <w:rFonts w:ascii="Arial" w:eastAsia="Times New Roman" w:hAnsi="Arial" w:cs="Arial"/>
          <w:b/>
          <w:color w:val="000000"/>
          <w:sz w:val="24"/>
          <w:szCs w:val="24"/>
          <w:lang w:eastAsia="ar-SA"/>
        </w:rPr>
        <w:t xml:space="preserve"> DE </w:t>
      </w:r>
      <w:r w:rsidR="006D2ACA">
        <w:rPr>
          <w:rFonts w:ascii="Arial" w:eastAsia="Times New Roman" w:hAnsi="Arial" w:cs="Arial"/>
          <w:b/>
          <w:color w:val="000000"/>
          <w:sz w:val="24"/>
          <w:szCs w:val="24"/>
          <w:lang w:eastAsia="ar-SA"/>
        </w:rPr>
        <w:t>PRÁTICAS PEDAGÓGICAS</w:t>
      </w:r>
    </w:p>
    <w:p w:rsidR="0073679F" w:rsidRDefault="0073679F" w:rsidP="006D2ACA">
      <w:pPr>
        <w:suppressAutoHyphens/>
        <w:spacing w:after="0" w:line="480" w:lineRule="auto"/>
        <w:rPr>
          <w:rFonts w:ascii="Arial" w:eastAsia="Times New Roman" w:hAnsi="Arial" w:cs="Arial"/>
          <w:b/>
          <w:color w:val="000000"/>
          <w:sz w:val="24"/>
          <w:szCs w:val="24"/>
          <w:lang w:eastAsia="ar-SA"/>
        </w:rPr>
      </w:pP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È fundamental que o</w:t>
      </w:r>
      <w:r w:rsidRPr="00BC74A7">
        <w:rPr>
          <w:rFonts w:ascii="Arial" w:eastAsia="Times New Roman" w:hAnsi="Arial" w:cs="Arial"/>
          <w:color w:val="000000"/>
          <w:sz w:val="24"/>
          <w:szCs w:val="24"/>
          <w:lang w:eastAsia="ar-SA"/>
        </w:rPr>
        <w:t xml:space="preserve">s profissionais da educação </w:t>
      </w:r>
      <w:r>
        <w:rPr>
          <w:rFonts w:ascii="Arial" w:eastAsia="Times New Roman" w:hAnsi="Arial" w:cs="Arial"/>
          <w:color w:val="000000"/>
          <w:sz w:val="24"/>
          <w:szCs w:val="24"/>
          <w:lang w:eastAsia="ar-SA"/>
        </w:rPr>
        <w:t>estejam</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preparados </w:t>
      </w:r>
      <w:r w:rsidRPr="00BC74A7">
        <w:rPr>
          <w:rFonts w:ascii="Arial" w:eastAsia="Times New Roman" w:hAnsi="Arial" w:cs="Arial"/>
          <w:color w:val="000000"/>
          <w:sz w:val="24"/>
          <w:szCs w:val="24"/>
          <w:lang w:eastAsia="ar-SA"/>
        </w:rPr>
        <w:t>para analisar e detectar as dificuldades de aprendizagem, observando</w:t>
      </w:r>
      <w:r>
        <w:rPr>
          <w:rFonts w:ascii="Arial" w:eastAsia="Times New Roman" w:hAnsi="Arial" w:cs="Arial"/>
          <w:color w:val="000000"/>
          <w:sz w:val="24"/>
          <w:szCs w:val="24"/>
          <w:lang w:eastAsia="ar-SA"/>
        </w:rPr>
        <w:t>, testando novas metodologias</w:t>
      </w:r>
      <w:r w:rsidRPr="00BC74A7">
        <w:rPr>
          <w:rFonts w:ascii="Arial" w:eastAsia="Times New Roman" w:hAnsi="Arial" w:cs="Arial"/>
          <w:color w:val="000000"/>
          <w:sz w:val="24"/>
          <w:szCs w:val="24"/>
          <w:lang w:eastAsia="ar-SA"/>
        </w:rPr>
        <w:t xml:space="preserve"> e se adequando às novas</w:t>
      </w:r>
      <w:r>
        <w:rPr>
          <w:rFonts w:ascii="Arial" w:eastAsia="Times New Roman" w:hAnsi="Arial" w:cs="Arial"/>
          <w:color w:val="000000"/>
          <w:sz w:val="24"/>
          <w:szCs w:val="24"/>
          <w:lang w:eastAsia="ar-SA"/>
        </w:rPr>
        <w:t xml:space="preserve"> propostas e possíveis </w:t>
      </w:r>
      <w:r w:rsidRPr="00BC74A7">
        <w:rPr>
          <w:rFonts w:ascii="Arial" w:eastAsia="Times New Roman" w:hAnsi="Arial" w:cs="Arial"/>
          <w:color w:val="000000"/>
          <w:sz w:val="24"/>
          <w:szCs w:val="24"/>
          <w:lang w:eastAsia="ar-SA"/>
        </w:rPr>
        <w:t xml:space="preserve">soluções para cada um dos casos que por ventura irão surgindo. </w:t>
      </w:r>
      <w:r>
        <w:rPr>
          <w:rFonts w:ascii="Arial" w:eastAsia="Times New Roman" w:hAnsi="Arial" w:cs="Arial"/>
          <w:color w:val="000000"/>
          <w:sz w:val="24"/>
          <w:szCs w:val="24"/>
          <w:lang w:eastAsia="ar-SA"/>
        </w:rPr>
        <w:t xml:space="preserve">É preciso </w:t>
      </w:r>
      <w:r w:rsidRPr="00BC74A7">
        <w:rPr>
          <w:rFonts w:ascii="Arial" w:eastAsia="Times New Roman" w:hAnsi="Arial" w:cs="Arial"/>
          <w:color w:val="000000"/>
          <w:sz w:val="24"/>
          <w:szCs w:val="24"/>
          <w:lang w:eastAsia="ar-SA"/>
        </w:rPr>
        <w:t>fazer com que</w:t>
      </w:r>
      <w:r>
        <w:rPr>
          <w:rFonts w:ascii="Arial" w:eastAsia="Times New Roman" w:hAnsi="Arial" w:cs="Arial"/>
          <w:color w:val="000000"/>
          <w:sz w:val="24"/>
          <w:szCs w:val="24"/>
          <w:lang w:eastAsia="ar-SA"/>
        </w:rPr>
        <w:t xml:space="preserve"> a</w:t>
      </w:r>
      <w:r w:rsidRPr="00BC74A7">
        <w:rPr>
          <w:rFonts w:ascii="Arial" w:eastAsia="Times New Roman" w:hAnsi="Arial" w:cs="Arial"/>
          <w:color w:val="000000"/>
          <w:sz w:val="24"/>
          <w:szCs w:val="24"/>
          <w:lang w:eastAsia="ar-SA"/>
        </w:rPr>
        <w:t xml:space="preserve"> aprendizagem ocorra</w:t>
      </w:r>
      <w:r>
        <w:rPr>
          <w:rFonts w:ascii="Arial" w:eastAsia="Times New Roman" w:hAnsi="Arial" w:cs="Arial"/>
          <w:color w:val="000000"/>
          <w:sz w:val="24"/>
          <w:szCs w:val="24"/>
          <w:lang w:eastAsia="ar-SA"/>
        </w:rPr>
        <w:t xml:space="preserve"> de maneira satisfatória,</w:t>
      </w:r>
      <w:r w:rsidRPr="00BC74A7">
        <w:rPr>
          <w:rFonts w:ascii="Arial" w:eastAsia="Times New Roman" w:hAnsi="Arial" w:cs="Arial"/>
          <w:color w:val="000000"/>
          <w:sz w:val="24"/>
          <w:szCs w:val="24"/>
          <w:lang w:eastAsia="ar-SA"/>
        </w:rPr>
        <w:t xml:space="preserve"> para isso</w:t>
      </w:r>
      <w:r>
        <w:rPr>
          <w:rFonts w:ascii="Arial" w:eastAsia="Times New Roman" w:hAnsi="Arial" w:cs="Arial"/>
          <w:color w:val="000000"/>
          <w:sz w:val="24"/>
          <w:szCs w:val="24"/>
          <w:lang w:eastAsia="ar-SA"/>
        </w:rPr>
        <w:t xml:space="preserve"> é necessário dispor</w:t>
      </w:r>
      <w:r w:rsidRPr="00BC74A7">
        <w:rPr>
          <w:rFonts w:ascii="Arial" w:eastAsia="Times New Roman" w:hAnsi="Arial" w:cs="Arial"/>
          <w:color w:val="000000"/>
          <w:sz w:val="24"/>
          <w:szCs w:val="24"/>
          <w:lang w:eastAsia="ar-SA"/>
        </w:rPr>
        <w:t xml:space="preserve"> de diferentes recursos para que os alunos permaneçam na escola o maior tempo possível, e</w:t>
      </w:r>
      <w:r>
        <w:rPr>
          <w:rFonts w:ascii="Arial" w:eastAsia="Times New Roman" w:hAnsi="Arial" w:cs="Arial"/>
          <w:color w:val="000000"/>
          <w:sz w:val="24"/>
          <w:szCs w:val="24"/>
          <w:lang w:eastAsia="ar-SA"/>
        </w:rPr>
        <w:t>liminando todas as probabilidades de evasão e reprovação.</w:t>
      </w:r>
      <w:r w:rsidRPr="00BC74A7">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Atualmente o uso da</w:t>
      </w:r>
      <w:r w:rsidRPr="00BC74A7">
        <w:rPr>
          <w:rFonts w:ascii="Arial" w:eastAsia="Times New Roman" w:hAnsi="Arial" w:cs="Arial"/>
          <w:color w:val="000000"/>
          <w:sz w:val="24"/>
          <w:szCs w:val="24"/>
          <w:lang w:eastAsia="ar-SA"/>
        </w:rPr>
        <w:t xml:space="preserve"> avaliação </w:t>
      </w:r>
      <w:r>
        <w:rPr>
          <w:rFonts w:ascii="Arial" w:eastAsia="Times New Roman" w:hAnsi="Arial" w:cs="Arial"/>
          <w:color w:val="000000"/>
          <w:sz w:val="24"/>
          <w:szCs w:val="24"/>
          <w:lang w:eastAsia="ar-SA"/>
        </w:rPr>
        <w:t>no cotidiano escolar tem</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como objetivo</w:t>
      </w:r>
      <w:r w:rsidRPr="00BC74A7">
        <w:rPr>
          <w:rFonts w:ascii="Arial" w:eastAsia="Times New Roman" w:hAnsi="Arial" w:cs="Arial"/>
          <w:color w:val="000000"/>
          <w:sz w:val="24"/>
          <w:szCs w:val="24"/>
          <w:lang w:eastAsia="ar-SA"/>
        </w:rPr>
        <w:t xml:space="preserve"> a ap</w:t>
      </w:r>
      <w:r>
        <w:rPr>
          <w:rFonts w:ascii="Arial" w:eastAsia="Times New Roman" w:hAnsi="Arial" w:cs="Arial"/>
          <w:color w:val="000000"/>
          <w:sz w:val="24"/>
          <w:szCs w:val="24"/>
          <w:lang w:eastAsia="ar-SA"/>
        </w:rPr>
        <w:t>rovação ou reprovação de alunos, o</w:t>
      </w:r>
      <w:r w:rsidRPr="00BC74A7">
        <w:rPr>
          <w:rFonts w:ascii="Arial" w:eastAsia="Times New Roman" w:hAnsi="Arial" w:cs="Arial"/>
          <w:color w:val="000000"/>
          <w:sz w:val="24"/>
          <w:szCs w:val="24"/>
          <w:lang w:eastAsia="ar-SA"/>
        </w:rPr>
        <w:t>s professores medem a quant</w:t>
      </w:r>
      <w:r>
        <w:rPr>
          <w:rFonts w:ascii="Arial" w:eastAsia="Times New Roman" w:hAnsi="Arial" w:cs="Arial"/>
          <w:color w:val="000000"/>
          <w:sz w:val="24"/>
          <w:szCs w:val="24"/>
          <w:lang w:eastAsia="ar-SA"/>
        </w:rPr>
        <w:t>idade de aquisição de conteúdos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e ficam sem saber o que fazer diante de uma situação de baixo desempenho do sujeito, sendo que possivelmente tais </w:t>
      </w:r>
      <w:r w:rsidRPr="00BC74A7">
        <w:rPr>
          <w:rFonts w:ascii="Arial" w:eastAsia="Times New Roman" w:hAnsi="Arial" w:cs="Arial"/>
          <w:color w:val="000000"/>
          <w:sz w:val="24"/>
          <w:szCs w:val="24"/>
          <w:lang w:eastAsia="ar-SA"/>
        </w:rPr>
        <w:t>resultado</w:t>
      </w:r>
      <w:r>
        <w:rPr>
          <w:rFonts w:ascii="Arial" w:eastAsia="Times New Roman" w:hAnsi="Arial" w:cs="Arial"/>
          <w:color w:val="000000"/>
          <w:sz w:val="24"/>
          <w:szCs w:val="24"/>
          <w:lang w:eastAsia="ar-SA"/>
        </w:rPr>
        <w:t>s podem estar relacionados à aplicação dos</w:t>
      </w:r>
      <w:r w:rsidRPr="00BC74A7">
        <w:rPr>
          <w:rFonts w:ascii="Arial" w:eastAsia="Times New Roman" w:hAnsi="Arial" w:cs="Arial"/>
          <w:color w:val="000000"/>
          <w:sz w:val="24"/>
          <w:szCs w:val="24"/>
          <w:lang w:eastAsia="ar-SA"/>
        </w:rPr>
        <w:t xml:space="preserve"> conteúdos</w:t>
      </w:r>
      <w:r>
        <w:rPr>
          <w:rFonts w:ascii="Arial" w:eastAsia="Times New Roman" w:hAnsi="Arial" w:cs="Arial"/>
          <w:color w:val="000000"/>
          <w:sz w:val="24"/>
          <w:szCs w:val="24"/>
          <w:lang w:eastAsia="ar-SA"/>
        </w:rPr>
        <w:t xml:space="preserve">, que por não serem adequados </w:t>
      </w:r>
      <w:r w:rsidRPr="00BC74A7">
        <w:rPr>
          <w:rFonts w:ascii="Arial" w:eastAsia="Times New Roman" w:hAnsi="Arial" w:cs="Arial"/>
          <w:color w:val="000000"/>
          <w:sz w:val="24"/>
          <w:szCs w:val="24"/>
          <w:lang w:eastAsia="ar-SA"/>
        </w:rPr>
        <w:t>ou</w:t>
      </w:r>
      <w:r>
        <w:rPr>
          <w:rFonts w:ascii="Arial" w:eastAsia="Times New Roman" w:hAnsi="Arial" w:cs="Arial"/>
          <w:color w:val="000000"/>
          <w:sz w:val="24"/>
          <w:szCs w:val="24"/>
          <w:lang w:eastAsia="ar-SA"/>
        </w:rPr>
        <w:t xml:space="preserve"> ainda </w:t>
      </w:r>
      <w:r w:rsidRPr="00BC74A7">
        <w:rPr>
          <w:rFonts w:ascii="Arial" w:eastAsia="Times New Roman" w:hAnsi="Arial" w:cs="Arial"/>
          <w:color w:val="000000"/>
          <w:sz w:val="24"/>
          <w:szCs w:val="24"/>
          <w:lang w:eastAsia="ar-SA"/>
        </w:rPr>
        <w:t>as avaliações</w:t>
      </w:r>
      <w:r>
        <w:rPr>
          <w:rFonts w:ascii="Arial" w:eastAsia="Times New Roman" w:hAnsi="Arial" w:cs="Arial"/>
          <w:color w:val="000000"/>
          <w:sz w:val="24"/>
          <w:szCs w:val="24"/>
          <w:lang w:eastAsia="ar-SA"/>
        </w:rPr>
        <w:t xml:space="preserve"> </w:t>
      </w:r>
      <w:r w:rsidRPr="00BC74A7">
        <w:rPr>
          <w:rFonts w:ascii="Arial" w:eastAsia="Times New Roman" w:hAnsi="Arial" w:cs="Arial"/>
          <w:color w:val="000000"/>
          <w:sz w:val="24"/>
          <w:szCs w:val="24"/>
          <w:lang w:eastAsia="ar-SA"/>
        </w:rPr>
        <w:t>s</w:t>
      </w:r>
      <w:r>
        <w:rPr>
          <w:rFonts w:ascii="Arial" w:eastAsia="Times New Roman" w:hAnsi="Arial" w:cs="Arial"/>
          <w:color w:val="000000"/>
          <w:sz w:val="24"/>
          <w:szCs w:val="24"/>
          <w:lang w:eastAsia="ar-SA"/>
        </w:rPr>
        <w:t>erem</w:t>
      </w:r>
      <w:r w:rsidRPr="00BC74A7">
        <w:rPr>
          <w:rFonts w:ascii="Arial" w:eastAsia="Times New Roman" w:hAnsi="Arial" w:cs="Arial"/>
          <w:color w:val="000000"/>
          <w:sz w:val="24"/>
          <w:szCs w:val="24"/>
          <w:lang w:eastAsia="ar-SA"/>
        </w:rPr>
        <w:t xml:space="preserve"> elaboradas</w:t>
      </w:r>
      <w:r>
        <w:rPr>
          <w:rFonts w:ascii="Arial" w:eastAsia="Times New Roman" w:hAnsi="Arial" w:cs="Arial"/>
          <w:color w:val="000000"/>
          <w:sz w:val="24"/>
          <w:szCs w:val="24"/>
          <w:lang w:eastAsia="ar-SA"/>
        </w:rPr>
        <w:t xml:space="preserve"> de forma padronizada e assim</w:t>
      </w:r>
      <w:r w:rsidRPr="00BC74A7">
        <w:rPr>
          <w:rFonts w:ascii="Arial" w:eastAsia="Times New Roman" w:hAnsi="Arial" w:cs="Arial"/>
          <w:color w:val="000000"/>
          <w:sz w:val="24"/>
          <w:szCs w:val="24"/>
          <w:lang w:eastAsia="ar-SA"/>
        </w:rPr>
        <w:t xml:space="preserve"> o peso do insucesso recai apenas sobre os alunos, sem </w:t>
      </w:r>
      <w:r>
        <w:rPr>
          <w:rFonts w:ascii="Arial" w:eastAsia="Times New Roman" w:hAnsi="Arial" w:cs="Arial"/>
          <w:color w:val="000000"/>
          <w:sz w:val="24"/>
          <w:szCs w:val="24"/>
          <w:lang w:eastAsia="ar-SA"/>
        </w:rPr>
        <w:t>ser, contudo analisado</w:t>
      </w:r>
      <w:r w:rsidRPr="00BC74A7">
        <w:rPr>
          <w:rFonts w:ascii="Arial" w:eastAsia="Times New Roman" w:hAnsi="Arial" w:cs="Arial"/>
          <w:color w:val="000000"/>
          <w:sz w:val="24"/>
          <w:szCs w:val="24"/>
          <w:lang w:eastAsia="ar-SA"/>
        </w:rPr>
        <w:t xml:space="preserve"> todo o contexto envolvido.</w:t>
      </w:r>
      <w:r>
        <w:rPr>
          <w:rFonts w:ascii="Arial" w:eastAsia="Times New Roman" w:hAnsi="Arial" w:cs="Arial"/>
          <w:color w:val="000000"/>
          <w:sz w:val="24"/>
          <w:szCs w:val="24"/>
          <w:lang w:eastAsia="ar-SA"/>
        </w:rPr>
        <w:t xml:space="preserve"> Para Perrenoud (2000)</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 xml:space="preserve">A situação didática imposta de maneira uniforme a um grupo de alunos é inadequada. Por isso valoriza o ensino diferenciado e argumenta: “Diferenciar o ensino é organizar as interações e atividades de modo que o aluno se defronte constantemente com situações didáticas que lhe sejam as mais fecundas” (PERRENOUD2000: p.25). </w:t>
      </w:r>
    </w:p>
    <w:p w:rsidR="006D2ACA" w:rsidRPr="000238E3" w:rsidRDefault="006D2ACA" w:rsidP="006D2ACA">
      <w:pPr>
        <w:suppressAutoHyphens/>
        <w:spacing w:after="0" w:line="240" w:lineRule="auto"/>
        <w:ind w:left="2268"/>
        <w:jc w:val="both"/>
        <w:rPr>
          <w:rFonts w:ascii="Arial" w:eastAsia="Times New Roman" w:hAnsi="Arial" w:cs="Arial"/>
          <w:color w:val="000000"/>
          <w:lang w:eastAsia="ar-SA"/>
        </w:rPr>
      </w:pPr>
    </w:p>
    <w:p w:rsidR="006D2ACA" w:rsidRPr="002B5D93" w:rsidRDefault="006D2ACA" w:rsidP="006D2ACA">
      <w:pPr>
        <w:suppressAutoHyphens/>
        <w:spacing w:after="0" w:line="240" w:lineRule="auto"/>
        <w:jc w:val="both"/>
        <w:rPr>
          <w:rFonts w:ascii="Arial" w:eastAsia="Times New Roman" w:hAnsi="Arial" w:cs="Arial"/>
          <w:color w:val="000000"/>
          <w:sz w:val="20"/>
          <w:szCs w:val="20"/>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Essa diferenciação </w:t>
      </w:r>
      <w:r>
        <w:rPr>
          <w:rFonts w:ascii="Arial" w:eastAsia="Times New Roman" w:hAnsi="Arial" w:cs="Arial"/>
          <w:color w:val="000000"/>
          <w:sz w:val="24"/>
          <w:szCs w:val="24"/>
          <w:lang w:eastAsia="ar-SA"/>
        </w:rPr>
        <w:t xml:space="preserve">na maneira de dispor os conteúdos </w:t>
      </w:r>
      <w:r w:rsidRPr="00BC74A7">
        <w:rPr>
          <w:rFonts w:ascii="Arial" w:eastAsia="Times New Roman" w:hAnsi="Arial" w:cs="Arial"/>
          <w:color w:val="000000"/>
          <w:sz w:val="24"/>
          <w:szCs w:val="24"/>
          <w:lang w:eastAsia="ar-SA"/>
        </w:rPr>
        <w:t xml:space="preserve">fará com que os alunos </w:t>
      </w:r>
      <w:r>
        <w:rPr>
          <w:rFonts w:ascii="Arial" w:eastAsia="Times New Roman" w:hAnsi="Arial" w:cs="Arial"/>
          <w:color w:val="000000"/>
          <w:sz w:val="24"/>
          <w:szCs w:val="24"/>
          <w:lang w:eastAsia="ar-SA"/>
        </w:rPr>
        <w:t xml:space="preserve">se auto-respeitem e </w:t>
      </w:r>
      <w:r w:rsidRPr="00BC74A7">
        <w:rPr>
          <w:rFonts w:ascii="Arial" w:eastAsia="Times New Roman" w:hAnsi="Arial" w:cs="Arial"/>
          <w:color w:val="000000"/>
          <w:sz w:val="24"/>
          <w:szCs w:val="24"/>
          <w:lang w:eastAsia="ar-SA"/>
        </w:rPr>
        <w:t xml:space="preserve">respeitem as diferenças </w:t>
      </w:r>
      <w:r>
        <w:rPr>
          <w:rFonts w:ascii="Arial" w:eastAsia="Times New Roman" w:hAnsi="Arial" w:cs="Arial"/>
          <w:color w:val="000000"/>
          <w:sz w:val="24"/>
          <w:szCs w:val="24"/>
          <w:lang w:eastAsia="ar-SA"/>
        </w:rPr>
        <w:t>dos colegas</w:t>
      </w:r>
      <w:r w:rsidRPr="00BC74A7">
        <w:rPr>
          <w:rFonts w:ascii="Arial" w:eastAsia="Times New Roman" w:hAnsi="Arial" w:cs="Arial"/>
          <w:color w:val="000000"/>
          <w:sz w:val="24"/>
          <w:szCs w:val="24"/>
          <w:lang w:eastAsia="ar-SA"/>
        </w:rPr>
        <w:t xml:space="preserve"> e se auxiliem mutuamente no desenvolvimento das competências</w:t>
      </w:r>
      <w:r>
        <w:rPr>
          <w:rFonts w:ascii="Arial" w:eastAsia="Times New Roman" w:hAnsi="Arial" w:cs="Arial"/>
          <w:color w:val="000000"/>
          <w:sz w:val="24"/>
          <w:szCs w:val="24"/>
          <w:lang w:eastAsia="ar-SA"/>
        </w:rPr>
        <w:t xml:space="preserve"> e habilidades</w:t>
      </w:r>
      <w:r w:rsidRPr="00BC74A7">
        <w:rPr>
          <w:rFonts w:ascii="Arial" w:eastAsia="Times New Roman" w:hAnsi="Arial" w:cs="Arial"/>
          <w:color w:val="000000"/>
          <w:sz w:val="24"/>
          <w:szCs w:val="24"/>
          <w:lang w:eastAsia="ar-SA"/>
        </w:rPr>
        <w:t xml:space="preserve">. Para que haja a diferenciação o professor precisa trabalhar com seus alunos </w:t>
      </w:r>
      <w:r>
        <w:rPr>
          <w:rFonts w:ascii="Arial" w:eastAsia="Times New Roman" w:hAnsi="Arial" w:cs="Arial"/>
          <w:color w:val="000000"/>
          <w:sz w:val="24"/>
          <w:szCs w:val="24"/>
          <w:lang w:eastAsia="ar-SA"/>
        </w:rPr>
        <w:t xml:space="preserve">buscando a superação de possíveis manifestações de </w:t>
      </w:r>
      <w:r w:rsidRPr="00BC74A7">
        <w:rPr>
          <w:rFonts w:ascii="Arial" w:eastAsia="Times New Roman" w:hAnsi="Arial" w:cs="Arial"/>
          <w:color w:val="000000"/>
          <w:sz w:val="24"/>
          <w:szCs w:val="24"/>
          <w:lang w:eastAsia="ar-SA"/>
        </w:rPr>
        <w:t>preconceito</w:t>
      </w:r>
      <w:r>
        <w:rPr>
          <w:rFonts w:ascii="Arial" w:eastAsia="Times New Roman" w:hAnsi="Arial" w:cs="Arial"/>
          <w:color w:val="000000"/>
          <w:sz w:val="24"/>
          <w:szCs w:val="24"/>
          <w:lang w:eastAsia="ar-SA"/>
        </w:rPr>
        <w:t xml:space="preserve"> e</w:t>
      </w:r>
      <w:r w:rsidRPr="00BC74A7">
        <w:rPr>
          <w:rFonts w:ascii="Arial" w:eastAsia="Times New Roman" w:hAnsi="Arial" w:cs="Arial"/>
          <w:color w:val="000000"/>
          <w:sz w:val="24"/>
          <w:szCs w:val="24"/>
          <w:lang w:eastAsia="ar-SA"/>
        </w:rPr>
        <w:t xml:space="preserve"> resistência. Propor desafios que possam ser solucionados de diferentes formas. V</w:t>
      </w:r>
      <w:r>
        <w:rPr>
          <w:rFonts w:ascii="Arial" w:eastAsia="Times New Roman" w:hAnsi="Arial" w:cs="Arial"/>
          <w:color w:val="000000"/>
          <w:sz w:val="24"/>
          <w:szCs w:val="24"/>
          <w:lang w:eastAsia="ar-SA"/>
        </w:rPr>
        <w:t>alorizando</w:t>
      </w:r>
      <w:r w:rsidRPr="00BC74A7">
        <w:rPr>
          <w:rFonts w:ascii="Arial" w:eastAsia="Times New Roman" w:hAnsi="Arial" w:cs="Arial"/>
          <w:color w:val="000000"/>
          <w:sz w:val="24"/>
          <w:szCs w:val="24"/>
          <w:lang w:eastAsia="ar-SA"/>
        </w:rPr>
        <w:t xml:space="preserve"> sempre seus </w:t>
      </w:r>
      <w:r>
        <w:rPr>
          <w:rFonts w:ascii="Arial" w:eastAsia="Times New Roman" w:hAnsi="Arial" w:cs="Arial"/>
          <w:color w:val="000000"/>
          <w:sz w:val="24"/>
          <w:szCs w:val="24"/>
          <w:lang w:eastAsia="ar-SA"/>
        </w:rPr>
        <w:t>alunos, suas conquistas e ajudando-</w:t>
      </w:r>
      <w:r w:rsidRPr="00BC74A7">
        <w:rPr>
          <w:rFonts w:ascii="Arial" w:eastAsia="Times New Roman" w:hAnsi="Arial" w:cs="Arial"/>
          <w:color w:val="000000"/>
          <w:sz w:val="24"/>
          <w:szCs w:val="24"/>
          <w:lang w:eastAsia="ar-SA"/>
        </w:rPr>
        <w:t>os a corrigir os erros</w:t>
      </w:r>
      <w:r>
        <w:rPr>
          <w:rFonts w:ascii="Arial" w:eastAsia="Times New Roman" w:hAnsi="Arial" w:cs="Arial"/>
          <w:color w:val="000000"/>
          <w:sz w:val="24"/>
          <w:szCs w:val="24"/>
          <w:lang w:eastAsia="ar-SA"/>
        </w:rPr>
        <w:t xml:space="preserve"> e estimulando-os</w:t>
      </w:r>
      <w:r w:rsidRPr="00BC74A7">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na busca de produção e ampliação de conhecimentos.</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Outro fator considerado muito importante no que tange as necessidades de mudanças no âmbito educacional, diz respeito à afetividade; É inaceitável a visão </w:t>
      </w:r>
      <w:r>
        <w:rPr>
          <w:rFonts w:ascii="Arial" w:eastAsia="Times New Roman" w:hAnsi="Arial" w:cs="Arial"/>
          <w:color w:val="000000"/>
          <w:sz w:val="24"/>
          <w:szCs w:val="24"/>
          <w:lang w:eastAsia="ar-SA"/>
        </w:rPr>
        <w:lastRenderedPageBreak/>
        <w:t>da escola apenas como um local de transmissão de conhecimentos de maneira mecânica e padronizada é preciso que a afetividade permeie as relações: Nesse sentido Balestra (2007) enfatiza que:</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 xml:space="preserve"> Toda a relação estabelecida na escola deve estar nutrida com grande dose de afetividade O grau de afetividade que envolve a relação do professor com a criança e o que resulta dos laços criados na interação destas com seus pares representa o fio condutor e o suporte para a aquisição do conhecimento pelo sujeito. O aluno precisa sentir-se integralmente aceito para que alcance o desenvolvimento de seus aspectos cognitivo, afetivo e social. (BALESTRA, 2007, p.50).</w:t>
      </w:r>
    </w:p>
    <w:p w:rsidR="006D2ACA" w:rsidRPr="000238E3" w:rsidRDefault="006D2ACA" w:rsidP="006D2ACA">
      <w:pPr>
        <w:suppressAutoHyphens/>
        <w:spacing w:after="0" w:line="240" w:lineRule="auto"/>
        <w:ind w:left="2268"/>
        <w:jc w:val="both"/>
        <w:rPr>
          <w:rFonts w:ascii="Arial" w:eastAsia="Times New Roman" w:hAnsi="Arial" w:cs="Arial"/>
          <w:color w:val="000000"/>
          <w:lang w:eastAsia="ar-SA"/>
        </w:rPr>
      </w:pP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ab/>
        <w:t xml:space="preserve">Alunos com </w:t>
      </w:r>
      <w:r w:rsidRPr="00BC74A7">
        <w:rPr>
          <w:rFonts w:ascii="Arial" w:eastAsia="Times New Roman" w:hAnsi="Arial" w:cs="Arial"/>
          <w:color w:val="000000"/>
          <w:sz w:val="24"/>
          <w:szCs w:val="24"/>
          <w:lang w:eastAsia="ar-SA"/>
        </w:rPr>
        <w:t xml:space="preserve">baixo </w:t>
      </w:r>
      <w:r>
        <w:rPr>
          <w:rFonts w:ascii="Arial" w:eastAsia="Times New Roman" w:hAnsi="Arial" w:cs="Arial"/>
          <w:color w:val="000000"/>
          <w:sz w:val="24"/>
          <w:szCs w:val="24"/>
          <w:lang w:eastAsia="ar-SA"/>
        </w:rPr>
        <w:t xml:space="preserve">desempenho </w:t>
      </w:r>
      <w:r w:rsidRPr="00BC74A7">
        <w:rPr>
          <w:rFonts w:ascii="Arial" w:eastAsia="Times New Roman" w:hAnsi="Arial" w:cs="Arial"/>
          <w:color w:val="000000"/>
          <w:sz w:val="24"/>
          <w:szCs w:val="24"/>
          <w:lang w:eastAsia="ar-SA"/>
        </w:rPr>
        <w:t>escolar caracterizam-se</w:t>
      </w:r>
      <w:r>
        <w:rPr>
          <w:rFonts w:ascii="Arial" w:eastAsia="Times New Roman" w:hAnsi="Arial" w:cs="Arial"/>
          <w:color w:val="000000"/>
          <w:sz w:val="24"/>
          <w:szCs w:val="24"/>
          <w:lang w:eastAsia="ar-SA"/>
        </w:rPr>
        <w:t xml:space="preserve"> por falta de domínio das </w:t>
      </w:r>
      <w:r w:rsidRPr="00BC74A7">
        <w:rPr>
          <w:rFonts w:ascii="Arial" w:eastAsia="Times New Roman" w:hAnsi="Arial" w:cs="Arial"/>
          <w:color w:val="000000"/>
          <w:sz w:val="24"/>
          <w:szCs w:val="24"/>
          <w:lang w:eastAsia="ar-SA"/>
        </w:rPr>
        <w:t xml:space="preserve">estratégias de aprendizagem. Porém, é possível melhorar o rendimento através do </w:t>
      </w:r>
      <w:r>
        <w:rPr>
          <w:rFonts w:ascii="Arial" w:eastAsia="Times New Roman" w:hAnsi="Arial" w:cs="Arial"/>
          <w:color w:val="000000"/>
          <w:sz w:val="24"/>
          <w:szCs w:val="24"/>
          <w:lang w:eastAsia="ar-SA"/>
        </w:rPr>
        <w:t>uso de métodos diferenciados</w:t>
      </w:r>
      <w:r w:rsidRPr="00BC74A7">
        <w:rPr>
          <w:rFonts w:ascii="Arial" w:eastAsia="Times New Roman" w:hAnsi="Arial" w:cs="Arial"/>
          <w:color w:val="000000"/>
          <w:sz w:val="24"/>
          <w:szCs w:val="24"/>
          <w:lang w:eastAsia="ar-SA"/>
        </w:rPr>
        <w:t xml:space="preserve">, possibilitando ao aluno o conhecimento </w:t>
      </w:r>
      <w:r>
        <w:rPr>
          <w:rFonts w:ascii="Arial" w:eastAsia="Times New Roman" w:hAnsi="Arial" w:cs="Arial"/>
          <w:color w:val="000000"/>
          <w:sz w:val="24"/>
          <w:szCs w:val="24"/>
          <w:lang w:eastAsia="ar-SA"/>
        </w:rPr>
        <w:t>do quando, como e onde, usá-los</w:t>
      </w:r>
      <w:r w:rsidRPr="00BC74A7">
        <w:rPr>
          <w:rFonts w:ascii="Arial" w:eastAsia="Times New Roman" w:hAnsi="Arial" w:cs="Arial"/>
          <w:color w:val="000000"/>
          <w:sz w:val="24"/>
          <w:szCs w:val="24"/>
          <w:lang w:eastAsia="ar-SA"/>
        </w:rPr>
        <w:t xml:space="preserve">. O professor </w:t>
      </w:r>
      <w:r>
        <w:rPr>
          <w:rFonts w:ascii="Arial" w:eastAsia="Times New Roman" w:hAnsi="Arial" w:cs="Arial"/>
          <w:color w:val="000000"/>
          <w:sz w:val="24"/>
          <w:szCs w:val="24"/>
          <w:lang w:eastAsia="ar-SA"/>
        </w:rPr>
        <w:t xml:space="preserve">pode </w:t>
      </w:r>
      <w:r w:rsidRPr="00BC74A7">
        <w:rPr>
          <w:rFonts w:ascii="Arial" w:eastAsia="Times New Roman" w:hAnsi="Arial" w:cs="Arial"/>
          <w:color w:val="000000"/>
          <w:sz w:val="24"/>
          <w:szCs w:val="24"/>
          <w:lang w:eastAsia="ar-SA"/>
        </w:rPr>
        <w:t>utilizar o ensino em conjunto, estratégias afetivas</w:t>
      </w:r>
      <w:r>
        <w:rPr>
          <w:rFonts w:ascii="Arial" w:eastAsia="Times New Roman" w:hAnsi="Arial" w:cs="Arial"/>
          <w:color w:val="000000"/>
          <w:sz w:val="24"/>
          <w:szCs w:val="24"/>
          <w:lang w:eastAsia="ar-SA"/>
        </w:rPr>
        <w:t xml:space="preserve"> e dinâmicas interativas</w:t>
      </w:r>
      <w:r w:rsidRPr="00BC74A7">
        <w:rPr>
          <w:rFonts w:ascii="Arial" w:eastAsia="Times New Roman" w:hAnsi="Arial" w:cs="Arial"/>
          <w:color w:val="000000"/>
          <w:sz w:val="24"/>
          <w:szCs w:val="24"/>
          <w:lang w:eastAsia="ar-SA"/>
        </w:rPr>
        <w:t xml:space="preserve"> para ajudá-los a lidar com os bloqueios que os afligem.</w:t>
      </w:r>
      <w:r>
        <w:rPr>
          <w:rFonts w:ascii="Arial" w:eastAsia="Times New Roman" w:hAnsi="Arial" w:cs="Arial"/>
          <w:color w:val="000000"/>
          <w:sz w:val="24"/>
          <w:szCs w:val="24"/>
          <w:lang w:eastAsia="ar-SA"/>
        </w:rPr>
        <w:t xml:space="preserve">  Boruchovitch ressalta que:</w:t>
      </w:r>
      <w:r w:rsidRPr="00BC74A7">
        <w:rPr>
          <w:rFonts w:ascii="Arial" w:eastAsia="Times New Roman" w:hAnsi="Arial" w:cs="Arial"/>
          <w:color w:val="000000"/>
          <w:sz w:val="24"/>
          <w:szCs w:val="24"/>
          <w:lang w:eastAsia="ar-SA"/>
        </w:rPr>
        <w:t xml:space="preserve"> “A alta-eficácia, metas de aprender, a orientação motivacional intrínseca e as atribuições de causalidade internas, instáveis e controláveis, relacionam-se positivamente a um</w:t>
      </w:r>
      <w:r>
        <w:rPr>
          <w:rFonts w:ascii="Arial" w:eastAsia="Times New Roman" w:hAnsi="Arial" w:cs="Arial"/>
          <w:color w:val="000000"/>
          <w:sz w:val="24"/>
          <w:szCs w:val="24"/>
          <w:lang w:eastAsia="ar-SA"/>
        </w:rPr>
        <w:t xml:space="preserve"> des</w:t>
      </w:r>
      <w:r w:rsidRPr="00BC74A7">
        <w:rPr>
          <w:rFonts w:ascii="Arial" w:eastAsia="Times New Roman" w:hAnsi="Arial" w:cs="Arial"/>
          <w:color w:val="000000"/>
          <w:sz w:val="24"/>
          <w:szCs w:val="24"/>
          <w:lang w:eastAsia="ar-SA"/>
        </w:rPr>
        <w:t>envolvime</w:t>
      </w:r>
      <w:r>
        <w:rPr>
          <w:rFonts w:ascii="Arial" w:eastAsia="Times New Roman" w:hAnsi="Arial" w:cs="Arial"/>
          <w:color w:val="000000"/>
          <w:sz w:val="24"/>
          <w:szCs w:val="24"/>
          <w:lang w:eastAsia="ar-SA"/>
        </w:rPr>
        <w:t>nto cognitivo mais ativo” (</w:t>
      </w:r>
      <w:r w:rsidRPr="00BC74A7">
        <w:rPr>
          <w:rFonts w:ascii="Arial" w:eastAsia="Times New Roman" w:hAnsi="Arial" w:cs="Arial"/>
          <w:color w:val="000000"/>
          <w:sz w:val="24"/>
          <w:szCs w:val="24"/>
          <w:lang w:eastAsia="ar-SA"/>
        </w:rPr>
        <w:t>BORUCHOVITCH,</w:t>
      </w:r>
      <w:r>
        <w:rPr>
          <w:rFonts w:ascii="Arial" w:eastAsia="Times New Roman" w:hAnsi="Arial" w:cs="Arial"/>
          <w:color w:val="000000"/>
          <w:sz w:val="24"/>
          <w:szCs w:val="24"/>
          <w:lang w:eastAsia="ar-SA"/>
        </w:rPr>
        <w:t xml:space="preserve"> 2004</w:t>
      </w:r>
      <w:r w:rsidRPr="00BC74A7">
        <w:rPr>
          <w:rFonts w:ascii="Arial" w:eastAsia="Times New Roman" w:hAnsi="Arial" w:cs="Arial"/>
          <w:color w:val="000000"/>
          <w:sz w:val="24"/>
          <w:szCs w:val="24"/>
          <w:lang w:eastAsia="ar-SA"/>
        </w:rPr>
        <w:t xml:space="preserve"> p.52).  </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t>É fundamental que o professor seja investigador,pesquisando,indagando, buscando e propondo trabalhar novas habilidades no desenvolvimento da leitura e escrita. Podendo ser usado técnicas diferenciadas, como jogos, brincadeiras e dinâmicas que agem como importantes instrumentos de combate a timidez e retração. Ao brincar a criança se solta, sente-se livre para soltar a imaginação na busca da construção do “EU”, e nessa busca, descobre, cria, inventa e vai traçando seu próprio caminho ampliando e adquirindo novas aprendizagens.</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b/>
        <w:t xml:space="preserve"> Ao participar efetivamente no processo de construção do aprender a criança vai adquirindo entendimento dos aspectos e características da vida em sociedade, respeitando normas e regras tão necessárias no convívio social.  </w:t>
      </w:r>
      <w:r w:rsidRPr="00BC74A7">
        <w:rPr>
          <w:rFonts w:ascii="Arial" w:eastAsia="Times New Roman" w:hAnsi="Arial" w:cs="Arial"/>
          <w:color w:val="000000"/>
          <w:sz w:val="24"/>
          <w:szCs w:val="24"/>
          <w:lang w:eastAsia="ar-SA"/>
        </w:rPr>
        <w:t xml:space="preserve"> </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A criança precisa aprender o que é limite, e a ter limite para poder controlar seus desejos, impulsos, a sua agressividade, e também, a conviver com frustrações. Perc</w:t>
      </w:r>
      <w:r>
        <w:rPr>
          <w:rFonts w:ascii="Arial" w:eastAsia="Times New Roman" w:hAnsi="Arial" w:cs="Arial"/>
          <w:color w:val="000000"/>
          <w:sz w:val="24"/>
          <w:szCs w:val="24"/>
          <w:lang w:eastAsia="ar-SA"/>
        </w:rPr>
        <w:t>eber e considerar o outro são</w:t>
      </w:r>
      <w:r w:rsidRPr="00BC74A7">
        <w:rPr>
          <w:rFonts w:ascii="Arial" w:eastAsia="Times New Roman" w:hAnsi="Arial" w:cs="Arial"/>
          <w:color w:val="000000"/>
          <w:sz w:val="24"/>
          <w:szCs w:val="24"/>
          <w:lang w:eastAsia="ar-SA"/>
        </w:rPr>
        <w:t xml:space="preserve"> desafio</w:t>
      </w:r>
      <w:r>
        <w:rPr>
          <w:rFonts w:ascii="Arial" w:eastAsia="Times New Roman" w:hAnsi="Arial" w:cs="Arial"/>
          <w:color w:val="000000"/>
          <w:sz w:val="24"/>
          <w:szCs w:val="24"/>
          <w:lang w:eastAsia="ar-SA"/>
        </w:rPr>
        <w:t>s</w:t>
      </w:r>
      <w:r w:rsidRPr="00BC74A7">
        <w:rPr>
          <w:rFonts w:ascii="Arial" w:eastAsia="Times New Roman" w:hAnsi="Arial" w:cs="Arial"/>
          <w:color w:val="000000"/>
          <w:sz w:val="24"/>
          <w:szCs w:val="24"/>
          <w:lang w:eastAsia="ar-SA"/>
        </w:rPr>
        <w:t xml:space="preserve"> que a criança </w:t>
      </w:r>
      <w:r>
        <w:rPr>
          <w:rFonts w:ascii="Arial" w:eastAsia="Times New Roman" w:hAnsi="Arial" w:cs="Arial"/>
          <w:color w:val="000000"/>
          <w:sz w:val="24"/>
          <w:szCs w:val="24"/>
          <w:lang w:eastAsia="ar-SA"/>
        </w:rPr>
        <w:t xml:space="preserve">precisa aprender a </w:t>
      </w:r>
      <w:r w:rsidRPr="00BC74A7">
        <w:rPr>
          <w:rFonts w:ascii="Arial" w:eastAsia="Times New Roman" w:hAnsi="Arial" w:cs="Arial"/>
          <w:color w:val="000000"/>
          <w:sz w:val="24"/>
          <w:szCs w:val="24"/>
          <w:lang w:eastAsia="ar-SA"/>
        </w:rPr>
        <w:t>enfrentar, e o professor pode ensiná-la através d</w:t>
      </w:r>
      <w:r>
        <w:rPr>
          <w:rFonts w:ascii="Arial" w:eastAsia="Times New Roman" w:hAnsi="Arial" w:cs="Arial"/>
          <w:color w:val="000000"/>
          <w:sz w:val="24"/>
          <w:szCs w:val="24"/>
          <w:lang w:eastAsia="ar-SA"/>
        </w:rPr>
        <w:t xml:space="preserve">e uma metodologia </w:t>
      </w:r>
      <w:r>
        <w:rPr>
          <w:rFonts w:ascii="Arial" w:eastAsia="Times New Roman" w:hAnsi="Arial" w:cs="Arial"/>
          <w:color w:val="000000"/>
          <w:sz w:val="24"/>
          <w:szCs w:val="24"/>
          <w:lang w:eastAsia="ar-SA"/>
        </w:rPr>
        <w:lastRenderedPageBreak/>
        <w:t>apropriada a cada fase de desenvolvimento da criança.</w:t>
      </w:r>
      <w:r w:rsidRPr="00BC74A7">
        <w:rPr>
          <w:rFonts w:ascii="Arial" w:eastAsia="Times New Roman" w:hAnsi="Arial" w:cs="Arial"/>
          <w:color w:val="000000"/>
          <w:sz w:val="24"/>
          <w:szCs w:val="24"/>
          <w:lang w:eastAsia="ar-SA"/>
        </w:rPr>
        <w:t xml:space="preserve"> Pode </w:t>
      </w:r>
      <w:r>
        <w:rPr>
          <w:rFonts w:ascii="Arial" w:eastAsia="Times New Roman" w:hAnsi="Arial" w:cs="Arial"/>
          <w:color w:val="000000"/>
          <w:sz w:val="24"/>
          <w:szCs w:val="24"/>
          <w:lang w:eastAsia="ar-SA"/>
        </w:rPr>
        <w:t xml:space="preserve">também a partir do lúdico </w:t>
      </w:r>
      <w:r w:rsidRPr="00BC74A7">
        <w:rPr>
          <w:rFonts w:ascii="Arial" w:eastAsia="Times New Roman" w:hAnsi="Arial" w:cs="Arial"/>
          <w:color w:val="000000"/>
          <w:sz w:val="24"/>
          <w:szCs w:val="24"/>
          <w:lang w:eastAsia="ar-SA"/>
        </w:rPr>
        <w:t>ensiná-la</w:t>
      </w:r>
      <w:r>
        <w:rPr>
          <w:rFonts w:ascii="Arial" w:eastAsia="Times New Roman" w:hAnsi="Arial" w:cs="Arial"/>
          <w:color w:val="000000"/>
          <w:sz w:val="24"/>
          <w:szCs w:val="24"/>
          <w:lang w:eastAsia="ar-SA"/>
        </w:rPr>
        <w:t xml:space="preserve"> a </w:t>
      </w:r>
      <w:r w:rsidRPr="00BC74A7">
        <w:rPr>
          <w:rFonts w:ascii="Arial" w:eastAsia="Times New Roman" w:hAnsi="Arial" w:cs="Arial"/>
          <w:color w:val="000000"/>
          <w:sz w:val="24"/>
          <w:szCs w:val="24"/>
          <w:lang w:eastAsia="ar-SA"/>
        </w:rPr>
        <w:t>assumir responsabilidades que se traduza em confiança, domínio de si e principalmente uma maior possibilidade de análise intelectual e poder de decisão. Esses são mecanismos que fazem parte da realidade social e cultural na qual ela está inserida.</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Dessa forma pode-se dizer que o lúdico apresenta uma concepção teórica profunda e outra prática, atuante e concreta. No jogo, tanto a criança quanto o adolescente e o adulto estão plenamente libertos para brincá-lo, e criar. Pois é através da criatividade que o indivíduo torna-se pleno e sinc</w:t>
      </w:r>
      <w:r>
        <w:rPr>
          <w:rFonts w:ascii="Arial" w:eastAsia="Times New Roman" w:hAnsi="Arial" w:cs="Arial"/>
          <w:color w:val="000000"/>
          <w:sz w:val="24"/>
          <w:szCs w:val="24"/>
          <w:lang w:eastAsia="ar-SA"/>
        </w:rPr>
        <w:t>ronizado com a vida, percebendo</w:t>
      </w:r>
      <w:r w:rsidRPr="00BC74A7">
        <w:rPr>
          <w:rFonts w:ascii="Arial" w:eastAsia="Times New Roman" w:hAnsi="Arial" w:cs="Arial"/>
          <w:color w:val="000000"/>
          <w:sz w:val="24"/>
          <w:szCs w:val="24"/>
          <w:lang w:eastAsia="ar-SA"/>
        </w:rPr>
        <w:t xml:space="preserve"> assim, sua potencialidade e a importância das trocas inter</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individuais. Contudo, o jogo dá mais sentido ao ser humano</w:t>
      </w:r>
      <w:r>
        <w:rPr>
          <w:rFonts w:ascii="Arial" w:eastAsia="Times New Roman" w:hAnsi="Arial" w:cs="Arial"/>
          <w:color w:val="000000"/>
          <w:sz w:val="24"/>
          <w:szCs w:val="24"/>
          <w:lang w:eastAsia="ar-SA"/>
        </w:rPr>
        <w:t>, proporcionando</w:t>
      </w:r>
      <w:r w:rsidRPr="00BC74A7">
        <w:rPr>
          <w:rFonts w:ascii="Arial" w:eastAsia="Times New Roman" w:hAnsi="Arial" w:cs="Arial"/>
          <w:color w:val="000000"/>
          <w:sz w:val="24"/>
          <w:szCs w:val="24"/>
          <w:lang w:eastAsia="ar-SA"/>
        </w:rPr>
        <w:t xml:space="preserve"> assim divertimen</w:t>
      </w:r>
      <w:r>
        <w:rPr>
          <w:rFonts w:ascii="Arial" w:eastAsia="Times New Roman" w:hAnsi="Arial" w:cs="Arial"/>
          <w:color w:val="000000"/>
          <w:sz w:val="24"/>
          <w:szCs w:val="24"/>
          <w:lang w:eastAsia="ar-SA"/>
        </w:rPr>
        <w:t>to, distração, e principalmente</w:t>
      </w:r>
      <w:r w:rsidRPr="00BC74A7">
        <w:rPr>
          <w:rFonts w:ascii="Arial" w:eastAsia="Times New Roman" w:hAnsi="Arial" w:cs="Arial"/>
          <w:color w:val="000000"/>
          <w:sz w:val="24"/>
          <w:szCs w:val="24"/>
          <w:lang w:eastAsia="ar-SA"/>
        </w:rPr>
        <w:t xml:space="preserve"> conhecimento.</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sidRPr="003E545F">
        <w:rPr>
          <w:rFonts w:ascii="Arial" w:eastAsia="Times New Roman" w:hAnsi="Arial" w:cs="Arial"/>
          <w:color w:val="000000"/>
          <w:sz w:val="24"/>
          <w:szCs w:val="24"/>
          <w:lang w:eastAsia="ar-SA"/>
        </w:rPr>
        <w:t xml:space="preserve">O lúdico é usado para atividades de grupo, e individuais, possui o objetivo de proporcionar a aprendizagem de uma maneira mais prazerosa, criativa e dinâmica. Para exercer competição física ou mental, aonde ora se ganha ora se perde, onde fica </w:t>
      </w:r>
      <w:r w:rsidR="00FF1829" w:rsidRPr="003E545F">
        <w:rPr>
          <w:rFonts w:ascii="Arial" w:eastAsia="Times New Roman" w:hAnsi="Arial" w:cs="Arial"/>
          <w:color w:val="000000"/>
          <w:sz w:val="24"/>
          <w:szCs w:val="24"/>
          <w:lang w:eastAsia="ar-SA"/>
        </w:rPr>
        <w:t>explícita</w:t>
      </w:r>
      <w:r w:rsidRPr="003E545F">
        <w:rPr>
          <w:rFonts w:ascii="Arial" w:eastAsia="Times New Roman" w:hAnsi="Arial" w:cs="Arial"/>
          <w:color w:val="000000"/>
          <w:sz w:val="24"/>
          <w:szCs w:val="24"/>
          <w:lang w:eastAsia="ar-SA"/>
        </w:rPr>
        <w:t xml:space="preserve"> a capacidade da criança em seguir regras. O importante é o professor mostrar afetividade e aceitação para que os alunos possam interagir e construir a sua própria personalidade, e que esta ainda que muitas das vezes seja discreta, no jogo pode ser revelada de forma clara e objetiva na ampliação da socialização. O importante a observar, é se a criança demonstra interesse pelos materiais, ou, pelos jogos a serem trabalhados, se ela não apresentar interesse, ou se há resistência em se estabelecer limites, fica evidente a necessidade de uma investigação de caso, porém cabe ao educador, criar condições para que ela possa brincar, e também, estabelecer vínculos a fim de conhecer a si mesma e compreender os reflexos deste conhecimento na sua vida social.</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O jogo não pode ser usado diante da expressão de um trauma da criança, pelo fato de simbolizar o aspecto característico de seu desenvolvimento e seus problemas de adaptação ao meio social. Porque “a criança enfrenta as assíncronas e contradições normais e inerentes ao desenvolvimento mental e físico (...) refletindo tanto uma adaptação social como expressão pessoal”. (BRENELLI 2004, p. 172)</w:t>
      </w:r>
    </w:p>
    <w:p w:rsidR="006D2ACA" w:rsidRPr="0073679F" w:rsidRDefault="006D2ACA" w:rsidP="006D2ACA">
      <w:pPr>
        <w:suppressAutoHyphens/>
        <w:spacing w:after="0" w:line="360" w:lineRule="auto"/>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ab/>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lastRenderedPageBreak/>
        <w:t>O brincar, n</w:t>
      </w:r>
      <w:r>
        <w:rPr>
          <w:rFonts w:ascii="Arial" w:eastAsia="Times New Roman" w:hAnsi="Arial" w:cs="Arial"/>
          <w:color w:val="000000"/>
          <w:sz w:val="24"/>
          <w:szCs w:val="24"/>
          <w:lang w:eastAsia="ar-SA"/>
        </w:rPr>
        <w:t>a visão de Winnicott (1975</w:t>
      </w:r>
      <w:r w:rsidRPr="00BC74A7">
        <w:rPr>
          <w:rFonts w:ascii="Arial" w:eastAsia="Times New Roman" w:hAnsi="Arial" w:cs="Arial"/>
          <w:color w:val="000000"/>
          <w:sz w:val="24"/>
          <w:szCs w:val="24"/>
          <w:lang w:eastAsia="ar-SA"/>
        </w:rPr>
        <w:t xml:space="preserve">), permite a criança situar-se numa área intermediária entre a realidade interna e a realidade compartilhada do mundo externo, permitindo que ambas sejam comunicadas. </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 B</w:t>
      </w:r>
      <w:r>
        <w:rPr>
          <w:rFonts w:ascii="Arial" w:eastAsia="Times New Roman" w:hAnsi="Arial" w:cs="Arial"/>
          <w:color w:val="000000"/>
          <w:sz w:val="24"/>
          <w:szCs w:val="24"/>
          <w:lang w:eastAsia="ar-SA"/>
        </w:rPr>
        <w:t xml:space="preserve">renelli (2004) acredita </w:t>
      </w:r>
      <w:r w:rsidRPr="00BC74A7">
        <w:rPr>
          <w:rFonts w:ascii="Arial" w:eastAsia="Times New Roman" w:hAnsi="Arial" w:cs="Arial"/>
          <w:color w:val="000000"/>
          <w:sz w:val="24"/>
          <w:szCs w:val="24"/>
          <w:lang w:eastAsia="ar-SA"/>
        </w:rPr>
        <w:t xml:space="preserve">que a extensão da atividade lúdica é bastante ampla e permite à criança, do ponto de vista do significado, reviver suas experiências; no ponto de vista do significante o simbolismo permite “a linguagem pessoal viva e dinâmica. É indispensável para a criança exprimir sua subjetividade, intraduzível somente na linguagem coletiva”. Segundo </w:t>
      </w:r>
      <w:r>
        <w:rPr>
          <w:rFonts w:ascii="Arial" w:eastAsia="Times New Roman" w:hAnsi="Arial" w:cs="Arial"/>
          <w:color w:val="000000"/>
          <w:sz w:val="24"/>
          <w:szCs w:val="24"/>
          <w:lang w:eastAsia="ar-SA"/>
        </w:rPr>
        <w:t xml:space="preserve">o </w:t>
      </w:r>
      <w:r w:rsidRPr="00BC74A7">
        <w:rPr>
          <w:rFonts w:ascii="Arial" w:eastAsia="Times New Roman" w:hAnsi="Arial" w:cs="Arial"/>
          <w:color w:val="000000"/>
          <w:sz w:val="24"/>
          <w:szCs w:val="24"/>
          <w:lang w:eastAsia="ar-SA"/>
        </w:rPr>
        <w:t>autor</w:t>
      </w:r>
      <w:r>
        <w:rPr>
          <w:rFonts w:ascii="Arial" w:eastAsia="Times New Roman" w:hAnsi="Arial" w:cs="Arial"/>
          <w:color w:val="000000"/>
          <w:sz w:val="24"/>
          <w:szCs w:val="24"/>
          <w:lang w:eastAsia="ar-SA"/>
        </w:rPr>
        <w:t>,</w:t>
      </w:r>
      <w:r w:rsidRPr="00BC74A7">
        <w:rPr>
          <w:rFonts w:ascii="Arial" w:eastAsia="Times New Roman" w:hAnsi="Arial" w:cs="Arial"/>
          <w:color w:val="000000"/>
          <w:sz w:val="24"/>
          <w:szCs w:val="24"/>
          <w:lang w:eastAsia="ar-SA"/>
        </w:rPr>
        <w:t xml:space="preserve"> o jogo conduz a criança a uma crença própria construindo assim uma verdade subjetiva. O símbolo nele explícito dá a liberdade à “linguagem afetiva”, a qual reflete os sentimentos e as experiências vividas e concretas da criança.</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Como se pode observar o jogo em suas diferentes formas constitui um recurso diagnóstico complementar aos testes e provas. Possibilita um direcionamento ao tratamento de crianças e adolescentes se revelando como um meio favorável como procedimento de intervenção nas áreas da psicoterapia, psicopedagogia e da educação. B</w:t>
      </w:r>
      <w:r>
        <w:rPr>
          <w:rFonts w:ascii="Arial" w:eastAsia="Times New Roman" w:hAnsi="Arial" w:cs="Arial"/>
          <w:color w:val="000000"/>
          <w:sz w:val="24"/>
          <w:szCs w:val="24"/>
          <w:lang w:eastAsia="ar-SA"/>
        </w:rPr>
        <w:t>renelli (2004</w:t>
      </w:r>
      <w:r w:rsidRPr="00BC74A7">
        <w:rPr>
          <w:rFonts w:ascii="Arial" w:eastAsia="Times New Roman" w:hAnsi="Arial" w:cs="Arial"/>
          <w:color w:val="000000"/>
          <w:sz w:val="24"/>
          <w:szCs w:val="24"/>
          <w:lang w:eastAsia="ar-SA"/>
        </w:rPr>
        <w:t>) ressalta que</w:t>
      </w:r>
      <w:r>
        <w:rPr>
          <w:rFonts w:ascii="Arial" w:eastAsia="Times New Roman" w:hAnsi="Arial" w:cs="Arial"/>
          <w:color w:val="000000"/>
          <w:sz w:val="24"/>
          <w:szCs w:val="24"/>
          <w:lang w:eastAsia="ar-SA"/>
        </w:rPr>
        <w:t>:</w:t>
      </w:r>
    </w:p>
    <w:p w:rsidR="006D2ACA"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 xml:space="preserve"> </w:t>
      </w:r>
    </w:p>
    <w:p w:rsidR="006D2ACA" w:rsidRPr="0073679F" w:rsidRDefault="006D2ACA" w:rsidP="006D2ACA">
      <w:pPr>
        <w:suppressAutoHyphens/>
        <w:spacing w:after="0" w:line="240" w:lineRule="auto"/>
        <w:ind w:left="2268"/>
        <w:jc w:val="both"/>
        <w:rPr>
          <w:rFonts w:ascii="Arial" w:eastAsia="Times New Roman" w:hAnsi="Arial" w:cs="Arial"/>
          <w:color w:val="000000"/>
          <w:sz w:val="20"/>
          <w:szCs w:val="20"/>
          <w:lang w:eastAsia="ar-SA"/>
        </w:rPr>
      </w:pPr>
      <w:r w:rsidRPr="0073679F">
        <w:rPr>
          <w:rFonts w:ascii="Arial" w:eastAsia="Times New Roman" w:hAnsi="Arial" w:cs="Arial"/>
          <w:color w:val="000000"/>
          <w:sz w:val="20"/>
          <w:szCs w:val="20"/>
          <w:lang w:eastAsia="ar-SA"/>
        </w:rPr>
        <w:t>No conhecimento escolar a criança pode ser avaliada e envolvida em situações de jogos de regras, neutralizando assim, as resistências que ela apresenta com relação às dificuldades quando é imposta situação diretiva que a faz reviver os fracassos vividos na escola. (BRENELLI, 2004, p. 185)</w:t>
      </w:r>
    </w:p>
    <w:p w:rsidR="006D2ACA" w:rsidRDefault="006D2ACA" w:rsidP="006D2ACA">
      <w:pPr>
        <w:suppressAutoHyphens/>
        <w:spacing w:after="0" w:line="240" w:lineRule="auto"/>
        <w:ind w:left="2268"/>
        <w:jc w:val="both"/>
        <w:rPr>
          <w:rFonts w:ascii="Arial" w:eastAsia="Times New Roman" w:hAnsi="Arial" w:cs="Arial"/>
          <w:color w:val="000000"/>
          <w:sz w:val="24"/>
          <w:szCs w:val="24"/>
          <w:lang w:eastAsia="ar-SA"/>
        </w:rPr>
      </w:pPr>
    </w:p>
    <w:p w:rsidR="006D2ACA" w:rsidRPr="00BC74A7" w:rsidRDefault="006D2ACA" w:rsidP="006D2ACA">
      <w:pPr>
        <w:suppressAutoHyphens/>
        <w:spacing w:after="0" w:line="240" w:lineRule="auto"/>
        <w:ind w:firstLine="708"/>
        <w:jc w:val="both"/>
        <w:rPr>
          <w:rFonts w:ascii="Arial" w:eastAsia="Times New Roman" w:hAnsi="Arial" w:cs="Arial"/>
          <w:color w:val="000000"/>
          <w:sz w:val="24"/>
          <w:szCs w:val="24"/>
          <w:lang w:eastAsia="ar-SA"/>
        </w:rPr>
      </w:pPr>
    </w:p>
    <w:p w:rsidR="006D2ACA" w:rsidRPr="00671F3F"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r>
      <w:r w:rsidRPr="00A43645">
        <w:rPr>
          <w:rFonts w:ascii="Arial" w:eastAsia="Times New Roman" w:hAnsi="Arial" w:cs="Arial"/>
          <w:color w:val="000000"/>
          <w:sz w:val="24"/>
          <w:szCs w:val="24"/>
          <w:lang w:eastAsia="ar-SA"/>
        </w:rPr>
        <w:t xml:space="preserve">De acordo com Brenelli, as atividades com jogos de regras abrem espaço para </w:t>
      </w:r>
      <w:r>
        <w:rPr>
          <w:rFonts w:ascii="Arial" w:eastAsia="Times New Roman" w:hAnsi="Arial" w:cs="Arial"/>
          <w:color w:val="000000"/>
          <w:sz w:val="24"/>
          <w:szCs w:val="24"/>
          <w:lang w:eastAsia="ar-SA"/>
        </w:rPr>
        <w:t>reflexão</w:t>
      </w:r>
      <w:r w:rsidRPr="00A43645">
        <w:rPr>
          <w:rFonts w:ascii="Arial" w:eastAsia="Times New Roman" w:hAnsi="Arial" w:cs="Arial"/>
          <w:color w:val="000000"/>
          <w:sz w:val="24"/>
          <w:szCs w:val="24"/>
          <w:lang w:eastAsia="ar-SA"/>
        </w:rPr>
        <w:t xml:space="preserve">; nele a criança organiza e </w:t>
      </w:r>
      <w:r>
        <w:rPr>
          <w:rFonts w:ascii="Arial" w:eastAsia="Times New Roman" w:hAnsi="Arial" w:cs="Arial"/>
          <w:color w:val="000000"/>
          <w:sz w:val="24"/>
          <w:szCs w:val="24"/>
          <w:lang w:eastAsia="ar-SA"/>
        </w:rPr>
        <w:t>executa</w:t>
      </w:r>
      <w:r w:rsidRPr="00A43645">
        <w:rPr>
          <w:rFonts w:ascii="Arial" w:eastAsia="Times New Roman" w:hAnsi="Arial" w:cs="Arial"/>
          <w:color w:val="000000"/>
          <w:sz w:val="24"/>
          <w:szCs w:val="24"/>
          <w:lang w:eastAsia="ar-SA"/>
        </w:rPr>
        <w:t xml:space="preserve"> as regras </w:t>
      </w:r>
      <w:r>
        <w:rPr>
          <w:rFonts w:ascii="Arial" w:eastAsia="Times New Roman" w:hAnsi="Arial" w:cs="Arial"/>
          <w:color w:val="000000"/>
          <w:sz w:val="24"/>
          <w:szCs w:val="24"/>
          <w:lang w:eastAsia="ar-SA"/>
        </w:rPr>
        <w:t xml:space="preserve">impostas </w:t>
      </w:r>
      <w:r w:rsidRPr="00A43645">
        <w:rPr>
          <w:rFonts w:ascii="Arial" w:eastAsia="Times New Roman" w:hAnsi="Arial" w:cs="Arial"/>
          <w:color w:val="000000"/>
          <w:sz w:val="24"/>
          <w:szCs w:val="24"/>
          <w:lang w:eastAsia="ar-SA"/>
        </w:rPr>
        <w:t xml:space="preserve">pelo jogo, elabora estratégias e cria ações </w:t>
      </w:r>
      <w:r>
        <w:rPr>
          <w:rFonts w:ascii="Arial" w:eastAsia="Times New Roman" w:hAnsi="Arial" w:cs="Arial"/>
          <w:color w:val="000000"/>
          <w:sz w:val="24"/>
          <w:szCs w:val="24"/>
          <w:lang w:eastAsia="ar-SA"/>
        </w:rPr>
        <w:t xml:space="preserve">objetivando a superação de possíveis obstáculos que poderão surgir no </w:t>
      </w:r>
      <w:r w:rsidRPr="00A43645">
        <w:rPr>
          <w:rFonts w:ascii="Arial" w:eastAsia="Times New Roman" w:hAnsi="Arial" w:cs="Arial"/>
          <w:color w:val="000000"/>
          <w:sz w:val="24"/>
          <w:szCs w:val="24"/>
          <w:lang w:eastAsia="ar-SA"/>
        </w:rPr>
        <w:t>contexto lúdico. Ao praticar e desenvolver regras a criança permite transparecer suas características afetivas, sociais e morais que estão incluídas nos jogos, pelo fato de exigir relações de correlação, cooperação e respeito mútuo. Relações espaços-temporais e causais vão sendo adquiridas na medida em que a criança estabelece relações entre suas jogadas e as dos adversários.</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Contudo, o professor não deve ater-se</w:t>
      </w:r>
      <w:r>
        <w:rPr>
          <w:rFonts w:ascii="Arial" w:eastAsia="Times New Roman" w:hAnsi="Arial" w:cs="Arial"/>
          <w:color w:val="000000"/>
          <w:sz w:val="24"/>
          <w:szCs w:val="24"/>
          <w:lang w:eastAsia="ar-SA"/>
        </w:rPr>
        <w:t xml:space="preserve"> apenas ao lúdico, é fundamental</w:t>
      </w:r>
      <w:r w:rsidRPr="00BC74A7">
        <w:rPr>
          <w:rFonts w:ascii="Arial" w:eastAsia="Times New Roman" w:hAnsi="Arial" w:cs="Arial"/>
          <w:color w:val="000000"/>
          <w:sz w:val="24"/>
          <w:szCs w:val="24"/>
          <w:lang w:eastAsia="ar-SA"/>
        </w:rPr>
        <w:t xml:space="preserve"> lembrar</w:t>
      </w:r>
      <w:r>
        <w:rPr>
          <w:rFonts w:ascii="Arial" w:eastAsia="Times New Roman" w:hAnsi="Arial" w:cs="Arial"/>
          <w:color w:val="000000"/>
          <w:sz w:val="24"/>
          <w:szCs w:val="24"/>
          <w:lang w:eastAsia="ar-SA"/>
        </w:rPr>
        <w:t xml:space="preserve"> se</w:t>
      </w:r>
      <w:r w:rsidRPr="00BC74A7">
        <w:rPr>
          <w:rFonts w:ascii="Arial" w:eastAsia="Times New Roman" w:hAnsi="Arial" w:cs="Arial"/>
          <w:color w:val="000000"/>
          <w:sz w:val="24"/>
          <w:szCs w:val="24"/>
          <w:lang w:eastAsia="ar-SA"/>
        </w:rPr>
        <w:t xml:space="preserve"> da parte emocional e do aprendizado, pois, as crianças necessitam de </w:t>
      </w:r>
      <w:r w:rsidRPr="00BC74A7">
        <w:rPr>
          <w:rFonts w:ascii="Arial" w:eastAsia="Times New Roman" w:hAnsi="Arial" w:cs="Arial"/>
          <w:color w:val="000000"/>
          <w:sz w:val="24"/>
          <w:szCs w:val="24"/>
          <w:lang w:eastAsia="ar-SA"/>
        </w:rPr>
        <w:lastRenderedPageBreak/>
        <w:t>apoio especial, de formar laços no ambiente escolar para encontrar prazer na sala de aula. Por isso</w:t>
      </w:r>
      <w:r>
        <w:rPr>
          <w:rFonts w:ascii="Arial" w:eastAsia="Times New Roman" w:hAnsi="Arial" w:cs="Arial"/>
          <w:color w:val="000000"/>
          <w:sz w:val="24"/>
          <w:szCs w:val="24"/>
          <w:lang w:eastAsia="ar-SA"/>
        </w:rPr>
        <w:t xml:space="preserve"> o</w:t>
      </w:r>
      <w:r w:rsidRPr="00BC74A7">
        <w:rPr>
          <w:rFonts w:ascii="Arial" w:eastAsia="Times New Roman" w:hAnsi="Arial" w:cs="Arial"/>
          <w:color w:val="000000"/>
          <w:sz w:val="24"/>
          <w:szCs w:val="24"/>
          <w:lang w:eastAsia="ar-SA"/>
        </w:rPr>
        <w:t xml:space="preserve"> domínio ao invés de falas e frustrações, excitação ao invés de tédio e medo. Além de tudo, prestar atenção às emoções envolvidas no processo de aprendizagem; estabelecer regras </w:t>
      </w:r>
      <w:r>
        <w:rPr>
          <w:rFonts w:ascii="Arial" w:eastAsia="Times New Roman" w:hAnsi="Arial" w:cs="Arial"/>
          <w:color w:val="000000"/>
          <w:sz w:val="24"/>
          <w:szCs w:val="24"/>
          <w:lang w:eastAsia="ar-SA"/>
        </w:rPr>
        <w:t>claras e objetivas</w:t>
      </w:r>
      <w:r w:rsidRPr="00BC74A7">
        <w:rPr>
          <w:rFonts w:ascii="Arial" w:eastAsia="Times New Roman" w:hAnsi="Arial" w:cs="Arial"/>
          <w:color w:val="000000"/>
          <w:sz w:val="24"/>
          <w:szCs w:val="24"/>
          <w:lang w:eastAsia="ar-SA"/>
        </w:rPr>
        <w:t xml:space="preserve"> e as ter por escrito. Assim as crianças </w:t>
      </w:r>
      <w:r>
        <w:rPr>
          <w:rFonts w:ascii="Arial" w:eastAsia="Times New Roman" w:hAnsi="Arial" w:cs="Arial"/>
          <w:color w:val="000000"/>
          <w:sz w:val="24"/>
          <w:szCs w:val="24"/>
          <w:lang w:eastAsia="ar-SA"/>
        </w:rPr>
        <w:t xml:space="preserve">se </w:t>
      </w:r>
      <w:r w:rsidRPr="00BC74A7">
        <w:rPr>
          <w:rFonts w:ascii="Arial" w:eastAsia="Times New Roman" w:hAnsi="Arial" w:cs="Arial"/>
          <w:color w:val="000000"/>
          <w:sz w:val="24"/>
          <w:szCs w:val="24"/>
          <w:lang w:eastAsia="ar-SA"/>
        </w:rPr>
        <w:t>sentirão seguras sabendo o que é esperado delas.</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Estabelecer limites para que os alunos possam saber o que é, e o que não </w:t>
      </w:r>
      <w:r>
        <w:rPr>
          <w:rFonts w:ascii="Arial" w:eastAsia="Times New Roman" w:hAnsi="Arial" w:cs="Arial"/>
          <w:color w:val="000000"/>
          <w:sz w:val="24"/>
          <w:szCs w:val="24"/>
          <w:lang w:eastAsia="ar-SA"/>
        </w:rPr>
        <w:t>é permitido fazer, d</w:t>
      </w:r>
      <w:r w:rsidRPr="00BC74A7">
        <w:rPr>
          <w:rFonts w:ascii="Arial" w:eastAsia="Times New Roman" w:hAnsi="Arial" w:cs="Arial"/>
          <w:color w:val="000000"/>
          <w:sz w:val="24"/>
          <w:szCs w:val="24"/>
          <w:lang w:eastAsia="ar-SA"/>
        </w:rPr>
        <w:t>eterminar algumas responsabilidades para eles, mas fazer com calma e prazer, nunca de um modo punitivo. Manter as atitudes de forma consistente e firme.</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 xml:space="preserve">O educador não deve complicar e falar sem parar, e sim, simplificar, sempre que puder as instruções, opções e as programações. Usar de palavras </w:t>
      </w:r>
      <w:r>
        <w:rPr>
          <w:rFonts w:ascii="Arial" w:eastAsia="Times New Roman" w:hAnsi="Arial" w:cs="Arial"/>
          <w:color w:val="000000"/>
          <w:sz w:val="24"/>
          <w:szCs w:val="24"/>
          <w:lang w:eastAsia="ar-SA"/>
        </w:rPr>
        <w:t xml:space="preserve">verbais e escritas </w:t>
      </w:r>
      <w:r w:rsidRPr="00BC74A7">
        <w:rPr>
          <w:rFonts w:ascii="Arial" w:eastAsia="Times New Roman" w:hAnsi="Arial" w:cs="Arial"/>
          <w:color w:val="000000"/>
          <w:sz w:val="24"/>
          <w:szCs w:val="24"/>
          <w:lang w:eastAsia="ar-SA"/>
        </w:rPr>
        <w:t xml:space="preserve">simples para facilitar o entendimento e assimilação. Abusar de elogios e de palavras de encorajamento e de </w:t>
      </w:r>
      <w:r>
        <w:rPr>
          <w:rFonts w:ascii="Arial" w:eastAsia="Times New Roman" w:hAnsi="Arial" w:cs="Arial"/>
          <w:color w:val="000000"/>
          <w:sz w:val="24"/>
          <w:szCs w:val="24"/>
          <w:lang w:eastAsia="ar-SA"/>
        </w:rPr>
        <w:t xml:space="preserve">estimulação </w:t>
      </w:r>
      <w:r w:rsidRPr="00BC74A7">
        <w:rPr>
          <w:rFonts w:ascii="Arial" w:eastAsia="Times New Roman" w:hAnsi="Arial" w:cs="Arial"/>
          <w:color w:val="000000"/>
          <w:sz w:val="24"/>
          <w:szCs w:val="24"/>
          <w:lang w:eastAsia="ar-SA"/>
        </w:rPr>
        <w:t xml:space="preserve">de sentimentos positivos. Sempre que puder </w:t>
      </w:r>
      <w:r>
        <w:rPr>
          <w:rFonts w:ascii="Arial" w:eastAsia="Times New Roman" w:hAnsi="Arial" w:cs="Arial"/>
          <w:color w:val="000000"/>
          <w:sz w:val="24"/>
          <w:szCs w:val="24"/>
          <w:lang w:eastAsia="ar-SA"/>
        </w:rPr>
        <w:t>reavaliar</w:t>
      </w:r>
      <w:r w:rsidRPr="00BC74A7">
        <w:rPr>
          <w:rFonts w:ascii="Arial" w:eastAsia="Times New Roman" w:hAnsi="Arial" w:cs="Arial"/>
          <w:color w:val="000000"/>
          <w:sz w:val="24"/>
          <w:szCs w:val="24"/>
          <w:lang w:eastAsia="ar-SA"/>
        </w:rPr>
        <w:t xml:space="preserve"> sua atuação.</w:t>
      </w:r>
    </w:p>
    <w:p w:rsidR="006D2ACA" w:rsidRPr="00BC74A7" w:rsidRDefault="006D2ACA" w:rsidP="006D2ACA">
      <w:pPr>
        <w:suppressAutoHyphens/>
        <w:spacing w:after="0" w:line="360" w:lineRule="auto"/>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b/>
        <w:t>O papel do professor é o de compreend</w:t>
      </w:r>
      <w:r>
        <w:rPr>
          <w:rFonts w:ascii="Arial" w:eastAsia="Times New Roman" w:hAnsi="Arial" w:cs="Arial"/>
          <w:color w:val="000000"/>
          <w:sz w:val="24"/>
          <w:szCs w:val="24"/>
          <w:lang w:eastAsia="ar-SA"/>
        </w:rPr>
        <w:t xml:space="preserve">er a natureza das dificuldades; </w:t>
      </w:r>
      <w:r w:rsidRPr="00BC74A7">
        <w:rPr>
          <w:rFonts w:ascii="Arial" w:eastAsia="Times New Roman" w:hAnsi="Arial" w:cs="Arial"/>
          <w:color w:val="000000"/>
          <w:sz w:val="24"/>
          <w:szCs w:val="24"/>
          <w:lang w:eastAsia="ar-SA"/>
        </w:rPr>
        <w:t>Bu</w:t>
      </w:r>
      <w:r>
        <w:rPr>
          <w:rFonts w:ascii="Arial" w:eastAsia="Times New Roman" w:hAnsi="Arial" w:cs="Arial"/>
          <w:color w:val="000000"/>
          <w:sz w:val="24"/>
          <w:szCs w:val="24"/>
          <w:lang w:eastAsia="ar-SA"/>
        </w:rPr>
        <w:t xml:space="preserve">scar diagnóstico especializado; </w:t>
      </w:r>
      <w:r w:rsidRPr="00BC74A7">
        <w:rPr>
          <w:rFonts w:ascii="Arial" w:eastAsia="Times New Roman" w:hAnsi="Arial" w:cs="Arial"/>
          <w:color w:val="000000"/>
          <w:sz w:val="24"/>
          <w:szCs w:val="24"/>
          <w:lang w:eastAsia="ar-SA"/>
        </w:rPr>
        <w:t>Buscar orientação para m</w:t>
      </w:r>
      <w:r>
        <w:rPr>
          <w:rFonts w:ascii="Arial" w:eastAsia="Times New Roman" w:hAnsi="Arial" w:cs="Arial"/>
          <w:color w:val="000000"/>
          <w:sz w:val="24"/>
          <w:szCs w:val="24"/>
          <w:lang w:eastAsia="ar-SA"/>
        </w:rPr>
        <w:t>elhorar o dia-a-dia da criança;</w:t>
      </w:r>
      <w:r w:rsidRPr="00BC74A7">
        <w:rPr>
          <w:rFonts w:ascii="Arial" w:eastAsia="Times New Roman" w:hAnsi="Arial" w:cs="Arial"/>
          <w:color w:val="000000"/>
          <w:sz w:val="24"/>
          <w:szCs w:val="24"/>
          <w:lang w:eastAsia="ar-SA"/>
        </w:rPr>
        <w:t xml:space="preserve"> Deve se instrumentalizar, utilizando o</w:t>
      </w:r>
      <w:r>
        <w:rPr>
          <w:rFonts w:ascii="Arial" w:eastAsia="Times New Roman" w:hAnsi="Arial" w:cs="Arial"/>
          <w:color w:val="000000"/>
          <w:sz w:val="24"/>
          <w:szCs w:val="24"/>
          <w:lang w:eastAsia="ar-SA"/>
        </w:rPr>
        <w:t>bjetos, utensílios, gravuras entre outros recursos,</w:t>
      </w:r>
      <w:r w:rsidRPr="00BC74A7">
        <w:rPr>
          <w:rFonts w:ascii="Arial" w:eastAsia="Times New Roman" w:hAnsi="Arial" w:cs="Arial"/>
          <w:color w:val="000000"/>
          <w:sz w:val="24"/>
          <w:szCs w:val="24"/>
          <w:lang w:eastAsia="ar-SA"/>
        </w:rPr>
        <w:t xml:space="preserve"> p</w:t>
      </w:r>
      <w:r>
        <w:rPr>
          <w:rFonts w:ascii="Arial" w:eastAsia="Times New Roman" w:hAnsi="Arial" w:cs="Arial"/>
          <w:color w:val="000000"/>
          <w:sz w:val="24"/>
          <w:szCs w:val="24"/>
          <w:lang w:eastAsia="ar-SA"/>
        </w:rPr>
        <w:t xml:space="preserve">ara valorizar suas explicações; </w:t>
      </w:r>
      <w:r w:rsidRPr="00BC74A7">
        <w:rPr>
          <w:rFonts w:ascii="Arial" w:eastAsia="Times New Roman" w:hAnsi="Arial" w:cs="Arial"/>
          <w:color w:val="000000"/>
          <w:sz w:val="24"/>
          <w:szCs w:val="24"/>
          <w:lang w:eastAsia="ar-SA"/>
        </w:rPr>
        <w:t xml:space="preserve">Utilizar outras formas de avaliação, não só a escrita, pode ser oral ou por dramatização. </w:t>
      </w:r>
      <w:r>
        <w:rPr>
          <w:rFonts w:ascii="Arial" w:eastAsia="Times New Roman" w:hAnsi="Arial" w:cs="Arial"/>
          <w:color w:val="000000"/>
          <w:sz w:val="24"/>
          <w:szCs w:val="24"/>
          <w:lang w:eastAsia="ar-SA"/>
        </w:rPr>
        <w:t>É nítida a necessidade de contrabalancear a redação, usando-a como um agente instigante e motivador,</w:t>
      </w:r>
      <w:r w:rsidRPr="00C066F2">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i</w:t>
      </w:r>
      <w:r w:rsidRPr="00C066F2">
        <w:rPr>
          <w:rFonts w:ascii="Arial" w:eastAsia="Times New Roman" w:hAnsi="Arial" w:cs="Arial"/>
          <w:color w:val="000000"/>
          <w:sz w:val="24"/>
          <w:szCs w:val="24"/>
          <w:lang w:eastAsia="ar-SA"/>
        </w:rPr>
        <w:t>ncentivar sempre a leitura</w:t>
      </w:r>
      <w:r>
        <w:rPr>
          <w:rFonts w:ascii="Arial" w:eastAsia="Times New Roman" w:hAnsi="Arial" w:cs="Arial"/>
          <w:color w:val="000000"/>
          <w:sz w:val="24"/>
          <w:szCs w:val="24"/>
          <w:lang w:eastAsia="ar-SA"/>
        </w:rPr>
        <w:t xml:space="preserve"> usando elementos do cotidiano</w:t>
      </w:r>
      <w:r w:rsidRPr="00C066F2">
        <w:rPr>
          <w:rFonts w:ascii="Arial" w:eastAsia="Times New Roman" w:hAnsi="Arial" w:cs="Arial"/>
          <w:color w:val="000000"/>
          <w:sz w:val="24"/>
          <w:szCs w:val="24"/>
          <w:lang w:eastAsia="ar-SA"/>
        </w:rPr>
        <w:t xml:space="preserve"> e buscar o seu entendimento a cada parágrafo.</w:t>
      </w:r>
    </w:p>
    <w:p w:rsidR="006D2ACA" w:rsidRPr="00BC74A7"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O educador </w:t>
      </w:r>
      <w:r w:rsidRPr="00BC74A7">
        <w:rPr>
          <w:rFonts w:ascii="Arial" w:eastAsia="Times New Roman" w:hAnsi="Arial" w:cs="Arial"/>
          <w:color w:val="000000"/>
          <w:sz w:val="24"/>
          <w:szCs w:val="24"/>
          <w:lang w:eastAsia="ar-SA"/>
        </w:rPr>
        <w:t>deve</w:t>
      </w:r>
      <w:r>
        <w:rPr>
          <w:rFonts w:ascii="Arial" w:eastAsia="Times New Roman" w:hAnsi="Arial" w:cs="Arial"/>
          <w:color w:val="000000"/>
          <w:sz w:val="24"/>
          <w:szCs w:val="24"/>
          <w:lang w:eastAsia="ar-SA"/>
        </w:rPr>
        <w:t xml:space="preserve"> ser maleável</w:t>
      </w:r>
      <w:r w:rsidRPr="00BC74A7">
        <w:rPr>
          <w:rFonts w:ascii="Arial" w:eastAsia="Times New Roman" w:hAnsi="Arial" w:cs="Arial"/>
          <w:color w:val="000000"/>
          <w:sz w:val="24"/>
          <w:szCs w:val="24"/>
          <w:lang w:eastAsia="ar-SA"/>
        </w:rPr>
        <w:t xml:space="preserve"> com a aprendizagem específica de sua disciplina. Precisa estar atento também, em auxi</w:t>
      </w:r>
      <w:r>
        <w:rPr>
          <w:rFonts w:ascii="Arial" w:eastAsia="Times New Roman" w:hAnsi="Arial" w:cs="Arial"/>
          <w:color w:val="000000"/>
          <w:sz w:val="24"/>
          <w:szCs w:val="24"/>
          <w:lang w:eastAsia="ar-SA"/>
        </w:rPr>
        <w:t>liar a família, que porventura crie</w:t>
      </w:r>
      <w:r w:rsidRPr="00BC74A7">
        <w:rPr>
          <w:rFonts w:ascii="Arial" w:eastAsia="Times New Roman" w:hAnsi="Arial" w:cs="Arial"/>
          <w:color w:val="000000"/>
          <w:sz w:val="24"/>
          <w:szCs w:val="24"/>
          <w:lang w:eastAsia="ar-SA"/>
        </w:rPr>
        <w:t xml:space="preserve"> em casa algumas situações com as quais não sabem lidar depois.</w:t>
      </w:r>
      <w:r>
        <w:rPr>
          <w:rFonts w:ascii="Arial" w:eastAsia="Times New Roman" w:hAnsi="Arial" w:cs="Arial"/>
          <w:color w:val="000000"/>
          <w:sz w:val="24"/>
          <w:szCs w:val="24"/>
          <w:lang w:eastAsia="ar-SA"/>
        </w:rPr>
        <w:t xml:space="preserve"> No que se refere ao educador, Oliveira (2004) diz que:</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BC74A7">
        <w:rPr>
          <w:rFonts w:ascii="Arial" w:eastAsia="Times New Roman" w:hAnsi="Arial" w:cs="Arial"/>
          <w:color w:val="000000"/>
          <w:sz w:val="24"/>
          <w:szCs w:val="24"/>
          <w:lang w:eastAsia="ar-SA"/>
        </w:rPr>
        <w:t>“A postura do educador deve ser de uma constante reavaliação de sua atenção e de uma análise crítica sobre as reais potencialidades e dificuldades de seus alunos que estejam interferindo no apren</w:t>
      </w:r>
      <w:r>
        <w:rPr>
          <w:rFonts w:ascii="Arial" w:eastAsia="Times New Roman" w:hAnsi="Arial" w:cs="Arial"/>
          <w:color w:val="000000"/>
          <w:sz w:val="24"/>
          <w:szCs w:val="24"/>
          <w:lang w:eastAsia="ar-SA"/>
        </w:rPr>
        <w:t xml:space="preserve">der”. (OLIVEIRA, 2004, p. 94).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E403DE" w:rsidP="006D2ACA">
      <w:pPr>
        <w:spacing w:line="360" w:lineRule="auto"/>
        <w:rPr>
          <w:rFonts w:ascii="Arial" w:hAnsi="Arial" w:cs="Arial"/>
          <w:sz w:val="24"/>
          <w:szCs w:val="24"/>
        </w:rPr>
      </w:pPr>
      <w:r>
        <w:rPr>
          <w:rFonts w:ascii="Arial" w:hAnsi="Arial" w:cs="Arial"/>
          <w:b/>
          <w:noProof/>
          <w:sz w:val="24"/>
          <w:szCs w:val="24"/>
          <w:lang w:eastAsia="pt-BR"/>
        </w:rPr>
        <w:lastRenderedPageBreak/>
        <mc:AlternateContent>
          <mc:Choice Requires="wps">
            <w:drawing>
              <wp:anchor distT="0" distB="0" distL="114300" distR="114300" simplePos="0" relativeHeight="251661824" behindDoc="0" locked="0" layoutInCell="1" allowOverlap="1">
                <wp:simplePos x="0" y="0"/>
                <wp:positionH relativeFrom="column">
                  <wp:posOffset>5320665</wp:posOffset>
                </wp:positionH>
                <wp:positionV relativeFrom="paragraph">
                  <wp:posOffset>-585470</wp:posOffset>
                </wp:positionV>
                <wp:extent cx="590550" cy="485775"/>
                <wp:effectExtent l="0" t="0" r="0" b="63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857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8.95pt;margin-top:-46.1pt;width:46.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" fillcolor="white [3212]" stroked="f"/>
            </w:pict>
          </mc:Fallback>
        </mc:AlternateContent>
      </w:r>
      <w:r w:rsidR="008B788F">
        <w:rPr>
          <w:rFonts w:ascii="Arial" w:hAnsi="Arial" w:cs="Arial"/>
          <w:b/>
          <w:sz w:val="24"/>
          <w:szCs w:val="24"/>
        </w:rPr>
        <w:t>CON</w:t>
      </w:r>
      <w:r w:rsidR="006D2ACA">
        <w:rPr>
          <w:rFonts w:ascii="Arial" w:hAnsi="Arial" w:cs="Arial"/>
          <w:b/>
          <w:sz w:val="24"/>
          <w:szCs w:val="24"/>
        </w:rPr>
        <w:t>CLUSÃO</w:t>
      </w:r>
    </w:p>
    <w:p w:rsidR="006D2ACA" w:rsidRDefault="006D2ACA" w:rsidP="00D50F26">
      <w:pPr>
        <w:spacing w:line="240" w:lineRule="auto"/>
        <w:rPr>
          <w:rFonts w:ascii="Arial" w:hAnsi="Arial" w:cs="Arial"/>
          <w:sz w:val="24"/>
          <w:szCs w:val="24"/>
        </w:rPr>
      </w:pPr>
    </w:p>
    <w:p w:rsidR="006D2ACA" w:rsidRDefault="006D2ACA" w:rsidP="006D2ACA">
      <w:pPr>
        <w:spacing w:line="360" w:lineRule="auto"/>
        <w:ind w:firstLine="708"/>
        <w:jc w:val="both"/>
        <w:rPr>
          <w:rFonts w:ascii="Arial" w:hAnsi="Arial" w:cs="Arial"/>
          <w:sz w:val="24"/>
          <w:szCs w:val="24"/>
        </w:rPr>
      </w:pPr>
      <w:r>
        <w:rPr>
          <w:rFonts w:ascii="Arial" w:eastAsia="Times New Roman" w:hAnsi="Arial" w:cs="Arial"/>
          <w:color w:val="000000"/>
          <w:sz w:val="24"/>
          <w:szCs w:val="24"/>
          <w:lang w:eastAsia="ar-SA"/>
        </w:rPr>
        <w:t xml:space="preserve">Os resultados </w:t>
      </w:r>
      <w:r w:rsidRPr="00C81FFD">
        <w:rPr>
          <w:rFonts w:ascii="Arial" w:eastAsia="Times New Roman" w:hAnsi="Arial" w:cs="Arial"/>
          <w:color w:val="000000"/>
          <w:sz w:val="24"/>
          <w:szCs w:val="24"/>
          <w:lang w:eastAsia="ar-SA"/>
        </w:rPr>
        <w:t xml:space="preserve">obtidos na </w:t>
      </w:r>
      <w:r>
        <w:rPr>
          <w:rFonts w:ascii="Arial" w:eastAsia="Times New Roman" w:hAnsi="Arial" w:cs="Arial"/>
          <w:color w:val="000000"/>
          <w:sz w:val="24"/>
          <w:szCs w:val="24"/>
          <w:lang w:eastAsia="ar-SA"/>
        </w:rPr>
        <w:t>elaboração deste trabalho</w:t>
      </w:r>
      <w:r w:rsidRPr="00C81FF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podem ser considerados</w:t>
      </w:r>
      <w:r w:rsidRPr="00C81FFD">
        <w:rPr>
          <w:rFonts w:ascii="Arial" w:eastAsia="Times New Roman" w:hAnsi="Arial" w:cs="Arial"/>
          <w:color w:val="000000"/>
          <w:sz w:val="24"/>
          <w:szCs w:val="24"/>
          <w:lang w:eastAsia="ar-SA"/>
        </w:rPr>
        <w:t xml:space="preserve"> satisfatórios, apesar de não ter alcançado todos os aspectos</w:t>
      </w:r>
      <w:r>
        <w:rPr>
          <w:rFonts w:ascii="Arial" w:eastAsia="Times New Roman" w:hAnsi="Arial" w:cs="Arial"/>
          <w:color w:val="000000"/>
          <w:sz w:val="24"/>
          <w:szCs w:val="24"/>
          <w:lang w:eastAsia="ar-SA"/>
        </w:rPr>
        <w:t xml:space="preserve"> e situações</w:t>
      </w:r>
      <w:r w:rsidRPr="00C81FFD">
        <w:rPr>
          <w:rFonts w:ascii="Arial" w:eastAsia="Times New Roman" w:hAnsi="Arial" w:cs="Arial"/>
          <w:color w:val="000000"/>
          <w:sz w:val="24"/>
          <w:szCs w:val="24"/>
          <w:lang w:eastAsia="ar-SA"/>
        </w:rPr>
        <w:t xml:space="preserve"> que dificultam </w:t>
      </w:r>
      <w:r>
        <w:rPr>
          <w:rFonts w:ascii="Arial" w:eastAsia="Times New Roman" w:hAnsi="Arial" w:cs="Arial"/>
          <w:color w:val="000000"/>
          <w:sz w:val="24"/>
          <w:szCs w:val="24"/>
          <w:lang w:eastAsia="ar-SA"/>
        </w:rPr>
        <w:t xml:space="preserve">a aprendizagem. Ficam evidentes </w:t>
      </w:r>
      <w:r w:rsidRPr="00C81FFD">
        <w:rPr>
          <w:rFonts w:ascii="Arial" w:eastAsia="Times New Roman" w:hAnsi="Arial" w:cs="Arial"/>
          <w:color w:val="000000"/>
          <w:sz w:val="24"/>
          <w:szCs w:val="24"/>
          <w:lang w:eastAsia="ar-SA"/>
        </w:rPr>
        <w:t>que as dificuldades de aprendizagem ocorrem por motivo de vários obstáculos que</w:t>
      </w:r>
      <w:r>
        <w:rPr>
          <w:rFonts w:ascii="Arial" w:eastAsia="Times New Roman" w:hAnsi="Arial" w:cs="Arial"/>
          <w:color w:val="000000"/>
          <w:sz w:val="24"/>
          <w:szCs w:val="24"/>
          <w:lang w:eastAsia="ar-SA"/>
        </w:rPr>
        <w:t xml:space="preserve"> atrapalham</w:t>
      </w:r>
      <w:r w:rsidRPr="00C81FFD">
        <w:rPr>
          <w:rFonts w:ascii="Arial" w:eastAsia="Times New Roman" w:hAnsi="Arial" w:cs="Arial"/>
          <w:color w:val="000000"/>
          <w:sz w:val="24"/>
          <w:szCs w:val="24"/>
          <w:lang w:eastAsia="ar-SA"/>
        </w:rPr>
        <w:t xml:space="preserve"> o </w:t>
      </w:r>
      <w:r>
        <w:rPr>
          <w:rFonts w:ascii="Arial" w:eastAsia="Times New Roman" w:hAnsi="Arial" w:cs="Arial"/>
          <w:color w:val="000000"/>
          <w:sz w:val="24"/>
          <w:szCs w:val="24"/>
          <w:lang w:eastAsia="ar-SA"/>
        </w:rPr>
        <w:t>processo do aprender</w:t>
      </w:r>
      <w:r w:rsidRPr="00C81FFD">
        <w:rPr>
          <w:rFonts w:ascii="Arial" w:eastAsia="Times New Roman" w:hAnsi="Arial" w:cs="Arial"/>
          <w:color w:val="000000"/>
          <w:sz w:val="24"/>
          <w:szCs w:val="24"/>
          <w:lang w:eastAsia="ar-SA"/>
        </w:rPr>
        <w:t>, pelo fato</w:t>
      </w:r>
      <w:r>
        <w:rPr>
          <w:rFonts w:ascii="Arial" w:eastAsia="Times New Roman" w:hAnsi="Arial" w:cs="Arial"/>
          <w:color w:val="000000"/>
          <w:sz w:val="24"/>
          <w:szCs w:val="24"/>
          <w:lang w:eastAsia="ar-SA"/>
        </w:rPr>
        <w:t xml:space="preserve"> de</w:t>
      </w:r>
      <w:r w:rsidRPr="00C81FFD">
        <w:rPr>
          <w:rFonts w:ascii="Arial" w:eastAsia="Times New Roman" w:hAnsi="Arial" w:cs="Arial"/>
          <w:color w:val="000000"/>
          <w:sz w:val="24"/>
          <w:szCs w:val="24"/>
          <w:lang w:eastAsia="ar-SA"/>
        </w:rPr>
        <w:t xml:space="preserve"> que a criança vivencia</w:t>
      </w:r>
      <w:r>
        <w:rPr>
          <w:rFonts w:ascii="Arial" w:eastAsia="Times New Roman" w:hAnsi="Arial" w:cs="Arial"/>
          <w:color w:val="000000"/>
          <w:sz w:val="24"/>
          <w:szCs w:val="24"/>
          <w:lang w:eastAsia="ar-SA"/>
        </w:rPr>
        <w:t xml:space="preserve"> várias </w:t>
      </w:r>
      <w:r w:rsidRPr="00C81FFD">
        <w:rPr>
          <w:rFonts w:ascii="Arial" w:eastAsia="Times New Roman" w:hAnsi="Arial" w:cs="Arial"/>
          <w:color w:val="000000"/>
          <w:sz w:val="24"/>
          <w:szCs w:val="24"/>
          <w:lang w:eastAsia="ar-SA"/>
        </w:rPr>
        <w:t xml:space="preserve">situações que </w:t>
      </w:r>
      <w:r>
        <w:rPr>
          <w:rFonts w:ascii="Arial" w:eastAsia="Times New Roman" w:hAnsi="Arial" w:cs="Arial"/>
          <w:color w:val="000000"/>
          <w:sz w:val="24"/>
          <w:szCs w:val="24"/>
          <w:lang w:eastAsia="ar-SA"/>
        </w:rPr>
        <w:t xml:space="preserve">podem </w:t>
      </w:r>
      <w:r w:rsidRPr="00C81FFD">
        <w:rPr>
          <w:rFonts w:ascii="Arial" w:eastAsia="Times New Roman" w:hAnsi="Arial" w:cs="Arial"/>
          <w:color w:val="000000"/>
          <w:sz w:val="24"/>
          <w:szCs w:val="24"/>
          <w:lang w:eastAsia="ar-SA"/>
        </w:rPr>
        <w:t>lhe proporciona</w:t>
      </w:r>
      <w:r>
        <w:rPr>
          <w:rFonts w:ascii="Arial" w:eastAsia="Times New Roman" w:hAnsi="Arial" w:cs="Arial"/>
          <w:color w:val="000000"/>
          <w:sz w:val="24"/>
          <w:szCs w:val="24"/>
          <w:lang w:eastAsia="ar-SA"/>
        </w:rPr>
        <w:t>r</w:t>
      </w:r>
      <w:r w:rsidRPr="00C81FFD">
        <w:rPr>
          <w:rFonts w:ascii="Arial" w:eastAsia="Times New Roman" w:hAnsi="Arial" w:cs="Arial"/>
          <w:color w:val="000000"/>
          <w:sz w:val="24"/>
          <w:szCs w:val="24"/>
          <w:lang w:eastAsia="ar-SA"/>
        </w:rPr>
        <w:t xml:space="preserve"> bloqueio na aprendizagem.</w:t>
      </w:r>
    </w:p>
    <w:p w:rsidR="006D2ACA" w:rsidRPr="00671F3F" w:rsidRDefault="006D2ACA" w:rsidP="006D2ACA">
      <w:pPr>
        <w:spacing w:line="360" w:lineRule="auto"/>
        <w:ind w:firstLine="708"/>
        <w:jc w:val="both"/>
        <w:rPr>
          <w:rFonts w:ascii="Arial" w:hAnsi="Arial" w:cs="Arial"/>
          <w:sz w:val="24"/>
          <w:szCs w:val="24"/>
        </w:rPr>
      </w:pPr>
      <w:r w:rsidRPr="00C81FFD">
        <w:rPr>
          <w:rFonts w:ascii="Arial" w:eastAsia="Times New Roman" w:hAnsi="Arial" w:cs="Arial"/>
          <w:color w:val="000000"/>
          <w:sz w:val="24"/>
          <w:szCs w:val="24"/>
          <w:lang w:eastAsia="ar-SA"/>
        </w:rPr>
        <w:t xml:space="preserve">No </w:t>
      </w:r>
      <w:r>
        <w:rPr>
          <w:rFonts w:ascii="Arial" w:eastAsia="Times New Roman" w:hAnsi="Arial" w:cs="Arial"/>
          <w:color w:val="000000"/>
          <w:sz w:val="24"/>
          <w:szCs w:val="24"/>
          <w:lang w:eastAsia="ar-SA"/>
        </w:rPr>
        <w:t>referido</w:t>
      </w:r>
      <w:r w:rsidRPr="00C81FFD">
        <w:rPr>
          <w:rFonts w:ascii="Arial" w:eastAsia="Times New Roman" w:hAnsi="Arial" w:cs="Arial"/>
          <w:color w:val="000000"/>
          <w:sz w:val="24"/>
          <w:szCs w:val="24"/>
          <w:lang w:eastAsia="ar-SA"/>
        </w:rPr>
        <w:t xml:space="preserve"> trabalho objetivou-se mostrar que não existe um único ‘’culpado’’ pelas dificuldades encontradas. Muitas vezes a escola situa o problema do fracasso no individuo, considerando-o como portador de algum tipo de ‘’desvio’’ ou ‘’anormalidade’’.</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C81FFD">
        <w:rPr>
          <w:rFonts w:ascii="Arial" w:eastAsia="Times New Roman" w:hAnsi="Arial" w:cs="Arial"/>
          <w:color w:val="000000"/>
          <w:sz w:val="24"/>
          <w:szCs w:val="24"/>
          <w:lang w:eastAsia="ar-SA"/>
        </w:rPr>
        <w:t>Assim, o ‘’insucesso’’ é atribuído a debilidade das capacidades intelectuais, a cultura desviante e outras categorias c</w:t>
      </w:r>
      <w:r>
        <w:rPr>
          <w:rFonts w:ascii="Arial" w:eastAsia="Times New Roman" w:hAnsi="Arial" w:cs="Arial"/>
          <w:color w:val="000000"/>
          <w:sz w:val="24"/>
          <w:szCs w:val="24"/>
          <w:lang w:eastAsia="ar-SA"/>
        </w:rPr>
        <w:t>omo: a dislexia</w:t>
      </w:r>
      <w:r w:rsidRPr="00C81FFD">
        <w:rPr>
          <w:rFonts w:ascii="Arial" w:eastAsia="Times New Roman" w:hAnsi="Arial" w:cs="Arial"/>
          <w:color w:val="000000"/>
          <w:sz w:val="24"/>
          <w:szCs w:val="24"/>
          <w:lang w:eastAsia="ar-SA"/>
        </w:rPr>
        <w:t xml:space="preserve"> (para a dificuldade de leitura), as disortografias (dificuldades em ortografias) e as </w:t>
      </w:r>
      <w:r>
        <w:rPr>
          <w:rFonts w:ascii="Arial" w:eastAsia="Times New Roman" w:hAnsi="Arial" w:cs="Arial"/>
          <w:color w:val="000000"/>
          <w:sz w:val="24"/>
          <w:szCs w:val="24"/>
          <w:lang w:eastAsia="ar-SA"/>
        </w:rPr>
        <w:t>discauculias (dificuldades em cá</w:t>
      </w:r>
      <w:r w:rsidRPr="00C81FFD">
        <w:rPr>
          <w:rFonts w:ascii="Arial" w:eastAsia="Times New Roman" w:hAnsi="Arial" w:cs="Arial"/>
          <w:color w:val="000000"/>
          <w:sz w:val="24"/>
          <w:szCs w:val="24"/>
          <w:lang w:eastAsia="ar-SA"/>
        </w:rPr>
        <w:t>lculo)</w:t>
      </w:r>
      <w:r>
        <w:rPr>
          <w:rFonts w:ascii="Arial" w:eastAsia="Times New Roman" w:hAnsi="Arial" w:cs="Arial"/>
          <w:color w:val="000000"/>
          <w:sz w:val="24"/>
          <w:szCs w:val="24"/>
          <w:lang w:eastAsia="ar-SA"/>
        </w:rPr>
        <w:t xml:space="preserve"> entre outras que servem como ró</w:t>
      </w:r>
      <w:r w:rsidRPr="00C81FFD">
        <w:rPr>
          <w:rFonts w:ascii="Arial" w:eastAsia="Times New Roman" w:hAnsi="Arial" w:cs="Arial"/>
          <w:color w:val="000000"/>
          <w:sz w:val="24"/>
          <w:szCs w:val="24"/>
          <w:lang w:eastAsia="ar-SA"/>
        </w:rPr>
        <w:t>tulo. Est</w:t>
      </w:r>
      <w:r>
        <w:rPr>
          <w:rFonts w:ascii="Arial" w:eastAsia="Times New Roman" w:hAnsi="Arial" w:cs="Arial"/>
          <w:color w:val="000000"/>
          <w:sz w:val="24"/>
          <w:szCs w:val="24"/>
          <w:lang w:eastAsia="ar-SA"/>
        </w:rPr>
        <w:t>es levam aqueles que fracassam a</w:t>
      </w:r>
      <w:r w:rsidRPr="00C81FFD">
        <w:rPr>
          <w:rFonts w:ascii="Arial" w:eastAsia="Times New Roman" w:hAnsi="Arial" w:cs="Arial"/>
          <w:color w:val="000000"/>
          <w:sz w:val="24"/>
          <w:szCs w:val="24"/>
          <w:lang w:eastAsia="ar-SA"/>
        </w:rPr>
        <w:t xml:space="preserve"> tratamento</w:t>
      </w:r>
      <w:r>
        <w:rPr>
          <w:rFonts w:ascii="Arial" w:eastAsia="Times New Roman" w:hAnsi="Arial" w:cs="Arial"/>
          <w:color w:val="000000"/>
          <w:sz w:val="24"/>
          <w:szCs w:val="24"/>
          <w:lang w:eastAsia="ar-SA"/>
        </w:rPr>
        <w:t>s</w:t>
      </w:r>
      <w:r w:rsidRPr="00C81FFD">
        <w:rPr>
          <w:rFonts w:ascii="Arial" w:eastAsia="Times New Roman" w:hAnsi="Arial" w:cs="Arial"/>
          <w:color w:val="000000"/>
          <w:sz w:val="24"/>
          <w:szCs w:val="24"/>
          <w:lang w:eastAsia="ar-SA"/>
        </w:rPr>
        <w:t xml:space="preserve"> diverso</w:t>
      </w:r>
      <w:r>
        <w:rPr>
          <w:rFonts w:ascii="Arial" w:eastAsia="Times New Roman" w:hAnsi="Arial" w:cs="Arial"/>
          <w:color w:val="000000"/>
          <w:sz w:val="24"/>
          <w:szCs w:val="24"/>
          <w:lang w:eastAsia="ar-SA"/>
        </w:rPr>
        <w:t>s</w:t>
      </w:r>
      <w:r w:rsidRPr="00C81FFD">
        <w:rPr>
          <w:rFonts w:ascii="Arial" w:eastAsia="Times New Roman" w:hAnsi="Arial" w:cs="Arial"/>
          <w:color w:val="000000"/>
          <w:sz w:val="24"/>
          <w:szCs w:val="24"/>
          <w:lang w:eastAsia="ar-SA"/>
        </w:rPr>
        <w:t xml:space="preserve"> em instituições especializadas e classes especiais.</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C81FFD">
        <w:rPr>
          <w:rFonts w:ascii="Arial" w:eastAsia="Times New Roman" w:hAnsi="Arial" w:cs="Arial"/>
          <w:color w:val="000000"/>
          <w:sz w:val="24"/>
          <w:szCs w:val="24"/>
          <w:lang w:eastAsia="ar-SA"/>
        </w:rPr>
        <w:t>A estrutura da escola, os pro</w:t>
      </w:r>
      <w:r>
        <w:rPr>
          <w:rFonts w:ascii="Arial" w:eastAsia="Times New Roman" w:hAnsi="Arial" w:cs="Arial"/>
          <w:color w:val="000000"/>
          <w:sz w:val="24"/>
          <w:szCs w:val="24"/>
          <w:lang w:eastAsia="ar-SA"/>
        </w:rPr>
        <w:t>fissionais, dirigentes, familiares</w:t>
      </w:r>
      <w:r w:rsidRPr="00C81FFD">
        <w:rPr>
          <w:rFonts w:ascii="Arial" w:eastAsia="Times New Roman" w:hAnsi="Arial" w:cs="Arial"/>
          <w:color w:val="000000"/>
          <w:sz w:val="24"/>
          <w:szCs w:val="24"/>
          <w:lang w:eastAsia="ar-SA"/>
        </w:rPr>
        <w:t xml:space="preserve"> e sociedades devem obter uma visão</w:t>
      </w:r>
      <w:r>
        <w:rPr>
          <w:rFonts w:ascii="Arial" w:eastAsia="Times New Roman" w:hAnsi="Arial" w:cs="Arial"/>
          <w:color w:val="000000"/>
          <w:sz w:val="24"/>
          <w:szCs w:val="24"/>
          <w:lang w:eastAsia="ar-SA"/>
        </w:rPr>
        <w:t xml:space="preserve"> mais</w:t>
      </w:r>
      <w:r w:rsidRPr="00C81FF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ampla e crítica d</w:t>
      </w:r>
      <w:r w:rsidRPr="00C81FFD">
        <w:rPr>
          <w:rFonts w:ascii="Arial" w:eastAsia="Times New Roman" w:hAnsi="Arial" w:cs="Arial"/>
          <w:color w:val="000000"/>
          <w:sz w:val="24"/>
          <w:szCs w:val="24"/>
          <w:lang w:eastAsia="ar-SA"/>
        </w:rPr>
        <w:t xml:space="preserve">a </w:t>
      </w:r>
      <w:r>
        <w:rPr>
          <w:rFonts w:ascii="Arial" w:eastAsia="Times New Roman" w:hAnsi="Arial" w:cs="Arial"/>
          <w:color w:val="000000"/>
          <w:sz w:val="24"/>
          <w:szCs w:val="24"/>
          <w:lang w:eastAsia="ar-SA"/>
        </w:rPr>
        <w:t xml:space="preserve">situação, criando caminhos que possibilitarão mudanças significantes na construção de um ambiente educacional menos contraditório e injusto. </w:t>
      </w:r>
      <w:r w:rsidRPr="00C81FFD">
        <w:rPr>
          <w:rFonts w:ascii="Arial" w:eastAsia="Times New Roman" w:hAnsi="Arial" w:cs="Arial"/>
          <w:color w:val="000000"/>
          <w:sz w:val="24"/>
          <w:szCs w:val="24"/>
          <w:lang w:eastAsia="ar-SA"/>
        </w:rPr>
        <w:t xml:space="preserve">Pois a educação não precisa de reforma, e sim de uma </w:t>
      </w:r>
      <w:r>
        <w:rPr>
          <w:rFonts w:ascii="Arial" w:eastAsia="Times New Roman" w:hAnsi="Arial" w:cs="Arial"/>
          <w:color w:val="000000"/>
          <w:sz w:val="24"/>
          <w:szCs w:val="24"/>
          <w:lang w:eastAsia="ar-SA"/>
        </w:rPr>
        <w:t>ampliação dos sistemas educacionais adequando-os as individualidades particulares dos alunos, caso contrário a escola se transformará em um ambiente de reprodução da segregação e exclusão</w:t>
      </w:r>
      <w:r w:rsidRPr="00C81FFD">
        <w:rPr>
          <w:rFonts w:ascii="Arial" w:eastAsia="Times New Roman" w:hAnsi="Arial" w:cs="Arial"/>
          <w:color w:val="000000"/>
          <w:sz w:val="24"/>
          <w:szCs w:val="24"/>
          <w:lang w:eastAsia="ar-SA"/>
        </w:rPr>
        <w:t>.</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C81FFD">
        <w:rPr>
          <w:rFonts w:ascii="Arial" w:eastAsia="Times New Roman" w:hAnsi="Arial" w:cs="Arial"/>
          <w:color w:val="000000"/>
          <w:sz w:val="24"/>
          <w:szCs w:val="24"/>
          <w:lang w:eastAsia="ar-SA"/>
        </w:rPr>
        <w:t xml:space="preserve">Os ritmos de aprendizagem das crianças não são as mesmas, alguns apresentam dificuldades em acompanhar o ritmo do educador </w:t>
      </w:r>
      <w:r>
        <w:rPr>
          <w:rFonts w:ascii="Arial" w:eastAsia="Times New Roman" w:hAnsi="Arial" w:cs="Arial"/>
          <w:color w:val="000000"/>
          <w:sz w:val="24"/>
          <w:szCs w:val="24"/>
          <w:lang w:eastAsia="ar-SA"/>
        </w:rPr>
        <w:t>e são estigmatizados como lentos. É natural e aceitável</w:t>
      </w:r>
      <w:r w:rsidRPr="00C81FFD">
        <w:rPr>
          <w:rFonts w:ascii="Arial" w:eastAsia="Times New Roman" w:hAnsi="Arial" w:cs="Arial"/>
          <w:color w:val="000000"/>
          <w:sz w:val="24"/>
          <w:szCs w:val="24"/>
          <w:lang w:eastAsia="ar-SA"/>
        </w:rPr>
        <w:t xml:space="preserve"> que existem diversas causas para lentidão como: distúrbi</w:t>
      </w:r>
      <w:r>
        <w:rPr>
          <w:rFonts w:ascii="Arial" w:eastAsia="Times New Roman" w:hAnsi="Arial" w:cs="Arial"/>
          <w:color w:val="000000"/>
          <w:sz w:val="24"/>
          <w:szCs w:val="24"/>
          <w:lang w:eastAsia="ar-SA"/>
        </w:rPr>
        <w:t>o emocional, deficiência física</w:t>
      </w:r>
      <w:r w:rsidRPr="00C81FFD">
        <w:rPr>
          <w:rFonts w:ascii="Arial" w:eastAsia="Times New Roman" w:hAnsi="Arial" w:cs="Arial"/>
          <w:color w:val="000000"/>
          <w:sz w:val="24"/>
          <w:szCs w:val="24"/>
          <w:lang w:eastAsia="ar-SA"/>
        </w:rPr>
        <w:t>, falta de incentivos, condições familiares instáveis e deficiência no próprio e</w:t>
      </w:r>
      <w:r>
        <w:rPr>
          <w:rFonts w:ascii="Arial" w:eastAsia="Times New Roman" w:hAnsi="Arial" w:cs="Arial"/>
          <w:color w:val="000000"/>
          <w:sz w:val="24"/>
          <w:szCs w:val="24"/>
          <w:lang w:eastAsia="ar-SA"/>
        </w:rPr>
        <w:t>nsino; mas isso não quer dizer que haja</w:t>
      </w:r>
      <w:r w:rsidRPr="00C81FF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uma deficiência intelectual, ficando evidente a necessidade</w:t>
      </w:r>
      <w:r w:rsidRPr="00C81FF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d</w:t>
      </w:r>
      <w:r w:rsidRPr="00C81FFD">
        <w:rPr>
          <w:rFonts w:ascii="Arial" w:eastAsia="Times New Roman" w:hAnsi="Arial" w:cs="Arial"/>
          <w:color w:val="000000"/>
          <w:sz w:val="24"/>
          <w:szCs w:val="24"/>
          <w:lang w:eastAsia="ar-SA"/>
        </w:rPr>
        <w:t xml:space="preserve">a </w:t>
      </w:r>
      <w:r w:rsidRPr="00C81FFD">
        <w:rPr>
          <w:rFonts w:ascii="Arial" w:eastAsia="Times New Roman" w:hAnsi="Arial" w:cs="Arial"/>
          <w:color w:val="000000"/>
          <w:sz w:val="24"/>
          <w:szCs w:val="24"/>
          <w:lang w:eastAsia="ar-SA"/>
        </w:rPr>
        <w:lastRenderedPageBreak/>
        <w:t>escola conhecer</w:t>
      </w:r>
      <w:r>
        <w:rPr>
          <w:rFonts w:ascii="Arial" w:eastAsia="Times New Roman" w:hAnsi="Arial" w:cs="Arial"/>
          <w:color w:val="000000"/>
          <w:sz w:val="24"/>
          <w:szCs w:val="24"/>
          <w:lang w:eastAsia="ar-SA"/>
        </w:rPr>
        <w:t xml:space="preserve"> também a realidade sócio</w:t>
      </w:r>
      <w:r w:rsidRPr="00C81FFD">
        <w:rPr>
          <w:rFonts w:ascii="Arial" w:eastAsia="Times New Roman" w:hAnsi="Arial" w:cs="Arial"/>
          <w:color w:val="000000"/>
          <w:sz w:val="24"/>
          <w:szCs w:val="24"/>
          <w:lang w:eastAsia="ar-SA"/>
        </w:rPr>
        <w:t xml:space="preserve"> cul</w:t>
      </w:r>
      <w:r>
        <w:rPr>
          <w:rFonts w:ascii="Arial" w:eastAsia="Times New Roman" w:hAnsi="Arial" w:cs="Arial"/>
          <w:color w:val="000000"/>
          <w:sz w:val="24"/>
          <w:szCs w:val="24"/>
          <w:lang w:eastAsia="ar-SA"/>
        </w:rPr>
        <w:t xml:space="preserve">tural e familiar de seus alunos, afinal </w:t>
      </w:r>
      <w:r w:rsidRPr="00C81FFD">
        <w:rPr>
          <w:rFonts w:ascii="Arial" w:eastAsia="Times New Roman" w:hAnsi="Arial" w:cs="Arial"/>
          <w:color w:val="000000"/>
          <w:sz w:val="24"/>
          <w:szCs w:val="24"/>
          <w:lang w:eastAsia="ar-SA"/>
        </w:rPr>
        <w:t>a base</w:t>
      </w:r>
      <w:r>
        <w:rPr>
          <w:rFonts w:ascii="Arial" w:eastAsia="Times New Roman" w:hAnsi="Arial" w:cs="Arial"/>
          <w:color w:val="000000"/>
          <w:sz w:val="24"/>
          <w:szCs w:val="24"/>
          <w:lang w:eastAsia="ar-SA"/>
        </w:rPr>
        <w:t xml:space="preserve"> do autoconhecimento e inspiração na busca da aquisição da</w:t>
      </w:r>
      <w:r w:rsidRPr="00C81FFD">
        <w:rPr>
          <w:rFonts w:ascii="Arial" w:eastAsia="Times New Roman" w:hAnsi="Arial" w:cs="Arial"/>
          <w:color w:val="000000"/>
          <w:sz w:val="24"/>
          <w:szCs w:val="24"/>
          <w:lang w:eastAsia="ar-SA"/>
        </w:rPr>
        <w:t xml:space="preserve"> aprendizagem</w:t>
      </w:r>
      <w:r>
        <w:rPr>
          <w:rFonts w:ascii="Arial" w:eastAsia="Times New Roman" w:hAnsi="Arial" w:cs="Arial"/>
          <w:color w:val="000000"/>
          <w:sz w:val="24"/>
          <w:szCs w:val="24"/>
          <w:lang w:eastAsia="ar-SA"/>
        </w:rPr>
        <w:t xml:space="preserve"> é a família</w:t>
      </w:r>
      <w:r w:rsidRPr="00C81FFD">
        <w:rPr>
          <w:rFonts w:ascii="Arial" w:eastAsia="Times New Roman" w:hAnsi="Arial" w:cs="Arial"/>
          <w:color w:val="000000"/>
          <w:sz w:val="24"/>
          <w:szCs w:val="24"/>
          <w:lang w:eastAsia="ar-SA"/>
        </w:rPr>
        <w:t>. Por conseguinte eis uma lenda:</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Pr="00C81FFD">
        <w:rPr>
          <w:rFonts w:ascii="Arial" w:eastAsia="Times New Roman" w:hAnsi="Arial" w:cs="Arial"/>
          <w:color w:val="000000"/>
          <w:sz w:val="24"/>
          <w:szCs w:val="24"/>
          <w:lang w:eastAsia="ar-SA"/>
        </w:rPr>
        <w:t>Os peixinhos resolveram ensinar os caranguejos a nadarem para frente, depois de quatro horas de aula, os caranguejinhos voltaram para casa nadando para frente, e por vários dias os peixinhos perceberam que toda vez que a aula começava eles chegavam nadando de lado.</w:t>
      </w:r>
      <w:r>
        <w:rPr>
          <w:rFonts w:ascii="Arial" w:eastAsia="Times New Roman" w:hAnsi="Arial" w:cs="Arial"/>
          <w:color w:val="000000"/>
          <w:sz w:val="24"/>
          <w:szCs w:val="24"/>
          <w:lang w:eastAsia="ar-SA"/>
        </w:rPr>
        <w:t xml:space="preserve"> </w:t>
      </w:r>
      <w:r w:rsidRPr="00C81FFD">
        <w:rPr>
          <w:rFonts w:ascii="Arial" w:eastAsia="Times New Roman" w:hAnsi="Arial" w:cs="Arial"/>
          <w:color w:val="000000"/>
          <w:sz w:val="24"/>
          <w:szCs w:val="24"/>
          <w:lang w:eastAsia="ar-SA"/>
        </w:rPr>
        <w:t>Foi quando um peixinho esperto falou: Não adianta ficarmos aqui ensinando por quatro horas, eles nadarem para frente, pois passam vinte horas com seus pais que só nadam de lado!</w:t>
      </w:r>
      <w:r>
        <w:rPr>
          <w:rFonts w:ascii="Arial" w:eastAsia="Times New Roman" w:hAnsi="Arial" w:cs="Arial"/>
          <w:color w:val="000000"/>
          <w:sz w:val="24"/>
          <w:szCs w:val="24"/>
          <w:lang w:eastAsia="ar-SA"/>
        </w:rPr>
        <w:t>”</w:t>
      </w:r>
      <w:r w:rsidRPr="00C81FFD">
        <w:rPr>
          <w:rFonts w:ascii="Arial" w:eastAsia="Times New Roman" w:hAnsi="Arial" w:cs="Arial"/>
          <w:color w:val="000000"/>
          <w:sz w:val="24"/>
          <w:szCs w:val="24"/>
          <w:lang w:eastAsia="ar-SA"/>
        </w:rPr>
        <w:t xml:space="preserve"> </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C81FFD">
        <w:rPr>
          <w:rFonts w:ascii="Arial" w:eastAsia="Times New Roman" w:hAnsi="Arial" w:cs="Arial"/>
          <w:color w:val="000000"/>
          <w:sz w:val="24"/>
          <w:szCs w:val="24"/>
          <w:lang w:eastAsia="ar-SA"/>
        </w:rPr>
        <w:t>Sendo assim o trabalho de restauração dos valores humanos</w:t>
      </w:r>
      <w:r>
        <w:rPr>
          <w:rFonts w:ascii="Arial" w:eastAsia="Times New Roman" w:hAnsi="Arial" w:cs="Arial"/>
          <w:color w:val="000000"/>
          <w:sz w:val="24"/>
          <w:szCs w:val="24"/>
          <w:lang w:eastAsia="ar-SA"/>
        </w:rPr>
        <w:t xml:space="preserve"> </w:t>
      </w:r>
      <w:r w:rsidRPr="00C81FFD">
        <w:rPr>
          <w:rFonts w:ascii="Arial" w:eastAsia="Times New Roman" w:hAnsi="Arial" w:cs="Arial"/>
          <w:color w:val="000000"/>
          <w:sz w:val="24"/>
          <w:szCs w:val="24"/>
          <w:lang w:eastAsia="ar-SA"/>
        </w:rPr>
        <w:t>revela que a escola pode e deve ajudar na formação educacional das</w:t>
      </w:r>
      <w:r>
        <w:rPr>
          <w:rFonts w:ascii="Arial" w:eastAsia="Times New Roman" w:hAnsi="Arial" w:cs="Arial"/>
          <w:color w:val="000000"/>
          <w:sz w:val="24"/>
          <w:szCs w:val="24"/>
          <w:lang w:eastAsia="ar-SA"/>
        </w:rPr>
        <w:t xml:space="preserve"> crianças e jovens, sabendo porém</w:t>
      </w:r>
      <w:r w:rsidRPr="00C81FFD">
        <w:rPr>
          <w:rFonts w:ascii="Arial" w:eastAsia="Times New Roman" w:hAnsi="Arial" w:cs="Arial"/>
          <w:color w:val="000000"/>
          <w:sz w:val="24"/>
          <w:szCs w:val="24"/>
          <w:lang w:eastAsia="ar-SA"/>
        </w:rPr>
        <w:t xml:space="preserve"> que</w:t>
      </w:r>
      <w:r>
        <w:rPr>
          <w:rFonts w:ascii="Arial" w:eastAsia="Times New Roman" w:hAnsi="Arial" w:cs="Arial"/>
          <w:color w:val="000000"/>
          <w:sz w:val="24"/>
          <w:szCs w:val="24"/>
          <w:lang w:eastAsia="ar-SA"/>
        </w:rPr>
        <w:t>,</w:t>
      </w:r>
      <w:r w:rsidRPr="00C81FFD">
        <w:rPr>
          <w:rFonts w:ascii="Arial" w:eastAsia="Times New Roman" w:hAnsi="Arial" w:cs="Arial"/>
          <w:color w:val="000000"/>
          <w:sz w:val="24"/>
          <w:szCs w:val="24"/>
          <w:lang w:eastAsia="ar-SA"/>
        </w:rPr>
        <w:t xml:space="preserve"> quando a família</w:t>
      </w:r>
      <w:r>
        <w:rPr>
          <w:rFonts w:ascii="Arial" w:eastAsia="Times New Roman" w:hAnsi="Arial" w:cs="Arial"/>
          <w:color w:val="000000"/>
          <w:sz w:val="24"/>
          <w:szCs w:val="24"/>
          <w:lang w:eastAsia="ar-SA"/>
        </w:rPr>
        <w:t xml:space="preserve"> é auxiliada na construção e estruturação do </w:t>
      </w:r>
      <w:r w:rsidRPr="00C81FFD">
        <w:rPr>
          <w:rFonts w:ascii="Arial" w:eastAsia="Times New Roman" w:hAnsi="Arial" w:cs="Arial"/>
          <w:color w:val="000000"/>
          <w:sz w:val="24"/>
          <w:szCs w:val="24"/>
          <w:lang w:eastAsia="ar-SA"/>
        </w:rPr>
        <w:t>relacionamento familiar está prevenindo problemas emocionais</w:t>
      </w:r>
      <w:r>
        <w:rPr>
          <w:rFonts w:ascii="Arial" w:eastAsia="Times New Roman" w:hAnsi="Arial" w:cs="Arial"/>
          <w:color w:val="000000"/>
          <w:sz w:val="24"/>
          <w:szCs w:val="24"/>
          <w:lang w:eastAsia="ar-SA"/>
        </w:rPr>
        <w:t xml:space="preserve"> que, por conseguinte irão refletir negativamente no aprendizado e socialização dessas crianças</w:t>
      </w:r>
      <w:r w:rsidRPr="00C81FFD">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w:t>
      </w:r>
      <w:r w:rsidRPr="00C81FFD">
        <w:rPr>
          <w:rFonts w:ascii="Arial" w:eastAsia="Times New Roman" w:hAnsi="Arial" w:cs="Arial"/>
          <w:color w:val="000000"/>
          <w:sz w:val="24"/>
          <w:szCs w:val="24"/>
          <w:lang w:eastAsia="ar-SA"/>
        </w:rPr>
        <w:t>Portanto, cabe a</w:t>
      </w:r>
      <w:r>
        <w:rPr>
          <w:rFonts w:ascii="Arial" w:eastAsia="Times New Roman" w:hAnsi="Arial" w:cs="Arial"/>
          <w:color w:val="000000"/>
          <w:sz w:val="24"/>
          <w:szCs w:val="24"/>
          <w:lang w:eastAsia="ar-SA"/>
        </w:rPr>
        <w:t xml:space="preserve">os professores, </w:t>
      </w:r>
      <w:r w:rsidRPr="00C81FFD">
        <w:rPr>
          <w:rFonts w:ascii="Arial" w:eastAsia="Times New Roman" w:hAnsi="Arial" w:cs="Arial"/>
          <w:color w:val="000000"/>
          <w:sz w:val="24"/>
          <w:szCs w:val="24"/>
          <w:lang w:eastAsia="ar-SA"/>
        </w:rPr>
        <w:t>psicopedagogo</w:t>
      </w:r>
      <w:r>
        <w:rPr>
          <w:rFonts w:ascii="Arial" w:eastAsia="Times New Roman" w:hAnsi="Arial" w:cs="Arial"/>
          <w:color w:val="000000"/>
          <w:sz w:val="24"/>
          <w:szCs w:val="24"/>
          <w:lang w:eastAsia="ar-SA"/>
        </w:rPr>
        <w:t xml:space="preserve">s e todos os envolvidos no sistema educacional </w:t>
      </w:r>
      <w:r w:rsidRPr="00C81FFD">
        <w:rPr>
          <w:rFonts w:ascii="Arial" w:eastAsia="Times New Roman" w:hAnsi="Arial" w:cs="Arial"/>
          <w:color w:val="000000"/>
          <w:sz w:val="24"/>
          <w:szCs w:val="24"/>
          <w:lang w:eastAsia="ar-SA"/>
        </w:rPr>
        <w:t>buscar a</w:t>
      </w:r>
      <w:r>
        <w:rPr>
          <w:rFonts w:ascii="Arial" w:eastAsia="Times New Roman" w:hAnsi="Arial" w:cs="Arial"/>
          <w:color w:val="000000"/>
          <w:sz w:val="24"/>
          <w:szCs w:val="24"/>
          <w:lang w:eastAsia="ar-SA"/>
        </w:rPr>
        <w:t>lternativas e meios de ajudar</w:t>
      </w:r>
      <w:r w:rsidRPr="00C81FFD">
        <w:rPr>
          <w:rFonts w:ascii="Arial" w:eastAsia="Times New Roman" w:hAnsi="Arial" w:cs="Arial"/>
          <w:color w:val="000000"/>
          <w:sz w:val="24"/>
          <w:szCs w:val="24"/>
          <w:lang w:eastAsia="ar-SA"/>
        </w:rPr>
        <w:t xml:space="preserve"> a</w:t>
      </w:r>
      <w:r>
        <w:rPr>
          <w:rFonts w:ascii="Arial" w:eastAsia="Times New Roman" w:hAnsi="Arial" w:cs="Arial"/>
          <w:color w:val="000000"/>
          <w:sz w:val="24"/>
          <w:szCs w:val="24"/>
          <w:lang w:eastAsia="ar-SA"/>
        </w:rPr>
        <w:t>s</w:t>
      </w:r>
      <w:r w:rsidRPr="00C81FFD">
        <w:rPr>
          <w:rFonts w:ascii="Arial" w:eastAsia="Times New Roman" w:hAnsi="Arial" w:cs="Arial"/>
          <w:color w:val="000000"/>
          <w:sz w:val="24"/>
          <w:szCs w:val="24"/>
          <w:lang w:eastAsia="ar-SA"/>
        </w:rPr>
        <w:t xml:space="preserve"> família</w:t>
      </w:r>
      <w:r>
        <w:rPr>
          <w:rFonts w:ascii="Arial" w:eastAsia="Times New Roman" w:hAnsi="Arial" w:cs="Arial"/>
          <w:color w:val="000000"/>
          <w:sz w:val="24"/>
          <w:szCs w:val="24"/>
          <w:lang w:eastAsia="ar-SA"/>
        </w:rPr>
        <w:t>s, criando laços e unindo forças</w:t>
      </w:r>
      <w:r w:rsidRPr="00C81FFD">
        <w:rPr>
          <w:rFonts w:ascii="Arial" w:eastAsia="Times New Roman" w:hAnsi="Arial" w:cs="Arial"/>
          <w:color w:val="000000"/>
          <w:sz w:val="24"/>
          <w:szCs w:val="24"/>
          <w:lang w:eastAsia="ar-SA"/>
        </w:rPr>
        <w:t xml:space="preserve"> para que a </w:t>
      </w:r>
      <w:r>
        <w:rPr>
          <w:rFonts w:ascii="Arial" w:eastAsia="Times New Roman" w:hAnsi="Arial" w:cs="Arial"/>
          <w:color w:val="000000"/>
          <w:sz w:val="24"/>
          <w:szCs w:val="24"/>
          <w:lang w:eastAsia="ar-SA"/>
        </w:rPr>
        <w:t>educação e formação ocorra de maneira plena e satisfatória.</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Pr="00C81FFD">
        <w:rPr>
          <w:rFonts w:ascii="Arial" w:eastAsia="Times New Roman" w:hAnsi="Arial" w:cs="Arial"/>
          <w:color w:val="000000"/>
          <w:sz w:val="24"/>
          <w:szCs w:val="24"/>
          <w:lang w:eastAsia="ar-SA"/>
        </w:rPr>
        <w:t>A educação do futuro precisa formar pensadores e empreendedores, sonhadores, lideres não apenas no mundo em que estamos, mas do mundo que somos</w:t>
      </w:r>
      <w:r>
        <w:rPr>
          <w:rFonts w:ascii="Arial" w:eastAsia="Times New Roman" w:hAnsi="Arial" w:cs="Arial"/>
          <w:color w:val="000000"/>
          <w:sz w:val="24"/>
          <w:szCs w:val="24"/>
          <w:lang w:eastAsia="ar-SA"/>
        </w:rPr>
        <w:t>”</w:t>
      </w:r>
      <w:r w:rsidRPr="00C81FFD">
        <w:rPr>
          <w:rFonts w:ascii="Arial" w:eastAsia="Times New Roman" w:hAnsi="Arial" w:cs="Arial"/>
          <w:color w:val="000000"/>
          <w:sz w:val="24"/>
          <w:szCs w:val="24"/>
          <w:lang w:eastAsia="ar-SA"/>
        </w:rPr>
        <w:t>. Augusto Cury (2003).</w:t>
      </w:r>
    </w:p>
    <w:p w:rsidR="006D2ACA" w:rsidRPr="00C81FFD"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sidRPr="00C81FFD">
        <w:rPr>
          <w:rFonts w:ascii="Arial" w:eastAsia="Times New Roman" w:hAnsi="Arial" w:cs="Arial"/>
          <w:color w:val="000000"/>
          <w:sz w:val="24"/>
          <w:szCs w:val="24"/>
          <w:lang w:eastAsia="ar-SA"/>
        </w:rPr>
        <w:t xml:space="preserve">Todavia, para que haja uma educação libertadora, igualitária, reflexiva e sustentável, </w:t>
      </w:r>
      <w:r>
        <w:rPr>
          <w:rFonts w:ascii="Arial" w:eastAsia="Times New Roman" w:hAnsi="Arial" w:cs="Arial"/>
          <w:color w:val="000000"/>
          <w:sz w:val="24"/>
          <w:szCs w:val="24"/>
          <w:lang w:eastAsia="ar-SA"/>
        </w:rPr>
        <w:t xml:space="preserve">faz se necessário </w:t>
      </w:r>
      <w:r w:rsidRPr="00C81FFD">
        <w:rPr>
          <w:rFonts w:ascii="Arial" w:eastAsia="Times New Roman" w:hAnsi="Arial" w:cs="Arial"/>
          <w:color w:val="000000"/>
          <w:sz w:val="24"/>
          <w:szCs w:val="24"/>
          <w:lang w:eastAsia="ar-SA"/>
        </w:rPr>
        <w:t>que os órgãos governamentais competentes ampliem e proporcionem melhores condições, propostas educacionais e estrutura; desde melhorias de salários dos profissionais, qualificação presente e precisa, acessibilidade à tecnologia, entre outros, assim buscar condições de aprendizagem, não consiste em</w:t>
      </w:r>
      <w:r>
        <w:rPr>
          <w:rFonts w:ascii="Arial" w:eastAsia="Times New Roman" w:hAnsi="Arial" w:cs="Arial"/>
          <w:color w:val="000000"/>
          <w:sz w:val="24"/>
          <w:szCs w:val="24"/>
          <w:lang w:eastAsia="ar-SA"/>
        </w:rPr>
        <w:t xml:space="preserve"> questionar a </w:t>
      </w:r>
      <w:r w:rsidRPr="00C81FFD">
        <w:rPr>
          <w:rFonts w:ascii="Arial" w:eastAsia="Times New Roman" w:hAnsi="Arial" w:cs="Arial"/>
          <w:color w:val="000000"/>
          <w:sz w:val="24"/>
          <w:szCs w:val="24"/>
          <w:lang w:eastAsia="ar-SA"/>
        </w:rPr>
        <w:t xml:space="preserve">patologia </w:t>
      </w:r>
      <w:r>
        <w:rPr>
          <w:rFonts w:ascii="Arial" w:eastAsia="Times New Roman" w:hAnsi="Arial" w:cs="Arial"/>
          <w:color w:val="000000"/>
          <w:sz w:val="24"/>
          <w:szCs w:val="24"/>
          <w:lang w:eastAsia="ar-SA"/>
        </w:rPr>
        <w:t>d</w:t>
      </w:r>
      <w:r w:rsidRPr="00C81FFD">
        <w:rPr>
          <w:rFonts w:ascii="Arial" w:eastAsia="Times New Roman" w:hAnsi="Arial" w:cs="Arial"/>
          <w:color w:val="000000"/>
          <w:sz w:val="24"/>
          <w:szCs w:val="24"/>
          <w:lang w:eastAsia="ar-SA"/>
        </w:rPr>
        <w:t>o aprendente, mas em ampliar este foco, abrindo espaço para outras variáveis que também influenciam no processo de aprendizagem como a instituição, o método de ensino, as relações</w:t>
      </w:r>
      <w:r>
        <w:rPr>
          <w:rFonts w:ascii="Arial" w:eastAsia="Times New Roman" w:hAnsi="Arial" w:cs="Arial"/>
          <w:color w:val="000000"/>
          <w:sz w:val="24"/>
          <w:szCs w:val="24"/>
          <w:lang w:eastAsia="ar-SA"/>
        </w:rPr>
        <w:t xml:space="preserve"> professores-alunos, </w:t>
      </w:r>
      <w:r w:rsidRPr="00C81FFD">
        <w:rPr>
          <w:rFonts w:ascii="Arial" w:eastAsia="Times New Roman" w:hAnsi="Arial" w:cs="Arial"/>
          <w:color w:val="000000"/>
          <w:sz w:val="24"/>
          <w:szCs w:val="24"/>
          <w:lang w:eastAsia="ar-SA"/>
        </w:rPr>
        <w:t>os as</w:t>
      </w:r>
      <w:r>
        <w:rPr>
          <w:rFonts w:ascii="Arial" w:eastAsia="Times New Roman" w:hAnsi="Arial" w:cs="Arial"/>
          <w:color w:val="000000"/>
          <w:sz w:val="24"/>
          <w:szCs w:val="24"/>
          <w:lang w:eastAsia="ar-SA"/>
        </w:rPr>
        <w:t>pectos sócios culturais, a histó</w:t>
      </w:r>
      <w:r w:rsidRPr="00C81FFD">
        <w:rPr>
          <w:rFonts w:ascii="Arial" w:eastAsia="Times New Roman" w:hAnsi="Arial" w:cs="Arial"/>
          <w:color w:val="000000"/>
          <w:sz w:val="24"/>
          <w:szCs w:val="24"/>
          <w:lang w:eastAsia="ar-SA"/>
        </w:rPr>
        <w:t>ria de vida de c</w:t>
      </w:r>
      <w:r>
        <w:rPr>
          <w:rFonts w:ascii="Arial" w:eastAsia="Times New Roman" w:hAnsi="Arial" w:cs="Arial"/>
          <w:color w:val="000000"/>
          <w:sz w:val="24"/>
          <w:szCs w:val="24"/>
          <w:lang w:eastAsia="ar-SA"/>
        </w:rPr>
        <w:t>ada sujeito, entre outros fatores</w:t>
      </w:r>
      <w:r w:rsidRPr="00C81FFD">
        <w:rPr>
          <w:rFonts w:ascii="Arial" w:eastAsia="Times New Roman" w:hAnsi="Arial" w:cs="Arial"/>
          <w:color w:val="000000"/>
          <w:sz w:val="24"/>
          <w:szCs w:val="24"/>
          <w:lang w:eastAsia="ar-SA"/>
        </w:rPr>
        <w:t>. Sendo assim uma educação macro de futuro</w:t>
      </w:r>
      <w:r>
        <w:rPr>
          <w:rFonts w:ascii="Arial" w:eastAsia="Times New Roman" w:hAnsi="Arial" w:cs="Arial"/>
          <w:color w:val="000000"/>
          <w:sz w:val="24"/>
          <w:szCs w:val="24"/>
          <w:lang w:eastAsia="ar-SA"/>
        </w:rPr>
        <w:t xml:space="preserve"> seria;</w:t>
      </w:r>
      <w:r w:rsidRPr="00C81FFD">
        <w:rPr>
          <w:rFonts w:ascii="Arial" w:eastAsia="Times New Roman" w:hAnsi="Arial" w:cs="Arial"/>
          <w:color w:val="000000"/>
          <w:sz w:val="24"/>
          <w:szCs w:val="24"/>
          <w:lang w:eastAsia="ar-SA"/>
        </w:rPr>
        <w:t xml:space="preserve"> governantes compromissados e operante</w:t>
      </w:r>
      <w:r>
        <w:rPr>
          <w:rFonts w:ascii="Arial" w:eastAsia="Times New Roman" w:hAnsi="Arial" w:cs="Arial"/>
          <w:color w:val="000000"/>
          <w:sz w:val="24"/>
          <w:szCs w:val="24"/>
          <w:lang w:eastAsia="ar-SA"/>
        </w:rPr>
        <w:t xml:space="preserve">s, professores empreendedores </w:t>
      </w:r>
      <w:r w:rsidRPr="00C81FFD">
        <w:rPr>
          <w:rFonts w:ascii="Arial" w:eastAsia="Times New Roman" w:hAnsi="Arial" w:cs="Arial"/>
          <w:color w:val="000000"/>
          <w:sz w:val="24"/>
          <w:szCs w:val="24"/>
          <w:lang w:eastAsia="ar-SA"/>
        </w:rPr>
        <w:lastRenderedPageBreak/>
        <w:t xml:space="preserve">flexíveis, aluno confiante com alta estima </w:t>
      </w:r>
      <w:r>
        <w:rPr>
          <w:rFonts w:ascii="Arial" w:eastAsia="Times New Roman" w:hAnsi="Arial" w:cs="Arial"/>
          <w:color w:val="000000"/>
          <w:sz w:val="24"/>
          <w:szCs w:val="24"/>
          <w:lang w:eastAsia="ar-SA"/>
        </w:rPr>
        <w:t xml:space="preserve">elevada, reflexo </w:t>
      </w:r>
      <w:r w:rsidRPr="00C81FFD">
        <w:rPr>
          <w:rFonts w:ascii="Arial" w:eastAsia="Times New Roman" w:hAnsi="Arial" w:cs="Arial"/>
          <w:color w:val="000000"/>
          <w:sz w:val="24"/>
          <w:szCs w:val="24"/>
          <w:lang w:eastAsia="ar-SA"/>
        </w:rPr>
        <w:t xml:space="preserve">de uma educação significativa </w:t>
      </w:r>
      <w:r>
        <w:rPr>
          <w:rFonts w:ascii="Arial" w:eastAsia="Times New Roman" w:hAnsi="Arial" w:cs="Arial"/>
          <w:color w:val="000000"/>
          <w:sz w:val="24"/>
          <w:szCs w:val="24"/>
          <w:lang w:eastAsia="ar-SA"/>
        </w:rPr>
        <w:t xml:space="preserve">e </w:t>
      </w:r>
      <w:r w:rsidRPr="00C81FFD">
        <w:rPr>
          <w:rFonts w:ascii="Arial" w:eastAsia="Times New Roman" w:hAnsi="Arial" w:cs="Arial"/>
          <w:color w:val="000000"/>
          <w:sz w:val="24"/>
          <w:szCs w:val="24"/>
          <w:lang w:eastAsia="ar-SA"/>
        </w:rPr>
        <w:t>de qualidade.</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Concluí-se assim este trabalho</w:t>
      </w:r>
      <w:r w:rsidRPr="00C81FFD">
        <w:rPr>
          <w:rFonts w:ascii="Arial" w:eastAsia="Times New Roman" w:hAnsi="Arial" w:cs="Arial"/>
          <w:color w:val="000000"/>
          <w:sz w:val="24"/>
          <w:szCs w:val="24"/>
          <w:lang w:eastAsia="ar-SA"/>
        </w:rPr>
        <w:t xml:space="preserve"> propondo</w:t>
      </w:r>
      <w:r>
        <w:rPr>
          <w:rFonts w:ascii="Arial" w:eastAsia="Times New Roman" w:hAnsi="Arial" w:cs="Arial"/>
          <w:color w:val="000000"/>
          <w:sz w:val="24"/>
          <w:szCs w:val="24"/>
          <w:lang w:eastAsia="ar-SA"/>
        </w:rPr>
        <w:t xml:space="preserve"> aos professores e a toda equipe educacional que exerçam a sua função por vocação e amem</w:t>
      </w:r>
      <w:r w:rsidRPr="00C81FF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seu trabalho, amem seus </w:t>
      </w:r>
      <w:r w:rsidRPr="00C81FFD">
        <w:rPr>
          <w:rFonts w:ascii="Arial" w:eastAsia="Times New Roman" w:hAnsi="Arial" w:cs="Arial"/>
          <w:color w:val="000000"/>
          <w:sz w:val="24"/>
          <w:szCs w:val="24"/>
          <w:lang w:eastAsia="ar-SA"/>
        </w:rPr>
        <w:t xml:space="preserve">educandos, o </w:t>
      </w:r>
      <w:r>
        <w:rPr>
          <w:rFonts w:ascii="Arial" w:eastAsia="Times New Roman" w:hAnsi="Arial" w:cs="Arial"/>
          <w:color w:val="000000"/>
          <w:sz w:val="24"/>
          <w:szCs w:val="24"/>
          <w:lang w:eastAsia="ar-SA"/>
        </w:rPr>
        <w:t xml:space="preserve">suficiente </w:t>
      </w:r>
      <w:r w:rsidRPr="00C81FFD">
        <w:rPr>
          <w:rFonts w:ascii="Arial" w:eastAsia="Times New Roman" w:hAnsi="Arial" w:cs="Arial"/>
          <w:color w:val="000000"/>
          <w:sz w:val="24"/>
          <w:szCs w:val="24"/>
          <w:lang w:eastAsia="ar-SA"/>
        </w:rPr>
        <w:t>para não expulsa-los de</w:t>
      </w:r>
      <w:r>
        <w:rPr>
          <w:rFonts w:ascii="Arial" w:eastAsia="Times New Roman" w:hAnsi="Arial" w:cs="Arial"/>
          <w:color w:val="000000"/>
          <w:sz w:val="24"/>
          <w:szCs w:val="24"/>
          <w:lang w:eastAsia="ar-SA"/>
        </w:rPr>
        <w:t xml:space="preserve"> vosso</w:t>
      </w:r>
      <w:r w:rsidRPr="00C81FFD">
        <w:rPr>
          <w:rFonts w:ascii="Arial" w:eastAsia="Times New Roman" w:hAnsi="Arial" w:cs="Arial"/>
          <w:color w:val="000000"/>
          <w:sz w:val="24"/>
          <w:szCs w:val="24"/>
          <w:lang w:eastAsia="ar-SA"/>
        </w:rPr>
        <w:t xml:space="preserve"> mundo, e abandoná-los</w:t>
      </w:r>
      <w:r>
        <w:rPr>
          <w:rFonts w:ascii="Arial" w:eastAsia="Times New Roman" w:hAnsi="Arial" w:cs="Arial"/>
          <w:color w:val="000000"/>
          <w:sz w:val="24"/>
          <w:szCs w:val="24"/>
          <w:lang w:eastAsia="ar-SA"/>
        </w:rPr>
        <w:t xml:space="preserve"> a</w:t>
      </w:r>
      <w:r w:rsidRPr="00C81FFD">
        <w:rPr>
          <w:rFonts w:ascii="Arial" w:eastAsia="Times New Roman" w:hAnsi="Arial" w:cs="Arial"/>
          <w:color w:val="000000"/>
          <w:sz w:val="24"/>
          <w:szCs w:val="24"/>
          <w:lang w:eastAsia="ar-SA"/>
        </w:rPr>
        <w:t>os seus próprios recursos, e não arrancar de suas mãos a oportunidade de empreender e</w:t>
      </w:r>
      <w:r>
        <w:rPr>
          <w:rFonts w:ascii="Arial" w:eastAsia="Times New Roman" w:hAnsi="Arial" w:cs="Arial"/>
          <w:color w:val="000000"/>
          <w:sz w:val="24"/>
          <w:szCs w:val="24"/>
          <w:lang w:eastAsia="ar-SA"/>
        </w:rPr>
        <w:t xml:space="preserve"> ser um agente ativo na aquisição de conhecimentos que refletiram na construção de um futuro mais digno e igualitário. </w:t>
      </w:r>
      <w:r w:rsidRPr="00C81FFD">
        <w:rPr>
          <w:rFonts w:ascii="Arial" w:eastAsia="Times New Roman" w:hAnsi="Arial" w:cs="Arial"/>
          <w:color w:val="000000"/>
          <w:sz w:val="24"/>
          <w:szCs w:val="24"/>
          <w:lang w:eastAsia="ar-SA"/>
        </w:rPr>
        <w:t xml:space="preserve">  </w:t>
      </w: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6D2ACA">
      <w:pPr>
        <w:suppressAutoHyphens/>
        <w:spacing w:after="0" w:line="360" w:lineRule="auto"/>
        <w:ind w:firstLine="708"/>
        <w:jc w:val="both"/>
        <w:rPr>
          <w:rFonts w:ascii="Arial" w:eastAsia="Times New Roman" w:hAnsi="Arial" w:cs="Arial"/>
          <w:color w:val="000000"/>
          <w:sz w:val="24"/>
          <w:szCs w:val="24"/>
          <w:lang w:eastAsia="ar-SA"/>
        </w:rPr>
      </w:pPr>
    </w:p>
    <w:p w:rsidR="006D2ACA" w:rsidRDefault="006D2ACA" w:rsidP="00FB4001">
      <w:pPr>
        <w:suppressAutoHyphens/>
        <w:spacing w:after="0" w:line="360" w:lineRule="auto"/>
        <w:jc w:val="both"/>
        <w:rPr>
          <w:rFonts w:ascii="Arial" w:eastAsia="Times New Roman" w:hAnsi="Arial" w:cs="Arial"/>
          <w:color w:val="000000"/>
          <w:sz w:val="24"/>
          <w:szCs w:val="24"/>
          <w:lang w:eastAsia="ar-SA"/>
        </w:rPr>
      </w:pPr>
    </w:p>
    <w:p w:rsidR="00FB4001" w:rsidRDefault="00FB4001" w:rsidP="00FB4001">
      <w:pPr>
        <w:suppressAutoHyphens/>
        <w:spacing w:after="0" w:line="360" w:lineRule="auto"/>
        <w:jc w:val="both"/>
        <w:rPr>
          <w:rFonts w:ascii="Arial" w:eastAsia="Times New Roman" w:hAnsi="Arial" w:cs="Arial"/>
          <w:color w:val="000000"/>
          <w:sz w:val="24"/>
          <w:szCs w:val="24"/>
          <w:lang w:eastAsia="ar-SA"/>
        </w:rPr>
      </w:pPr>
    </w:p>
    <w:p w:rsidR="00D50F26" w:rsidRDefault="00D50F26" w:rsidP="00FB4001">
      <w:pPr>
        <w:suppressAutoHyphens/>
        <w:spacing w:after="0" w:line="360" w:lineRule="auto"/>
        <w:jc w:val="both"/>
        <w:rPr>
          <w:rFonts w:ascii="Arial" w:eastAsia="Times New Roman" w:hAnsi="Arial" w:cs="Arial"/>
          <w:color w:val="000000"/>
          <w:sz w:val="24"/>
          <w:szCs w:val="24"/>
          <w:lang w:eastAsia="ar-SA"/>
        </w:rPr>
      </w:pPr>
    </w:p>
    <w:p w:rsidR="006D2ACA" w:rsidRDefault="00E403DE" w:rsidP="006D2ACA">
      <w:pPr>
        <w:spacing w:line="360" w:lineRule="auto"/>
        <w:jc w:val="center"/>
        <w:rPr>
          <w:rFonts w:ascii="Arial" w:hAnsi="Arial" w:cs="Arial"/>
          <w:b/>
          <w:sz w:val="24"/>
          <w:szCs w:val="24"/>
        </w:rPr>
      </w:pPr>
      <w:r>
        <w:rPr>
          <w:rFonts w:ascii="Arial" w:hAnsi="Arial" w:cs="Arial"/>
          <w:b/>
          <w:noProof/>
          <w:sz w:val="24"/>
          <w:szCs w:val="24"/>
          <w:lang w:eastAsia="pt-BR"/>
        </w:rPr>
        <w:lastRenderedPageBreak/>
        <mc:AlternateContent>
          <mc:Choice Requires="wps">
            <w:drawing>
              <wp:anchor distT="0" distB="0" distL="114300" distR="114300" simplePos="0" relativeHeight="251662848" behindDoc="0" locked="0" layoutInCell="1" allowOverlap="1">
                <wp:simplePos x="0" y="0"/>
                <wp:positionH relativeFrom="column">
                  <wp:posOffset>5330190</wp:posOffset>
                </wp:positionH>
                <wp:positionV relativeFrom="paragraph">
                  <wp:posOffset>-614045</wp:posOffset>
                </wp:positionV>
                <wp:extent cx="695325" cy="561975"/>
                <wp:effectExtent l="0" t="0" r="0" b="6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1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19.7pt;margin-top:-48.35pt;width:54.75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" fillcolor="white [3212]" stroked="f"/>
            </w:pict>
          </mc:Fallback>
        </mc:AlternateContent>
      </w:r>
      <w:r w:rsidR="006D2ACA">
        <w:rPr>
          <w:rFonts w:ascii="Arial" w:hAnsi="Arial" w:cs="Arial"/>
          <w:b/>
          <w:sz w:val="24"/>
          <w:szCs w:val="24"/>
        </w:rPr>
        <w:t>R</w:t>
      </w:r>
      <w:r w:rsidR="006D2ACA" w:rsidRPr="005F3F01">
        <w:rPr>
          <w:rFonts w:ascii="Arial" w:hAnsi="Arial" w:cs="Arial"/>
          <w:b/>
          <w:sz w:val="24"/>
          <w:szCs w:val="24"/>
        </w:rPr>
        <w:t>EFERÊNCIA</w:t>
      </w:r>
      <w:r w:rsidR="006D2ACA">
        <w:rPr>
          <w:rFonts w:ascii="Arial" w:hAnsi="Arial" w:cs="Arial"/>
          <w:b/>
          <w:sz w:val="24"/>
          <w:szCs w:val="24"/>
        </w:rPr>
        <w:t xml:space="preserve">S </w:t>
      </w:r>
    </w:p>
    <w:p w:rsidR="006D2ACA" w:rsidRDefault="006D2ACA" w:rsidP="006D2ACA">
      <w:pPr>
        <w:spacing w:line="360" w:lineRule="auto"/>
        <w:jc w:val="center"/>
        <w:rPr>
          <w:rFonts w:ascii="Arial" w:hAnsi="Arial" w:cs="Arial"/>
          <w:b/>
          <w:sz w:val="24"/>
          <w:szCs w:val="24"/>
        </w:rPr>
      </w:pP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BALESTRA,</w:t>
      </w:r>
      <w:r>
        <w:rPr>
          <w:rFonts w:ascii="Arial" w:eastAsia="Times New Roman" w:hAnsi="Arial" w:cs="Arial"/>
          <w:color w:val="000000"/>
          <w:sz w:val="24"/>
          <w:szCs w:val="24"/>
          <w:lang w:eastAsia="ar-SA"/>
        </w:rPr>
        <w:t xml:space="preserve"> </w:t>
      </w:r>
      <w:r w:rsidRPr="00955905">
        <w:rPr>
          <w:rFonts w:ascii="Arial" w:eastAsia="Times New Roman" w:hAnsi="Arial" w:cs="Arial"/>
          <w:color w:val="000000"/>
          <w:sz w:val="24"/>
          <w:szCs w:val="24"/>
          <w:lang w:eastAsia="ar-SA"/>
        </w:rPr>
        <w:t>Maria Marta Mazaro</w:t>
      </w:r>
      <w:r w:rsidRPr="00955905">
        <w:rPr>
          <w:rFonts w:ascii="Arial" w:eastAsia="Times New Roman" w:hAnsi="Arial" w:cs="Arial"/>
          <w:b/>
          <w:color w:val="000000"/>
          <w:sz w:val="24"/>
          <w:szCs w:val="24"/>
          <w:lang w:eastAsia="ar-SA"/>
        </w:rPr>
        <w:t>. Psicopedagogia em Piaget</w:t>
      </w:r>
    </w:p>
    <w:p w:rsidR="006D2ACA"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b/>
          <w:color w:val="000000"/>
          <w:sz w:val="24"/>
          <w:szCs w:val="24"/>
          <w:lang w:eastAsia="ar-SA"/>
        </w:rPr>
        <w:t xml:space="preserve">Uma ponte para a educação da Liberdade. </w:t>
      </w:r>
      <w:r w:rsidRPr="00955905">
        <w:rPr>
          <w:rFonts w:ascii="Arial" w:eastAsia="Times New Roman" w:hAnsi="Arial" w:cs="Arial"/>
          <w:color w:val="000000"/>
          <w:sz w:val="24"/>
          <w:szCs w:val="24"/>
          <w:lang w:eastAsia="ar-SA"/>
        </w:rPr>
        <w:t>Ibpex</w:t>
      </w:r>
      <w:r>
        <w:rPr>
          <w:rFonts w:ascii="Arial" w:eastAsia="Times New Roman" w:hAnsi="Arial" w:cs="Arial"/>
          <w:color w:val="000000"/>
          <w:sz w:val="24"/>
          <w:szCs w:val="24"/>
          <w:lang w:eastAsia="ar-SA"/>
        </w:rPr>
        <w:t xml:space="preserve">; Curitiba: </w:t>
      </w:r>
      <w:r w:rsidRPr="00955905">
        <w:rPr>
          <w:rFonts w:ascii="Arial" w:eastAsia="Times New Roman" w:hAnsi="Arial" w:cs="Arial"/>
          <w:color w:val="000000"/>
          <w:sz w:val="24"/>
          <w:szCs w:val="24"/>
          <w:lang w:eastAsia="ar-SA"/>
        </w:rPr>
        <w:t>2007. 127 p</w:t>
      </w:r>
    </w:p>
    <w:p w:rsidR="006D2ACA" w:rsidRPr="00311559" w:rsidRDefault="006D2ACA" w:rsidP="006D2ACA">
      <w:pPr>
        <w:suppressAutoHyphens/>
        <w:spacing w:after="0" w:line="240" w:lineRule="auto"/>
        <w:rPr>
          <w:rFonts w:ascii="Arial" w:eastAsia="Times New Roman" w:hAnsi="Arial" w:cs="Arial"/>
          <w:color w:val="000000"/>
          <w:sz w:val="24"/>
          <w:szCs w:val="24"/>
          <w:lang w:eastAsia="ar-SA"/>
        </w:rPr>
      </w:pPr>
    </w:p>
    <w:p w:rsidR="006D2ACA"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BARBOSA, l.M.S</w:t>
      </w:r>
      <w:r w:rsidRPr="00955905">
        <w:rPr>
          <w:rFonts w:ascii="Arial" w:eastAsia="Times New Roman" w:hAnsi="Arial" w:cs="Arial"/>
          <w:color w:val="000000"/>
          <w:sz w:val="24"/>
          <w:szCs w:val="24"/>
          <w:lang w:eastAsia="ar-SA"/>
        </w:rPr>
        <w:t xml:space="preserve">. </w:t>
      </w:r>
      <w:r w:rsidRPr="006F15D6">
        <w:rPr>
          <w:rFonts w:ascii="Arial" w:eastAsia="Times New Roman" w:hAnsi="Arial" w:cs="Arial"/>
          <w:b/>
          <w:color w:val="000000"/>
          <w:sz w:val="24"/>
          <w:szCs w:val="24"/>
          <w:lang w:eastAsia="ar-SA"/>
        </w:rPr>
        <w:t>Psicopedagogia</w:t>
      </w:r>
      <w:r w:rsidRPr="00556380">
        <w:rPr>
          <w:rFonts w:ascii="Arial" w:eastAsia="Times New Roman" w:hAnsi="Arial" w:cs="Arial"/>
          <w:color w:val="000000"/>
          <w:sz w:val="24"/>
          <w:szCs w:val="24"/>
          <w:lang w:eastAsia="ar-SA"/>
        </w:rPr>
        <w:t xml:space="preserve">: </w:t>
      </w:r>
      <w:r w:rsidRPr="00556380">
        <w:rPr>
          <w:rFonts w:ascii="Arial" w:eastAsia="Times New Roman" w:hAnsi="Arial" w:cs="Arial"/>
          <w:b/>
          <w:color w:val="000000"/>
          <w:sz w:val="24"/>
          <w:szCs w:val="24"/>
          <w:lang w:eastAsia="ar-SA"/>
        </w:rPr>
        <w:t>Um diálogo entre a psicopedagogia e a     educação:</w:t>
      </w:r>
      <w:r w:rsidRPr="00556380">
        <w:rPr>
          <w:rFonts w:ascii="Arial" w:eastAsia="Times New Roman" w:hAnsi="Arial" w:cs="Arial"/>
          <w:color w:val="000000"/>
          <w:sz w:val="24"/>
          <w:szCs w:val="24"/>
          <w:lang w:eastAsia="ar-SA"/>
        </w:rPr>
        <w:t xml:space="preserve"> Bolsa Nacional do Livro, 2006.</w:t>
      </w:r>
    </w:p>
    <w:p w:rsidR="006D2ACA" w:rsidRDefault="006D2ACA" w:rsidP="006D2ACA">
      <w:pPr>
        <w:suppressAutoHyphens/>
        <w:spacing w:after="0" w:line="240" w:lineRule="auto"/>
        <w:rPr>
          <w:rFonts w:ascii="Arial" w:eastAsia="Times New Roman" w:hAnsi="Arial" w:cs="Arial"/>
          <w:color w:val="000000"/>
          <w:sz w:val="24"/>
          <w:szCs w:val="24"/>
          <w:lang w:eastAsia="ar-SA"/>
        </w:rPr>
      </w:pPr>
    </w:p>
    <w:p w:rsidR="006D2ACA"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BENCINI, Roberta. </w:t>
      </w:r>
      <w:r w:rsidRPr="00240234">
        <w:rPr>
          <w:rFonts w:ascii="Arial" w:eastAsia="Times New Roman" w:hAnsi="Arial" w:cs="Arial"/>
          <w:b/>
          <w:color w:val="000000"/>
          <w:sz w:val="24"/>
          <w:szCs w:val="24"/>
          <w:lang w:eastAsia="ar-SA"/>
        </w:rPr>
        <w:t>Cada um Aprende de um jeito</w:t>
      </w:r>
      <w:r>
        <w:rPr>
          <w:rFonts w:ascii="Arial" w:eastAsia="Times New Roman" w:hAnsi="Arial" w:cs="Arial"/>
          <w:color w:val="000000"/>
          <w:sz w:val="24"/>
          <w:szCs w:val="24"/>
          <w:lang w:eastAsia="ar-SA"/>
        </w:rPr>
        <w:t>.</w:t>
      </w:r>
    </w:p>
    <w:p w:rsidR="006D2ACA"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Disponível em:</w:t>
      </w:r>
      <w:r w:rsidRPr="00240234">
        <w:t xml:space="preserve"> </w:t>
      </w:r>
      <w:hyperlink r:id="rId11" w:history="1">
        <w:r w:rsidRPr="00B71D28">
          <w:rPr>
            <w:rStyle w:val="Hyperlink"/>
            <w:sz w:val="24"/>
            <w:szCs w:val="24"/>
          </w:rPr>
          <w:t>https://novaescola.org.br/conteudo/1444/cada-um-aprende-de-um-jeito</w:t>
        </w:r>
      </w:hyperlink>
      <w:r>
        <w:rPr>
          <w:rFonts w:ascii="Arial" w:eastAsia="Times New Roman" w:hAnsi="Arial" w:cs="Arial"/>
          <w:color w:val="000000"/>
          <w:sz w:val="24"/>
          <w:szCs w:val="24"/>
          <w:lang w:eastAsia="ar-SA"/>
        </w:rPr>
        <w:t>. Acesso em: 17 de Abril, 2017 as 19h00</w:t>
      </w:r>
    </w:p>
    <w:p w:rsidR="006D2ACA" w:rsidRDefault="006D2ACA" w:rsidP="006D2ACA">
      <w:pPr>
        <w:suppressAutoHyphens/>
        <w:spacing w:after="0" w:line="240" w:lineRule="auto"/>
        <w:rPr>
          <w:rFonts w:ascii="Arial" w:eastAsia="Times New Roman" w:hAnsi="Arial" w:cs="Arial"/>
          <w:color w:val="000000"/>
          <w:sz w:val="24"/>
          <w:szCs w:val="24"/>
          <w:lang w:eastAsia="ar-SA"/>
        </w:rPr>
      </w:pP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CARRAHER, T.N;</w:t>
      </w:r>
      <w:r w:rsidRPr="00955905">
        <w:rPr>
          <w:rFonts w:ascii="Arial" w:eastAsia="Times New Roman" w:hAnsi="Arial" w:cs="Arial"/>
          <w:color w:val="000000"/>
          <w:sz w:val="24"/>
          <w:szCs w:val="24"/>
          <w:lang w:eastAsia="ar-SA"/>
        </w:rPr>
        <w:t xml:space="preserve"> Schiemann, A. </w:t>
      </w:r>
      <w:r w:rsidRPr="00793885">
        <w:rPr>
          <w:rFonts w:ascii="Arial" w:eastAsia="Times New Roman" w:hAnsi="Arial" w:cs="Arial"/>
          <w:b/>
          <w:color w:val="000000"/>
          <w:sz w:val="24"/>
          <w:szCs w:val="24"/>
          <w:lang w:eastAsia="ar-SA"/>
        </w:rPr>
        <w:t>Fracasso Escolar: uma questão social.</w:t>
      </w:r>
      <w:r w:rsidRPr="00955905">
        <w:rPr>
          <w:rFonts w:ascii="Arial" w:eastAsia="Times New Roman" w:hAnsi="Arial" w:cs="Arial"/>
          <w:color w:val="000000"/>
          <w:sz w:val="24"/>
          <w:szCs w:val="24"/>
          <w:lang w:eastAsia="ar-SA"/>
        </w:rPr>
        <w:t xml:space="preserve">       Cadernos de pesquisa, São Paulo, nº 45, p.3-19, Maio, 1983.</w:t>
      </w:r>
    </w:p>
    <w:p w:rsidR="006D2ACA" w:rsidRPr="00955905" w:rsidRDefault="006D2ACA" w:rsidP="006D2ACA">
      <w:pPr>
        <w:suppressAutoHyphens/>
        <w:spacing w:after="0" w:line="240" w:lineRule="auto"/>
        <w:rPr>
          <w:rFonts w:ascii="Arial" w:hAnsi="Arial" w:cs="Arial"/>
          <w:b/>
          <w:color w:val="FF0000"/>
          <w:sz w:val="24"/>
          <w:szCs w:val="24"/>
        </w:rPr>
      </w:pP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CIASCA, S.M. </w:t>
      </w:r>
      <w:r w:rsidRPr="00793885">
        <w:rPr>
          <w:rFonts w:ascii="Arial" w:eastAsia="Times New Roman" w:hAnsi="Arial" w:cs="Arial"/>
          <w:b/>
          <w:color w:val="000000"/>
          <w:sz w:val="24"/>
          <w:szCs w:val="24"/>
          <w:lang w:eastAsia="ar-SA"/>
        </w:rPr>
        <w:t>Diagnóstico dos distúrbios de aprendizagem em crianças: análise de uma prática interdisciplinar.</w:t>
      </w:r>
      <w:r w:rsidRPr="00955905">
        <w:rPr>
          <w:rFonts w:ascii="Arial" w:eastAsia="Times New Roman" w:hAnsi="Arial" w:cs="Arial"/>
          <w:b/>
          <w:color w:val="000000"/>
          <w:sz w:val="24"/>
          <w:szCs w:val="24"/>
          <w:lang w:eastAsia="ar-SA"/>
        </w:rPr>
        <w:t xml:space="preserve"> </w:t>
      </w:r>
      <w:r w:rsidRPr="00955905">
        <w:rPr>
          <w:rFonts w:ascii="Arial" w:eastAsia="Times New Roman" w:hAnsi="Arial" w:cs="Arial"/>
          <w:color w:val="000000"/>
          <w:sz w:val="24"/>
          <w:szCs w:val="24"/>
          <w:lang w:eastAsia="ar-SA"/>
        </w:rPr>
        <w:t>Dissertação (Mestrado em psicologia – Universidade de São Paulo, 1990).</w:t>
      </w:r>
    </w:p>
    <w:p w:rsidR="006D2ACA" w:rsidRPr="00955905" w:rsidRDefault="006D2ACA" w:rsidP="006D2ACA">
      <w:pPr>
        <w:suppressAutoHyphens/>
        <w:spacing w:after="0" w:line="240" w:lineRule="auto"/>
        <w:rPr>
          <w:rFonts w:ascii="Arial" w:hAnsi="Arial" w:cs="Arial"/>
          <w:sz w:val="24"/>
          <w:szCs w:val="24"/>
        </w:rPr>
      </w:pPr>
    </w:p>
    <w:p w:rsidR="006D2ACA" w:rsidRDefault="006D2ACA" w:rsidP="006D2ACA">
      <w:pPr>
        <w:spacing w:line="240" w:lineRule="auto"/>
        <w:rPr>
          <w:rFonts w:ascii="Arial" w:eastAsiaTheme="minorHAnsi" w:hAnsi="Arial" w:cs="Arial"/>
          <w:sz w:val="24"/>
          <w:szCs w:val="24"/>
        </w:rPr>
      </w:pPr>
      <w:r w:rsidRPr="00955905">
        <w:rPr>
          <w:rFonts w:ascii="Arial" w:eastAsiaTheme="minorHAnsi" w:hAnsi="Arial" w:cs="Arial"/>
          <w:sz w:val="24"/>
          <w:szCs w:val="24"/>
        </w:rPr>
        <w:t xml:space="preserve">CÔRREA, R. M. </w:t>
      </w:r>
      <w:r w:rsidRPr="00955905">
        <w:rPr>
          <w:rFonts w:ascii="Arial" w:eastAsiaTheme="minorHAnsi" w:hAnsi="Arial" w:cs="Arial"/>
          <w:b/>
          <w:sz w:val="24"/>
          <w:szCs w:val="24"/>
        </w:rPr>
        <w:t>Um olhar sobre a eficácia da educação escolar</w:t>
      </w:r>
      <w:r w:rsidRPr="00955905">
        <w:rPr>
          <w:rFonts w:ascii="Arial" w:eastAsiaTheme="minorHAnsi" w:hAnsi="Arial" w:cs="Arial"/>
          <w:sz w:val="24"/>
          <w:szCs w:val="24"/>
        </w:rPr>
        <w:t>. In: CORRÊA, R. M. Dificuldades no aprender: outro modo de olhar. Campinas: Mercado de Letras, 2001</w:t>
      </w:r>
      <w:r>
        <w:rPr>
          <w:rFonts w:ascii="Arial" w:eastAsiaTheme="minorHAnsi" w:hAnsi="Arial" w:cs="Arial"/>
          <w:sz w:val="24"/>
          <w:szCs w:val="24"/>
        </w:rPr>
        <w:t>.</w:t>
      </w:r>
    </w:p>
    <w:p w:rsidR="006D2ACA" w:rsidRDefault="006D2ACA" w:rsidP="006D2ACA">
      <w:pPr>
        <w:spacing w:line="240" w:lineRule="auto"/>
        <w:rPr>
          <w:rFonts w:ascii="Arial" w:eastAsiaTheme="minorHAnsi" w:hAnsi="Arial" w:cs="Arial"/>
          <w:sz w:val="24"/>
          <w:szCs w:val="24"/>
        </w:rPr>
      </w:pPr>
      <w:r>
        <w:rPr>
          <w:rFonts w:ascii="Arial" w:eastAsiaTheme="minorHAnsi" w:hAnsi="Arial" w:cs="Arial"/>
          <w:sz w:val="24"/>
          <w:szCs w:val="24"/>
        </w:rPr>
        <w:t xml:space="preserve">CURY, Augusto Jorge. </w:t>
      </w:r>
      <w:r w:rsidRPr="008B2E12">
        <w:rPr>
          <w:rFonts w:ascii="Arial" w:eastAsiaTheme="minorHAnsi" w:hAnsi="Arial" w:cs="Arial"/>
          <w:b/>
          <w:sz w:val="24"/>
          <w:szCs w:val="24"/>
        </w:rPr>
        <w:t>Pais Brilhantes, Professores Fascinantes</w:t>
      </w:r>
      <w:r>
        <w:rPr>
          <w:rFonts w:ascii="Arial" w:eastAsiaTheme="minorHAnsi" w:hAnsi="Arial" w:cs="Arial"/>
          <w:sz w:val="24"/>
          <w:szCs w:val="24"/>
        </w:rPr>
        <w:t>. Rio Janeiro: sextante, 2003.</w:t>
      </w:r>
    </w:p>
    <w:p w:rsidR="006D2ACA" w:rsidRPr="00E449CD" w:rsidRDefault="006D2ACA" w:rsidP="006D2ACA">
      <w:pPr>
        <w:spacing w:line="240" w:lineRule="auto"/>
        <w:rPr>
          <w:rFonts w:ascii="Arial" w:eastAsiaTheme="minorHAnsi" w:hAnsi="Arial" w:cs="Arial"/>
          <w:sz w:val="24"/>
          <w:szCs w:val="24"/>
        </w:rPr>
      </w:pPr>
      <w:r w:rsidRPr="00240234">
        <w:rPr>
          <w:rFonts w:ascii="Arial" w:hAnsi="Arial" w:cs="Arial"/>
          <w:b/>
          <w:sz w:val="24"/>
          <w:szCs w:val="24"/>
        </w:rPr>
        <w:t>Fatores influentes no desenvolvimento do potencial criativo</w:t>
      </w:r>
      <w:r w:rsidRPr="008F30BD">
        <w:rPr>
          <w:rFonts w:ascii="Arial" w:hAnsi="Arial" w:cs="Arial"/>
          <w:sz w:val="24"/>
          <w:szCs w:val="24"/>
        </w:rPr>
        <w:t>. Disponível em:</w:t>
      </w:r>
      <w:r>
        <w:rPr>
          <w:rFonts w:ascii="Arial" w:eastAsiaTheme="minorHAnsi" w:hAnsi="Arial" w:cs="Arial"/>
          <w:sz w:val="24"/>
          <w:szCs w:val="24"/>
        </w:rPr>
        <w:t xml:space="preserve"> </w:t>
      </w:r>
      <w:hyperlink r:id="rId12" w:history="1">
        <w:r w:rsidRPr="008F30BD">
          <w:rPr>
            <w:rStyle w:val="Hyperlink"/>
            <w:sz w:val="24"/>
            <w:szCs w:val="24"/>
          </w:rPr>
          <w:t>http://www.scielo.br/scielo.php?script=sci_arttext&amp;pid=S0103-166X2010000100010</w:t>
        </w:r>
      </w:hyperlink>
      <w:r>
        <w:rPr>
          <w:rFonts w:ascii="Arial" w:eastAsiaTheme="minorHAnsi" w:hAnsi="Arial" w:cs="Arial"/>
          <w:sz w:val="24"/>
          <w:szCs w:val="24"/>
        </w:rPr>
        <w:t xml:space="preserve"> </w:t>
      </w:r>
      <w:r w:rsidRPr="008F30BD">
        <w:rPr>
          <w:rFonts w:ascii="Arial" w:hAnsi="Arial" w:cs="Arial"/>
          <w:sz w:val="24"/>
          <w:szCs w:val="24"/>
        </w:rPr>
        <w:t xml:space="preserve">Acesso em: 23 de fevereiro, 2017 as 19h00 </w:t>
      </w:r>
    </w:p>
    <w:p w:rsidR="006D2ACA" w:rsidRDefault="006D2ACA" w:rsidP="006D2ACA">
      <w:pPr>
        <w:spacing w:line="240" w:lineRule="auto"/>
        <w:rPr>
          <w:rFonts w:ascii="Arial" w:eastAsiaTheme="minorHAnsi" w:hAnsi="Arial" w:cs="Arial"/>
          <w:sz w:val="24"/>
          <w:szCs w:val="24"/>
        </w:rPr>
      </w:pPr>
      <w:r w:rsidRPr="00955905">
        <w:rPr>
          <w:rFonts w:ascii="Arial" w:hAnsi="Arial" w:cs="Arial"/>
          <w:color w:val="111111"/>
          <w:sz w:val="24"/>
          <w:szCs w:val="24"/>
          <w:shd w:val="clear" w:color="auto" w:fill="FFFFFF"/>
        </w:rPr>
        <w:t xml:space="preserve">FERREIRA, Izabel, </w:t>
      </w:r>
      <w:r w:rsidRPr="00955905">
        <w:rPr>
          <w:rFonts w:ascii="Arial" w:hAnsi="Arial" w:cs="Arial"/>
          <w:b/>
          <w:color w:val="111111"/>
          <w:sz w:val="24"/>
          <w:szCs w:val="24"/>
          <w:shd w:val="clear" w:color="auto" w:fill="FFFFFF"/>
        </w:rPr>
        <w:t>Minha escrivaninha</w:t>
      </w:r>
      <w:r>
        <w:rPr>
          <w:rFonts w:ascii="Arial" w:hAnsi="Arial" w:cs="Arial"/>
          <w:b/>
          <w:color w:val="111111"/>
          <w:sz w:val="24"/>
          <w:szCs w:val="24"/>
          <w:shd w:val="clear" w:color="auto" w:fill="FFFFFF"/>
        </w:rPr>
        <w:t xml:space="preserve">. </w:t>
      </w: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13" w:history="1">
        <w:r w:rsidRPr="00955905">
          <w:rPr>
            <w:rStyle w:val="Hyperlink"/>
            <w:rFonts w:eastAsiaTheme="minorHAnsi"/>
            <w:sz w:val="24"/>
            <w:szCs w:val="24"/>
          </w:rPr>
          <w:t>http://izabelrferreira.blogspot.com.br/2011/10/dificuldades-de-aprendizagem.html</w:t>
        </w:r>
      </w:hyperlink>
      <w:r w:rsidRPr="00955905">
        <w:rPr>
          <w:rFonts w:ascii="Arial" w:hAnsi="Arial" w:cs="Arial"/>
          <w:sz w:val="24"/>
          <w:szCs w:val="24"/>
        </w:rPr>
        <w:t>-</w:t>
      </w:r>
      <w:r w:rsidRPr="00955905">
        <w:rPr>
          <w:rFonts w:ascii="Arial" w:eastAsiaTheme="minorHAnsi" w:hAnsi="Arial" w:cs="Arial"/>
          <w:sz w:val="24"/>
          <w:szCs w:val="24"/>
        </w:rPr>
        <w:t>Acesso em:</w:t>
      </w:r>
      <w:r>
        <w:rPr>
          <w:rFonts w:ascii="Arial" w:eastAsiaTheme="minorHAnsi" w:hAnsi="Arial" w:cs="Arial"/>
          <w:sz w:val="24"/>
          <w:szCs w:val="24"/>
        </w:rPr>
        <w:t xml:space="preserve"> 07 de março, </w:t>
      </w:r>
      <w:r w:rsidRPr="00955905">
        <w:rPr>
          <w:rFonts w:ascii="Arial" w:eastAsiaTheme="minorHAnsi" w:hAnsi="Arial" w:cs="Arial"/>
          <w:sz w:val="24"/>
          <w:szCs w:val="24"/>
        </w:rPr>
        <w:t>2017</w:t>
      </w:r>
      <w:r>
        <w:rPr>
          <w:rFonts w:ascii="Arial" w:eastAsiaTheme="minorHAnsi" w:hAnsi="Arial" w:cs="Arial"/>
          <w:sz w:val="24"/>
          <w:szCs w:val="24"/>
        </w:rPr>
        <w:t>, as 22h00</w:t>
      </w:r>
    </w:p>
    <w:p w:rsidR="006D2ACA" w:rsidRDefault="006D2ACA" w:rsidP="006D2ACA">
      <w:pPr>
        <w:suppressAutoHyphens/>
        <w:spacing w:after="0" w:line="240" w:lineRule="auto"/>
        <w:rPr>
          <w:rFonts w:ascii="Arial" w:hAnsi="Arial" w:cs="Arial"/>
          <w:sz w:val="24"/>
          <w:szCs w:val="24"/>
        </w:rPr>
      </w:pPr>
      <w:r>
        <w:rPr>
          <w:rFonts w:ascii="Arial" w:eastAsia="Times New Roman" w:hAnsi="Arial" w:cs="Arial"/>
          <w:color w:val="000000"/>
          <w:sz w:val="24"/>
          <w:szCs w:val="24"/>
          <w:lang w:eastAsia="ar-SA"/>
        </w:rPr>
        <w:t xml:space="preserve">FREIRE, Yolmar. </w:t>
      </w:r>
      <w:r w:rsidRPr="00FD2B9C">
        <w:rPr>
          <w:rFonts w:ascii="Arial" w:hAnsi="Arial" w:cs="Arial"/>
          <w:b/>
          <w:sz w:val="24"/>
          <w:szCs w:val="24"/>
        </w:rPr>
        <w:t>Pensadores</w:t>
      </w:r>
      <w:r w:rsidRPr="00955905">
        <w:rPr>
          <w:rFonts w:ascii="Arial" w:hAnsi="Arial" w:cs="Arial"/>
          <w:sz w:val="24"/>
          <w:szCs w:val="24"/>
        </w:rPr>
        <w:t>. Disponível em:</w:t>
      </w:r>
      <w:r>
        <w:rPr>
          <w:rFonts w:ascii="Arial" w:hAnsi="Arial" w:cs="Arial"/>
          <w:sz w:val="24"/>
          <w:szCs w:val="24"/>
        </w:rPr>
        <w:t xml:space="preserve"> </w:t>
      </w:r>
      <w:hyperlink r:id="rId14" w:history="1">
        <w:r w:rsidRPr="00955905">
          <w:rPr>
            <w:rStyle w:val="Hyperlink"/>
            <w:sz w:val="24"/>
            <w:szCs w:val="24"/>
          </w:rPr>
          <w:t>http://yolmarfreire.blogspot.com.br/2009/08/pensadores.html</w:t>
        </w:r>
      </w:hyperlink>
      <w:r w:rsidRPr="00955905">
        <w:rPr>
          <w:rFonts w:ascii="Arial" w:hAnsi="Arial" w:cs="Arial"/>
          <w:sz w:val="24"/>
          <w:szCs w:val="24"/>
        </w:rPr>
        <w:t xml:space="preserve"> </w:t>
      </w:r>
      <w:r>
        <w:rPr>
          <w:rFonts w:ascii="Arial" w:hAnsi="Arial" w:cs="Arial"/>
          <w:sz w:val="24"/>
          <w:szCs w:val="24"/>
        </w:rPr>
        <w:t xml:space="preserve">  Acesso em: 02 de março, 2017 as 22h00 </w:t>
      </w:r>
    </w:p>
    <w:p w:rsidR="006D2ACA" w:rsidRDefault="006D2ACA" w:rsidP="006D2ACA">
      <w:pPr>
        <w:suppressAutoHyphens/>
        <w:spacing w:after="0" w:line="240" w:lineRule="auto"/>
        <w:rPr>
          <w:rFonts w:ascii="Arial" w:eastAsiaTheme="minorHAnsi" w:hAnsi="Arial" w:cs="Arial"/>
          <w:sz w:val="24"/>
          <w:szCs w:val="24"/>
        </w:rPr>
      </w:pPr>
    </w:p>
    <w:p w:rsidR="006D2ACA" w:rsidRPr="00E449CD" w:rsidRDefault="006D2ACA" w:rsidP="006D2ACA">
      <w:pPr>
        <w:spacing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FONSECA, v. </w:t>
      </w:r>
      <w:r w:rsidRPr="006F15D6">
        <w:rPr>
          <w:rFonts w:ascii="Arial" w:eastAsia="Times New Roman" w:hAnsi="Arial" w:cs="Arial"/>
          <w:b/>
          <w:color w:val="000000"/>
          <w:sz w:val="24"/>
          <w:szCs w:val="24"/>
          <w:lang w:eastAsia="ar-SA"/>
        </w:rPr>
        <w:t>Introdução às dificuldades de aprendizagem</w:t>
      </w:r>
      <w:r w:rsidRPr="006F15D6">
        <w:rPr>
          <w:rFonts w:ascii="Arial" w:eastAsia="Times New Roman" w:hAnsi="Arial" w:cs="Arial"/>
          <w:color w:val="000000"/>
          <w:sz w:val="24"/>
          <w:szCs w:val="24"/>
          <w:lang w:eastAsia="ar-SA"/>
        </w:rPr>
        <w:t>.</w:t>
      </w:r>
      <w:r w:rsidRPr="00955905">
        <w:rPr>
          <w:rFonts w:ascii="Arial" w:eastAsia="Times New Roman" w:hAnsi="Arial" w:cs="Arial"/>
          <w:color w:val="000000"/>
          <w:sz w:val="24"/>
          <w:szCs w:val="24"/>
          <w:lang w:eastAsia="ar-SA"/>
        </w:rPr>
        <w:t xml:space="preserve"> Porto Alegre:      Artes Médicas, 1995.</w:t>
      </w:r>
    </w:p>
    <w:p w:rsidR="006D2ACA" w:rsidRPr="00311559" w:rsidRDefault="006D2ACA" w:rsidP="006D2ACA">
      <w:pPr>
        <w:spacing w:line="240" w:lineRule="auto"/>
        <w:rPr>
          <w:rFonts w:ascii="Arial" w:eastAsiaTheme="minorHAnsi" w:hAnsi="Arial" w:cs="Arial"/>
          <w:b/>
          <w:sz w:val="24"/>
          <w:szCs w:val="24"/>
        </w:rPr>
      </w:pPr>
      <w:r>
        <w:rPr>
          <w:rFonts w:ascii="Arial" w:eastAsiaTheme="minorHAnsi" w:hAnsi="Arial" w:cs="Arial"/>
          <w:sz w:val="24"/>
          <w:szCs w:val="24"/>
        </w:rPr>
        <w:t xml:space="preserve">GONÇALVES, Lucilene. </w:t>
      </w:r>
      <w:r w:rsidRPr="00955905">
        <w:rPr>
          <w:rFonts w:ascii="Arial" w:eastAsiaTheme="minorHAnsi" w:hAnsi="Arial" w:cs="Arial"/>
          <w:sz w:val="24"/>
          <w:szCs w:val="24"/>
        </w:rPr>
        <w:t xml:space="preserve"> </w:t>
      </w:r>
      <w:r>
        <w:rPr>
          <w:rFonts w:ascii="Arial" w:eastAsiaTheme="minorHAnsi" w:hAnsi="Arial" w:cs="Arial"/>
          <w:b/>
          <w:sz w:val="24"/>
          <w:szCs w:val="24"/>
        </w:rPr>
        <w:t>T</w:t>
      </w:r>
      <w:r w:rsidRPr="00955905">
        <w:rPr>
          <w:rFonts w:ascii="Arial" w:eastAsiaTheme="minorHAnsi" w:hAnsi="Arial" w:cs="Arial"/>
          <w:b/>
          <w:sz w:val="24"/>
          <w:szCs w:val="24"/>
        </w:rPr>
        <w:t>ecendo o saber</w:t>
      </w:r>
      <w:r>
        <w:rPr>
          <w:rFonts w:ascii="Arial" w:eastAsiaTheme="minorHAnsi" w:hAnsi="Arial" w:cs="Arial"/>
          <w:b/>
          <w:sz w:val="24"/>
          <w:szCs w:val="24"/>
        </w:rPr>
        <w:t>.</w:t>
      </w:r>
      <w:r w:rsidRPr="00955905">
        <w:rPr>
          <w:rFonts w:ascii="Arial" w:eastAsiaTheme="minorHAnsi" w:hAnsi="Arial" w:cs="Arial"/>
          <w:b/>
          <w:sz w:val="24"/>
          <w:szCs w:val="24"/>
        </w:rPr>
        <w:t xml:space="preserve">  </w:t>
      </w:r>
      <w:r w:rsidRPr="00955905">
        <w:rPr>
          <w:rFonts w:ascii="Arial" w:eastAsiaTheme="minorHAnsi" w:hAnsi="Arial" w:cs="Arial"/>
          <w:sz w:val="24"/>
          <w:szCs w:val="24"/>
        </w:rPr>
        <w:t>Disponível em</w:t>
      </w:r>
      <w:r w:rsidRPr="00955905">
        <w:rPr>
          <w:rFonts w:ascii="Arial" w:eastAsiaTheme="minorHAnsi" w:hAnsi="Arial" w:cs="Arial"/>
          <w:b/>
          <w:sz w:val="24"/>
          <w:szCs w:val="24"/>
        </w:rPr>
        <w:t>:</w:t>
      </w:r>
      <w:r w:rsidRPr="00955905">
        <w:rPr>
          <w:rFonts w:ascii="Arial" w:hAnsi="Arial" w:cs="Arial"/>
          <w:sz w:val="24"/>
          <w:szCs w:val="24"/>
        </w:rPr>
        <w:t xml:space="preserve"> </w:t>
      </w:r>
      <w:hyperlink r:id="rId15" w:history="1">
        <w:r w:rsidRPr="00793885">
          <w:rPr>
            <w:rStyle w:val="Hyperlink"/>
            <w:rFonts w:eastAsiaTheme="minorHAnsi"/>
            <w:sz w:val="24"/>
            <w:szCs w:val="24"/>
          </w:rPr>
          <w:t>http://aprendizagemafetiva.blogspot.com.br/2011/09/alguns-transtornos-de-aprendizagem.html</w:t>
        </w:r>
      </w:hyperlink>
      <w:r>
        <w:rPr>
          <w:rFonts w:ascii="Arial" w:eastAsiaTheme="minorHAnsi" w:hAnsi="Arial" w:cs="Arial"/>
          <w:b/>
          <w:sz w:val="24"/>
          <w:szCs w:val="24"/>
        </w:rPr>
        <w:t xml:space="preserve"> </w:t>
      </w:r>
      <w:r>
        <w:rPr>
          <w:rFonts w:ascii="Arial" w:eastAsiaTheme="minorHAnsi" w:hAnsi="Arial" w:cs="Arial"/>
          <w:sz w:val="24"/>
          <w:szCs w:val="24"/>
        </w:rPr>
        <w:t xml:space="preserve">Acesso em: 09 de março, 2017 as 22h00 </w:t>
      </w:r>
    </w:p>
    <w:p w:rsidR="006D2ACA" w:rsidRPr="00E449CD" w:rsidRDefault="006D2ACA" w:rsidP="006D2ACA">
      <w:pPr>
        <w:spacing w:line="240" w:lineRule="auto"/>
        <w:rPr>
          <w:rFonts w:ascii="Arial" w:eastAsiaTheme="minorHAnsi" w:hAnsi="Arial" w:cs="Arial"/>
          <w:sz w:val="24"/>
          <w:szCs w:val="24"/>
        </w:rPr>
      </w:pPr>
      <w:r w:rsidRPr="00955905">
        <w:rPr>
          <w:rFonts w:ascii="Arial" w:eastAsiaTheme="minorHAnsi" w:hAnsi="Arial" w:cs="Arial"/>
          <w:sz w:val="24"/>
          <w:szCs w:val="24"/>
        </w:rPr>
        <w:lastRenderedPageBreak/>
        <w:t>JANJACOMO</w:t>
      </w:r>
      <w:r w:rsidRPr="00955905">
        <w:rPr>
          <w:rFonts w:ascii="Arial" w:eastAsiaTheme="minorHAnsi" w:hAnsi="Arial" w:cs="Arial"/>
          <w:b/>
          <w:sz w:val="24"/>
          <w:szCs w:val="24"/>
        </w:rPr>
        <w:t>, Mariana, sete sinais de que seu filho pode ter dislexia</w:t>
      </w:r>
      <w:r w:rsidRPr="00955905">
        <w:rPr>
          <w:rFonts w:ascii="Arial" w:eastAsiaTheme="minorHAnsi" w:hAnsi="Arial" w:cs="Arial"/>
          <w:sz w:val="24"/>
          <w:szCs w:val="24"/>
        </w:rPr>
        <w:t xml:space="preserve"> (2013)</w:t>
      </w:r>
      <w:r>
        <w:rPr>
          <w:rFonts w:ascii="Arial" w:eastAsiaTheme="minorHAnsi" w:hAnsi="Arial" w:cs="Arial"/>
          <w:sz w:val="24"/>
          <w:szCs w:val="24"/>
        </w:rPr>
        <w:t xml:space="preserve"> </w:t>
      </w:r>
      <w:r w:rsidRPr="00955905">
        <w:rPr>
          <w:rFonts w:ascii="Arial" w:eastAsia="Times New Roman" w:hAnsi="Arial" w:cs="Arial"/>
          <w:color w:val="000000"/>
          <w:sz w:val="24"/>
          <w:szCs w:val="24"/>
          <w:lang w:eastAsia="ar-SA"/>
        </w:rPr>
        <w:t>Disponível em:</w:t>
      </w:r>
      <w:r w:rsidRPr="00955905">
        <w:rPr>
          <w:rFonts w:ascii="Arial" w:hAnsi="Arial" w:cs="Arial"/>
          <w:sz w:val="24"/>
          <w:szCs w:val="24"/>
        </w:rPr>
        <w:t xml:space="preserve"> </w:t>
      </w:r>
      <w:hyperlink r:id="rId16" w:history="1">
        <w:r w:rsidRPr="00955905">
          <w:rPr>
            <w:rStyle w:val="Hyperlink"/>
            <w:sz w:val="24"/>
            <w:szCs w:val="24"/>
          </w:rPr>
          <w:t>http://veja.abril.com.br/saude/sete-sinais-de-que-o-seu-filho-pode-ter-dislexia/</w:t>
        </w:r>
      </w:hyperlink>
      <w:r>
        <w:rPr>
          <w:rFonts w:ascii="Arial" w:eastAsiaTheme="minorHAnsi" w:hAnsi="Arial" w:cs="Arial"/>
          <w:sz w:val="24"/>
          <w:szCs w:val="24"/>
        </w:rPr>
        <w:t xml:space="preserve"> </w:t>
      </w:r>
      <w:r w:rsidRPr="00955905">
        <w:rPr>
          <w:rFonts w:ascii="Arial" w:eastAsia="Times New Roman" w:hAnsi="Arial" w:cs="Arial"/>
          <w:color w:val="000000"/>
          <w:sz w:val="24"/>
          <w:szCs w:val="24"/>
          <w:lang w:eastAsia="ar-SA"/>
        </w:rPr>
        <w:t xml:space="preserve">Acesso </w:t>
      </w:r>
      <w:r>
        <w:rPr>
          <w:rFonts w:ascii="Arial" w:eastAsia="Times New Roman" w:hAnsi="Arial" w:cs="Arial"/>
          <w:color w:val="000000"/>
          <w:sz w:val="24"/>
          <w:szCs w:val="24"/>
          <w:lang w:eastAsia="ar-SA"/>
        </w:rPr>
        <w:t xml:space="preserve">em: 13 de março, 2017 as 18h00 </w:t>
      </w:r>
    </w:p>
    <w:p w:rsidR="006D2ACA" w:rsidRDefault="006D2ACA" w:rsidP="006D2ACA">
      <w:pPr>
        <w:spacing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JOHNSON, Doris I. &amp; MYKLEBUST, Helmer R. – </w:t>
      </w:r>
      <w:r w:rsidRPr="00793885">
        <w:rPr>
          <w:rFonts w:ascii="Arial" w:eastAsia="Times New Roman" w:hAnsi="Arial" w:cs="Arial"/>
          <w:b/>
          <w:color w:val="000000"/>
          <w:sz w:val="24"/>
          <w:szCs w:val="24"/>
          <w:lang w:eastAsia="ar-SA"/>
        </w:rPr>
        <w:t>Distúrbios da Aprendizagem: Princípios e Práticas Educacionais</w:t>
      </w:r>
      <w:r w:rsidRPr="00793885">
        <w:rPr>
          <w:rFonts w:ascii="Arial" w:eastAsia="Times New Roman" w:hAnsi="Arial" w:cs="Arial"/>
          <w:color w:val="000000"/>
          <w:sz w:val="24"/>
          <w:szCs w:val="24"/>
          <w:lang w:eastAsia="ar-SA"/>
        </w:rPr>
        <w:t>:</w:t>
      </w:r>
      <w:r w:rsidRPr="00955905">
        <w:rPr>
          <w:rFonts w:ascii="Arial" w:eastAsia="Times New Roman" w:hAnsi="Arial" w:cs="Arial"/>
          <w:color w:val="000000"/>
          <w:sz w:val="24"/>
          <w:szCs w:val="24"/>
          <w:lang w:eastAsia="ar-SA"/>
        </w:rPr>
        <w:t xml:space="preserve"> São Paulo: Pioneira, </w:t>
      </w:r>
      <w:r>
        <w:rPr>
          <w:rFonts w:ascii="Arial" w:eastAsia="Times New Roman" w:hAnsi="Arial" w:cs="Arial"/>
          <w:color w:val="000000"/>
          <w:sz w:val="24"/>
          <w:szCs w:val="24"/>
          <w:lang w:eastAsia="ar-SA"/>
        </w:rPr>
        <w:t>1987</w:t>
      </w:r>
    </w:p>
    <w:p w:rsidR="006D2ACA"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LAKOMY, Ana Maria. </w:t>
      </w:r>
      <w:r w:rsidRPr="00955905">
        <w:rPr>
          <w:rFonts w:ascii="Arial" w:eastAsia="Times New Roman" w:hAnsi="Arial" w:cs="Arial"/>
          <w:b/>
          <w:color w:val="000000"/>
          <w:sz w:val="24"/>
          <w:szCs w:val="24"/>
          <w:lang w:eastAsia="ar-SA"/>
        </w:rPr>
        <w:t>Teorias cognitivas da Aprendizagem</w:t>
      </w:r>
      <w:r>
        <w:rPr>
          <w:rFonts w:ascii="Arial" w:eastAsia="Times New Roman" w:hAnsi="Arial" w:cs="Arial"/>
          <w:color w:val="000000"/>
          <w:sz w:val="24"/>
          <w:szCs w:val="24"/>
          <w:lang w:eastAsia="ar-SA"/>
        </w:rPr>
        <w:t>. Ibpex; Curitiba:</w:t>
      </w:r>
      <w:r w:rsidRPr="00955905">
        <w:rPr>
          <w:rFonts w:ascii="Arial" w:eastAsia="Times New Roman" w:hAnsi="Arial" w:cs="Arial"/>
          <w:color w:val="000000"/>
          <w:sz w:val="24"/>
          <w:szCs w:val="24"/>
          <w:lang w:eastAsia="ar-SA"/>
        </w:rPr>
        <w:t xml:space="preserve"> 2008.</w:t>
      </w:r>
      <w:r>
        <w:rPr>
          <w:rFonts w:ascii="Arial" w:eastAsia="Times New Roman" w:hAnsi="Arial" w:cs="Arial"/>
          <w:color w:val="000000"/>
          <w:sz w:val="24"/>
          <w:szCs w:val="24"/>
          <w:lang w:eastAsia="ar-SA"/>
        </w:rPr>
        <w:t xml:space="preserve"> </w:t>
      </w:r>
      <w:r w:rsidRPr="00955905">
        <w:rPr>
          <w:rFonts w:ascii="Arial" w:eastAsia="Times New Roman" w:hAnsi="Arial" w:cs="Arial"/>
          <w:color w:val="000000"/>
          <w:sz w:val="24"/>
          <w:szCs w:val="24"/>
          <w:lang w:eastAsia="ar-SA"/>
        </w:rPr>
        <w:t xml:space="preserve">p.93 </w:t>
      </w:r>
    </w:p>
    <w:p w:rsidR="006D2ACA" w:rsidRPr="00311559" w:rsidRDefault="006D2ACA" w:rsidP="006D2ACA">
      <w:pPr>
        <w:suppressAutoHyphens/>
        <w:spacing w:after="0" w:line="240" w:lineRule="auto"/>
        <w:rPr>
          <w:rFonts w:ascii="Arial" w:eastAsia="Times New Roman" w:hAnsi="Arial" w:cs="Arial"/>
          <w:color w:val="000000"/>
          <w:sz w:val="24"/>
          <w:szCs w:val="24"/>
          <w:lang w:eastAsia="ar-SA"/>
        </w:rPr>
      </w:pPr>
    </w:p>
    <w:p w:rsidR="006D2ACA" w:rsidRPr="00793885" w:rsidRDefault="006D2ACA" w:rsidP="006D2ACA">
      <w:pPr>
        <w:spacing w:line="240" w:lineRule="auto"/>
        <w:rPr>
          <w:rFonts w:ascii="Arial" w:eastAsiaTheme="minorHAnsi" w:hAnsi="Arial" w:cs="Arial"/>
          <w:sz w:val="24"/>
          <w:szCs w:val="24"/>
        </w:rPr>
      </w:pPr>
      <w:r w:rsidRPr="00955905">
        <w:rPr>
          <w:rFonts w:ascii="Arial" w:eastAsiaTheme="minorHAnsi" w:hAnsi="Arial" w:cs="Arial"/>
          <w:sz w:val="24"/>
          <w:szCs w:val="24"/>
        </w:rPr>
        <w:t xml:space="preserve">LEFÈVRE, B.H. </w:t>
      </w:r>
      <w:r w:rsidRPr="00955905">
        <w:rPr>
          <w:rFonts w:ascii="Arial" w:eastAsiaTheme="minorHAnsi" w:hAnsi="Arial" w:cs="Arial"/>
          <w:b/>
          <w:sz w:val="24"/>
          <w:szCs w:val="24"/>
        </w:rPr>
        <w:t>Avaliação Neuropsicológica Infantil</w:t>
      </w:r>
      <w:r>
        <w:rPr>
          <w:rFonts w:ascii="Arial" w:eastAsiaTheme="minorHAnsi" w:hAnsi="Arial" w:cs="Arial"/>
          <w:sz w:val="24"/>
          <w:szCs w:val="24"/>
        </w:rPr>
        <w:t>. In: ANDRADE, V.M</w:t>
      </w:r>
      <w:r w:rsidRPr="00955905">
        <w:rPr>
          <w:rFonts w:ascii="Arial" w:eastAsiaTheme="minorHAnsi" w:hAnsi="Arial" w:cs="Arial"/>
          <w:sz w:val="24"/>
          <w:szCs w:val="24"/>
        </w:rPr>
        <w:t xml:space="preserve">; DOS SANTOS, F.H.; BUENO, O.F.A. Neuropsicologia hoje. </w:t>
      </w:r>
      <w:r w:rsidRPr="00793885">
        <w:rPr>
          <w:rFonts w:ascii="Arial" w:eastAsiaTheme="minorHAnsi" w:hAnsi="Arial" w:cs="Arial"/>
          <w:sz w:val="24"/>
          <w:szCs w:val="24"/>
        </w:rPr>
        <w:t>São Paulo: Artes Médicas, 2003.</w:t>
      </w:r>
    </w:p>
    <w:p w:rsidR="006D2ACA" w:rsidRPr="00955905" w:rsidRDefault="006D2ACA" w:rsidP="006D2ACA">
      <w:pPr>
        <w:suppressAutoHyphens/>
        <w:spacing w:after="0" w:line="240" w:lineRule="auto"/>
        <w:rPr>
          <w:rFonts w:ascii="Arial" w:eastAsiaTheme="minorHAnsi" w:hAnsi="Arial" w:cs="Arial"/>
          <w:sz w:val="24"/>
          <w:szCs w:val="24"/>
        </w:rPr>
      </w:pPr>
      <w:r w:rsidRPr="00955905">
        <w:rPr>
          <w:rFonts w:ascii="Arial" w:eastAsia="Times New Roman" w:hAnsi="Arial" w:cs="Arial"/>
          <w:color w:val="000000"/>
          <w:sz w:val="24"/>
          <w:szCs w:val="24"/>
          <w:lang w:eastAsia="ar-SA"/>
        </w:rPr>
        <w:t>LEITE, Ana.</w:t>
      </w:r>
      <w:r w:rsidRPr="00955905">
        <w:rPr>
          <w:rFonts w:ascii="Arial" w:eastAsiaTheme="minorHAnsi" w:hAnsi="Arial" w:cs="Arial"/>
          <w:sz w:val="24"/>
          <w:szCs w:val="24"/>
        </w:rPr>
        <w:t xml:space="preserve"> </w:t>
      </w:r>
      <w:r w:rsidRPr="00955905">
        <w:rPr>
          <w:rFonts w:ascii="Arial" w:eastAsiaTheme="minorHAnsi" w:hAnsi="Arial" w:cs="Arial"/>
          <w:b/>
          <w:sz w:val="24"/>
          <w:szCs w:val="24"/>
        </w:rPr>
        <w:t>Afasia: definição, diagnóstico e tratamento, 2013</w:t>
      </w:r>
    </w:p>
    <w:p w:rsidR="006D2ACA" w:rsidRPr="00955905" w:rsidRDefault="006D2ACA" w:rsidP="006D2ACA">
      <w:pPr>
        <w:suppressAutoHyphens/>
        <w:spacing w:after="0" w:line="240" w:lineRule="auto"/>
        <w:rPr>
          <w:rFonts w:ascii="Arial" w:eastAsiaTheme="minorHAnsi" w:hAnsi="Arial" w:cs="Arial"/>
          <w:sz w:val="24"/>
          <w:szCs w:val="24"/>
        </w:rPr>
      </w:pP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17" w:history="1">
        <w:r w:rsidRPr="00955905">
          <w:rPr>
            <w:rStyle w:val="Hyperlink"/>
            <w:rFonts w:eastAsiaTheme="minorHAnsi"/>
            <w:sz w:val="24"/>
            <w:szCs w:val="24"/>
          </w:rPr>
          <w:t>https://www.reab.me/afasia-definicao-diagnostico-e-tratamento/</w:t>
        </w:r>
      </w:hyperlink>
    </w:p>
    <w:p w:rsidR="006D2ACA" w:rsidRDefault="006D2ACA" w:rsidP="006D2ACA">
      <w:pPr>
        <w:suppressAutoHyphens/>
        <w:spacing w:after="0" w:line="240" w:lineRule="auto"/>
        <w:rPr>
          <w:rFonts w:ascii="Arial" w:eastAsiaTheme="minorHAnsi" w:hAnsi="Arial" w:cs="Arial"/>
          <w:sz w:val="24"/>
          <w:szCs w:val="24"/>
        </w:rPr>
      </w:pPr>
      <w:r>
        <w:rPr>
          <w:rFonts w:ascii="Arial" w:eastAsiaTheme="minorHAnsi" w:hAnsi="Arial" w:cs="Arial"/>
          <w:sz w:val="24"/>
          <w:szCs w:val="24"/>
        </w:rPr>
        <w:t xml:space="preserve">Acesso em: 22 de março, 2017 as 23h00 </w:t>
      </w:r>
    </w:p>
    <w:p w:rsidR="006D2ACA" w:rsidRPr="00955905" w:rsidRDefault="006D2ACA" w:rsidP="006D2ACA">
      <w:pPr>
        <w:suppressAutoHyphens/>
        <w:spacing w:after="0" w:line="240" w:lineRule="auto"/>
        <w:rPr>
          <w:rFonts w:ascii="Arial" w:eastAsiaTheme="minorHAnsi" w:hAnsi="Arial" w:cs="Arial"/>
          <w:sz w:val="24"/>
          <w:szCs w:val="24"/>
        </w:rPr>
      </w:pPr>
    </w:p>
    <w:p w:rsidR="006D2ACA" w:rsidRPr="006F15D6" w:rsidRDefault="006D2ACA" w:rsidP="006D2ACA">
      <w:pPr>
        <w:suppressAutoHyphens/>
        <w:spacing w:after="0" w:line="240" w:lineRule="auto"/>
        <w:rPr>
          <w:rFonts w:ascii="Arial" w:hAnsi="Arial" w:cs="Arial"/>
          <w:sz w:val="24"/>
          <w:szCs w:val="24"/>
        </w:rPr>
      </w:pPr>
      <w:r w:rsidRPr="00955905">
        <w:rPr>
          <w:rFonts w:ascii="Arial" w:hAnsi="Arial" w:cs="Arial"/>
          <w:sz w:val="24"/>
          <w:szCs w:val="24"/>
          <w:lang w:val="en-US"/>
        </w:rPr>
        <w:t xml:space="preserve">LEZAK MD. </w:t>
      </w:r>
      <w:r w:rsidRPr="00955905">
        <w:rPr>
          <w:rFonts w:ascii="Arial" w:hAnsi="Arial" w:cs="Arial"/>
          <w:b/>
          <w:sz w:val="24"/>
          <w:szCs w:val="24"/>
          <w:lang w:val="en-US"/>
        </w:rPr>
        <w:t>Neuropsychological</w:t>
      </w:r>
      <w:r w:rsidRPr="00955905">
        <w:rPr>
          <w:rFonts w:ascii="Arial" w:hAnsi="Arial" w:cs="Arial"/>
          <w:sz w:val="24"/>
          <w:szCs w:val="24"/>
          <w:lang w:val="en-US"/>
        </w:rPr>
        <w:t xml:space="preserve">Assessment. 3rd ed. New York: Oxford University Press; 1995. </w:t>
      </w:r>
      <w:hyperlink r:id="rId18" w:tooltip="Link permanente para NEUROPSICOPEDAGOGO INSTITUCIONAL E CLÍNICO – Artigo Comentado. (Art. 29 do Código de Ética Técnico Profissional)" w:history="1">
        <w:r w:rsidRPr="00E449CD">
          <w:rPr>
            <w:rStyle w:val="Hyperlink"/>
          </w:rPr>
          <w:t>Neuropsicopedagogo institucional e clínico – Artigo Comentado. (Art. 29 do Código de Ética Técnico Profissional)</w:t>
        </w:r>
      </w:hyperlink>
    </w:p>
    <w:p w:rsidR="006D2ACA" w:rsidRDefault="006D2ACA" w:rsidP="006D2ACA">
      <w:pPr>
        <w:spacing w:line="240" w:lineRule="auto"/>
        <w:rPr>
          <w:rFonts w:ascii="Arial" w:hAnsi="Arial" w:cs="Arial"/>
        </w:rPr>
      </w:pPr>
      <w:r w:rsidRPr="00955905">
        <w:rPr>
          <w:rFonts w:ascii="Arial" w:hAnsi="Arial" w:cs="Arial"/>
        </w:rPr>
        <w:t xml:space="preserve">Disponível em: </w:t>
      </w:r>
      <w:hyperlink r:id="rId19" w:history="1">
        <w:r w:rsidRPr="009846E8">
          <w:rPr>
            <w:rStyle w:val="Hyperlink"/>
          </w:rPr>
          <w:t>http://www.sbnpp.com.br/neuropsicopedagogo-institucional-e-clinico-artigo-comentado-art-29-do-codigo-de-etica-tecnico-profissional/</w:t>
        </w:r>
      </w:hyperlink>
      <w:r>
        <w:rPr>
          <w:rFonts w:ascii="Arial" w:hAnsi="Arial" w:cs="Arial"/>
        </w:rPr>
        <w:t xml:space="preserve"> </w:t>
      </w:r>
      <w:r w:rsidRPr="00955905">
        <w:rPr>
          <w:rFonts w:ascii="Arial" w:hAnsi="Arial" w:cs="Arial"/>
        </w:rPr>
        <w:t>Acesso em:</w:t>
      </w:r>
      <w:r>
        <w:rPr>
          <w:rFonts w:ascii="Arial" w:hAnsi="Arial" w:cs="Arial"/>
        </w:rPr>
        <w:t xml:space="preserve"> 01 de março, 2017 as 17h00 </w:t>
      </w:r>
    </w:p>
    <w:p w:rsidR="006D2ACA" w:rsidRDefault="006D2ACA" w:rsidP="006D2ACA">
      <w:pPr>
        <w:suppressAutoHyphens/>
        <w:spacing w:after="0" w:line="240" w:lineRule="auto"/>
        <w:rPr>
          <w:rFonts w:ascii="Arial" w:eastAsia="Times New Roman" w:hAnsi="Arial" w:cs="Arial"/>
          <w:b/>
          <w:color w:val="000000"/>
          <w:sz w:val="24"/>
          <w:szCs w:val="24"/>
          <w:lang w:eastAsia="ar-SA"/>
        </w:rPr>
      </w:pPr>
      <w:r w:rsidRPr="00955905">
        <w:rPr>
          <w:rFonts w:ascii="Arial" w:eastAsiaTheme="minorHAnsi" w:hAnsi="Arial" w:cs="Arial"/>
          <w:sz w:val="24"/>
          <w:szCs w:val="24"/>
        </w:rPr>
        <w:t>MACIEL,</w:t>
      </w:r>
      <w:r>
        <w:rPr>
          <w:rFonts w:ascii="Arial" w:eastAsiaTheme="minorHAnsi" w:hAnsi="Arial" w:cs="Arial"/>
          <w:sz w:val="24"/>
          <w:szCs w:val="24"/>
        </w:rPr>
        <w:t xml:space="preserve"> </w:t>
      </w:r>
      <w:r w:rsidRPr="00955905">
        <w:rPr>
          <w:rFonts w:ascii="Arial" w:eastAsiaTheme="minorHAnsi" w:hAnsi="Arial" w:cs="Arial"/>
          <w:sz w:val="24"/>
          <w:szCs w:val="24"/>
        </w:rPr>
        <w:t>Maria Sirliane Eneas M</w:t>
      </w:r>
      <w:r>
        <w:rPr>
          <w:rFonts w:ascii="Arial" w:eastAsiaTheme="minorHAnsi" w:hAnsi="Arial" w:cs="Arial"/>
          <w:sz w:val="24"/>
          <w:szCs w:val="24"/>
        </w:rPr>
        <w:t>arques.</w:t>
      </w:r>
      <w:r w:rsidRPr="00955905">
        <w:rPr>
          <w:rFonts w:ascii="Arial" w:eastAsiaTheme="minorHAnsi" w:hAnsi="Arial" w:cs="Arial"/>
          <w:sz w:val="24"/>
          <w:szCs w:val="24"/>
        </w:rPr>
        <w:t xml:space="preserve"> </w:t>
      </w:r>
      <w:r w:rsidRPr="00955905">
        <w:rPr>
          <w:rFonts w:ascii="Arial" w:eastAsiaTheme="minorHAnsi" w:hAnsi="Arial" w:cs="Arial"/>
          <w:b/>
          <w:sz w:val="24"/>
          <w:szCs w:val="24"/>
        </w:rPr>
        <w:t>Dificuldades de Aprendizagem</w:t>
      </w:r>
      <w:r>
        <w:rPr>
          <w:rFonts w:ascii="Arial" w:eastAsiaTheme="minorHAnsi" w:hAnsi="Arial" w:cs="Arial"/>
          <w:b/>
          <w:sz w:val="24"/>
          <w:szCs w:val="24"/>
        </w:rPr>
        <w:t xml:space="preserve"> </w:t>
      </w:r>
      <w:r w:rsidRPr="00955905">
        <w:rPr>
          <w:rFonts w:ascii="Arial" w:eastAsiaTheme="minorHAnsi" w:hAnsi="Arial" w:cs="Arial"/>
          <w:b/>
          <w:sz w:val="24"/>
          <w:szCs w:val="24"/>
        </w:rPr>
        <w:t>- Uma Reflexão sobre a Prática Docente</w:t>
      </w:r>
      <w:r w:rsidRPr="00955905">
        <w:rPr>
          <w:rFonts w:ascii="Arial" w:eastAsiaTheme="minorHAnsi" w:hAnsi="Arial" w:cs="Arial"/>
          <w:sz w:val="24"/>
          <w:szCs w:val="24"/>
        </w:rPr>
        <w:t>(2016)</w:t>
      </w:r>
      <w:r>
        <w:rPr>
          <w:rFonts w:ascii="Arial" w:eastAsia="Times New Roman" w:hAnsi="Arial" w:cs="Arial"/>
          <w:b/>
          <w:color w:val="000000"/>
          <w:sz w:val="24"/>
          <w:szCs w:val="24"/>
          <w:lang w:eastAsia="ar-SA"/>
        </w:rPr>
        <w:t xml:space="preserve"> </w:t>
      </w:r>
      <w:r w:rsidRPr="00955905">
        <w:rPr>
          <w:rFonts w:ascii="Arial" w:eastAsia="Times New Roman" w:hAnsi="Arial" w:cs="Arial"/>
          <w:color w:val="000000"/>
          <w:sz w:val="24"/>
          <w:szCs w:val="24"/>
          <w:lang w:eastAsia="ar-SA"/>
        </w:rPr>
        <w:t>Disponível em:</w:t>
      </w:r>
      <w:r w:rsidRPr="00955905">
        <w:rPr>
          <w:rFonts w:ascii="Arial" w:hAnsi="Arial" w:cs="Arial"/>
          <w:sz w:val="24"/>
          <w:szCs w:val="24"/>
        </w:rPr>
        <w:t xml:space="preserve"> </w:t>
      </w:r>
      <w:hyperlink r:id="rId20" w:history="1">
        <w:r w:rsidRPr="00955905">
          <w:rPr>
            <w:rStyle w:val="Hyperlink"/>
            <w:sz w:val="24"/>
            <w:szCs w:val="24"/>
          </w:rPr>
          <w:t>http://psicosirliane15.blogspot.com.br/</w:t>
        </w:r>
      </w:hyperlink>
      <w:r>
        <w:rPr>
          <w:rFonts w:ascii="Arial" w:eastAsia="Times New Roman" w:hAnsi="Arial" w:cs="Arial"/>
          <w:b/>
          <w:color w:val="000000"/>
          <w:sz w:val="24"/>
          <w:szCs w:val="24"/>
          <w:lang w:eastAsia="ar-SA"/>
        </w:rPr>
        <w:t xml:space="preserve"> </w:t>
      </w:r>
      <w:r>
        <w:rPr>
          <w:rFonts w:ascii="Arial" w:eastAsia="Times New Roman" w:hAnsi="Arial" w:cs="Arial"/>
          <w:color w:val="000000"/>
          <w:sz w:val="24"/>
          <w:szCs w:val="24"/>
          <w:lang w:eastAsia="ar-SA"/>
        </w:rPr>
        <w:t xml:space="preserve">Acesso em: 22 de março, </w:t>
      </w:r>
      <w:r w:rsidRPr="00955905">
        <w:rPr>
          <w:rFonts w:ascii="Arial" w:eastAsia="Times New Roman" w:hAnsi="Arial" w:cs="Arial"/>
          <w:color w:val="000000"/>
          <w:sz w:val="24"/>
          <w:szCs w:val="24"/>
          <w:lang w:eastAsia="ar-SA"/>
        </w:rPr>
        <w:t xml:space="preserve">2017 as </w:t>
      </w:r>
      <w:r>
        <w:rPr>
          <w:rFonts w:ascii="Arial" w:eastAsia="Times New Roman" w:hAnsi="Arial" w:cs="Arial"/>
          <w:color w:val="000000"/>
          <w:sz w:val="24"/>
          <w:szCs w:val="24"/>
          <w:lang w:eastAsia="ar-SA"/>
        </w:rPr>
        <w:t>18h</w:t>
      </w:r>
      <w:r w:rsidRPr="00955905">
        <w:rPr>
          <w:rFonts w:ascii="Arial" w:eastAsia="Times New Roman" w:hAnsi="Arial" w:cs="Arial"/>
          <w:color w:val="000000"/>
          <w:sz w:val="24"/>
          <w:szCs w:val="24"/>
          <w:lang w:eastAsia="ar-SA"/>
        </w:rPr>
        <w:t>00</w:t>
      </w:r>
      <w:r>
        <w:rPr>
          <w:rFonts w:ascii="Arial" w:eastAsia="Times New Roman" w:hAnsi="Arial" w:cs="Arial"/>
          <w:color w:val="000000"/>
          <w:sz w:val="24"/>
          <w:szCs w:val="24"/>
          <w:lang w:eastAsia="ar-SA"/>
        </w:rPr>
        <w:t xml:space="preserve"> </w:t>
      </w:r>
    </w:p>
    <w:p w:rsidR="006D2ACA" w:rsidRPr="00311559" w:rsidRDefault="006D2ACA" w:rsidP="006D2ACA">
      <w:pPr>
        <w:suppressAutoHyphens/>
        <w:spacing w:after="0" w:line="240" w:lineRule="auto"/>
        <w:rPr>
          <w:rFonts w:ascii="Arial" w:eastAsia="Times New Roman" w:hAnsi="Arial" w:cs="Arial"/>
          <w:b/>
          <w:color w:val="000000"/>
          <w:sz w:val="24"/>
          <w:szCs w:val="24"/>
          <w:lang w:eastAsia="ar-SA"/>
        </w:rPr>
      </w:pPr>
    </w:p>
    <w:p w:rsidR="006D2ACA" w:rsidRPr="00793885" w:rsidRDefault="006D2ACA" w:rsidP="006D2ACA">
      <w:pPr>
        <w:rPr>
          <w:rFonts w:ascii="Arial" w:hAnsi="Arial" w:cs="Arial"/>
          <w:sz w:val="24"/>
          <w:szCs w:val="24"/>
        </w:rPr>
      </w:pPr>
      <w:r>
        <w:rPr>
          <w:rFonts w:ascii="Arial" w:hAnsi="Arial" w:cs="Arial"/>
          <w:sz w:val="24"/>
          <w:szCs w:val="24"/>
        </w:rPr>
        <w:t xml:space="preserve">MANCINE, Marcia Sandevile; </w:t>
      </w:r>
      <w:r w:rsidRPr="00955905">
        <w:rPr>
          <w:rFonts w:ascii="Arial" w:hAnsi="Arial" w:cs="Arial"/>
          <w:sz w:val="24"/>
          <w:szCs w:val="24"/>
        </w:rPr>
        <w:t>De LUCA, Silvana Aparecida</w:t>
      </w:r>
      <w:r w:rsidRPr="006F15D6">
        <w:rPr>
          <w:rFonts w:ascii="Arial" w:hAnsi="Arial" w:cs="Arial"/>
          <w:b/>
          <w:sz w:val="24"/>
          <w:szCs w:val="24"/>
        </w:rPr>
        <w:t>. Avaliação neuropsicológica</w:t>
      </w:r>
      <w:r w:rsidRPr="00955905">
        <w:rPr>
          <w:rFonts w:ascii="Arial" w:hAnsi="Arial" w:cs="Arial"/>
          <w:sz w:val="24"/>
          <w:szCs w:val="24"/>
        </w:rPr>
        <w:t xml:space="preserve">: </w:t>
      </w:r>
      <w:r w:rsidRPr="006F15D6">
        <w:rPr>
          <w:rFonts w:ascii="Arial" w:hAnsi="Arial" w:cs="Arial"/>
          <w:b/>
          <w:sz w:val="24"/>
          <w:szCs w:val="24"/>
        </w:rPr>
        <w:t>Buscando compreender crianças com queixa de dificuldade de aprendizagem</w:t>
      </w:r>
      <w:r w:rsidRPr="00955905">
        <w:rPr>
          <w:rFonts w:ascii="Arial" w:hAnsi="Arial" w:cs="Arial"/>
          <w:sz w:val="24"/>
          <w:szCs w:val="24"/>
        </w:rPr>
        <w:t>,</w:t>
      </w:r>
      <w:r>
        <w:rPr>
          <w:rFonts w:ascii="Arial" w:hAnsi="Arial" w:cs="Arial"/>
          <w:sz w:val="24"/>
          <w:szCs w:val="24"/>
        </w:rPr>
        <w:t xml:space="preserve"> </w:t>
      </w:r>
      <w:r w:rsidRPr="00955905">
        <w:rPr>
          <w:rFonts w:ascii="Arial" w:hAnsi="Arial" w:cs="Arial"/>
          <w:sz w:val="24"/>
          <w:szCs w:val="24"/>
        </w:rPr>
        <w:t>(2006)</w:t>
      </w:r>
      <w:r>
        <w:rPr>
          <w:rFonts w:ascii="Arial" w:hAnsi="Arial" w:cs="Arial"/>
          <w:sz w:val="24"/>
          <w:szCs w:val="24"/>
        </w:rPr>
        <w:t xml:space="preserve"> </w:t>
      </w:r>
      <w:r w:rsidRPr="00955905">
        <w:rPr>
          <w:rFonts w:ascii="Arial" w:hAnsi="Arial" w:cs="Arial"/>
          <w:sz w:val="24"/>
          <w:szCs w:val="24"/>
        </w:rPr>
        <w:t xml:space="preserve">Disponível em: </w:t>
      </w:r>
      <w:hyperlink r:id="rId21" w:history="1">
        <w:r w:rsidRPr="009846E8">
          <w:rPr>
            <w:rStyle w:val="Hyperlink"/>
            <w:sz w:val="24"/>
            <w:szCs w:val="24"/>
          </w:rPr>
          <w:t>http://newpsi.bvs-psi.org.br/tcc/142.pdf</w:t>
        </w:r>
      </w:hyperlink>
      <w:r>
        <w:rPr>
          <w:rFonts w:ascii="Arial" w:hAnsi="Arial" w:cs="Arial"/>
          <w:sz w:val="24"/>
          <w:szCs w:val="24"/>
        </w:rPr>
        <w:t xml:space="preserve"> </w:t>
      </w:r>
      <w:r w:rsidRPr="00955905">
        <w:rPr>
          <w:rFonts w:ascii="Arial" w:hAnsi="Arial" w:cs="Arial"/>
          <w:sz w:val="24"/>
          <w:szCs w:val="24"/>
        </w:rPr>
        <w:t>A</w:t>
      </w:r>
      <w:r>
        <w:rPr>
          <w:rFonts w:ascii="Arial" w:hAnsi="Arial" w:cs="Arial"/>
          <w:sz w:val="24"/>
          <w:szCs w:val="24"/>
        </w:rPr>
        <w:t xml:space="preserve">cesso em: 28 de fevereiro, 2017 as 23h00 </w:t>
      </w:r>
    </w:p>
    <w:p w:rsidR="006D2ACA" w:rsidRDefault="006D2ACA" w:rsidP="006D2ACA">
      <w:pPr>
        <w:spacing w:line="240" w:lineRule="auto"/>
        <w:rPr>
          <w:rFonts w:ascii="Arial" w:eastAsiaTheme="minorHAnsi" w:hAnsi="Arial" w:cs="Arial"/>
          <w:sz w:val="24"/>
          <w:szCs w:val="24"/>
        </w:rPr>
      </w:pPr>
      <w:r>
        <w:rPr>
          <w:rFonts w:ascii="Arial" w:eastAsiaTheme="minorHAnsi" w:hAnsi="Arial" w:cs="Arial"/>
          <w:sz w:val="24"/>
          <w:szCs w:val="24"/>
        </w:rPr>
        <w:t>MARTINELLI, S.C</w:t>
      </w:r>
      <w:r w:rsidRPr="00955905">
        <w:rPr>
          <w:rFonts w:ascii="Arial" w:eastAsiaTheme="minorHAnsi" w:hAnsi="Arial" w:cs="Arial"/>
          <w:sz w:val="24"/>
          <w:szCs w:val="24"/>
        </w:rPr>
        <w:t>.</w:t>
      </w:r>
      <w:r>
        <w:rPr>
          <w:rFonts w:ascii="Arial" w:eastAsiaTheme="minorHAnsi" w:hAnsi="Arial" w:cs="Arial"/>
          <w:sz w:val="24"/>
          <w:szCs w:val="24"/>
        </w:rPr>
        <w:t xml:space="preserve"> </w:t>
      </w:r>
      <w:r w:rsidRPr="00955905">
        <w:rPr>
          <w:rFonts w:ascii="Arial" w:eastAsiaTheme="minorHAnsi" w:hAnsi="Arial" w:cs="Arial"/>
          <w:b/>
          <w:sz w:val="24"/>
          <w:szCs w:val="24"/>
        </w:rPr>
        <w:t>Os aspectos afetivos das dificuldades de aprendizagem</w:t>
      </w:r>
      <w:r w:rsidRPr="00955905">
        <w:rPr>
          <w:rFonts w:ascii="Arial" w:eastAsiaTheme="minorHAnsi" w:hAnsi="Arial" w:cs="Arial"/>
          <w:sz w:val="24"/>
          <w:szCs w:val="24"/>
        </w:rPr>
        <w:t xml:space="preserve">. </w:t>
      </w:r>
      <w:r w:rsidRPr="00955905">
        <w:rPr>
          <w:rFonts w:ascii="Arial" w:eastAsiaTheme="minorHAnsi" w:hAnsi="Arial" w:cs="Arial"/>
          <w:sz w:val="24"/>
          <w:szCs w:val="24"/>
          <w:lang w:val="en-US"/>
        </w:rPr>
        <w:t xml:space="preserve">In: Sisto, F.F.; Buruchovitch, E.;Fini, L.D.T.; Brenelli, R.P. e Martinelli, S.C. (orgs). </w:t>
      </w:r>
      <w:r w:rsidRPr="006F15D6">
        <w:rPr>
          <w:rFonts w:ascii="Arial" w:eastAsiaTheme="minorHAnsi" w:hAnsi="Arial" w:cs="Arial"/>
          <w:b/>
          <w:sz w:val="24"/>
          <w:szCs w:val="24"/>
        </w:rPr>
        <w:t>Dificuldades de aprendizagem no contexto psicopedagógico</w:t>
      </w:r>
      <w:r>
        <w:rPr>
          <w:rFonts w:ascii="Arial" w:eastAsiaTheme="minorHAnsi" w:hAnsi="Arial" w:cs="Arial"/>
          <w:sz w:val="24"/>
          <w:szCs w:val="24"/>
        </w:rPr>
        <w:t>, Vozes, RJ:</w:t>
      </w:r>
      <w:r w:rsidRPr="00955905">
        <w:rPr>
          <w:rFonts w:ascii="Arial" w:eastAsiaTheme="minorHAnsi" w:hAnsi="Arial" w:cs="Arial"/>
          <w:sz w:val="24"/>
          <w:szCs w:val="24"/>
        </w:rPr>
        <w:t xml:space="preserve"> 2002.</w:t>
      </w:r>
    </w:p>
    <w:p w:rsidR="006D2ACA" w:rsidRPr="00955905" w:rsidRDefault="006D2ACA" w:rsidP="006D2ACA">
      <w:pPr>
        <w:spacing w:line="240" w:lineRule="auto"/>
        <w:rPr>
          <w:rFonts w:ascii="Arial" w:eastAsiaTheme="minorHAnsi" w:hAnsi="Arial" w:cs="Arial"/>
          <w:sz w:val="24"/>
          <w:szCs w:val="24"/>
        </w:rPr>
      </w:pPr>
      <w:r w:rsidRPr="00955905">
        <w:rPr>
          <w:rFonts w:ascii="Arial" w:eastAsiaTheme="minorHAnsi" w:hAnsi="Arial" w:cs="Arial"/>
          <w:sz w:val="24"/>
          <w:szCs w:val="24"/>
        </w:rPr>
        <w:t>MARTINS</w:t>
      </w:r>
      <w:r w:rsidRPr="00955905">
        <w:rPr>
          <w:rFonts w:ascii="Arial" w:eastAsiaTheme="minorHAnsi" w:hAnsi="Arial" w:cs="Arial"/>
          <w:b/>
          <w:sz w:val="24"/>
          <w:szCs w:val="24"/>
        </w:rPr>
        <w:t>, Vicente, como descobrir um disléxico(2001)</w:t>
      </w:r>
      <w:r>
        <w:rPr>
          <w:rFonts w:ascii="Arial" w:eastAsiaTheme="minorHAnsi" w:hAnsi="Arial" w:cs="Arial"/>
          <w:sz w:val="24"/>
          <w:szCs w:val="24"/>
        </w:rPr>
        <w:t xml:space="preserve"> </w:t>
      </w:r>
      <w:r w:rsidRPr="00955905">
        <w:rPr>
          <w:rFonts w:ascii="Arial" w:eastAsiaTheme="minorHAnsi" w:hAnsi="Arial" w:cs="Arial"/>
          <w:sz w:val="24"/>
          <w:szCs w:val="24"/>
        </w:rPr>
        <w:t>Disponível em</w:t>
      </w:r>
      <w:r w:rsidRPr="00955905">
        <w:rPr>
          <w:rFonts w:ascii="Arial" w:eastAsiaTheme="minorHAnsi" w:hAnsi="Arial" w:cs="Arial"/>
          <w:b/>
          <w:sz w:val="24"/>
          <w:szCs w:val="24"/>
        </w:rPr>
        <w:t xml:space="preserve">: </w:t>
      </w:r>
      <w:hyperlink r:id="rId22" w:history="1">
        <w:r w:rsidRPr="006F15D6">
          <w:rPr>
            <w:rStyle w:val="Hyperlink"/>
            <w:rFonts w:eastAsiaTheme="minorHAnsi"/>
            <w:sz w:val="24"/>
            <w:szCs w:val="24"/>
          </w:rPr>
          <w:t>http://sitededicas.ne10.uol.com.br/artigo22.htm</w:t>
        </w:r>
      </w:hyperlink>
      <w:r>
        <w:rPr>
          <w:rFonts w:ascii="Arial" w:eastAsiaTheme="minorHAnsi" w:hAnsi="Arial" w:cs="Arial"/>
          <w:sz w:val="24"/>
          <w:szCs w:val="24"/>
        </w:rPr>
        <w:t xml:space="preserve"> </w:t>
      </w:r>
      <w:r w:rsidRPr="00955905">
        <w:rPr>
          <w:rFonts w:ascii="Arial" w:eastAsiaTheme="minorHAnsi" w:hAnsi="Arial" w:cs="Arial"/>
          <w:sz w:val="24"/>
          <w:szCs w:val="24"/>
        </w:rPr>
        <w:t>Acesso em:</w:t>
      </w:r>
      <w:r>
        <w:rPr>
          <w:rFonts w:ascii="Arial" w:eastAsiaTheme="minorHAnsi" w:hAnsi="Arial" w:cs="Arial"/>
          <w:sz w:val="24"/>
          <w:szCs w:val="24"/>
        </w:rPr>
        <w:t xml:space="preserve"> 13 de março, 2017 as 23h00</w:t>
      </w:r>
    </w:p>
    <w:p w:rsidR="006D2ACA" w:rsidRDefault="006D2ACA" w:rsidP="006D2ACA">
      <w:pPr>
        <w:suppressAutoHyphens/>
        <w:spacing w:after="0" w:line="240" w:lineRule="auto"/>
        <w:rPr>
          <w:rFonts w:ascii="Arial" w:eastAsia="Times New Roman" w:hAnsi="Arial" w:cs="Arial"/>
          <w:iCs/>
          <w:color w:val="000000"/>
          <w:sz w:val="24"/>
          <w:szCs w:val="24"/>
          <w:lang w:eastAsia="ar-SA"/>
        </w:rPr>
      </w:pPr>
      <w:r w:rsidRPr="00955905">
        <w:rPr>
          <w:rFonts w:ascii="Arial" w:eastAsia="Times New Roman" w:hAnsi="Arial" w:cs="Arial"/>
          <w:color w:val="000000"/>
          <w:sz w:val="24"/>
          <w:szCs w:val="24"/>
          <w:lang w:eastAsia="ar-SA"/>
        </w:rPr>
        <w:t xml:space="preserve">MELLO, G.V. </w:t>
      </w:r>
      <w:r w:rsidRPr="00955905">
        <w:rPr>
          <w:rFonts w:ascii="Arial" w:eastAsia="Times New Roman" w:hAnsi="Arial" w:cs="Arial"/>
          <w:b/>
          <w:color w:val="000000"/>
          <w:sz w:val="24"/>
          <w:szCs w:val="24"/>
          <w:lang w:eastAsia="ar-SA"/>
        </w:rPr>
        <w:t>A proposta psicopedagógico é viável</w:t>
      </w:r>
      <w:r w:rsidRPr="00955905">
        <w:rPr>
          <w:rFonts w:ascii="Arial" w:eastAsia="Times New Roman" w:hAnsi="Arial" w:cs="Arial"/>
          <w:b/>
          <w:iCs/>
          <w:color w:val="000000"/>
          <w:sz w:val="24"/>
          <w:szCs w:val="24"/>
          <w:lang w:eastAsia="ar-SA"/>
        </w:rPr>
        <w:t>?:</w:t>
      </w:r>
      <w:r w:rsidRPr="00955905">
        <w:rPr>
          <w:rFonts w:ascii="Arial" w:eastAsia="Times New Roman" w:hAnsi="Arial" w:cs="Arial"/>
          <w:iCs/>
          <w:color w:val="000000"/>
          <w:sz w:val="24"/>
          <w:szCs w:val="24"/>
          <w:lang w:eastAsia="ar-SA"/>
        </w:rPr>
        <w:t xml:space="preserve"> Reflexões acerca da(im) possibilidade de união e/ou contribuição em Psicanálise e          pedagogia/Educação. Dissertação (</w:t>
      </w:r>
      <w:r>
        <w:rPr>
          <w:rFonts w:ascii="Arial" w:eastAsia="Times New Roman" w:hAnsi="Arial" w:cs="Arial"/>
          <w:iCs/>
          <w:color w:val="000000"/>
          <w:sz w:val="24"/>
          <w:szCs w:val="24"/>
          <w:lang w:eastAsia="ar-SA"/>
        </w:rPr>
        <w:t xml:space="preserve">Mestrado em Educação) – </w:t>
      </w:r>
      <w:r w:rsidRPr="00955905">
        <w:rPr>
          <w:rFonts w:ascii="Arial" w:eastAsia="Times New Roman" w:hAnsi="Arial" w:cs="Arial"/>
          <w:iCs/>
          <w:color w:val="000000"/>
          <w:sz w:val="24"/>
          <w:szCs w:val="24"/>
          <w:lang w:eastAsia="ar-SA"/>
        </w:rPr>
        <w:t>Universidade Estadual Paulista de Marília, 1996.</w:t>
      </w:r>
    </w:p>
    <w:p w:rsidR="006D2ACA" w:rsidRDefault="006D2ACA" w:rsidP="006D2ACA">
      <w:pPr>
        <w:suppressAutoHyphens/>
        <w:spacing w:after="0" w:line="240" w:lineRule="auto"/>
        <w:rPr>
          <w:rFonts w:ascii="Arial" w:eastAsia="Times New Roman" w:hAnsi="Arial" w:cs="Arial"/>
          <w:iCs/>
          <w:color w:val="000000"/>
          <w:sz w:val="24"/>
          <w:szCs w:val="24"/>
          <w:lang w:eastAsia="ar-SA"/>
        </w:rPr>
      </w:pPr>
    </w:p>
    <w:p w:rsidR="006D2ACA" w:rsidRPr="00955905" w:rsidRDefault="006D2ACA" w:rsidP="006D2ACA">
      <w:pPr>
        <w:suppressAutoHyphens/>
        <w:spacing w:after="0" w:line="240" w:lineRule="auto"/>
        <w:rPr>
          <w:rFonts w:ascii="Arial" w:eastAsiaTheme="minorHAnsi" w:hAnsi="Arial" w:cs="Arial"/>
          <w:b/>
          <w:sz w:val="24"/>
          <w:szCs w:val="24"/>
        </w:rPr>
      </w:pPr>
      <w:r w:rsidRPr="00955905">
        <w:rPr>
          <w:rFonts w:ascii="Arial" w:eastAsiaTheme="minorHAnsi" w:hAnsi="Arial" w:cs="Arial"/>
          <w:sz w:val="24"/>
          <w:szCs w:val="24"/>
        </w:rPr>
        <w:lastRenderedPageBreak/>
        <w:t>MONTEIRO, Lilian</w:t>
      </w:r>
      <w:r w:rsidRPr="00955905">
        <w:rPr>
          <w:rFonts w:ascii="Arial" w:eastAsiaTheme="minorHAnsi" w:hAnsi="Arial" w:cs="Arial"/>
          <w:b/>
          <w:sz w:val="24"/>
          <w:szCs w:val="24"/>
        </w:rPr>
        <w:t>. Dislexia não é doença; transtorno da linguagem é confundido com falta de interesse e preguiça (2014)</w:t>
      </w:r>
    </w:p>
    <w:p w:rsidR="006D2ACA" w:rsidRPr="00955905" w:rsidRDefault="006D2ACA" w:rsidP="006D2ACA">
      <w:pPr>
        <w:suppressAutoHyphens/>
        <w:spacing w:after="0" w:line="240" w:lineRule="auto"/>
        <w:rPr>
          <w:rFonts w:ascii="Arial" w:eastAsiaTheme="minorHAnsi" w:hAnsi="Arial" w:cs="Arial"/>
          <w:sz w:val="24"/>
          <w:szCs w:val="24"/>
        </w:rPr>
      </w:pP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23" w:history="1">
        <w:r w:rsidRPr="00955905">
          <w:rPr>
            <w:rStyle w:val="Hyperlink"/>
            <w:rFonts w:eastAsiaTheme="minorHAnsi"/>
            <w:sz w:val="24"/>
            <w:szCs w:val="24"/>
          </w:rPr>
          <w:t>http://www.uai.com.br/app/noticia/saude/2014/08/19/noticias-saude,191800/dislexia-nao-e-doenca-transtorno-da-linguagem-e-confundido-com-falta.shtml</w:t>
        </w:r>
      </w:hyperlink>
      <w:r>
        <w:rPr>
          <w:rFonts w:ascii="Arial" w:eastAsiaTheme="minorHAnsi" w:hAnsi="Arial" w:cs="Arial"/>
          <w:sz w:val="24"/>
          <w:szCs w:val="24"/>
        </w:rPr>
        <w:t xml:space="preserve"> Acesso em: 15 de março, 2017 as 18h00</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p>
    <w:p w:rsidR="006D2ACA"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MORAIS, Antônio M.P. </w:t>
      </w:r>
      <w:r w:rsidRPr="00793885">
        <w:rPr>
          <w:rFonts w:ascii="Arial" w:eastAsia="Times New Roman" w:hAnsi="Arial" w:cs="Arial"/>
          <w:b/>
          <w:color w:val="000000"/>
          <w:sz w:val="24"/>
          <w:szCs w:val="24"/>
          <w:lang w:eastAsia="ar-SA"/>
        </w:rPr>
        <w:t>Distúrbios de Aprendizagem – uma abordagem</w:t>
      </w:r>
      <w:r>
        <w:rPr>
          <w:rFonts w:ascii="Arial" w:eastAsia="Times New Roman" w:hAnsi="Arial" w:cs="Arial"/>
          <w:b/>
          <w:color w:val="000000"/>
          <w:sz w:val="24"/>
          <w:szCs w:val="24"/>
          <w:lang w:eastAsia="ar-SA"/>
        </w:rPr>
        <w:t xml:space="preserve"> </w:t>
      </w:r>
      <w:r w:rsidRPr="00793885">
        <w:rPr>
          <w:rFonts w:ascii="Arial" w:eastAsia="Times New Roman" w:hAnsi="Arial" w:cs="Arial"/>
          <w:b/>
          <w:color w:val="000000"/>
          <w:sz w:val="24"/>
          <w:szCs w:val="24"/>
          <w:lang w:eastAsia="ar-SA"/>
        </w:rPr>
        <w:t>psicopedagógico</w:t>
      </w:r>
      <w:r w:rsidRPr="00793885">
        <w:rPr>
          <w:rFonts w:ascii="Arial" w:eastAsia="Times New Roman" w:hAnsi="Arial" w:cs="Arial"/>
          <w:color w:val="000000"/>
          <w:sz w:val="24"/>
          <w:szCs w:val="24"/>
          <w:lang w:eastAsia="ar-SA"/>
        </w:rPr>
        <w:t>:</w:t>
      </w:r>
      <w:r w:rsidRPr="00955905">
        <w:rPr>
          <w:rFonts w:ascii="Arial" w:eastAsia="Times New Roman" w:hAnsi="Arial" w:cs="Arial"/>
          <w:color w:val="000000"/>
          <w:sz w:val="24"/>
          <w:szCs w:val="24"/>
          <w:lang w:eastAsia="ar-SA"/>
        </w:rPr>
        <w:t xml:space="preserve"> São Paulo, Edicon, 1992.</w:t>
      </w:r>
    </w:p>
    <w:p w:rsidR="006D2ACA" w:rsidRDefault="006D2ACA" w:rsidP="006D2ACA">
      <w:pPr>
        <w:suppressAutoHyphens/>
        <w:spacing w:after="0" w:line="240" w:lineRule="auto"/>
        <w:rPr>
          <w:rFonts w:ascii="Arial" w:eastAsia="Times New Roman" w:hAnsi="Arial" w:cs="Arial"/>
          <w:color w:val="000000"/>
          <w:sz w:val="24"/>
          <w:szCs w:val="24"/>
          <w:lang w:eastAsia="ar-SA"/>
        </w:rPr>
      </w:pPr>
    </w:p>
    <w:p w:rsidR="006D2ACA" w:rsidRPr="00311559" w:rsidRDefault="006D2ACA" w:rsidP="006D2ACA">
      <w:pPr>
        <w:suppressAutoHyphens/>
        <w:spacing w:after="0" w:line="240" w:lineRule="auto"/>
        <w:rPr>
          <w:rFonts w:ascii="Arial" w:eastAsiaTheme="minorHAnsi" w:hAnsi="Arial" w:cs="Arial"/>
          <w:b/>
          <w:sz w:val="24"/>
          <w:szCs w:val="24"/>
        </w:rPr>
      </w:pPr>
      <w:r w:rsidRPr="00955905">
        <w:rPr>
          <w:rFonts w:ascii="Arial" w:eastAsiaTheme="minorHAnsi" w:hAnsi="Arial" w:cs="Arial"/>
          <w:sz w:val="24"/>
          <w:szCs w:val="24"/>
        </w:rPr>
        <w:t>MULLER,</w:t>
      </w:r>
      <w:r>
        <w:rPr>
          <w:rFonts w:ascii="Arial" w:eastAsiaTheme="minorHAnsi" w:hAnsi="Arial" w:cs="Arial"/>
          <w:sz w:val="24"/>
          <w:szCs w:val="24"/>
        </w:rPr>
        <w:t xml:space="preserve"> Irani Aparecida.</w:t>
      </w:r>
      <w:r w:rsidRPr="00955905">
        <w:rPr>
          <w:rFonts w:ascii="Arial" w:eastAsiaTheme="minorHAnsi" w:hAnsi="Arial" w:cs="Arial"/>
          <w:sz w:val="24"/>
          <w:szCs w:val="24"/>
        </w:rPr>
        <w:t xml:space="preserve"> </w:t>
      </w:r>
      <w:r w:rsidRPr="00955905">
        <w:rPr>
          <w:rFonts w:ascii="Arial" w:eastAsiaTheme="minorHAnsi" w:hAnsi="Arial" w:cs="Arial"/>
          <w:b/>
          <w:sz w:val="24"/>
          <w:szCs w:val="24"/>
        </w:rPr>
        <w:t>“Discalculia”, uma dificuldade na aprendizagem matemática,2011</w:t>
      </w:r>
      <w:r>
        <w:rPr>
          <w:rFonts w:ascii="Arial" w:eastAsiaTheme="minorHAnsi" w:hAnsi="Arial" w:cs="Arial"/>
          <w:b/>
          <w:sz w:val="24"/>
          <w:szCs w:val="24"/>
        </w:rPr>
        <w:t xml:space="preserve"> </w:t>
      </w:r>
      <w:r w:rsidRPr="00955905">
        <w:rPr>
          <w:rFonts w:ascii="Arial" w:eastAsiaTheme="minorHAnsi" w:hAnsi="Arial" w:cs="Arial"/>
          <w:sz w:val="24"/>
          <w:szCs w:val="24"/>
        </w:rPr>
        <w:t>Disponível</w:t>
      </w:r>
      <w:r>
        <w:rPr>
          <w:rFonts w:ascii="Arial" w:eastAsiaTheme="minorHAnsi" w:hAnsi="Arial" w:cs="Arial"/>
          <w:sz w:val="24"/>
          <w:szCs w:val="24"/>
        </w:rPr>
        <w:t xml:space="preserve"> </w:t>
      </w:r>
      <w:r w:rsidRPr="00955905">
        <w:rPr>
          <w:rFonts w:ascii="Arial" w:hAnsi="Arial" w:cs="Arial"/>
          <w:sz w:val="24"/>
          <w:szCs w:val="24"/>
        </w:rPr>
        <w:t>em:</w:t>
      </w:r>
      <w:r>
        <w:rPr>
          <w:rFonts w:ascii="Arial" w:hAnsi="Arial" w:cs="Arial"/>
          <w:sz w:val="24"/>
          <w:szCs w:val="24"/>
        </w:rPr>
        <w:t xml:space="preserve"> </w:t>
      </w:r>
      <w:hyperlink r:id="rId24" w:history="1">
        <w:r w:rsidRPr="00955905">
          <w:rPr>
            <w:rStyle w:val="Hyperlink"/>
            <w:sz w:val="24"/>
            <w:szCs w:val="24"/>
          </w:rPr>
          <w:t>http://bdm.unb.br/bitstream/10483/2357/1/2011_IraniAparecidaMuller.pdf</w:t>
        </w:r>
      </w:hyperlink>
    </w:p>
    <w:p w:rsidR="006D2ACA" w:rsidRPr="00955905" w:rsidRDefault="006D2ACA" w:rsidP="006D2ACA">
      <w:pPr>
        <w:suppressAutoHyphens/>
        <w:spacing w:after="0" w:line="240" w:lineRule="auto"/>
        <w:rPr>
          <w:rFonts w:ascii="Arial" w:hAnsi="Arial" w:cs="Arial"/>
          <w:sz w:val="24"/>
          <w:szCs w:val="24"/>
        </w:rPr>
      </w:pPr>
      <w:r>
        <w:rPr>
          <w:rFonts w:ascii="Arial" w:hAnsi="Arial" w:cs="Arial"/>
          <w:sz w:val="24"/>
          <w:szCs w:val="24"/>
        </w:rPr>
        <w:t xml:space="preserve">Acesso em: 23 de março, 2017 as 09h00 </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p>
    <w:p w:rsidR="006D2ACA"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PATTO, M.H.S. </w:t>
      </w:r>
      <w:r w:rsidRPr="00793885">
        <w:rPr>
          <w:rFonts w:ascii="Arial" w:eastAsia="Times New Roman" w:hAnsi="Arial" w:cs="Arial"/>
          <w:b/>
          <w:color w:val="000000"/>
          <w:sz w:val="24"/>
          <w:szCs w:val="24"/>
          <w:lang w:eastAsia="ar-SA"/>
        </w:rPr>
        <w:t>A produção do fracasso escolar</w:t>
      </w:r>
      <w:r w:rsidRPr="00793885">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São Paulo:</w:t>
      </w:r>
      <w:r w:rsidRPr="00955905">
        <w:rPr>
          <w:rFonts w:ascii="Arial" w:eastAsia="Times New Roman" w:hAnsi="Arial" w:cs="Arial"/>
          <w:color w:val="000000"/>
          <w:sz w:val="24"/>
          <w:szCs w:val="24"/>
          <w:lang w:eastAsia="ar-SA"/>
        </w:rPr>
        <w:t xml:space="preserve"> TA. Queiroz,        1991.</w:t>
      </w:r>
    </w:p>
    <w:p w:rsidR="006D2ACA" w:rsidRPr="00E449CD" w:rsidRDefault="006D2ACA" w:rsidP="006D2ACA">
      <w:pPr>
        <w:suppressAutoHyphens/>
        <w:spacing w:after="0" w:line="240" w:lineRule="auto"/>
        <w:rPr>
          <w:rFonts w:ascii="Arial" w:hAnsi="Arial" w:cs="Arial"/>
          <w:sz w:val="24"/>
          <w:szCs w:val="24"/>
        </w:rPr>
      </w:pPr>
    </w:p>
    <w:p w:rsidR="006D2ACA"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PERRENOUD, Philippe. </w:t>
      </w:r>
      <w:r w:rsidRPr="00793885">
        <w:rPr>
          <w:rFonts w:ascii="Arial" w:eastAsia="Times New Roman" w:hAnsi="Arial" w:cs="Arial"/>
          <w:b/>
          <w:color w:val="000000"/>
          <w:sz w:val="24"/>
          <w:szCs w:val="24"/>
          <w:lang w:eastAsia="ar-SA"/>
        </w:rPr>
        <w:t>Pedagogia Diferenciada</w:t>
      </w:r>
      <w:r w:rsidRPr="00793885">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xml:space="preserve"> Porto Alegre: Artmed, </w:t>
      </w:r>
      <w:r w:rsidRPr="00955905">
        <w:rPr>
          <w:rFonts w:ascii="Arial" w:eastAsia="Times New Roman" w:hAnsi="Arial" w:cs="Arial"/>
          <w:color w:val="000000"/>
          <w:sz w:val="24"/>
          <w:szCs w:val="24"/>
          <w:lang w:eastAsia="ar-SA"/>
        </w:rPr>
        <w:t>2000.</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Problemas de aprendizagem ou ensinagem? Disponível em:</w:t>
      </w:r>
    </w:p>
    <w:p w:rsidR="006D2ACA" w:rsidRPr="00955905" w:rsidRDefault="00006398" w:rsidP="006D2ACA">
      <w:pPr>
        <w:suppressAutoHyphens/>
        <w:spacing w:after="0" w:line="240" w:lineRule="auto"/>
        <w:rPr>
          <w:rFonts w:ascii="Arial" w:eastAsia="Times New Roman" w:hAnsi="Arial" w:cs="Arial"/>
          <w:color w:val="000000"/>
          <w:sz w:val="24"/>
          <w:szCs w:val="24"/>
          <w:lang w:eastAsia="ar-SA"/>
        </w:rPr>
      </w:pPr>
      <w:hyperlink r:id="rId25" w:history="1">
        <w:r w:rsidR="006D2ACA" w:rsidRPr="00955905">
          <w:rPr>
            <w:rStyle w:val="Hyperlink"/>
            <w:sz w:val="24"/>
            <w:szCs w:val="24"/>
          </w:rPr>
          <w:t>http://www.planetaeducacao.com.br/portal/artigo.asp?artigo=463</w:t>
        </w:r>
      </w:hyperlink>
    </w:p>
    <w:p w:rsidR="006D2ACA"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A</w:t>
      </w:r>
      <w:r w:rsidRPr="00955905">
        <w:rPr>
          <w:rFonts w:ascii="Arial" w:eastAsia="Times New Roman" w:hAnsi="Arial" w:cs="Arial"/>
          <w:color w:val="000000"/>
          <w:sz w:val="24"/>
          <w:szCs w:val="24"/>
          <w:lang w:eastAsia="ar-SA"/>
        </w:rPr>
        <w:t>ceso em:</w:t>
      </w:r>
      <w:r>
        <w:rPr>
          <w:rFonts w:ascii="Arial" w:eastAsia="Times New Roman" w:hAnsi="Arial" w:cs="Arial"/>
          <w:color w:val="000000"/>
          <w:sz w:val="24"/>
          <w:szCs w:val="24"/>
          <w:lang w:eastAsia="ar-SA"/>
        </w:rPr>
        <w:t xml:space="preserve"> 22 de março, 2017, as 22h00 </w:t>
      </w:r>
    </w:p>
    <w:p w:rsidR="006D2ACA" w:rsidRDefault="006D2ACA" w:rsidP="006D2ACA">
      <w:pPr>
        <w:suppressAutoHyphens/>
        <w:spacing w:after="0" w:line="240" w:lineRule="auto"/>
        <w:rPr>
          <w:rFonts w:ascii="Arial" w:eastAsia="Times New Roman" w:hAnsi="Arial" w:cs="Arial"/>
          <w:color w:val="000000"/>
          <w:sz w:val="24"/>
          <w:szCs w:val="24"/>
          <w:lang w:eastAsia="ar-SA"/>
        </w:rPr>
      </w:pPr>
    </w:p>
    <w:p w:rsidR="006D2ACA" w:rsidRPr="00955905" w:rsidRDefault="006D2ACA" w:rsidP="006D2ACA">
      <w:pPr>
        <w:suppressAutoHyphens/>
        <w:spacing w:after="0" w:line="240" w:lineRule="auto"/>
        <w:rPr>
          <w:rFonts w:ascii="Arial" w:eastAsiaTheme="minorHAnsi" w:hAnsi="Arial" w:cs="Arial"/>
          <w:sz w:val="24"/>
          <w:szCs w:val="24"/>
        </w:rPr>
      </w:pPr>
      <w:r w:rsidRPr="00955905">
        <w:rPr>
          <w:rFonts w:ascii="Arial" w:eastAsiaTheme="minorHAnsi" w:hAnsi="Arial" w:cs="Arial"/>
          <w:sz w:val="24"/>
          <w:szCs w:val="24"/>
        </w:rPr>
        <w:t>POLATO, Amanda</w:t>
      </w:r>
      <w:r>
        <w:rPr>
          <w:rFonts w:ascii="Arial" w:eastAsiaTheme="minorHAnsi" w:hAnsi="Arial" w:cs="Arial"/>
          <w:b/>
          <w:sz w:val="24"/>
          <w:szCs w:val="24"/>
        </w:rPr>
        <w:t>. E</w:t>
      </w:r>
      <w:r w:rsidRPr="00955905">
        <w:rPr>
          <w:rFonts w:ascii="Arial" w:eastAsiaTheme="minorHAnsi" w:hAnsi="Arial" w:cs="Arial"/>
          <w:b/>
          <w:sz w:val="24"/>
          <w:szCs w:val="24"/>
        </w:rPr>
        <w:t>ducar sem Rótulos</w:t>
      </w:r>
    </w:p>
    <w:p w:rsidR="006D2ACA" w:rsidRPr="00955905" w:rsidRDefault="006D2ACA" w:rsidP="006D2ACA">
      <w:pPr>
        <w:suppressAutoHyphens/>
        <w:spacing w:after="0" w:line="240" w:lineRule="auto"/>
        <w:rPr>
          <w:rFonts w:ascii="Arial" w:eastAsiaTheme="minorHAnsi" w:hAnsi="Arial" w:cs="Arial"/>
          <w:sz w:val="24"/>
          <w:szCs w:val="24"/>
        </w:rPr>
      </w:pP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26" w:history="1">
        <w:r w:rsidRPr="00955905">
          <w:rPr>
            <w:rStyle w:val="Hyperlink"/>
            <w:rFonts w:eastAsiaTheme="minorHAnsi"/>
            <w:sz w:val="24"/>
            <w:szCs w:val="24"/>
          </w:rPr>
          <w:t>http://educarparacrescer.abril.com.br/comportamento/educar-rotulos-450070.shtml</w:t>
        </w:r>
      </w:hyperlink>
      <w:r>
        <w:rPr>
          <w:rFonts w:ascii="Arial" w:eastAsiaTheme="minorHAnsi" w:hAnsi="Arial" w:cs="Arial"/>
          <w:sz w:val="24"/>
          <w:szCs w:val="24"/>
        </w:rPr>
        <w:t xml:space="preserve"> </w:t>
      </w:r>
      <w:r w:rsidRPr="00955905">
        <w:rPr>
          <w:rFonts w:ascii="Arial" w:eastAsiaTheme="minorHAnsi" w:hAnsi="Arial" w:cs="Arial"/>
          <w:sz w:val="24"/>
          <w:szCs w:val="24"/>
        </w:rPr>
        <w:t>Acesso em:</w:t>
      </w:r>
      <w:r>
        <w:rPr>
          <w:rFonts w:ascii="Arial" w:eastAsiaTheme="minorHAnsi" w:hAnsi="Arial" w:cs="Arial"/>
          <w:sz w:val="24"/>
          <w:szCs w:val="24"/>
        </w:rPr>
        <w:t xml:space="preserve"> 28 de março, 2017 as 18h00 </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p>
    <w:p w:rsidR="006D2ACA" w:rsidRDefault="006D2ACA" w:rsidP="006D2ACA">
      <w:pPr>
        <w:spacing w:line="240" w:lineRule="auto"/>
        <w:rPr>
          <w:rFonts w:ascii="Arial" w:hAnsi="Arial" w:cs="Arial"/>
          <w:sz w:val="24"/>
          <w:szCs w:val="24"/>
        </w:rPr>
      </w:pPr>
      <w:r w:rsidRPr="00955905">
        <w:rPr>
          <w:rFonts w:ascii="Arial" w:eastAsiaTheme="minorHAnsi" w:hAnsi="Arial" w:cs="Arial"/>
          <w:sz w:val="24"/>
          <w:szCs w:val="24"/>
        </w:rPr>
        <w:t xml:space="preserve">PROENÇA, M.; MACHADO, A. M. </w:t>
      </w:r>
      <w:r w:rsidRPr="00955905">
        <w:rPr>
          <w:rFonts w:ascii="Arial" w:eastAsiaTheme="minorHAnsi" w:hAnsi="Arial" w:cs="Arial"/>
          <w:b/>
          <w:sz w:val="24"/>
          <w:szCs w:val="24"/>
        </w:rPr>
        <w:t>As crianças excluídas da escola</w:t>
      </w:r>
      <w:r w:rsidRPr="00955905">
        <w:rPr>
          <w:rFonts w:ascii="Arial" w:eastAsiaTheme="minorHAnsi" w:hAnsi="Arial" w:cs="Arial"/>
          <w:sz w:val="24"/>
          <w:szCs w:val="24"/>
        </w:rPr>
        <w:t xml:space="preserve">: </w:t>
      </w:r>
      <w:r w:rsidRPr="006F15D6">
        <w:rPr>
          <w:rFonts w:ascii="Arial" w:eastAsiaTheme="minorHAnsi" w:hAnsi="Arial" w:cs="Arial"/>
          <w:b/>
          <w:sz w:val="24"/>
          <w:szCs w:val="24"/>
        </w:rPr>
        <w:t>um alerta para a psicologia</w:t>
      </w:r>
      <w:r w:rsidRPr="00955905">
        <w:rPr>
          <w:rFonts w:ascii="Arial" w:eastAsiaTheme="minorHAnsi" w:hAnsi="Arial" w:cs="Arial"/>
          <w:sz w:val="24"/>
          <w:szCs w:val="24"/>
        </w:rPr>
        <w:t xml:space="preserve">. In: MACHADO, A. M.; SOUZA, M. P. R. (orgs.) </w:t>
      </w:r>
      <w:r w:rsidRPr="006F15D6">
        <w:rPr>
          <w:rFonts w:ascii="Arial" w:eastAsiaTheme="minorHAnsi" w:hAnsi="Arial" w:cs="Arial"/>
          <w:b/>
          <w:sz w:val="24"/>
          <w:szCs w:val="24"/>
        </w:rPr>
        <w:t>Psicologia escolar: em busca de novos rumos</w:t>
      </w:r>
      <w:r w:rsidRPr="006F15D6">
        <w:rPr>
          <w:rFonts w:ascii="Arial" w:eastAsiaTheme="minorHAnsi" w:hAnsi="Arial" w:cs="Arial"/>
          <w:sz w:val="24"/>
          <w:szCs w:val="24"/>
        </w:rPr>
        <w:t>.</w:t>
      </w:r>
      <w:r w:rsidRPr="00955905">
        <w:rPr>
          <w:rFonts w:ascii="Arial" w:eastAsiaTheme="minorHAnsi" w:hAnsi="Arial" w:cs="Arial"/>
          <w:sz w:val="24"/>
          <w:szCs w:val="24"/>
        </w:rPr>
        <w:t xml:space="preserve"> São Paulo: Casa do Psicólogo, 2004.</w:t>
      </w:r>
    </w:p>
    <w:p w:rsidR="006D2ACA" w:rsidRPr="00E449CD" w:rsidRDefault="006D2ACA" w:rsidP="006D2ACA">
      <w:pPr>
        <w:spacing w:line="240" w:lineRule="auto"/>
        <w:rPr>
          <w:rFonts w:ascii="Arial" w:hAnsi="Arial" w:cs="Arial"/>
          <w:sz w:val="24"/>
          <w:szCs w:val="24"/>
        </w:rPr>
      </w:pPr>
      <w:r w:rsidRPr="00955905">
        <w:rPr>
          <w:rFonts w:ascii="Arial" w:eastAsia="Times New Roman" w:hAnsi="Arial" w:cs="Arial"/>
          <w:color w:val="000000"/>
          <w:sz w:val="24"/>
          <w:szCs w:val="24"/>
          <w:lang w:eastAsia="ar-SA"/>
        </w:rPr>
        <w:t>RAMOS,</w:t>
      </w:r>
      <w:r>
        <w:rPr>
          <w:rFonts w:ascii="Arial" w:eastAsia="Times New Roman" w:hAnsi="Arial" w:cs="Arial"/>
          <w:color w:val="000000"/>
          <w:sz w:val="24"/>
          <w:szCs w:val="24"/>
          <w:lang w:eastAsia="ar-SA"/>
        </w:rPr>
        <w:t xml:space="preserve"> </w:t>
      </w:r>
      <w:r w:rsidRPr="00955905">
        <w:rPr>
          <w:rFonts w:ascii="Arial" w:eastAsia="Times New Roman" w:hAnsi="Arial" w:cs="Arial"/>
          <w:color w:val="000000"/>
          <w:sz w:val="24"/>
          <w:szCs w:val="24"/>
          <w:lang w:eastAsia="ar-SA"/>
        </w:rPr>
        <w:t>Fábio Pestana</w:t>
      </w:r>
      <w:r>
        <w:rPr>
          <w:rFonts w:ascii="Arial" w:eastAsia="Times New Roman" w:hAnsi="Arial" w:cs="Arial"/>
          <w:b/>
          <w:color w:val="000000"/>
          <w:sz w:val="24"/>
          <w:szCs w:val="24"/>
          <w:lang w:eastAsia="ar-SA"/>
        </w:rPr>
        <w:t>.</w:t>
      </w:r>
      <w:r w:rsidRPr="00955905">
        <w:rPr>
          <w:rFonts w:ascii="Arial" w:eastAsiaTheme="minorHAnsi" w:hAnsi="Arial" w:cs="Arial"/>
          <w:b/>
          <w:sz w:val="24"/>
          <w:szCs w:val="24"/>
        </w:rPr>
        <w:t xml:space="preserve"> A dislexia na visão do psicopedagogo: uma abordagem das dificuldades em administrar os métodos de ensino-pedagógicos,(2012)</w:t>
      </w:r>
      <w:r>
        <w:rPr>
          <w:rFonts w:ascii="Arial" w:hAnsi="Arial" w:cs="Arial"/>
          <w:sz w:val="24"/>
          <w:szCs w:val="24"/>
        </w:rPr>
        <w:t xml:space="preserve"> </w:t>
      </w: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27" w:history="1">
        <w:r w:rsidRPr="00955905">
          <w:rPr>
            <w:rStyle w:val="Hyperlink"/>
            <w:rFonts w:eastAsiaTheme="minorHAnsi"/>
            <w:sz w:val="24"/>
            <w:szCs w:val="24"/>
          </w:rPr>
          <w:t>http://fabiopestanaramos.blogspot.com.br/2012/07/a-dislexia-na-visao-do-psicopedagogo.html</w:t>
        </w:r>
      </w:hyperlink>
      <w:r>
        <w:rPr>
          <w:rFonts w:ascii="Arial" w:hAnsi="Arial" w:cs="Arial"/>
          <w:sz w:val="24"/>
          <w:szCs w:val="24"/>
        </w:rPr>
        <w:t xml:space="preserve">  </w:t>
      </w:r>
      <w:r>
        <w:rPr>
          <w:rFonts w:ascii="Arial" w:eastAsiaTheme="minorHAnsi" w:hAnsi="Arial" w:cs="Arial"/>
          <w:sz w:val="24"/>
          <w:szCs w:val="24"/>
        </w:rPr>
        <w:t>Acesso em: 12 de fevereiro, 2017as 17h</w:t>
      </w:r>
      <w:r w:rsidRPr="00955905">
        <w:rPr>
          <w:rFonts w:ascii="Arial" w:eastAsiaTheme="minorHAnsi" w:hAnsi="Arial" w:cs="Arial"/>
          <w:sz w:val="24"/>
          <w:szCs w:val="24"/>
        </w:rPr>
        <w:t>00</w:t>
      </w:r>
      <w:r>
        <w:rPr>
          <w:rFonts w:ascii="Arial" w:eastAsiaTheme="minorHAnsi" w:hAnsi="Arial" w:cs="Arial"/>
          <w:sz w:val="24"/>
          <w:szCs w:val="24"/>
        </w:rPr>
        <w:t xml:space="preserve"> </w:t>
      </w:r>
    </w:p>
    <w:p w:rsidR="006D2ACA" w:rsidRPr="00E449CD" w:rsidRDefault="006D2ACA" w:rsidP="006D2ACA">
      <w:pPr>
        <w:spacing w:line="240" w:lineRule="auto"/>
        <w:rPr>
          <w:rFonts w:ascii="Arial" w:eastAsiaTheme="minorHAnsi" w:hAnsi="Arial" w:cs="Arial"/>
          <w:b/>
          <w:sz w:val="24"/>
          <w:szCs w:val="24"/>
        </w:rPr>
      </w:pPr>
      <w:r>
        <w:rPr>
          <w:rFonts w:ascii="Arial" w:eastAsiaTheme="minorHAnsi" w:hAnsi="Arial" w:cs="Arial"/>
          <w:sz w:val="24"/>
          <w:szCs w:val="24"/>
        </w:rPr>
        <w:t>RIBEIRO, Kelly.</w:t>
      </w:r>
      <w:r w:rsidRPr="00955905">
        <w:rPr>
          <w:rFonts w:ascii="Arial" w:eastAsiaTheme="minorHAnsi" w:hAnsi="Arial" w:cs="Arial"/>
          <w:sz w:val="24"/>
          <w:szCs w:val="24"/>
        </w:rPr>
        <w:t xml:space="preserve"> </w:t>
      </w:r>
      <w:r w:rsidRPr="00955905">
        <w:rPr>
          <w:rFonts w:ascii="Arial" w:eastAsiaTheme="minorHAnsi" w:hAnsi="Arial" w:cs="Arial"/>
          <w:b/>
          <w:sz w:val="24"/>
          <w:szCs w:val="24"/>
        </w:rPr>
        <w:t>Sala de recursos,(2010)</w:t>
      </w:r>
      <w:r>
        <w:rPr>
          <w:rFonts w:ascii="Arial" w:eastAsiaTheme="minorHAnsi" w:hAnsi="Arial" w:cs="Arial"/>
          <w:b/>
          <w:sz w:val="24"/>
          <w:szCs w:val="24"/>
        </w:rPr>
        <w:t xml:space="preserve">. </w:t>
      </w:r>
      <w:r w:rsidRPr="00955905">
        <w:rPr>
          <w:rFonts w:ascii="Arial" w:eastAsiaTheme="minorHAnsi" w:hAnsi="Arial" w:cs="Arial"/>
          <w:sz w:val="24"/>
          <w:szCs w:val="24"/>
        </w:rPr>
        <w:t>Disponível em:</w:t>
      </w:r>
      <w:r>
        <w:rPr>
          <w:rFonts w:ascii="Arial" w:eastAsiaTheme="minorHAnsi" w:hAnsi="Arial" w:cs="Arial"/>
          <w:sz w:val="24"/>
          <w:szCs w:val="24"/>
        </w:rPr>
        <w:t xml:space="preserve"> </w:t>
      </w:r>
      <w:hyperlink r:id="rId28" w:history="1">
        <w:r w:rsidRPr="00955905">
          <w:rPr>
            <w:rStyle w:val="Hyperlink"/>
            <w:rFonts w:eastAsiaTheme="minorHAnsi"/>
            <w:sz w:val="24"/>
            <w:szCs w:val="24"/>
          </w:rPr>
          <w:t>http://kellysaladerecursoscefpipiripau.blogspot.com.br/2010/02/dislalia-discalculiadisgrafia-e-depac.html</w:t>
        </w:r>
      </w:hyperlink>
      <w:r>
        <w:rPr>
          <w:rFonts w:ascii="Arial" w:eastAsiaTheme="minorHAnsi" w:hAnsi="Arial" w:cs="Arial"/>
          <w:b/>
          <w:sz w:val="24"/>
          <w:szCs w:val="24"/>
        </w:rPr>
        <w:t xml:space="preserve"> </w:t>
      </w:r>
      <w:r>
        <w:rPr>
          <w:rFonts w:ascii="Arial" w:eastAsiaTheme="minorHAnsi" w:hAnsi="Arial" w:cs="Arial"/>
          <w:sz w:val="24"/>
          <w:szCs w:val="24"/>
        </w:rPr>
        <w:t xml:space="preserve">Aceso em: 09 de março, 2017 as 23h00 </w:t>
      </w:r>
    </w:p>
    <w:p w:rsidR="006D2ACA" w:rsidRPr="00955905" w:rsidRDefault="006D2ACA" w:rsidP="006D2ACA">
      <w:pPr>
        <w:spacing w:line="240" w:lineRule="auto"/>
        <w:rPr>
          <w:rFonts w:ascii="Arial" w:hAnsi="Arial" w:cs="Arial"/>
          <w:sz w:val="24"/>
          <w:szCs w:val="24"/>
        </w:rPr>
      </w:pPr>
      <w:r w:rsidRPr="00955905">
        <w:rPr>
          <w:rFonts w:ascii="Arial" w:hAnsi="Arial" w:cs="Arial"/>
          <w:sz w:val="24"/>
          <w:szCs w:val="24"/>
        </w:rPr>
        <w:t xml:space="preserve">RODRIGUES N. </w:t>
      </w:r>
      <w:r w:rsidRPr="00955905">
        <w:rPr>
          <w:rFonts w:ascii="Arial" w:hAnsi="Arial" w:cs="Arial"/>
          <w:b/>
          <w:sz w:val="24"/>
          <w:szCs w:val="24"/>
        </w:rPr>
        <w:t>Neuropsicologia</w:t>
      </w:r>
      <w:r w:rsidRPr="00955905">
        <w:rPr>
          <w:rFonts w:ascii="Arial" w:hAnsi="Arial" w:cs="Arial"/>
          <w:sz w:val="24"/>
          <w:szCs w:val="24"/>
        </w:rPr>
        <w:t xml:space="preserve">: </w:t>
      </w:r>
      <w:r w:rsidRPr="00A354A3">
        <w:rPr>
          <w:rFonts w:ascii="Arial" w:hAnsi="Arial" w:cs="Arial"/>
          <w:b/>
          <w:sz w:val="24"/>
          <w:szCs w:val="24"/>
        </w:rPr>
        <w:t>Uma disciplina científica</w:t>
      </w:r>
      <w:r w:rsidRPr="00955905">
        <w:rPr>
          <w:rFonts w:ascii="Arial" w:hAnsi="Arial" w:cs="Arial"/>
          <w:sz w:val="24"/>
          <w:szCs w:val="24"/>
        </w:rPr>
        <w:t xml:space="preserve">. In Rodrigues N, Mansur LL, editors. Temas em Neuropsicológica. São Paulo: Tecart; 1993. v.1. p.1-18. </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 xml:space="preserve">ROSS, A.O. </w:t>
      </w:r>
      <w:r w:rsidRPr="00E449CD">
        <w:rPr>
          <w:rFonts w:ascii="Arial" w:eastAsia="Times New Roman" w:hAnsi="Arial" w:cs="Arial"/>
          <w:b/>
          <w:color w:val="000000"/>
          <w:sz w:val="24"/>
          <w:szCs w:val="24"/>
          <w:lang w:eastAsia="ar-SA"/>
        </w:rPr>
        <w:t>Aspectos Psicológicos dos distúrbios da aprendizagem e        dificuldades na leitura</w:t>
      </w:r>
      <w:r w:rsidRPr="00955905">
        <w:rPr>
          <w:rFonts w:ascii="Arial" w:eastAsia="Times New Roman" w:hAnsi="Arial" w:cs="Arial"/>
          <w:color w:val="000000"/>
          <w:sz w:val="24"/>
          <w:szCs w:val="24"/>
          <w:lang w:eastAsia="ar-SA"/>
        </w:rPr>
        <w:t>: São Paulo: MC Graw – Hill do Brasil, 1979.</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p>
    <w:p w:rsidR="006D2ACA" w:rsidRPr="00311559"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imes New Roman" w:hAnsi="Arial" w:cs="Arial"/>
          <w:color w:val="000000"/>
          <w:sz w:val="24"/>
          <w:szCs w:val="24"/>
          <w:lang w:eastAsia="ar-SA"/>
        </w:rPr>
        <w:t>SISTO, Fermino Fernandes &amp;Evely</w:t>
      </w:r>
      <w:r>
        <w:rPr>
          <w:rFonts w:ascii="Arial" w:eastAsia="Times New Roman" w:hAnsi="Arial" w:cs="Arial"/>
          <w:color w:val="000000"/>
          <w:sz w:val="24"/>
          <w:szCs w:val="24"/>
          <w:lang w:eastAsia="ar-SA"/>
        </w:rPr>
        <w:t xml:space="preserve"> </w:t>
      </w:r>
      <w:r w:rsidRPr="00955905">
        <w:rPr>
          <w:rFonts w:ascii="Arial" w:eastAsia="Times New Roman" w:hAnsi="Arial" w:cs="Arial"/>
          <w:color w:val="000000"/>
          <w:sz w:val="24"/>
          <w:szCs w:val="24"/>
          <w:lang w:eastAsia="ar-SA"/>
        </w:rPr>
        <w:t>Boru</w:t>
      </w:r>
      <w:r>
        <w:rPr>
          <w:rFonts w:ascii="Arial" w:eastAsia="Times New Roman" w:hAnsi="Arial" w:cs="Arial"/>
          <w:color w:val="000000"/>
          <w:sz w:val="24"/>
          <w:szCs w:val="24"/>
          <w:lang w:eastAsia="ar-SA"/>
        </w:rPr>
        <w:t>chovitch.</w:t>
      </w:r>
      <w:r>
        <w:rPr>
          <w:rFonts w:ascii="Arial" w:eastAsia="Times New Roman" w:hAnsi="Arial" w:cs="Arial"/>
          <w:b/>
          <w:color w:val="000000"/>
          <w:sz w:val="24"/>
          <w:szCs w:val="24"/>
          <w:lang w:eastAsia="ar-SA"/>
        </w:rPr>
        <w:t>organizadores.</w:t>
      </w:r>
      <w:r w:rsidRPr="00E112D2">
        <w:rPr>
          <w:rFonts w:ascii="Arial" w:eastAsia="Times New Roman" w:hAnsi="Arial" w:cs="Arial"/>
          <w:b/>
          <w:color w:val="000000"/>
          <w:sz w:val="24"/>
          <w:szCs w:val="24"/>
          <w:lang w:eastAsia="ar-SA"/>
        </w:rPr>
        <w:t xml:space="preserve"> </w:t>
      </w:r>
      <w:r>
        <w:rPr>
          <w:rFonts w:ascii="Arial" w:eastAsia="Times New Roman" w:hAnsi="Arial" w:cs="Arial"/>
          <w:color w:val="000000"/>
          <w:sz w:val="24"/>
          <w:szCs w:val="24"/>
          <w:lang w:eastAsia="ar-SA"/>
        </w:rPr>
        <w:t xml:space="preserve"> Petrópolis:</w:t>
      </w:r>
      <w:r w:rsidRPr="00955905">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RJ-</w:t>
      </w:r>
      <w:r w:rsidRPr="00311559">
        <w:rPr>
          <w:rFonts w:ascii="Arial" w:eastAsia="Times New Roman" w:hAnsi="Arial" w:cs="Arial"/>
          <w:color w:val="000000"/>
          <w:sz w:val="24"/>
          <w:szCs w:val="24"/>
          <w:lang w:eastAsia="ar-SA"/>
        </w:rPr>
        <w:t xml:space="preserve"> Vozes, 2004.</w:t>
      </w:r>
    </w:p>
    <w:p w:rsidR="006D2ACA" w:rsidRPr="00955905" w:rsidRDefault="006D2ACA" w:rsidP="006D2ACA">
      <w:pPr>
        <w:suppressAutoHyphens/>
        <w:spacing w:after="0" w:line="240" w:lineRule="auto"/>
        <w:rPr>
          <w:rFonts w:ascii="Arial" w:eastAsiaTheme="minorHAnsi" w:hAnsi="Arial" w:cs="Arial"/>
          <w:sz w:val="24"/>
          <w:szCs w:val="24"/>
        </w:rPr>
      </w:pPr>
    </w:p>
    <w:p w:rsidR="006D2ACA" w:rsidRPr="00955905" w:rsidRDefault="006D2ACA" w:rsidP="006D2ACA">
      <w:pPr>
        <w:suppressAutoHyphens/>
        <w:spacing w:after="0" w:line="240" w:lineRule="auto"/>
        <w:rPr>
          <w:rFonts w:ascii="Arial" w:eastAsiaTheme="minorHAnsi" w:hAnsi="Arial" w:cs="Arial"/>
          <w:b/>
          <w:sz w:val="24"/>
          <w:szCs w:val="24"/>
        </w:rPr>
      </w:pPr>
      <w:r w:rsidRPr="00955905">
        <w:rPr>
          <w:rFonts w:ascii="Arial" w:eastAsiaTheme="minorHAnsi" w:hAnsi="Arial" w:cs="Arial"/>
          <w:sz w:val="24"/>
          <w:szCs w:val="24"/>
        </w:rPr>
        <w:t>SOARES, Mari</w:t>
      </w:r>
      <w:r>
        <w:rPr>
          <w:rFonts w:ascii="Arial" w:eastAsiaTheme="minorHAnsi" w:hAnsi="Arial" w:cs="Arial"/>
          <w:sz w:val="24"/>
          <w:szCs w:val="24"/>
        </w:rPr>
        <w:t>a do Carmo dos A</w:t>
      </w:r>
      <w:r w:rsidRPr="00955905">
        <w:rPr>
          <w:rFonts w:ascii="Arial" w:eastAsiaTheme="minorHAnsi" w:hAnsi="Arial" w:cs="Arial"/>
          <w:sz w:val="24"/>
          <w:szCs w:val="24"/>
        </w:rPr>
        <w:t>njos</w:t>
      </w:r>
      <w:r>
        <w:rPr>
          <w:rFonts w:ascii="Arial" w:eastAsiaTheme="minorHAnsi" w:hAnsi="Arial" w:cs="Arial"/>
          <w:b/>
          <w:sz w:val="24"/>
          <w:szCs w:val="24"/>
        </w:rPr>
        <w:t>. A</w:t>
      </w:r>
      <w:r w:rsidRPr="00955905">
        <w:rPr>
          <w:rFonts w:ascii="Arial" w:eastAsiaTheme="minorHAnsi" w:hAnsi="Arial" w:cs="Arial"/>
          <w:b/>
          <w:sz w:val="24"/>
          <w:szCs w:val="24"/>
        </w:rPr>
        <w:t>lgumas concepções sobre a Dificuldade de Aprendizagem na Educação de Jovens e Adultos ,</w:t>
      </w:r>
      <w:r>
        <w:rPr>
          <w:rFonts w:ascii="Arial" w:eastAsiaTheme="minorHAnsi" w:hAnsi="Arial" w:cs="Arial"/>
          <w:b/>
          <w:sz w:val="24"/>
          <w:szCs w:val="24"/>
        </w:rPr>
        <w:t xml:space="preserve"> </w:t>
      </w:r>
      <w:r w:rsidRPr="00955905">
        <w:rPr>
          <w:rFonts w:ascii="Arial" w:eastAsiaTheme="minorHAnsi" w:hAnsi="Arial" w:cs="Arial"/>
          <w:b/>
          <w:sz w:val="24"/>
          <w:szCs w:val="24"/>
        </w:rPr>
        <w:t>2011</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sidRPr="00955905">
        <w:rPr>
          <w:rFonts w:ascii="Arial" w:eastAsiaTheme="minorHAnsi" w:hAnsi="Arial" w:cs="Arial"/>
          <w:sz w:val="24"/>
          <w:szCs w:val="24"/>
        </w:rPr>
        <w:t>Disponível em:</w:t>
      </w:r>
      <w:r w:rsidRPr="00955905">
        <w:rPr>
          <w:rFonts w:ascii="Arial" w:hAnsi="Arial" w:cs="Arial"/>
          <w:sz w:val="24"/>
          <w:szCs w:val="24"/>
        </w:rPr>
        <w:t xml:space="preserve"> </w:t>
      </w:r>
      <w:r>
        <w:rPr>
          <w:rFonts w:ascii="Arial" w:hAnsi="Arial" w:cs="Arial"/>
          <w:sz w:val="24"/>
          <w:szCs w:val="24"/>
        </w:rPr>
        <w:t xml:space="preserve">    </w:t>
      </w:r>
      <w:hyperlink r:id="rId29" w:history="1">
        <w:r w:rsidRPr="00421DB4">
          <w:rPr>
            <w:rStyle w:val="Hyperlink"/>
            <w:sz w:val="24"/>
            <w:szCs w:val="24"/>
          </w:rPr>
          <w:t>h</w:t>
        </w:r>
        <w:r w:rsidRPr="00421DB4">
          <w:rPr>
            <w:rStyle w:val="Hyperlink"/>
            <w:rFonts w:eastAsiaTheme="minorHAnsi"/>
            <w:sz w:val="24"/>
            <w:szCs w:val="24"/>
          </w:rPr>
          <w:t>ttp://bdm.unb.br/bitstream/10483/2159/1/2011_MariadoCarmodosAnjosSoares.pdf</w:t>
        </w:r>
      </w:hyperlink>
      <w:r>
        <w:rPr>
          <w:rFonts w:ascii="Arial" w:hAnsi="Arial" w:cs="Arial"/>
          <w:sz w:val="24"/>
          <w:szCs w:val="24"/>
        </w:rPr>
        <w:t xml:space="preserve">. </w:t>
      </w:r>
      <w:r w:rsidRPr="00955905">
        <w:rPr>
          <w:rFonts w:ascii="Arial" w:eastAsiaTheme="minorHAnsi" w:hAnsi="Arial" w:cs="Arial"/>
          <w:sz w:val="24"/>
          <w:szCs w:val="24"/>
        </w:rPr>
        <w:t>Acesso em:</w:t>
      </w:r>
      <w:r>
        <w:rPr>
          <w:rFonts w:ascii="Arial" w:eastAsiaTheme="minorHAnsi" w:hAnsi="Arial" w:cs="Arial"/>
          <w:sz w:val="24"/>
          <w:szCs w:val="24"/>
        </w:rPr>
        <w:t xml:space="preserve"> 29 de março, 2017 as 18h</w:t>
      </w:r>
      <w:r w:rsidRPr="00955905">
        <w:rPr>
          <w:rFonts w:ascii="Arial" w:eastAsiaTheme="minorHAnsi" w:hAnsi="Arial" w:cs="Arial"/>
          <w:sz w:val="24"/>
          <w:szCs w:val="24"/>
        </w:rPr>
        <w:t xml:space="preserve">00 </w:t>
      </w:r>
    </w:p>
    <w:p w:rsidR="006D2ACA" w:rsidRPr="008F30BD" w:rsidRDefault="006D2ACA" w:rsidP="006D2ACA">
      <w:pPr>
        <w:suppressAutoHyphens/>
        <w:spacing w:after="0" w:line="240" w:lineRule="auto"/>
        <w:rPr>
          <w:rFonts w:ascii="Arial" w:eastAsia="Times New Roman" w:hAnsi="Arial" w:cs="Arial"/>
          <w:color w:val="000000"/>
          <w:sz w:val="24"/>
          <w:szCs w:val="24"/>
          <w:lang w:eastAsia="ar-SA"/>
        </w:rPr>
      </w:pPr>
    </w:p>
    <w:p w:rsidR="006D2ACA" w:rsidRPr="006F15D6" w:rsidRDefault="006D2ACA" w:rsidP="006D2ACA">
      <w:pPr>
        <w:spacing w:line="240" w:lineRule="auto"/>
        <w:rPr>
          <w:rFonts w:ascii="Arial" w:eastAsiaTheme="minorHAnsi" w:hAnsi="Arial" w:cs="Arial"/>
          <w:b/>
          <w:sz w:val="24"/>
          <w:szCs w:val="24"/>
          <w:lang w:val="en-US"/>
        </w:rPr>
      </w:pPr>
      <w:r w:rsidRPr="00955905">
        <w:rPr>
          <w:rFonts w:ascii="Arial" w:eastAsiaTheme="minorHAnsi" w:hAnsi="Arial" w:cs="Arial"/>
          <w:sz w:val="24"/>
          <w:szCs w:val="24"/>
        </w:rPr>
        <w:t>SOUZA, Flavia Danieli</w:t>
      </w:r>
      <w:r>
        <w:rPr>
          <w:rFonts w:ascii="Arial" w:eastAsiaTheme="minorHAnsi" w:hAnsi="Arial" w:cs="Arial"/>
          <w:sz w:val="24"/>
          <w:szCs w:val="24"/>
        </w:rPr>
        <w:t>;</w:t>
      </w:r>
      <w:r w:rsidRPr="00955905">
        <w:rPr>
          <w:rFonts w:ascii="Arial" w:eastAsiaTheme="minorHAnsi" w:hAnsi="Arial" w:cs="Arial"/>
          <w:sz w:val="24"/>
          <w:szCs w:val="24"/>
        </w:rPr>
        <w:t xml:space="preserve"> RIBEIRO,</w:t>
      </w:r>
      <w:r>
        <w:rPr>
          <w:rFonts w:ascii="Arial" w:eastAsiaTheme="minorHAnsi" w:hAnsi="Arial" w:cs="Arial"/>
          <w:sz w:val="24"/>
          <w:szCs w:val="24"/>
        </w:rPr>
        <w:t xml:space="preserve"> </w:t>
      </w:r>
      <w:r w:rsidRPr="00955905">
        <w:rPr>
          <w:rFonts w:ascii="Arial" w:eastAsiaTheme="minorHAnsi" w:hAnsi="Arial" w:cs="Arial"/>
          <w:sz w:val="24"/>
          <w:szCs w:val="24"/>
        </w:rPr>
        <w:t>Mônica Cintrão França.</w:t>
      </w:r>
      <w:r>
        <w:rPr>
          <w:rFonts w:ascii="Arial" w:eastAsiaTheme="minorHAnsi" w:hAnsi="Arial" w:cs="Arial"/>
          <w:sz w:val="24"/>
          <w:szCs w:val="24"/>
        </w:rPr>
        <w:t xml:space="preserve"> BRAUSNSTEIN,Valeria</w:t>
      </w:r>
      <w:r w:rsidRPr="00955905">
        <w:rPr>
          <w:rFonts w:ascii="Arial" w:eastAsiaTheme="minorHAnsi" w:hAnsi="Arial" w:cs="Arial"/>
          <w:sz w:val="24"/>
          <w:szCs w:val="24"/>
        </w:rPr>
        <w:t xml:space="preserve"> Campinas</w:t>
      </w:r>
      <w:r w:rsidRPr="00955905">
        <w:rPr>
          <w:rFonts w:ascii="Arial" w:eastAsiaTheme="minorHAnsi" w:hAnsi="Arial" w:cs="Arial"/>
          <w:b/>
          <w:sz w:val="24"/>
          <w:szCs w:val="24"/>
        </w:rPr>
        <w:t xml:space="preserve">. </w:t>
      </w:r>
      <w:r>
        <w:rPr>
          <w:rFonts w:ascii="Arial" w:eastAsiaTheme="minorHAnsi" w:hAnsi="Arial" w:cs="Arial"/>
          <w:b/>
          <w:sz w:val="24"/>
          <w:szCs w:val="24"/>
        </w:rPr>
        <w:t xml:space="preserve"> </w:t>
      </w:r>
      <w:r w:rsidRPr="00955905">
        <w:rPr>
          <w:rFonts w:ascii="Arial" w:eastAsiaTheme="minorHAnsi" w:hAnsi="Arial" w:cs="Arial"/>
          <w:b/>
          <w:sz w:val="24"/>
          <w:szCs w:val="24"/>
        </w:rPr>
        <w:t>Educação Inclusiva</w:t>
      </w:r>
      <w:r>
        <w:rPr>
          <w:rFonts w:ascii="Arial" w:eastAsiaTheme="minorHAnsi" w:hAnsi="Arial" w:cs="Arial"/>
          <w:b/>
          <w:sz w:val="24"/>
          <w:szCs w:val="24"/>
        </w:rPr>
        <w:t xml:space="preserve">. </w:t>
      </w:r>
      <w:r w:rsidRPr="006F15D6">
        <w:rPr>
          <w:rFonts w:ascii="Arial" w:eastAsiaTheme="minorHAnsi" w:hAnsi="Arial" w:cs="Arial"/>
          <w:sz w:val="24"/>
          <w:szCs w:val="24"/>
          <w:lang w:val="en-US"/>
        </w:rPr>
        <w:t>Editora Sol, 2014,136 p</w:t>
      </w:r>
    </w:p>
    <w:p w:rsidR="006D2ACA" w:rsidRDefault="006D2ACA" w:rsidP="006D2ACA">
      <w:pPr>
        <w:spacing w:line="240" w:lineRule="auto"/>
        <w:rPr>
          <w:rFonts w:ascii="Arial" w:hAnsi="Arial" w:cs="Arial"/>
          <w:sz w:val="24"/>
          <w:szCs w:val="24"/>
        </w:rPr>
      </w:pPr>
      <w:r w:rsidRPr="008F30BD">
        <w:rPr>
          <w:rFonts w:ascii="Arial" w:hAnsi="Arial" w:cs="Arial"/>
          <w:sz w:val="24"/>
          <w:szCs w:val="24"/>
          <w:lang w:val="en-US"/>
        </w:rPr>
        <w:t xml:space="preserve">SPREEN, </w:t>
      </w:r>
      <w:r>
        <w:rPr>
          <w:rFonts w:ascii="Arial" w:hAnsi="Arial" w:cs="Arial"/>
          <w:sz w:val="24"/>
          <w:szCs w:val="24"/>
          <w:lang w:val="en-US"/>
        </w:rPr>
        <w:t>O;</w:t>
      </w:r>
      <w:r w:rsidRPr="008F30BD">
        <w:rPr>
          <w:rFonts w:ascii="Arial" w:hAnsi="Arial" w:cs="Arial"/>
          <w:sz w:val="24"/>
          <w:szCs w:val="24"/>
          <w:lang w:val="en-US"/>
        </w:rPr>
        <w:t xml:space="preserve"> Strauss E. A</w:t>
      </w:r>
      <w:r>
        <w:rPr>
          <w:rFonts w:ascii="Arial" w:hAnsi="Arial" w:cs="Arial"/>
          <w:sz w:val="24"/>
          <w:szCs w:val="24"/>
          <w:lang w:val="en-US"/>
        </w:rPr>
        <w:t>.</w:t>
      </w:r>
      <w:r w:rsidRPr="008F30BD">
        <w:rPr>
          <w:rFonts w:ascii="Arial" w:hAnsi="Arial" w:cs="Arial"/>
          <w:sz w:val="24"/>
          <w:szCs w:val="24"/>
          <w:lang w:val="en-US"/>
        </w:rPr>
        <w:t xml:space="preserve"> </w:t>
      </w:r>
      <w:r w:rsidRPr="008F30BD">
        <w:rPr>
          <w:rFonts w:ascii="Arial" w:hAnsi="Arial" w:cs="Arial"/>
          <w:b/>
          <w:sz w:val="24"/>
          <w:szCs w:val="24"/>
          <w:lang w:val="en-US"/>
        </w:rPr>
        <w:t>Compendium</w:t>
      </w:r>
      <w:r>
        <w:rPr>
          <w:rFonts w:ascii="Arial" w:hAnsi="Arial" w:cs="Arial"/>
          <w:b/>
          <w:sz w:val="24"/>
          <w:szCs w:val="24"/>
          <w:lang w:val="en-US"/>
        </w:rPr>
        <w:t xml:space="preserve"> </w:t>
      </w:r>
      <w:r w:rsidRPr="008F30BD">
        <w:rPr>
          <w:rFonts w:ascii="Arial" w:hAnsi="Arial" w:cs="Arial"/>
          <w:b/>
          <w:sz w:val="24"/>
          <w:szCs w:val="24"/>
          <w:lang w:val="en-US"/>
        </w:rPr>
        <w:t>of</w:t>
      </w:r>
      <w:r>
        <w:rPr>
          <w:rFonts w:ascii="Arial" w:hAnsi="Arial" w:cs="Arial"/>
          <w:b/>
          <w:sz w:val="24"/>
          <w:szCs w:val="24"/>
          <w:lang w:val="en-US"/>
        </w:rPr>
        <w:t xml:space="preserve"> </w:t>
      </w:r>
      <w:r w:rsidRPr="008F30BD">
        <w:rPr>
          <w:rFonts w:ascii="Arial" w:hAnsi="Arial" w:cs="Arial"/>
          <w:b/>
          <w:sz w:val="24"/>
          <w:szCs w:val="24"/>
          <w:lang w:val="en-US"/>
        </w:rPr>
        <w:t>Neuropsychological</w:t>
      </w:r>
      <w:r>
        <w:rPr>
          <w:rFonts w:ascii="Arial" w:hAnsi="Arial" w:cs="Arial"/>
          <w:b/>
          <w:sz w:val="24"/>
          <w:szCs w:val="24"/>
          <w:lang w:val="en-US"/>
        </w:rPr>
        <w:t xml:space="preserve"> </w:t>
      </w:r>
      <w:r w:rsidRPr="008F30BD">
        <w:rPr>
          <w:rFonts w:ascii="Arial" w:hAnsi="Arial" w:cs="Arial"/>
          <w:sz w:val="24"/>
          <w:szCs w:val="24"/>
          <w:lang w:val="en-US"/>
        </w:rPr>
        <w:t xml:space="preserve">Tests: administration, norms, andcommentary. </w:t>
      </w:r>
      <w:r w:rsidRPr="006F15D6">
        <w:rPr>
          <w:rFonts w:ascii="Arial" w:hAnsi="Arial" w:cs="Arial"/>
          <w:sz w:val="24"/>
          <w:szCs w:val="24"/>
        </w:rPr>
        <w:t xml:space="preserve">2nd ed. New York: Oxford University Press; 1998. </w:t>
      </w:r>
    </w:p>
    <w:p w:rsidR="006D2ACA" w:rsidRPr="006F15D6" w:rsidRDefault="006D2ACA" w:rsidP="006D2ACA">
      <w:pPr>
        <w:spacing w:line="240" w:lineRule="auto"/>
        <w:rPr>
          <w:rFonts w:ascii="Arial" w:hAnsi="Arial" w:cs="Arial"/>
          <w:sz w:val="24"/>
          <w:szCs w:val="24"/>
        </w:rPr>
      </w:pPr>
      <w:r>
        <w:rPr>
          <w:rFonts w:ascii="Arial" w:hAnsi="Arial" w:cs="Arial"/>
          <w:sz w:val="24"/>
          <w:szCs w:val="24"/>
        </w:rPr>
        <w:t xml:space="preserve">STRAHLER, Tiago Rivero. </w:t>
      </w:r>
      <w:r w:rsidRPr="002741C7">
        <w:rPr>
          <w:rFonts w:ascii="Arial" w:hAnsi="Arial" w:cs="Arial"/>
          <w:b/>
          <w:sz w:val="24"/>
          <w:szCs w:val="24"/>
        </w:rPr>
        <w:t>Neuropsicologia: o que é e como se faz</w:t>
      </w:r>
      <w:r>
        <w:rPr>
          <w:rFonts w:ascii="Arial" w:hAnsi="Arial" w:cs="Arial"/>
          <w:sz w:val="24"/>
          <w:szCs w:val="24"/>
        </w:rPr>
        <w:t>? Disponível em:</w:t>
      </w:r>
      <w:r w:rsidRPr="00EB019C">
        <w:t xml:space="preserve"> </w:t>
      </w:r>
      <w:hyperlink r:id="rId30" w:history="1">
        <w:r w:rsidRPr="00072795">
          <w:rPr>
            <w:rStyle w:val="Hyperlink"/>
            <w:sz w:val="24"/>
            <w:szCs w:val="24"/>
          </w:rPr>
          <w:t>http://www.redepsi.com.br/2007/04/21/neuropsicologia-o-que-e-como-se-faz/</w:t>
        </w:r>
      </w:hyperlink>
      <w:r>
        <w:rPr>
          <w:rFonts w:ascii="Arial" w:hAnsi="Arial" w:cs="Arial"/>
          <w:sz w:val="24"/>
          <w:szCs w:val="24"/>
        </w:rPr>
        <w:t xml:space="preserve">  Acesso em: 12 de Abril, 2017 as 18h00</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STERNBERG, Robert J.</w:t>
      </w:r>
      <w:r w:rsidRPr="00955905">
        <w:rPr>
          <w:rFonts w:ascii="Arial" w:eastAsia="Times New Roman" w:hAnsi="Arial" w:cs="Arial"/>
          <w:color w:val="000000"/>
          <w:sz w:val="24"/>
          <w:szCs w:val="24"/>
          <w:lang w:eastAsia="ar-SA"/>
        </w:rPr>
        <w:t xml:space="preserve"> </w:t>
      </w:r>
      <w:r w:rsidRPr="008F30BD">
        <w:rPr>
          <w:rFonts w:ascii="Arial" w:eastAsia="Times New Roman" w:hAnsi="Arial" w:cs="Arial"/>
          <w:b/>
          <w:color w:val="000000"/>
          <w:sz w:val="24"/>
          <w:szCs w:val="24"/>
          <w:lang w:eastAsia="ar-SA"/>
        </w:rPr>
        <w:t>Crianças rotuladas: o que os pais e professores      precisam saber sobre as dificuldades de aprendizagem</w:t>
      </w:r>
      <w:r w:rsidRPr="00955905">
        <w:rPr>
          <w:rFonts w:ascii="Arial" w:eastAsia="Times New Roman" w:hAnsi="Arial" w:cs="Arial"/>
          <w:i/>
          <w:color w:val="000000"/>
          <w:sz w:val="24"/>
          <w:szCs w:val="24"/>
          <w:lang w:eastAsia="ar-SA"/>
        </w:rPr>
        <w:t xml:space="preserve">. </w:t>
      </w:r>
      <w:r w:rsidRPr="00955905">
        <w:rPr>
          <w:rFonts w:ascii="Arial" w:eastAsia="Times New Roman" w:hAnsi="Arial" w:cs="Arial"/>
          <w:color w:val="000000"/>
          <w:sz w:val="24"/>
          <w:szCs w:val="24"/>
          <w:lang w:eastAsia="ar-SA"/>
        </w:rPr>
        <w:t>P</w:t>
      </w:r>
      <w:r>
        <w:rPr>
          <w:rFonts w:ascii="Arial" w:eastAsia="Times New Roman" w:hAnsi="Arial" w:cs="Arial"/>
          <w:color w:val="000000"/>
          <w:sz w:val="24"/>
          <w:szCs w:val="24"/>
          <w:lang w:eastAsia="ar-SA"/>
        </w:rPr>
        <w:t xml:space="preserve">orto Alegre: </w:t>
      </w:r>
      <w:r w:rsidRPr="00955905">
        <w:rPr>
          <w:rFonts w:ascii="Arial" w:eastAsia="Times New Roman" w:hAnsi="Arial" w:cs="Arial"/>
          <w:color w:val="000000"/>
          <w:sz w:val="24"/>
          <w:szCs w:val="24"/>
          <w:lang w:eastAsia="ar-SA"/>
        </w:rPr>
        <w:t>Artmed, 2003.</w:t>
      </w:r>
    </w:p>
    <w:p w:rsidR="006D2ACA" w:rsidRPr="00955905" w:rsidRDefault="006D2ACA" w:rsidP="006D2ACA">
      <w:pPr>
        <w:suppressAutoHyphens/>
        <w:spacing w:after="0" w:line="240" w:lineRule="auto"/>
        <w:rPr>
          <w:rFonts w:ascii="Arial" w:eastAsia="Times New Roman" w:hAnsi="Arial" w:cs="Arial"/>
          <w:color w:val="000000"/>
          <w:sz w:val="24"/>
          <w:szCs w:val="24"/>
          <w:lang w:eastAsia="ar-SA"/>
        </w:rPr>
      </w:pPr>
    </w:p>
    <w:p w:rsidR="006D2ACA" w:rsidRPr="00955905" w:rsidRDefault="006D2ACA" w:rsidP="006D2ACA">
      <w:pPr>
        <w:suppressAutoHyphens/>
        <w:spacing w:after="0" w:line="240" w:lineRule="auto"/>
        <w:rPr>
          <w:rFonts w:ascii="Arial" w:eastAsiaTheme="minorHAnsi" w:hAnsi="Arial" w:cs="Arial"/>
          <w:b/>
          <w:sz w:val="24"/>
          <w:szCs w:val="24"/>
        </w:rPr>
      </w:pPr>
      <w:r>
        <w:rPr>
          <w:rFonts w:ascii="Arial" w:hAnsi="Arial" w:cs="Arial"/>
          <w:sz w:val="24"/>
          <w:szCs w:val="24"/>
        </w:rPr>
        <w:t>STROH, Juliana Belawski.</w:t>
      </w:r>
      <w:r w:rsidRPr="00955905">
        <w:rPr>
          <w:rFonts w:ascii="Arial" w:eastAsiaTheme="minorHAnsi" w:hAnsi="Arial" w:cs="Arial"/>
          <w:sz w:val="24"/>
          <w:szCs w:val="24"/>
        </w:rPr>
        <w:t xml:space="preserve"> </w:t>
      </w:r>
      <w:r w:rsidRPr="00955905">
        <w:rPr>
          <w:rFonts w:ascii="Arial" w:eastAsiaTheme="minorHAnsi" w:hAnsi="Arial" w:cs="Arial"/>
          <w:b/>
          <w:sz w:val="24"/>
          <w:szCs w:val="24"/>
        </w:rPr>
        <w:t>TDAH diagnóstico psicopedagógico e suas intervenções através da Psicopedagogia e da Arteterapia</w:t>
      </w:r>
    </w:p>
    <w:p w:rsidR="006D2ACA" w:rsidRDefault="006D2ACA" w:rsidP="006D2ACA">
      <w:pPr>
        <w:suppressAutoHyphens/>
        <w:spacing w:after="0" w:line="240" w:lineRule="auto"/>
        <w:rPr>
          <w:rFonts w:ascii="Arial" w:eastAsiaTheme="minorHAnsi" w:hAnsi="Arial" w:cs="Arial"/>
          <w:sz w:val="24"/>
          <w:szCs w:val="24"/>
        </w:rPr>
      </w:pP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31" w:history="1">
        <w:r w:rsidRPr="00955905">
          <w:rPr>
            <w:rStyle w:val="Hyperlink"/>
            <w:rFonts w:eastAsiaTheme="minorHAnsi"/>
            <w:sz w:val="24"/>
            <w:szCs w:val="24"/>
          </w:rPr>
          <w:t>http://pepsic.bvsalud.org/scielo.php?script=sci_arttext&amp;pid=S1415-69542010000200007</w:t>
        </w:r>
      </w:hyperlink>
      <w:r>
        <w:rPr>
          <w:rFonts w:ascii="Arial" w:eastAsiaTheme="minorHAnsi" w:hAnsi="Arial" w:cs="Arial"/>
          <w:sz w:val="24"/>
          <w:szCs w:val="24"/>
        </w:rPr>
        <w:t xml:space="preserve"> Acesso em: 24 de março, 2017 as 18h00 </w:t>
      </w:r>
    </w:p>
    <w:p w:rsidR="006D2ACA" w:rsidRPr="00A354A3" w:rsidRDefault="006D2ACA" w:rsidP="006D2ACA">
      <w:pPr>
        <w:suppressAutoHyphens/>
        <w:spacing w:after="0" w:line="240" w:lineRule="auto"/>
        <w:rPr>
          <w:rFonts w:ascii="Arial" w:eastAsiaTheme="minorHAnsi" w:hAnsi="Arial" w:cs="Arial"/>
          <w:sz w:val="24"/>
          <w:szCs w:val="24"/>
        </w:rPr>
      </w:pPr>
    </w:p>
    <w:p w:rsidR="006D2ACA" w:rsidRPr="00E449CD" w:rsidRDefault="006D2ACA" w:rsidP="006D2ACA">
      <w:pPr>
        <w:spacing w:line="240" w:lineRule="auto"/>
        <w:rPr>
          <w:rFonts w:ascii="Arial" w:eastAsiaTheme="minorHAnsi" w:hAnsi="Arial" w:cs="Arial"/>
          <w:b/>
          <w:sz w:val="24"/>
          <w:szCs w:val="24"/>
        </w:rPr>
      </w:pPr>
      <w:r w:rsidRPr="00955905">
        <w:rPr>
          <w:rFonts w:ascii="Arial" w:eastAsiaTheme="minorHAnsi" w:hAnsi="Arial" w:cs="Arial"/>
          <w:sz w:val="24"/>
          <w:szCs w:val="24"/>
        </w:rPr>
        <w:t>VALI</w:t>
      </w:r>
      <w:r>
        <w:rPr>
          <w:rFonts w:ascii="Arial" w:eastAsiaTheme="minorHAnsi" w:hAnsi="Arial" w:cs="Arial"/>
          <w:sz w:val="24"/>
          <w:szCs w:val="24"/>
        </w:rPr>
        <w:t xml:space="preserve"> ,Rosangela.  2013. </w:t>
      </w:r>
      <w:r w:rsidRPr="00955905">
        <w:rPr>
          <w:rFonts w:ascii="Arial" w:eastAsiaTheme="minorHAnsi" w:hAnsi="Arial" w:cs="Arial"/>
          <w:sz w:val="24"/>
          <w:szCs w:val="24"/>
        </w:rPr>
        <w:t xml:space="preserve"> </w:t>
      </w:r>
      <w:r w:rsidRPr="00955905">
        <w:rPr>
          <w:rFonts w:ascii="Arial" w:eastAsiaTheme="minorHAnsi" w:hAnsi="Arial" w:cs="Arial"/>
          <w:b/>
          <w:sz w:val="24"/>
          <w:szCs w:val="24"/>
        </w:rPr>
        <w:t>Intervenção e dislalia</w:t>
      </w:r>
      <w:r>
        <w:rPr>
          <w:rFonts w:ascii="Arial" w:eastAsiaTheme="minorHAnsi" w:hAnsi="Arial" w:cs="Arial"/>
          <w:b/>
          <w:sz w:val="24"/>
          <w:szCs w:val="24"/>
        </w:rPr>
        <w:t xml:space="preserve"> </w:t>
      </w:r>
      <w:r w:rsidRPr="00955905">
        <w:rPr>
          <w:rFonts w:ascii="Arial" w:eastAsiaTheme="minorHAnsi" w:hAnsi="Arial" w:cs="Arial"/>
          <w:sz w:val="24"/>
          <w:szCs w:val="24"/>
        </w:rPr>
        <w:t>Disponível em:</w:t>
      </w:r>
      <w:r w:rsidRPr="00955905">
        <w:rPr>
          <w:rFonts w:ascii="Arial" w:hAnsi="Arial" w:cs="Arial"/>
          <w:sz w:val="24"/>
          <w:szCs w:val="24"/>
        </w:rPr>
        <w:t xml:space="preserve"> </w:t>
      </w:r>
      <w:hyperlink r:id="rId32" w:history="1">
        <w:r w:rsidRPr="00955905">
          <w:rPr>
            <w:rStyle w:val="Hyperlink"/>
            <w:rFonts w:eastAsiaTheme="minorHAnsi"/>
            <w:sz w:val="24"/>
            <w:szCs w:val="24"/>
          </w:rPr>
          <w:t>http://silvanapsicopedagoga.blogspot.com.br/2013/02/intervencao-dislalia.html</w:t>
        </w:r>
      </w:hyperlink>
      <w:r>
        <w:rPr>
          <w:rFonts w:ascii="Arial" w:eastAsiaTheme="minorHAnsi" w:hAnsi="Arial" w:cs="Arial"/>
          <w:b/>
          <w:sz w:val="24"/>
          <w:szCs w:val="24"/>
        </w:rPr>
        <w:t xml:space="preserve"> </w:t>
      </w:r>
      <w:r>
        <w:rPr>
          <w:rFonts w:ascii="Arial" w:eastAsiaTheme="minorHAnsi" w:hAnsi="Arial" w:cs="Arial"/>
          <w:sz w:val="24"/>
          <w:szCs w:val="24"/>
        </w:rPr>
        <w:t xml:space="preserve">Acesso em: 10 de março, 2017 as 11h00 </w:t>
      </w:r>
    </w:p>
    <w:p w:rsidR="006D2ACA" w:rsidRPr="00955905" w:rsidRDefault="006D2ACA" w:rsidP="006D2ACA">
      <w:pPr>
        <w:spacing w:line="240" w:lineRule="auto"/>
        <w:rPr>
          <w:rFonts w:ascii="Arial" w:eastAsiaTheme="minorHAnsi" w:hAnsi="Arial" w:cs="Arial"/>
          <w:sz w:val="24"/>
          <w:szCs w:val="24"/>
        </w:rPr>
      </w:pPr>
      <w:r w:rsidRPr="00955905">
        <w:rPr>
          <w:rFonts w:ascii="Arial" w:eastAsiaTheme="minorHAnsi" w:hAnsi="Arial" w:cs="Arial"/>
          <w:sz w:val="24"/>
          <w:szCs w:val="24"/>
        </w:rPr>
        <w:t>VYGOTSKY, Lev Semionovich</w:t>
      </w:r>
      <w:r>
        <w:rPr>
          <w:rFonts w:ascii="Arial" w:eastAsiaTheme="minorHAnsi" w:hAnsi="Arial" w:cs="Arial"/>
          <w:sz w:val="24"/>
          <w:szCs w:val="24"/>
        </w:rPr>
        <w:t xml:space="preserve">. </w:t>
      </w:r>
      <w:r w:rsidRPr="00955905">
        <w:rPr>
          <w:rFonts w:ascii="Arial" w:eastAsiaTheme="minorHAnsi" w:hAnsi="Arial" w:cs="Arial"/>
          <w:sz w:val="24"/>
          <w:szCs w:val="24"/>
        </w:rPr>
        <w:t>Disponível Em:</w:t>
      </w:r>
      <w:r>
        <w:rPr>
          <w:rFonts w:ascii="Arial" w:eastAsiaTheme="minorHAnsi" w:hAnsi="Arial" w:cs="Arial"/>
          <w:sz w:val="24"/>
          <w:szCs w:val="24"/>
        </w:rPr>
        <w:t xml:space="preserve"> </w:t>
      </w:r>
      <w:hyperlink r:id="rId33" w:history="1">
        <w:r w:rsidRPr="00955905">
          <w:rPr>
            <w:rStyle w:val="Hyperlink"/>
            <w:rFonts w:eastAsiaTheme="minorHAnsi"/>
            <w:b/>
            <w:sz w:val="24"/>
            <w:szCs w:val="24"/>
          </w:rPr>
          <w:t>http://livros01.livrosgratis.com.br/me4685.pdf</w:t>
        </w:r>
      </w:hyperlink>
      <w:r>
        <w:rPr>
          <w:rFonts w:ascii="Arial" w:eastAsiaTheme="minorHAnsi" w:hAnsi="Arial" w:cs="Arial"/>
          <w:sz w:val="24"/>
          <w:szCs w:val="24"/>
        </w:rPr>
        <w:t xml:space="preserve"> Acesso em:28 de fevereiro, </w:t>
      </w:r>
      <w:r w:rsidRPr="00955905">
        <w:rPr>
          <w:rFonts w:ascii="Arial" w:eastAsiaTheme="minorHAnsi" w:hAnsi="Arial" w:cs="Arial"/>
          <w:sz w:val="24"/>
          <w:szCs w:val="24"/>
        </w:rPr>
        <w:t xml:space="preserve">2017 as 22h00 </w:t>
      </w:r>
    </w:p>
    <w:p w:rsidR="006D2ACA" w:rsidRPr="00955905" w:rsidRDefault="006D2ACA" w:rsidP="006D2ACA">
      <w:pPr>
        <w:spacing w:line="240" w:lineRule="auto"/>
        <w:rPr>
          <w:rFonts w:ascii="Arial" w:eastAsiaTheme="minorHAnsi" w:hAnsi="Arial" w:cs="Arial"/>
          <w:sz w:val="24"/>
          <w:szCs w:val="24"/>
        </w:rPr>
      </w:pPr>
    </w:p>
    <w:p w:rsidR="006D2ACA" w:rsidRDefault="006D2ACA" w:rsidP="006D2ACA"/>
    <w:p w:rsidR="006D2ACA" w:rsidRDefault="006D2ACA" w:rsidP="006D2ACA">
      <w:pPr>
        <w:spacing w:line="360" w:lineRule="auto"/>
        <w:jc w:val="center"/>
        <w:rPr>
          <w:rFonts w:ascii="Arial" w:hAnsi="Arial" w:cs="Arial"/>
          <w:b/>
          <w:sz w:val="24"/>
          <w:szCs w:val="24"/>
        </w:rPr>
      </w:pPr>
    </w:p>
    <w:p w:rsidR="006D2ACA" w:rsidRDefault="006D2ACA" w:rsidP="006D2ACA">
      <w:pPr>
        <w:spacing w:line="360" w:lineRule="auto"/>
        <w:jc w:val="center"/>
        <w:rPr>
          <w:rFonts w:ascii="Arial" w:hAnsi="Arial" w:cs="Arial"/>
          <w:b/>
          <w:sz w:val="24"/>
          <w:szCs w:val="24"/>
        </w:rPr>
      </w:pPr>
      <w:bookmarkStart w:id="0" w:name="_GoBack"/>
      <w:bookmarkEnd w:id="0"/>
    </w:p>
    <w:p w:rsidR="006D2ACA" w:rsidRPr="00955905" w:rsidRDefault="006D2ACA" w:rsidP="006D2ACA">
      <w:pPr>
        <w:suppressAutoHyphens/>
        <w:spacing w:after="0" w:line="240" w:lineRule="auto"/>
        <w:rPr>
          <w:rFonts w:ascii="Arial" w:hAnsi="Arial" w:cs="Arial"/>
          <w:sz w:val="24"/>
          <w:szCs w:val="24"/>
        </w:rPr>
      </w:pPr>
    </w:p>
    <w:p w:rsidR="006D2ACA" w:rsidRDefault="006D2ACA"/>
    <w:sectPr w:rsidR="006D2ACA" w:rsidSect="006D2ACA">
      <w:headerReference w:type="default" r:id="rId34"/>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98" w:rsidRDefault="00006398" w:rsidP="0063419F">
      <w:pPr>
        <w:spacing w:after="0" w:line="240" w:lineRule="auto"/>
      </w:pPr>
      <w:r>
        <w:separator/>
      </w:r>
    </w:p>
  </w:endnote>
  <w:endnote w:type="continuationSeparator" w:id="0">
    <w:p w:rsidR="00006398" w:rsidRDefault="00006398" w:rsidP="0063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98" w:rsidRDefault="00006398" w:rsidP="0063419F">
      <w:pPr>
        <w:spacing w:after="0" w:line="240" w:lineRule="auto"/>
      </w:pPr>
      <w:r>
        <w:separator/>
      </w:r>
    </w:p>
  </w:footnote>
  <w:footnote w:type="continuationSeparator" w:id="0">
    <w:p w:rsidR="00006398" w:rsidRDefault="00006398" w:rsidP="00634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30990"/>
      <w:docPartObj>
        <w:docPartGallery w:val="Page Numbers (Top of Page)"/>
        <w:docPartUnique/>
      </w:docPartObj>
    </w:sdtPr>
    <w:sdtEndPr/>
    <w:sdtContent>
      <w:p w:rsidR="0063419F" w:rsidRDefault="00006398">
        <w:pPr>
          <w:pStyle w:val="Cabealho"/>
          <w:jc w:val="right"/>
        </w:pPr>
        <w:r>
          <w:fldChar w:fldCharType="begin"/>
        </w:r>
        <w:r>
          <w:instrText xml:space="preserve"> PAGE   \* MERGEFORMAT </w:instrText>
        </w:r>
        <w:r>
          <w:fldChar w:fldCharType="separate"/>
        </w:r>
        <w:r w:rsidR="00E403DE">
          <w:rPr>
            <w:noProof/>
          </w:rPr>
          <w:t>50</w:t>
        </w:r>
        <w:r>
          <w:rPr>
            <w:noProof/>
          </w:rPr>
          <w:fldChar w:fldCharType="end"/>
        </w:r>
      </w:p>
    </w:sdtContent>
  </w:sdt>
  <w:p w:rsidR="0063419F" w:rsidRDefault="006341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82854A"/>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360"/>
        </w:tabs>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116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54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420"/>
        </w:tabs>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pPr>
      <w:rPr>
        <w:rFonts w:ascii="Symbol" w:hAnsi="Symbol"/>
      </w:rPr>
    </w:lvl>
  </w:abstractNum>
  <w:abstractNum w:abstractNumId="8">
    <w:nsid w:val="04AC5F5B"/>
    <w:multiLevelType w:val="multilevel"/>
    <w:tmpl w:val="00364D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0843CBA"/>
    <w:multiLevelType w:val="hybridMultilevel"/>
    <w:tmpl w:val="CBF06EB6"/>
    <w:lvl w:ilvl="0" w:tplc="521EAAC2">
      <w:start w:val="1"/>
      <w:numFmt w:val="bullet"/>
      <w:lvlText w:val=""/>
      <w:lvlJc w:val="left"/>
      <w:pPr>
        <w:tabs>
          <w:tab w:val="num" w:pos="1287"/>
        </w:tabs>
        <w:ind w:left="1267" w:hanging="34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17C76656"/>
    <w:multiLevelType w:val="hybridMultilevel"/>
    <w:tmpl w:val="764CB60E"/>
    <w:name w:val="WW8Num32"/>
    <w:lvl w:ilvl="0" w:tplc="04160003">
      <w:start w:val="1"/>
      <w:numFmt w:val="bullet"/>
      <w:lvlText w:val="o"/>
      <w:lvlJc w:val="left"/>
      <w:pPr>
        <w:tabs>
          <w:tab w:val="num" w:pos="360"/>
        </w:tabs>
        <w:ind w:left="360" w:hanging="360"/>
      </w:pPr>
      <w:rPr>
        <w:rFonts w:ascii="Courier New" w:hAnsi="Courier New"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nsid w:val="26D14704"/>
    <w:multiLevelType w:val="multilevel"/>
    <w:tmpl w:val="3480A034"/>
    <w:lvl w:ilvl="0">
      <w:start w:val="1"/>
      <w:numFmt w:val="decimal"/>
      <w:lvlText w:val="%1"/>
      <w:lvlJc w:val="left"/>
      <w:pPr>
        <w:ind w:left="405" w:hanging="405"/>
      </w:pPr>
      <w:rPr>
        <w:rFonts w:hint="default"/>
      </w:rPr>
    </w:lvl>
    <w:lvl w:ilvl="1">
      <w:start w:val="1"/>
      <w:numFmt w:val="decimal"/>
      <w:lvlText w:val="%1.%2"/>
      <w:lvlJc w:val="left"/>
      <w:pPr>
        <w:ind w:left="1005" w:hanging="40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2">
    <w:nsid w:val="3A034748"/>
    <w:multiLevelType w:val="multilevel"/>
    <w:tmpl w:val="CB5AB3B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EEB0A59"/>
    <w:multiLevelType w:val="multilevel"/>
    <w:tmpl w:val="327AC75A"/>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53A22B91"/>
    <w:multiLevelType w:val="hybridMultilevel"/>
    <w:tmpl w:val="09AEAD6A"/>
    <w:lvl w:ilvl="0" w:tplc="521EAAC2">
      <w:start w:val="1"/>
      <w:numFmt w:val="bullet"/>
      <w:lvlText w:val=""/>
      <w:lvlJc w:val="left"/>
      <w:pPr>
        <w:tabs>
          <w:tab w:val="num" w:pos="1287"/>
        </w:tabs>
        <w:ind w:left="1267" w:hanging="34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5">
    <w:nsid w:val="7C0D62DB"/>
    <w:multiLevelType w:val="hybridMultilevel"/>
    <w:tmpl w:val="A6A6A188"/>
    <w:lvl w:ilvl="0" w:tplc="8F448E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3"/>
  </w:num>
  <w:num w:numId="6">
    <w:abstractNumId w:val="1"/>
  </w:num>
  <w:num w:numId="7">
    <w:abstractNumId w:val="3"/>
  </w:num>
  <w:num w:numId="8">
    <w:abstractNumId w:val="4"/>
  </w:num>
  <w:num w:numId="9">
    <w:abstractNumId w:val="5"/>
  </w:num>
  <w:num w:numId="10">
    <w:abstractNumId w:val="6"/>
  </w:num>
  <w:num w:numId="11">
    <w:abstractNumId w:val="7"/>
  </w:num>
  <w:num w:numId="12">
    <w:abstractNumId w:val="9"/>
  </w:num>
  <w:num w:numId="13">
    <w:abstractNumId w:val="14"/>
  </w:num>
  <w:num w:numId="14">
    <w:abstractNumId w:val="10"/>
  </w:num>
  <w:num w:numId="15">
    <w:abstractNumId w:val="2"/>
  </w:num>
  <w:num w:numId="1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CA"/>
    <w:rsid w:val="00006398"/>
    <w:rsid w:val="00022CB7"/>
    <w:rsid w:val="00026353"/>
    <w:rsid w:val="000A2836"/>
    <w:rsid w:val="001A0102"/>
    <w:rsid w:val="00232B01"/>
    <w:rsid w:val="002B6422"/>
    <w:rsid w:val="002D1ED3"/>
    <w:rsid w:val="00391C51"/>
    <w:rsid w:val="004321A3"/>
    <w:rsid w:val="00585752"/>
    <w:rsid w:val="00633CEF"/>
    <w:rsid w:val="0063419F"/>
    <w:rsid w:val="00653DED"/>
    <w:rsid w:val="006D2ACA"/>
    <w:rsid w:val="0073679F"/>
    <w:rsid w:val="00742730"/>
    <w:rsid w:val="007B29B6"/>
    <w:rsid w:val="007F6DCF"/>
    <w:rsid w:val="00833B19"/>
    <w:rsid w:val="008B788F"/>
    <w:rsid w:val="008C3E7C"/>
    <w:rsid w:val="00AB2D72"/>
    <w:rsid w:val="00AC3BF0"/>
    <w:rsid w:val="00B36FA8"/>
    <w:rsid w:val="00D50F26"/>
    <w:rsid w:val="00DC7627"/>
    <w:rsid w:val="00E403DE"/>
    <w:rsid w:val="00F51362"/>
    <w:rsid w:val="00FB4001"/>
    <w:rsid w:val="00FF1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CA"/>
    <w:rPr>
      <w:rFonts w:ascii="Calibri" w:eastAsia="Calibri" w:hAnsi="Calibri" w:cs="Times New Roman"/>
    </w:rPr>
  </w:style>
  <w:style w:type="paragraph" w:styleId="Ttulo1">
    <w:name w:val="heading 1"/>
    <w:basedOn w:val="Normal"/>
    <w:next w:val="Normal"/>
    <w:link w:val="Ttulo1Char"/>
    <w:uiPriority w:val="9"/>
    <w:qFormat/>
    <w:rsid w:val="006D2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6D2AC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D2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2ACA"/>
    <w:pPr>
      <w:ind w:left="720"/>
      <w:contextualSpacing/>
    </w:pPr>
  </w:style>
  <w:style w:type="paragraph" w:styleId="Textodebalo">
    <w:name w:val="Balloon Text"/>
    <w:basedOn w:val="Normal"/>
    <w:link w:val="TextodebaloChar"/>
    <w:uiPriority w:val="99"/>
    <w:semiHidden/>
    <w:unhideWhenUsed/>
    <w:rsid w:val="006D2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2ACA"/>
    <w:rPr>
      <w:rFonts w:ascii="Tahoma" w:eastAsia="Calibri" w:hAnsi="Tahoma" w:cs="Tahoma"/>
      <w:sz w:val="16"/>
      <w:szCs w:val="16"/>
    </w:rPr>
  </w:style>
  <w:style w:type="character" w:customStyle="1" w:styleId="Ttulo1Char">
    <w:name w:val="Título 1 Char"/>
    <w:basedOn w:val="Fontepargpadro"/>
    <w:link w:val="Ttulo1"/>
    <w:uiPriority w:val="9"/>
    <w:rsid w:val="006D2AC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D2AC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6D2ACA"/>
    <w:rPr>
      <w:rFonts w:asciiTheme="majorHAnsi" w:eastAsiaTheme="majorEastAsia" w:hAnsiTheme="majorHAnsi" w:cstheme="majorBidi"/>
      <w:b/>
      <w:bCs/>
      <w:color w:val="4F81BD" w:themeColor="accent1"/>
    </w:rPr>
  </w:style>
  <w:style w:type="character" w:customStyle="1" w:styleId="apple-style-span">
    <w:name w:val="apple-style-span"/>
    <w:basedOn w:val="Fontepargpadro"/>
    <w:rsid w:val="006D2ACA"/>
  </w:style>
  <w:style w:type="character" w:customStyle="1" w:styleId="apple-converted-space">
    <w:name w:val="apple-converted-space"/>
    <w:basedOn w:val="Fontepargpadro"/>
    <w:rsid w:val="006D2ACA"/>
  </w:style>
  <w:style w:type="character" w:customStyle="1" w:styleId="shorttext">
    <w:name w:val="short_text"/>
    <w:basedOn w:val="Fontepargpadro"/>
    <w:rsid w:val="006D2ACA"/>
  </w:style>
  <w:style w:type="paragraph" w:styleId="Recuodecorpodetexto">
    <w:name w:val="Body Text Indent"/>
    <w:basedOn w:val="Normal"/>
    <w:link w:val="RecuodecorpodetextoChar"/>
    <w:rsid w:val="006D2ACA"/>
    <w:pPr>
      <w:spacing w:after="0" w:line="240" w:lineRule="auto"/>
      <w:ind w:left="2160" w:firstLine="675"/>
      <w:jc w:val="both"/>
    </w:pPr>
    <w:rPr>
      <w:rFonts w:ascii="Arial" w:eastAsia="Times New Roman" w:hAnsi="Arial" w:cs="Arial"/>
      <w:i/>
      <w:color w:val="000000"/>
      <w:sz w:val="20"/>
      <w:szCs w:val="20"/>
      <w:lang w:eastAsia="ar-SA"/>
    </w:rPr>
  </w:style>
  <w:style w:type="character" w:customStyle="1" w:styleId="RecuodecorpodetextoChar">
    <w:name w:val="Recuo de corpo de texto Char"/>
    <w:basedOn w:val="Fontepargpadro"/>
    <w:link w:val="Recuodecorpodetexto"/>
    <w:rsid w:val="006D2ACA"/>
    <w:rPr>
      <w:rFonts w:ascii="Arial" w:eastAsia="Times New Roman" w:hAnsi="Arial" w:cs="Arial"/>
      <w:i/>
      <w:color w:val="000000"/>
      <w:sz w:val="20"/>
      <w:szCs w:val="20"/>
      <w:lang w:eastAsia="ar-SA"/>
    </w:rPr>
  </w:style>
  <w:style w:type="paragraph" w:styleId="Textodenotaderodap">
    <w:name w:val="footnote text"/>
    <w:basedOn w:val="Normal"/>
    <w:link w:val="TextodenotaderodapChar"/>
    <w:uiPriority w:val="99"/>
    <w:semiHidden/>
    <w:unhideWhenUsed/>
    <w:rsid w:val="006D2A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2ACA"/>
    <w:rPr>
      <w:rFonts w:ascii="Calibri" w:eastAsia="Calibri" w:hAnsi="Calibri" w:cs="Times New Roman"/>
      <w:sz w:val="20"/>
      <w:szCs w:val="20"/>
    </w:rPr>
  </w:style>
  <w:style w:type="character" w:styleId="Refdenotaderodap">
    <w:name w:val="footnote reference"/>
    <w:basedOn w:val="Fontepargpadro"/>
    <w:uiPriority w:val="99"/>
    <w:semiHidden/>
    <w:unhideWhenUsed/>
    <w:rsid w:val="006D2ACA"/>
    <w:rPr>
      <w:vertAlign w:val="superscript"/>
    </w:rPr>
  </w:style>
  <w:style w:type="character" w:customStyle="1" w:styleId="ya-q-full-text">
    <w:name w:val="ya-q-full-text"/>
    <w:basedOn w:val="Fontepargpadro"/>
    <w:rsid w:val="006D2ACA"/>
  </w:style>
  <w:style w:type="character" w:styleId="Hyperlink">
    <w:name w:val="Hyperlink"/>
    <w:basedOn w:val="Fontepargpadro"/>
    <w:uiPriority w:val="99"/>
    <w:unhideWhenUsed/>
    <w:rsid w:val="006D2ACA"/>
    <w:rPr>
      <w:color w:val="0000FF" w:themeColor="hyperlink"/>
      <w:u w:val="single"/>
    </w:rPr>
  </w:style>
  <w:style w:type="paragraph" w:styleId="Cabealho">
    <w:name w:val="header"/>
    <w:basedOn w:val="Normal"/>
    <w:link w:val="CabealhoChar"/>
    <w:uiPriority w:val="99"/>
    <w:unhideWhenUsed/>
    <w:rsid w:val="006D2A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ACA"/>
    <w:rPr>
      <w:rFonts w:ascii="Calibri" w:eastAsia="Calibri" w:hAnsi="Calibri" w:cs="Times New Roman"/>
    </w:rPr>
  </w:style>
  <w:style w:type="paragraph" w:styleId="Rodap">
    <w:name w:val="footer"/>
    <w:basedOn w:val="Normal"/>
    <w:link w:val="RodapChar"/>
    <w:uiPriority w:val="99"/>
    <w:unhideWhenUsed/>
    <w:rsid w:val="006D2ACA"/>
    <w:pPr>
      <w:tabs>
        <w:tab w:val="center" w:pos="4252"/>
        <w:tab w:val="right" w:pos="8504"/>
      </w:tabs>
      <w:spacing w:after="0" w:line="240" w:lineRule="auto"/>
    </w:pPr>
  </w:style>
  <w:style w:type="character" w:customStyle="1" w:styleId="RodapChar">
    <w:name w:val="Rodapé Char"/>
    <w:basedOn w:val="Fontepargpadro"/>
    <w:link w:val="Rodap"/>
    <w:uiPriority w:val="99"/>
    <w:rsid w:val="006D2ACA"/>
    <w:rPr>
      <w:rFonts w:ascii="Calibri" w:eastAsia="Calibri" w:hAnsi="Calibri" w:cs="Times New Roman"/>
    </w:rPr>
  </w:style>
  <w:style w:type="character" w:customStyle="1" w:styleId="creditos">
    <w:name w:val="creditos"/>
    <w:basedOn w:val="Fontepargpadro"/>
    <w:rsid w:val="006D2ACA"/>
  </w:style>
  <w:style w:type="character" w:styleId="nfase">
    <w:name w:val="Emphasis"/>
    <w:basedOn w:val="Fontepargpadro"/>
    <w:uiPriority w:val="20"/>
    <w:qFormat/>
    <w:rsid w:val="006D2ACA"/>
    <w:rPr>
      <w:i/>
      <w:iCs/>
    </w:rPr>
  </w:style>
  <w:style w:type="character" w:customStyle="1" w:styleId="5yl5">
    <w:name w:val="_5yl5"/>
    <w:basedOn w:val="Fontepargpadro"/>
    <w:rsid w:val="006D2ACA"/>
  </w:style>
  <w:style w:type="paragraph" w:styleId="SemEspaamento">
    <w:name w:val="No Spacing"/>
    <w:link w:val="SemEspaamentoChar"/>
    <w:uiPriority w:val="1"/>
    <w:qFormat/>
    <w:rsid w:val="00022CB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22CB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CA"/>
    <w:rPr>
      <w:rFonts w:ascii="Calibri" w:eastAsia="Calibri" w:hAnsi="Calibri" w:cs="Times New Roman"/>
    </w:rPr>
  </w:style>
  <w:style w:type="paragraph" w:styleId="Ttulo1">
    <w:name w:val="heading 1"/>
    <w:basedOn w:val="Normal"/>
    <w:next w:val="Normal"/>
    <w:link w:val="Ttulo1Char"/>
    <w:uiPriority w:val="9"/>
    <w:qFormat/>
    <w:rsid w:val="006D2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6D2AC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6D2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2ACA"/>
    <w:pPr>
      <w:ind w:left="720"/>
      <w:contextualSpacing/>
    </w:pPr>
  </w:style>
  <w:style w:type="paragraph" w:styleId="Textodebalo">
    <w:name w:val="Balloon Text"/>
    <w:basedOn w:val="Normal"/>
    <w:link w:val="TextodebaloChar"/>
    <w:uiPriority w:val="99"/>
    <w:semiHidden/>
    <w:unhideWhenUsed/>
    <w:rsid w:val="006D2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2ACA"/>
    <w:rPr>
      <w:rFonts w:ascii="Tahoma" w:eastAsia="Calibri" w:hAnsi="Tahoma" w:cs="Tahoma"/>
      <w:sz w:val="16"/>
      <w:szCs w:val="16"/>
    </w:rPr>
  </w:style>
  <w:style w:type="character" w:customStyle="1" w:styleId="Ttulo1Char">
    <w:name w:val="Título 1 Char"/>
    <w:basedOn w:val="Fontepargpadro"/>
    <w:link w:val="Ttulo1"/>
    <w:uiPriority w:val="9"/>
    <w:rsid w:val="006D2AC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D2AC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6D2ACA"/>
    <w:rPr>
      <w:rFonts w:asciiTheme="majorHAnsi" w:eastAsiaTheme="majorEastAsia" w:hAnsiTheme="majorHAnsi" w:cstheme="majorBidi"/>
      <w:b/>
      <w:bCs/>
      <w:color w:val="4F81BD" w:themeColor="accent1"/>
    </w:rPr>
  </w:style>
  <w:style w:type="character" w:customStyle="1" w:styleId="apple-style-span">
    <w:name w:val="apple-style-span"/>
    <w:basedOn w:val="Fontepargpadro"/>
    <w:rsid w:val="006D2ACA"/>
  </w:style>
  <w:style w:type="character" w:customStyle="1" w:styleId="apple-converted-space">
    <w:name w:val="apple-converted-space"/>
    <w:basedOn w:val="Fontepargpadro"/>
    <w:rsid w:val="006D2ACA"/>
  </w:style>
  <w:style w:type="character" w:customStyle="1" w:styleId="shorttext">
    <w:name w:val="short_text"/>
    <w:basedOn w:val="Fontepargpadro"/>
    <w:rsid w:val="006D2ACA"/>
  </w:style>
  <w:style w:type="paragraph" w:styleId="Recuodecorpodetexto">
    <w:name w:val="Body Text Indent"/>
    <w:basedOn w:val="Normal"/>
    <w:link w:val="RecuodecorpodetextoChar"/>
    <w:rsid w:val="006D2ACA"/>
    <w:pPr>
      <w:spacing w:after="0" w:line="240" w:lineRule="auto"/>
      <w:ind w:left="2160" w:firstLine="675"/>
      <w:jc w:val="both"/>
    </w:pPr>
    <w:rPr>
      <w:rFonts w:ascii="Arial" w:eastAsia="Times New Roman" w:hAnsi="Arial" w:cs="Arial"/>
      <w:i/>
      <w:color w:val="000000"/>
      <w:sz w:val="20"/>
      <w:szCs w:val="20"/>
      <w:lang w:eastAsia="ar-SA"/>
    </w:rPr>
  </w:style>
  <w:style w:type="character" w:customStyle="1" w:styleId="RecuodecorpodetextoChar">
    <w:name w:val="Recuo de corpo de texto Char"/>
    <w:basedOn w:val="Fontepargpadro"/>
    <w:link w:val="Recuodecorpodetexto"/>
    <w:rsid w:val="006D2ACA"/>
    <w:rPr>
      <w:rFonts w:ascii="Arial" w:eastAsia="Times New Roman" w:hAnsi="Arial" w:cs="Arial"/>
      <w:i/>
      <w:color w:val="000000"/>
      <w:sz w:val="20"/>
      <w:szCs w:val="20"/>
      <w:lang w:eastAsia="ar-SA"/>
    </w:rPr>
  </w:style>
  <w:style w:type="paragraph" w:styleId="Textodenotaderodap">
    <w:name w:val="footnote text"/>
    <w:basedOn w:val="Normal"/>
    <w:link w:val="TextodenotaderodapChar"/>
    <w:uiPriority w:val="99"/>
    <w:semiHidden/>
    <w:unhideWhenUsed/>
    <w:rsid w:val="006D2A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2ACA"/>
    <w:rPr>
      <w:rFonts w:ascii="Calibri" w:eastAsia="Calibri" w:hAnsi="Calibri" w:cs="Times New Roman"/>
      <w:sz w:val="20"/>
      <w:szCs w:val="20"/>
    </w:rPr>
  </w:style>
  <w:style w:type="character" w:styleId="Refdenotaderodap">
    <w:name w:val="footnote reference"/>
    <w:basedOn w:val="Fontepargpadro"/>
    <w:uiPriority w:val="99"/>
    <w:semiHidden/>
    <w:unhideWhenUsed/>
    <w:rsid w:val="006D2ACA"/>
    <w:rPr>
      <w:vertAlign w:val="superscript"/>
    </w:rPr>
  </w:style>
  <w:style w:type="character" w:customStyle="1" w:styleId="ya-q-full-text">
    <w:name w:val="ya-q-full-text"/>
    <w:basedOn w:val="Fontepargpadro"/>
    <w:rsid w:val="006D2ACA"/>
  </w:style>
  <w:style w:type="character" w:styleId="Hyperlink">
    <w:name w:val="Hyperlink"/>
    <w:basedOn w:val="Fontepargpadro"/>
    <w:uiPriority w:val="99"/>
    <w:unhideWhenUsed/>
    <w:rsid w:val="006D2ACA"/>
    <w:rPr>
      <w:color w:val="0000FF" w:themeColor="hyperlink"/>
      <w:u w:val="single"/>
    </w:rPr>
  </w:style>
  <w:style w:type="paragraph" w:styleId="Cabealho">
    <w:name w:val="header"/>
    <w:basedOn w:val="Normal"/>
    <w:link w:val="CabealhoChar"/>
    <w:uiPriority w:val="99"/>
    <w:unhideWhenUsed/>
    <w:rsid w:val="006D2A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ACA"/>
    <w:rPr>
      <w:rFonts w:ascii="Calibri" w:eastAsia="Calibri" w:hAnsi="Calibri" w:cs="Times New Roman"/>
    </w:rPr>
  </w:style>
  <w:style w:type="paragraph" w:styleId="Rodap">
    <w:name w:val="footer"/>
    <w:basedOn w:val="Normal"/>
    <w:link w:val="RodapChar"/>
    <w:uiPriority w:val="99"/>
    <w:unhideWhenUsed/>
    <w:rsid w:val="006D2ACA"/>
    <w:pPr>
      <w:tabs>
        <w:tab w:val="center" w:pos="4252"/>
        <w:tab w:val="right" w:pos="8504"/>
      </w:tabs>
      <w:spacing w:after="0" w:line="240" w:lineRule="auto"/>
    </w:pPr>
  </w:style>
  <w:style w:type="character" w:customStyle="1" w:styleId="RodapChar">
    <w:name w:val="Rodapé Char"/>
    <w:basedOn w:val="Fontepargpadro"/>
    <w:link w:val="Rodap"/>
    <w:uiPriority w:val="99"/>
    <w:rsid w:val="006D2ACA"/>
    <w:rPr>
      <w:rFonts w:ascii="Calibri" w:eastAsia="Calibri" w:hAnsi="Calibri" w:cs="Times New Roman"/>
    </w:rPr>
  </w:style>
  <w:style w:type="character" w:customStyle="1" w:styleId="creditos">
    <w:name w:val="creditos"/>
    <w:basedOn w:val="Fontepargpadro"/>
    <w:rsid w:val="006D2ACA"/>
  </w:style>
  <w:style w:type="character" w:styleId="nfase">
    <w:name w:val="Emphasis"/>
    <w:basedOn w:val="Fontepargpadro"/>
    <w:uiPriority w:val="20"/>
    <w:qFormat/>
    <w:rsid w:val="006D2ACA"/>
    <w:rPr>
      <w:i/>
      <w:iCs/>
    </w:rPr>
  </w:style>
  <w:style w:type="character" w:customStyle="1" w:styleId="5yl5">
    <w:name w:val="_5yl5"/>
    <w:basedOn w:val="Fontepargpadro"/>
    <w:rsid w:val="006D2ACA"/>
  </w:style>
  <w:style w:type="paragraph" w:styleId="SemEspaamento">
    <w:name w:val="No Spacing"/>
    <w:link w:val="SemEspaamentoChar"/>
    <w:uiPriority w:val="1"/>
    <w:qFormat/>
    <w:rsid w:val="00022CB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22CB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709">
      <w:bodyDiv w:val="1"/>
      <w:marLeft w:val="0"/>
      <w:marRight w:val="0"/>
      <w:marTop w:val="0"/>
      <w:marBottom w:val="0"/>
      <w:divBdr>
        <w:top w:val="none" w:sz="0" w:space="0" w:color="auto"/>
        <w:left w:val="none" w:sz="0" w:space="0" w:color="auto"/>
        <w:bottom w:val="none" w:sz="0" w:space="0" w:color="auto"/>
        <w:right w:val="none" w:sz="0" w:space="0" w:color="auto"/>
      </w:divBdr>
      <w:divsChild>
        <w:div w:id="1227109620">
          <w:marLeft w:val="199"/>
          <w:marRight w:val="223"/>
          <w:marTop w:val="248"/>
          <w:marBottom w:val="248"/>
          <w:divBdr>
            <w:top w:val="none" w:sz="0" w:space="0" w:color="auto"/>
            <w:left w:val="none" w:sz="0" w:space="0" w:color="auto"/>
            <w:bottom w:val="none" w:sz="0" w:space="0" w:color="auto"/>
            <w:right w:val="none" w:sz="0" w:space="0" w:color="auto"/>
          </w:divBdr>
          <w:divsChild>
            <w:div w:id="2099211944">
              <w:marLeft w:val="0"/>
              <w:marRight w:val="0"/>
              <w:marTop w:val="0"/>
              <w:marBottom w:val="0"/>
              <w:divBdr>
                <w:top w:val="none" w:sz="0" w:space="0" w:color="auto"/>
                <w:left w:val="none" w:sz="0" w:space="0" w:color="auto"/>
                <w:bottom w:val="none" w:sz="0" w:space="0" w:color="auto"/>
                <w:right w:val="none" w:sz="0" w:space="0" w:color="auto"/>
              </w:divBdr>
              <w:divsChild>
                <w:div w:id="1370498174">
                  <w:marLeft w:val="0"/>
                  <w:marRight w:val="0"/>
                  <w:marTop w:val="0"/>
                  <w:marBottom w:val="0"/>
                  <w:divBdr>
                    <w:top w:val="none" w:sz="0" w:space="0" w:color="auto"/>
                    <w:left w:val="none" w:sz="0" w:space="0" w:color="auto"/>
                    <w:bottom w:val="none" w:sz="0" w:space="0" w:color="auto"/>
                    <w:right w:val="none" w:sz="0" w:space="0" w:color="auto"/>
                  </w:divBdr>
                  <w:divsChild>
                    <w:div w:id="1753507329">
                      <w:marLeft w:val="0"/>
                      <w:marRight w:val="0"/>
                      <w:marTop w:val="0"/>
                      <w:marBottom w:val="0"/>
                      <w:divBdr>
                        <w:top w:val="none" w:sz="0" w:space="0" w:color="auto"/>
                        <w:left w:val="none" w:sz="0" w:space="0" w:color="auto"/>
                        <w:bottom w:val="none" w:sz="0" w:space="0" w:color="auto"/>
                        <w:right w:val="none" w:sz="0" w:space="0" w:color="auto"/>
                      </w:divBdr>
                      <w:divsChild>
                        <w:div w:id="101918101">
                          <w:marLeft w:val="199"/>
                          <w:marRight w:val="0"/>
                          <w:marTop w:val="0"/>
                          <w:marBottom w:val="0"/>
                          <w:divBdr>
                            <w:top w:val="none" w:sz="0" w:space="0" w:color="auto"/>
                            <w:left w:val="none" w:sz="0" w:space="0" w:color="auto"/>
                            <w:bottom w:val="none" w:sz="0" w:space="0" w:color="auto"/>
                            <w:right w:val="none" w:sz="0" w:space="0" w:color="auto"/>
                          </w:divBdr>
                          <w:divsChild>
                            <w:div w:id="219946273">
                              <w:marLeft w:val="0"/>
                              <w:marRight w:val="0"/>
                              <w:marTop w:val="0"/>
                              <w:marBottom w:val="0"/>
                              <w:divBdr>
                                <w:top w:val="none" w:sz="0" w:space="0" w:color="auto"/>
                                <w:left w:val="none" w:sz="0" w:space="0" w:color="auto"/>
                                <w:bottom w:val="none" w:sz="0" w:space="0" w:color="auto"/>
                                <w:right w:val="none" w:sz="0" w:space="0" w:color="auto"/>
                              </w:divBdr>
                              <w:divsChild>
                                <w:div w:id="2013948619">
                                  <w:marLeft w:val="0"/>
                                  <w:marRight w:val="0"/>
                                  <w:marTop w:val="0"/>
                                  <w:marBottom w:val="0"/>
                                  <w:divBdr>
                                    <w:top w:val="none" w:sz="0" w:space="0" w:color="auto"/>
                                    <w:left w:val="none" w:sz="0" w:space="0" w:color="auto"/>
                                    <w:bottom w:val="none" w:sz="0" w:space="0" w:color="auto"/>
                                    <w:right w:val="none" w:sz="0" w:space="0" w:color="auto"/>
                                  </w:divBdr>
                                  <w:divsChild>
                                    <w:div w:id="1787965473">
                                      <w:marLeft w:val="0"/>
                                      <w:marRight w:val="0"/>
                                      <w:marTop w:val="0"/>
                                      <w:marBottom w:val="0"/>
                                      <w:divBdr>
                                        <w:top w:val="none" w:sz="0" w:space="0" w:color="auto"/>
                                        <w:left w:val="none" w:sz="0" w:space="0" w:color="auto"/>
                                        <w:bottom w:val="none" w:sz="0" w:space="0" w:color="auto"/>
                                        <w:right w:val="none" w:sz="0" w:space="0" w:color="auto"/>
                                      </w:divBdr>
                                      <w:divsChild>
                                        <w:div w:id="19503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zabelrferreira.blogspot.com.br/2011/10/dificuldades-de-aprendizagem.html" TargetMode="External"/><Relationship Id="rId18" Type="http://schemas.openxmlformats.org/officeDocument/2006/relationships/hyperlink" Target="http://www.sbnpp.com.br/neuropsicopedagogo-institucional-e-clinico-artigo-comentado-art-29-do-codigo-de-etica-tecnico-profissional/" TargetMode="External"/><Relationship Id="rId26" Type="http://schemas.openxmlformats.org/officeDocument/2006/relationships/hyperlink" Target="http://educarparacrescer.abril.com.br/comportamento/educar-rotulos-450070.shtml" TargetMode="External"/><Relationship Id="rId3" Type="http://schemas.openxmlformats.org/officeDocument/2006/relationships/numbering" Target="numbering.xml"/><Relationship Id="rId21" Type="http://schemas.openxmlformats.org/officeDocument/2006/relationships/hyperlink" Target="http://newpsi.bvs-psi.org.br/tcc/142.pdf"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cielo.br/scielo.php?script=sci_arttext&amp;pid=S0103-166X2010000100010" TargetMode="External"/><Relationship Id="rId17" Type="http://schemas.openxmlformats.org/officeDocument/2006/relationships/hyperlink" Target="https://www.reab.me/afasia-definicao-diagnostico-e-tratamento/" TargetMode="External"/><Relationship Id="rId25" Type="http://schemas.openxmlformats.org/officeDocument/2006/relationships/hyperlink" Target="http://www.planetaeducacao.com.br/portal/artigo.asp?artigo=463" TargetMode="External"/><Relationship Id="rId33" Type="http://schemas.openxmlformats.org/officeDocument/2006/relationships/hyperlink" Target="http://livros01.livrosgratis.com.br/me4685.pdf" TargetMode="External"/><Relationship Id="rId2" Type="http://schemas.openxmlformats.org/officeDocument/2006/relationships/customXml" Target="../customXml/item2.xml"/><Relationship Id="rId16" Type="http://schemas.openxmlformats.org/officeDocument/2006/relationships/hyperlink" Target="http://veja.abril.com.br/saude/sete-sinais-de-que-o-seu-filho-pode-ter-dislexia/" TargetMode="External"/><Relationship Id="rId20" Type="http://schemas.openxmlformats.org/officeDocument/2006/relationships/hyperlink" Target="http://psicosirliane15.blogspot.com.br/" TargetMode="External"/><Relationship Id="rId29" Type="http://schemas.openxmlformats.org/officeDocument/2006/relationships/hyperlink" Target="http://bdm.unb.br/bitstream/10483/2159/1/2011_MariadoCarmodosAnjosSoar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vaescola.org.br/conteudo/1444/cada-um-aprende-de-um-jeito" TargetMode="External"/><Relationship Id="rId24" Type="http://schemas.openxmlformats.org/officeDocument/2006/relationships/hyperlink" Target="http://bdm.unb.br/bitstream/10483/2357/1/2011_IraniAparecidaMuller.pdf" TargetMode="External"/><Relationship Id="rId32" Type="http://schemas.openxmlformats.org/officeDocument/2006/relationships/hyperlink" Target="http://silvanapsicopedagoga.blogspot.com.br/2013/02/intervencao-dislalia.html"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aprendizagemafetiva.blogspot.com.br/2011/09/alguns-transtornos-de-aprendizagem.html" TargetMode="External"/><Relationship Id="rId23" Type="http://schemas.openxmlformats.org/officeDocument/2006/relationships/hyperlink" Target="http://www.uai.com.br/app/noticia/saude/2014/08/19/noticias-saude,191800/dislexia-nao-e-doenca-transtorno-da-linguagem-e-confundido-com-falta.shtml" TargetMode="External"/><Relationship Id="rId28" Type="http://schemas.openxmlformats.org/officeDocument/2006/relationships/hyperlink" Target="http://kellysaladerecursoscefpipiripau.blogspot.com.br/2010/02/dislalia-discalculiadisgrafia-e-depac.html" TargetMode="External"/><Relationship Id="rId36" Type="http://schemas.openxmlformats.org/officeDocument/2006/relationships/glossaryDocument" Target="glossary/document.xml"/><Relationship Id="rId10" Type="http://schemas.openxmlformats.org/officeDocument/2006/relationships/hyperlink" Target="mailto:preta_gomes24@hotmail.com" TargetMode="External"/><Relationship Id="rId19" Type="http://schemas.openxmlformats.org/officeDocument/2006/relationships/hyperlink" Target="http://www.sbnpp.com.br/neuropsicopedagogo-institucional-e-clinico-artigo-comentado-art-29-do-codigo-de-etica-tecnico-profissional/" TargetMode="External"/><Relationship Id="rId31" Type="http://schemas.openxmlformats.org/officeDocument/2006/relationships/hyperlink" Target="http://pepsic.bvsalud.org/scielo.php?script=sci_arttext&amp;pid=S1415-6954201000020000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yolmarfreire.blogspot.com.br/2009/08/pensadores.html" TargetMode="External"/><Relationship Id="rId22" Type="http://schemas.openxmlformats.org/officeDocument/2006/relationships/hyperlink" Target="http://sitededicas.ne10.uol.com.br/artigo22.htm" TargetMode="External"/><Relationship Id="rId27" Type="http://schemas.openxmlformats.org/officeDocument/2006/relationships/hyperlink" Target="http://fabiopestanaramos.blogspot.com.br/2012/07/a-dislexia-na-visao-do-psicopedagogo.html" TargetMode="External"/><Relationship Id="rId30" Type="http://schemas.openxmlformats.org/officeDocument/2006/relationships/hyperlink" Target="http://www.redepsi.com.br/2007/04/21/neuropsicologia-o-que-e-como-se-faz/"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55143AF49144D99D9A5E908A58E8AA"/>
        <w:category>
          <w:name w:val="Geral"/>
          <w:gallery w:val="placeholder"/>
        </w:category>
        <w:types>
          <w:type w:val="bbPlcHdr"/>
        </w:types>
        <w:behaviors>
          <w:behavior w:val="content"/>
        </w:behaviors>
        <w:guid w:val="{A9821780-C421-448C-8917-E309E4A9FE32}"/>
      </w:docPartPr>
      <w:docPartBody>
        <w:p w:rsidR="00000000" w:rsidRDefault="00966486" w:rsidP="00966486">
          <w:pPr>
            <w:pStyle w:val="5555143AF49144D99D9A5E908A58E8AA"/>
          </w:pPr>
          <w:r>
            <w:rPr>
              <w:rFonts w:asciiTheme="majorHAnsi" w:eastAsiaTheme="majorEastAsia" w:hAnsiTheme="majorHAnsi" w:cstheme="majorBidi"/>
              <w:sz w:val="40"/>
              <w:szCs w:val="40"/>
            </w:rPr>
            <w:t>[Digite o título do documento]</w:t>
          </w:r>
        </w:p>
      </w:docPartBody>
    </w:docPart>
    <w:docPart>
      <w:docPartPr>
        <w:name w:val="502BFC0F3AF249E790DD1DEF2E870498"/>
        <w:category>
          <w:name w:val="Geral"/>
          <w:gallery w:val="placeholder"/>
        </w:category>
        <w:types>
          <w:type w:val="bbPlcHdr"/>
        </w:types>
        <w:behaviors>
          <w:behavior w:val="content"/>
        </w:behaviors>
        <w:guid w:val="{3DBC1BB2-6BAF-46DB-BF48-D6B16F67E282}"/>
      </w:docPartPr>
      <w:docPartBody>
        <w:p w:rsidR="00000000" w:rsidRDefault="00966486" w:rsidP="00966486">
          <w:pPr>
            <w:pStyle w:val="502BFC0F3AF249E790DD1DEF2E870498"/>
          </w:pPr>
          <w:r>
            <w:rPr>
              <w:rFonts w:asciiTheme="majorHAnsi" w:eastAsiaTheme="majorEastAsia" w:hAnsiTheme="majorHAnsi" w:cstheme="majorBidi"/>
              <w:sz w:val="32"/>
              <w:szCs w:val="32"/>
            </w:rPr>
            <w:t>[Digite o subtítulo do documento]</w:t>
          </w:r>
        </w:p>
      </w:docPartBody>
    </w:docPart>
    <w:docPart>
      <w:docPartPr>
        <w:name w:val="E0A5382B34AF4DD1AC302F433FF8CF1E"/>
        <w:category>
          <w:name w:val="Geral"/>
          <w:gallery w:val="placeholder"/>
        </w:category>
        <w:types>
          <w:type w:val="bbPlcHdr"/>
        </w:types>
        <w:behaviors>
          <w:behavior w:val="content"/>
        </w:behaviors>
        <w:guid w:val="{87D32DFB-198F-4E0C-B5E8-9714C2BDC928}"/>
      </w:docPartPr>
      <w:docPartBody>
        <w:p w:rsidR="00000000" w:rsidRDefault="00966486" w:rsidP="00966486">
          <w:pPr>
            <w:pStyle w:val="E0A5382B34AF4DD1AC302F433FF8CF1E"/>
          </w:pPr>
          <w:r>
            <w:rPr>
              <w:rFonts w:asciiTheme="majorHAnsi" w:eastAsiaTheme="majorEastAsia" w:hAnsiTheme="majorHAnsi" w:cstheme="majorBidi"/>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86"/>
    <w:rsid w:val="00966486"/>
    <w:rsid w:val="00EC09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555143AF49144D99D9A5E908A58E8AA">
    <w:name w:val="5555143AF49144D99D9A5E908A58E8AA"/>
    <w:rsid w:val="00966486"/>
  </w:style>
  <w:style w:type="paragraph" w:customStyle="1" w:styleId="502BFC0F3AF249E790DD1DEF2E870498">
    <w:name w:val="502BFC0F3AF249E790DD1DEF2E870498"/>
    <w:rsid w:val="00966486"/>
  </w:style>
  <w:style w:type="paragraph" w:customStyle="1" w:styleId="E0A5382B34AF4DD1AC302F433FF8CF1E">
    <w:name w:val="E0A5382B34AF4DD1AC302F433FF8CF1E"/>
    <w:rsid w:val="00966486"/>
  </w:style>
  <w:style w:type="paragraph" w:customStyle="1" w:styleId="5E960D0CF8D54074BEFE3D2A1AE82B19">
    <w:name w:val="5E960D0CF8D54074BEFE3D2A1AE82B19"/>
    <w:rsid w:val="009664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555143AF49144D99D9A5E908A58E8AA">
    <w:name w:val="5555143AF49144D99D9A5E908A58E8AA"/>
    <w:rsid w:val="00966486"/>
  </w:style>
  <w:style w:type="paragraph" w:customStyle="1" w:styleId="502BFC0F3AF249E790DD1DEF2E870498">
    <w:name w:val="502BFC0F3AF249E790DD1DEF2E870498"/>
    <w:rsid w:val="00966486"/>
  </w:style>
  <w:style w:type="paragraph" w:customStyle="1" w:styleId="E0A5382B34AF4DD1AC302F433FF8CF1E">
    <w:name w:val="E0A5382B34AF4DD1AC302F433FF8CF1E"/>
    <w:rsid w:val="00966486"/>
  </w:style>
  <w:style w:type="paragraph" w:customStyle="1" w:styleId="5E960D0CF8D54074BEFE3D2A1AE82B19">
    <w:name w:val="5E960D0CF8D54074BEFE3D2A1AE82B19"/>
    <w:rsid w:val="00966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F51F6E-C302-4EAA-8A2F-A91BC926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15401</Words>
  <Characters>83168</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Dificuldades de Aprendizagem</dc:title>
  <dc:subject>Rótulo ou Realidade</dc:subject>
  <dc:creator>anjo do forro</dc:creator>
  <cp:lastModifiedBy>Professores</cp:lastModifiedBy>
  <cp:revision>2</cp:revision>
  <dcterms:created xsi:type="dcterms:W3CDTF">2018-11-13T21:57:00Z</dcterms:created>
  <dcterms:modified xsi:type="dcterms:W3CDTF">2018-11-13T21:57:00Z</dcterms:modified>
</cp:coreProperties>
</file>