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64" w:rsidRPr="00AB5A6A" w:rsidRDefault="00AB5A6A" w:rsidP="00943B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</w:rPr>
      </w:pPr>
      <w:r w:rsidRPr="00AB5A6A">
        <w:rPr>
          <w:rFonts w:ascii="Arial" w:hAnsi="Arial" w:cs="Arial"/>
          <w:b/>
        </w:rPr>
        <w:t xml:space="preserve">INTELIGÊNCIA EMOCIONAL NA EDUCAÇÃO INFANTIL </w:t>
      </w:r>
    </w:p>
    <w:p w:rsidR="0049395F" w:rsidRDefault="0049395F" w:rsidP="00943B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B5A6A" w:rsidRDefault="00AB5A6A" w:rsidP="00AB5A6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Gricelia</w:t>
      </w:r>
      <w:proofErr w:type="spellEnd"/>
      <w:r>
        <w:rPr>
          <w:rFonts w:ascii="Arial" w:hAnsi="Arial" w:cs="Arial"/>
        </w:rPr>
        <w:t xml:space="preserve"> da Silva </w:t>
      </w:r>
    </w:p>
    <w:p w:rsidR="00AB5A6A" w:rsidRDefault="00AB5A6A" w:rsidP="00AB5A6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rFonts w:ascii="Arial" w:hAnsi="Arial" w:cs="Arial"/>
        </w:rPr>
      </w:pPr>
      <w:r>
        <w:rPr>
          <w:rFonts w:ascii="Arial" w:hAnsi="Arial" w:cs="Arial"/>
        </w:rPr>
        <w:t>Lorivane A Meneguzzo</w:t>
      </w:r>
    </w:p>
    <w:p w:rsidR="00AB5A6A" w:rsidRDefault="00AB5A6A" w:rsidP="00943B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B5A6A" w:rsidRDefault="00AB5A6A" w:rsidP="00AB5A6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49395F" w:rsidRPr="00943B64" w:rsidRDefault="0018271D" w:rsidP="00943B6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18271D">
        <w:rPr>
          <w:rFonts w:ascii="Arial" w:hAnsi="Arial" w:cs="Arial"/>
          <w:b/>
        </w:rPr>
        <w:t>Resumo:</w:t>
      </w:r>
      <w:r>
        <w:rPr>
          <w:rFonts w:ascii="Arial" w:hAnsi="Arial" w:cs="Arial"/>
        </w:rPr>
        <w:t xml:space="preserve"> </w:t>
      </w:r>
      <w:r w:rsidR="00AD4D6C">
        <w:rPr>
          <w:rFonts w:ascii="Arial" w:hAnsi="Arial" w:cs="Arial"/>
        </w:rPr>
        <w:t xml:space="preserve">Pretende-se nesse artigo abordar aspectos teóricos acerca da inteligência emocional na educação infantil, enfatizando os benefícios de desenvolver essa habilidade na criança. Também será abordado algumas formas dos cuidadores desenvolverem a inteligência emocional na criança.   </w:t>
      </w:r>
      <w:r w:rsidR="00AD4D6C">
        <w:rPr>
          <w:rFonts w:ascii="Arial" w:hAnsi="Arial" w:cs="Arial"/>
        </w:rPr>
        <w:t>O estudo foi realizado com base na pesquisa bibliográfica.</w:t>
      </w:r>
    </w:p>
    <w:p w:rsidR="0018271D" w:rsidRDefault="0018271D" w:rsidP="00AB5A6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bookmarkStart w:id="0" w:name="_GoBack"/>
      <w:bookmarkEnd w:id="0"/>
    </w:p>
    <w:p w:rsidR="00C30CA4" w:rsidRDefault="001F6E11" w:rsidP="00AB5A6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term</w:t>
      </w:r>
      <w:r w:rsidR="004743BE">
        <w:rPr>
          <w:rFonts w:ascii="Arial" w:hAnsi="Arial" w:cs="Arial"/>
        </w:rPr>
        <w:t>o Inteligência Emocional, está</w:t>
      </w:r>
      <w:r>
        <w:rPr>
          <w:rFonts w:ascii="Arial" w:hAnsi="Arial" w:cs="Arial"/>
        </w:rPr>
        <w:t xml:space="preserve"> sendo utilizado desde a década de 90 em estudos psicológicos e pesquisas acerca da aprendizagem. Em 1995 Daniel </w:t>
      </w:r>
      <w:proofErr w:type="spellStart"/>
      <w:r>
        <w:rPr>
          <w:rFonts w:ascii="Arial" w:hAnsi="Arial" w:cs="Arial"/>
        </w:rPr>
        <w:t>Goleman</w:t>
      </w:r>
      <w:proofErr w:type="spellEnd"/>
      <w:r>
        <w:rPr>
          <w:rFonts w:ascii="Arial" w:hAnsi="Arial" w:cs="Arial"/>
        </w:rPr>
        <w:t xml:space="preserve"> lançou o livro Inteligência Emocional</w:t>
      </w:r>
      <w:r w:rsidR="0049395F">
        <w:rPr>
          <w:rFonts w:ascii="Arial" w:hAnsi="Arial" w:cs="Arial"/>
        </w:rPr>
        <w:t xml:space="preserve">, tornando o termo popularmente conhecido. </w:t>
      </w:r>
      <w:r>
        <w:rPr>
          <w:rFonts w:ascii="Arial" w:hAnsi="Arial" w:cs="Arial"/>
        </w:rPr>
        <w:t xml:space="preserve"> </w:t>
      </w:r>
      <w:r w:rsidR="0049395F">
        <w:rPr>
          <w:rFonts w:ascii="Arial" w:hAnsi="Arial" w:cs="Arial"/>
        </w:rPr>
        <w:t xml:space="preserve">Inteligência Emocional se define como </w:t>
      </w:r>
      <w:r w:rsidR="004743BE">
        <w:rPr>
          <w:rFonts w:ascii="Arial" w:hAnsi="Arial" w:cs="Arial"/>
        </w:rPr>
        <w:t xml:space="preserve">a </w:t>
      </w:r>
      <w:r w:rsidR="0049395F">
        <w:rPr>
          <w:rFonts w:ascii="Arial" w:hAnsi="Arial" w:cs="Arial"/>
        </w:rPr>
        <w:t>habilidade</w:t>
      </w:r>
      <w:r w:rsidR="0049395F" w:rsidRPr="0049395F">
        <w:rPr>
          <w:rFonts w:ascii="Arial" w:hAnsi="Arial" w:cs="Arial"/>
        </w:rPr>
        <w:t xml:space="preserve"> que permite perceber, apreciar e expressa</w:t>
      </w:r>
      <w:r w:rsidR="004743BE">
        <w:rPr>
          <w:rFonts w:ascii="Arial" w:hAnsi="Arial" w:cs="Arial"/>
        </w:rPr>
        <w:t>r corretamente nossas emoções e</w:t>
      </w:r>
      <w:r w:rsidR="0049395F">
        <w:rPr>
          <w:rFonts w:ascii="Arial" w:hAnsi="Arial" w:cs="Arial"/>
        </w:rPr>
        <w:t xml:space="preserve"> para</w:t>
      </w:r>
      <w:r w:rsidR="0049395F" w:rsidRPr="0049395F">
        <w:rPr>
          <w:rFonts w:ascii="Arial" w:hAnsi="Arial" w:cs="Arial"/>
        </w:rPr>
        <w:t xml:space="preserve"> acessar e ou gerar sentimentos </w:t>
      </w:r>
      <w:r w:rsidR="0049395F">
        <w:rPr>
          <w:rFonts w:ascii="Arial" w:hAnsi="Arial" w:cs="Arial"/>
        </w:rPr>
        <w:t>que</w:t>
      </w:r>
      <w:r w:rsidR="0049395F" w:rsidRPr="0049395F">
        <w:rPr>
          <w:rFonts w:ascii="Arial" w:hAnsi="Arial" w:cs="Arial"/>
        </w:rPr>
        <w:t xml:space="preserve"> facilitam </w:t>
      </w:r>
      <w:r w:rsidR="0049395F">
        <w:rPr>
          <w:rFonts w:ascii="Arial" w:hAnsi="Arial" w:cs="Arial"/>
        </w:rPr>
        <w:t xml:space="preserve">os pensamentos, afim de </w:t>
      </w:r>
      <w:r w:rsidR="0049395F" w:rsidRPr="0049395F">
        <w:rPr>
          <w:rFonts w:ascii="Arial" w:hAnsi="Arial" w:cs="Arial"/>
        </w:rPr>
        <w:t>compreender as emoções para regula</w:t>
      </w:r>
      <w:r w:rsidR="0049395F">
        <w:rPr>
          <w:rFonts w:ascii="Arial" w:hAnsi="Arial" w:cs="Arial"/>
        </w:rPr>
        <w:t>-las</w:t>
      </w:r>
      <w:r w:rsidR="0049395F" w:rsidRPr="0049395F">
        <w:rPr>
          <w:rFonts w:ascii="Arial" w:hAnsi="Arial" w:cs="Arial"/>
        </w:rPr>
        <w:t xml:space="preserve"> no intuito de favorecer o crescimento emocional e intelectual. </w:t>
      </w:r>
      <w:r w:rsidR="0049395F">
        <w:rPr>
          <w:rFonts w:ascii="Arial" w:hAnsi="Arial" w:cs="Arial"/>
        </w:rPr>
        <w:t xml:space="preserve"> </w:t>
      </w:r>
    </w:p>
    <w:p w:rsidR="00235CDC" w:rsidRDefault="00943B64" w:rsidP="00AB5A6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943B64">
        <w:rPr>
          <w:rFonts w:ascii="Arial" w:hAnsi="Arial" w:cs="Arial"/>
        </w:rPr>
        <w:t>A inteligência emocional se manife</w:t>
      </w:r>
      <w:r w:rsidR="004743BE">
        <w:rPr>
          <w:rFonts w:ascii="Arial" w:hAnsi="Arial" w:cs="Arial"/>
        </w:rPr>
        <w:t>sta quando o ser humano aprende</w:t>
      </w:r>
      <w:r w:rsidRPr="00943B64">
        <w:rPr>
          <w:rFonts w:ascii="Arial" w:hAnsi="Arial" w:cs="Arial"/>
        </w:rPr>
        <w:t xml:space="preserve"> a lidar com as próprias emoções e passa a usuf</w:t>
      </w:r>
      <w:r w:rsidR="004743BE">
        <w:rPr>
          <w:rFonts w:ascii="Arial" w:hAnsi="Arial" w:cs="Arial"/>
        </w:rPr>
        <w:t>ruir dessas emoções a favor de seu próprio bem estar</w:t>
      </w:r>
      <w:r w:rsidRPr="00943B64">
        <w:rPr>
          <w:rFonts w:ascii="Arial" w:hAnsi="Arial" w:cs="Arial"/>
        </w:rPr>
        <w:t xml:space="preserve">. Também faz parte da inteligência emocional aprender a entender os sentimentos e </w:t>
      </w:r>
      <w:r w:rsidR="00C3639D">
        <w:rPr>
          <w:rFonts w:ascii="Arial" w:hAnsi="Arial" w:cs="Arial"/>
        </w:rPr>
        <w:t xml:space="preserve">as </w:t>
      </w:r>
      <w:r w:rsidR="00C3639D" w:rsidRPr="00943B64">
        <w:rPr>
          <w:rFonts w:ascii="Arial" w:hAnsi="Arial" w:cs="Arial"/>
        </w:rPr>
        <w:t>condutas</w:t>
      </w:r>
      <w:r w:rsidRPr="00943B64">
        <w:rPr>
          <w:rFonts w:ascii="Arial" w:hAnsi="Arial" w:cs="Arial"/>
        </w:rPr>
        <w:t xml:space="preserve"> do outro inseridos em uma sociedade.</w:t>
      </w:r>
      <w:r>
        <w:rPr>
          <w:rFonts w:ascii="Arial" w:hAnsi="Arial" w:cs="Arial"/>
        </w:rPr>
        <w:t xml:space="preserve"> Dessa forma entende-se que a</w:t>
      </w:r>
      <w:r w:rsidRPr="00943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943B64">
        <w:rPr>
          <w:rFonts w:ascii="Arial" w:hAnsi="Arial" w:cs="Arial"/>
        </w:rPr>
        <w:t xml:space="preserve">nteligência </w:t>
      </w:r>
      <w:r>
        <w:rPr>
          <w:rFonts w:ascii="Arial" w:hAnsi="Arial" w:cs="Arial"/>
        </w:rPr>
        <w:t>e</w:t>
      </w:r>
      <w:r w:rsidRPr="00943B64">
        <w:rPr>
          <w:rFonts w:ascii="Arial" w:hAnsi="Arial" w:cs="Arial"/>
        </w:rPr>
        <w:t xml:space="preserve">mocional </w:t>
      </w:r>
      <w:r>
        <w:rPr>
          <w:rFonts w:ascii="Arial" w:hAnsi="Arial" w:cs="Arial"/>
        </w:rPr>
        <w:t>está ativa quando o indivíduo consegue</w:t>
      </w:r>
      <w:r w:rsidRPr="00943B64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>c</w:t>
      </w:r>
      <w:r w:rsidRPr="00943B64">
        <w:rPr>
          <w:rFonts w:ascii="Arial" w:hAnsi="Arial" w:cs="Arial"/>
        </w:rPr>
        <w:t>iliar o lado emocional e</w:t>
      </w:r>
      <w:r>
        <w:rPr>
          <w:rFonts w:ascii="Arial" w:hAnsi="Arial" w:cs="Arial"/>
        </w:rPr>
        <w:t xml:space="preserve"> o</w:t>
      </w:r>
      <w:r w:rsidRPr="00943B64">
        <w:rPr>
          <w:rFonts w:ascii="Arial" w:hAnsi="Arial" w:cs="Arial"/>
        </w:rPr>
        <w:t xml:space="preserve"> racional do cérebro, neutralizando </w:t>
      </w:r>
      <w:r>
        <w:rPr>
          <w:rFonts w:ascii="Arial" w:hAnsi="Arial" w:cs="Arial"/>
        </w:rPr>
        <w:t xml:space="preserve">a maioria das </w:t>
      </w:r>
      <w:r w:rsidRPr="00943B64">
        <w:rPr>
          <w:rFonts w:ascii="Arial" w:hAnsi="Arial" w:cs="Arial"/>
        </w:rPr>
        <w:t xml:space="preserve">as emoções negativas, </w:t>
      </w:r>
      <w:r>
        <w:rPr>
          <w:rFonts w:ascii="Arial" w:hAnsi="Arial" w:cs="Arial"/>
        </w:rPr>
        <w:t xml:space="preserve">que possam </w:t>
      </w:r>
      <w:r w:rsidRPr="00943B64">
        <w:rPr>
          <w:rFonts w:ascii="Arial" w:hAnsi="Arial" w:cs="Arial"/>
        </w:rPr>
        <w:t>produz</w:t>
      </w:r>
      <w:r>
        <w:rPr>
          <w:rFonts w:ascii="Arial" w:hAnsi="Arial" w:cs="Arial"/>
        </w:rPr>
        <w:t>ir</w:t>
      </w:r>
      <w:r w:rsidRPr="00943B64">
        <w:rPr>
          <w:rFonts w:ascii="Arial" w:hAnsi="Arial" w:cs="Arial"/>
        </w:rPr>
        <w:t xml:space="preserve"> comportamentos destrutivos e, potencializa</w:t>
      </w:r>
      <w:r>
        <w:rPr>
          <w:rFonts w:ascii="Arial" w:hAnsi="Arial" w:cs="Arial"/>
        </w:rPr>
        <w:t>ndo</w:t>
      </w:r>
      <w:r w:rsidRPr="00943B64">
        <w:rPr>
          <w:rFonts w:ascii="Arial" w:hAnsi="Arial" w:cs="Arial"/>
        </w:rPr>
        <w:t xml:space="preserve"> as emoções positivas </w:t>
      </w:r>
      <w:r w:rsidR="00235CDC">
        <w:rPr>
          <w:rFonts w:ascii="Arial" w:hAnsi="Arial" w:cs="Arial"/>
        </w:rPr>
        <w:t xml:space="preserve">afim de </w:t>
      </w:r>
      <w:r w:rsidRPr="00943B64">
        <w:rPr>
          <w:rFonts w:ascii="Arial" w:hAnsi="Arial" w:cs="Arial"/>
        </w:rPr>
        <w:t xml:space="preserve">gerar os resultados </w:t>
      </w:r>
      <w:r w:rsidR="00235CDC">
        <w:rPr>
          <w:rFonts w:ascii="Arial" w:hAnsi="Arial" w:cs="Arial"/>
        </w:rPr>
        <w:t>esperados</w:t>
      </w:r>
      <w:r w:rsidRPr="00943B64">
        <w:rPr>
          <w:rFonts w:ascii="Arial" w:hAnsi="Arial" w:cs="Arial"/>
        </w:rPr>
        <w:t>.</w:t>
      </w:r>
    </w:p>
    <w:p w:rsidR="00E27CC2" w:rsidRDefault="00854C14" w:rsidP="00E27CC2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Daniel </w:t>
      </w:r>
      <w:proofErr w:type="spellStart"/>
      <w:r>
        <w:rPr>
          <w:rFonts w:ascii="Arial" w:hAnsi="Arial" w:cs="Arial"/>
        </w:rPr>
        <w:t>Goleman</w:t>
      </w:r>
      <w:proofErr w:type="spellEnd"/>
      <w:r>
        <w:rPr>
          <w:rFonts w:ascii="Arial" w:hAnsi="Arial" w:cs="Arial"/>
        </w:rPr>
        <w:t xml:space="preserve"> a inteligência emocional possui cinco pilares,</w:t>
      </w:r>
      <w:r w:rsidR="00B02708">
        <w:rPr>
          <w:rFonts w:ascii="Arial" w:hAnsi="Arial" w:cs="Arial"/>
        </w:rPr>
        <w:t xml:space="preserve"> o primeiro é conhecer as próprias emoções, ao conhece-las </w:t>
      </w:r>
      <w:r w:rsidR="00E27CC2">
        <w:rPr>
          <w:rFonts w:ascii="Arial" w:hAnsi="Arial" w:cs="Arial"/>
        </w:rPr>
        <w:t xml:space="preserve">as possibilidades de êxito aumentam; o segundo é o controle das emoções, todos passamos por momentos </w:t>
      </w:r>
      <w:r w:rsidR="00D85B3D">
        <w:rPr>
          <w:rFonts w:ascii="Arial" w:hAnsi="Arial" w:cs="Arial"/>
        </w:rPr>
        <w:t>e</w:t>
      </w:r>
      <w:r w:rsidR="00E27CC2">
        <w:rPr>
          <w:rFonts w:ascii="Arial" w:hAnsi="Arial" w:cs="Arial"/>
        </w:rPr>
        <w:t>stressantes</w:t>
      </w:r>
      <w:r w:rsidR="00D85B3D">
        <w:rPr>
          <w:rFonts w:ascii="Arial" w:hAnsi="Arial" w:cs="Arial"/>
        </w:rPr>
        <w:t>, mas</w:t>
      </w:r>
      <w:r w:rsidR="00E27CC2">
        <w:rPr>
          <w:rFonts w:ascii="Arial" w:hAnsi="Arial" w:cs="Arial"/>
        </w:rPr>
        <w:t xml:space="preserve"> mesmo diante de problemas</w:t>
      </w:r>
      <w:r w:rsidR="00D85B3D">
        <w:rPr>
          <w:rFonts w:ascii="Arial" w:hAnsi="Arial" w:cs="Arial"/>
        </w:rPr>
        <w:t xml:space="preserve">, manter o equilíbrio </w:t>
      </w:r>
      <w:r w:rsidR="004743BE">
        <w:rPr>
          <w:rFonts w:ascii="Arial" w:hAnsi="Arial" w:cs="Arial"/>
        </w:rPr>
        <w:t>é</w:t>
      </w:r>
      <w:r w:rsidR="008B0757">
        <w:rPr>
          <w:rFonts w:ascii="Arial" w:hAnsi="Arial" w:cs="Arial"/>
        </w:rPr>
        <w:t xml:space="preserve"> fundamental para encontrar a melhor solução; o terceiro é a automotivação </w:t>
      </w:r>
      <w:r w:rsidR="00B546C9">
        <w:rPr>
          <w:rFonts w:ascii="Arial" w:hAnsi="Arial" w:cs="Arial"/>
        </w:rPr>
        <w:t xml:space="preserve">aprender a responder seus estímulos </w:t>
      </w:r>
      <w:r w:rsidR="00530541">
        <w:rPr>
          <w:rFonts w:ascii="Arial" w:hAnsi="Arial" w:cs="Arial"/>
        </w:rPr>
        <w:t>para depois decidir a melhor estratégia, o quarto é a empatia</w:t>
      </w:r>
      <w:r w:rsidR="004743BE">
        <w:rPr>
          <w:rFonts w:ascii="Arial" w:hAnsi="Arial" w:cs="Arial"/>
        </w:rPr>
        <w:t>,</w:t>
      </w:r>
      <w:r w:rsidR="00530541">
        <w:rPr>
          <w:rFonts w:ascii="Arial" w:hAnsi="Arial" w:cs="Arial"/>
        </w:rPr>
        <w:t xml:space="preserve"> aprender a se colocar no lugar do outro e entender seus comportamentos nos tornam mais </w:t>
      </w:r>
      <w:proofErr w:type="gramStart"/>
      <w:r w:rsidR="00530541">
        <w:rPr>
          <w:rFonts w:ascii="Arial" w:hAnsi="Arial" w:cs="Arial"/>
        </w:rPr>
        <w:lastRenderedPageBreak/>
        <w:t>sensíveis</w:t>
      </w:r>
      <w:proofErr w:type="gramEnd"/>
      <w:r w:rsidR="00530541">
        <w:rPr>
          <w:rFonts w:ascii="Arial" w:hAnsi="Arial" w:cs="Arial"/>
        </w:rPr>
        <w:t xml:space="preserve"> e abertos a aceitação de determinadas situações; o quinto  é saber se relacionar interpessoalmente</w:t>
      </w:r>
      <w:r w:rsidR="004743BE">
        <w:rPr>
          <w:rFonts w:ascii="Arial" w:hAnsi="Arial" w:cs="Arial"/>
        </w:rPr>
        <w:t>,</w:t>
      </w:r>
      <w:r w:rsidR="00530541">
        <w:rPr>
          <w:rFonts w:ascii="Arial" w:hAnsi="Arial" w:cs="Arial"/>
        </w:rPr>
        <w:t xml:space="preserve"> ou seja</w:t>
      </w:r>
      <w:r w:rsidR="004743BE">
        <w:rPr>
          <w:rFonts w:ascii="Arial" w:hAnsi="Arial" w:cs="Arial"/>
        </w:rPr>
        <w:t>, saber manter boas relações é a base para</w:t>
      </w:r>
      <w:r w:rsidR="00530541">
        <w:rPr>
          <w:rFonts w:ascii="Arial" w:hAnsi="Arial" w:cs="Arial"/>
        </w:rPr>
        <w:t xml:space="preserve"> alcançar o sucesso no trabalho e na vida em sociedade. Enfim compreender </w:t>
      </w:r>
      <w:r w:rsidR="00E27CC2">
        <w:rPr>
          <w:rFonts w:ascii="Arial" w:hAnsi="Arial" w:cs="Arial"/>
        </w:rPr>
        <w:t>esses pilares possibilitará</w:t>
      </w:r>
      <w:r w:rsidR="00E27CC2" w:rsidRPr="00943B64">
        <w:rPr>
          <w:rFonts w:ascii="Arial" w:hAnsi="Arial" w:cs="Arial"/>
        </w:rPr>
        <w:t xml:space="preserve"> a construção de relações saudáveis e tomada de decisões conscientes, evitando que o indivíduo </w:t>
      </w:r>
      <w:r w:rsidR="0028763A">
        <w:rPr>
          <w:rFonts w:ascii="Arial" w:hAnsi="Arial" w:cs="Arial"/>
        </w:rPr>
        <w:t>tome decisões impulsivas e posteriormente venha a se arrepender desses</w:t>
      </w:r>
      <w:r w:rsidR="00E27CC2" w:rsidRPr="00943B64">
        <w:rPr>
          <w:rFonts w:ascii="Arial" w:hAnsi="Arial" w:cs="Arial"/>
        </w:rPr>
        <w:t xml:space="preserve"> atos.</w:t>
      </w:r>
      <w:r w:rsidR="00E27CC2">
        <w:rPr>
          <w:rFonts w:ascii="Arial" w:hAnsi="Arial" w:cs="Arial"/>
        </w:rPr>
        <w:t xml:space="preserve"> </w:t>
      </w:r>
    </w:p>
    <w:p w:rsidR="00C30CA4" w:rsidRPr="00C30CA4" w:rsidRDefault="00C30CA4" w:rsidP="00C30CA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possibilidade de sucesso é maior para as </w:t>
      </w:r>
      <w:r w:rsidRPr="00C30CA4">
        <w:rPr>
          <w:rFonts w:ascii="Arial" w:hAnsi="Arial" w:cs="Arial"/>
        </w:rPr>
        <w:t>pessoas</w:t>
      </w:r>
      <w:r w:rsidR="00E0185F">
        <w:rPr>
          <w:rFonts w:ascii="Arial" w:hAnsi="Arial" w:cs="Arial"/>
        </w:rPr>
        <w:t xml:space="preserve"> que</w:t>
      </w:r>
      <w:r w:rsidRPr="00C30CA4">
        <w:rPr>
          <w:rFonts w:ascii="Arial" w:hAnsi="Arial" w:cs="Arial"/>
        </w:rPr>
        <w:t xml:space="preserve"> </w:t>
      </w:r>
      <w:r w:rsidR="00E0185F">
        <w:rPr>
          <w:rFonts w:ascii="Arial" w:hAnsi="Arial" w:cs="Arial"/>
        </w:rPr>
        <w:t xml:space="preserve">desde a infância tiveram oportunidade e condições de obter </w:t>
      </w:r>
      <w:r w:rsidRPr="00C30CA4">
        <w:rPr>
          <w:rFonts w:ascii="Arial" w:hAnsi="Arial" w:cs="Arial"/>
        </w:rPr>
        <w:t xml:space="preserve">as melhores classificações no seu percurso escolar, </w:t>
      </w:r>
      <w:r w:rsidR="00E0185F">
        <w:rPr>
          <w:rFonts w:ascii="Arial" w:hAnsi="Arial" w:cs="Arial"/>
        </w:rPr>
        <w:t xml:space="preserve">porém, </w:t>
      </w:r>
      <w:r w:rsidRPr="00C30CA4">
        <w:rPr>
          <w:rFonts w:ascii="Arial" w:hAnsi="Arial" w:cs="Arial"/>
        </w:rPr>
        <w:t xml:space="preserve">a capacidade intelectual não é necessariamente </w:t>
      </w:r>
      <w:r w:rsidR="00E0185F">
        <w:rPr>
          <w:rFonts w:ascii="Arial" w:hAnsi="Arial" w:cs="Arial"/>
        </w:rPr>
        <w:t xml:space="preserve">pré-requisito </w:t>
      </w:r>
      <w:r w:rsidRPr="00C30CA4">
        <w:rPr>
          <w:rFonts w:ascii="Arial" w:hAnsi="Arial" w:cs="Arial"/>
        </w:rPr>
        <w:t>de um bom desempenho pessoal e social.</w:t>
      </w:r>
      <w:r w:rsidR="00E0185F">
        <w:rPr>
          <w:rFonts w:ascii="Arial" w:hAnsi="Arial" w:cs="Arial"/>
        </w:rPr>
        <w:t xml:space="preserve"> Assim sendo a criança q</w:t>
      </w:r>
      <w:r w:rsidR="0028763A">
        <w:rPr>
          <w:rFonts w:ascii="Arial" w:hAnsi="Arial" w:cs="Arial"/>
        </w:rPr>
        <w:t>ue ao longo da vida obtiver estí</w:t>
      </w:r>
      <w:r w:rsidR="00E0185F">
        <w:rPr>
          <w:rFonts w:ascii="Arial" w:hAnsi="Arial" w:cs="Arial"/>
        </w:rPr>
        <w:t xml:space="preserve">mulo e condições para desenvolver suas habilidades emocionais poderá vir a desenvolver suas capacidades e atingir um excelente desempenho. </w:t>
      </w:r>
    </w:p>
    <w:p w:rsidR="00C30CA4" w:rsidRDefault="00C30CA4" w:rsidP="00AB5A6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C30CA4">
        <w:rPr>
          <w:rFonts w:ascii="Arial" w:hAnsi="Arial" w:cs="Arial"/>
        </w:rPr>
        <w:t xml:space="preserve">A habilidade de uma pessoa para compreender os </w:t>
      </w:r>
      <w:r w:rsidR="0028763A">
        <w:rPr>
          <w:rFonts w:ascii="Arial" w:hAnsi="Arial" w:cs="Arial"/>
        </w:rPr>
        <w:t>seus sentimentos e os dos outro</w:t>
      </w:r>
      <w:r w:rsidRPr="00C30CA4">
        <w:rPr>
          <w:rFonts w:ascii="Arial" w:hAnsi="Arial" w:cs="Arial"/>
        </w:rPr>
        <w:t xml:space="preserve"> é uma das capacidades mais importantes do ser humano, designando-se Inteligência Emocional. Trata-se de um conceito que ganhou mais visibilidade após a publicação de Daniel </w:t>
      </w:r>
      <w:proofErr w:type="spellStart"/>
      <w:r w:rsidRPr="00C30CA4">
        <w:rPr>
          <w:rFonts w:ascii="Arial" w:hAnsi="Arial" w:cs="Arial"/>
        </w:rPr>
        <w:t>Goleman</w:t>
      </w:r>
      <w:proofErr w:type="spellEnd"/>
      <w:r w:rsidR="00E0185F">
        <w:rPr>
          <w:rFonts w:ascii="Arial" w:hAnsi="Arial" w:cs="Arial"/>
        </w:rPr>
        <w:t>.</w:t>
      </w:r>
      <w:r w:rsidRPr="00C30CA4">
        <w:rPr>
          <w:rFonts w:ascii="Arial" w:hAnsi="Arial" w:cs="Arial"/>
        </w:rPr>
        <w:t xml:space="preserve"> Uma pessoa emocionalmente inteligente</w:t>
      </w:r>
      <w:r w:rsidR="00E0185F">
        <w:rPr>
          <w:rFonts w:ascii="Arial" w:hAnsi="Arial" w:cs="Arial"/>
        </w:rPr>
        <w:t xml:space="preserve"> consegue </w:t>
      </w:r>
      <w:r w:rsidRPr="00C30CA4">
        <w:rPr>
          <w:rFonts w:ascii="Arial" w:hAnsi="Arial" w:cs="Arial"/>
        </w:rPr>
        <w:t>identifica</w:t>
      </w:r>
      <w:r w:rsidR="00E0185F">
        <w:rPr>
          <w:rFonts w:ascii="Arial" w:hAnsi="Arial" w:cs="Arial"/>
        </w:rPr>
        <w:t xml:space="preserve">r </w:t>
      </w:r>
      <w:r w:rsidRPr="00C30CA4">
        <w:rPr>
          <w:rFonts w:ascii="Arial" w:hAnsi="Arial" w:cs="Arial"/>
        </w:rPr>
        <w:t>suas emoções, gere</w:t>
      </w:r>
      <w:r w:rsidR="00E0185F">
        <w:rPr>
          <w:rFonts w:ascii="Arial" w:hAnsi="Arial" w:cs="Arial"/>
        </w:rPr>
        <w:t xml:space="preserve">ncia </w:t>
      </w:r>
      <w:r w:rsidRPr="00C30CA4">
        <w:rPr>
          <w:rFonts w:ascii="Arial" w:hAnsi="Arial" w:cs="Arial"/>
        </w:rPr>
        <w:t>suas reações adequada</w:t>
      </w:r>
      <w:r w:rsidR="00E0185F">
        <w:rPr>
          <w:rFonts w:ascii="Arial" w:hAnsi="Arial" w:cs="Arial"/>
        </w:rPr>
        <w:t>mente</w:t>
      </w:r>
      <w:r w:rsidRPr="00C30CA4">
        <w:rPr>
          <w:rFonts w:ascii="Arial" w:hAnsi="Arial" w:cs="Arial"/>
        </w:rPr>
        <w:t xml:space="preserve">, </w:t>
      </w:r>
      <w:r w:rsidR="00E0185F">
        <w:rPr>
          <w:rFonts w:ascii="Arial" w:hAnsi="Arial" w:cs="Arial"/>
        </w:rPr>
        <w:t xml:space="preserve">desenvolve o </w:t>
      </w:r>
      <w:r w:rsidRPr="00C30CA4">
        <w:rPr>
          <w:rFonts w:ascii="Arial" w:hAnsi="Arial" w:cs="Arial"/>
        </w:rPr>
        <w:t>autocontrol</w:t>
      </w:r>
      <w:r w:rsidR="00E0185F">
        <w:rPr>
          <w:rFonts w:ascii="Arial" w:hAnsi="Arial" w:cs="Arial"/>
        </w:rPr>
        <w:t>e,</w:t>
      </w:r>
      <w:r w:rsidR="0028763A">
        <w:rPr>
          <w:rFonts w:ascii="Arial" w:hAnsi="Arial" w:cs="Arial"/>
        </w:rPr>
        <w:t xml:space="preserve"> a empatia e </w:t>
      </w:r>
      <w:r w:rsidRPr="00C30CA4">
        <w:rPr>
          <w:rFonts w:ascii="Arial" w:hAnsi="Arial" w:cs="Arial"/>
        </w:rPr>
        <w:t xml:space="preserve">uma </w:t>
      </w:r>
      <w:r w:rsidR="0028763A">
        <w:rPr>
          <w:rFonts w:ascii="Arial" w:hAnsi="Arial" w:cs="Arial"/>
        </w:rPr>
        <w:t xml:space="preserve">considerável aceitação </w:t>
      </w:r>
      <w:r w:rsidRPr="00C30CA4">
        <w:rPr>
          <w:rFonts w:ascii="Arial" w:hAnsi="Arial" w:cs="Arial"/>
        </w:rPr>
        <w:t>de si mesmo e dos outros.</w:t>
      </w:r>
    </w:p>
    <w:p w:rsidR="008874D7" w:rsidRDefault="007F2584" w:rsidP="008874D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7F2584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Pr="007F2584">
        <w:rPr>
          <w:rFonts w:ascii="Arial" w:hAnsi="Arial" w:cs="Arial"/>
        </w:rPr>
        <w:t>desenvolver a</w:t>
      </w:r>
      <w:r>
        <w:rPr>
          <w:rFonts w:ascii="Arial" w:hAnsi="Arial" w:cs="Arial"/>
        </w:rPr>
        <w:t xml:space="preserve"> inteligência </w:t>
      </w:r>
      <w:r w:rsidRPr="007F2584">
        <w:rPr>
          <w:rFonts w:ascii="Arial" w:hAnsi="Arial" w:cs="Arial"/>
        </w:rPr>
        <w:t xml:space="preserve">emocional o indivíduo dispõe de alguns benefícios </w:t>
      </w:r>
      <w:r>
        <w:rPr>
          <w:rFonts w:ascii="Arial" w:hAnsi="Arial" w:cs="Arial"/>
        </w:rPr>
        <w:t>dentre eles</w:t>
      </w:r>
      <w:r w:rsidR="00BD17DC">
        <w:rPr>
          <w:rFonts w:ascii="Arial" w:hAnsi="Arial" w:cs="Arial"/>
        </w:rPr>
        <w:t xml:space="preserve"> destaca-se</w:t>
      </w:r>
      <w:r w:rsidR="00711A8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565D77">
        <w:rPr>
          <w:rFonts w:ascii="Arial" w:hAnsi="Arial" w:cs="Arial"/>
        </w:rPr>
        <w:t>maior controle nos níveis de ansiedade e stress</w:t>
      </w:r>
      <w:r w:rsidR="00E331F1">
        <w:rPr>
          <w:rFonts w:ascii="Arial" w:hAnsi="Arial" w:cs="Arial"/>
        </w:rPr>
        <w:t xml:space="preserve">; melhoria dos relacionamentos interpessoais; </w:t>
      </w:r>
      <w:r w:rsidR="00711A8E">
        <w:rPr>
          <w:rFonts w:ascii="Arial" w:hAnsi="Arial" w:cs="Arial"/>
        </w:rPr>
        <w:t xml:space="preserve">mais eficiência </w:t>
      </w:r>
      <w:r w:rsidR="00E331F1">
        <w:rPr>
          <w:rFonts w:ascii="Arial" w:hAnsi="Arial" w:cs="Arial"/>
        </w:rPr>
        <w:t xml:space="preserve">na administração do tempo e consequentemente aumento de produtividade; maior comprometimento das metas; maior empatia pelo outro; </w:t>
      </w:r>
      <w:r w:rsidR="008874D7">
        <w:rPr>
          <w:rFonts w:ascii="Arial" w:hAnsi="Arial" w:cs="Arial"/>
        </w:rPr>
        <w:t>enfim aumento da autoestima e da autoconfiança.</w:t>
      </w:r>
    </w:p>
    <w:p w:rsidR="00235CDC" w:rsidRPr="008874D7" w:rsidRDefault="008874D7" w:rsidP="008874D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Estudos comprovam </w:t>
      </w:r>
      <w:r w:rsidR="00235CDC" w:rsidRPr="008874D7">
        <w:rPr>
          <w:rFonts w:ascii="Arial" w:hAnsi="Arial" w:cs="Arial"/>
        </w:rPr>
        <w:t xml:space="preserve">que todas as suas emoções influenciam nas decisões, nos relacionamentos e </w:t>
      </w:r>
      <w:r>
        <w:rPr>
          <w:rFonts w:ascii="Arial" w:hAnsi="Arial" w:cs="Arial"/>
        </w:rPr>
        <w:t>no</w:t>
      </w:r>
      <w:r w:rsidR="00235CDC" w:rsidRPr="008874D7">
        <w:rPr>
          <w:rFonts w:ascii="Arial" w:hAnsi="Arial" w:cs="Arial"/>
        </w:rPr>
        <w:t xml:space="preserve"> trabalho.</w:t>
      </w:r>
      <w:r w:rsidR="00C3639D">
        <w:rPr>
          <w:rFonts w:ascii="Arial" w:hAnsi="Arial" w:cs="Arial"/>
        </w:rPr>
        <w:t xml:space="preserve"> Ao e</w:t>
      </w:r>
      <w:r w:rsidR="00235CDC" w:rsidRPr="008874D7">
        <w:rPr>
          <w:rFonts w:ascii="Arial" w:hAnsi="Arial" w:cs="Arial"/>
        </w:rPr>
        <w:t xml:space="preserve">ntender </w:t>
      </w:r>
      <w:r w:rsidR="00BD17DC">
        <w:rPr>
          <w:rFonts w:ascii="Arial" w:hAnsi="Arial" w:cs="Arial"/>
        </w:rPr>
        <w:t xml:space="preserve">suas emoções e os pilares da inteligência emocional </w:t>
      </w:r>
      <w:r w:rsidR="00C3639D">
        <w:rPr>
          <w:rFonts w:ascii="Arial" w:hAnsi="Arial" w:cs="Arial"/>
        </w:rPr>
        <w:t xml:space="preserve">o indivíduo pode </w:t>
      </w:r>
      <w:r w:rsidR="00235CDC" w:rsidRPr="008874D7">
        <w:rPr>
          <w:rFonts w:ascii="Arial" w:hAnsi="Arial" w:cs="Arial"/>
        </w:rPr>
        <w:t>aplica</w:t>
      </w:r>
      <w:r w:rsidR="00BD17DC">
        <w:rPr>
          <w:rFonts w:ascii="Arial" w:hAnsi="Arial" w:cs="Arial"/>
        </w:rPr>
        <w:t xml:space="preserve">-los </w:t>
      </w:r>
      <w:r w:rsidR="00C3639D">
        <w:rPr>
          <w:rFonts w:ascii="Arial" w:hAnsi="Arial" w:cs="Arial"/>
        </w:rPr>
        <w:t xml:space="preserve">em seu dia a dia, isso </w:t>
      </w:r>
      <w:r w:rsidR="00235CDC" w:rsidRPr="008874D7">
        <w:rPr>
          <w:rFonts w:ascii="Arial" w:hAnsi="Arial" w:cs="Arial"/>
        </w:rPr>
        <w:t>será primordial para o seu sucesso profissional e pessoal!</w:t>
      </w:r>
    </w:p>
    <w:p w:rsidR="00235CDC" w:rsidRPr="008874D7" w:rsidRDefault="00C3639D" w:rsidP="008874D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Dessa forma essas pessoas que </w:t>
      </w:r>
      <w:r w:rsidR="00235CDC" w:rsidRPr="008874D7">
        <w:rPr>
          <w:rFonts w:ascii="Arial" w:hAnsi="Arial" w:cs="Arial"/>
        </w:rPr>
        <w:t>aprendem a lidar com a Inteligência Emocional sabem pensar, sentir e agir de forma inteligente e consciente, e não permitem que as suas emoções administrem</w:t>
      </w:r>
      <w:r w:rsidR="001E684C">
        <w:rPr>
          <w:rFonts w:ascii="Arial" w:hAnsi="Arial" w:cs="Arial"/>
        </w:rPr>
        <w:t xml:space="preserve"> totalmente </w:t>
      </w:r>
      <w:r w:rsidR="00235CDC" w:rsidRPr="008874D7">
        <w:rPr>
          <w:rFonts w:ascii="Arial" w:hAnsi="Arial" w:cs="Arial"/>
        </w:rPr>
        <w:t>sua vida e se acumulem de forma a atrapalhar seu</w:t>
      </w:r>
      <w:r w:rsidR="001E684C">
        <w:rPr>
          <w:rFonts w:ascii="Arial" w:hAnsi="Arial" w:cs="Arial"/>
        </w:rPr>
        <w:t>s relacionamentos e seu</w:t>
      </w:r>
      <w:r w:rsidR="00235CDC" w:rsidRPr="008874D7">
        <w:rPr>
          <w:rFonts w:ascii="Arial" w:hAnsi="Arial" w:cs="Arial"/>
        </w:rPr>
        <w:t xml:space="preserve"> trabalho.</w:t>
      </w:r>
    </w:p>
    <w:p w:rsidR="000B1BD3" w:rsidRDefault="000B1BD3" w:rsidP="00943B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B5A6A" w:rsidRDefault="00AB5A6A" w:rsidP="00943B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B5A6A" w:rsidRDefault="00AB5A6A" w:rsidP="00943B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95256" w:rsidRPr="0018271D" w:rsidRDefault="009571A0" w:rsidP="0049525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</w:rPr>
      </w:pPr>
      <w:r w:rsidRPr="0018271D">
        <w:rPr>
          <w:rFonts w:ascii="Arial" w:hAnsi="Arial" w:cs="Arial"/>
          <w:b/>
        </w:rPr>
        <w:t xml:space="preserve">Como desenvolver a Inteligência Emocional  </w:t>
      </w:r>
      <w:r w:rsidR="00495256" w:rsidRPr="0018271D">
        <w:rPr>
          <w:rFonts w:ascii="Arial" w:hAnsi="Arial" w:cs="Arial"/>
          <w:b/>
        </w:rPr>
        <w:t xml:space="preserve"> </w:t>
      </w:r>
    </w:p>
    <w:p w:rsidR="00055B92" w:rsidRDefault="00495256" w:rsidP="00B502A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495256">
        <w:rPr>
          <w:rFonts w:ascii="Arial" w:hAnsi="Arial" w:cs="Arial"/>
        </w:rPr>
        <w:t>Atualmente</w:t>
      </w:r>
      <w:r>
        <w:rPr>
          <w:rFonts w:ascii="Arial" w:hAnsi="Arial" w:cs="Arial"/>
        </w:rPr>
        <w:t xml:space="preserve"> a metodologia educativa</w:t>
      </w:r>
      <w:r w:rsidRPr="00495256">
        <w:rPr>
          <w:rFonts w:ascii="Arial" w:hAnsi="Arial" w:cs="Arial"/>
        </w:rPr>
        <w:t xml:space="preserve"> defende que a escola não deve se deter apenas a ensinar conteúdos cognitivos, </w:t>
      </w:r>
      <w:r w:rsidR="00B502AF">
        <w:rPr>
          <w:rFonts w:ascii="Arial" w:hAnsi="Arial" w:cs="Arial"/>
        </w:rPr>
        <w:t>mas deve incluir em seu currículo os conteúdos relacionados ao emocional as vivencias</w:t>
      </w:r>
      <w:r w:rsidR="009571A0">
        <w:rPr>
          <w:rFonts w:ascii="Arial" w:hAnsi="Arial" w:cs="Arial"/>
        </w:rPr>
        <w:t xml:space="preserve"> da criança</w:t>
      </w:r>
      <w:r w:rsidR="00B502AF">
        <w:rPr>
          <w:rFonts w:ascii="Arial" w:hAnsi="Arial" w:cs="Arial"/>
        </w:rPr>
        <w:t xml:space="preserve">. </w:t>
      </w:r>
      <w:r w:rsidR="00055B92">
        <w:rPr>
          <w:rFonts w:ascii="Arial" w:hAnsi="Arial" w:cs="Arial"/>
        </w:rPr>
        <w:t xml:space="preserve">Assim sendo a inteligência emocional pode ser trabalhada desde os primeiros anos escolares, </w:t>
      </w:r>
      <w:r w:rsidR="005805B1">
        <w:rPr>
          <w:rFonts w:ascii="Arial" w:hAnsi="Arial" w:cs="Arial"/>
        </w:rPr>
        <w:t xml:space="preserve">pois as emoções estão presentes na vida desde o nascimento, e sabe-se que os primeiros anos são fundamentais para o desenvolvimento do ser humano como um todo. </w:t>
      </w:r>
    </w:p>
    <w:p w:rsidR="00C47EA4" w:rsidRDefault="00C47EA4" w:rsidP="00C47EA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desenvolvimento da inteligência emocional está relacionado a prática diária, porém existem algumas formas de ampliar essa habilidade através das </w:t>
      </w:r>
      <w:r w:rsidRPr="00C47EA4">
        <w:rPr>
          <w:rFonts w:ascii="Arial" w:hAnsi="Arial" w:cs="Arial"/>
        </w:rPr>
        <w:t>interações entre o beb</w:t>
      </w:r>
      <w:r>
        <w:rPr>
          <w:rFonts w:ascii="Arial" w:hAnsi="Arial" w:cs="Arial"/>
        </w:rPr>
        <w:t>ê</w:t>
      </w:r>
      <w:r w:rsidRPr="00C47EA4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seus cuidadores </w:t>
      </w:r>
      <w:r w:rsidR="00592A3E">
        <w:rPr>
          <w:rFonts w:ascii="Arial" w:hAnsi="Arial" w:cs="Arial"/>
        </w:rPr>
        <w:t>e da</w:t>
      </w:r>
      <w:r>
        <w:rPr>
          <w:rFonts w:ascii="Arial" w:hAnsi="Arial" w:cs="Arial"/>
        </w:rPr>
        <w:t xml:space="preserve">s </w:t>
      </w:r>
      <w:r w:rsidRPr="00C47EA4">
        <w:rPr>
          <w:rFonts w:ascii="Arial" w:hAnsi="Arial" w:cs="Arial"/>
        </w:rPr>
        <w:t xml:space="preserve">interações </w:t>
      </w:r>
      <w:r w:rsidR="00592A3E">
        <w:rPr>
          <w:rFonts w:ascii="Arial" w:hAnsi="Arial" w:cs="Arial"/>
        </w:rPr>
        <w:t xml:space="preserve">com </w:t>
      </w:r>
      <w:r w:rsidR="009571A0">
        <w:rPr>
          <w:rFonts w:ascii="Arial" w:hAnsi="Arial" w:cs="Arial"/>
        </w:rPr>
        <w:t>o</w:t>
      </w:r>
      <w:r w:rsidRPr="00C47EA4">
        <w:rPr>
          <w:rFonts w:ascii="Arial" w:hAnsi="Arial" w:cs="Arial"/>
        </w:rPr>
        <w:t xml:space="preserve"> outro</w:t>
      </w:r>
      <w:r>
        <w:rPr>
          <w:rFonts w:ascii="Arial" w:hAnsi="Arial" w:cs="Arial"/>
        </w:rPr>
        <w:t xml:space="preserve"> e com o mundo ao seu redor</w:t>
      </w:r>
      <w:r w:rsidR="0055507F">
        <w:rPr>
          <w:rFonts w:ascii="Arial" w:hAnsi="Arial" w:cs="Arial"/>
        </w:rPr>
        <w:t>. A rotina</w:t>
      </w:r>
      <w:r w:rsidRPr="00C47EA4">
        <w:rPr>
          <w:rFonts w:ascii="Arial" w:hAnsi="Arial" w:cs="Arial"/>
        </w:rPr>
        <w:t xml:space="preserve"> diária é uma </w:t>
      </w:r>
      <w:r w:rsidR="0055507F">
        <w:rPr>
          <w:rFonts w:ascii="Arial" w:hAnsi="Arial" w:cs="Arial"/>
        </w:rPr>
        <w:t>excelente forma de</w:t>
      </w:r>
      <w:r w:rsidRPr="00C47EA4">
        <w:rPr>
          <w:rFonts w:ascii="Arial" w:hAnsi="Arial" w:cs="Arial"/>
        </w:rPr>
        <w:t xml:space="preserve"> desenvolvimento da Inteligência Emocional, </w:t>
      </w:r>
      <w:r w:rsidR="0055507F">
        <w:rPr>
          <w:rFonts w:ascii="Arial" w:hAnsi="Arial" w:cs="Arial"/>
        </w:rPr>
        <w:t xml:space="preserve">estimular </w:t>
      </w:r>
      <w:r w:rsidRPr="00C47EA4">
        <w:rPr>
          <w:rFonts w:ascii="Arial" w:hAnsi="Arial" w:cs="Arial"/>
        </w:rPr>
        <w:t xml:space="preserve">a criança a resolver </w:t>
      </w:r>
      <w:r w:rsidR="00592A3E">
        <w:rPr>
          <w:rFonts w:ascii="Arial" w:hAnsi="Arial" w:cs="Arial"/>
        </w:rPr>
        <w:t>seus</w:t>
      </w:r>
      <w:r w:rsidRPr="00C47EA4">
        <w:rPr>
          <w:rFonts w:ascii="Arial" w:hAnsi="Arial" w:cs="Arial"/>
        </w:rPr>
        <w:t xml:space="preserve"> </w:t>
      </w:r>
      <w:r w:rsidR="0055507F">
        <w:rPr>
          <w:rFonts w:ascii="Arial" w:hAnsi="Arial" w:cs="Arial"/>
        </w:rPr>
        <w:t>problemas e</w:t>
      </w:r>
      <w:r w:rsidR="00592A3E">
        <w:rPr>
          <w:rFonts w:ascii="Arial" w:hAnsi="Arial" w:cs="Arial"/>
        </w:rPr>
        <w:t xml:space="preserve"> os</w:t>
      </w:r>
      <w:r w:rsidR="0055507F">
        <w:rPr>
          <w:rFonts w:ascii="Arial" w:hAnsi="Arial" w:cs="Arial"/>
        </w:rPr>
        <w:t xml:space="preserve"> desafios que surgem diariamente é</w:t>
      </w:r>
      <w:r w:rsidRPr="00C47EA4">
        <w:rPr>
          <w:rFonts w:ascii="Arial" w:hAnsi="Arial" w:cs="Arial"/>
        </w:rPr>
        <w:t xml:space="preserve"> um excelente ponto de partida para </w:t>
      </w:r>
      <w:r w:rsidR="0055507F">
        <w:rPr>
          <w:rFonts w:ascii="Arial" w:hAnsi="Arial" w:cs="Arial"/>
        </w:rPr>
        <w:t>ter</w:t>
      </w:r>
      <w:r w:rsidRPr="00C47EA4">
        <w:rPr>
          <w:rFonts w:ascii="Arial" w:hAnsi="Arial" w:cs="Arial"/>
        </w:rPr>
        <w:t xml:space="preserve"> uma criança</w:t>
      </w:r>
      <w:r w:rsidR="0055507F">
        <w:rPr>
          <w:rFonts w:ascii="Arial" w:hAnsi="Arial" w:cs="Arial"/>
        </w:rPr>
        <w:t xml:space="preserve"> e futuramente um adulto</w:t>
      </w:r>
      <w:r w:rsidRPr="00C47EA4">
        <w:rPr>
          <w:rFonts w:ascii="Arial" w:hAnsi="Arial" w:cs="Arial"/>
        </w:rPr>
        <w:t xml:space="preserve"> emocionalmente inteligente. Os cuidadores</w:t>
      </w:r>
      <w:r w:rsidR="0055507F">
        <w:rPr>
          <w:rFonts w:ascii="Arial" w:hAnsi="Arial" w:cs="Arial"/>
        </w:rPr>
        <w:t>, entende-se como cuidadores os pais, as pessoas que convivem constantemente com a criança e seus professores, estão à frente na</w:t>
      </w:r>
      <w:r w:rsidRPr="00C47EA4">
        <w:rPr>
          <w:rFonts w:ascii="Arial" w:hAnsi="Arial" w:cs="Arial"/>
        </w:rPr>
        <w:t xml:space="preserve"> ação</w:t>
      </w:r>
      <w:r w:rsidR="0055507F">
        <w:rPr>
          <w:rFonts w:ascii="Arial" w:hAnsi="Arial" w:cs="Arial"/>
        </w:rPr>
        <w:t xml:space="preserve"> de educadores emocionais.</w:t>
      </w:r>
    </w:p>
    <w:p w:rsidR="00592A3E" w:rsidRDefault="00592A3E" w:rsidP="00C47EA4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Enquanto cuidadores existem algumas estratégias para promover a inteligência emocional na criança, dentre elas estão: brincar regularmente com a criança estimulando a interação </w:t>
      </w:r>
      <w:r w:rsidR="007A52AB">
        <w:rPr>
          <w:rFonts w:ascii="Arial" w:hAnsi="Arial" w:cs="Arial"/>
        </w:rPr>
        <w:t>e o respeito pelo outro; permitir e estimular</w:t>
      </w:r>
      <w:r>
        <w:rPr>
          <w:rFonts w:ascii="Arial" w:hAnsi="Arial" w:cs="Arial"/>
        </w:rPr>
        <w:t xml:space="preserve"> a criança a expressar-se e expor seus sentimen</w:t>
      </w:r>
      <w:r w:rsidR="007A52AB">
        <w:rPr>
          <w:rFonts w:ascii="Arial" w:hAnsi="Arial" w:cs="Arial"/>
        </w:rPr>
        <w:t>tos e opiniões; ouvir e</w:t>
      </w:r>
      <w:r>
        <w:rPr>
          <w:rFonts w:ascii="Arial" w:hAnsi="Arial" w:cs="Arial"/>
        </w:rPr>
        <w:t xml:space="preserve"> </w:t>
      </w:r>
      <w:r w:rsidR="00280B34">
        <w:rPr>
          <w:rFonts w:ascii="Arial" w:hAnsi="Arial" w:cs="Arial"/>
        </w:rPr>
        <w:t>conversar com a criança questionando-a acerca de suas atitudes no dia a dia;</w:t>
      </w:r>
      <w:r w:rsidR="0017048F">
        <w:rPr>
          <w:rFonts w:ascii="Arial" w:hAnsi="Arial" w:cs="Arial"/>
        </w:rPr>
        <w:t xml:space="preserve"> </w:t>
      </w:r>
      <w:r w:rsidR="007A52AB">
        <w:rPr>
          <w:rFonts w:ascii="Arial" w:hAnsi="Arial" w:cs="Arial"/>
        </w:rPr>
        <w:t xml:space="preserve">também faz parte dessas estratégia a </w:t>
      </w:r>
      <w:r w:rsidR="0017048F">
        <w:rPr>
          <w:rFonts w:ascii="Arial" w:hAnsi="Arial" w:cs="Arial"/>
        </w:rPr>
        <w:t>impo</w:t>
      </w:r>
      <w:r w:rsidR="007A52AB">
        <w:rPr>
          <w:rFonts w:ascii="Arial" w:hAnsi="Arial" w:cs="Arial"/>
        </w:rPr>
        <w:t xml:space="preserve">sição de </w:t>
      </w:r>
      <w:r w:rsidR="0017048F">
        <w:rPr>
          <w:rFonts w:ascii="Arial" w:hAnsi="Arial" w:cs="Arial"/>
        </w:rPr>
        <w:t>limites</w:t>
      </w:r>
      <w:r w:rsidR="007A52AB">
        <w:rPr>
          <w:rFonts w:ascii="Arial" w:hAnsi="Arial" w:cs="Arial"/>
        </w:rPr>
        <w:t>,</w:t>
      </w:r>
      <w:r w:rsidR="0017048F">
        <w:rPr>
          <w:rFonts w:ascii="Arial" w:hAnsi="Arial" w:cs="Arial"/>
        </w:rPr>
        <w:t xml:space="preserve"> a criança precisa aprender a lidar com “não” e saber que nem sempre irá </w:t>
      </w:r>
      <w:r w:rsidR="00D42298">
        <w:rPr>
          <w:rFonts w:ascii="Arial" w:hAnsi="Arial" w:cs="Arial"/>
        </w:rPr>
        <w:t>conseguir realizar suas vontades, outro ponto a ser considerado é que diante da desmotivação da criança o cuidador deve motivar, incentivar, enfatizando que os desafios surgem para serem superados</w:t>
      </w:r>
      <w:r w:rsidR="00253033">
        <w:rPr>
          <w:rFonts w:ascii="Arial" w:hAnsi="Arial" w:cs="Arial"/>
        </w:rPr>
        <w:t>.</w:t>
      </w:r>
    </w:p>
    <w:p w:rsidR="00253033" w:rsidRPr="00C47EA4" w:rsidRDefault="00253033" w:rsidP="00AB5A6A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Reis</w:t>
      </w:r>
      <w:r w:rsidR="00A815BC">
        <w:rPr>
          <w:rFonts w:ascii="Arial" w:hAnsi="Arial" w:cs="Arial"/>
        </w:rPr>
        <w:t xml:space="preserve">, o aprendizado </w:t>
      </w:r>
      <w:r>
        <w:rPr>
          <w:rFonts w:ascii="Arial" w:hAnsi="Arial" w:cs="Arial"/>
        </w:rPr>
        <w:t>eficaz</w:t>
      </w:r>
      <w:r w:rsidR="00BC166E">
        <w:rPr>
          <w:rFonts w:ascii="Arial" w:hAnsi="Arial" w:cs="Arial"/>
        </w:rPr>
        <w:t xml:space="preserve"> no uso</w:t>
      </w:r>
      <w:r>
        <w:rPr>
          <w:rFonts w:ascii="Arial" w:hAnsi="Arial" w:cs="Arial"/>
        </w:rPr>
        <w:t xml:space="preserve"> das emoções permite que a criança </w:t>
      </w:r>
      <w:r w:rsidR="00BC166E">
        <w:rPr>
          <w:rFonts w:ascii="Arial" w:hAnsi="Arial" w:cs="Arial"/>
        </w:rPr>
        <w:t>tenha mais</w:t>
      </w:r>
      <w:r>
        <w:rPr>
          <w:rFonts w:ascii="Arial" w:hAnsi="Arial" w:cs="Arial"/>
        </w:rPr>
        <w:t xml:space="preserve"> control</w:t>
      </w:r>
      <w:r w:rsidR="00BC166E">
        <w:rPr>
          <w:rFonts w:ascii="Arial" w:hAnsi="Arial" w:cs="Arial"/>
        </w:rPr>
        <w:t>e sobre</w:t>
      </w:r>
      <w:r>
        <w:rPr>
          <w:rFonts w:ascii="Arial" w:hAnsi="Arial" w:cs="Arial"/>
        </w:rPr>
        <w:t xml:space="preserve"> seus impulsos, </w:t>
      </w:r>
      <w:r w:rsidR="00BC166E">
        <w:rPr>
          <w:rFonts w:ascii="Arial" w:hAnsi="Arial" w:cs="Arial"/>
        </w:rPr>
        <w:t xml:space="preserve">auxiliando-a na sociabilidade e </w:t>
      </w:r>
      <w:r w:rsidR="0072189D">
        <w:rPr>
          <w:rFonts w:ascii="Arial" w:hAnsi="Arial" w:cs="Arial"/>
        </w:rPr>
        <w:t xml:space="preserve">consequentemente </w:t>
      </w:r>
      <w:r>
        <w:rPr>
          <w:rFonts w:ascii="Arial" w:hAnsi="Arial" w:cs="Arial"/>
        </w:rPr>
        <w:t>ser menos agressiva</w:t>
      </w:r>
      <w:r w:rsidR="00BC166E">
        <w:rPr>
          <w:rFonts w:ascii="Arial" w:hAnsi="Arial" w:cs="Arial"/>
        </w:rPr>
        <w:t>. Ao</w:t>
      </w:r>
      <w:r>
        <w:rPr>
          <w:rFonts w:ascii="Arial" w:hAnsi="Arial" w:cs="Arial"/>
        </w:rPr>
        <w:t xml:space="preserve"> comunicar</w:t>
      </w:r>
      <w:r w:rsidR="00BC166E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adequada</w:t>
      </w:r>
      <w:r w:rsidR="00BC166E">
        <w:rPr>
          <w:rFonts w:ascii="Arial" w:hAnsi="Arial" w:cs="Arial"/>
        </w:rPr>
        <w:t>mente acerca de seu estado emocional, ela</w:t>
      </w:r>
      <w:r>
        <w:rPr>
          <w:rFonts w:ascii="Arial" w:hAnsi="Arial" w:cs="Arial"/>
        </w:rPr>
        <w:t xml:space="preserve"> desenvolve</w:t>
      </w:r>
      <w:r w:rsidR="00BC16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relações mais saudáveis ao longo da </w:t>
      </w:r>
      <w:r w:rsidR="00717B89">
        <w:rPr>
          <w:rFonts w:ascii="Arial" w:hAnsi="Arial" w:cs="Arial"/>
        </w:rPr>
        <w:t>vida. Essas crianças</w:t>
      </w:r>
      <w:r>
        <w:rPr>
          <w:rFonts w:ascii="Arial" w:hAnsi="Arial" w:cs="Arial"/>
        </w:rPr>
        <w:t xml:space="preserve"> emocionalmente inteligentes são mais seguras </w:t>
      </w:r>
      <w:r w:rsidR="00717B89">
        <w:rPr>
          <w:rFonts w:ascii="Arial" w:hAnsi="Arial" w:cs="Arial"/>
        </w:rPr>
        <w:t xml:space="preserve">ao buscar </w:t>
      </w:r>
      <w:r w:rsidR="0072189D">
        <w:rPr>
          <w:rFonts w:ascii="Arial" w:hAnsi="Arial" w:cs="Arial"/>
        </w:rPr>
        <w:t>soluções para seus problemas,</w:t>
      </w:r>
      <w:r w:rsidR="00717B89">
        <w:rPr>
          <w:rFonts w:ascii="Arial" w:hAnsi="Arial" w:cs="Arial"/>
        </w:rPr>
        <w:t xml:space="preserve"> ou seja, em situações de perdas e separações conseguem administrar esses fatos com maior tranquilidade e equilíbrio. </w:t>
      </w:r>
      <w:r>
        <w:rPr>
          <w:rFonts w:ascii="Arial" w:hAnsi="Arial" w:cs="Arial"/>
        </w:rPr>
        <w:t>Ao</w:t>
      </w:r>
      <w:r w:rsidR="005E5287">
        <w:rPr>
          <w:rFonts w:ascii="Arial" w:hAnsi="Arial" w:cs="Arial"/>
        </w:rPr>
        <w:t xml:space="preserve"> facilitar o desenvolvimento da </w:t>
      </w:r>
      <w:r>
        <w:rPr>
          <w:rFonts w:ascii="Arial" w:hAnsi="Arial" w:cs="Arial"/>
        </w:rPr>
        <w:t>Inteligência Emocional</w:t>
      </w:r>
      <w:r w:rsidR="005E5287">
        <w:rPr>
          <w:rFonts w:ascii="Arial" w:hAnsi="Arial" w:cs="Arial"/>
        </w:rPr>
        <w:t xml:space="preserve"> na criança o cuidador </w:t>
      </w:r>
      <w:r>
        <w:rPr>
          <w:rFonts w:ascii="Arial" w:hAnsi="Arial" w:cs="Arial"/>
        </w:rPr>
        <w:t xml:space="preserve">estará </w:t>
      </w:r>
      <w:r>
        <w:rPr>
          <w:rFonts w:ascii="Arial" w:hAnsi="Arial" w:cs="Arial"/>
        </w:rPr>
        <w:lastRenderedPageBreak/>
        <w:t>oportuni</w:t>
      </w:r>
      <w:r w:rsidR="005E5287">
        <w:rPr>
          <w:rFonts w:ascii="Arial" w:hAnsi="Arial" w:cs="Arial"/>
        </w:rPr>
        <w:t>zando</w:t>
      </w:r>
      <w:r>
        <w:rPr>
          <w:rFonts w:ascii="Arial" w:hAnsi="Arial" w:cs="Arial"/>
        </w:rPr>
        <w:t xml:space="preserve"> </w:t>
      </w:r>
      <w:r w:rsidR="005E528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cresc</w:t>
      </w:r>
      <w:r w:rsidR="005E5287">
        <w:rPr>
          <w:rFonts w:ascii="Arial" w:hAnsi="Arial" w:cs="Arial"/>
        </w:rPr>
        <w:t>imento</w:t>
      </w:r>
      <w:r>
        <w:rPr>
          <w:rFonts w:ascii="Arial" w:hAnsi="Arial" w:cs="Arial"/>
        </w:rPr>
        <w:t xml:space="preserve"> saudável </w:t>
      </w:r>
      <w:r w:rsidR="005E5287">
        <w:rPr>
          <w:rFonts w:ascii="Arial" w:hAnsi="Arial" w:cs="Arial"/>
        </w:rPr>
        <w:t>e instigando-a a criar mecanismos de defesa</w:t>
      </w:r>
      <w:r>
        <w:rPr>
          <w:rFonts w:ascii="Arial" w:hAnsi="Arial" w:cs="Arial"/>
        </w:rPr>
        <w:t xml:space="preserve"> contra</w:t>
      </w:r>
      <w:r w:rsidR="006A527E">
        <w:rPr>
          <w:rFonts w:ascii="Arial" w:hAnsi="Arial" w:cs="Arial"/>
        </w:rPr>
        <w:t xml:space="preserve"> possíveis perturbações de cunho </w:t>
      </w:r>
      <w:r>
        <w:rPr>
          <w:rFonts w:ascii="Arial" w:hAnsi="Arial" w:cs="Arial"/>
        </w:rPr>
        <w:t>psicológico, como depress</w:t>
      </w:r>
      <w:r w:rsidR="006A527E">
        <w:rPr>
          <w:rFonts w:ascii="Arial" w:hAnsi="Arial" w:cs="Arial"/>
        </w:rPr>
        <w:t>ão, ansiedade construindo assim uma</w:t>
      </w:r>
      <w:r>
        <w:rPr>
          <w:rFonts w:ascii="Arial" w:hAnsi="Arial" w:cs="Arial"/>
        </w:rPr>
        <w:t xml:space="preserve"> personalidade sólida e sig</w:t>
      </w:r>
      <w:r w:rsidR="006A527E">
        <w:rPr>
          <w:rFonts w:ascii="Arial" w:hAnsi="Arial" w:cs="Arial"/>
        </w:rPr>
        <w:t xml:space="preserve">nificativamente mais imune </w:t>
      </w:r>
      <w:r>
        <w:rPr>
          <w:rFonts w:ascii="Arial" w:hAnsi="Arial" w:cs="Arial"/>
        </w:rPr>
        <w:t>a</w:t>
      </w:r>
      <w:r w:rsidR="006A527E">
        <w:rPr>
          <w:rFonts w:ascii="Arial" w:hAnsi="Arial" w:cs="Arial"/>
        </w:rPr>
        <w:t xml:space="preserve"> criticidade</w:t>
      </w:r>
      <w:r>
        <w:rPr>
          <w:rFonts w:ascii="Arial" w:hAnsi="Arial" w:cs="Arial"/>
        </w:rPr>
        <w:t>.</w:t>
      </w:r>
    </w:p>
    <w:p w:rsidR="00C47EA4" w:rsidRDefault="00C47EA4" w:rsidP="00B502A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424B">
        <w:rPr>
          <w:rFonts w:ascii="Arial" w:hAnsi="Arial" w:cs="Arial"/>
        </w:rPr>
        <w:t xml:space="preserve">A professora Esther Garcia indica algumas formas de trabalhar a </w:t>
      </w:r>
      <w:r w:rsidR="001C2887">
        <w:rPr>
          <w:rFonts w:ascii="Arial" w:hAnsi="Arial" w:cs="Arial"/>
        </w:rPr>
        <w:t xml:space="preserve">inteligência emocional na educação infantil, dentre eles destaca-se: fazer desenhos em que a criança possa expressar-se </w:t>
      </w:r>
      <w:r w:rsidR="0072189D">
        <w:rPr>
          <w:rFonts w:ascii="Arial" w:hAnsi="Arial" w:cs="Arial"/>
        </w:rPr>
        <w:t>emocionalmente</w:t>
      </w:r>
      <w:r w:rsidR="001C2887">
        <w:rPr>
          <w:rFonts w:ascii="Arial" w:hAnsi="Arial" w:cs="Arial"/>
        </w:rPr>
        <w:t xml:space="preserve">; identificar e imitar as emoções perante os colegas; expressar-se musicalmente (tocar instrumentos e cantar); promover jogos e brincadeiras cooperativos e estimular o contato físico entre as crianças e seus cuidadores.    </w:t>
      </w:r>
      <w:r w:rsidR="00AA424B">
        <w:rPr>
          <w:rFonts w:ascii="Arial" w:hAnsi="Arial" w:cs="Arial"/>
        </w:rPr>
        <w:t xml:space="preserve"> </w:t>
      </w:r>
    </w:p>
    <w:p w:rsidR="00495256" w:rsidRDefault="00B502AF" w:rsidP="00B502A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Pesquisas na área afirmam que a</w:t>
      </w:r>
      <w:r w:rsidR="00495256" w:rsidRPr="00495256">
        <w:rPr>
          <w:rFonts w:ascii="Arial" w:hAnsi="Arial" w:cs="Arial"/>
        </w:rPr>
        <w:t xml:space="preserve">s emoções positivas geram motivação, interesse, colaboração, perseverança e </w:t>
      </w:r>
      <w:r>
        <w:rPr>
          <w:rFonts w:ascii="Arial" w:hAnsi="Arial" w:cs="Arial"/>
        </w:rPr>
        <w:t>criatividade, já as</w:t>
      </w:r>
      <w:r w:rsidR="00495256" w:rsidRPr="00495256">
        <w:rPr>
          <w:rFonts w:ascii="Arial" w:hAnsi="Arial" w:cs="Arial"/>
        </w:rPr>
        <w:t xml:space="preserve"> emoções negativas, além de atrapalharem a percepção, a atenção e a memória, são responsáveis pela evasão escol</w:t>
      </w:r>
      <w:r w:rsidR="00055B92">
        <w:rPr>
          <w:rFonts w:ascii="Arial" w:hAnsi="Arial" w:cs="Arial"/>
        </w:rPr>
        <w:t>ar,</w:t>
      </w:r>
      <w:r w:rsidR="00495256" w:rsidRPr="00495256">
        <w:rPr>
          <w:rFonts w:ascii="Arial" w:hAnsi="Arial" w:cs="Arial"/>
        </w:rPr>
        <w:t xml:space="preserve"> conflitos interpessoais e insegurança</w:t>
      </w:r>
      <w:r w:rsidR="00055B92">
        <w:rPr>
          <w:rFonts w:ascii="Arial" w:hAnsi="Arial" w:cs="Arial"/>
        </w:rPr>
        <w:t xml:space="preserve"> </w:t>
      </w:r>
      <w:r w:rsidR="00C47EA4">
        <w:rPr>
          <w:rFonts w:ascii="Arial" w:hAnsi="Arial" w:cs="Arial"/>
        </w:rPr>
        <w:t>(SILVA, 2018</w:t>
      </w:r>
      <w:r w:rsidR="00495256" w:rsidRPr="00495256">
        <w:rPr>
          <w:rFonts w:ascii="Arial" w:hAnsi="Arial" w:cs="Arial"/>
        </w:rPr>
        <w:t>).</w:t>
      </w:r>
    </w:p>
    <w:p w:rsidR="001661EF" w:rsidRDefault="001661EF" w:rsidP="00B502A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Assim sendo cabe aos cuidadores trabalhar esses aspectos com as</w:t>
      </w:r>
      <w:r w:rsidR="00135777">
        <w:rPr>
          <w:rFonts w:ascii="Arial" w:hAnsi="Arial" w:cs="Arial"/>
        </w:rPr>
        <w:t xml:space="preserve"> crianças, para que no futuro tenhamos cidadãos </w:t>
      </w:r>
      <w:r>
        <w:rPr>
          <w:rFonts w:ascii="Arial" w:hAnsi="Arial" w:cs="Arial"/>
        </w:rPr>
        <w:t xml:space="preserve">adultos emocionalmente maduros. </w:t>
      </w:r>
    </w:p>
    <w:p w:rsidR="00C47EA4" w:rsidRPr="007F2584" w:rsidRDefault="00C47EA4" w:rsidP="00B502A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C74413" w:rsidRDefault="00C74413" w:rsidP="00AB5A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4413" w:rsidRDefault="00C74413" w:rsidP="00943B6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74413" w:rsidRPr="00AB5A6A" w:rsidRDefault="00A815BC" w:rsidP="00943B64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B5A6A">
        <w:rPr>
          <w:rFonts w:ascii="Arial" w:hAnsi="Arial" w:cs="Arial"/>
          <w:b/>
          <w:sz w:val="24"/>
          <w:szCs w:val="24"/>
        </w:rPr>
        <w:t>Referê</w:t>
      </w:r>
      <w:r w:rsidR="00C74413" w:rsidRPr="00AB5A6A">
        <w:rPr>
          <w:rFonts w:ascii="Arial" w:hAnsi="Arial" w:cs="Arial"/>
          <w:b/>
          <w:sz w:val="24"/>
          <w:szCs w:val="24"/>
        </w:rPr>
        <w:t>ncias</w:t>
      </w:r>
    </w:p>
    <w:p w:rsidR="00C74413" w:rsidRDefault="00C74413" w:rsidP="00135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SILVA, Adriana Maria Simão; SILVA, Marcio Moreira. </w:t>
      </w:r>
      <w:r w:rsidRPr="00A815BC">
        <w:rPr>
          <w:rFonts w:ascii="Arial" w:hAnsi="Arial" w:cs="Arial"/>
          <w:b/>
          <w:sz w:val="24"/>
          <w:szCs w:val="24"/>
        </w:rPr>
        <w:t>Inteligência emocional e sua aplicação no contexto educacional.</w:t>
      </w:r>
      <w:r>
        <w:rPr>
          <w:rFonts w:ascii="Arial" w:hAnsi="Arial" w:cs="Arial"/>
          <w:sz w:val="24"/>
          <w:szCs w:val="24"/>
        </w:rPr>
        <w:t xml:space="preserve"> Luminar, Revista de Ciências e Humanidades. Disponível em: </w:t>
      </w:r>
    </w:p>
    <w:p w:rsidR="00C74413" w:rsidRDefault="0018271D" w:rsidP="0013577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" w:history="1">
        <w:r w:rsidR="00C74413" w:rsidRPr="00A35EA5">
          <w:rPr>
            <w:rStyle w:val="Hyperlink"/>
            <w:rFonts w:ascii="Arial" w:hAnsi="Arial" w:cs="Arial"/>
            <w:sz w:val="24"/>
            <w:szCs w:val="24"/>
          </w:rPr>
          <w:t>http://periodicos.urca.br/ojs/index.php/BDCC/article/view/1569/0</w:t>
        </w:r>
      </w:hyperlink>
      <w:r w:rsidR="00C74413">
        <w:rPr>
          <w:rFonts w:ascii="Arial" w:hAnsi="Arial" w:cs="Arial"/>
          <w:sz w:val="24"/>
          <w:szCs w:val="24"/>
        </w:rPr>
        <w:t>. Acesso em agosto de 2018.</w:t>
      </w:r>
    </w:p>
    <w:p w:rsidR="00253033" w:rsidRDefault="00253033" w:rsidP="00135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3033" w:rsidRDefault="00253033" w:rsidP="001357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REIS, </w:t>
      </w:r>
      <w:r w:rsidR="00A815BC">
        <w:rPr>
          <w:rFonts w:ascii="Arial" w:hAnsi="Arial" w:cs="Arial"/>
          <w:sz w:val="24"/>
          <w:szCs w:val="24"/>
        </w:rPr>
        <w:t xml:space="preserve">Cristina. </w:t>
      </w:r>
      <w:r w:rsidR="00A815BC" w:rsidRPr="00A815BC">
        <w:rPr>
          <w:rFonts w:ascii="Arial" w:hAnsi="Arial" w:cs="Arial"/>
          <w:b/>
          <w:sz w:val="24"/>
          <w:szCs w:val="24"/>
        </w:rPr>
        <w:t>Estimular a inteligência emocional em crianças</w:t>
      </w:r>
      <w:r w:rsidR="00A815BC">
        <w:rPr>
          <w:rFonts w:ascii="Arial" w:hAnsi="Arial" w:cs="Arial"/>
          <w:sz w:val="24"/>
          <w:szCs w:val="24"/>
        </w:rPr>
        <w:t xml:space="preserve">. Disponível em: </w:t>
      </w:r>
      <w:hyperlink r:id="rId5" w:history="1">
        <w:r w:rsidR="00A815BC" w:rsidRPr="0031001E">
          <w:rPr>
            <w:rStyle w:val="Hyperlink"/>
            <w:rFonts w:ascii="Arial" w:hAnsi="Arial" w:cs="Arial"/>
            <w:sz w:val="24"/>
            <w:szCs w:val="24"/>
          </w:rPr>
          <w:t>http://uptokids.pt/educacao/estimular-a-inteligencia-emocional-em-criancas/</w:t>
        </w:r>
      </w:hyperlink>
      <w:r w:rsidR="00A815BC">
        <w:rPr>
          <w:rFonts w:ascii="Arial" w:hAnsi="Arial" w:cs="Arial"/>
          <w:sz w:val="24"/>
          <w:szCs w:val="24"/>
        </w:rPr>
        <w:t>. Acesso em agosto de 2018.</w:t>
      </w:r>
    </w:p>
    <w:p w:rsidR="00135777" w:rsidRDefault="00135777" w:rsidP="00135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777" w:rsidRDefault="00135777" w:rsidP="0018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777">
        <w:rPr>
          <w:rFonts w:ascii="Arial" w:hAnsi="Arial" w:cs="Arial"/>
          <w:b/>
          <w:sz w:val="24"/>
          <w:szCs w:val="24"/>
        </w:rPr>
        <w:t>Segredos para educação emocional infantil.</w:t>
      </w:r>
      <w:r>
        <w:rPr>
          <w:rFonts w:ascii="Arial" w:hAnsi="Arial" w:cs="Arial"/>
          <w:sz w:val="24"/>
          <w:szCs w:val="24"/>
        </w:rPr>
        <w:t xml:space="preserve"> Disponível em: </w:t>
      </w:r>
      <w:hyperlink r:id="rId6" w:anchor="A_importancia_da_educacao_emocional_infantil" w:history="1">
        <w:r w:rsidRPr="0031001E">
          <w:rPr>
            <w:rStyle w:val="Hyperlink"/>
            <w:rFonts w:ascii="Arial" w:hAnsi="Arial" w:cs="Arial"/>
            <w:sz w:val="24"/>
            <w:szCs w:val="24"/>
          </w:rPr>
          <w:t>https://amenteemaravilhosa.com.br/educacao-emocional-infantil/#A_importancia_da_educacao_emocional_infantil</w:t>
        </w:r>
      </w:hyperlink>
      <w:r>
        <w:rPr>
          <w:rFonts w:ascii="Arial" w:hAnsi="Arial" w:cs="Arial"/>
          <w:sz w:val="24"/>
          <w:szCs w:val="24"/>
        </w:rPr>
        <w:t>. Acesso em Agosto de 2018.</w:t>
      </w:r>
    </w:p>
    <w:p w:rsidR="0018271D" w:rsidRPr="0018271D" w:rsidRDefault="0018271D" w:rsidP="0018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777" w:rsidRPr="0018271D" w:rsidRDefault="0018271D" w:rsidP="0018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71D">
        <w:rPr>
          <w:rFonts w:ascii="Arial" w:hAnsi="Arial" w:cs="Arial"/>
          <w:sz w:val="24"/>
          <w:szCs w:val="24"/>
        </w:rPr>
        <w:t>BUENO, José Mauricio.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271D">
        <w:rPr>
          <w:rFonts w:ascii="Arial" w:hAnsi="Arial" w:cs="Arial"/>
          <w:b/>
          <w:sz w:val="24"/>
          <w:szCs w:val="24"/>
        </w:rPr>
        <w:t>Inteligência Emocional: Um Estudo de Validade sobre a Capacidade de Perceber Emoções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Disponível em: </w:t>
      </w:r>
      <w:hyperlink r:id="rId7" w:history="1">
        <w:r w:rsidRPr="007B1DF5">
          <w:rPr>
            <w:rStyle w:val="Hyperlink"/>
            <w:rFonts w:ascii="Arial" w:hAnsi="Arial" w:cs="Arial"/>
            <w:sz w:val="24"/>
            <w:szCs w:val="24"/>
          </w:rPr>
          <w:t>http://www.scielo.br/pdf/prc/v16n2/a08v16n2</w:t>
        </w:r>
      </w:hyperlink>
      <w:r>
        <w:rPr>
          <w:rFonts w:ascii="Arial" w:hAnsi="Arial" w:cs="Arial"/>
          <w:sz w:val="24"/>
          <w:szCs w:val="24"/>
        </w:rPr>
        <w:t>. Acesso em agosto de 2018.</w:t>
      </w:r>
    </w:p>
    <w:sectPr w:rsidR="00135777" w:rsidRPr="0018271D" w:rsidSect="00943B6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5A"/>
    <w:rsid w:val="00055B92"/>
    <w:rsid w:val="000B1BD3"/>
    <w:rsid w:val="00135777"/>
    <w:rsid w:val="001661EF"/>
    <w:rsid w:val="0017048F"/>
    <w:rsid w:val="0018271D"/>
    <w:rsid w:val="001C2887"/>
    <w:rsid w:val="001E684C"/>
    <w:rsid w:val="001F6E11"/>
    <w:rsid w:val="00235CDC"/>
    <w:rsid w:val="00253033"/>
    <w:rsid w:val="00280B34"/>
    <w:rsid w:val="0028763A"/>
    <w:rsid w:val="004743BE"/>
    <w:rsid w:val="0049395F"/>
    <w:rsid w:val="00495256"/>
    <w:rsid w:val="00530541"/>
    <w:rsid w:val="0055507F"/>
    <w:rsid w:val="00565D77"/>
    <w:rsid w:val="005805B1"/>
    <w:rsid w:val="0058365A"/>
    <w:rsid w:val="00592A3E"/>
    <w:rsid w:val="005E5287"/>
    <w:rsid w:val="006A527E"/>
    <w:rsid w:val="00711A8E"/>
    <w:rsid w:val="00717B89"/>
    <w:rsid w:val="0072189D"/>
    <w:rsid w:val="007874A3"/>
    <w:rsid w:val="007A52AB"/>
    <w:rsid w:val="007F2584"/>
    <w:rsid w:val="00854C14"/>
    <w:rsid w:val="008874D7"/>
    <w:rsid w:val="008B0757"/>
    <w:rsid w:val="00943B64"/>
    <w:rsid w:val="009571A0"/>
    <w:rsid w:val="00A223CE"/>
    <w:rsid w:val="00A815BC"/>
    <w:rsid w:val="00A94EBD"/>
    <w:rsid w:val="00AA424B"/>
    <w:rsid w:val="00AB5A6A"/>
    <w:rsid w:val="00AD4D6C"/>
    <w:rsid w:val="00B02708"/>
    <w:rsid w:val="00B12E1F"/>
    <w:rsid w:val="00B502AF"/>
    <w:rsid w:val="00B546C9"/>
    <w:rsid w:val="00BC166E"/>
    <w:rsid w:val="00BD17DC"/>
    <w:rsid w:val="00BF419C"/>
    <w:rsid w:val="00C30CA4"/>
    <w:rsid w:val="00C3639D"/>
    <w:rsid w:val="00C47CF8"/>
    <w:rsid w:val="00C47EA4"/>
    <w:rsid w:val="00C74413"/>
    <w:rsid w:val="00D42298"/>
    <w:rsid w:val="00D85B3D"/>
    <w:rsid w:val="00E0185F"/>
    <w:rsid w:val="00E27CC2"/>
    <w:rsid w:val="00E331F1"/>
    <w:rsid w:val="00F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15515-6381-4012-ABC1-9EB8CD39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35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35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link w:val="TTULO1Char"/>
    <w:qFormat/>
    <w:rsid w:val="007874A3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227"/>
      </w:tabs>
      <w:spacing w:before="360" w:after="480" w:line="360" w:lineRule="auto"/>
      <w:ind w:left="708" w:hanging="360"/>
      <w:jc w:val="both"/>
    </w:pPr>
    <w:rPr>
      <w:rFonts w:ascii="Arial" w:eastAsia="Arial" w:hAnsi="Arial" w:cs="Arial"/>
      <w:b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874A3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TEXTO">
    <w:name w:val="TEXTO"/>
    <w:basedOn w:val="Normal"/>
    <w:link w:val="TEXTOChar"/>
    <w:autoRedefine/>
    <w:qFormat/>
    <w:rsid w:val="007874A3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227"/>
      </w:tabs>
      <w:spacing w:after="0" w:line="360" w:lineRule="auto"/>
      <w:ind w:firstLine="1701"/>
      <w:jc w:val="both"/>
    </w:pPr>
    <w:rPr>
      <w:rFonts w:ascii="Arial" w:eastAsia="Arial" w:hAnsi="Arial" w:cs="Arial"/>
      <w:sz w:val="24"/>
      <w:szCs w:val="24"/>
    </w:rPr>
  </w:style>
  <w:style w:type="character" w:customStyle="1" w:styleId="TEXTOChar">
    <w:name w:val="TEXTO Char"/>
    <w:basedOn w:val="Fontepargpadro"/>
    <w:link w:val="TEXTO"/>
    <w:rsid w:val="007874A3"/>
    <w:rPr>
      <w:rFonts w:ascii="Arial" w:eastAsia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7874A3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napToGrid w:val="0"/>
      <w:kern w:val="28"/>
      <w:sz w:val="24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7874A3"/>
    <w:rPr>
      <w:rFonts w:ascii="Arial" w:eastAsia="Times New Roman" w:hAnsi="Arial" w:cs="Times New Roman"/>
      <w:b/>
      <w:bCs/>
      <w:snapToGrid w:val="0"/>
      <w:kern w:val="28"/>
      <w:sz w:val="24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7874A3"/>
    <w:pPr>
      <w:spacing w:after="0" w:line="360" w:lineRule="auto"/>
      <w:ind w:firstLine="1701"/>
      <w:contextualSpacing/>
      <w:jc w:val="both"/>
    </w:pPr>
    <w:rPr>
      <w:rFonts w:ascii="Arial" w:eastAsia="Calibri" w:hAnsi="Arial" w:cs="Calibri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94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3B6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35CD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5CD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235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lo.br/pdf/prc/v16n2/a08v16n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enteemaravilhosa.com.br/educacao-emocional-infantil/" TargetMode="External"/><Relationship Id="rId5" Type="http://schemas.openxmlformats.org/officeDocument/2006/relationships/hyperlink" Target="http://uptokids.pt/educacao/estimular-a-inteligencia-emocional-em-criancas/" TargetMode="External"/><Relationship Id="rId4" Type="http://schemas.openxmlformats.org/officeDocument/2006/relationships/hyperlink" Target="http://periodicos.urca.br/ojs/index.php/BDCC/article/view/1569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4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Lorivane Meneguzzo</dc:creator>
  <cp:keywords/>
  <dc:description/>
  <cp:lastModifiedBy>Lorivane Meneguzzo</cp:lastModifiedBy>
  <cp:revision>36</cp:revision>
  <dcterms:created xsi:type="dcterms:W3CDTF">2018-08-14T13:44:00Z</dcterms:created>
  <dcterms:modified xsi:type="dcterms:W3CDTF">2018-08-20T13:47:00Z</dcterms:modified>
</cp:coreProperties>
</file>