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66D6C" w14:textId="77777777" w:rsidR="0051729A" w:rsidRDefault="0051729A" w:rsidP="000C75EB">
      <w:pPr>
        <w:spacing w:after="0" w:line="240" w:lineRule="auto"/>
        <w:contextualSpacing/>
        <w:jc w:val="center"/>
        <w:rPr>
          <w:rFonts w:ascii="Arial" w:hAnsi="Arial" w:cs="Arial"/>
          <w:b/>
          <w:sz w:val="28"/>
          <w:szCs w:val="28"/>
        </w:rPr>
      </w:pPr>
      <w:r>
        <w:rPr>
          <w:rFonts w:ascii="Arial" w:hAnsi="Arial" w:cs="Arial"/>
          <w:b/>
          <w:sz w:val="28"/>
          <w:szCs w:val="28"/>
        </w:rPr>
        <w:t xml:space="preserve">FATORES QUE INTERFEREM NA APRENDIZAGEM DO </w:t>
      </w:r>
      <w:r w:rsidR="008D17A2">
        <w:rPr>
          <w:rFonts w:ascii="Arial" w:hAnsi="Arial" w:cs="Arial"/>
          <w:b/>
          <w:sz w:val="28"/>
          <w:szCs w:val="28"/>
        </w:rPr>
        <w:t>ESTUDANTE</w:t>
      </w:r>
      <w:r>
        <w:rPr>
          <w:rFonts w:ascii="Arial" w:hAnsi="Arial" w:cs="Arial"/>
          <w:b/>
          <w:sz w:val="28"/>
          <w:szCs w:val="28"/>
        </w:rPr>
        <w:t xml:space="preserve"> DA EDUCAÇÃO DE JOVENS E ADULTOS (EJA) DO 1º SEGMENTO</w:t>
      </w:r>
    </w:p>
    <w:p w14:paraId="6D70CCA1" w14:textId="77777777" w:rsidR="000C75EB" w:rsidRPr="000C75EB" w:rsidRDefault="000C75EB" w:rsidP="000C75EB">
      <w:pPr>
        <w:spacing w:after="0" w:line="360" w:lineRule="auto"/>
        <w:contextualSpacing/>
        <w:jc w:val="center"/>
        <w:rPr>
          <w:rFonts w:ascii="Arial" w:hAnsi="Arial" w:cs="Arial"/>
          <w:b/>
          <w:sz w:val="24"/>
          <w:szCs w:val="28"/>
        </w:rPr>
      </w:pPr>
    </w:p>
    <w:p w14:paraId="1B673B32" w14:textId="77777777" w:rsidR="0051729A" w:rsidRDefault="0051729A" w:rsidP="000C75EB">
      <w:pPr>
        <w:spacing w:after="0" w:line="360" w:lineRule="auto"/>
        <w:ind w:firstLine="709"/>
        <w:contextualSpacing/>
        <w:jc w:val="right"/>
        <w:rPr>
          <w:rFonts w:ascii="Arial" w:hAnsi="Arial" w:cs="Arial"/>
          <w:sz w:val="24"/>
          <w:szCs w:val="24"/>
        </w:rPr>
      </w:pPr>
      <w:r>
        <w:rPr>
          <w:rFonts w:ascii="Arial" w:hAnsi="Arial" w:cs="Arial"/>
          <w:sz w:val="24"/>
          <w:szCs w:val="24"/>
        </w:rPr>
        <w:t>Jefferson Rodrigues de Andrade</w:t>
      </w:r>
      <w:r w:rsidR="000C75EB">
        <w:rPr>
          <w:rStyle w:val="Refdenotaderodap"/>
          <w:rFonts w:ascii="Arial" w:hAnsi="Arial" w:cs="Arial"/>
          <w:sz w:val="24"/>
          <w:szCs w:val="24"/>
        </w:rPr>
        <w:footnoteReference w:id="1"/>
      </w:r>
    </w:p>
    <w:p w14:paraId="6256A6A2" w14:textId="77777777" w:rsidR="0051729A" w:rsidRPr="0051729A" w:rsidRDefault="0051729A" w:rsidP="000C75EB">
      <w:pPr>
        <w:spacing w:after="0" w:line="360" w:lineRule="auto"/>
        <w:ind w:firstLine="709"/>
        <w:contextualSpacing/>
        <w:jc w:val="right"/>
        <w:rPr>
          <w:rFonts w:ascii="Arial" w:hAnsi="Arial" w:cs="Arial"/>
          <w:sz w:val="24"/>
          <w:szCs w:val="24"/>
        </w:rPr>
      </w:pPr>
      <w:r>
        <w:rPr>
          <w:rFonts w:ascii="Arial" w:hAnsi="Arial" w:cs="Arial"/>
          <w:sz w:val="24"/>
          <w:szCs w:val="24"/>
        </w:rPr>
        <w:t>Herbert Balieiro Teixeira</w:t>
      </w:r>
      <w:r w:rsidR="000C75EB">
        <w:rPr>
          <w:rStyle w:val="Refdenotaderodap"/>
          <w:rFonts w:ascii="Arial" w:hAnsi="Arial" w:cs="Arial"/>
          <w:sz w:val="24"/>
          <w:szCs w:val="24"/>
        </w:rPr>
        <w:footnoteReference w:id="2"/>
      </w:r>
    </w:p>
    <w:p w14:paraId="31437AE8" w14:textId="77777777" w:rsidR="0051729A" w:rsidRDefault="0051729A" w:rsidP="000C75EB">
      <w:pPr>
        <w:spacing w:after="0" w:line="360" w:lineRule="auto"/>
        <w:ind w:firstLine="709"/>
        <w:contextualSpacing/>
        <w:jc w:val="both"/>
        <w:rPr>
          <w:rFonts w:ascii="Arial" w:hAnsi="Arial" w:cs="Arial"/>
          <w:b/>
          <w:sz w:val="24"/>
          <w:szCs w:val="24"/>
        </w:rPr>
      </w:pPr>
    </w:p>
    <w:p w14:paraId="04CED8E5" w14:textId="77777777" w:rsidR="0051729A" w:rsidRDefault="0051729A" w:rsidP="000C75EB">
      <w:pPr>
        <w:spacing w:after="0" w:line="360" w:lineRule="auto"/>
        <w:ind w:firstLine="709"/>
        <w:contextualSpacing/>
        <w:jc w:val="both"/>
        <w:rPr>
          <w:rFonts w:ascii="Arial" w:hAnsi="Arial" w:cs="Arial"/>
          <w:b/>
          <w:sz w:val="24"/>
          <w:szCs w:val="24"/>
        </w:rPr>
      </w:pPr>
    </w:p>
    <w:p w14:paraId="511BDE4B" w14:textId="77777777" w:rsidR="0098396D" w:rsidRPr="0098396D" w:rsidRDefault="0051729A" w:rsidP="0098396D">
      <w:pPr>
        <w:spacing w:after="0" w:line="360" w:lineRule="auto"/>
        <w:jc w:val="both"/>
        <w:rPr>
          <w:rFonts w:ascii="Arial" w:hAnsi="Arial" w:cs="Arial"/>
          <w:b/>
          <w:sz w:val="24"/>
          <w:szCs w:val="24"/>
        </w:rPr>
      </w:pPr>
      <w:r w:rsidRPr="0098396D">
        <w:rPr>
          <w:rFonts w:ascii="Arial" w:hAnsi="Arial" w:cs="Arial"/>
          <w:b/>
          <w:sz w:val="24"/>
          <w:szCs w:val="24"/>
        </w:rPr>
        <w:t>RESUMO</w:t>
      </w:r>
      <w:r w:rsidR="000C75EB" w:rsidRPr="0098396D">
        <w:rPr>
          <w:rFonts w:ascii="Arial" w:hAnsi="Arial" w:cs="Arial"/>
          <w:b/>
          <w:sz w:val="24"/>
          <w:szCs w:val="24"/>
        </w:rPr>
        <w:t xml:space="preserve">: </w:t>
      </w:r>
    </w:p>
    <w:p w14:paraId="174457FC" w14:textId="77777777" w:rsidR="0098396D" w:rsidRDefault="0098396D" w:rsidP="00DB146D">
      <w:pPr>
        <w:pStyle w:val="PargrafodaLista"/>
        <w:spacing w:after="0" w:line="360" w:lineRule="auto"/>
        <w:ind w:left="0" w:firstLine="709"/>
        <w:jc w:val="both"/>
        <w:rPr>
          <w:rFonts w:ascii="Arial" w:hAnsi="Arial" w:cs="Arial"/>
          <w:szCs w:val="24"/>
        </w:rPr>
      </w:pPr>
    </w:p>
    <w:p w14:paraId="0E638F07" w14:textId="3D4CAEC1" w:rsidR="000C75EB" w:rsidRPr="00FE4807" w:rsidRDefault="0051729A" w:rsidP="0098396D">
      <w:pPr>
        <w:pStyle w:val="PargrafodaLista"/>
        <w:spacing w:after="0" w:line="360" w:lineRule="auto"/>
        <w:ind w:left="0"/>
        <w:jc w:val="both"/>
        <w:rPr>
          <w:rFonts w:ascii="Arial" w:hAnsi="Arial" w:cs="Arial"/>
          <w:sz w:val="24"/>
          <w:szCs w:val="24"/>
        </w:rPr>
      </w:pPr>
      <w:r w:rsidRPr="00FE4807">
        <w:rPr>
          <w:rFonts w:ascii="Arial" w:hAnsi="Arial" w:cs="Arial"/>
          <w:sz w:val="24"/>
          <w:szCs w:val="24"/>
        </w:rPr>
        <w:t xml:space="preserve">A presente pesquisa tem como </w:t>
      </w:r>
      <w:r w:rsidR="00F82365" w:rsidRPr="00FE4807">
        <w:rPr>
          <w:rFonts w:ascii="Arial" w:hAnsi="Arial" w:cs="Arial"/>
          <w:sz w:val="24"/>
          <w:szCs w:val="24"/>
        </w:rPr>
        <w:t>objetivo analisar os f</w:t>
      </w:r>
      <w:r w:rsidRPr="00FE4807">
        <w:rPr>
          <w:rFonts w:ascii="Arial" w:hAnsi="Arial" w:cs="Arial"/>
          <w:sz w:val="24"/>
          <w:szCs w:val="24"/>
        </w:rPr>
        <w:t xml:space="preserve">atores que interferem na aprendizagem </w:t>
      </w:r>
      <w:r w:rsidR="008D17A2" w:rsidRPr="00FE4807">
        <w:rPr>
          <w:rFonts w:ascii="Arial" w:hAnsi="Arial" w:cs="Arial"/>
          <w:sz w:val="24"/>
          <w:szCs w:val="24"/>
        </w:rPr>
        <w:t>estudante</w:t>
      </w:r>
      <w:r w:rsidRPr="00FE4807">
        <w:rPr>
          <w:rFonts w:ascii="Arial" w:hAnsi="Arial" w:cs="Arial"/>
          <w:sz w:val="24"/>
          <w:szCs w:val="24"/>
        </w:rPr>
        <w:t xml:space="preserve"> da educação de jovens</w:t>
      </w:r>
      <w:r w:rsidR="00F82365" w:rsidRPr="00FE4807">
        <w:rPr>
          <w:rFonts w:ascii="Arial" w:hAnsi="Arial" w:cs="Arial"/>
          <w:sz w:val="24"/>
          <w:szCs w:val="24"/>
        </w:rPr>
        <w:t xml:space="preserve"> e adultos (EJA) do 1º segmento, ou seja, v</w:t>
      </w:r>
      <w:r w:rsidR="0089250F" w:rsidRPr="00FE4807">
        <w:rPr>
          <w:rFonts w:ascii="Arial" w:hAnsi="Arial" w:cs="Arial"/>
          <w:sz w:val="24"/>
          <w:szCs w:val="24"/>
        </w:rPr>
        <w:t>isa mostrar os fatores externos e internos que os estudantes da modalidade EJA enfrentam em seu cotidiano. Além do fato que a maioria desses estudantes são trabalhadores e geralmente trazem consigo o “fardo” de ter que co</w:t>
      </w:r>
      <w:r w:rsidR="00DB146D" w:rsidRPr="00FE4807">
        <w:rPr>
          <w:rFonts w:ascii="Arial" w:hAnsi="Arial" w:cs="Arial"/>
          <w:sz w:val="24"/>
          <w:szCs w:val="24"/>
        </w:rPr>
        <w:t>nduzir e sustentar uma família.</w:t>
      </w:r>
      <w:r w:rsidR="000662BF" w:rsidRPr="00FE4807">
        <w:rPr>
          <w:rFonts w:ascii="Arial" w:hAnsi="Arial" w:cs="Arial"/>
          <w:sz w:val="24"/>
          <w:szCs w:val="24"/>
        </w:rPr>
        <w:t xml:space="preserve"> Na presente pesquisa fora utilizado a coleta de dados bibliográficos, ao qual literaturas foram selecionadas, lidas e fichadas. </w:t>
      </w:r>
      <w:r w:rsidR="00623889" w:rsidRPr="00FE4807">
        <w:rPr>
          <w:rFonts w:ascii="Arial" w:hAnsi="Arial" w:cs="Arial"/>
          <w:sz w:val="24"/>
          <w:szCs w:val="24"/>
        </w:rPr>
        <w:t xml:space="preserve">Os principais autores que subsidiam a pesquisa são: Freire (2005), Schwartz (2012) e Stoco (2010). </w:t>
      </w:r>
      <w:r w:rsidR="000662BF" w:rsidRPr="00FE4807">
        <w:rPr>
          <w:rFonts w:ascii="Arial" w:hAnsi="Arial" w:cs="Arial"/>
          <w:sz w:val="24"/>
          <w:szCs w:val="24"/>
        </w:rPr>
        <w:t xml:space="preserve">Dessa forma, </w:t>
      </w:r>
      <w:r w:rsidR="00623889" w:rsidRPr="00FE4807">
        <w:rPr>
          <w:rFonts w:ascii="Arial" w:hAnsi="Arial" w:cs="Arial"/>
          <w:sz w:val="24"/>
          <w:szCs w:val="24"/>
        </w:rPr>
        <w:t>entend</w:t>
      </w:r>
      <w:r w:rsidR="000662BF" w:rsidRPr="00FE4807">
        <w:rPr>
          <w:rFonts w:ascii="Arial" w:hAnsi="Arial" w:cs="Arial"/>
          <w:sz w:val="24"/>
          <w:szCs w:val="24"/>
        </w:rPr>
        <w:t>emos que o estudante da EJA</w:t>
      </w:r>
      <w:r w:rsidR="00623889" w:rsidRPr="00FE4807">
        <w:rPr>
          <w:rFonts w:ascii="Arial" w:hAnsi="Arial" w:cs="Arial"/>
          <w:sz w:val="24"/>
          <w:szCs w:val="24"/>
        </w:rPr>
        <w:t xml:space="preserve"> sofre com a falta de apoio da família e com a metodologia usada por alguns professores</w:t>
      </w:r>
      <w:r w:rsidR="0098396D" w:rsidRPr="00FE4807">
        <w:rPr>
          <w:rFonts w:ascii="Arial" w:hAnsi="Arial" w:cs="Arial"/>
          <w:sz w:val="24"/>
          <w:szCs w:val="24"/>
        </w:rPr>
        <w:t xml:space="preserve"> nas salas de aula, além de ter s</w:t>
      </w:r>
      <w:r w:rsidR="007459DD">
        <w:rPr>
          <w:rFonts w:ascii="Arial" w:hAnsi="Arial" w:cs="Arial"/>
          <w:sz w:val="24"/>
          <w:szCs w:val="24"/>
        </w:rPr>
        <w:t>ua força de trabalho explorada</w:t>
      </w:r>
      <w:r w:rsidR="0098396D" w:rsidRPr="00FE4807">
        <w:rPr>
          <w:rFonts w:ascii="Arial" w:hAnsi="Arial" w:cs="Arial"/>
          <w:sz w:val="24"/>
          <w:szCs w:val="24"/>
        </w:rPr>
        <w:t xml:space="preserve"> dentro de uma sociedade capitalista em que vivemos.</w:t>
      </w:r>
    </w:p>
    <w:p w14:paraId="1C72BE1C" w14:textId="77777777" w:rsidR="000C75EB" w:rsidRPr="00FE4807" w:rsidRDefault="000C75EB" w:rsidP="000C75EB">
      <w:pPr>
        <w:spacing w:after="120" w:line="240" w:lineRule="auto"/>
        <w:contextualSpacing/>
        <w:jc w:val="both"/>
        <w:rPr>
          <w:rFonts w:ascii="Arial" w:hAnsi="Arial" w:cs="Arial"/>
          <w:sz w:val="24"/>
          <w:szCs w:val="24"/>
        </w:rPr>
      </w:pPr>
    </w:p>
    <w:p w14:paraId="78F40558" w14:textId="17F69707" w:rsidR="0089250F" w:rsidRPr="00FE4807" w:rsidRDefault="0089250F" w:rsidP="000C75EB">
      <w:pPr>
        <w:spacing w:after="120" w:line="240" w:lineRule="auto"/>
        <w:contextualSpacing/>
        <w:jc w:val="both"/>
        <w:rPr>
          <w:rFonts w:ascii="Arial" w:hAnsi="Arial" w:cs="Arial"/>
          <w:sz w:val="24"/>
          <w:szCs w:val="24"/>
        </w:rPr>
      </w:pPr>
      <w:r w:rsidRPr="00FE4807">
        <w:rPr>
          <w:rFonts w:ascii="Arial" w:hAnsi="Arial" w:cs="Arial"/>
          <w:b/>
          <w:sz w:val="24"/>
          <w:szCs w:val="24"/>
        </w:rPr>
        <w:t>Palavras chaves</w:t>
      </w:r>
      <w:r w:rsidR="009D0348" w:rsidRPr="00FE4807">
        <w:rPr>
          <w:rFonts w:ascii="Arial" w:hAnsi="Arial" w:cs="Arial"/>
          <w:sz w:val="24"/>
          <w:szCs w:val="24"/>
        </w:rPr>
        <w:t>: EJA; Estudante; Aprendizagem;</w:t>
      </w:r>
      <w:r w:rsidRPr="00FE4807">
        <w:rPr>
          <w:rFonts w:ascii="Arial" w:hAnsi="Arial" w:cs="Arial"/>
          <w:sz w:val="24"/>
          <w:szCs w:val="24"/>
        </w:rPr>
        <w:t xml:space="preserve"> </w:t>
      </w:r>
      <w:r w:rsidR="009D0348" w:rsidRPr="00FE4807">
        <w:rPr>
          <w:rFonts w:ascii="Arial" w:hAnsi="Arial" w:cs="Arial"/>
          <w:sz w:val="24"/>
          <w:szCs w:val="24"/>
        </w:rPr>
        <w:t>T</w:t>
      </w:r>
      <w:r w:rsidRPr="00FE4807">
        <w:rPr>
          <w:rFonts w:ascii="Arial" w:hAnsi="Arial" w:cs="Arial"/>
          <w:sz w:val="24"/>
          <w:szCs w:val="24"/>
        </w:rPr>
        <w:t>rabalhador.</w:t>
      </w:r>
    </w:p>
    <w:p w14:paraId="447E049E" w14:textId="77777777" w:rsidR="00320EF9" w:rsidRPr="00FE4807" w:rsidRDefault="00320EF9" w:rsidP="000C75EB">
      <w:pPr>
        <w:spacing w:after="0" w:line="360" w:lineRule="auto"/>
        <w:contextualSpacing/>
        <w:jc w:val="both"/>
        <w:rPr>
          <w:rFonts w:ascii="Arial" w:hAnsi="Arial" w:cs="Arial"/>
          <w:sz w:val="24"/>
          <w:szCs w:val="24"/>
        </w:rPr>
      </w:pPr>
    </w:p>
    <w:p w14:paraId="318400C9" w14:textId="77777777" w:rsidR="00320EF9" w:rsidRPr="00FE4807" w:rsidRDefault="00320EF9" w:rsidP="000C75EB">
      <w:pPr>
        <w:spacing w:after="0" w:line="360" w:lineRule="auto"/>
        <w:contextualSpacing/>
        <w:jc w:val="both"/>
        <w:rPr>
          <w:rFonts w:ascii="Arial" w:hAnsi="Arial" w:cs="Arial"/>
          <w:sz w:val="24"/>
          <w:szCs w:val="24"/>
        </w:rPr>
      </w:pPr>
    </w:p>
    <w:p w14:paraId="301EDB43" w14:textId="77777777" w:rsidR="00320EF9" w:rsidRPr="00FE4807" w:rsidRDefault="00320EF9" w:rsidP="000C75EB">
      <w:pPr>
        <w:spacing w:after="0" w:line="360" w:lineRule="auto"/>
        <w:contextualSpacing/>
        <w:jc w:val="both"/>
        <w:rPr>
          <w:rFonts w:ascii="Arial" w:hAnsi="Arial" w:cs="Arial"/>
          <w:b/>
          <w:sz w:val="24"/>
          <w:szCs w:val="24"/>
        </w:rPr>
      </w:pPr>
      <w:r w:rsidRPr="00FE4807">
        <w:rPr>
          <w:rFonts w:ascii="Arial" w:hAnsi="Arial" w:cs="Arial"/>
          <w:b/>
          <w:sz w:val="24"/>
          <w:szCs w:val="24"/>
        </w:rPr>
        <w:t>INTRODUÇÃO</w:t>
      </w:r>
    </w:p>
    <w:p w14:paraId="2ACE74AE" w14:textId="77777777" w:rsidR="00320EF9" w:rsidRPr="00FE4807" w:rsidRDefault="00320EF9" w:rsidP="000C75EB">
      <w:pPr>
        <w:spacing w:after="0" w:line="360" w:lineRule="auto"/>
        <w:contextualSpacing/>
        <w:jc w:val="both"/>
        <w:rPr>
          <w:rFonts w:ascii="Arial" w:hAnsi="Arial" w:cs="Arial"/>
          <w:b/>
          <w:sz w:val="24"/>
          <w:szCs w:val="24"/>
        </w:rPr>
      </w:pPr>
    </w:p>
    <w:p w14:paraId="4D5EFACC" w14:textId="77777777" w:rsidR="00320EF9" w:rsidRPr="00FE4807" w:rsidRDefault="00320EF9" w:rsidP="000C75EB">
      <w:pPr>
        <w:spacing w:after="0" w:line="360" w:lineRule="auto"/>
        <w:ind w:firstLine="709"/>
        <w:jc w:val="both"/>
        <w:rPr>
          <w:rFonts w:ascii="Arial" w:hAnsi="Arial" w:cs="Arial"/>
          <w:sz w:val="24"/>
          <w:szCs w:val="24"/>
        </w:rPr>
      </w:pPr>
      <w:r w:rsidRPr="00FE4807">
        <w:rPr>
          <w:rFonts w:ascii="Arial" w:hAnsi="Arial" w:cs="Arial"/>
          <w:sz w:val="24"/>
          <w:szCs w:val="24"/>
        </w:rPr>
        <w:t>A escolha do tema da presente pesquisa justifica-se no contexto de que poucas pessoas conhecem as dificuldades enfrentadas pelos alunos da Educação de Jovens e Adultos do 1º Segmento (1º ao 5º ano).</w:t>
      </w:r>
      <w:r w:rsidR="00610B1B" w:rsidRPr="00FE4807">
        <w:rPr>
          <w:rFonts w:ascii="Arial" w:hAnsi="Arial" w:cs="Arial"/>
          <w:sz w:val="24"/>
          <w:szCs w:val="24"/>
        </w:rPr>
        <w:t xml:space="preserve"> </w:t>
      </w:r>
      <w:r w:rsidRPr="00FE4807">
        <w:rPr>
          <w:rFonts w:ascii="Arial" w:hAnsi="Arial" w:cs="Arial"/>
          <w:sz w:val="24"/>
          <w:szCs w:val="24"/>
        </w:rPr>
        <w:t xml:space="preserve">Às vezes, a própria família do aluno não o </w:t>
      </w:r>
      <w:r w:rsidRPr="00FE4807">
        <w:rPr>
          <w:rFonts w:ascii="Arial" w:hAnsi="Arial" w:cs="Arial"/>
          <w:sz w:val="24"/>
          <w:szCs w:val="24"/>
        </w:rPr>
        <w:lastRenderedPageBreak/>
        <w:t>incentiva, ou entende e até faz gozação com o fato de que ele anseia por conhecimentos, e isso faz com que ele se evada da vida escolar novamente.</w:t>
      </w:r>
    </w:p>
    <w:p w14:paraId="4FC837CE" w14:textId="415E748A" w:rsidR="007E06D9" w:rsidRPr="00FE4807" w:rsidRDefault="00976212" w:rsidP="000C75EB">
      <w:pPr>
        <w:spacing w:after="0" w:line="360" w:lineRule="auto"/>
        <w:ind w:firstLine="709"/>
        <w:jc w:val="both"/>
        <w:rPr>
          <w:rFonts w:ascii="Arial" w:hAnsi="Arial" w:cs="Arial"/>
          <w:sz w:val="24"/>
          <w:szCs w:val="24"/>
        </w:rPr>
      </w:pPr>
      <w:r w:rsidRPr="00FE4807">
        <w:rPr>
          <w:rFonts w:ascii="Arial" w:hAnsi="Arial" w:cs="Arial"/>
          <w:sz w:val="24"/>
          <w:szCs w:val="24"/>
        </w:rPr>
        <w:t>Com a presente pesquisa, mostraremos na academia a importância de uma discussão mais aprofundada sobre o tema pesquisado</w:t>
      </w:r>
      <w:r w:rsidR="009E5204" w:rsidRPr="00FE4807">
        <w:rPr>
          <w:rFonts w:ascii="Arial" w:hAnsi="Arial" w:cs="Arial"/>
          <w:sz w:val="24"/>
          <w:szCs w:val="24"/>
        </w:rPr>
        <w:t>,</w:t>
      </w:r>
      <w:r w:rsidR="0036355B" w:rsidRPr="00FE4807">
        <w:rPr>
          <w:rFonts w:ascii="Arial" w:hAnsi="Arial" w:cs="Arial"/>
          <w:sz w:val="24"/>
          <w:szCs w:val="24"/>
        </w:rPr>
        <w:t xml:space="preserve"> </w:t>
      </w:r>
      <w:r w:rsidR="009E5204" w:rsidRPr="00FE4807">
        <w:rPr>
          <w:rFonts w:ascii="Arial" w:hAnsi="Arial" w:cs="Arial"/>
          <w:sz w:val="24"/>
          <w:szCs w:val="24"/>
        </w:rPr>
        <w:t xml:space="preserve">pois percebemos a necessidade </w:t>
      </w:r>
      <w:r w:rsidR="00320EF9" w:rsidRPr="00FE4807">
        <w:rPr>
          <w:rFonts w:ascii="Arial" w:hAnsi="Arial" w:cs="Arial"/>
          <w:sz w:val="24"/>
          <w:szCs w:val="24"/>
        </w:rPr>
        <w:t>desses alunos voltarem para a escola, a necessidade de escolaridade para conseguir um bom emprego, suas dificuldades de conciliar o trabalho e os estudos, e no que isso interfere na sua aprendizagem.</w:t>
      </w:r>
    </w:p>
    <w:p w14:paraId="4F11AF8E" w14:textId="77777777" w:rsidR="00320EF9" w:rsidRPr="00FE4807" w:rsidRDefault="00320EF9" w:rsidP="000C75EB">
      <w:pPr>
        <w:spacing w:after="0" w:line="360" w:lineRule="auto"/>
        <w:ind w:firstLine="709"/>
        <w:jc w:val="both"/>
        <w:rPr>
          <w:rFonts w:ascii="Arial" w:hAnsi="Arial" w:cs="Arial"/>
          <w:sz w:val="24"/>
          <w:szCs w:val="24"/>
        </w:rPr>
      </w:pPr>
      <w:r w:rsidRPr="00FE4807">
        <w:rPr>
          <w:rFonts w:ascii="Arial" w:hAnsi="Arial" w:cs="Arial"/>
          <w:sz w:val="24"/>
          <w:szCs w:val="24"/>
        </w:rPr>
        <w:t>Dentro desse contexto, mostraremos para a sociedade que esses alunos devem ser incentivados, pois dentro deles mesmos já existe um questionamento do “por quê” ele decidiu voltar a estudar ou se ele está fazendo a escolha certa, enfim, esse aluno já enfrenta um grande dilema consigo mesmo.</w:t>
      </w:r>
      <w:r w:rsidR="004D55DE" w:rsidRPr="00FE4807">
        <w:rPr>
          <w:rFonts w:ascii="Arial" w:hAnsi="Arial" w:cs="Arial"/>
          <w:sz w:val="24"/>
          <w:szCs w:val="24"/>
        </w:rPr>
        <w:t xml:space="preserve"> </w:t>
      </w:r>
      <w:r w:rsidRPr="00FE4807">
        <w:rPr>
          <w:rFonts w:ascii="Arial" w:hAnsi="Arial" w:cs="Arial"/>
          <w:sz w:val="24"/>
          <w:szCs w:val="24"/>
        </w:rPr>
        <w:t>Mostraremos nessa pesqui</w:t>
      </w:r>
      <w:r w:rsidR="00006DE7" w:rsidRPr="00FE4807">
        <w:rPr>
          <w:rFonts w:ascii="Arial" w:hAnsi="Arial" w:cs="Arial"/>
          <w:sz w:val="24"/>
          <w:szCs w:val="24"/>
        </w:rPr>
        <w:t>sa de que forma os fatores como o cansaço e a responsabilidade de conduzir e sustentar uma família</w:t>
      </w:r>
      <w:r w:rsidRPr="00FE4807">
        <w:rPr>
          <w:rFonts w:ascii="Arial" w:hAnsi="Arial" w:cs="Arial"/>
          <w:sz w:val="24"/>
          <w:szCs w:val="24"/>
        </w:rPr>
        <w:t xml:space="preserve"> interferem no processo ensino aprendizagem.</w:t>
      </w:r>
    </w:p>
    <w:p w14:paraId="3A5398B8" w14:textId="08B94665" w:rsidR="0089250F" w:rsidRPr="00FE4807" w:rsidRDefault="00320EF9" w:rsidP="000C75EB">
      <w:pPr>
        <w:spacing w:after="0" w:line="360" w:lineRule="auto"/>
        <w:ind w:firstLine="709"/>
        <w:jc w:val="both"/>
        <w:rPr>
          <w:rFonts w:ascii="Arial" w:hAnsi="Arial" w:cs="Arial"/>
          <w:sz w:val="24"/>
          <w:szCs w:val="24"/>
        </w:rPr>
      </w:pPr>
      <w:r w:rsidRPr="00FE4807">
        <w:rPr>
          <w:rFonts w:ascii="Arial" w:hAnsi="Arial" w:cs="Arial"/>
          <w:sz w:val="24"/>
          <w:szCs w:val="24"/>
        </w:rPr>
        <w:t xml:space="preserve">Com essa pesquisa, poderemos ajudar a comunidade </w:t>
      </w:r>
      <w:r w:rsidR="00D036F5" w:rsidRPr="00FE4807">
        <w:rPr>
          <w:rFonts w:ascii="Arial" w:hAnsi="Arial" w:cs="Arial"/>
          <w:sz w:val="24"/>
          <w:szCs w:val="24"/>
        </w:rPr>
        <w:t xml:space="preserve">acadêmica e </w:t>
      </w:r>
      <w:r w:rsidRPr="00FE4807">
        <w:rPr>
          <w:rFonts w:ascii="Arial" w:hAnsi="Arial" w:cs="Arial"/>
          <w:sz w:val="24"/>
          <w:szCs w:val="24"/>
        </w:rPr>
        <w:t xml:space="preserve">científica </w:t>
      </w:r>
      <w:r w:rsidR="00D036F5" w:rsidRPr="00FE4807">
        <w:rPr>
          <w:rFonts w:ascii="Arial" w:hAnsi="Arial" w:cs="Arial"/>
          <w:sz w:val="24"/>
          <w:szCs w:val="24"/>
        </w:rPr>
        <w:t>no que se refere ao entendimento</w:t>
      </w:r>
      <w:r w:rsidR="0036355B" w:rsidRPr="00FE4807">
        <w:rPr>
          <w:rFonts w:ascii="Arial" w:hAnsi="Arial" w:cs="Arial"/>
          <w:sz w:val="24"/>
          <w:szCs w:val="24"/>
        </w:rPr>
        <w:t xml:space="preserve"> </w:t>
      </w:r>
      <w:r w:rsidR="00D036F5" w:rsidRPr="00FE4807">
        <w:rPr>
          <w:rFonts w:ascii="Arial" w:hAnsi="Arial" w:cs="Arial"/>
          <w:sz w:val="24"/>
          <w:szCs w:val="24"/>
        </w:rPr>
        <w:t>d</w:t>
      </w:r>
      <w:r w:rsidRPr="00FE4807">
        <w:rPr>
          <w:rFonts w:ascii="Arial" w:hAnsi="Arial" w:cs="Arial"/>
          <w:sz w:val="24"/>
          <w:szCs w:val="24"/>
        </w:rPr>
        <w:t>a realidade desses educandos que por algum motivo tiveram que se evadir dos seus estudos dentro da sua faixa etária e retornar anos mais tarde na modalidade de ensino de Jovens e Adultos para dar continuidade no seu process</w:t>
      </w:r>
      <w:bookmarkStart w:id="0" w:name="_GoBack"/>
      <w:bookmarkEnd w:id="0"/>
      <w:r w:rsidRPr="00FE4807">
        <w:rPr>
          <w:rFonts w:ascii="Arial" w:hAnsi="Arial" w:cs="Arial"/>
          <w:sz w:val="24"/>
          <w:szCs w:val="24"/>
        </w:rPr>
        <w:t>o de escolarização e sonhar com uma possível vida acadêmica.</w:t>
      </w:r>
    </w:p>
    <w:p w14:paraId="3416AAFA" w14:textId="77777777" w:rsidR="00320EF9" w:rsidRPr="00FE4807" w:rsidRDefault="00006DE7" w:rsidP="000C75EB">
      <w:pPr>
        <w:spacing w:after="0" w:line="360" w:lineRule="auto"/>
        <w:ind w:firstLine="709"/>
        <w:contextualSpacing/>
        <w:jc w:val="both"/>
        <w:rPr>
          <w:rFonts w:ascii="Arial" w:hAnsi="Arial" w:cs="Arial"/>
          <w:sz w:val="24"/>
          <w:szCs w:val="24"/>
        </w:rPr>
      </w:pPr>
      <w:r w:rsidRPr="00FE4807">
        <w:rPr>
          <w:rFonts w:ascii="Arial" w:hAnsi="Arial" w:cs="Arial"/>
          <w:sz w:val="24"/>
          <w:szCs w:val="24"/>
        </w:rPr>
        <w:t>Diante</w:t>
      </w:r>
      <w:r w:rsidR="000C75EB" w:rsidRPr="00FE4807">
        <w:rPr>
          <w:rFonts w:ascii="Arial" w:hAnsi="Arial" w:cs="Arial"/>
          <w:sz w:val="24"/>
          <w:szCs w:val="24"/>
        </w:rPr>
        <w:t xml:space="preserve"> disso resolvemos questionar: “</w:t>
      </w:r>
      <w:r w:rsidRPr="00FE4807">
        <w:rPr>
          <w:rFonts w:ascii="Arial" w:hAnsi="Arial" w:cs="Arial"/>
          <w:sz w:val="24"/>
          <w:szCs w:val="24"/>
        </w:rPr>
        <w:t>Quais os principais fatores que interferem na aprendizagem do estudante da Educação de Jovens e Adultos (EJA)?</w:t>
      </w:r>
    </w:p>
    <w:p w14:paraId="64AA1461" w14:textId="77777777" w:rsidR="00B55D53" w:rsidRPr="00FE4807" w:rsidRDefault="00B55D53" w:rsidP="000C75EB">
      <w:pPr>
        <w:spacing w:after="0" w:line="360" w:lineRule="auto"/>
        <w:ind w:firstLine="709"/>
        <w:contextualSpacing/>
        <w:jc w:val="both"/>
        <w:rPr>
          <w:rFonts w:ascii="Arial" w:hAnsi="Arial" w:cs="Arial"/>
          <w:sz w:val="24"/>
          <w:szCs w:val="24"/>
        </w:rPr>
      </w:pPr>
      <w:r w:rsidRPr="00FE4807">
        <w:rPr>
          <w:rFonts w:ascii="Arial" w:hAnsi="Arial" w:cs="Arial"/>
          <w:sz w:val="24"/>
          <w:szCs w:val="24"/>
        </w:rPr>
        <w:t xml:space="preserve">Para melhor desenvolvermos a pesquisa teremos três questões norteadoras, onde a primeira é: Como o apoio da família pode contribuir </w:t>
      </w:r>
      <w:r w:rsidR="008C51AA" w:rsidRPr="00FE4807">
        <w:rPr>
          <w:rFonts w:ascii="Arial" w:hAnsi="Arial" w:cs="Arial"/>
          <w:sz w:val="24"/>
          <w:szCs w:val="24"/>
        </w:rPr>
        <w:t>e influenciar na</w:t>
      </w:r>
      <w:r w:rsidR="006402BE" w:rsidRPr="00FE4807">
        <w:rPr>
          <w:rFonts w:ascii="Arial" w:hAnsi="Arial" w:cs="Arial"/>
          <w:sz w:val="24"/>
          <w:szCs w:val="24"/>
        </w:rPr>
        <w:t xml:space="preserve"> </w:t>
      </w:r>
      <w:r w:rsidRPr="00FE4807">
        <w:rPr>
          <w:rFonts w:ascii="Arial" w:hAnsi="Arial" w:cs="Arial"/>
          <w:sz w:val="24"/>
          <w:szCs w:val="24"/>
        </w:rPr>
        <w:t>aprendizagem do estudante</w:t>
      </w:r>
      <w:r w:rsidR="006402BE" w:rsidRPr="00FE4807">
        <w:rPr>
          <w:rFonts w:ascii="Arial" w:hAnsi="Arial" w:cs="Arial"/>
          <w:sz w:val="24"/>
          <w:szCs w:val="24"/>
        </w:rPr>
        <w:t xml:space="preserve"> da EJA?; A segunda é: Qual a metodologia de ensino aplicada pelo professor da EJA e a sua influência no processo de ensino aprendizagem?; E a terceira: Quais as dificuldades de aprendizagem do estudante da EJA diante de sua rotina enquanto trabalhador?</w:t>
      </w:r>
    </w:p>
    <w:p w14:paraId="6BDCCC17" w14:textId="1ED11895" w:rsidR="00B55D53" w:rsidRPr="00FE4807" w:rsidRDefault="00006DE7" w:rsidP="000C75EB">
      <w:pPr>
        <w:spacing w:after="0" w:line="360" w:lineRule="auto"/>
        <w:ind w:firstLine="709"/>
        <w:contextualSpacing/>
        <w:jc w:val="both"/>
        <w:rPr>
          <w:rFonts w:ascii="Arial" w:hAnsi="Arial" w:cs="Arial"/>
          <w:sz w:val="24"/>
          <w:szCs w:val="24"/>
        </w:rPr>
      </w:pPr>
      <w:r w:rsidRPr="00FE4807">
        <w:rPr>
          <w:rFonts w:ascii="Arial" w:hAnsi="Arial" w:cs="Arial"/>
          <w:sz w:val="24"/>
          <w:szCs w:val="24"/>
        </w:rPr>
        <w:t xml:space="preserve">Dentro desse contexto, temos como objetivo geral: </w:t>
      </w:r>
      <w:r w:rsidR="00D036F5" w:rsidRPr="00FE4807">
        <w:rPr>
          <w:rFonts w:ascii="Arial" w:hAnsi="Arial" w:cs="Arial"/>
          <w:sz w:val="24"/>
          <w:szCs w:val="24"/>
        </w:rPr>
        <w:t>a</w:t>
      </w:r>
      <w:r w:rsidR="00B55D53" w:rsidRPr="00FE4807">
        <w:rPr>
          <w:rFonts w:ascii="Arial" w:hAnsi="Arial" w:cs="Arial"/>
          <w:sz w:val="24"/>
          <w:szCs w:val="24"/>
        </w:rPr>
        <w:t>nalisar os principais fatores que interferem na aprendizagem de estudante da Educação de Jovens e a</w:t>
      </w:r>
      <w:r w:rsidR="00D036F5" w:rsidRPr="00FE4807">
        <w:rPr>
          <w:rFonts w:ascii="Arial" w:hAnsi="Arial" w:cs="Arial"/>
          <w:sz w:val="24"/>
          <w:szCs w:val="24"/>
        </w:rPr>
        <w:t>dultos (EJA) do 1º Segmento. P</w:t>
      </w:r>
      <w:r w:rsidR="00B55D53" w:rsidRPr="00FE4807">
        <w:rPr>
          <w:rFonts w:ascii="Arial" w:hAnsi="Arial" w:cs="Arial"/>
          <w:sz w:val="24"/>
          <w:szCs w:val="24"/>
        </w:rPr>
        <w:t xml:space="preserve">ara tornar tal objetivo alcançável </w:t>
      </w:r>
      <w:r w:rsidR="00D036F5" w:rsidRPr="00FE4807">
        <w:rPr>
          <w:rFonts w:ascii="Arial" w:hAnsi="Arial" w:cs="Arial"/>
          <w:sz w:val="24"/>
          <w:szCs w:val="24"/>
        </w:rPr>
        <w:t xml:space="preserve">elencamos </w:t>
      </w:r>
      <w:r w:rsidR="00B55D53" w:rsidRPr="00FE4807">
        <w:rPr>
          <w:rFonts w:ascii="Arial" w:hAnsi="Arial" w:cs="Arial"/>
          <w:sz w:val="24"/>
          <w:szCs w:val="24"/>
        </w:rPr>
        <w:t>três objetivos específicos. São eles: Primeiro: Analisar como o apoio da família pode contribuir e influenciar na aprendizagem do estudante da EJA; O segundo: Verificar a metodologia aplicada pelo professor e a sua influência no processo de aprendizagem; e o terceiro: Identificar as dificuldades do estudante diante de sua rotina enquanto trabalhador.</w:t>
      </w:r>
    </w:p>
    <w:p w14:paraId="108E7C0E" w14:textId="6846999A" w:rsidR="006402BE" w:rsidRPr="00FE4807" w:rsidRDefault="006402BE" w:rsidP="000C75EB">
      <w:pPr>
        <w:pStyle w:val="PargrafodaLista"/>
        <w:spacing w:after="0" w:line="360" w:lineRule="auto"/>
        <w:ind w:left="0" w:firstLine="709"/>
        <w:jc w:val="both"/>
        <w:rPr>
          <w:rFonts w:ascii="Arial" w:hAnsi="Arial" w:cs="Arial"/>
          <w:sz w:val="24"/>
          <w:szCs w:val="24"/>
        </w:rPr>
      </w:pPr>
      <w:r w:rsidRPr="00FE4807">
        <w:rPr>
          <w:rFonts w:ascii="Arial" w:hAnsi="Arial" w:cs="Arial"/>
          <w:sz w:val="24"/>
          <w:szCs w:val="24"/>
        </w:rPr>
        <w:lastRenderedPageBreak/>
        <w:t>Os principais autores escolhidos para a coleta de dados bibliográficos foram: F</w:t>
      </w:r>
      <w:r w:rsidR="00F17F98" w:rsidRPr="00FE4807">
        <w:rPr>
          <w:rFonts w:ascii="Arial" w:hAnsi="Arial" w:cs="Arial"/>
          <w:sz w:val="24"/>
          <w:szCs w:val="24"/>
        </w:rPr>
        <w:t>reire</w:t>
      </w:r>
      <w:r w:rsidRPr="00FE4807">
        <w:rPr>
          <w:rFonts w:ascii="Arial" w:hAnsi="Arial" w:cs="Arial"/>
          <w:sz w:val="24"/>
          <w:szCs w:val="24"/>
        </w:rPr>
        <w:t xml:space="preserve"> (2005) com a obra Pedagogia do Oprimido, examinando o conceito da importância do diálogo e a liberdade para aprender; </w:t>
      </w:r>
      <w:r w:rsidR="00F17F98" w:rsidRPr="00FE4807">
        <w:rPr>
          <w:rFonts w:ascii="Arial" w:hAnsi="Arial" w:cs="Arial"/>
          <w:sz w:val="24"/>
          <w:szCs w:val="24"/>
        </w:rPr>
        <w:t>Schwartz</w:t>
      </w:r>
      <w:r w:rsidRPr="00FE4807">
        <w:rPr>
          <w:rFonts w:ascii="Arial" w:hAnsi="Arial" w:cs="Arial"/>
          <w:sz w:val="24"/>
          <w:szCs w:val="24"/>
        </w:rPr>
        <w:t xml:space="preserve"> (2012) com a obra Alfabetização de Jovens e Adultos: teoria e prática, obtendo com este livro algumas metodologias usadas por professores e se a mesma está sendo aplicada corretamente; e ainda </w:t>
      </w:r>
      <w:r w:rsidR="0098396D" w:rsidRPr="00FE4807">
        <w:rPr>
          <w:rFonts w:ascii="Arial" w:hAnsi="Arial" w:cs="Arial"/>
          <w:sz w:val="24"/>
          <w:szCs w:val="24"/>
        </w:rPr>
        <w:t>Stoco</w:t>
      </w:r>
      <w:r w:rsidRPr="00FE4807">
        <w:rPr>
          <w:rFonts w:ascii="Arial" w:hAnsi="Arial" w:cs="Arial"/>
          <w:sz w:val="24"/>
          <w:szCs w:val="24"/>
        </w:rPr>
        <w:t xml:space="preserve"> (</w:t>
      </w:r>
      <w:r w:rsidR="0098396D" w:rsidRPr="00FE4807">
        <w:rPr>
          <w:rFonts w:ascii="Arial" w:hAnsi="Arial" w:cs="Arial"/>
          <w:sz w:val="24"/>
          <w:szCs w:val="24"/>
        </w:rPr>
        <w:t xml:space="preserve">2010) , com o artigo: </w:t>
      </w:r>
      <w:r w:rsidR="0098396D" w:rsidRPr="00FE4807">
        <w:rPr>
          <w:rFonts w:ascii="Arial" w:eastAsia="Times New Roman" w:hAnsi="Arial" w:cs="Arial"/>
          <w:sz w:val="24"/>
          <w:szCs w:val="24"/>
          <w:lang w:eastAsia="pt-BR"/>
        </w:rPr>
        <w:t>A educação de jovens e adultos trabalhadores no PROEJA: acesso e permanência</w:t>
      </w:r>
      <w:r w:rsidR="0098396D" w:rsidRPr="00FE4807">
        <w:rPr>
          <w:rFonts w:ascii="Arial" w:eastAsia="Times New Roman" w:hAnsi="Arial" w:cs="Arial"/>
          <w:sz w:val="24"/>
          <w:szCs w:val="24"/>
          <w:lang w:eastAsia="pt-BR"/>
        </w:rPr>
        <w:t>, analisando o cotidiano dos alunos trabalhadores.</w:t>
      </w:r>
    </w:p>
    <w:p w14:paraId="56C2E328" w14:textId="77777777" w:rsidR="000C75EB" w:rsidRPr="00FE4807" w:rsidRDefault="000C75EB" w:rsidP="000C75EB">
      <w:pPr>
        <w:pStyle w:val="PargrafodaLista"/>
        <w:spacing w:after="0" w:line="360" w:lineRule="auto"/>
        <w:ind w:left="0" w:firstLine="709"/>
        <w:jc w:val="both"/>
        <w:rPr>
          <w:rFonts w:ascii="Arial" w:hAnsi="Arial" w:cs="Arial"/>
          <w:sz w:val="24"/>
          <w:szCs w:val="24"/>
        </w:rPr>
      </w:pPr>
    </w:p>
    <w:p w14:paraId="0D915A50" w14:textId="77777777" w:rsidR="006402BE" w:rsidRPr="00FE4807" w:rsidRDefault="002F29DD" w:rsidP="000C75EB">
      <w:pPr>
        <w:spacing w:after="0" w:line="360" w:lineRule="auto"/>
        <w:contextualSpacing/>
        <w:jc w:val="both"/>
        <w:rPr>
          <w:rFonts w:ascii="Arial" w:hAnsi="Arial" w:cs="Arial"/>
          <w:b/>
          <w:sz w:val="24"/>
          <w:szCs w:val="24"/>
        </w:rPr>
      </w:pPr>
      <w:r w:rsidRPr="00FE4807">
        <w:rPr>
          <w:rFonts w:ascii="Arial" w:hAnsi="Arial" w:cs="Arial"/>
          <w:b/>
          <w:sz w:val="24"/>
          <w:szCs w:val="24"/>
        </w:rPr>
        <w:t>MATERIAIS E MÉTODOS</w:t>
      </w:r>
    </w:p>
    <w:p w14:paraId="1C426E4E" w14:textId="77777777" w:rsidR="00006DE7" w:rsidRPr="00FE4807" w:rsidRDefault="00006DE7" w:rsidP="000C75EB">
      <w:pPr>
        <w:spacing w:after="0" w:line="360" w:lineRule="auto"/>
        <w:ind w:firstLine="709"/>
        <w:contextualSpacing/>
        <w:jc w:val="both"/>
        <w:rPr>
          <w:rFonts w:ascii="Arial" w:hAnsi="Arial" w:cs="Arial"/>
          <w:sz w:val="24"/>
          <w:szCs w:val="24"/>
        </w:rPr>
      </w:pPr>
    </w:p>
    <w:p w14:paraId="3B8E6580" w14:textId="61DC855B" w:rsidR="002F29DD" w:rsidRPr="00FE4807" w:rsidRDefault="002F29DD" w:rsidP="000C75EB">
      <w:pPr>
        <w:pStyle w:val="PargrafodaLista"/>
        <w:spacing w:after="0" w:line="360" w:lineRule="auto"/>
        <w:ind w:left="0" w:firstLine="709"/>
        <w:jc w:val="both"/>
        <w:rPr>
          <w:rFonts w:ascii="Arial" w:hAnsi="Arial" w:cs="Arial"/>
          <w:sz w:val="24"/>
          <w:szCs w:val="24"/>
        </w:rPr>
      </w:pPr>
      <w:r w:rsidRPr="00FE4807">
        <w:rPr>
          <w:rFonts w:ascii="Arial" w:hAnsi="Arial" w:cs="Arial"/>
          <w:sz w:val="24"/>
          <w:szCs w:val="24"/>
        </w:rPr>
        <w:t>Visando analisar o tema com maior clareza, a abordagem neste trabalho será feita através uma pesquisa qualitativa que segundo M</w:t>
      </w:r>
      <w:r w:rsidR="0036355B" w:rsidRPr="00FE4807">
        <w:rPr>
          <w:rFonts w:ascii="Arial" w:hAnsi="Arial" w:cs="Arial"/>
          <w:sz w:val="24"/>
          <w:szCs w:val="24"/>
        </w:rPr>
        <w:t>ynaio</w:t>
      </w:r>
      <w:r w:rsidRPr="00FE4807">
        <w:rPr>
          <w:rFonts w:ascii="Arial" w:hAnsi="Arial" w:cs="Arial"/>
          <w:sz w:val="24"/>
          <w:szCs w:val="24"/>
        </w:rPr>
        <w:t xml:space="preserve"> (2010) se ocupa, nas Ciências Sociais, com um nível de realidade que não pode ou não deveria ser quantificado, que trabalha com o universo dos significados, dos motivos, das aspirações, das crenças, dos valores e das atitudes.</w:t>
      </w:r>
    </w:p>
    <w:p w14:paraId="60D8BE0F" w14:textId="6E1FEA02" w:rsidR="00D241E5" w:rsidRPr="00FE4807" w:rsidRDefault="002F29DD" w:rsidP="000C75EB">
      <w:pPr>
        <w:pStyle w:val="PargrafodaLista"/>
        <w:spacing w:after="0" w:line="360" w:lineRule="auto"/>
        <w:ind w:left="0" w:firstLine="709"/>
        <w:jc w:val="both"/>
        <w:rPr>
          <w:rFonts w:ascii="Arial" w:hAnsi="Arial" w:cs="Arial"/>
          <w:sz w:val="24"/>
          <w:szCs w:val="24"/>
        </w:rPr>
      </w:pPr>
      <w:r w:rsidRPr="00FE4807">
        <w:rPr>
          <w:rFonts w:ascii="Arial" w:hAnsi="Arial" w:cs="Arial"/>
          <w:sz w:val="24"/>
          <w:szCs w:val="24"/>
        </w:rPr>
        <w:t xml:space="preserve">A coleta de dados </w:t>
      </w:r>
      <w:r w:rsidR="009A1457" w:rsidRPr="00FE4807">
        <w:rPr>
          <w:rFonts w:ascii="Arial" w:hAnsi="Arial" w:cs="Arial"/>
          <w:sz w:val="24"/>
          <w:szCs w:val="24"/>
        </w:rPr>
        <w:t xml:space="preserve">se deu </w:t>
      </w:r>
      <w:r w:rsidR="003F656B" w:rsidRPr="00FE4807">
        <w:rPr>
          <w:rFonts w:ascii="Arial" w:hAnsi="Arial" w:cs="Arial"/>
          <w:sz w:val="24"/>
          <w:szCs w:val="24"/>
        </w:rPr>
        <w:t>por meio de pesquisa</w:t>
      </w:r>
      <w:r w:rsidRPr="00FE4807">
        <w:rPr>
          <w:rFonts w:ascii="Arial" w:hAnsi="Arial" w:cs="Arial"/>
          <w:sz w:val="24"/>
          <w:szCs w:val="24"/>
        </w:rPr>
        <w:t xml:space="preserve"> bibliográfica</w:t>
      </w:r>
      <w:r w:rsidR="003F656B" w:rsidRPr="00FE4807">
        <w:rPr>
          <w:rFonts w:ascii="Arial" w:hAnsi="Arial" w:cs="Arial"/>
          <w:sz w:val="24"/>
          <w:szCs w:val="24"/>
        </w:rPr>
        <w:t>,</w:t>
      </w:r>
      <w:r w:rsidRPr="00FE4807">
        <w:rPr>
          <w:rFonts w:ascii="Arial" w:hAnsi="Arial" w:cs="Arial"/>
          <w:sz w:val="24"/>
          <w:szCs w:val="24"/>
        </w:rPr>
        <w:t xml:space="preserve"> que segundo M</w:t>
      </w:r>
      <w:r w:rsidR="0036355B" w:rsidRPr="00FE4807">
        <w:rPr>
          <w:rFonts w:ascii="Arial" w:hAnsi="Arial" w:cs="Arial"/>
          <w:sz w:val="24"/>
          <w:szCs w:val="24"/>
        </w:rPr>
        <w:t>arconi</w:t>
      </w:r>
      <w:r w:rsidRPr="00FE4807">
        <w:rPr>
          <w:rFonts w:ascii="Arial" w:hAnsi="Arial" w:cs="Arial"/>
          <w:sz w:val="24"/>
          <w:szCs w:val="24"/>
        </w:rPr>
        <w:t xml:space="preserve"> e L</w:t>
      </w:r>
      <w:r w:rsidR="0036355B" w:rsidRPr="00FE4807">
        <w:rPr>
          <w:rFonts w:ascii="Arial" w:hAnsi="Arial" w:cs="Arial"/>
          <w:sz w:val="24"/>
          <w:szCs w:val="24"/>
        </w:rPr>
        <w:t>akatos</w:t>
      </w:r>
      <w:r w:rsidRPr="00FE4807">
        <w:rPr>
          <w:rFonts w:ascii="Arial" w:hAnsi="Arial" w:cs="Arial"/>
          <w:sz w:val="24"/>
          <w:szCs w:val="24"/>
        </w:rPr>
        <w:t xml:space="preserve"> (2003), têm por finalidade colocar o pesquisador em contato direto com tudo o que foi escrito, dito ou filmado sobre determinado assunto. Sendo essa uma pesquisa bibliográfica, </w:t>
      </w:r>
      <w:r w:rsidR="003F656B" w:rsidRPr="00FE4807">
        <w:rPr>
          <w:rFonts w:ascii="Arial" w:hAnsi="Arial" w:cs="Arial"/>
          <w:sz w:val="24"/>
          <w:szCs w:val="24"/>
        </w:rPr>
        <w:t xml:space="preserve">no primeiro momento realizamos a seleção da literatura, leitura </w:t>
      </w:r>
      <w:r w:rsidRPr="00FE4807">
        <w:rPr>
          <w:rFonts w:ascii="Arial" w:hAnsi="Arial" w:cs="Arial"/>
          <w:sz w:val="24"/>
          <w:szCs w:val="24"/>
        </w:rPr>
        <w:t>será executada por meio de leituras e fichamentos de títulos relacionados ao tema.</w:t>
      </w:r>
    </w:p>
    <w:p w14:paraId="7F105C4A" w14:textId="77777777" w:rsidR="000C75EB" w:rsidRPr="00FE4807" w:rsidRDefault="000C75EB" w:rsidP="000C75EB">
      <w:pPr>
        <w:spacing w:after="0" w:line="360" w:lineRule="auto"/>
        <w:jc w:val="both"/>
        <w:rPr>
          <w:rFonts w:ascii="Arial" w:hAnsi="Arial" w:cs="Arial"/>
          <w:sz w:val="24"/>
          <w:szCs w:val="24"/>
        </w:rPr>
      </w:pPr>
    </w:p>
    <w:p w14:paraId="31B18F13" w14:textId="77777777" w:rsidR="002F29DD" w:rsidRPr="00FE4807" w:rsidRDefault="00D241E5" w:rsidP="000C75EB">
      <w:pPr>
        <w:spacing w:after="0" w:line="360" w:lineRule="auto"/>
        <w:jc w:val="both"/>
        <w:rPr>
          <w:rFonts w:ascii="Arial" w:hAnsi="Arial" w:cs="Arial"/>
          <w:b/>
          <w:sz w:val="24"/>
          <w:szCs w:val="24"/>
        </w:rPr>
      </w:pPr>
      <w:r w:rsidRPr="00FE4807">
        <w:rPr>
          <w:rFonts w:ascii="Arial" w:hAnsi="Arial" w:cs="Arial"/>
          <w:b/>
          <w:sz w:val="24"/>
          <w:szCs w:val="24"/>
        </w:rPr>
        <w:t>ANÁLISE DOS RESULTADOS</w:t>
      </w:r>
      <w:r w:rsidR="002F29DD" w:rsidRPr="00FE4807">
        <w:rPr>
          <w:rFonts w:ascii="Arial" w:hAnsi="Arial" w:cs="Arial"/>
          <w:b/>
          <w:sz w:val="24"/>
          <w:szCs w:val="24"/>
        </w:rPr>
        <w:t xml:space="preserve"> </w:t>
      </w:r>
    </w:p>
    <w:p w14:paraId="03CAA00D" w14:textId="77777777" w:rsidR="000C75EB" w:rsidRPr="00FE4807" w:rsidRDefault="000C75EB" w:rsidP="000C75EB">
      <w:pPr>
        <w:spacing w:after="0" w:line="360" w:lineRule="auto"/>
        <w:contextualSpacing/>
        <w:jc w:val="both"/>
        <w:rPr>
          <w:rFonts w:ascii="Arial" w:hAnsi="Arial" w:cs="Arial"/>
          <w:b/>
          <w:sz w:val="24"/>
          <w:szCs w:val="24"/>
        </w:rPr>
      </w:pPr>
    </w:p>
    <w:p w14:paraId="0F6AC587" w14:textId="77777777" w:rsidR="0068399A" w:rsidRPr="00FE4807" w:rsidRDefault="00701D3D" w:rsidP="004D55DE">
      <w:pPr>
        <w:spacing w:after="0" w:line="240" w:lineRule="auto"/>
        <w:contextualSpacing/>
        <w:jc w:val="both"/>
        <w:rPr>
          <w:rFonts w:ascii="Arial" w:hAnsi="Arial" w:cs="Arial"/>
          <w:b/>
          <w:sz w:val="24"/>
          <w:szCs w:val="24"/>
        </w:rPr>
      </w:pPr>
      <w:r w:rsidRPr="00FE4807">
        <w:rPr>
          <w:rFonts w:ascii="Arial" w:hAnsi="Arial" w:cs="Arial"/>
          <w:b/>
          <w:sz w:val="24"/>
          <w:szCs w:val="24"/>
        </w:rPr>
        <w:t xml:space="preserve">A </w:t>
      </w:r>
      <w:r w:rsidR="00A93E8A" w:rsidRPr="00FE4807">
        <w:rPr>
          <w:rFonts w:ascii="Arial" w:hAnsi="Arial" w:cs="Arial"/>
          <w:b/>
          <w:sz w:val="24"/>
          <w:szCs w:val="24"/>
        </w:rPr>
        <w:t>influência</w:t>
      </w:r>
      <w:r w:rsidRPr="00FE4807">
        <w:rPr>
          <w:rFonts w:ascii="Arial" w:hAnsi="Arial" w:cs="Arial"/>
          <w:b/>
          <w:sz w:val="24"/>
          <w:szCs w:val="24"/>
        </w:rPr>
        <w:t xml:space="preserve"> do apoio da família na aprendizagem da </w:t>
      </w:r>
      <w:r w:rsidR="00326902" w:rsidRPr="00FE4807">
        <w:rPr>
          <w:rFonts w:ascii="Arial" w:hAnsi="Arial" w:cs="Arial"/>
          <w:b/>
          <w:sz w:val="24"/>
          <w:szCs w:val="24"/>
        </w:rPr>
        <w:t>Educação de Jovens e adultos (</w:t>
      </w:r>
      <w:r w:rsidRPr="00FE4807">
        <w:rPr>
          <w:rFonts w:ascii="Arial" w:hAnsi="Arial" w:cs="Arial"/>
          <w:b/>
          <w:sz w:val="24"/>
          <w:szCs w:val="24"/>
        </w:rPr>
        <w:t>EJA</w:t>
      </w:r>
      <w:r w:rsidR="00326902" w:rsidRPr="00FE4807">
        <w:rPr>
          <w:rFonts w:ascii="Arial" w:hAnsi="Arial" w:cs="Arial"/>
          <w:b/>
          <w:sz w:val="24"/>
          <w:szCs w:val="24"/>
        </w:rPr>
        <w:t>)</w:t>
      </w:r>
    </w:p>
    <w:p w14:paraId="0E28855E" w14:textId="77777777" w:rsidR="000C75EB" w:rsidRPr="00FE4807" w:rsidRDefault="000C75EB" w:rsidP="000C75EB">
      <w:pPr>
        <w:spacing w:after="0" w:line="360" w:lineRule="auto"/>
        <w:contextualSpacing/>
        <w:jc w:val="both"/>
        <w:rPr>
          <w:rFonts w:ascii="Arial" w:hAnsi="Arial" w:cs="Arial"/>
          <w:b/>
          <w:sz w:val="24"/>
          <w:szCs w:val="24"/>
        </w:rPr>
      </w:pPr>
    </w:p>
    <w:p w14:paraId="439118E7" w14:textId="703E61F4" w:rsidR="00701D3D" w:rsidRPr="00FE4807" w:rsidRDefault="0021742C" w:rsidP="000C75EB">
      <w:pPr>
        <w:spacing w:after="0" w:line="360" w:lineRule="auto"/>
        <w:ind w:firstLine="709"/>
        <w:contextualSpacing/>
        <w:jc w:val="both"/>
        <w:rPr>
          <w:rFonts w:ascii="Arial" w:hAnsi="Arial" w:cs="Arial"/>
          <w:sz w:val="24"/>
          <w:szCs w:val="24"/>
        </w:rPr>
      </w:pPr>
      <w:r w:rsidRPr="00FE4807">
        <w:rPr>
          <w:rFonts w:ascii="Arial" w:hAnsi="Arial" w:cs="Arial"/>
          <w:sz w:val="24"/>
          <w:szCs w:val="24"/>
        </w:rPr>
        <w:t xml:space="preserve">O Art.37, Seção V da Lei nº 9.394/96, afirma </w:t>
      </w:r>
      <w:r w:rsidR="003F656B" w:rsidRPr="00FE4807">
        <w:rPr>
          <w:rFonts w:ascii="Arial" w:hAnsi="Arial" w:cs="Arial"/>
          <w:sz w:val="24"/>
          <w:szCs w:val="24"/>
        </w:rPr>
        <w:t xml:space="preserve">que </w:t>
      </w:r>
      <w:r w:rsidRPr="00FE4807">
        <w:rPr>
          <w:rFonts w:ascii="Arial" w:hAnsi="Arial" w:cs="Arial"/>
          <w:sz w:val="24"/>
          <w:szCs w:val="24"/>
        </w:rPr>
        <w:t>“A educação de jovens e adultos será destinada àqueles que não tiveram acesso ou continuidade de estudos no ensino fundamental e médio na i</w:t>
      </w:r>
      <w:r w:rsidR="003F656B" w:rsidRPr="00FE4807">
        <w:rPr>
          <w:rFonts w:ascii="Arial" w:hAnsi="Arial" w:cs="Arial"/>
          <w:sz w:val="24"/>
          <w:szCs w:val="24"/>
        </w:rPr>
        <w:t>dade própria</w:t>
      </w:r>
      <w:r w:rsidRPr="00FE4807">
        <w:rPr>
          <w:rFonts w:ascii="Arial" w:hAnsi="Arial" w:cs="Arial"/>
          <w:sz w:val="24"/>
          <w:szCs w:val="24"/>
        </w:rPr>
        <w:t>”</w:t>
      </w:r>
      <w:r w:rsidR="003F656B" w:rsidRPr="00FE4807">
        <w:rPr>
          <w:rFonts w:ascii="Arial" w:hAnsi="Arial" w:cs="Arial"/>
          <w:sz w:val="24"/>
          <w:szCs w:val="24"/>
        </w:rPr>
        <w:t>.</w:t>
      </w:r>
      <w:r w:rsidR="00CF370F" w:rsidRPr="00FE4807">
        <w:rPr>
          <w:rFonts w:ascii="Arial" w:hAnsi="Arial" w:cs="Arial"/>
          <w:sz w:val="24"/>
          <w:szCs w:val="24"/>
        </w:rPr>
        <w:t xml:space="preserve"> Neste caso, o</w:t>
      </w:r>
      <w:r w:rsidR="00701D3D" w:rsidRPr="00FE4807">
        <w:rPr>
          <w:rFonts w:ascii="Arial" w:hAnsi="Arial" w:cs="Arial"/>
          <w:sz w:val="24"/>
          <w:szCs w:val="24"/>
        </w:rPr>
        <w:t xml:space="preserve"> apoio da família é fundamental</w:t>
      </w:r>
      <w:r w:rsidR="0036355B" w:rsidRPr="00FE4807">
        <w:rPr>
          <w:rFonts w:ascii="Arial" w:hAnsi="Arial" w:cs="Arial"/>
          <w:sz w:val="24"/>
          <w:szCs w:val="24"/>
        </w:rPr>
        <w:t>,</w:t>
      </w:r>
      <w:r w:rsidR="00701D3D" w:rsidRPr="00FE4807">
        <w:rPr>
          <w:rFonts w:ascii="Arial" w:hAnsi="Arial" w:cs="Arial"/>
          <w:sz w:val="24"/>
          <w:szCs w:val="24"/>
        </w:rPr>
        <w:t xml:space="preserve"> porque </w:t>
      </w:r>
      <w:r w:rsidR="00123EE6" w:rsidRPr="00FE4807">
        <w:rPr>
          <w:rFonts w:ascii="Arial" w:hAnsi="Arial" w:cs="Arial"/>
          <w:sz w:val="24"/>
          <w:szCs w:val="24"/>
        </w:rPr>
        <w:t>n</w:t>
      </w:r>
      <w:r w:rsidR="00701D3D" w:rsidRPr="00FE4807">
        <w:rPr>
          <w:rFonts w:ascii="Arial" w:hAnsi="Arial" w:cs="Arial"/>
          <w:sz w:val="24"/>
          <w:szCs w:val="24"/>
        </w:rPr>
        <w:t xml:space="preserve">a família é onde o educando se </w:t>
      </w:r>
      <w:r w:rsidR="00123EE6" w:rsidRPr="00FE4807">
        <w:rPr>
          <w:rFonts w:ascii="Arial" w:hAnsi="Arial" w:cs="Arial"/>
          <w:sz w:val="24"/>
          <w:szCs w:val="24"/>
        </w:rPr>
        <w:t>sente seguro: “</w:t>
      </w:r>
      <w:r w:rsidR="004D55DE" w:rsidRPr="00FE4807">
        <w:rPr>
          <w:rFonts w:ascii="Arial" w:hAnsi="Arial" w:cs="Arial"/>
          <w:sz w:val="24"/>
          <w:szCs w:val="24"/>
        </w:rPr>
        <w:t>[</w:t>
      </w:r>
      <w:r w:rsidR="00123EE6" w:rsidRPr="00FE4807">
        <w:rPr>
          <w:rFonts w:ascii="Arial" w:hAnsi="Arial" w:cs="Arial"/>
          <w:sz w:val="24"/>
          <w:szCs w:val="24"/>
        </w:rPr>
        <w:t>...</w:t>
      </w:r>
      <w:r w:rsidR="004D55DE" w:rsidRPr="00FE4807">
        <w:rPr>
          <w:rFonts w:ascii="Arial" w:hAnsi="Arial" w:cs="Arial"/>
          <w:sz w:val="24"/>
          <w:szCs w:val="24"/>
        </w:rPr>
        <w:t xml:space="preserve">] </w:t>
      </w:r>
      <w:r w:rsidR="00123EE6" w:rsidRPr="00FE4807">
        <w:rPr>
          <w:rFonts w:ascii="Arial" w:hAnsi="Arial" w:cs="Arial"/>
          <w:sz w:val="24"/>
          <w:szCs w:val="24"/>
        </w:rPr>
        <w:t>a falta de apoio e o incentivo não impedem a aprendizagem, embora possa dificultá-</w:t>
      </w:r>
      <w:r w:rsidR="0036355B" w:rsidRPr="00FE4807">
        <w:rPr>
          <w:rFonts w:ascii="Arial" w:hAnsi="Arial" w:cs="Arial"/>
          <w:sz w:val="24"/>
          <w:szCs w:val="24"/>
        </w:rPr>
        <w:t>la. ”</w:t>
      </w:r>
      <w:r w:rsidR="00A93E8A" w:rsidRPr="00FE4807">
        <w:rPr>
          <w:rFonts w:ascii="Arial" w:hAnsi="Arial" w:cs="Arial"/>
          <w:sz w:val="24"/>
          <w:szCs w:val="24"/>
        </w:rPr>
        <w:t xml:space="preserve"> (</w:t>
      </w:r>
      <w:r w:rsidR="00123EE6" w:rsidRPr="00FE4807">
        <w:rPr>
          <w:rFonts w:ascii="Arial" w:hAnsi="Arial" w:cs="Arial"/>
          <w:sz w:val="24"/>
          <w:szCs w:val="24"/>
        </w:rPr>
        <w:t>SCHWARTZ, 2012, p.</w:t>
      </w:r>
      <w:r w:rsidR="000D49D3" w:rsidRPr="00FE4807">
        <w:rPr>
          <w:rFonts w:ascii="Arial" w:hAnsi="Arial" w:cs="Arial"/>
          <w:sz w:val="24"/>
          <w:szCs w:val="24"/>
        </w:rPr>
        <w:t xml:space="preserve"> </w:t>
      </w:r>
      <w:r w:rsidR="00123EE6" w:rsidRPr="00FE4807">
        <w:rPr>
          <w:rFonts w:ascii="Arial" w:hAnsi="Arial" w:cs="Arial"/>
          <w:sz w:val="24"/>
          <w:szCs w:val="24"/>
        </w:rPr>
        <w:t>53).</w:t>
      </w:r>
    </w:p>
    <w:p w14:paraId="307520C6" w14:textId="77777777" w:rsidR="001C7135" w:rsidRPr="00FE4807" w:rsidRDefault="00123EE6" w:rsidP="000C75EB">
      <w:pPr>
        <w:spacing w:after="0" w:line="360" w:lineRule="auto"/>
        <w:ind w:firstLine="709"/>
        <w:contextualSpacing/>
        <w:jc w:val="both"/>
        <w:rPr>
          <w:rFonts w:ascii="Arial" w:hAnsi="Arial" w:cs="Arial"/>
          <w:sz w:val="24"/>
          <w:szCs w:val="24"/>
        </w:rPr>
      </w:pPr>
      <w:r w:rsidRPr="00FE4807">
        <w:rPr>
          <w:rFonts w:ascii="Arial" w:hAnsi="Arial" w:cs="Arial"/>
          <w:sz w:val="24"/>
          <w:szCs w:val="24"/>
        </w:rPr>
        <w:lastRenderedPageBreak/>
        <w:t xml:space="preserve">Para a autora, é evidente que o apoio </w:t>
      </w:r>
      <w:r w:rsidR="001C7135" w:rsidRPr="00FE4807">
        <w:rPr>
          <w:rFonts w:ascii="Arial" w:hAnsi="Arial" w:cs="Arial"/>
          <w:sz w:val="24"/>
          <w:szCs w:val="24"/>
        </w:rPr>
        <w:t>e o incentivo da família são</w:t>
      </w:r>
      <w:r w:rsidRPr="00FE4807">
        <w:rPr>
          <w:rFonts w:ascii="Arial" w:hAnsi="Arial" w:cs="Arial"/>
          <w:sz w:val="24"/>
          <w:szCs w:val="24"/>
        </w:rPr>
        <w:t xml:space="preserve"> crucia</w:t>
      </w:r>
      <w:r w:rsidR="001C7135" w:rsidRPr="00FE4807">
        <w:rPr>
          <w:rFonts w:ascii="Arial" w:hAnsi="Arial" w:cs="Arial"/>
          <w:sz w:val="24"/>
          <w:szCs w:val="24"/>
        </w:rPr>
        <w:t>is</w:t>
      </w:r>
      <w:r w:rsidRPr="00FE4807">
        <w:rPr>
          <w:rFonts w:ascii="Arial" w:hAnsi="Arial" w:cs="Arial"/>
          <w:sz w:val="24"/>
          <w:szCs w:val="24"/>
        </w:rPr>
        <w:t>, uma vez que a ausência dele</w:t>
      </w:r>
      <w:r w:rsidR="008A533B" w:rsidRPr="00FE4807">
        <w:rPr>
          <w:rFonts w:ascii="Arial" w:hAnsi="Arial" w:cs="Arial"/>
          <w:sz w:val="24"/>
          <w:szCs w:val="24"/>
        </w:rPr>
        <w:t>s</w:t>
      </w:r>
      <w:r w:rsidRPr="00FE4807">
        <w:rPr>
          <w:rFonts w:ascii="Arial" w:hAnsi="Arial" w:cs="Arial"/>
          <w:sz w:val="24"/>
          <w:szCs w:val="24"/>
        </w:rPr>
        <w:t xml:space="preserve"> </w:t>
      </w:r>
      <w:r w:rsidR="001C7135" w:rsidRPr="00FE4807">
        <w:rPr>
          <w:rFonts w:ascii="Arial" w:hAnsi="Arial" w:cs="Arial"/>
          <w:sz w:val="24"/>
          <w:szCs w:val="24"/>
        </w:rPr>
        <w:t xml:space="preserve">poderá significar que o educando </w:t>
      </w:r>
      <w:r w:rsidR="00C21311" w:rsidRPr="00FE4807">
        <w:rPr>
          <w:rFonts w:ascii="Arial" w:hAnsi="Arial" w:cs="Arial"/>
          <w:sz w:val="24"/>
          <w:szCs w:val="24"/>
        </w:rPr>
        <w:t>resultará em grandes</w:t>
      </w:r>
      <w:r w:rsidR="001C7135" w:rsidRPr="00FE4807">
        <w:rPr>
          <w:rFonts w:ascii="Arial" w:hAnsi="Arial" w:cs="Arial"/>
          <w:sz w:val="24"/>
          <w:szCs w:val="24"/>
        </w:rPr>
        <w:t xml:space="preserve"> dificuldades em sua aprendizagem.</w:t>
      </w:r>
    </w:p>
    <w:p w14:paraId="18771104" w14:textId="7F8FAB63" w:rsidR="00123EE6" w:rsidRPr="0098396D" w:rsidRDefault="001C7135" w:rsidP="000C75EB">
      <w:pPr>
        <w:spacing w:after="0" w:line="360" w:lineRule="auto"/>
        <w:ind w:firstLine="709"/>
        <w:contextualSpacing/>
        <w:jc w:val="both"/>
        <w:rPr>
          <w:rFonts w:ascii="Arial" w:hAnsi="Arial" w:cs="Arial"/>
          <w:sz w:val="24"/>
          <w:szCs w:val="24"/>
        </w:rPr>
      </w:pPr>
      <w:r w:rsidRPr="00FE4807">
        <w:rPr>
          <w:rFonts w:ascii="Arial" w:hAnsi="Arial" w:cs="Arial"/>
          <w:sz w:val="24"/>
          <w:szCs w:val="24"/>
        </w:rPr>
        <w:t>O sucesso dessa instituição chamada família reflete na formação do sujeito assim como seus fracassos, ou seja, o incentivo ou a i</w:t>
      </w:r>
      <w:r w:rsidR="00BE3CC0" w:rsidRPr="00FE4807">
        <w:rPr>
          <w:rFonts w:ascii="Arial" w:hAnsi="Arial" w:cs="Arial"/>
          <w:sz w:val="24"/>
          <w:szCs w:val="24"/>
        </w:rPr>
        <w:t xml:space="preserve">ndiferença dessa instituição para com a aprendizagem do </w:t>
      </w:r>
      <w:r w:rsidR="00326902" w:rsidRPr="00FE4807">
        <w:rPr>
          <w:rFonts w:ascii="Arial" w:hAnsi="Arial" w:cs="Arial"/>
          <w:sz w:val="24"/>
          <w:szCs w:val="24"/>
        </w:rPr>
        <w:t>estudante</w:t>
      </w:r>
      <w:r w:rsidR="00BE3CC0" w:rsidRPr="00FE4807">
        <w:rPr>
          <w:rFonts w:ascii="Arial" w:hAnsi="Arial" w:cs="Arial"/>
          <w:sz w:val="24"/>
          <w:szCs w:val="24"/>
        </w:rPr>
        <w:t xml:space="preserve"> da EJA, resultará</w:t>
      </w:r>
      <w:r w:rsidR="008A533B" w:rsidRPr="00FE4807">
        <w:rPr>
          <w:rFonts w:ascii="Arial" w:hAnsi="Arial" w:cs="Arial"/>
          <w:sz w:val="24"/>
          <w:szCs w:val="24"/>
        </w:rPr>
        <w:t xml:space="preserve"> em</w:t>
      </w:r>
      <w:r w:rsidR="00BE3CC0" w:rsidRPr="00FE4807">
        <w:rPr>
          <w:rFonts w:ascii="Arial" w:hAnsi="Arial" w:cs="Arial"/>
          <w:sz w:val="24"/>
          <w:szCs w:val="24"/>
        </w:rPr>
        <w:t xml:space="preserve"> seu sucesso</w:t>
      </w:r>
      <w:r w:rsidR="00E61AEF" w:rsidRPr="00FE4807">
        <w:rPr>
          <w:rFonts w:ascii="Arial" w:hAnsi="Arial" w:cs="Arial"/>
          <w:sz w:val="24"/>
          <w:szCs w:val="24"/>
        </w:rPr>
        <w:t xml:space="preserve"> ou em seu fracasso, porque o educando é moldado</w:t>
      </w:r>
      <w:r w:rsidR="00125514" w:rsidRPr="00FE4807">
        <w:rPr>
          <w:rFonts w:ascii="Arial" w:hAnsi="Arial" w:cs="Arial"/>
          <w:sz w:val="24"/>
          <w:szCs w:val="24"/>
        </w:rPr>
        <w:t xml:space="preserve"> conforme o ambiente onde vive. E</w:t>
      </w:r>
      <w:r w:rsidR="00E61AEF" w:rsidRPr="00FE4807">
        <w:rPr>
          <w:rFonts w:ascii="Arial" w:hAnsi="Arial" w:cs="Arial"/>
          <w:sz w:val="24"/>
          <w:szCs w:val="24"/>
        </w:rPr>
        <w:t xml:space="preserve"> onde existem problemas sociais, geralmente não há incentivo por parte de seus familiares</w:t>
      </w:r>
      <w:r w:rsidR="00BE3CC0" w:rsidRPr="00FE4807">
        <w:rPr>
          <w:rFonts w:ascii="Arial" w:hAnsi="Arial" w:cs="Arial"/>
          <w:sz w:val="24"/>
          <w:szCs w:val="24"/>
        </w:rPr>
        <w:t xml:space="preserve">. Para </w:t>
      </w:r>
      <w:r w:rsidR="00E61AEF" w:rsidRPr="00FE4807">
        <w:rPr>
          <w:rFonts w:ascii="Arial" w:hAnsi="Arial" w:cs="Arial"/>
          <w:sz w:val="24"/>
          <w:szCs w:val="24"/>
        </w:rPr>
        <w:t>S</w:t>
      </w:r>
      <w:r w:rsidR="00326902" w:rsidRPr="00FE4807">
        <w:rPr>
          <w:rFonts w:ascii="Arial" w:hAnsi="Arial" w:cs="Arial"/>
          <w:sz w:val="24"/>
          <w:szCs w:val="24"/>
        </w:rPr>
        <w:t>chwartz</w:t>
      </w:r>
      <w:r w:rsidR="00E61AEF" w:rsidRPr="00FE4807">
        <w:rPr>
          <w:rFonts w:ascii="Arial" w:hAnsi="Arial" w:cs="Arial"/>
          <w:sz w:val="24"/>
          <w:szCs w:val="24"/>
        </w:rPr>
        <w:t xml:space="preserve"> (2012, p.</w:t>
      </w:r>
      <w:r w:rsidR="000D49D3" w:rsidRPr="00FE4807">
        <w:rPr>
          <w:rFonts w:ascii="Arial" w:hAnsi="Arial" w:cs="Arial"/>
          <w:sz w:val="24"/>
          <w:szCs w:val="24"/>
        </w:rPr>
        <w:t xml:space="preserve"> </w:t>
      </w:r>
      <w:r w:rsidR="00E61AEF" w:rsidRPr="00FE4807">
        <w:rPr>
          <w:rFonts w:ascii="Arial" w:hAnsi="Arial" w:cs="Arial"/>
          <w:sz w:val="24"/>
          <w:szCs w:val="24"/>
        </w:rPr>
        <w:t>57)</w:t>
      </w:r>
      <w:r w:rsidR="00BE3CC0" w:rsidRPr="00FE4807">
        <w:rPr>
          <w:rFonts w:ascii="Arial" w:hAnsi="Arial" w:cs="Arial"/>
          <w:sz w:val="24"/>
          <w:szCs w:val="24"/>
        </w:rPr>
        <w:t>:</w:t>
      </w:r>
      <w:r w:rsidR="00BE3CC0" w:rsidRPr="0098396D">
        <w:rPr>
          <w:rFonts w:ascii="Arial" w:hAnsi="Arial" w:cs="Arial"/>
          <w:sz w:val="24"/>
          <w:szCs w:val="24"/>
        </w:rPr>
        <w:t xml:space="preserve"> </w:t>
      </w:r>
    </w:p>
    <w:p w14:paraId="2AD48C10" w14:textId="77777777" w:rsidR="000C75EB" w:rsidRPr="0098396D" w:rsidRDefault="000C75EB" w:rsidP="000C75EB">
      <w:pPr>
        <w:spacing w:after="0" w:line="360" w:lineRule="auto"/>
        <w:ind w:firstLine="709"/>
        <w:contextualSpacing/>
        <w:jc w:val="both"/>
        <w:rPr>
          <w:rFonts w:ascii="Arial" w:hAnsi="Arial" w:cs="Arial"/>
          <w:sz w:val="24"/>
          <w:szCs w:val="24"/>
        </w:rPr>
      </w:pPr>
    </w:p>
    <w:p w14:paraId="370E11D6" w14:textId="77777777" w:rsidR="00E61AEF" w:rsidRPr="0098396D" w:rsidRDefault="00BE3CC0" w:rsidP="000C75EB">
      <w:pPr>
        <w:spacing w:after="0" w:line="240" w:lineRule="auto"/>
        <w:ind w:left="2268"/>
        <w:contextualSpacing/>
        <w:jc w:val="both"/>
        <w:rPr>
          <w:rFonts w:ascii="Arial" w:hAnsi="Arial" w:cs="Arial"/>
          <w:sz w:val="20"/>
          <w:szCs w:val="20"/>
        </w:rPr>
      </w:pPr>
      <w:r w:rsidRPr="0098396D">
        <w:rPr>
          <w:rFonts w:ascii="Arial" w:hAnsi="Arial" w:cs="Arial"/>
          <w:sz w:val="20"/>
          <w:szCs w:val="20"/>
        </w:rPr>
        <w:t xml:space="preserve">Os sujeitos oriundos de lares pobres não teriam estímulo familiar para incorporar-se com êxito na estrutura escolar. Essas famílias não valorizam o êxito escolar como objetivo importante a ser alcançado e essa distância cultural </w:t>
      </w:r>
      <w:r w:rsidR="00E61AEF" w:rsidRPr="0098396D">
        <w:rPr>
          <w:rFonts w:ascii="Arial" w:hAnsi="Arial" w:cs="Arial"/>
          <w:sz w:val="20"/>
          <w:szCs w:val="20"/>
        </w:rPr>
        <w:t>da escola seria um obstáculo, considerando algumas vezes impossível de vencer, para a aprendizagem satisfatória.</w:t>
      </w:r>
    </w:p>
    <w:p w14:paraId="31CF1848" w14:textId="77777777" w:rsidR="004D55DE" w:rsidRPr="0098396D" w:rsidRDefault="004D55DE" w:rsidP="000C75EB">
      <w:pPr>
        <w:spacing w:after="0" w:line="360" w:lineRule="auto"/>
        <w:ind w:firstLine="709"/>
        <w:contextualSpacing/>
        <w:jc w:val="both"/>
        <w:rPr>
          <w:rFonts w:ascii="Arial" w:hAnsi="Arial" w:cs="Arial"/>
          <w:sz w:val="24"/>
          <w:szCs w:val="24"/>
        </w:rPr>
      </w:pPr>
    </w:p>
    <w:p w14:paraId="70E35E51" w14:textId="77777777" w:rsidR="00326E7D" w:rsidRPr="00FE4807" w:rsidRDefault="00C21311" w:rsidP="000C75EB">
      <w:pPr>
        <w:spacing w:after="0" w:line="360" w:lineRule="auto"/>
        <w:ind w:firstLine="709"/>
        <w:contextualSpacing/>
        <w:jc w:val="both"/>
        <w:rPr>
          <w:rFonts w:ascii="Arial" w:hAnsi="Arial" w:cs="Arial"/>
          <w:sz w:val="24"/>
          <w:szCs w:val="24"/>
        </w:rPr>
      </w:pPr>
      <w:r w:rsidRPr="00FE4807">
        <w:rPr>
          <w:rFonts w:ascii="Arial" w:hAnsi="Arial" w:cs="Arial"/>
          <w:sz w:val="24"/>
          <w:szCs w:val="24"/>
        </w:rPr>
        <w:t>A</w:t>
      </w:r>
      <w:r w:rsidR="00E61AEF" w:rsidRPr="00FE4807">
        <w:rPr>
          <w:rFonts w:ascii="Arial" w:hAnsi="Arial" w:cs="Arial"/>
          <w:sz w:val="24"/>
          <w:szCs w:val="24"/>
        </w:rPr>
        <w:t xml:space="preserve"> autor</w:t>
      </w:r>
      <w:r w:rsidRPr="00FE4807">
        <w:rPr>
          <w:rFonts w:ascii="Arial" w:hAnsi="Arial" w:cs="Arial"/>
          <w:sz w:val="24"/>
          <w:szCs w:val="24"/>
        </w:rPr>
        <w:t>a</w:t>
      </w:r>
      <w:r w:rsidR="00E61AEF" w:rsidRPr="00FE4807">
        <w:rPr>
          <w:rFonts w:ascii="Arial" w:hAnsi="Arial" w:cs="Arial"/>
          <w:sz w:val="24"/>
          <w:szCs w:val="24"/>
        </w:rPr>
        <w:t xml:space="preserve"> explica</w:t>
      </w:r>
      <w:r w:rsidR="00CF370F" w:rsidRPr="00FE4807">
        <w:rPr>
          <w:rFonts w:ascii="Arial" w:hAnsi="Arial" w:cs="Arial"/>
          <w:sz w:val="24"/>
          <w:szCs w:val="24"/>
        </w:rPr>
        <w:t xml:space="preserve"> ainda</w:t>
      </w:r>
      <w:r w:rsidR="00E61AEF" w:rsidRPr="00FE4807">
        <w:rPr>
          <w:rFonts w:ascii="Arial" w:hAnsi="Arial" w:cs="Arial"/>
          <w:sz w:val="24"/>
          <w:szCs w:val="24"/>
        </w:rPr>
        <w:t xml:space="preserve"> que onde a pobreza está presente, o sucesso escolar torna-se ausente, pois não é de grande importância</w:t>
      </w:r>
      <w:r w:rsidR="00125514" w:rsidRPr="00FE4807">
        <w:rPr>
          <w:rFonts w:ascii="Arial" w:hAnsi="Arial" w:cs="Arial"/>
          <w:sz w:val="24"/>
          <w:szCs w:val="24"/>
        </w:rPr>
        <w:t xml:space="preserve"> para essas famílias que o sujeito aprenda alguma além do que seja necessário para a sobrevivência daqueles ali habitam. Sendo assim, essa família fica sendo responsável pela </w:t>
      </w:r>
      <w:r w:rsidR="00326902" w:rsidRPr="00FE4807">
        <w:rPr>
          <w:rFonts w:ascii="Arial" w:hAnsi="Arial" w:cs="Arial"/>
          <w:sz w:val="24"/>
          <w:szCs w:val="24"/>
        </w:rPr>
        <w:t>não aprendizage</w:t>
      </w:r>
      <w:r w:rsidR="00326E7D" w:rsidRPr="00FE4807">
        <w:rPr>
          <w:rFonts w:ascii="Arial" w:hAnsi="Arial" w:cs="Arial"/>
          <w:sz w:val="24"/>
          <w:szCs w:val="24"/>
        </w:rPr>
        <w:t>m desse educando, pois geralmente nesses lares, os sujeitos não obtiveram êxito ou sequer tiveram vida escolar, portanto passam adiante essa falta de interesse pela aprendizagem, fazendo com que esse ciclo continue.</w:t>
      </w:r>
    </w:p>
    <w:p w14:paraId="5DA6334C" w14:textId="77777777" w:rsidR="00E62E1D" w:rsidRPr="00FE4807" w:rsidRDefault="00326E7D" w:rsidP="000C75EB">
      <w:pPr>
        <w:spacing w:after="0" w:line="360" w:lineRule="auto"/>
        <w:ind w:firstLine="709"/>
        <w:contextualSpacing/>
        <w:jc w:val="both"/>
        <w:rPr>
          <w:rFonts w:ascii="Arial" w:hAnsi="Arial" w:cs="Arial"/>
          <w:sz w:val="24"/>
          <w:szCs w:val="24"/>
        </w:rPr>
      </w:pPr>
      <w:r w:rsidRPr="00FE4807">
        <w:rPr>
          <w:rFonts w:ascii="Arial" w:hAnsi="Arial" w:cs="Arial"/>
          <w:sz w:val="24"/>
          <w:szCs w:val="24"/>
        </w:rPr>
        <w:t>A família desempenha um papel fundamental na vida de uma pessoa, principalmente na vida escolar, porque tem por finalidade acompanhar o</w:t>
      </w:r>
      <w:r w:rsidR="00E62E1D" w:rsidRPr="00FE4807">
        <w:rPr>
          <w:rFonts w:ascii="Arial" w:hAnsi="Arial" w:cs="Arial"/>
          <w:sz w:val="24"/>
          <w:szCs w:val="24"/>
        </w:rPr>
        <w:t xml:space="preserve"> desenvolvimento desse educando, mas em famílias de áreas populares a realidade da relação entre </w:t>
      </w:r>
      <w:r w:rsidR="007878D7" w:rsidRPr="00FE4807">
        <w:rPr>
          <w:rFonts w:ascii="Arial" w:hAnsi="Arial" w:cs="Arial"/>
          <w:sz w:val="24"/>
          <w:szCs w:val="24"/>
        </w:rPr>
        <w:t>elas</w:t>
      </w:r>
      <w:r w:rsidR="00E62E1D" w:rsidRPr="00FE4807">
        <w:rPr>
          <w:rFonts w:ascii="Arial" w:hAnsi="Arial" w:cs="Arial"/>
          <w:sz w:val="24"/>
          <w:szCs w:val="24"/>
        </w:rPr>
        <w:t xml:space="preserve"> e </w:t>
      </w:r>
      <w:r w:rsidR="007878D7" w:rsidRPr="00FE4807">
        <w:rPr>
          <w:rFonts w:ascii="Arial" w:hAnsi="Arial" w:cs="Arial"/>
          <w:sz w:val="24"/>
          <w:szCs w:val="24"/>
        </w:rPr>
        <w:t xml:space="preserve">as </w:t>
      </w:r>
      <w:r w:rsidR="00E62E1D" w:rsidRPr="00FE4807">
        <w:rPr>
          <w:rFonts w:ascii="Arial" w:hAnsi="Arial" w:cs="Arial"/>
          <w:sz w:val="24"/>
          <w:szCs w:val="24"/>
        </w:rPr>
        <w:t>escolas é bem diferente.</w:t>
      </w:r>
    </w:p>
    <w:p w14:paraId="4C0ADDC6" w14:textId="77777777" w:rsidR="000C75EB" w:rsidRPr="0098396D" w:rsidRDefault="000C75EB" w:rsidP="000C75EB">
      <w:pPr>
        <w:spacing w:after="0" w:line="360" w:lineRule="auto"/>
        <w:ind w:firstLine="709"/>
        <w:contextualSpacing/>
        <w:jc w:val="both"/>
        <w:rPr>
          <w:rFonts w:ascii="Arial" w:hAnsi="Arial" w:cs="Arial"/>
          <w:sz w:val="24"/>
          <w:szCs w:val="24"/>
        </w:rPr>
      </w:pPr>
    </w:p>
    <w:p w14:paraId="57EAD5BC" w14:textId="77777777" w:rsidR="00E62E1D" w:rsidRPr="0098396D" w:rsidRDefault="004D55DE" w:rsidP="000C75EB">
      <w:pPr>
        <w:spacing w:after="0" w:line="240" w:lineRule="auto"/>
        <w:ind w:left="2268"/>
        <w:contextualSpacing/>
        <w:jc w:val="both"/>
        <w:rPr>
          <w:rFonts w:ascii="Arial" w:hAnsi="Arial" w:cs="Arial"/>
          <w:sz w:val="20"/>
          <w:szCs w:val="20"/>
        </w:rPr>
      </w:pPr>
      <w:r w:rsidRPr="0098396D">
        <w:rPr>
          <w:rFonts w:ascii="Arial" w:hAnsi="Arial" w:cs="Arial"/>
          <w:sz w:val="20"/>
          <w:szCs w:val="20"/>
        </w:rPr>
        <w:t>[</w:t>
      </w:r>
      <w:r w:rsidR="00E62E1D" w:rsidRPr="0098396D">
        <w:rPr>
          <w:rFonts w:ascii="Arial" w:hAnsi="Arial" w:cs="Arial"/>
          <w:sz w:val="20"/>
          <w:szCs w:val="20"/>
        </w:rPr>
        <w:t>...</w:t>
      </w:r>
      <w:r w:rsidRPr="0098396D">
        <w:rPr>
          <w:rFonts w:ascii="Arial" w:hAnsi="Arial" w:cs="Arial"/>
          <w:sz w:val="20"/>
          <w:szCs w:val="20"/>
        </w:rPr>
        <w:t>]</w:t>
      </w:r>
      <w:r w:rsidR="000C75EB" w:rsidRPr="0098396D">
        <w:rPr>
          <w:rFonts w:ascii="Arial" w:hAnsi="Arial" w:cs="Arial"/>
          <w:sz w:val="20"/>
          <w:szCs w:val="20"/>
        </w:rPr>
        <w:t xml:space="preserve"> </w:t>
      </w:r>
      <w:r w:rsidR="00E62E1D" w:rsidRPr="0098396D">
        <w:rPr>
          <w:rFonts w:ascii="Arial" w:hAnsi="Arial" w:cs="Arial"/>
          <w:sz w:val="20"/>
          <w:szCs w:val="20"/>
        </w:rPr>
        <w:t>preocupado com as relações entre escolas e famílias, vinha experimentando</w:t>
      </w:r>
      <w:r w:rsidR="00901763" w:rsidRPr="0098396D">
        <w:rPr>
          <w:rFonts w:ascii="Arial" w:hAnsi="Arial" w:cs="Arial"/>
          <w:sz w:val="20"/>
          <w:szCs w:val="20"/>
        </w:rPr>
        <w:t xml:space="preserve"> caminhos que melhor possibilitassem o seu encontro, a compreensão da prática educativa realizada nas escolas, por parte das famílias; a compreensão das dificuldades que as famílias das áreas populares, enfrentando problemas, teriam para r</w:t>
      </w:r>
      <w:r w:rsidR="000C75EB" w:rsidRPr="0098396D">
        <w:rPr>
          <w:rFonts w:ascii="Arial" w:hAnsi="Arial" w:cs="Arial"/>
          <w:sz w:val="20"/>
          <w:szCs w:val="20"/>
        </w:rPr>
        <w:t>ealizar sua atividade educativa</w:t>
      </w:r>
      <w:r w:rsidR="00901763" w:rsidRPr="0098396D">
        <w:rPr>
          <w:rFonts w:ascii="Arial" w:hAnsi="Arial" w:cs="Arial"/>
          <w:sz w:val="20"/>
          <w:szCs w:val="20"/>
        </w:rPr>
        <w:t xml:space="preserve"> (FREIRE, 1992, p.20)</w:t>
      </w:r>
      <w:r w:rsidR="000C75EB" w:rsidRPr="0098396D">
        <w:rPr>
          <w:rFonts w:ascii="Arial" w:hAnsi="Arial" w:cs="Arial"/>
          <w:sz w:val="20"/>
          <w:szCs w:val="20"/>
        </w:rPr>
        <w:t>.</w:t>
      </w:r>
    </w:p>
    <w:p w14:paraId="67168135" w14:textId="77777777" w:rsidR="000C75EB" w:rsidRPr="0098396D" w:rsidRDefault="000C75EB" w:rsidP="000C75EB">
      <w:pPr>
        <w:spacing w:after="0" w:line="360" w:lineRule="auto"/>
        <w:ind w:firstLine="709"/>
        <w:contextualSpacing/>
        <w:jc w:val="both"/>
        <w:rPr>
          <w:rFonts w:ascii="Arial" w:hAnsi="Arial" w:cs="Arial"/>
          <w:sz w:val="24"/>
          <w:szCs w:val="24"/>
        </w:rPr>
      </w:pPr>
    </w:p>
    <w:p w14:paraId="6567CE61" w14:textId="77777777" w:rsidR="00E62E1D" w:rsidRPr="00FE4807" w:rsidRDefault="00237B05" w:rsidP="000C75EB">
      <w:pPr>
        <w:spacing w:after="0" w:line="360" w:lineRule="auto"/>
        <w:ind w:firstLine="709"/>
        <w:contextualSpacing/>
        <w:jc w:val="both"/>
        <w:rPr>
          <w:rFonts w:ascii="Arial" w:hAnsi="Arial" w:cs="Arial"/>
          <w:sz w:val="24"/>
          <w:szCs w:val="24"/>
        </w:rPr>
      </w:pPr>
      <w:r w:rsidRPr="00FE4807">
        <w:rPr>
          <w:rFonts w:ascii="Arial" w:hAnsi="Arial" w:cs="Arial"/>
          <w:sz w:val="24"/>
          <w:szCs w:val="24"/>
        </w:rPr>
        <w:t>Freire explica</w:t>
      </w:r>
      <w:r w:rsidR="00901763" w:rsidRPr="00FE4807">
        <w:rPr>
          <w:rFonts w:ascii="Arial" w:hAnsi="Arial" w:cs="Arial"/>
          <w:sz w:val="24"/>
          <w:szCs w:val="24"/>
        </w:rPr>
        <w:t xml:space="preserve"> que </w:t>
      </w:r>
      <w:r w:rsidR="007A1EE2" w:rsidRPr="00FE4807">
        <w:rPr>
          <w:rFonts w:ascii="Arial" w:hAnsi="Arial" w:cs="Arial"/>
          <w:sz w:val="24"/>
          <w:szCs w:val="24"/>
        </w:rPr>
        <w:t>é preciso estabelecer uma comunicação entre essas duas instituições, pois ambas devem realizar o seu papel encontrando no diálogo uma ajuda mútua, onde o resultado seria o sucesso no processo de aprendizagem do educando.</w:t>
      </w:r>
      <w:r w:rsidRPr="00FE4807">
        <w:rPr>
          <w:rFonts w:ascii="Arial" w:hAnsi="Arial" w:cs="Arial"/>
          <w:sz w:val="24"/>
          <w:szCs w:val="24"/>
        </w:rPr>
        <w:t xml:space="preserve"> Tal comunicação seria uma “ponte”</w:t>
      </w:r>
      <w:r w:rsidR="00876BCA" w:rsidRPr="00FE4807">
        <w:rPr>
          <w:rFonts w:ascii="Arial" w:hAnsi="Arial" w:cs="Arial"/>
          <w:sz w:val="24"/>
          <w:szCs w:val="24"/>
        </w:rPr>
        <w:t xml:space="preserve"> entre as duas realidades</w:t>
      </w:r>
      <w:r w:rsidRPr="00FE4807">
        <w:rPr>
          <w:rFonts w:ascii="Arial" w:hAnsi="Arial" w:cs="Arial"/>
          <w:sz w:val="24"/>
          <w:szCs w:val="24"/>
        </w:rPr>
        <w:t xml:space="preserve">, passando a terem um </w:t>
      </w:r>
      <w:r w:rsidRPr="00FE4807">
        <w:rPr>
          <w:rFonts w:ascii="Arial" w:hAnsi="Arial" w:cs="Arial"/>
          <w:sz w:val="24"/>
          <w:szCs w:val="24"/>
        </w:rPr>
        <w:lastRenderedPageBreak/>
        <w:t xml:space="preserve">objetivo em comum, </w:t>
      </w:r>
      <w:r w:rsidR="00876BCA" w:rsidRPr="00FE4807">
        <w:rPr>
          <w:rFonts w:ascii="Arial" w:hAnsi="Arial" w:cs="Arial"/>
          <w:sz w:val="24"/>
          <w:szCs w:val="24"/>
        </w:rPr>
        <w:t xml:space="preserve">mesmo </w:t>
      </w:r>
      <w:r w:rsidRPr="00FE4807">
        <w:rPr>
          <w:rFonts w:ascii="Arial" w:hAnsi="Arial" w:cs="Arial"/>
          <w:sz w:val="24"/>
          <w:szCs w:val="24"/>
        </w:rPr>
        <w:t xml:space="preserve">sabendo </w:t>
      </w:r>
      <w:r w:rsidR="00876BCA" w:rsidRPr="00FE4807">
        <w:rPr>
          <w:rFonts w:ascii="Arial" w:hAnsi="Arial" w:cs="Arial"/>
          <w:sz w:val="24"/>
          <w:szCs w:val="24"/>
        </w:rPr>
        <w:t>qu</w:t>
      </w:r>
      <w:r w:rsidRPr="00FE4807">
        <w:rPr>
          <w:rFonts w:ascii="Arial" w:hAnsi="Arial" w:cs="Arial"/>
          <w:sz w:val="24"/>
          <w:szCs w:val="24"/>
        </w:rPr>
        <w:t>e suas realidades s</w:t>
      </w:r>
      <w:r w:rsidR="00876BCA" w:rsidRPr="00FE4807">
        <w:rPr>
          <w:rFonts w:ascii="Arial" w:hAnsi="Arial" w:cs="Arial"/>
          <w:sz w:val="24"/>
          <w:szCs w:val="24"/>
        </w:rPr>
        <w:t>ão</w:t>
      </w:r>
      <w:r w:rsidRPr="00FE4807">
        <w:rPr>
          <w:rFonts w:ascii="Arial" w:hAnsi="Arial" w:cs="Arial"/>
          <w:sz w:val="24"/>
          <w:szCs w:val="24"/>
        </w:rPr>
        <w:t xml:space="preserve"> diferentes </w:t>
      </w:r>
      <w:r w:rsidR="00876BCA" w:rsidRPr="00FE4807">
        <w:rPr>
          <w:rFonts w:ascii="Arial" w:hAnsi="Arial" w:cs="Arial"/>
          <w:sz w:val="24"/>
          <w:szCs w:val="24"/>
        </w:rPr>
        <w:t xml:space="preserve">umas das outras. </w:t>
      </w:r>
    </w:p>
    <w:p w14:paraId="7BC69DD8" w14:textId="26116683" w:rsidR="00D321BC" w:rsidRPr="00FE4807" w:rsidRDefault="00876BCA" w:rsidP="000C75EB">
      <w:pPr>
        <w:spacing w:after="0" w:line="360" w:lineRule="auto"/>
        <w:ind w:firstLine="709"/>
        <w:contextualSpacing/>
        <w:jc w:val="both"/>
        <w:rPr>
          <w:rFonts w:ascii="Arial" w:hAnsi="Arial" w:cs="Arial"/>
          <w:sz w:val="24"/>
          <w:szCs w:val="24"/>
        </w:rPr>
      </w:pPr>
      <w:r w:rsidRPr="00FE4807">
        <w:rPr>
          <w:rFonts w:ascii="Arial" w:hAnsi="Arial" w:cs="Arial"/>
          <w:sz w:val="24"/>
          <w:szCs w:val="24"/>
        </w:rPr>
        <w:t xml:space="preserve">Dentro do contexto familiar ou escolar, sabemos que todos são como elos e devem estar ligados, e consequentemente </w:t>
      </w:r>
      <w:r w:rsidR="007D5B2F" w:rsidRPr="00FE4807">
        <w:rPr>
          <w:rFonts w:ascii="Arial" w:hAnsi="Arial" w:cs="Arial"/>
          <w:sz w:val="24"/>
          <w:szCs w:val="24"/>
        </w:rPr>
        <w:t xml:space="preserve">devem ser </w:t>
      </w:r>
      <w:r w:rsidRPr="00FE4807">
        <w:rPr>
          <w:rFonts w:ascii="Arial" w:hAnsi="Arial" w:cs="Arial"/>
          <w:sz w:val="24"/>
          <w:szCs w:val="24"/>
        </w:rPr>
        <w:t>fortes para que essa ligação não seja quebrada, porque sabemos que a educação não se faz sozinha, mas sim</w:t>
      </w:r>
      <w:r w:rsidR="007D5B2F" w:rsidRPr="00FE4807">
        <w:rPr>
          <w:rFonts w:ascii="Arial" w:hAnsi="Arial" w:cs="Arial"/>
          <w:sz w:val="24"/>
          <w:szCs w:val="24"/>
        </w:rPr>
        <w:t xml:space="preserve"> em comunhão, conforme afirma Freire (2005): “ninguém educa ninguém, como tampouco ninguém educa a si mesmo: os homens se educam em comunhão, </w:t>
      </w:r>
      <w:r w:rsidR="00CF370F" w:rsidRPr="00FE4807">
        <w:rPr>
          <w:rFonts w:ascii="Arial" w:hAnsi="Arial" w:cs="Arial"/>
          <w:sz w:val="24"/>
          <w:szCs w:val="24"/>
        </w:rPr>
        <w:t>mediatizados pelo mundo”.</w:t>
      </w:r>
      <w:r w:rsidR="003B0A69" w:rsidRPr="00FE4807">
        <w:rPr>
          <w:rFonts w:ascii="Arial" w:hAnsi="Arial" w:cs="Arial"/>
          <w:sz w:val="24"/>
          <w:szCs w:val="24"/>
        </w:rPr>
        <w:t xml:space="preserve"> Neste caso, o</w:t>
      </w:r>
      <w:r w:rsidR="007D5B2F" w:rsidRPr="00FE4807">
        <w:rPr>
          <w:rFonts w:ascii="Arial" w:hAnsi="Arial" w:cs="Arial"/>
          <w:sz w:val="24"/>
          <w:szCs w:val="24"/>
        </w:rPr>
        <w:t xml:space="preserve"> educando da modalidade EJA deve ser amparado no seio de sua família, pois </w:t>
      </w:r>
      <w:r w:rsidR="00D321BC" w:rsidRPr="00FE4807">
        <w:rPr>
          <w:rFonts w:ascii="Arial" w:hAnsi="Arial" w:cs="Arial"/>
          <w:sz w:val="24"/>
          <w:szCs w:val="24"/>
        </w:rPr>
        <w:t xml:space="preserve">sem tal amparo e </w:t>
      </w:r>
      <w:r w:rsidR="007D5B2F" w:rsidRPr="00FE4807">
        <w:rPr>
          <w:rFonts w:ascii="Arial" w:hAnsi="Arial" w:cs="Arial"/>
          <w:sz w:val="24"/>
          <w:szCs w:val="24"/>
        </w:rPr>
        <w:t>apoio</w:t>
      </w:r>
      <w:r w:rsidR="00D321BC" w:rsidRPr="00FE4807">
        <w:rPr>
          <w:rFonts w:ascii="Arial" w:hAnsi="Arial" w:cs="Arial"/>
          <w:sz w:val="24"/>
          <w:szCs w:val="24"/>
        </w:rPr>
        <w:t xml:space="preserve"> ele</w:t>
      </w:r>
      <w:r w:rsidR="007D5B2F" w:rsidRPr="00FE4807">
        <w:rPr>
          <w:rFonts w:ascii="Arial" w:hAnsi="Arial" w:cs="Arial"/>
          <w:sz w:val="24"/>
          <w:szCs w:val="24"/>
        </w:rPr>
        <w:t xml:space="preserve"> não conseguirá começar ou dar continuidade em s</w:t>
      </w:r>
      <w:r w:rsidR="00D321BC" w:rsidRPr="00FE4807">
        <w:rPr>
          <w:rFonts w:ascii="Arial" w:hAnsi="Arial" w:cs="Arial"/>
          <w:sz w:val="24"/>
          <w:szCs w:val="24"/>
        </w:rPr>
        <w:t>eus estudos, pois ninguém chega a nenhum lugar sozinho.</w:t>
      </w:r>
    </w:p>
    <w:p w14:paraId="0DA25BB0" w14:textId="77777777" w:rsidR="000C75EB" w:rsidRPr="0098396D" w:rsidRDefault="000C75EB" w:rsidP="000C75EB">
      <w:pPr>
        <w:spacing w:after="0" w:line="360" w:lineRule="auto"/>
        <w:ind w:firstLine="709"/>
        <w:contextualSpacing/>
        <w:jc w:val="both"/>
        <w:rPr>
          <w:rFonts w:ascii="Arial" w:hAnsi="Arial" w:cs="Arial"/>
          <w:sz w:val="24"/>
          <w:szCs w:val="24"/>
        </w:rPr>
      </w:pPr>
    </w:p>
    <w:p w14:paraId="28A417ED" w14:textId="77777777" w:rsidR="00D321BC" w:rsidRPr="0098396D" w:rsidRDefault="00D321BC" w:rsidP="000C75EB">
      <w:pPr>
        <w:spacing w:after="0" w:line="240" w:lineRule="auto"/>
        <w:ind w:left="2268"/>
        <w:contextualSpacing/>
        <w:jc w:val="both"/>
        <w:rPr>
          <w:rFonts w:ascii="Arial" w:hAnsi="Arial" w:cs="Arial"/>
          <w:sz w:val="20"/>
          <w:szCs w:val="20"/>
        </w:rPr>
      </w:pPr>
      <w:r w:rsidRPr="0098396D">
        <w:rPr>
          <w:rFonts w:ascii="Arial" w:hAnsi="Arial" w:cs="Arial"/>
          <w:sz w:val="20"/>
          <w:szCs w:val="20"/>
        </w:rPr>
        <w:t>Ninguém chega a parte alguma só, muito menos ao exílio. Mesmo os que chegam desacompanhados de sua família, de sua mulher, de seus filhos, de seus pais, de seus irmãos. Ninguém deixa seu mundo, adentrado por suas raízes</w:t>
      </w:r>
      <w:r w:rsidR="00724243" w:rsidRPr="0098396D">
        <w:rPr>
          <w:rFonts w:ascii="Arial" w:hAnsi="Arial" w:cs="Arial"/>
          <w:sz w:val="20"/>
          <w:szCs w:val="20"/>
        </w:rPr>
        <w:t xml:space="preserve"> com o corpo vazio ou seco (FREIRE, 1992, p.32)</w:t>
      </w:r>
      <w:r w:rsidR="000C75EB" w:rsidRPr="0098396D">
        <w:rPr>
          <w:rFonts w:ascii="Arial" w:hAnsi="Arial" w:cs="Arial"/>
          <w:sz w:val="20"/>
          <w:szCs w:val="20"/>
        </w:rPr>
        <w:t>.</w:t>
      </w:r>
    </w:p>
    <w:p w14:paraId="3A36A049" w14:textId="77777777" w:rsidR="000C75EB" w:rsidRPr="0098396D" w:rsidRDefault="000C75EB" w:rsidP="000C75EB">
      <w:pPr>
        <w:spacing w:after="0" w:line="360" w:lineRule="auto"/>
        <w:ind w:firstLine="709"/>
        <w:contextualSpacing/>
        <w:jc w:val="both"/>
        <w:rPr>
          <w:rFonts w:ascii="Arial" w:hAnsi="Arial" w:cs="Arial"/>
          <w:sz w:val="24"/>
          <w:szCs w:val="24"/>
        </w:rPr>
      </w:pPr>
    </w:p>
    <w:p w14:paraId="5CAFEB68" w14:textId="77777777" w:rsidR="00D321BC" w:rsidRPr="0098396D" w:rsidRDefault="00724243" w:rsidP="000C75EB">
      <w:pPr>
        <w:spacing w:after="0" w:line="360" w:lineRule="auto"/>
        <w:ind w:firstLine="709"/>
        <w:contextualSpacing/>
        <w:jc w:val="both"/>
        <w:rPr>
          <w:rFonts w:ascii="Arial" w:hAnsi="Arial" w:cs="Arial"/>
          <w:sz w:val="24"/>
          <w:szCs w:val="24"/>
        </w:rPr>
      </w:pPr>
      <w:r w:rsidRPr="0098396D">
        <w:rPr>
          <w:rFonts w:ascii="Arial" w:hAnsi="Arial" w:cs="Arial"/>
          <w:sz w:val="24"/>
          <w:szCs w:val="24"/>
        </w:rPr>
        <w:t>Freire deixa claro nessa afirmação que de alguma forma o indivíduo carrega algo da família</w:t>
      </w:r>
      <w:r w:rsidR="005F309B" w:rsidRPr="0098396D">
        <w:rPr>
          <w:rFonts w:ascii="Arial" w:hAnsi="Arial" w:cs="Arial"/>
          <w:sz w:val="24"/>
          <w:szCs w:val="24"/>
        </w:rPr>
        <w:t>, de suas raízes</w:t>
      </w:r>
      <w:r w:rsidRPr="0098396D">
        <w:rPr>
          <w:rFonts w:ascii="Arial" w:hAnsi="Arial" w:cs="Arial"/>
          <w:sz w:val="24"/>
          <w:szCs w:val="24"/>
        </w:rPr>
        <w:t xml:space="preserve"> dentro de si, e não importa</w:t>
      </w:r>
      <w:r w:rsidR="005F309B" w:rsidRPr="0098396D">
        <w:rPr>
          <w:rFonts w:ascii="Arial" w:hAnsi="Arial" w:cs="Arial"/>
          <w:sz w:val="24"/>
          <w:szCs w:val="24"/>
        </w:rPr>
        <w:t>rá os obstáculos ou o quão árduo se</w:t>
      </w:r>
      <w:r w:rsidR="00F00349" w:rsidRPr="0098396D">
        <w:rPr>
          <w:rFonts w:ascii="Arial" w:hAnsi="Arial" w:cs="Arial"/>
          <w:sz w:val="24"/>
          <w:szCs w:val="24"/>
        </w:rPr>
        <w:t>rão</w:t>
      </w:r>
      <w:r w:rsidR="005F309B" w:rsidRPr="0098396D">
        <w:rPr>
          <w:rFonts w:ascii="Arial" w:hAnsi="Arial" w:cs="Arial"/>
          <w:sz w:val="24"/>
          <w:szCs w:val="24"/>
        </w:rPr>
        <w:t xml:space="preserve"> o</w:t>
      </w:r>
      <w:r w:rsidR="00F00349" w:rsidRPr="0098396D">
        <w:rPr>
          <w:rFonts w:ascii="Arial" w:hAnsi="Arial" w:cs="Arial"/>
          <w:sz w:val="24"/>
          <w:szCs w:val="24"/>
        </w:rPr>
        <w:t>s</w:t>
      </w:r>
      <w:r w:rsidR="005F309B" w:rsidRPr="0098396D">
        <w:rPr>
          <w:rFonts w:ascii="Arial" w:hAnsi="Arial" w:cs="Arial"/>
          <w:sz w:val="24"/>
          <w:szCs w:val="24"/>
        </w:rPr>
        <w:t xml:space="preserve"> seu</w:t>
      </w:r>
      <w:r w:rsidR="00F00349" w:rsidRPr="0098396D">
        <w:rPr>
          <w:rFonts w:ascii="Arial" w:hAnsi="Arial" w:cs="Arial"/>
          <w:sz w:val="24"/>
          <w:szCs w:val="24"/>
        </w:rPr>
        <w:t>s</w:t>
      </w:r>
      <w:r w:rsidRPr="0098396D">
        <w:rPr>
          <w:rFonts w:ascii="Arial" w:hAnsi="Arial" w:cs="Arial"/>
          <w:sz w:val="24"/>
          <w:szCs w:val="24"/>
        </w:rPr>
        <w:t xml:space="preserve"> caminh</w:t>
      </w:r>
      <w:r w:rsidR="005F309B" w:rsidRPr="0098396D">
        <w:rPr>
          <w:rFonts w:ascii="Arial" w:hAnsi="Arial" w:cs="Arial"/>
          <w:sz w:val="24"/>
          <w:szCs w:val="24"/>
        </w:rPr>
        <w:t>o</w:t>
      </w:r>
      <w:r w:rsidR="00F00349" w:rsidRPr="0098396D">
        <w:rPr>
          <w:rFonts w:ascii="Arial" w:hAnsi="Arial" w:cs="Arial"/>
          <w:sz w:val="24"/>
          <w:szCs w:val="24"/>
        </w:rPr>
        <w:t>s</w:t>
      </w:r>
      <w:r w:rsidRPr="0098396D">
        <w:rPr>
          <w:rFonts w:ascii="Arial" w:hAnsi="Arial" w:cs="Arial"/>
          <w:sz w:val="24"/>
          <w:szCs w:val="24"/>
        </w:rPr>
        <w:t xml:space="preserve">, mas o apoio </w:t>
      </w:r>
      <w:r w:rsidR="00F00349" w:rsidRPr="0098396D">
        <w:rPr>
          <w:rFonts w:ascii="Arial" w:hAnsi="Arial" w:cs="Arial"/>
          <w:sz w:val="24"/>
          <w:szCs w:val="24"/>
        </w:rPr>
        <w:t xml:space="preserve">da família e a esperança </w:t>
      </w:r>
      <w:r w:rsidRPr="0098396D">
        <w:rPr>
          <w:rFonts w:ascii="Arial" w:hAnsi="Arial" w:cs="Arial"/>
          <w:sz w:val="24"/>
          <w:szCs w:val="24"/>
        </w:rPr>
        <w:t xml:space="preserve">que </w:t>
      </w:r>
      <w:r w:rsidR="005F309B" w:rsidRPr="0098396D">
        <w:rPr>
          <w:rFonts w:ascii="Arial" w:hAnsi="Arial" w:cs="Arial"/>
          <w:sz w:val="24"/>
          <w:szCs w:val="24"/>
        </w:rPr>
        <w:t>traz</w:t>
      </w:r>
      <w:r w:rsidRPr="0098396D">
        <w:rPr>
          <w:rFonts w:ascii="Arial" w:hAnsi="Arial" w:cs="Arial"/>
          <w:sz w:val="24"/>
          <w:szCs w:val="24"/>
        </w:rPr>
        <w:t xml:space="preserve"> dentro de si, deixará mais leve</w:t>
      </w:r>
      <w:r w:rsidR="005F309B" w:rsidRPr="0098396D">
        <w:rPr>
          <w:rFonts w:ascii="Arial" w:hAnsi="Arial" w:cs="Arial"/>
          <w:sz w:val="24"/>
          <w:szCs w:val="24"/>
        </w:rPr>
        <w:t xml:space="preserve"> o fardo </w:t>
      </w:r>
      <w:r w:rsidR="00F00349" w:rsidRPr="0098396D">
        <w:rPr>
          <w:rFonts w:ascii="Arial" w:hAnsi="Arial" w:cs="Arial"/>
          <w:sz w:val="24"/>
          <w:szCs w:val="24"/>
        </w:rPr>
        <w:t xml:space="preserve">a ser </w:t>
      </w:r>
      <w:r w:rsidR="005F309B" w:rsidRPr="0098396D">
        <w:rPr>
          <w:rFonts w:ascii="Arial" w:hAnsi="Arial" w:cs="Arial"/>
          <w:sz w:val="24"/>
          <w:szCs w:val="24"/>
        </w:rPr>
        <w:t>carregado</w:t>
      </w:r>
      <w:r w:rsidR="00F00349" w:rsidRPr="0098396D">
        <w:rPr>
          <w:rFonts w:ascii="Arial" w:hAnsi="Arial" w:cs="Arial"/>
          <w:sz w:val="24"/>
          <w:szCs w:val="24"/>
        </w:rPr>
        <w:t>, ou seja, apesar das dificuldades que terá para começar a aprender ou de dar continuidade aos estudos de onde parou, o apoio da família será sempre fundamental, o seu porto seguro.</w:t>
      </w:r>
    </w:p>
    <w:p w14:paraId="63E6DB48" w14:textId="77777777" w:rsidR="000C75EB" w:rsidRPr="0098396D" w:rsidRDefault="000C75EB" w:rsidP="000C75EB">
      <w:pPr>
        <w:spacing w:after="0" w:line="360" w:lineRule="auto"/>
        <w:contextualSpacing/>
        <w:jc w:val="both"/>
        <w:rPr>
          <w:rFonts w:ascii="Arial" w:hAnsi="Arial" w:cs="Arial"/>
          <w:sz w:val="24"/>
          <w:szCs w:val="24"/>
        </w:rPr>
      </w:pPr>
    </w:p>
    <w:p w14:paraId="2A774594" w14:textId="77777777" w:rsidR="000C75EB" w:rsidRPr="0098396D" w:rsidRDefault="000C75EB" w:rsidP="000C75EB">
      <w:pPr>
        <w:spacing w:after="0" w:line="360" w:lineRule="auto"/>
        <w:contextualSpacing/>
        <w:jc w:val="both"/>
        <w:rPr>
          <w:rFonts w:ascii="Arial" w:hAnsi="Arial" w:cs="Arial"/>
          <w:sz w:val="24"/>
          <w:szCs w:val="24"/>
        </w:rPr>
      </w:pPr>
    </w:p>
    <w:p w14:paraId="3CB5123C" w14:textId="77777777" w:rsidR="00F501F5" w:rsidRPr="0098396D" w:rsidRDefault="00F501F5" w:rsidP="004D55DE">
      <w:pPr>
        <w:spacing w:after="0" w:line="240" w:lineRule="auto"/>
        <w:contextualSpacing/>
        <w:jc w:val="both"/>
        <w:rPr>
          <w:rFonts w:ascii="Arial" w:hAnsi="Arial" w:cs="Arial"/>
          <w:b/>
          <w:sz w:val="24"/>
          <w:szCs w:val="24"/>
        </w:rPr>
      </w:pPr>
      <w:r w:rsidRPr="0098396D">
        <w:rPr>
          <w:rFonts w:ascii="Arial" w:hAnsi="Arial" w:cs="Arial"/>
          <w:b/>
          <w:sz w:val="24"/>
          <w:szCs w:val="24"/>
        </w:rPr>
        <w:t>A metodologia de ensino aplicada pelo professor da Educação de Jovens e Adultos (EJA) e a sua influência no processo de aprendizagem.</w:t>
      </w:r>
    </w:p>
    <w:p w14:paraId="09896EFA" w14:textId="77777777" w:rsidR="000C75EB" w:rsidRPr="0098396D" w:rsidRDefault="000C75EB" w:rsidP="000C75EB">
      <w:pPr>
        <w:pStyle w:val="PargrafodaLista"/>
        <w:spacing w:after="0" w:line="360" w:lineRule="auto"/>
        <w:ind w:left="0" w:firstLine="709"/>
        <w:jc w:val="both"/>
        <w:rPr>
          <w:rFonts w:ascii="Arial" w:hAnsi="Arial" w:cs="Arial"/>
          <w:sz w:val="24"/>
          <w:szCs w:val="24"/>
        </w:rPr>
      </w:pPr>
    </w:p>
    <w:p w14:paraId="745A2D64" w14:textId="11E90C05" w:rsidR="002F29DD" w:rsidRPr="00FE4807" w:rsidRDefault="002F29DD" w:rsidP="000C75EB">
      <w:pPr>
        <w:pStyle w:val="PargrafodaLista"/>
        <w:spacing w:after="0" w:line="360" w:lineRule="auto"/>
        <w:ind w:left="0" w:firstLine="709"/>
        <w:jc w:val="both"/>
        <w:rPr>
          <w:rFonts w:ascii="Arial" w:hAnsi="Arial" w:cs="Arial"/>
          <w:sz w:val="24"/>
          <w:szCs w:val="24"/>
        </w:rPr>
      </w:pPr>
      <w:r w:rsidRPr="00FE4807">
        <w:rPr>
          <w:rFonts w:ascii="Arial" w:hAnsi="Arial" w:cs="Arial"/>
          <w:sz w:val="24"/>
          <w:szCs w:val="24"/>
        </w:rPr>
        <w:t>Dentro d</w:t>
      </w:r>
      <w:r w:rsidR="00D036F5" w:rsidRPr="00FE4807">
        <w:rPr>
          <w:rFonts w:ascii="Arial" w:hAnsi="Arial" w:cs="Arial"/>
          <w:sz w:val="24"/>
          <w:szCs w:val="24"/>
        </w:rPr>
        <w:t>o contexto do diálogo, entende</w:t>
      </w:r>
      <w:r w:rsidRPr="00FE4807">
        <w:rPr>
          <w:rFonts w:ascii="Arial" w:hAnsi="Arial" w:cs="Arial"/>
          <w:sz w:val="24"/>
          <w:szCs w:val="24"/>
        </w:rPr>
        <w:t>mos que esse método</w:t>
      </w:r>
      <w:r w:rsidR="00D036F5" w:rsidRPr="00FE4807">
        <w:rPr>
          <w:rFonts w:ascii="Arial" w:hAnsi="Arial" w:cs="Arial"/>
          <w:sz w:val="24"/>
          <w:szCs w:val="24"/>
        </w:rPr>
        <w:t>,</w:t>
      </w:r>
      <w:r w:rsidRPr="00FE4807">
        <w:rPr>
          <w:rFonts w:ascii="Arial" w:hAnsi="Arial" w:cs="Arial"/>
          <w:sz w:val="24"/>
          <w:szCs w:val="24"/>
        </w:rPr>
        <w:t xml:space="preserve"> pouco usado pelos educadores da modalidade EJA, facilita a aprendizagem do aluno fora da faixa etária regular.</w:t>
      </w:r>
      <w:r w:rsidR="00D036F5" w:rsidRPr="00FE4807">
        <w:rPr>
          <w:rFonts w:ascii="Arial" w:hAnsi="Arial" w:cs="Arial"/>
          <w:sz w:val="24"/>
          <w:szCs w:val="24"/>
        </w:rPr>
        <w:t xml:space="preserve"> Entretanto, a</w:t>
      </w:r>
      <w:r w:rsidRPr="00FE4807">
        <w:rPr>
          <w:rFonts w:ascii="Arial" w:hAnsi="Arial" w:cs="Arial"/>
          <w:sz w:val="24"/>
          <w:szCs w:val="24"/>
        </w:rPr>
        <w:t>lgumas metodologias não são usadas corretamente, ou sequer são usadas para facilitar a vida do estudante da EJA.</w:t>
      </w:r>
    </w:p>
    <w:p w14:paraId="428C3FF4" w14:textId="0A07C636" w:rsidR="00F501F5" w:rsidRPr="00FE4807" w:rsidRDefault="00D6634E" w:rsidP="000C75EB">
      <w:pPr>
        <w:pStyle w:val="PargrafodaLista"/>
        <w:spacing w:after="0" w:line="360" w:lineRule="auto"/>
        <w:ind w:left="0" w:firstLine="709"/>
        <w:jc w:val="both"/>
        <w:rPr>
          <w:rFonts w:ascii="Arial" w:hAnsi="Arial" w:cs="Arial"/>
          <w:sz w:val="24"/>
          <w:szCs w:val="24"/>
        </w:rPr>
      </w:pPr>
      <w:r w:rsidRPr="00FE4807">
        <w:rPr>
          <w:rFonts w:ascii="Arial" w:hAnsi="Arial" w:cs="Arial"/>
          <w:sz w:val="24"/>
          <w:szCs w:val="24"/>
        </w:rPr>
        <w:t>As metodologias dos educadores são tão essenciais quanto eles próprios para que os educandos obtenham êxito na aprendizagem, como afirma (Ferreiro e Teberosky</w:t>
      </w:r>
      <w:r w:rsidR="00D036F5" w:rsidRPr="00FE4807">
        <w:rPr>
          <w:rFonts w:ascii="Arial" w:hAnsi="Arial" w:cs="Arial"/>
          <w:sz w:val="24"/>
          <w:szCs w:val="24"/>
        </w:rPr>
        <w:t>,</w:t>
      </w:r>
      <w:r w:rsidRPr="00FE4807">
        <w:rPr>
          <w:rFonts w:ascii="Arial" w:hAnsi="Arial" w:cs="Arial"/>
          <w:sz w:val="24"/>
          <w:szCs w:val="24"/>
        </w:rPr>
        <w:t xml:space="preserve"> 1985) apud</w:t>
      </w:r>
      <w:r w:rsidRPr="00FE4807">
        <w:rPr>
          <w:rFonts w:ascii="Arial" w:hAnsi="Arial" w:cs="Arial"/>
          <w:i/>
          <w:sz w:val="24"/>
          <w:szCs w:val="24"/>
        </w:rPr>
        <w:t xml:space="preserve"> </w:t>
      </w:r>
      <w:r w:rsidR="00D036F5" w:rsidRPr="00FE4807">
        <w:rPr>
          <w:rFonts w:ascii="Arial" w:hAnsi="Arial" w:cs="Arial"/>
          <w:sz w:val="24"/>
          <w:szCs w:val="24"/>
        </w:rPr>
        <w:t>Schwartz (2012, p</w:t>
      </w:r>
      <w:r w:rsidRPr="00FE4807">
        <w:rPr>
          <w:rFonts w:ascii="Arial" w:hAnsi="Arial" w:cs="Arial"/>
          <w:sz w:val="24"/>
          <w:szCs w:val="24"/>
        </w:rPr>
        <w:t>.</w:t>
      </w:r>
      <w:r w:rsidR="00D036F5" w:rsidRPr="00FE4807">
        <w:rPr>
          <w:rFonts w:ascii="Arial" w:hAnsi="Arial" w:cs="Arial"/>
          <w:sz w:val="24"/>
          <w:szCs w:val="24"/>
        </w:rPr>
        <w:t xml:space="preserve"> </w:t>
      </w:r>
      <w:r w:rsidRPr="00FE4807">
        <w:rPr>
          <w:rFonts w:ascii="Arial" w:hAnsi="Arial" w:cs="Arial"/>
          <w:sz w:val="24"/>
          <w:szCs w:val="24"/>
        </w:rPr>
        <w:t xml:space="preserve">47) o método, como ação específica do meio pode ajudar ou frear, facilitar ou dificultar a aprendizagem, mas não é ele, o </w:t>
      </w:r>
      <w:r w:rsidRPr="00FE4807">
        <w:rPr>
          <w:rFonts w:ascii="Arial" w:hAnsi="Arial" w:cs="Arial"/>
          <w:sz w:val="24"/>
          <w:szCs w:val="24"/>
        </w:rPr>
        <w:lastRenderedPageBreak/>
        <w:t>método, que vai produzir a aprendizagem, e sim a interação que é promovida através dele como objeto de estudo.</w:t>
      </w:r>
    </w:p>
    <w:p w14:paraId="1A6CDC04" w14:textId="624FFAE4" w:rsidR="00D6634E" w:rsidRPr="00FE4807" w:rsidRDefault="00D6634E" w:rsidP="000C75EB">
      <w:pPr>
        <w:spacing w:after="0" w:line="360" w:lineRule="auto"/>
        <w:ind w:firstLine="709"/>
        <w:contextualSpacing/>
        <w:jc w:val="both"/>
        <w:rPr>
          <w:rFonts w:ascii="Arial" w:hAnsi="Arial" w:cs="Arial"/>
          <w:sz w:val="24"/>
          <w:szCs w:val="24"/>
        </w:rPr>
      </w:pPr>
      <w:r w:rsidRPr="00FE4807">
        <w:rPr>
          <w:rFonts w:ascii="Arial" w:hAnsi="Arial" w:cs="Arial"/>
          <w:sz w:val="24"/>
          <w:szCs w:val="24"/>
        </w:rPr>
        <w:t>Dessa forma</w:t>
      </w:r>
      <w:r w:rsidR="00D036F5" w:rsidRPr="00FE4807">
        <w:rPr>
          <w:rFonts w:ascii="Arial" w:hAnsi="Arial" w:cs="Arial"/>
          <w:sz w:val="24"/>
          <w:szCs w:val="24"/>
        </w:rPr>
        <w:t>,</w:t>
      </w:r>
      <w:r w:rsidRPr="00FE4807">
        <w:rPr>
          <w:rFonts w:ascii="Arial" w:hAnsi="Arial" w:cs="Arial"/>
          <w:sz w:val="24"/>
          <w:szCs w:val="24"/>
        </w:rPr>
        <w:t xml:space="preserve"> pode-se perceber que a interatividade é o melhor caminho a ser percorrido no processo de aprendizagem de jovens e adultos. Porque esses educandos podem não ter escolaridade, mas têm experiências vividas dentro do ambiente sociocultural, e que essa interatividade trará resultados grandiosos conforme afirma Durante (1998, p.</w:t>
      </w:r>
      <w:r w:rsidR="000D49D3" w:rsidRPr="00FE4807">
        <w:rPr>
          <w:rFonts w:ascii="Arial" w:hAnsi="Arial" w:cs="Arial"/>
          <w:sz w:val="24"/>
          <w:szCs w:val="24"/>
        </w:rPr>
        <w:t xml:space="preserve"> </w:t>
      </w:r>
      <w:r w:rsidRPr="00FE4807">
        <w:rPr>
          <w:rFonts w:ascii="Arial" w:hAnsi="Arial" w:cs="Arial"/>
          <w:sz w:val="24"/>
          <w:szCs w:val="24"/>
        </w:rPr>
        <w:t>19): “O homem é um ser que gera, transmite e transforma cultura. Não só um produto do seu meio, mas um ser criad</w:t>
      </w:r>
      <w:r w:rsidR="00D036F5" w:rsidRPr="00FE4807">
        <w:rPr>
          <w:rFonts w:ascii="Arial" w:hAnsi="Arial" w:cs="Arial"/>
          <w:sz w:val="24"/>
          <w:szCs w:val="24"/>
        </w:rPr>
        <w:t xml:space="preserve">or e transformador do seu </w:t>
      </w:r>
      <w:r w:rsidR="0036355B" w:rsidRPr="00FE4807">
        <w:rPr>
          <w:rFonts w:ascii="Arial" w:hAnsi="Arial" w:cs="Arial"/>
          <w:sz w:val="24"/>
          <w:szCs w:val="24"/>
        </w:rPr>
        <w:t>meio. ”</w:t>
      </w:r>
      <w:r w:rsidR="00D036F5" w:rsidRPr="00FE4807">
        <w:rPr>
          <w:rFonts w:ascii="Arial" w:hAnsi="Arial" w:cs="Arial"/>
          <w:sz w:val="24"/>
          <w:szCs w:val="24"/>
        </w:rPr>
        <w:t xml:space="preserve"> </w:t>
      </w:r>
      <w:r w:rsidRPr="00FE4807">
        <w:rPr>
          <w:rFonts w:ascii="Arial" w:hAnsi="Arial" w:cs="Arial"/>
          <w:sz w:val="24"/>
          <w:szCs w:val="24"/>
        </w:rPr>
        <w:t>Com essa afirmação, podemos perceber que a aprendizagem e o desenvolvimento estão ligados à experiência do coletivo e que o sujeito inserido em um grupo onde a educação escolar não se faz presente pode ter mais dificuldades de aprendizagem do que onde ela se faz.</w:t>
      </w:r>
    </w:p>
    <w:p w14:paraId="5D4156C0" w14:textId="09DDBA57" w:rsidR="003D0F5F" w:rsidRPr="00FE4807" w:rsidRDefault="000C75EB" w:rsidP="000C75EB">
      <w:pPr>
        <w:spacing w:after="0" w:line="360" w:lineRule="auto"/>
        <w:ind w:firstLine="709"/>
        <w:contextualSpacing/>
        <w:jc w:val="both"/>
        <w:rPr>
          <w:rFonts w:ascii="Arial" w:hAnsi="Arial" w:cs="Arial"/>
          <w:sz w:val="24"/>
          <w:szCs w:val="24"/>
        </w:rPr>
      </w:pPr>
      <w:r w:rsidRPr="00FE4807">
        <w:rPr>
          <w:rFonts w:ascii="Arial" w:hAnsi="Arial" w:cs="Arial"/>
          <w:sz w:val="24"/>
          <w:szCs w:val="24"/>
        </w:rPr>
        <w:t>Para Freire (2005 p.</w:t>
      </w:r>
      <w:r w:rsidR="000D49D3" w:rsidRPr="00FE4807">
        <w:rPr>
          <w:rFonts w:ascii="Arial" w:hAnsi="Arial" w:cs="Arial"/>
          <w:sz w:val="24"/>
          <w:szCs w:val="24"/>
        </w:rPr>
        <w:t xml:space="preserve"> </w:t>
      </w:r>
      <w:r w:rsidRPr="00FE4807">
        <w:rPr>
          <w:rFonts w:ascii="Arial" w:hAnsi="Arial" w:cs="Arial"/>
          <w:sz w:val="24"/>
          <w:szCs w:val="24"/>
        </w:rPr>
        <w:t>67):</w:t>
      </w:r>
    </w:p>
    <w:p w14:paraId="2EA9E0AA" w14:textId="77777777" w:rsidR="000C75EB" w:rsidRPr="00FE4807" w:rsidRDefault="000C75EB" w:rsidP="000C75EB">
      <w:pPr>
        <w:spacing w:after="0" w:line="360" w:lineRule="auto"/>
        <w:ind w:firstLine="709"/>
        <w:contextualSpacing/>
        <w:jc w:val="both"/>
        <w:rPr>
          <w:rFonts w:ascii="Arial" w:hAnsi="Arial" w:cs="Arial"/>
          <w:sz w:val="24"/>
          <w:szCs w:val="24"/>
        </w:rPr>
      </w:pPr>
    </w:p>
    <w:p w14:paraId="461C963A" w14:textId="77777777" w:rsidR="003D0F5F" w:rsidRPr="0098396D" w:rsidRDefault="003D0F5F" w:rsidP="000C75EB">
      <w:pPr>
        <w:spacing w:after="0" w:line="240" w:lineRule="auto"/>
        <w:ind w:left="2268"/>
        <w:contextualSpacing/>
        <w:jc w:val="both"/>
        <w:rPr>
          <w:rFonts w:ascii="Arial" w:hAnsi="Arial" w:cs="Arial"/>
          <w:sz w:val="20"/>
          <w:szCs w:val="20"/>
        </w:rPr>
      </w:pPr>
      <w:r w:rsidRPr="0098396D">
        <w:rPr>
          <w:rFonts w:ascii="Arial" w:hAnsi="Arial" w:cs="Arial"/>
          <w:sz w:val="20"/>
          <w:szCs w:val="20"/>
        </w:rPr>
        <w:t>O educador, que aliena a ignorância, se mantém em posições fixas, invariáveis. Sempre será o que sabe, enquanto os educandos sempre serão os que não sabem. A rigidez destas posições nega a educação e o conhecimento como processos de busca.</w:t>
      </w:r>
    </w:p>
    <w:p w14:paraId="51BBF8F3" w14:textId="77777777" w:rsidR="000C75EB" w:rsidRPr="0098396D" w:rsidRDefault="000C75EB" w:rsidP="000C75EB">
      <w:pPr>
        <w:pStyle w:val="PargrafodaLista"/>
        <w:spacing w:after="0" w:line="360" w:lineRule="auto"/>
        <w:ind w:left="0" w:firstLine="709"/>
        <w:jc w:val="both"/>
        <w:rPr>
          <w:rFonts w:ascii="Arial" w:hAnsi="Arial" w:cs="Arial"/>
          <w:sz w:val="24"/>
          <w:szCs w:val="24"/>
        </w:rPr>
      </w:pPr>
    </w:p>
    <w:p w14:paraId="334A5FDD" w14:textId="77777777" w:rsidR="003D0F5F" w:rsidRPr="00FE4807" w:rsidRDefault="003D0F5F" w:rsidP="000C75EB">
      <w:pPr>
        <w:pStyle w:val="PargrafodaLista"/>
        <w:spacing w:after="0" w:line="360" w:lineRule="auto"/>
        <w:ind w:left="0" w:firstLine="709"/>
        <w:jc w:val="both"/>
        <w:rPr>
          <w:rFonts w:ascii="Arial" w:hAnsi="Arial" w:cs="Arial"/>
          <w:sz w:val="24"/>
          <w:szCs w:val="24"/>
        </w:rPr>
      </w:pPr>
      <w:r w:rsidRPr="00FE4807">
        <w:rPr>
          <w:rFonts w:ascii="Arial" w:hAnsi="Arial" w:cs="Arial"/>
          <w:sz w:val="24"/>
          <w:szCs w:val="24"/>
        </w:rPr>
        <w:t>Nessa afirmação podemos analisar que se ambos (educador e educando), não se esforçarem para saírem de suas posições, entende-se que a alienação prevalecerá, não só para o educando, que será mantido no “cabresto”, mas também para o educador que se mantém detentor do conhecimento e que acaba por se sentir superior e que mantém certa arrogância perante os educandos da modalidade EJA, principalmente porque alguns têm idades iguais ou superiores a do educador, mas vindos de culturas diferentes.</w:t>
      </w:r>
    </w:p>
    <w:p w14:paraId="474C761B" w14:textId="29570168" w:rsidR="003D0F5F" w:rsidRPr="00FE4807" w:rsidRDefault="003D0F5F" w:rsidP="000C75EB">
      <w:pPr>
        <w:pStyle w:val="PargrafodaLista"/>
        <w:spacing w:after="0" w:line="360" w:lineRule="auto"/>
        <w:ind w:left="0" w:firstLine="709"/>
        <w:jc w:val="both"/>
        <w:rPr>
          <w:rFonts w:ascii="Arial" w:hAnsi="Arial" w:cs="Arial"/>
          <w:sz w:val="24"/>
          <w:szCs w:val="24"/>
        </w:rPr>
      </w:pPr>
      <w:r w:rsidRPr="00FE4807">
        <w:rPr>
          <w:rFonts w:ascii="Arial" w:hAnsi="Arial" w:cs="Arial"/>
          <w:sz w:val="24"/>
          <w:szCs w:val="24"/>
        </w:rPr>
        <w:t>A solução, porém, seria uma educação contrária a bancária, dialogada entre o educador e o educando, para que essa barreira possa ser rompida, com</w:t>
      </w:r>
      <w:r w:rsidR="000C75EB" w:rsidRPr="00FE4807">
        <w:rPr>
          <w:rFonts w:ascii="Arial" w:hAnsi="Arial" w:cs="Arial"/>
          <w:sz w:val="24"/>
          <w:szCs w:val="24"/>
        </w:rPr>
        <w:t>o afirma Freire (2005 p.</w:t>
      </w:r>
      <w:r w:rsidR="000D49D3" w:rsidRPr="00FE4807">
        <w:rPr>
          <w:rFonts w:ascii="Arial" w:hAnsi="Arial" w:cs="Arial"/>
          <w:sz w:val="24"/>
          <w:szCs w:val="24"/>
        </w:rPr>
        <w:t xml:space="preserve"> </w:t>
      </w:r>
      <w:r w:rsidR="000C75EB" w:rsidRPr="00FE4807">
        <w:rPr>
          <w:rFonts w:ascii="Arial" w:hAnsi="Arial" w:cs="Arial"/>
          <w:sz w:val="24"/>
          <w:szCs w:val="24"/>
        </w:rPr>
        <w:t>96/97):</w:t>
      </w:r>
    </w:p>
    <w:p w14:paraId="5B5BB4F6" w14:textId="77777777" w:rsidR="000C75EB" w:rsidRPr="0098396D" w:rsidRDefault="000C75EB" w:rsidP="000C75EB">
      <w:pPr>
        <w:pStyle w:val="PargrafodaLista"/>
        <w:spacing w:after="0" w:line="360" w:lineRule="auto"/>
        <w:ind w:left="0" w:firstLine="709"/>
        <w:jc w:val="both"/>
        <w:rPr>
          <w:rFonts w:ascii="Arial" w:hAnsi="Arial" w:cs="Arial"/>
          <w:sz w:val="24"/>
          <w:szCs w:val="24"/>
        </w:rPr>
      </w:pPr>
    </w:p>
    <w:p w14:paraId="683A2253" w14:textId="77777777" w:rsidR="003D0F5F" w:rsidRPr="0098396D" w:rsidRDefault="003D0F5F" w:rsidP="000C75EB">
      <w:pPr>
        <w:pStyle w:val="PargrafodaLista"/>
        <w:spacing w:after="0" w:line="240" w:lineRule="auto"/>
        <w:ind w:left="2268"/>
        <w:jc w:val="both"/>
        <w:rPr>
          <w:rFonts w:ascii="Arial" w:hAnsi="Arial" w:cs="Arial"/>
          <w:sz w:val="20"/>
          <w:szCs w:val="20"/>
        </w:rPr>
      </w:pPr>
      <w:r w:rsidRPr="0098396D">
        <w:rPr>
          <w:rFonts w:ascii="Arial" w:hAnsi="Arial" w:cs="Arial"/>
          <w:sz w:val="20"/>
          <w:szCs w:val="20"/>
        </w:rPr>
        <w:t>Para o educador-educando, o diálogo, problematizador, o conteúdo programático da educação não é uma doação ou uma imposição – um conjunto de informes a ser depositado nos educandos -, mas a devolução organizada, sistematizada e acrescentada ao povo daqueles elementos que este que lhe entregou de forma desestruturada.</w:t>
      </w:r>
    </w:p>
    <w:p w14:paraId="1943A5A4" w14:textId="77777777" w:rsidR="000C75EB" w:rsidRPr="0098396D" w:rsidRDefault="000C75EB" w:rsidP="000C75EB">
      <w:pPr>
        <w:pStyle w:val="PargrafodaLista"/>
        <w:spacing w:after="0" w:line="360" w:lineRule="auto"/>
        <w:ind w:left="0" w:firstLine="709"/>
        <w:jc w:val="both"/>
        <w:rPr>
          <w:rFonts w:ascii="Arial" w:hAnsi="Arial" w:cs="Arial"/>
          <w:sz w:val="24"/>
          <w:szCs w:val="24"/>
        </w:rPr>
      </w:pPr>
    </w:p>
    <w:p w14:paraId="6691EEE5" w14:textId="7124808B" w:rsidR="00D241E5" w:rsidRPr="00FE4807" w:rsidRDefault="003D0F5F" w:rsidP="000C75EB">
      <w:pPr>
        <w:pStyle w:val="PargrafodaLista"/>
        <w:spacing w:after="0" w:line="360" w:lineRule="auto"/>
        <w:ind w:left="0" w:firstLine="709"/>
        <w:jc w:val="both"/>
        <w:rPr>
          <w:rFonts w:ascii="Arial" w:hAnsi="Arial" w:cs="Arial"/>
          <w:sz w:val="24"/>
          <w:szCs w:val="24"/>
        </w:rPr>
      </w:pPr>
      <w:r w:rsidRPr="00FE4807">
        <w:rPr>
          <w:rFonts w:ascii="Arial" w:hAnsi="Arial" w:cs="Arial"/>
          <w:sz w:val="24"/>
          <w:szCs w:val="24"/>
        </w:rPr>
        <w:t xml:space="preserve">Dentro dessa sistemática de ensino dialogado, percebe-se que existem maiores possibilidades de que o objetivo verdadeiro da educação seja alcançado </w:t>
      </w:r>
      <w:r w:rsidRPr="00FE4807">
        <w:rPr>
          <w:rFonts w:ascii="Arial" w:hAnsi="Arial" w:cs="Arial"/>
          <w:sz w:val="24"/>
          <w:szCs w:val="24"/>
        </w:rPr>
        <w:lastRenderedPageBreak/>
        <w:t>plenamente.</w:t>
      </w:r>
      <w:r w:rsidR="00A62267" w:rsidRPr="00FE4807">
        <w:rPr>
          <w:rFonts w:ascii="Arial" w:hAnsi="Arial" w:cs="Arial"/>
          <w:sz w:val="24"/>
          <w:szCs w:val="24"/>
        </w:rPr>
        <w:t xml:space="preserve"> </w:t>
      </w:r>
      <w:r w:rsidRPr="00FE4807">
        <w:rPr>
          <w:rFonts w:ascii="Arial" w:hAnsi="Arial" w:cs="Arial"/>
          <w:sz w:val="24"/>
          <w:szCs w:val="24"/>
        </w:rPr>
        <w:t xml:space="preserve">Para que a educação de jovens e adultos seja de fato uma educação na qual o educando seja valorizado </w:t>
      </w:r>
      <w:r w:rsidR="00A62267" w:rsidRPr="00FE4807">
        <w:rPr>
          <w:rFonts w:ascii="Arial" w:hAnsi="Arial" w:cs="Arial"/>
          <w:sz w:val="24"/>
          <w:szCs w:val="24"/>
        </w:rPr>
        <w:t>e atendido em suas necessidades</w:t>
      </w:r>
      <w:r w:rsidRPr="00FE4807">
        <w:rPr>
          <w:rFonts w:ascii="Arial" w:hAnsi="Arial" w:cs="Arial"/>
          <w:sz w:val="24"/>
          <w:szCs w:val="24"/>
        </w:rPr>
        <w:t xml:space="preserve"> </w:t>
      </w:r>
      <w:r w:rsidR="00A62267" w:rsidRPr="00FE4807">
        <w:rPr>
          <w:rFonts w:ascii="Arial" w:hAnsi="Arial" w:cs="Arial"/>
          <w:sz w:val="24"/>
          <w:szCs w:val="24"/>
        </w:rPr>
        <w:t xml:space="preserve">o educador é </w:t>
      </w:r>
      <w:r w:rsidR="00641C82" w:rsidRPr="00FE4807">
        <w:rPr>
          <w:rFonts w:ascii="Arial" w:hAnsi="Arial" w:cs="Arial"/>
          <w:sz w:val="24"/>
          <w:szCs w:val="24"/>
        </w:rPr>
        <w:t>fundamental, pois</w:t>
      </w:r>
      <w:r w:rsidR="00791DEE" w:rsidRPr="00FE4807">
        <w:rPr>
          <w:rFonts w:ascii="Arial" w:hAnsi="Arial" w:cs="Arial"/>
          <w:sz w:val="24"/>
          <w:szCs w:val="24"/>
        </w:rPr>
        <w:t xml:space="preserve"> ele deve encontrar metodologias dentro da realidade do educando.</w:t>
      </w:r>
    </w:p>
    <w:p w14:paraId="0786C407" w14:textId="748BDD96" w:rsidR="00D241E5" w:rsidRPr="00FE4807" w:rsidRDefault="00E50568" w:rsidP="000C75EB">
      <w:pPr>
        <w:pStyle w:val="PargrafodaLista"/>
        <w:spacing w:after="0" w:line="360" w:lineRule="auto"/>
        <w:ind w:left="0" w:firstLine="709"/>
        <w:jc w:val="both"/>
        <w:rPr>
          <w:rFonts w:ascii="Arial" w:hAnsi="Arial" w:cs="Arial"/>
          <w:sz w:val="24"/>
          <w:szCs w:val="24"/>
        </w:rPr>
      </w:pPr>
      <w:r w:rsidRPr="00FE4807">
        <w:rPr>
          <w:rFonts w:ascii="Arial" w:hAnsi="Arial" w:cs="Arial"/>
          <w:sz w:val="24"/>
          <w:szCs w:val="24"/>
        </w:rPr>
        <w:t xml:space="preserve">Para </w:t>
      </w:r>
      <w:r w:rsidR="0036355B" w:rsidRPr="00FE4807">
        <w:rPr>
          <w:rFonts w:ascii="Arial" w:hAnsi="Arial" w:cs="Arial"/>
          <w:sz w:val="24"/>
          <w:szCs w:val="24"/>
        </w:rPr>
        <w:t>Freire (2005, p.66)</w:t>
      </w:r>
      <w:r w:rsidRPr="00FE4807">
        <w:rPr>
          <w:rFonts w:ascii="Arial" w:hAnsi="Arial" w:cs="Arial"/>
          <w:sz w:val="24"/>
          <w:szCs w:val="24"/>
        </w:rPr>
        <w:t>:</w:t>
      </w:r>
    </w:p>
    <w:p w14:paraId="581AE52F" w14:textId="77777777" w:rsidR="000C75EB" w:rsidRPr="0098396D" w:rsidRDefault="000C75EB" w:rsidP="000C75EB">
      <w:pPr>
        <w:pStyle w:val="PargrafodaLista"/>
        <w:spacing w:after="0" w:line="360" w:lineRule="auto"/>
        <w:ind w:left="0" w:firstLine="709"/>
        <w:jc w:val="both"/>
        <w:rPr>
          <w:rFonts w:ascii="Arial" w:hAnsi="Arial" w:cs="Arial"/>
          <w:sz w:val="24"/>
          <w:szCs w:val="24"/>
        </w:rPr>
      </w:pPr>
    </w:p>
    <w:p w14:paraId="1AD70F19" w14:textId="576948B2" w:rsidR="003D0F5F" w:rsidRPr="0098396D" w:rsidRDefault="003D0F5F" w:rsidP="000C75EB">
      <w:pPr>
        <w:pStyle w:val="PargrafodaLista"/>
        <w:spacing w:after="0" w:line="240" w:lineRule="auto"/>
        <w:ind w:left="2268"/>
        <w:jc w:val="both"/>
        <w:rPr>
          <w:rFonts w:ascii="Arial" w:hAnsi="Arial" w:cs="Arial"/>
          <w:sz w:val="20"/>
          <w:szCs w:val="20"/>
        </w:rPr>
      </w:pPr>
      <w:r w:rsidRPr="0098396D">
        <w:rPr>
          <w:rFonts w:ascii="Arial" w:hAnsi="Arial" w:cs="Arial"/>
          <w:sz w:val="20"/>
          <w:szCs w:val="24"/>
        </w:rPr>
        <w:t>A narração de que o educador é o sujeito, conduz os educandos à memorização mecânica do conteúdo narrado. Mais ainda, a narração os transforma em “vasilhas”, em recipientes a serem “enchidos” pelo educador. Quanto mais vá “enchendo” os recipientes com seus “depósitos”, tanto melhor educador será. Quanto mais se deixem docilmente “encher”</w:t>
      </w:r>
      <w:r w:rsidR="009A1457" w:rsidRPr="0098396D">
        <w:rPr>
          <w:rFonts w:ascii="Arial" w:hAnsi="Arial" w:cs="Arial"/>
          <w:sz w:val="20"/>
          <w:szCs w:val="24"/>
        </w:rPr>
        <w:t>, tanto melhores educando serão</w:t>
      </w:r>
      <w:r w:rsidR="00A62267" w:rsidRPr="0098396D">
        <w:rPr>
          <w:rFonts w:ascii="Arial" w:hAnsi="Arial" w:cs="Arial"/>
          <w:sz w:val="20"/>
          <w:szCs w:val="24"/>
        </w:rPr>
        <w:t>.</w:t>
      </w:r>
      <w:r w:rsidR="00E50568" w:rsidRPr="0098396D">
        <w:rPr>
          <w:rFonts w:ascii="Arial" w:hAnsi="Arial" w:cs="Arial"/>
          <w:sz w:val="24"/>
          <w:szCs w:val="24"/>
        </w:rPr>
        <w:t xml:space="preserve"> </w:t>
      </w:r>
    </w:p>
    <w:p w14:paraId="476AEF73" w14:textId="77777777" w:rsidR="000C75EB" w:rsidRPr="00FE4807" w:rsidRDefault="000C75EB" w:rsidP="000C75EB">
      <w:pPr>
        <w:spacing w:after="0" w:line="360" w:lineRule="auto"/>
        <w:ind w:firstLine="709"/>
        <w:contextualSpacing/>
        <w:jc w:val="both"/>
        <w:rPr>
          <w:rFonts w:ascii="Arial" w:hAnsi="Arial" w:cs="Arial"/>
          <w:sz w:val="24"/>
          <w:szCs w:val="24"/>
        </w:rPr>
      </w:pPr>
    </w:p>
    <w:p w14:paraId="6C70DF8C" w14:textId="77777777" w:rsidR="003D0F5F" w:rsidRPr="00FE4807" w:rsidRDefault="003D0F5F" w:rsidP="000C75EB">
      <w:pPr>
        <w:spacing w:after="0" w:line="360" w:lineRule="auto"/>
        <w:ind w:firstLine="709"/>
        <w:contextualSpacing/>
        <w:jc w:val="both"/>
        <w:rPr>
          <w:rFonts w:ascii="Arial" w:hAnsi="Arial" w:cs="Arial"/>
          <w:sz w:val="24"/>
          <w:szCs w:val="24"/>
        </w:rPr>
      </w:pPr>
      <w:r w:rsidRPr="00FE4807">
        <w:rPr>
          <w:rFonts w:ascii="Arial" w:hAnsi="Arial" w:cs="Arial"/>
          <w:sz w:val="24"/>
          <w:szCs w:val="24"/>
        </w:rPr>
        <w:t>Dentro desse contexto, entende-se que o educador é o detentor do conhecimento e que o educando é um “saco” vazio, assim precisando ser preenchido pacificamente, sem questionar, se opor ou debater, tornando-se assim mais uma pessoa alienada pelo sistema, aceitando tudo que lhe é imposto sem criticar ou questionar.</w:t>
      </w:r>
    </w:p>
    <w:p w14:paraId="413CF6B8" w14:textId="77777777" w:rsidR="00791DEE" w:rsidRPr="00FE4807" w:rsidRDefault="00791DEE" w:rsidP="000C75EB">
      <w:pPr>
        <w:spacing w:after="0" w:line="360" w:lineRule="auto"/>
        <w:ind w:firstLine="709"/>
        <w:contextualSpacing/>
        <w:jc w:val="both"/>
        <w:rPr>
          <w:rFonts w:ascii="Arial" w:hAnsi="Arial" w:cs="Arial"/>
          <w:sz w:val="24"/>
          <w:szCs w:val="24"/>
        </w:rPr>
      </w:pPr>
      <w:r w:rsidRPr="00FE4807">
        <w:rPr>
          <w:rFonts w:ascii="Arial" w:hAnsi="Arial" w:cs="Arial"/>
          <w:sz w:val="24"/>
          <w:szCs w:val="24"/>
        </w:rPr>
        <w:t>Para</w:t>
      </w:r>
      <w:r w:rsidR="00B01909" w:rsidRPr="00FE4807">
        <w:rPr>
          <w:rFonts w:ascii="Arial" w:hAnsi="Arial" w:cs="Arial"/>
          <w:sz w:val="24"/>
          <w:szCs w:val="24"/>
        </w:rPr>
        <w:t>fraseando</w:t>
      </w:r>
      <w:r w:rsidRPr="00FE4807">
        <w:rPr>
          <w:rFonts w:ascii="Arial" w:hAnsi="Arial" w:cs="Arial"/>
          <w:sz w:val="24"/>
          <w:szCs w:val="24"/>
        </w:rPr>
        <w:t xml:space="preserve"> Schwartz (2012), alguns educandos às vezes perdem o interesse pela escola ao lembrar-se de que para aprender a ler e a escrever,</w:t>
      </w:r>
      <w:r w:rsidR="00B01909" w:rsidRPr="00FE4807">
        <w:rPr>
          <w:rFonts w:ascii="Arial" w:hAnsi="Arial" w:cs="Arial"/>
          <w:sz w:val="24"/>
          <w:szCs w:val="24"/>
        </w:rPr>
        <w:t xml:space="preserve"> seriam necessárias muitas cópias, muitas das vezes sem sentido para eles, d</w:t>
      </w:r>
      <w:r w:rsidR="00074D3E" w:rsidRPr="00FE4807">
        <w:rPr>
          <w:rFonts w:ascii="Arial" w:hAnsi="Arial" w:cs="Arial"/>
          <w:sz w:val="24"/>
          <w:szCs w:val="24"/>
        </w:rPr>
        <w:t>e cadernos cheios de ditados e</w:t>
      </w:r>
      <w:r w:rsidR="00B01909" w:rsidRPr="00FE4807">
        <w:rPr>
          <w:rFonts w:ascii="Arial" w:hAnsi="Arial" w:cs="Arial"/>
          <w:sz w:val="24"/>
          <w:szCs w:val="24"/>
        </w:rPr>
        <w:t xml:space="preserve"> aulas cansativas. Tais metodologias faziam com que o estudante da EJA, que já é fragilizado devido sua baixa autoestima, acabe se evadindo novamente ou sequer voltando para a escola.</w:t>
      </w:r>
    </w:p>
    <w:p w14:paraId="5AD1CA3B" w14:textId="77777777" w:rsidR="000C75EB" w:rsidRPr="0098396D" w:rsidRDefault="000C75EB" w:rsidP="000C75EB">
      <w:pPr>
        <w:spacing w:after="0" w:line="360" w:lineRule="auto"/>
        <w:ind w:firstLine="709"/>
        <w:contextualSpacing/>
        <w:jc w:val="both"/>
        <w:rPr>
          <w:rFonts w:ascii="Arial" w:hAnsi="Arial" w:cs="Arial"/>
          <w:sz w:val="24"/>
          <w:szCs w:val="24"/>
        </w:rPr>
      </w:pPr>
    </w:p>
    <w:p w14:paraId="3D482E06" w14:textId="4F4A462D" w:rsidR="007E71F7" w:rsidRPr="0098396D" w:rsidRDefault="005A2871" w:rsidP="000C75EB">
      <w:pPr>
        <w:spacing w:after="0" w:line="240" w:lineRule="auto"/>
        <w:ind w:left="2268"/>
        <w:contextualSpacing/>
        <w:jc w:val="both"/>
        <w:rPr>
          <w:rFonts w:ascii="Arial" w:hAnsi="Arial" w:cs="Arial"/>
          <w:sz w:val="20"/>
          <w:szCs w:val="20"/>
        </w:rPr>
      </w:pPr>
      <w:r w:rsidRPr="0098396D">
        <w:rPr>
          <w:rFonts w:ascii="Arial" w:hAnsi="Arial" w:cs="Arial"/>
          <w:sz w:val="20"/>
          <w:szCs w:val="20"/>
        </w:rPr>
        <w:t xml:space="preserve">É preciso explicar que não se aprende mais como antigamente, copiando e repetindo, e sim que as atividades são direcionadas para a construção de pensamento, para a elaboração de hipóteses sobre como se escreve e como se lê. </w:t>
      </w:r>
      <w:r w:rsidR="00D54F0F" w:rsidRPr="0098396D">
        <w:rPr>
          <w:rFonts w:ascii="Arial" w:hAnsi="Arial" w:cs="Arial"/>
          <w:sz w:val="20"/>
          <w:szCs w:val="20"/>
        </w:rPr>
        <w:t>(SCHWARTZ, 2012, p.</w:t>
      </w:r>
      <w:r w:rsidR="000D49D3" w:rsidRPr="0098396D">
        <w:rPr>
          <w:rFonts w:ascii="Arial" w:hAnsi="Arial" w:cs="Arial"/>
          <w:sz w:val="20"/>
          <w:szCs w:val="20"/>
        </w:rPr>
        <w:t xml:space="preserve"> </w:t>
      </w:r>
      <w:r w:rsidR="00D54F0F" w:rsidRPr="0098396D">
        <w:rPr>
          <w:rFonts w:ascii="Arial" w:hAnsi="Arial" w:cs="Arial"/>
          <w:sz w:val="20"/>
          <w:szCs w:val="20"/>
        </w:rPr>
        <w:t>156):</w:t>
      </w:r>
      <w:r w:rsidR="00D54F0F" w:rsidRPr="0098396D">
        <w:rPr>
          <w:rFonts w:ascii="Arial" w:hAnsi="Arial" w:cs="Arial"/>
          <w:sz w:val="24"/>
          <w:szCs w:val="24"/>
        </w:rPr>
        <w:t xml:space="preserve"> </w:t>
      </w:r>
      <w:r w:rsidRPr="0098396D">
        <w:rPr>
          <w:rFonts w:ascii="Arial" w:hAnsi="Arial" w:cs="Arial"/>
          <w:sz w:val="20"/>
          <w:szCs w:val="20"/>
        </w:rPr>
        <w:t xml:space="preserve"> </w:t>
      </w:r>
    </w:p>
    <w:p w14:paraId="151A67EF" w14:textId="77777777" w:rsidR="000C75EB" w:rsidRPr="0098396D" w:rsidRDefault="000C75EB" w:rsidP="000C75EB">
      <w:pPr>
        <w:spacing w:after="0" w:line="360" w:lineRule="auto"/>
        <w:ind w:firstLine="709"/>
        <w:contextualSpacing/>
        <w:jc w:val="both"/>
        <w:rPr>
          <w:rFonts w:ascii="Arial" w:hAnsi="Arial" w:cs="Arial"/>
          <w:sz w:val="24"/>
          <w:szCs w:val="24"/>
        </w:rPr>
      </w:pPr>
    </w:p>
    <w:p w14:paraId="311207CE" w14:textId="77777777" w:rsidR="007D0A74" w:rsidRPr="0098396D" w:rsidRDefault="00074D3E" w:rsidP="000C75EB">
      <w:pPr>
        <w:spacing w:after="0" w:line="360" w:lineRule="auto"/>
        <w:ind w:firstLine="709"/>
        <w:contextualSpacing/>
        <w:jc w:val="both"/>
        <w:rPr>
          <w:rFonts w:ascii="Arial" w:hAnsi="Arial" w:cs="Arial"/>
          <w:sz w:val="24"/>
          <w:szCs w:val="24"/>
        </w:rPr>
      </w:pPr>
      <w:r w:rsidRPr="0098396D">
        <w:rPr>
          <w:rFonts w:ascii="Arial" w:hAnsi="Arial" w:cs="Arial"/>
          <w:sz w:val="24"/>
          <w:szCs w:val="24"/>
        </w:rPr>
        <w:t xml:space="preserve">Para a autora, na atualidade os métodos antigos acabam sendo um dos principais fatores de interferência na aprendizagem do educando, por isso o educador deve </w:t>
      </w:r>
      <w:r w:rsidR="007D0A74" w:rsidRPr="0098396D">
        <w:rPr>
          <w:rFonts w:ascii="Arial" w:hAnsi="Arial" w:cs="Arial"/>
          <w:sz w:val="24"/>
          <w:szCs w:val="24"/>
        </w:rPr>
        <w:t>procurar inovar os seus métodos, direcionando-os para atividades onde os estudantes possam construir possibilidades, fazendo com que eles pensem e não memorizarem apenas.</w:t>
      </w:r>
    </w:p>
    <w:p w14:paraId="01F98B95" w14:textId="6B1BE21B" w:rsidR="003D736E" w:rsidRPr="0098396D" w:rsidRDefault="000D229F" w:rsidP="000C75EB">
      <w:pPr>
        <w:spacing w:after="0" w:line="360" w:lineRule="auto"/>
        <w:ind w:firstLine="709"/>
        <w:contextualSpacing/>
        <w:jc w:val="both"/>
        <w:rPr>
          <w:rFonts w:ascii="Arial" w:hAnsi="Arial" w:cs="Arial"/>
          <w:sz w:val="24"/>
          <w:szCs w:val="24"/>
        </w:rPr>
      </w:pPr>
      <w:r w:rsidRPr="0098396D">
        <w:rPr>
          <w:rFonts w:ascii="Arial" w:hAnsi="Arial" w:cs="Arial"/>
          <w:sz w:val="24"/>
          <w:szCs w:val="24"/>
        </w:rPr>
        <w:t>Para Durante (1998, p.</w:t>
      </w:r>
      <w:r w:rsidR="000D49D3" w:rsidRPr="0098396D">
        <w:rPr>
          <w:rFonts w:ascii="Arial" w:hAnsi="Arial" w:cs="Arial"/>
          <w:sz w:val="24"/>
          <w:szCs w:val="24"/>
        </w:rPr>
        <w:t xml:space="preserve"> </w:t>
      </w:r>
      <w:r w:rsidRPr="0098396D">
        <w:rPr>
          <w:rFonts w:ascii="Arial" w:hAnsi="Arial" w:cs="Arial"/>
          <w:sz w:val="24"/>
          <w:szCs w:val="24"/>
        </w:rPr>
        <w:t xml:space="preserve">42): </w:t>
      </w:r>
      <w:r w:rsidR="003D736E" w:rsidRPr="0098396D">
        <w:rPr>
          <w:rFonts w:ascii="Arial" w:hAnsi="Arial" w:cs="Arial"/>
          <w:sz w:val="24"/>
          <w:szCs w:val="24"/>
        </w:rPr>
        <w:t>“</w:t>
      </w:r>
      <w:r w:rsidRPr="0098396D">
        <w:rPr>
          <w:rFonts w:ascii="Arial" w:hAnsi="Arial" w:cs="Arial"/>
          <w:sz w:val="24"/>
          <w:szCs w:val="24"/>
        </w:rPr>
        <w:t xml:space="preserve">O processo de ensino aprendizagem significativo deve partir dos conhecimentos prévios construídos pelos educandos, compreendidos como veículos para a aprendizagem e não </w:t>
      </w:r>
      <w:r w:rsidR="00A62267" w:rsidRPr="0098396D">
        <w:rPr>
          <w:rFonts w:ascii="Arial" w:hAnsi="Arial" w:cs="Arial"/>
          <w:sz w:val="24"/>
          <w:szCs w:val="24"/>
        </w:rPr>
        <w:t>como obstáculos</w:t>
      </w:r>
      <w:r w:rsidR="003D736E" w:rsidRPr="0098396D">
        <w:rPr>
          <w:rFonts w:ascii="Arial" w:hAnsi="Arial" w:cs="Arial"/>
          <w:sz w:val="24"/>
          <w:szCs w:val="24"/>
        </w:rPr>
        <w:t>”</w:t>
      </w:r>
      <w:r w:rsidR="00A62267" w:rsidRPr="0098396D">
        <w:rPr>
          <w:rFonts w:ascii="Arial" w:hAnsi="Arial" w:cs="Arial"/>
          <w:sz w:val="24"/>
          <w:szCs w:val="24"/>
        </w:rPr>
        <w:t xml:space="preserve">. De acordo com a autora, </w:t>
      </w:r>
      <w:r w:rsidR="003D736E" w:rsidRPr="0098396D">
        <w:rPr>
          <w:rFonts w:ascii="Arial" w:hAnsi="Arial" w:cs="Arial"/>
          <w:sz w:val="24"/>
          <w:szCs w:val="24"/>
        </w:rPr>
        <w:t xml:space="preserve">dentro do processo de aprendizagem o educador deve valorizar o conhecimento que </w:t>
      </w:r>
      <w:r w:rsidR="003D736E" w:rsidRPr="0098396D">
        <w:rPr>
          <w:rFonts w:ascii="Arial" w:hAnsi="Arial" w:cs="Arial"/>
          <w:sz w:val="24"/>
          <w:szCs w:val="24"/>
        </w:rPr>
        <w:lastRenderedPageBreak/>
        <w:t>o educando traz consigo, fazendo</w:t>
      </w:r>
      <w:r w:rsidR="00133105" w:rsidRPr="0098396D">
        <w:rPr>
          <w:rFonts w:ascii="Arial" w:hAnsi="Arial" w:cs="Arial"/>
          <w:sz w:val="24"/>
          <w:szCs w:val="24"/>
        </w:rPr>
        <w:t xml:space="preserve"> com que o processo tenha de fato algum significado para o estudante e se sinta valorizado motivado a aprender mais, através do que já sabe.</w:t>
      </w:r>
      <w:r w:rsidR="003D736E" w:rsidRPr="0098396D">
        <w:rPr>
          <w:rFonts w:ascii="Arial" w:hAnsi="Arial" w:cs="Arial"/>
          <w:sz w:val="24"/>
          <w:szCs w:val="24"/>
        </w:rPr>
        <w:t xml:space="preserve"> </w:t>
      </w:r>
    </w:p>
    <w:p w14:paraId="5D6C8268" w14:textId="77777777" w:rsidR="00D241E5" w:rsidRPr="0098396D" w:rsidRDefault="007E71F7" w:rsidP="000C75EB">
      <w:pPr>
        <w:spacing w:after="0" w:line="360" w:lineRule="auto"/>
        <w:ind w:firstLine="709"/>
        <w:contextualSpacing/>
        <w:jc w:val="both"/>
        <w:rPr>
          <w:rFonts w:ascii="Arial" w:hAnsi="Arial" w:cs="Arial"/>
          <w:sz w:val="24"/>
          <w:szCs w:val="24"/>
        </w:rPr>
      </w:pPr>
      <w:r w:rsidRPr="0098396D">
        <w:rPr>
          <w:rFonts w:ascii="Arial" w:hAnsi="Arial" w:cs="Arial"/>
          <w:sz w:val="24"/>
          <w:szCs w:val="24"/>
        </w:rPr>
        <w:t>Schwartz (2012) afirma ainda que</w:t>
      </w:r>
      <w:r w:rsidR="000A54E5" w:rsidRPr="0098396D">
        <w:rPr>
          <w:rFonts w:ascii="Arial" w:hAnsi="Arial" w:cs="Arial"/>
          <w:sz w:val="24"/>
          <w:szCs w:val="24"/>
        </w:rPr>
        <w:t xml:space="preserve"> o</w:t>
      </w:r>
      <w:r w:rsidR="00B01909" w:rsidRPr="0098396D">
        <w:rPr>
          <w:rFonts w:ascii="Arial" w:hAnsi="Arial" w:cs="Arial"/>
          <w:sz w:val="24"/>
          <w:szCs w:val="24"/>
        </w:rPr>
        <w:t xml:space="preserve"> olhar do professor é poderoso. Se nele não houver convicção na possibilidade de aprendizagem, o </w:t>
      </w:r>
      <w:r w:rsidR="000A54E5" w:rsidRPr="0098396D">
        <w:rPr>
          <w:rFonts w:ascii="Arial" w:hAnsi="Arial" w:cs="Arial"/>
          <w:sz w:val="24"/>
          <w:szCs w:val="24"/>
        </w:rPr>
        <w:t xml:space="preserve">educando </w:t>
      </w:r>
      <w:r w:rsidR="00B01909" w:rsidRPr="0098396D">
        <w:rPr>
          <w:rFonts w:ascii="Arial" w:hAnsi="Arial" w:cs="Arial"/>
          <w:sz w:val="24"/>
          <w:szCs w:val="24"/>
        </w:rPr>
        <w:t>percebe, sente essa ausência e, geralmente, age</w:t>
      </w:r>
      <w:r w:rsidRPr="0098396D">
        <w:rPr>
          <w:rFonts w:ascii="Arial" w:hAnsi="Arial" w:cs="Arial"/>
          <w:sz w:val="24"/>
          <w:szCs w:val="24"/>
        </w:rPr>
        <w:t xml:space="preserve"> de acordo com essas expecta</w:t>
      </w:r>
      <w:r w:rsidR="00BD57BB" w:rsidRPr="0098396D">
        <w:rPr>
          <w:rFonts w:ascii="Arial" w:hAnsi="Arial" w:cs="Arial"/>
          <w:sz w:val="24"/>
          <w:szCs w:val="24"/>
        </w:rPr>
        <w:t>tivas, pois dentro desse educando já existe a possibilidade do fracasso, e sem um educador confiante fracasso é quase certo.</w:t>
      </w:r>
    </w:p>
    <w:p w14:paraId="26D3C13A" w14:textId="434C9AC5" w:rsidR="00D241E5" w:rsidRPr="0098396D" w:rsidRDefault="00D241E5" w:rsidP="000C75EB">
      <w:pPr>
        <w:spacing w:after="0" w:line="360" w:lineRule="auto"/>
        <w:ind w:firstLine="709"/>
        <w:contextualSpacing/>
        <w:jc w:val="both"/>
        <w:rPr>
          <w:rFonts w:ascii="Arial" w:hAnsi="Arial" w:cs="Arial"/>
          <w:sz w:val="24"/>
          <w:szCs w:val="24"/>
        </w:rPr>
      </w:pPr>
      <w:r w:rsidRPr="0098396D">
        <w:rPr>
          <w:rFonts w:ascii="Arial" w:hAnsi="Arial" w:cs="Arial"/>
          <w:sz w:val="24"/>
          <w:szCs w:val="24"/>
        </w:rPr>
        <w:t xml:space="preserve">Essas mudanças dentro da educação de jovens e adultos estão caminhando ainda que lentamente como afirma </w:t>
      </w:r>
      <w:r w:rsidR="00F17F98" w:rsidRPr="0098396D">
        <w:rPr>
          <w:rFonts w:ascii="Arial" w:hAnsi="Arial" w:cs="Arial"/>
          <w:sz w:val="24"/>
          <w:szCs w:val="24"/>
        </w:rPr>
        <w:t>Schwartz</w:t>
      </w:r>
      <w:r w:rsidRPr="0098396D">
        <w:rPr>
          <w:rFonts w:ascii="Arial" w:hAnsi="Arial" w:cs="Arial"/>
          <w:sz w:val="24"/>
          <w:szCs w:val="24"/>
        </w:rPr>
        <w:t xml:space="preserve"> (2012, p.</w:t>
      </w:r>
      <w:r w:rsidR="000D49D3" w:rsidRPr="0098396D">
        <w:rPr>
          <w:rFonts w:ascii="Arial" w:hAnsi="Arial" w:cs="Arial"/>
          <w:sz w:val="24"/>
          <w:szCs w:val="24"/>
        </w:rPr>
        <w:t xml:space="preserve"> </w:t>
      </w:r>
      <w:r w:rsidRPr="0098396D">
        <w:rPr>
          <w:rFonts w:ascii="Arial" w:hAnsi="Arial" w:cs="Arial"/>
          <w:sz w:val="24"/>
          <w:szCs w:val="24"/>
        </w:rPr>
        <w:t>37):</w:t>
      </w:r>
    </w:p>
    <w:p w14:paraId="24A898B3" w14:textId="77777777" w:rsidR="000C75EB" w:rsidRPr="0098396D" w:rsidRDefault="000C75EB" w:rsidP="000C75EB">
      <w:pPr>
        <w:spacing w:after="0" w:line="360" w:lineRule="auto"/>
        <w:ind w:firstLine="709"/>
        <w:contextualSpacing/>
        <w:jc w:val="both"/>
        <w:rPr>
          <w:rFonts w:ascii="Arial" w:hAnsi="Arial" w:cs="Arial"/>
          <w:sz w:val="24"/>
          <w:szCs w:val="24"/>
        </w:rPr>
      </w:pPr>
    </w:p>
    <w:p w14:paraId="72F6E191" w14:textId="77777777" w:rsidR="00D241E5" w:rsidRPr="0098396D" w:rsidRDefault="00D241E5" w:rsidP="000C75EB">
      <w:pPr>
        <w:spacing w:after="0" w:line="240" w:lineRule="auto"/>
        <w:ind w:left="2268"/>
        <w:contextualSpacing/>
        <w:jc w:val="both"/>
        <w:rPr>
          <w:rFonts w:ascii="Arial" w:hAnsi="Arial" w:cs="Arial"/>
          <w:sz w:val="20"/>
          <w:szCs w:val="20"/>
        </w:rPr>
      </w:pPr>
      <w:r w:rsidRPr="0098396D">
        <w:rPr>
          <w:rFonts w:ascii="Arial" w:hAnsi="Arial" w:cs="Arial"/>
          <w:sz w:val="20"/>
          <w:szCs w:val="20"/>
        </w:rPr>
        <w:t>Embora já se possam perceber algumas mudanças nos discursos acadêmicos e oficiais e sobre alfabetização, evidenciando apoiadores de diferentes correntes teóricas, na prática, os índices elevados de não aprendizagem e evasão nessa modalida</w:t>
      </w:r>
      <w:r w:rsidR="000C75EB" w:rsidRPr="0098396D">
        <w:rPr>
          <w:rFonts w:ascii="Arial" w:hAnsi="Arial" w:cs="Arial"/>
          <w:sz w:val="20"/>
          <w:szCs w:val="20"/>
        </w:rPr>
        <w:t>de de ensino ainda permanecem.</w:t>
      </w:r>
    </w:p>
    <w:p w14:paraId="04387004" w14:textId="77777777" w:rsidR="000C75EB" w:rsidRPr="0098396D" w:rsidRDefault="000C75EB" w:rsidP="000C75EB">
      <w:pPr>
        <w:pStyle w:val="PargrafodaLista"/>
        <w:spacing w:after="0" w:line="360" w:lineRule="auto"/>
        <w:ind w:left="0" w:firstLine="709"/>
        <w:jc w:val="both"/>
        <w:rPr>
          <w:rFonts w:ascii="Arial" w:hAnsi="Arial" w:cs="Arial"/>
          <w:sz w:val="24"/>
          <w:szCs w:val="24"/>
        </w:rPr>
      </w:pPr>
    </w:p>
    <w:p w14:paraId="042DF225" w14:textId="77777777" w:rsidR="00D241E5" w:rsidRPr="0098396D" w:rsidRDefault="00D241E5" w:rsidP="000C75EB">
      <w:pPr>
        <w:pStyle w:val="PargrafodaLista"/>
        <w:spacing w:after="0" w:line="360" w:lineRule="auto"/>
        <w:ind w:left="0" w:firstLine="709"/>
        <w:jc w:val="both"/>
        <w:rPr>
          <w:rFonts w:ascii="Arial" w:hAnsi="Arial" w:cs="Arial"/>
          <w:sz w:val="24"/>
          <w:szCs w:val="24"/>
        </w:rPr>
      </w:pPr>
      <w:r w:rsidRPr="0098396D">
        <w:rPr>
          <w:rFonts w:ascii="Arial" w:hAnsi="Arial" w:cs="Arial"/>
          <w:sz w:val="24"/>
          <w:szCs w:val="24"/>
        </w:rPr>
        <w:t>Baseado nessa afirmação, podemos então, verificar que essa modalidade de ensino deve ser analisada com mais cautela para que esses números negativos possam tornar-se positivos e que enfim, seus educandos possam ter vez e voz não só nas salas de aula,</w:t>
      </w:r>
      <w:r w:rsidR="000C75EB" w:rsidRPr="0098396D">
        <w:rPr>
          <w:rFonts w:ascii="Arial" w:hAnsi="Arial" w:cs="Arial"/>
          <w:sz w:val="24"/>
          <w:szCs w:val="24"/>
        </w:rPr>
        <w:t xml:space="preserve"> mas na sociedade como um todo.</w:t>
      </w:r>
    </w:p>
    <w:p w14:paraId="65A2497C" w14:textId="77777777" w:rsidR="003D1D6A" w:rsidRPr="0098396D" w:rsidRDefault="003D1D6A" w:rsidP="000C75EB">
      <w:pPr>
        <w:pStyle w:val="PargrafodaLista"/>
        <w:spacing w:after="0" w:line="360" w:lineRule="auto"/>
        <w:ind w:left="0"/>
        <w:jc w:val="both"/>
        <w:rPr>
          <w:rFonts w:ascii="Arial" w:hAnsi="Arial" w:cs="Arial"/>
          <w:sz w:val="24"/>
          <w:szCs w:val="24"/>
        </w:rPr>
      </w:pPr>
    </w:p>
    <w:p w14:paraId="1DE9FF21" w14:textId="77777777" w:rsidR="00BD57BB" w:rsidRPr="0098396D" w:rsidRDefault="00BD57BB" w:rsidP="004D55DE">
      <w:pPr>
        <w:pStyle w:val="PargrafodaLista"/>
        <w:spacing w:after="0" w:line="240" w:lineRule="auto"/>
        <w:ind w:left="0"/>
        <w:jc w:val="both"/>
        <w:rPr>
          <w:rFonts w:ascii="Arial" w:hAnsi="Arial" w:cs="Arial"/>
          <w:b/>
          <w:sz w:val="24"/>
          <w:szCs w:val="24"/>
        </w:rPr>
      </w:pPr>
      <w:r w:rsidRPr="0098396D">
        <w:rPr>
          <w:rFonts w:ascii="Arial" w:hAnsi="Arial" w:cs="Arial"/>
          <w:b/>
          <w:sz w:val="24"/>
          <w:szCs w:val="24"/>
        </w:rPr>
        <w:t>As dificuldades de aprendizagem do estudante diante de su</w:t>
      </w:r>
      <w:r w:rsidR="003D1D6A" w:rsidRPr="0098396D">
        <w:rPr>
          <w:rFonts w:ascii="Arial" w:hAnsi="Arial" w:cs="Arial"/>
          <w:b/>
          <w:sz w:val="24"/>
          <w:szCs w:val="24"/>
        </w:rPr>
        <w:t>a rotina enquanto trabalhador</w:t>
      </w:r>
    </w:p>
    <w:p w14:paraId="34ED49BD" w14:textId="77777777" w:rsidR="003D1D6A" w:rsidRPr="0098396D" w:rsidRDefault="003D1D6A" w:rsidP="000C75EB">
      <w:pPr>
        <w:spacing w:after="0" w:line="360" w:lineRule="auto"/>
        <w:ind w:firstLine="709"/>
        <w:contextualSpacing/>
        <w:jc w:val="both"/>
        <w:rPr>
          <w:rFonts w:ascii="Arial" w:hAnsi="Arial" w:cs="Arial"/>
          <w:sz w:val="24"/>
          <w:szCs w:val="24"/>
        </w:rPr>
      </w:pPr>
    </w:p>
    <w:p w14:paraId="49185573" w14:textId="2B34FB47" w:rsidR="00EC4FB2" w:rsidRPr="0098396D" w:rsidRDefault="00880A3C" w:rsidP="000C75EB">
      <w:pPr>
        <w:spacing w:after="0" w:line="360" w:lineRule="auto"/>
        <w:ind w:firstLine="709"/>
        <w:contextualSpacing/>
        <w:jc w:val="both"/>
        <w:rPr>
          <w:rFonts w:ascii="Arial" w:hAnsi="Arial" w:cs="Arial"/>
          <w:sz w:val="24"/>
          <w:szCs w:val="24"/>
        </w:rPr>
      </w:pPr>
      <w:r w:rsidRPr="0098396D">
        <w:rPr>
          <w:rFonts w:ascii="Arial" w:hAnsi="Arial" w:cs="Arial"/>
          <w:sz w:val="24"/>
          <w:szCs w:val="24"/>
        </w:rPr>
        <w:t>De acordo com o artigo 37, § 2º da Lei nº 9.394/96 (LDBEN)</w:t>
      </w:r>
      <w:r w:rsidR="007746F8" w:rsidRPr="0098396D">
        <w:rPr>
          <w:rFonts w:ascii="Arial" w:hAnsi="Arial" w:cs="Arial"/>
          <w:sz w:val="24"/>
          <w:szCs w:val="24"/>
        </w:rPr>
        <w:t>:</w:t>
      </w:r>
      <w:r w:rsidRPr="0098396D">
        <w:rPr>
          <w:rFonts w:ascii="Arial" w:hAnsi="Arial" w:cs="Arial"/>
          <w:sz w:val="24"/>
          <w:szCs w:val="24"/>
        </w:rPr>
        <w:t xml:space="preserve"> “O poder público viabilizará e estimulará o acesso e permanência do trabalhador na escola, mediante ações integradas e </w:t>
      </w:r>
      <w:r w:rsidR="00641C82" w:rsidRPr="0098396D">
        <w:rPr>
          <w:rFonts w:ascii="Arial" w:hAnsi="Arial" w:cs="Arial"/>
          <w:sz w:val="24"/>
          <w:szCs w:val="24"/>
        </w:rPr>
        <w:t>complementares. ”</w:t>
      </w:r>
      <w:r w:rsidR="00A62267" w:rsidRPr="0098396D">
        <w:rPr>
          <w:rFonts w:ascii="Arial" w:hAnsi="Arial" w:cs="Arial"/>
          <w:sz w:val="24"/>
          <w:szCs w:val="24"/>
        </w:rPr>
        <w:t xml:space="preserve"> </w:t>
      </w:r>
      <w:r w:rsidR="007746F8" w:rsidRPr="0098396D">
        <w:rPr>
          <w:rFonts w:ascii="Arial" w:hAnsi="Arial" w:cs="Arial"/>
          <w:sz w:val="24"/>
          <w:szCs w:val="24"/>
        </w:rPr>
        <w:t>Essas ações correspondem ao esforço feito para que os educandos, enquanto trabalhadores, sintam – se motivados e estimulados a permanecerem estudando, assim dando continuidade aos estudos podendo concluir a educação básica e quem sabe até sonhar em cursar o ensino superior.</w:t>
      </w:r>
    </w:p>
    <w:p w14:paraId="4592F15F" w14:textId="77777777" w:rsidR="003D1D6A" w:rsidRPr="0098396D" w:rsidRDefault="003D1D6A" w:rsidP="000C75EB">
      <w:pPr>
        <w:spacing w:after="0" w:line="360" w:lineRule="auto"/>
        <w:ind w:firstLine="709"/>
        <w:contextualSpacing/>
        <w:jc w:val="both"/>
        <w:rPr>
          <w:rFonts w:ascii="Arial" w:hAnsi="Arial" w:cs="Arial"/>
          <w:sz w:val="24"/>
          <w:szCs w:val="24"/>
        </w:rPr>
      </w:pPr>
    </w:p>
    <w:p w14:paraId="3142A620" w14:textId="77777777" w:rsidR="00EC4FB2" w:rsidRPr="0098396D" w:rsidRDefault="00EC4FB2" w:rsidP="00641C82">
      <w:pPr>
        <w:spacing w:after="0" w:line="240" w:lineRule="auto"/>
        <w:ind w:left="2268"/>
        <w:contextualSpacing/>
        <w:jc w:val="both"/>
        <w:rPr>
          <w:rFonts w:ascii="Arial" w:hAnsi="Arial" w:cs="Arial"/>
          <w:sz w:val="20"/>
          <w:szCs w:val="20"/>
        </w:rPr>
      </w:pPr>
      <w:r w:rsidRPr="0098396D">
        <w:rPr>
          <w:rFonts w:ascii="Arial" w:hAnsi="Arial" w:cs="Arial"/>
          <w:sz w:val="20"/>
          <w:szCs w:val="20"/>
        </w:rPr>
        <w:t>Percebe-se que a histórica necessidade de trabalhar para a conquista da sobrevivência, que afasta o indivíduo ainda criança da escola, permanece e se agrava à medida que ele vai se tornando jovem e adulto, acompanhando-o nas suas saídas e retornos da sala de aula que se acumulam ao longo de sua vida escolar fragmentada. Ou seja, a mesma sombra que obscurecia a escola para a criança carente, que dela se afastava para trabalhar, continua a obscurecer a permanência desses alunos, agora jovens e adultos em idade produtiva, nos cursos da EJA (STOCO, 2010, p. 6)</w:t>
      </w:r>
      <w:r w:rsidR="004D55DE" w:rsidRPr="0098396D">
        <w:rPr>
          <w:rFonts w:ascii="Arial" w:hAnsi="Arial" w:cs="Arial"/>
          <w:sz w:val="20"/>
          <w:szCs w:val="20"/>
        </w:rPr>
        <w:t>.</w:t>
      </w:r>
    </w:p>
    <w:p w14:paraId="64EBE095" w14:textId="77777777" w:rsidR="003D1D6A" w:rsidRPr="0098396D" w:rsidRDefault="003D1D6A" w:rsidP="000C75EB">
      <w:pPr>
        <w:spacing w:after="0" w:line="360" w:lineRule="auto"/>
        <w:ind w:firstLine="709"/>
        <w:contextualSpacing/>
        <w:jc w:val="both"/>
        <w:rPr>
          <w:rFonts w:ascii="Arial" w:hAnsi="Arial" w:cs="Arial"/>
          <w:sz w:val="24"/>
          <w:szCs w:val="24"/>
        </w:rPr>
      </w:pPr>
    </w:p>
    <w:p w14:paraId="48138E7E" w14:textId="77777777" w:rsidR="00693E56" w:rsidRPr="0098396D" w:rsidRDefault="00EC4FB2" w:rsidP="000C75EB">
      <w:pPr>
        <w:spacing w:after="0" w:line="360" w:lineRule="auto"/>
        <w:ind w:firstLine="709"/>
        <w:contextualSpacing/>
        <w:jc w:val="both"/>
        <w:rPr>
          <w:rFonts w:ascii="Arial" w:hAnsi="Arial" w:cs="Arial"/>
          <w:sz w:val="24"/>
          <w:szCs w:val="24"/>
        </w:rPr>
      </w:pPr>
      <w:r w:rsidRPr="0098396D">
        <w:rPr>
          <w:rFonts w:ascii="Arial" w:hAnsi="Arial" w:cs="Arial"/>
          <w:sz w:val="24"/>
          <w:szCs w:val="24"/>
        </w:rPr>
        <w:lastRenderedPageBreak/>
        <w:t>Para a autora, esse educando da modalidade EJA continua um ciclo</w:t>
      </w:r>
      <w:r w:rsidR="006B0E8D" w:rsidRPr="0098396D">
        <w:rPr>
          <w:rFonts w:ascii="Arial" w:hAnsi="Arial" w:cs="Arial"/>
          <w:sz w:val="24"/>
          <w:szCs w:val="24"/>
        </w:rPr>
        <w:t xml:space="preserve"> sem aprendizagem, permanência e/ou conclusão de sua escolaridade básica, devido a necessidade de ter que trabalhar para ajudar o sustento em casa quando criança, depois quando adolescente mais tarde essa tendência torna-se algo maior, pois esse indivíduo não será mais o apoio financeiro, mas será o responsável pelo sustento da casa.</w:t>
      </w:r>
    </w:p>
    <w:p w14:paraId="314E53DD" w14:textId="77777777" w:rsidR="003D1D6A" w:rsidRPr="0098396D" w:rsidRDefault="003D1D6A" w:rsidP="000C75EB">
      <w:pPr>
        <w:spacing w:after="0" w:line="360" w:lineRule="auto"/>
        <w:ind w:firstLine="709"/>
        <w:contextualSpacing/>
        <w:jc w:val="both"/>
        <w:rPr>
          <w:rFonts w:ascii="Arial" w:hAnsi="Arial" w:cs="Arial"/>
          <w:sz w:val="24"/>
          <w:szCs w:val="24"/>
        </w:rPr>
      </w:pPr>
    </w:p>
    <w:p w14:paraId="24F401D4" w14:textId="07944F7A" w:rsidR="00924C64" w:rsidRPr="0098396D" w:rsidRDefault="00924C64" w:rsidP="003D1D6A">
      <w:pPr>
        <w:spacing w:after="0" w:line="240" w:lineRule="auto"/>
        <w:ind w:left="2268"/>
        <w:contextualSpacing/>
        <w:jc w:val="both"/>
        <w:rPr>
          <w:rFonts w:ascii="Arial" w:hAnsi="Arial" w:cs="Arial"/>
          <w:sz w:val="20"/>
          <w:szCs w:val="20"/>
        </w:rPr>
      </w:pPr>
      <w:r w:rsidRPr="0098396D">
        <w:rPr>
          <w:rFonts w:ascii="Arial" w:hAnsi="Arial" w:cs="Arial"/>
          <w:sz w:val="20"/>
          <w:szCs w:val="20"/>
        </w:rPr>
        <w:t>As carências dos jovens e adultos marginalizados dos processos educativos formais se acumulam e se desvelam num mesmo momento: esse retorno à escola na condição de estudantes trabalhadores para conquistar o seu direito à educação, negado pelo sistema escolar e pela conjuntura socioeconômica, não garante a permanência e a conclusão das etapas formais da educação. (</w:t>
      </w:r>
      <w:r w:rsidR="00F17F98" w:rsidRPr="0098396D">
        <w:rPr>
          <w:rFonts w:ascii="Arial" w:hAnsi="Arial" w:cs="Arial"/>
          <w:sz w:val="20"/>
          <w:szCs w:val="20"/>
        </w:rPr>
        <w:t>RUMMERT</w:t>
      </w:r>
      <w:r w:rsidRPr="0098396D">
        <w:rPr>
          <w:rFonts w:ascii="Arial" w:hAnsi="Arial" w:cs="Arial"/>
          <w:sz w:val="20"/>
          <w:szCs w:val="20"/>
        </w:rPr>
        <w:t xml:space="preserve"> apud </w:t>
      </w:r>
      <w:r w:rsidR="00F17F98" w:rsidRPr="0098396D">
        <w:rPr>
          <w:rFonts w:ascii="Arial" w:hAnsi="Arial" w:cs="Arial"/>
          <w:sz w:val="20"/>
          <w:szCs w:val="20"/>
        </w:rPr>
        <w:t>STOCO</w:t>
      </w:r>
      <w:r w:rsidRPr="0098396D">
        <w:rPr>
          <w:rFonts w:ascii="Arial" w:hAnsi="Arial" w:cs="Arial"/>
          <w:sz w:val="20"/>
          <w:szCs w:val="20"/>
        </w:rPr>
        <w:t>, 2010, p.</w:t>
      </w:r>
      <w:r w:rsidR="000D49D3" w:rsidRPr="0098396D">
        <w:rPr>
          <w:rFonts w:ascii="Arial" w:hAnsi="Arial" w:cs="Arial"/>
          <w:sz w:val="20"/>
          <w:szCs w:val="20"/>
        </w:rPr>
        <w:t xml:space="preserve"> </w:t>
      </w:r>
      <w:r w:rsidRPr="0098396D">
        <w:rPr>
          <w:rFonts w:ascii="Arial" w:hAnsi="Arial" w:cs="Arial"/>
          <w:sz w:val="20"/>
          <w:szCs w:val="20"/>
        </w:rPr>
        <w:t>7)</w:t>
      </w:r>
    </w:p>
    <w:p w14:paraId="3FF6F2DD" w14:textId="77777777" w:rsidR="003D1D6A" w:rsidRPr="0098396D" w:rsidRDefault="003D1D6A" w:rsidP="000C75EB">
      <w:pPr>
        <w:spacing w:after="0" w:line="360" w:lineRule="auto"/>
        <w:ind w:firstLine="709"/>
        <w:contextualSpacing/>
        <w:jc w:val="both"/>
        <w:rPr>
          <w:rFonts w:ascii="Arial" w:hAnsi="Arial" w:cs="Arial"/>
          <w:sz w:val="24"/>
          <w:szCs w:val="24"/>
        </w:rPr>
      </w:pPr>
    </w:p>
    <w:p w14:paraId="7FCFE1BF" w14:textId="77777777" w:rsidR="00924C64" w:rsidRPr="0098396D" w:rsidRDefault="00994AA2" w:rsidP="000C75EB">
      <w:pPr>
        <w:spacing w:after="0" w:line="360" w:lineRule="auto"/>
        <w:ind w:firstLine="709"/>
        <w:contextualSpacing/>
        <w:jc w:val="both"/>
        <w:rPr>
          <w:rFonts w:ascii="Arial" w:hAnsi="Arial" w:cs="Arial"/>
          <w:sz w:val="24"/>
          <w:szCs w:val="24"/>
        </w:rPr>
      </w:pPr>
      <w:r w:rsidRPr="0098396D">
        <w:rPr>
          <w:rFonts w:ascii="Arial" w:hAnsi="Arial" w:cs="Arial"/>
          <w:sz w:val="24"/>
          <w:szCs w:val="24"/>
        </w:rPr>
        <w:t>Dentro desse contexto, vemos que é preciso que o jovem e o adulto trabalhador, não apenas se matriculem no início de cada ano letivo, mas que permaneçam inseridos, aprendendo de fato e não somente</w:t>
      </w:r>
      <w:r w:rsidR="00012CAB" w:rsidRPr="0098396D">
        <w:rPr>
          <w:rFonts w:ascii="Arial" w:hAnsi="Arial" w:cs="Arial"/>
          <w:sz w:val="24"/>
          <w:szCs w:val="24"/>
        </w:rPr>
        <w:t xml:space="preserve"> cumprindo as etapas da educação básica apenas em sua carga horária mínima, mas se escolarizando o suficiente para que possa enfim ter êxito em sua vida escolar e profissional.</w:t>
      </w:r>
      <w:r w:rsidRPr="0098396D">
        <w:rPr>
          <w:rFonts w:ascii="Arial" w:hAnsi="Arial" w:cs="Arial"/>
          <w:sz w:val="24"/>
          <w:szCs w:val="24"/>
        </w:rPr>
        <w:t xml:space="preserve"> </w:t>
      </w:r>
    </w:p>
    <w:p w14:paraId="651457F1" w14:textId="77777777" w:rsidR="00CD11C0" w:rsidRPr="0098396D" w:rsidRDefault="00CD11C0" w:rsidP="000C75EB">
      <w:pPr>
        <w:spacing w:after="0" w:line="360" w:lineRule="auto"/>
        <w:ind w:firstLine="709"/>
        <w:contextualSpacing/>
        <w:jc w:val="both"/>
        <w:rPr>
          <w:rFonts w:ascii="Arial" w:hAnsi="Arial" w:cs="Arial"/>
          <w:sz w:val="24"/>
          <w:szCs w:val="24"/>
        </w:rPr>
      </w:pPr>
      <w:r w:rsidRPr="0098396D">
        <w:rPr>
          <w:rFonts w:ascii="Arial" w:hAnsi="Arial" w:cs="Arial"/>
          <w:sz w:val="24"/>
          <w:szCs w:val="24"/>
        </w:rPr>
        <w:t>Em uma sociedade capitalista, o indivíduo que não trabalha não pode manter seu sustento e nem o da sua família, portanto não terá tempo para educação, ou mesmo ser livre, pois está sempre em busca de “produzir mais para ganhar mais”.</w:t>
      </w:r>
    </w:p>
    <w:p w14:paraId="587EA69F" w14:textId="77777777" w:rsidR="003D1D6A" w:rsidRPr="0098396D" w:rsidRDefault="003D1D6A" w:rsidP="000C75EB">
      <w:pPr>
        <w:spacing w:after="0" w:line="360" w:lineRule="auto"/>
        <w:ind w:firstLine="709"/>
        <w:contextualSpacing/>
        <w:jc w:val="both"/>
        <w:rPr>
          <w:rFonts w:ascii="Arial" w:hAnsi="Arial" w:cs="Arial"/>
          <w:sz w:val="24"/>
          <w:szCs w:val="24"/>
        </w:rPr>
      </w:pPr>
    </w:p>
    <w:p w14:paraId="0DCAF516" w14:textId="47BE6673" w:rsidR="00CD11C0" w:rsidRPr="0098396D" w:rsidRDefault="00CD11C0" w:rsidP="003D1D6A">
      <w:pPr>
        <w:spacing w:after="0" w:line="240" w:lineRule="auto"/>
        <w:ind w:left="2268"/>
        <w:contextualSpacing/>
        <w:jc w:val="both"/>
        <w:rPr>
          <w:rFonts w:ascii="Arial" w:hAnsi="Arial" w:cs="Arial"/>
          <w:sz w:val="20"/>
          <w:szCs w:val="20"/>
        </w:rPr>
      </w:pPr>
      <w:r w:rsidRPr="0098396D">
        <w:rPr>
          <w:rFonts w:ascii="Arial" w:hAnsi="Arial" w:cs="Arial"/>
          <w:sz w:val="20"/>
          <w:szCs w:val="20"/>
        </w:rPr>
        <w:t>O operário, que nada mais é do que força de trabalho, emprega todo o seu tempo disponível a serviço da reprodução ampliada do cap</w:t>
      </w:r>
      <w:r w:rsidR="000D49D3" w:rsidRPr="0098396D">
        <w:rPr>
          <w:rFonts w:ascii="Arial" w:hAnsi="Arial" w:cs="Arial"/>
          <w:sz w:val="20"/>
          <w:szCs w:val="20"/>
        </w:rPr>
        <w:t xml:space="preserve">ital, não dispondo de qualquer </w:t>
      </w:r>
      <w:r w:rsidRPr="0098396D">
        <w:rPr>
          <w:rFonts w:ascii="Arial" w:hAnsi="Arial" w:cs="Arial"/>
          <w:sz w:val="20"/>
          <w:szCs w:val="20"/>
        </w:rPr>
        <w:t>tempo para educação, para o desenvolvimento intelectual, para preencher funções sociais, para o convívio social, para o livre exercício d</w:t>
      </w:r>
      <w:r w:rsidR="003D1D6A" w:rsidRPr="0098396D">
        <w:rPr>
          <w:rFonts w:ascii="Arial" w:hAnsi="Arial" w:cs="Arial"/>
          <w:sz w:val="20"/>
          <w:szCs w:val="20"/>
        </w:rPr>
        <w:t>as forças físicas e espirituais</w:t>
      </w:r>
      <w:r w:rsidRPr="0098396D">
        <w:rPr>
          <w:rFonts w:ascii="Arial" w:hAnsi="Arial" w:cs="Arial"/>
          <w:sz w:val="20"/>
          <w:szCs w:val="20"/>
        </w:rPr>
        <w:t xml:space="preserve"> (</w:t>
      </w:r>
      <w:r w:rsidR="00641C82" w:rsidRPr="0098396D">
        <w:rPr>
          <w:rFonts w:ascii="Arial" w:hAnsi="Arial" w:cs="Arial"/>
          <w:sz w:val="20"/>
          <w:szCs w:val="20"/>
        </w:rPr>
        <w:t>KUENZER</w:t>
      </w:r>
      <w:r w:rsidRPr="0098396D">
        <w:rPr>
          <w:rFonts w:ascii="Arial" w:hAnsi="Arial" w:cs="Arial"/>
          <w:sz w:val="20"/>
          <w:szCs w:val="20"/>
        </w:rPr>
        <w:t xml:space="preserve"> apud </w:t>
      </w:r>
      <w:r w:rsidR="00F17F98" w:rsidRPr="0098396D">
        <w:rPr>
          <w:rFonts w:ascii="Arial" w:hAnsi="Arial" w:cs="Arial"/>
          <w:sz w:val="20"/>
          <w:szCs w:val="20"/>
        </w:rPr>
        <w:t>STOCO</w:t>
      </w:r>
      <w:r w:rsidRPr="0098396D">
        <w:rPr>
          <w:rFonts w:ascii="Arial" w:hAnsi="Arial" w:cs="Arial"/>
          <w:sz w:val="20"/>
          <w:szCs w:val="20"/>
        </w:rPr>
        <w:t>, 2010, p. 8)</w:t>
      </w:r>
    </w:p>
    <w:p w14:paraId="3E28FFDE" w14:textId="77777777" w:rsidR="003D1D6A" w:rsidRPr="0098396D" w:rsidRDefault="003D1D6A" w:rsidP="000C75EB">
      <w:pPr>
        <w:spacing w:after="0" w:line="360" w:lineRule="auto"/>
        <w:ind w:firstLine="709"/>
        <w:contextualSpacing/>
        <w:jc w:val="both"/>
        <w:rPr>
          <w:rFonts w:ascii="Arial" w:hAnsi="Arial" w:cs="Arial"/>
          <w:sz w:val="24"/>
          <w:szCs w:val="24"/>
        </w:rPr>
      </w:pPr>
    </w:p>
    <w:p w14:paraId="45ECCE4D" w14:textId="77777777" w:rsidR="00B104FF" w:rsidRPr="0098396D" w:rsidRDefault="007746F8" w:rsidP="000C75EB">
      <w:pPr>
        <w:spacing w:after="0" w:line="360" w:lineRule="auto"/>
        <w:ind w:firstLine="709"/>
        <w:contextualSpacing/>
        <w:jc w:val="both"/>
        <w:rPr>
          <w:rFonts w:ascii="Arial" w:hAnsi="Arial" w:cs="Arial"/>
          <w:sz w:val="24"/>
          <w:szCs w:val="24"/>
        </w:rPr>
      </w:pPr>
      <w:r w:rsidRPr="0098396D">
        <w:rPr>
          <w:rFonts w:ascii="Arial" w:hAnsi="Arial" w:cs="Arial"/>
          <w:sz w:val="24"/>
          <w:szCs w:val="24"/>
        </w:rPr>
        <w:t>O estudante da EJA</w:t>
      </w:r>
      <w:r w:rsidR="00B104FF" w:rsidRPr="0098396D">
        <w:rPr>
          <w:rFonts w:ascii="Arial" w:hAnsi="Arial" w:cs="Arial"/>
          <w:sz w:val="24"/>
          <w:szCs w:val="24"/>
        </w:rPr>
        <w:t>, principalmente o adulto,</w:t>
      </w:r>
      <w:r w:rsidR="00693E56" w:rsidRPr="0098396D">
        <w:rPr>
          <w:rFonts w:ascii="Arial" w:hAnsi="Arial" w:cs="Arial"/>
          <w:sz w:val="24"/>
          <w:szCs w:val="24"/>
        </w:rPr>
        <w:t xml:space="preserve"> enfrenta uma rotina </w:t>
      </w:r>
      <w:r w:rsidRPr="0098396D">
        <w:rPr>
          <w:rFonts w:ascii="Arial" w:hAnsi="Arial" w:cs="Arial"/>
          <w:sz w:val="24"/>
          <w:szCs w:val="24"/>
        </w:rPr>
        <w:t>árdua</w:t>
      </w:r>
      <w:r w:rsidR="00B104FF" w:rsidRPr="0098396D">
        <w:rPr>
          <w:rFonts w:ascii="Arial" w:hAnsi="Arial" w:cs="Arial"/>
          <w:sz w:val="24"/>
          <w:szCs w:val="24"/>
        </w:rPr>
        <w:t xml:space="preserve">, porque </w:t>
      </w:r>
      <w:r w:rsidR="00B560CF" w:rsidRPr="0098396D">
        <w:rPr>
          <w:rFonts w:ascii="Arial" w:hAnsi="Arial" w:cs="Arial"/>
          <w:sz w:val="24"/>
          <w:szCs w:val="24"/>
        </w:rPr>
        <w:t>além das barreiras impostas pela sociedade por se tratar de uma pessoa que está fora da faixa-etária do ensino regular,</w:t>
      </w:r>
      <w:r w:rsidR="00B104FF" w:rsidRPr="0098396D">
        <w:rPr>
          <w:rFonts w:ascii="Arial" w:hAnsi="Arial" w:cs="Arial"/>
          <w:sz w:val="24"/>
          <w:szCs w:val="24"/>
        </w:rPr>
        <w:t xml:space="preserve"> lê pouco ou nada,</w:t>
      </w:r>
      <w:r w:rsidR="00B560CF" w:rsidRPr="0098396D">
        <w:rPr>
          <w:rFonts w:ascii="Arial" w:hAnsi="Arial" w:cs="Arial"/>
          <w:sz w:val="24"/>
          <w:szCs w:val="24"/>
        </w:rPr>
        <w:t xml:space="preserve"> existe a sua baixa aut</w:t>
      </w:r>
      <w:r w:rsidR="00B104FF" w:rsidRPr="0098396D">
        <w:rPr>
          <w:rFonts w:ascii="Arial" w:hAnsi="Arial" w:cs="Arial"/>
          <w:sz w:val="24"/>
          <w:szCs w:val="24"/>
        </w:rPr>
        <w:t>oestima e a jornada de trabalho diária cansativa.</w:t>
      </w:r>
    </w:p>
    <w:p w14:paraId="28B333F8" w14:textId="77777777" w:rsidR="003D1D6A" w:rsidRPr="0098396D" w:rsidRDefault="003D1D6A" w:rsidP="000C75EB">
      <w:pPr>
        <w:spacing w:after="0" w:line="360" w:lineRule="auto"/>
        <w:ind w:firstLine="709"/>
        <w:contextualSpacing/>
        <w:jc w:val="both"/>
        <w:rPr>
          <w:rFonts w:ascii="Arial" w:hAnsi="Arial" w:cs="Arial"/>
          <w:sz w:val="24"/>
          <w:szCs w:val="24"/>
        </w:rPr>
      </w:pPr>
    </w:p>
    <w:p w14:paraId="7DDD7C51" w14:textId="326DDA35" w:rsidR="007746F8" w:rsidRPr="0098396D" w:rsidRDefault="000632C7" w:rsidP="003D1D6A">
      <w:pPr>
        <w:spacing w:after="0" w:line="240" w:lineRule="auto"/>
        <w:ind w:left="2268"/>
        <w:contextualSpacing/>
        <w:jc w:val="both"/>
        <w:rPr>
          <w:rFonts w:ascii="Arial" w:hAnsi="Arial" w:cs="Arial"/>
          <w:sz w:val="20"/>
          <w:szCs w:val="20"/>
        </w:rPr>
      </w:pPr>
      <w:r w:rsidRPr="0098396D">
        <w:rPr>
          <w:rFonts w:ascii="Arial" w:hAnsi="Arial" w:cs="Arial"/>
          <w:sz w:val="20"/>
          <w:szCs w:val="20"/>
        </w:rPr>
        <w:t>O</w:t>
      </w:r>
      <w:r w:rsidR="00017A10" w:rsidRPr="0098396D">
        <w:rPr>
          <w:rFonts w:ascii="Arial" w:hAnsi="Arial" w:cs="Arial"/>
          <w:sz w:val="20"/>
          <w:szCs w:val="20"/>
        </w:rPr>
        <w:t>s</w:t>
      </w:r>
      <w:r w:rsidR="00B104FF" w:rsidRPr="0098396D">
        <w:rPr>
          <w:rFonts w:ascii="Arial" w:hAnsi="Arial" w:cs="Arial"/>
          <w:sz w:val="20"/>
          <w:szCs w:val="20"/>
        </w:rPr>
        <w:t xml:space="preserve"> jovens e adultos sofrem como analfabetos. Pode parecer “óbvio” que estejam desejosos e prontos para aprender a ler e a escrever. Mas, essa não </w:t>
      </w:r>
      <w:r w:rsidR="00017A10" w:rsidRPr="0098396D">
        <w:rPr>
          <w:rFonts w:ascii="Arial" w:hAnsi="Arial" w:cs="Arial"/>
          <w:sz w:val="20"/>
          <w:szCs w:val="20"/>
        </w:rPr>
        <w:t>é uma relação simples de causa efeito. Embora pareça contraditório, pois, vivenciam quase diariamente situações embaraçosas, tal como ter que fingir que estão sem óculos</w:t>
      </w:r>
      <w:r w:rsidR="007746F8" w:rsidRPr="0098396D">
        <w:rPr>
          <w:rFonts w:ascii="Arial" w:hAnsi="Arial" w:cs="Arial"/>
          <w:sz w:val="20"/>
          <w:szCs w:val="20"/>
        </w:rPr>
        <w:t xml:space="preserve"> </w:t>
      </w:r>
      <w:r w:rsidR="00017A10" w:rsidRPr="0098396D">
        <w:rPr>
          <w:rFonts w:ascii="Arial" w:hAnsi="Arial" w:cs="Arial"/>
          <w:sz w:val="20"/>
          <w:szCs w:val="20"/>
        </w:rPr>
        <w:t>e perguntar o preço de algum produto no supermercado, ou o nome de alguma rua quando buscam algum endereço. (SCH</w:t>
      </w:r>
      <w:r w:rsidR="00FD60E2" w:rsidRPr="0098396D">
        <w:rPr>
          <w:rFonts w:ascii="Arial" w:hAnsi="Arial" w:cs="Arial"/>
          <w:sz w:val="20"/>
          <w:szCs w:val="20"/>
        </w:rPr>
        <w:t>W</w:t>
      </w:r>
      <w:r w:rsidR="00017A10" w:rsidRPr="0098396D">
        <w:rPr>
          <w:rFonts w:ascii="Arial" w:hAnsi="Arial" w:cs="Arial"/>
          <w:sz w:val="20"/>
          <w:szCs w:val="20"/>
        </w:rPr>
        <w:t>ARTZ, 2012, p.</w:t>
      </w:r>
      <w:r w:rsidR="000D49D3" w:rsidRPr="0098396D">
        <w:rPr>
          <w:rFonts w:ascii="Arial" w:hAnsi="Arial" w:cs="Arial"/>
          <w:sz w:val="20"/>
          <w:szCs w:val="20"/>
        </w:rPr>
        <w:t xml:space="preserve"> </w:t>
      </w:r>
      <w:r w:rsidR="00017A10" w:rsidRPr="0098396D">
        <w:rPr>
          <w:rFonts w:ascii="Arial" w:hAnsi="Arial" w:cs="Arial"/>
          <w:sz w:val="20"/>
          <w:szCs w:val="20"/>
        </w:rPr>
        <w:t>70)</w:t>
      </w:r>
    </w:p>
    <w:p w14:paraId="34F73DB7" w14:textId="77777777" w:rsidR="003D1D6A" w:rsidRPr="0098396D" w:rsidRDefault="003D1D6A" w:rsidP="000C75EB">
      <w:pPr>
        <w:spacing w:after="0" w:line="360" w:lineRule="auto"/>
        <w:ind w:firstLine="709"/>
        <w:contextualSpacing/>
        <w:jc w:val="both"/>
        <w:rPr>
          <w:rFonts w:ascii="Arial" w:hAnsi="Arial" w:cs="Arial"/>
          <w:sz w:val="24"/>
          <w:szCs w:val="24"/>
        </w:rPr>
      </w:pPr>
    </w:p>
    <w:p w14:paraId="0C076CED" w14:textId="4D0855B1" w:rsidR="007746F8" w:rsidRPr="0098396D" w:rsidRDefault="000632C7" w:rsidP="000C75EB">
      <w:pPr>
        <w:spacing w:after="0" w:line="360" w:lineRule="auto"/>
        <w:ind w:firstLine="709"/>
        <w:contextualSpacing/>
        <w:jc w:val="both"/>
        <w:rPr>
          <w:rFonts w:ascii="Arial" w:hAnsi="Arial" w:cs="Arial"/>
          <w:sz w:val="24"/>
          <w:szCs w:val="24"/>
        </w:rPr>
      </w:pPr>
      <w:r w:rsidRPr="0098396D">
        <w:rPr>
          <w:rFonts w:ascii="Arial" w:hAnsi="Arial" w:cs="Arial"/>
          <w:sz w:val="24"/>
          <w:szCs w:val="24"/>
        </w:rPr>
        <w:lastRenderedPageBreak/>
        <w:t xml:space="preserve">A autora evidencia a </w:t>
      </w:r>
      <w:r w:rsidR="00350293" w:rsidRPr="0098396D">
        <w:rPr>
          <w:rFonts w:ascii="Arial" w:hAnsi="Arial" w:cs="Arial"/>
          <w:sz w:val="24"/>
          <w:szCs w:val="24"/>
        </w:rPr>
        <w:t>cotidiano</w:t>
      </w:r>
      <w:r w:rsidRPr="0098396D">
        <w:rPr>
          <w:rFonts w:ascii="Arial" w:hAnsi="Arial" w:cs="Arial"/>
          <w:sz w:val="24"/>
          <w:szCs w:val="24"/>
        </w:rPr>
        <w:t xml:space="preserve"> do jovem e/ou adulto pouco escolarizado, suas dificuldades enquanto cidadão e educando, mas pior ainda é sua falta de privacidade, por não saber ler</w:t>
      </w:r>
      <w:r w:rsidR="00350293" w:rsidRPr="0098396D">
        <w:rPr>
          <w:rFonts w:ascii="Arial" w:hAnsi="Arial" w:cs="Arial"/>
          <w:sz w:val="24"/>
          <w:szCs w:val="24"/>
        </w:rPr>
        <w:t>, ao receberem correspondência precisam solicitar que que alguém leia para ele. (</w:t>
      </w:r>
      <w:r w:rsidR="00641C82" w:rsidRPr="0098396D">
        <w:rPr>
          <w:rFonts w:ascii="Arial" w:hAnsi="Arial" w:cs="Arial"/>
          <w:sz w:val="24"/>
          <w:szCs w:val="24"/>
        </w:rPr>
        <w:t xml:space="preserve">GROSSI </w:t>
      </w:r>
      <w:r w:rsidR="00350293" w:rsidRPr="0098396D">
        <w:rPr>
          <w:rFonts w:ascii="Arial" w:hAnsi="Arial" w:cs="Arial"/>
          <w:sz w:val="24"/>
          <w:szCs w:val="24"/>
        </w:rPr>
        <w:t xml:space="preserve">apud </w:t>
      </w:r>
      <w:r w:rsidR="00641C82" w:rsidRPr="0098396D">
        <w:rPr>
          <w:rFonts w:ascii="Arial" w:hAnsi="Arial" w:cs="Arial"/>
          <w:sz w:val="24"/>
          <w:szCs w:val="24"/>
        </w:rPr>
        <w:t>SCHWARTZ</w:t>
      </w:r>
      <w:r w:rsidR="00350293" w:rsidRPr="0098396D">
        <w:rPr>
          <w:rFonts w:ascii="Arial" w:hAnsi="Arial" w:cs="Arial"/>
          <w:sz w:val="24"/>
          <w:szCs w:val="24"/>
        </w:rPr>
        <w:t>, 2012, p.</w:t>
      </w:r>
      <w:r w:rsidR="000D49D3" w:rsidRPr="0098396D">
        <w:rPr>
          <w:rFonts w:ascii="Arial" w:hAnsi="Arial" w:cs="Arial"/>
          <w:sz w:val="24"/>
          <w:szCs w:val="24"/>
        </w:rPr>
        <w:t xml:space="preserve"> </w:t>
      </w:r>
      <w:r w:rsidR="00350293" w:rsidRPr="0098396D">
        <w:rPr>
          <w:rFonts w:ascii="Arial" w:hAnsi="Arial" w:cs="Arial"/>
          <w:sz w:val="24"/>
          <w:szCs w:val="24"/>
        </w:rPr>
        <w:t>70)</w:t>
      </w:r>
    </w:p>
    <w:p w14:paraId="13EA729A" w14:textId="0C6FC610" w:rsidR="00E47FD2" w:rsidRPr="0098396D" w:rsidRDefault="00350293" w:rsidP="000C75EB">
      <w:pPr>
        <w:spacing w:after="0" w:line="360" w:lineRule="auto"/>
        <w:ind w:firstLine="709"/>
        <w:contextualSpacing/>
        <w:jc w:val="both"/>
        <w:rPr>
          <w:rFonts w:ascii="Arial" w:hAnsi="Arial" w:cs="Arial"/>
          <w:sz w:val="24"/>
          <w:szCs w:val="24"/>
        </w:rPr>
      </w:pPr>
      <w:r w:rsidRPr="0098396D">
        <w:rPr>
          <w:rFonts w:ascii="Arial" w:hAnsi="Arial" w:cs="Arial"/>
          <w:sz w:val="24"/>
          <w:szCs w:val="24"/>
        </w:rPr>
        <w:t xml:space="preserve">Muitas </w:t>
      </w:r>
      <w:r w:rsidR="00FD60E2" w:rsidRPr="0098396D">
        <w:rPr>
          <w:rFonts w:ascii="Arial" w:hAnsi="Arial" w:cs="Arial"/>
          <w:sz w:val="24"/>
          <w:szCs w:val="24"/>
        </w:rPr>
        <w:t>das vezes, como afirma Schwartz (2012), dificuldades de aprendizagem estão dentro do próprio educando, algo que ele internalizou, pois devido sentir vergonha e medo de continuar</w:t>
      </w:r>
      <w:r w:rsidR="00BE1F30" w:rsidRPr="0098396D">
        <w:rPr>
          <w:rFonts w:ascii="Arial" w:hAnsi="Arial" w:cs="Arial"/>
          <w:sz w:val="24"/>
          <w:szCs w:val="24"/>
        </w:rPr>
        <w:t xml:space="preserve"> </w:t>
      </w:r>
      <w:r w:rsidR="00FD60E2" w:rsidRPr="0098396D">
        <w:rPr>
          <w:rFonts w:ascii="Arial" w:hAnsi="Arial" w:cs="Arial"/>
          <w:sz w:val="24"/>
          <w:szCs w:val="24"/>
        </w:rPr>
        <w:t>analfabetos</w:t>
      </w:r>
      <w:r w:rsidR="00BE1F30" w:rsidRPr="0098396D">
        <w:rPr>
          <w:rFonts w:ascii="Arial" w:hAnsi="Arial" w:cs="Arial"/>
          <w:sz w:val="24"/>
          <w:szCs w:val="24"/>
        </w:rPr>
        <w:t>, atribui a si mesmo o fato de não saber</w:t>
      </w:r>
      <w:r w:rsidR="00FD60E2" w:rsidRPr="0098396D">
        <w:rPr>
          <w:rFonts w:ascii="Arial" w:hAnsi="Arial" w:cs="Arial"/>
          <w:sz w:val="24"/>
          <w:szCs w:val="24"/>
        </w:rPr>
        <w:t xml:space="preserve"> ler, que </w:t>
      </w:r>
      <w:r w:rsidR="00BE1F30" w:rsidRPr="0098396D">
        <w:rPr>
          <w:rFonts w:ascii="Arial" w:hAnsi="Arial" w:cs="Arial"/>
          <w:sz w:val="24"/>
          <w:szCs w:val="24"/>
        </w:rPr>
        <w:t>é</w:t>
      </w:r>
      <w:r w:rsidR="00FD60E2" w:rsidRPr="0098396D">
        <w:rPr>
          <w:rFonts w:ascii="Arial" w:hAnsi="Arial" w:cs="Arial"/>
          <w:sz w:val="24"/>
          <w:szCs w:val="24"/>
        </w:rPr>
        <w:t xml:space="preserve"> velho demais, ou </w:t>
      </w:r>
      <w:r w:rsidR="00605328" w:rsidRPr="0098396D">
        <w:rPr>
          <w:rFonts w:ascii="Arial" w:hAnsi="Arial" w:cs="Arial"/>
          <w:sz w:val="24"/>
          <w:szCs w:val="24"/>
        </w:rPr>
        <w:t>“</w:t>
      </w:r>
      <w:r w:rsidR="00FD60E2" w:rsidRPr="0098396D">
        <w:rPr>
          <w:rFonts w:ascii="Arial" w:hAnsi="Arial" w:cs="Arial"/>
          <w:sz w:val="24"/>
          <w:szCs w:val="24"/>
        </w:rPr>
        <w:t>cabeça dura</w:t>
      </w:r>
      <w:r w:rsidR="00605328" w:rsidRPr="0098396D">
        <w:rPr>
          <w:rFonts w:ascii="Arial" w:hAnsi="Arial" w:cs="Arial"/>
          <w:sz w:val="24"/>
          <w:szCs w:val="24"/>
        </w:rPr>
        <w:t>”</w:t>
      </w:r>
      <w:r w:rsidR="00FD60E2" w:rsidRPr="0098396D">
        <w:rPr>
          <w:rFonts w:ascii="Arial" w:hAnsi="Arial" w:cs="Arial"/>
          <w:sz w:val="24"/>
          <w:szCs w:val="24"/>
        </w:rPr>
        <w:t xml:space="preserve"> demais para aprender, enfim, esse educando não consegue sequer às vezes preencher uma ficha de emprego que exige escolaridade mínima, dessa forma ele acaba </w:t>
      </w:r>
      <w:r w:rsidR="00E47FD2" w:rsidRPr="0098396D">
        <w:rPr>
          <w:rFonts w:ascii="Arial" w:hAnsi="Arial" w:cs="Arial"/>
          <w:sz w:val="24"/>
          <w:szCs w:val="24"/>
        </w:rPr>
        <w:t>trabalhando em setores onde se exige mais esforço</w:t>
      </w:r>
      <w:r w:rsidR="00CD11C0" w:rsidRPr="0098396D">
        <w:rPr>
          <w:rFonts w:ascii="Arial" w:hAnsi="Arial" w:cs="Arial"/>
          <w:sz w:val="24"/>
          <w:szCs w:val="24"/>
        </w:rPr>
        <w:t xml:space="preserve"> físico</w:t>
      </w:r>
      <w:r w:rsidR="00C00A1F" w:rsidRPr="0098396D">
        <w:rPr>
          <w:rFonts w:ascii="Arial" w:hAnsi="Arial" w:cs="Arial"/>
          <w:sz w:val="24"/>
          <w:szCs w:val="24"/>
        </w:rPr>
        <w:t xml:space="preserve"> </w:t>
      </w:r>
      <w:r w:rsidR="00E47FD2" w:rsidRPr="0098396D">
        <w:rPr>
          <w:rFonts w:ascii="Arial" w:hAnsi="Arial" w:cs="Arial"/>
          <w:sz w:val="24"/>
          <w:szCs w:val="24"/>
        </w:rPr>
        <w:t>paga</w:t>
      </w:r>
      <w:r w:rsidR="00C00A1F" w:rsidRPr="0098396D">
        <w:rPr>
          <w:rFonts w:ascii="Arial" w:hAnsi="Arial" w:cs="Arial"/>
          <w:sz w:val="24"/>
          <w:szCs w:val="24"/>
        </w:rPr>
        <w:t>ndo</w:t>
      </w:r>
      <w:r w:rsidR="00E47FD2" w:rsidRPr="0098396D">
        <w:rPr>
          <w:rFonts w:ascii="Arial" w:hAnsi="Arial" w:cs="Arial"/>
          <w:sz w:val="24"/>
          <w:szCs w:val="24"/>
        </w:rPr>
        <w:t>-se menos</w:t>
      </w:r>
      <w:r w:rsidR="00C00A1F" w:rsidRPr="0098396D">
        <w:rPr>
          <w:rFonts w:ascii="Arial" w:hAnsi="Arial" w:cs="Arial"/>
          <w:sz w:val="24"/>
          <w:szCs w:val="24"/>
        </w:rPr>
        <w:t xml:space="preserve">. Esse indivíduo vive de forma alienada, devido a sociedade está baseada na exploração da força de trabalho do homem, no modo de produção capitalista, onde o trabalhador </w:t>
      </w:r>
      <w:r w:rsidR="00605328" w:rsidRPr="0098396D">
        <w:rPr>
          <w:rFonts w:ascii="Arial" w:hAnsi="Arial" w:cs="Arial"/>
          <w:sz w:val="24"/>
          <w:szCs w:val="24"/>
        </w:rPr>
        <w:t>não participa do resultado da produção, a não ser por um salário miserável (VASCONCELLOS, 1999</w:t>
      </w:r>
      <w:r w:rsidR="007A2FA7" w:rsidRPr="0098396D">
        <w:rPr>
          <w:rFonts w:ascii="Arial" w:hAnsi="Arial" w:cs="Arial"/>
          <w:sz w:val="24"/>
          <w:szCs w:val="24"/>
        </w:rPr>
        <w:t>, p.</w:t>
      </w:r>
      <w:r w:rsidR="000D49D3" w:rsidRPr="0098396D">
        <w:rPr>
          <w:rFonts w:ascii="Arial" w:hAnsi="Arial" w:cs="Arial"/>
          <w:sz w:val="24"/>
          <w:szCs w:val="24"/>
        </w:rPr>
        <w:t xml:space="preserve"> </w:t>
      </w:r>
      <w:r w:rsidR="007A2FA7" w:rsidRPr="0098396D">
        <w:rPr>
          <w:rFonts w:ascii="Arial" w:hAnsi="Arial" w:cs="Arial"/>
          <w:sz w:val="24"/>
          <w:szCs w:val="24"/>
        </w:rPr>
        <w:t>24</w:t>
      </w:r>
      <w:r w:rsidR="00605328" w:rsidRPr="0098396D">
        <w:rPr>
          <w:rFonts w:ascii="Arial" w:hAnsi="Arial" w:cs="Arial"/>
          <w:sz w:val="24"/>
          <w:szCs w:val="24"/>
        </w:rPr>
        <w:t>)</w:t>
      </w:r>
      <w:r w:rsidR="000D49D3" w:rsidRPr="0098396D">
        <w:rPr>
          <w:rFonts w:ascii="Arial" w:hAnsi="Arial" w:cs="Arial"/>
          <w:sz w:val="24"/>
          <w:szCs w:val="24"/>
        </w:rPr>
        <w:t>.</w:t>
      </w:r>
    </w:p>
    <w:p w14:paraId="243B41C2" w14:textId="77777777" w:rsidR="003D1D6A" w:rsidRPr="0098396D" w:rsidRDefault="003D1D6A" w:rsidP="000C75EB">
      <w:pPr>
        <w:spacing w:after="0" w:line="360" w:lineRule="auto"/>
        <w:ind w:firstLine="709"/>
        <w:contextualSpacing/>
        <w:jc w:val="both"/>
        <w:rPr>
          <w:rFonts w:ascii="Arial" w:hAnsi="Arial" w:cs="Arial"/>
          <w:sz w:val="24"/>
          <w:szCs w:val="24"/>
        </w:rPr>
      </w:pPr>
    </w:p>
    <w:p w14:paraId="5F5542D5" w14:textId="29D927D9" w:rsidR="00D241E5" w:rsidRPr="0098396D" w:rsidRDefault="00D241E5" w:rsidP="000C75EB">
      <w:pPr>
        <w:spacing w:after="0" w:line="360" w:lineRule="auto"/>
        <w:contextualSpacing/>
        <w:jc w:val="both"/>
        <w:rPr>
          <w:rFonts w:ascii="Arial" w:hAnsi="Arial" w:cs="Arial"/>
          <w:b/>
          <w:sz w:val="24"/>
          <w:szCs w:val="24"/>
        </w:rPr>
      </w:pPr>
      <w:r w:rsidRPr="0098396D">
        <w:rPr>
          <w:rFonts w:ascii="Arial" w:hAnsi="Arial" w:cs="Arial"/>
          <w:b/>
          <w:sz w:val="24"/>
          <w:szCs w:val="24"/>
        </w:rPr>
        <w:t>CONSIDER</w:t>
      </w:r>
      <w:r w:rsidR="00D90848">
        <w:rPr>
          <w:rFonts w:ascii="Arial" w:hAnsi="Arial" w:cs="Arial"/>
          <w:b/>
          <w:sz w:val="24"/>
          <w:szCs w:val="24"/>
        </w:rPr>
        <w:t>A</w:t>
      </w:r>
      <w:r w:rsidRPr="0098396D">
        <w:rPr>
          <w:rFonts w:ascii="Arial" w:hAnsi="Arial" w:cs="Arial"/>
          <w:b/>
          <w:sz w:val="24"/>
          <w:szCs w:val="24"/>
        </w:rPr>
        <w:t>ÇÕES FINAIS</w:t>
      </w:r>
    </w:p>
    <w:p w14:paraId="64F1DEE9" w14:textId="77777777" w:rsidR="003D1D6A" w:rsidRPr="0098396D" w:rsidRDefault="003D1D6A" w:rsidP="000C75EB">
      <w:pPr>
        <w:spacing w:after="0" w:line="360" w:lineRule="auto"/>
        <w:contextualSpacing/>
        <w:jc w:val="both"/>
        <w:rPr>
          <w:rFonts w:ascii="Arial" w:hAnsi="Arial" w:cs="Arial"/>
          <w:b/>
          <w:sz w:val="24"/>
          <w:szCs w:val="24"/>
        </w:rPr>
      </w:pPr>
    </w:p>
    <w:p w14:paraId="2E018250" w14:textId="12E20EE1" w:rsidR="007746F8" w:rsidRPr="0098396D" w:rsidRDefault="007A2FA7" w:rsidP="000C75EB">
      <w:pPr>
        <w:spacing w:after="0" w:line="360" w:lineRule="auto"/>
        <w:ind w:firstLine="709"/>
        <w:contextualSpacing/>
        <w:jc w:val="both"/>
        <w:rPr>
          <w:rFonts w:ascii="Arial" w:hAnsi="Arial" w:cs="Arial"/>
          <w:sz w:val="24"/>
          <w:szCs w:val="24"/>
        </w:rPr>
      </w:pPr>
      <w:r w:rsidRPr="0098396D">
        <w:rPr>
          <w:rFonts w:ascii="Arial" w:hAnsi="Arial" w:cs="Arial"/>
          <w:sz w:val="24"/>
          <w:szCs w:val="24"/>
        </w:rPr>
        <w:t>Diante d</w:t>
      </w:r>
      <w:r w:rsidR="009D0348" w:rsidRPr="0098396D">
        <w:rPr>
          <w:rFonts w:ascii="Arial" w:hAnsi="Arial" w:cs="Arial"/>
          <w:sz w:val="24"/>
          <w:szCs w:val="24"/>
        </w:rPr>
        <w:t xml:space="preserve">os resultados dessa </w:t>
      </w:r>
      <w:r w:rsidRPr="0098396D">
        <w:rPr>
          <w:rFonts w:ascii="Arial" w:hAnsi="Arial" w:cs="Arial"/>
          <w:sz w:val="24"/>
          <w:szCs w:val="24"/>
        </w:rPr>
        <w:t xml:space="preserve">pesquisa, </w:t>
      </w:r>
      <w:r w:rsidR="009D0348" w:rsidRPr="0098396D">
        <w:rPr>
          <w:rFonts w:ascii="Arial" w:hAnsi="Arial" w:cs="Arial"/>
          <w:sz w:val="24"/>
          <w:szCs w:val="24"/>
        </w:rPr>
        <w:t>observou-se</w:t>
      </w:r>
      <w:r w:rsidRPr="0098396D">
        <w:rPr>
          <w:rFonts w:ascii="Arial" w:hAnsi="Arial" w:cs="Arial"/>
          <w:sz w:val="24"/>
          <w:szCs w:val="24"/>
        </w:rPr>
        <w:t xml:space="preserve"> que o estudante da modalidade EJA </w:t>
      </w:r>
      <w:r w:rsidR="003F01EA" w:rsidRPr="0098396D">
        <w:rPr>
          <w:rFonts w:ascii="Arial" w:hAnsi="Arial" w:cs="Arial"/>
          <w:sz w:val="24"/>
          <w:szCs w:val="24"/>
        </w:rPr>
        <w:t>deve receber</w:t>
      </w:r>
      <w:r w:rsidRPr="0098396D">
        <w:rPr>
          <w:rFonts w:ascii="Arial" w:hAnsi="Arial" w:cs="Arial"/>
          <w:sz w:val="24"/>
          <w:szCs w:val="24"/>
        </w:rPr>
        <w:t xml:space="preserve"> todo apoio de que necessita da família, pois</w:t>
      </w:r>
      <w:r w:rsidR="009D0348" w:rsidRPr="0098396D">
        <w:rPr>
          <w:rFonts w:ascii="Arial" w:hAnsi="Arial" w:cs="Arial"/>
          <w:sz w:val="24"/>
          <w:szCs w:val="24"/>
        </w:rPr>
        <w:t xml:space="preserve"> vimos que apesar de a falta desse incentivo não imped</w:t>
      </w:r>
      <w:r w:rsidR="003F01EA" w:rsidRPr="0098396D">
        <w:rPr>
          <w:rFonts w:ascii="Arial" w:hAnsi="Arial" w:cs="Arial"/>
          <w:sz w:val="24"/>
          <w:szCs w:val="24"/>
        </w:rPr>
        <w:t>ir</w:t>
      </w:r>
      <w:r w:rsidR="009D0348" w:rsidRPr="0098396D">
        <w:rPr>
          <w:rFonts w:ascii="Arial" w:hAnsi="Arial" w:cs="Arial"/>
          <w:sz w:val="24"/>
          <w:szCs w:val="24"/>
        </w:rPr>
        <w:t xml:space="preserve"> a aprendizagem</w:t>
      </w:r>
      <w:r w:rsidR="003F01EA" w:rsidRPr="0098396D">
        <w:rPr>
          <w:rFonts w:ascii="Arial" w:hAnsi="Arial" w:cs="Arial"/>
          <w:sz w:val="24"/>
          <w:szCs w:val="24"/>
        </w:rPr>
        <w:t>,</w:t>
      </w:r>
      <w:r w:rsidR="009D0348" w:rsidRPr="0098396D">
        <w:rPr>
          <w:rFonts w:ascii="Arial" w:hAnsi="Arial" w:cs="Arial"/>
          <w:sz w:val="24"/>
          <w:szCs w:val="24"/>
        </w:rPr>
        <w:t xml:space="preserve"> é um fator que a dificulta, além de perceber que a família </w:t>
      </w:r>
      <w:r w:rsidR="00FF2699" w:rsidRPr="0098396D">
        <w:rPr>
          <w:rFonts w:ascii="Arial" w:hAnsi="Arial" w:cs="Arial"/>
          <w:sz w:val="24"/>
          <w:szCs w:val="24"/>
        </w:rPr>
        <w:t>exerce um</w:t>
      </w:r>
      <w:r w:rsidR="009D0348" w:rsidRPr="0098396D">
        <w:rPr>
          <w:rFonts w:ascii="Arial" w:hAnsi="Arial" w:cs="Arial"/>
          <w:sz w:val="24"/>
          <w:szCs w:val="24"/>
        </w:rPr>
        <w:t xml:space="preserve"> papel fundamental na formação do estudante enquanto cidadão</w:t>
      </w:r>
      <w:r w:rsidR="00FF2699" w:rsidRPr="0098396D">
        <w:rPr>
          <w:rFonts w:ascii="Arial" w:hAnsi="Arial" w:cs="Arial"/>
          <w:sz w:val="24"/>
          <w:szCs w:val="24"/>
        </w:rPr>
        <w:t>, e que as ações executadas nos lares se refletem nas salas de aula e em sua vida.</w:t>
      </w:r>
    </w:p>
    <w:p w14:paraId="0AF0FF99" w14:textId="77777777" w:rsidR="00462301" w:rsidRPr="0098396D" w:rsidRDefault="00FF2699" w:rsidP="000C75EB">
      <w:pPr>
        <w:spacing w:after="0" w:line="360" w:lineRule="auto"/>
        <w:ind w:firstLine="709"/>
        <w:contextualSpacing/>
        <w:jc w:val="both"/>
        <w:rPr>
          <w:rFonts w:ascii="Arial" w:hAnsi="Arial" w:cs="Arial"/>
          <w:sz w:val="24"/>
          <w:szCs w:val="24"/>
        </w:rPr>
      </w:pPr>
      <w:r w:rsidRPr="0098396D">
        <w:rPr>
          <w:rFonts w:ascii="Arial" w:hAnsi="Arial" w:cs="Arial"/>
          <w:sz w:val="24"/>
          <w:szCs w:val="24"/>
        </w:rPr>
        <w:t>Ainda é grande o desafio para aplicação de metodologias específicas para estudantes da modalidade EJA, justamente por se tratar de indivíduos que</w:t>
      </w:r>
      <w:r w:rsidR="00462301" w:rsidRPr="0098396D">
        <w:rPr>
          <w:rFonts w:ascii="Arial" w:hAnsi="Arial" w:cs="Arial"/>
          <w:sz w:val="24"/>
          <w:szCs w:val="24"/>
        </w:rPr>
        <w:t xml:space="preserve"> na maioria das vezes, apesar do pouco conhecimento escolar,</w:t>
      </w:r>
      <w:r w:rsidRPr="0098396D">
        <w:rPr>
          <w:rFonts w:ascii="Arial" w:hAnsi="Arial" w:cs="Arial"/>
          <w:sz w:val="24"/>
          <w:szCs w:val="24"/>
        </w:rPr>
        <w:t xml:space="preserve"> trazem consigo </w:t>
      </w:r>
      <w:r w:rsidR="00462301" w:rsidRPr="0098396D">
        <w:rPr>
          <w:rFonts w:ascii="Arial" w:hAnsi="Arial" w:cs="Arial"/>
          <w:sz w:val="24"/>
          <w:szCs w:val="24"/>
        </w:rPr>
        <w:t>uma “bagagem”</w:t>
      </w:r>
      <w:r w:rsidRPr="0098396D">
        <w:rPr>
          <w:rFonts w:ascii="Arial" w:hAnsi="Arial" w:cs="Arial"/>
          <w:sz w:val="24"/>
          <w:szCs w:val="24"/>
        </w:rPr>
        <w:t xml:space="preserve"> de </w:t>
      </w:r>
      <w:r w:rsidR="00462301" w:rsidRPr="0098396D">
        <w:rPr>
          <w:rFonts w:ascii="Arial" w:hAnsi="Arial" w:cs="Arial"/>
          <w:sz w:val="24"/>
          <w:szCs w:val="24"/>
        </w:rPr>
        <w:t>vivências, ou seja, trazem o conhecimento prévio para a sala de aula. Vimos ainda que o educador deve atualizar-se quanto as metodologias, e principalmente, deixar a sua posição de detentor do conhecimento aprendendo ao ensinar.</w:t>
      </w:r>
    </w:p>
    <w:p w14:paraId="5A8A3D76" w14:textId="7B51B27E" w:rsidR="00462301" w:rsidRPr="0098396D" w:rsidRDefault="00462301" w:rsidP="000C75EB">
      <w:pPr>
        <w:spacing w:after="0" w:line="360" w:lineRule="auto"/>
        <w:ind w:firstLine="709"/>
        <w:contextualSpacing/>
        <w:jc w:val="both"/>
        <w:rPr>
          <w:rFonts w:ascii="Arial" w:hAnsi="Arial" w:cs="Arial"/>
          <w:sz w:val="24"/>
          <w:szCs w:val="24"/>
        </w:rPr>
      </w:pPr>
      <w:r w:rsidRPr="0098396D">
        <w:rPr>
          <w:rFonts w:ascii="Arial" w:hAnsi="Arial" w:cs="Arial"/>
          <w:sz w:val="24"/>
          <w:szCs w:val="24"/>
        </w:rPr>
        <w:t>As dificuldades enfrentadas pelo estudante trabalhador da</w:t>
      </w:r>
      <w:r w:rsidR="00394C5D" w:rsidRPr="0098396D">
        <w:rPr>
          <w:rFonts w:ascii="Arial" w:hAnsi="Arial" w:cs="Arial"/>
          <w:sz w:val="24"/>
          <w:szCs w:val="24"/>
        </w:rPr>
        <w:t xml:space="preserve"> modalidade EJA interferem diretamente em sua aprendizagem, pois obs</w:t>
      </w:r>
      <w:r w:rsidR="00B735FB" w:rsidRPr="0098396D">
        <w:rPr>
          <w:rFonts w:ascii="Arial" w:hAnsi="Arial" w:cs="Arial"/>
          <w:sz w:val="24"/>
          <w:szCs w:val="24"/>
        </w:rPr>
        <w:t xml:space="preserve">ervamos que além exploração de sua força de trabalho baseada na sociedade capitalista em que vive, o mesmo é afetado pela necessidade de produzir mais do para ganhar mais, e acaba não tendo tempo para a educação porque vive alienado pela sociedade. E através dessa </w:t>
      </w:r>
      <w:r w:rsidR="00B735FB" w:rsidRPr="0098396D">
        <w:rPr>
          <w:rFonts w:ascii="Arial" w:hAnsi="Arial" w:cs="Arial"/>
          <w:sz w:val="24"/>
          <w:szCs w:val="24"/>
        </w:rPr>
        <w:lastRenderedPageBreak/>
        <w:t>alienação,</w:t>
      </w:r>
      <w:r w:rsidR="00A9779A" w:rsidRPr="0098396D">
        <w:rPr>
          <w:rFonts w:ascii="Arial" w:hAnsi="Arial" w:cs="Arial"/>
          <w:sz w:val="24"/>
          <w:szCs w:val="24"/>
        </w:rPr>
        <w:t xml:space="preserve"> atribui a si mesmo a culpa de </w:t>
      </w:r>
      <w:r w:rsidR="00B735FB" w:rsidRPr="0098396D">
        <w:rPr>
          <w:rFonts w:ascii="Arial" w:hAnsi="Arial" w:cs="Arial"/>
          <w:sz w:val="24"/>
          <w:szCs w:val="24"/>
        </w:rPr>
        <w:t xml:space="preserve">sua não-escolarização ou ao fato de estar velho demais para aprender, mas </w:t>
      </w:r>
      <w:r w:rsidR="00E11A04" w:rsidRPr="0098396D">
        <w:rPr>
          <w:rFonts w:ascii="Arial" w:hAnsi="Arial" w:cs="Arial"/>
          <w:sz w:val="24"/>
          <w:szCs w:val="24"/>
        </w:rPr>
        <w:t xml:space="preserve">como educadores poderemos ser também os facilitadores dessa aprendizagem, fazendo com que esse estudante </w:t>
      </w:r>
      <w:r w:rsidR="00E1248B" w:rsidRPr="0098396D">
        <w:rPr>
          <w:rFonts w:ascii="Arial" w:hAnsi="Arial" w:cs="Arial"/>
          <w:sz w:val="24"/>
          <w:szCs w:val="24"/>
        </w:rPr>
        <w:t>se sinta</w:t>
      </w:r>
      <w:r w:rsidR="00E11A04" w:rsidRPr="0098396D">
        <w:rPr>
          <w:rFonts w:ascii="Arial" w:hAnsi="Arial" w:cs="Arial"/>
          <w:sz w:val="24"/>
          <w:szCs w:val="24"/>
        </w:rPr>
        <w:t xml:space="preserve"> motivado e estimulado a aprender, independentemente das adversidades. </w:t>
      </w:r>
    </w:p>
    <w:p w14:paraId="2A9FA946" w14:textId="5B523D98" w:rsidR="00E11A04" w:rsidRPr="0098396D" w:rsidRDefault="00E11A04" w:rsidP="002A5645">
      <w:pPr>
        <w:spacing w:after="0" w:line="360" w:lineRule="auto"/>
        <w:jc w:val="both"/>
        <w:rPr>
          <w:rFonts w:ascii="Arial" w:hAnsi="Arial" w:cs="Arial"/>
          <w:sz w:val="24"/>
        </w:rPr>
      </w:pPr>
    </w:p>
    <w:p w14:paraId="7D11D645" w14:textId="26EBBFDD" w:rsidR="00B3365E" w:rsidRDefault="00B3365E" w:rsidP="002A5645">
      <w:pPr>
        <w:spacing w:after="0" w:line="360" w:lineRule="auto"/>
        <w:jc w:val="both"/>
        <w:rPr>
          <w:rFonts w:ascii="Arial" w:hAnsi="Arial" w:cs="Arial"/>
          <w:b/>
          <w:sz w:val="24"/>
        </w:rPr>
      </w:pPr>
      <w:r w:rsidRPr="0098396D">
        <w:rPr>
          <w:rFonts w:ascii="Arial" w:hAnsi="Arial" w:cs="Arial"/>
          <w:b/>
          <w:sz w:val="24"/>
        </w:rPr>
        <w:t>AGRADECIMENTOS E APOIO</w:t>
      </w:r>
    </w:p>
    <w:p w14:paraId="3D2C5A3A" w14:textId="77777777" w:rsidR="007459DD" w:rsidRDefault="007459DD" w:rsidP="002A5645">
      <w:pPr>
        <w:spacing w:after="0" w:line="360" w:lineRule="auto"/>
        <w:jc w:val="both"/>
        <w:rPr>
          <w:rFonts w:ascii="Arial" w:hAnsi="Arial" w:cs="Arial"/>
          <w:b/>
          <w:sz w:val="24"/>
        </w:rPr>
      </w:pPr>
    </w:p>
    <w:p w14:paraId="58F8130E" w14:textId="390F9C4B" w:rsidR="00D90848" w:rsidRDefault="00D90848" w:rsidP="00D90848">
      <w:pPr>
        <w:spacing w:after="0" w:line="360" w:lineRule="auto"/>
        <w:ind w:firstLine="709"/>
        <w:jc w:val="both"/>
        <w:rPr>
          <w:rFonts w:ascii="Arial" w:hAnsi="Arial" w:cs="Arial"/>
          <w:b/>
          <w:sz w:val="24"/>
        </w:rPr>
      </w:pPr>
      <w:r>
        <w:rPr>
          <w:rFonts w:ascii="Arial" w:hAnsi="Arial" w:cs="Arial"/>
          <w:sz w:val="24"/>
        </w:rPr>
        <w:t>Primeiramente agradeço a Deus por ter sido a luz iluminando os caminhos percorridos até aqui. Agradeço aos meus pais e irmãos, minha sogra (que Deus a tenha), que infelizmente se foi no meio dessa caminhada, mas enquanto estava aqui</w:t>
      </w:r>
      <w:r w:rsidR="007459DD">
        <w:rPr>
          <w:rFonts w:ascii="Arial" w:hAnsi="Arial" w:cs="Arial"/>
          <w:sz w:val="24"/>
        </w:rPr>
        <w:t xml:space="preserve"> demonstrou uma grande satisfação e apoio,</w:t>
      </w:r>
      <w:r>
        <w:rPr>
          <w:rFonts w:ascii="Arial" w:hAnsi="Arial" w:cs="Arial"/>
          <w:sz w:val="24"/>
        </w:rPr>
        <w:t xml:space="preserve"> mas em especial </w:t>
      </w:r>
      <w:r w:rsidR="007459DD">
        <w:rPr>
          <w:rFonts w:ascii="Arial" w:hAnsi="Arial" w:cs="Arial"/>
          <w:sz w:val="24"/>
        </w:rPr>
        <w:t>quero agradecer a minha amada esposa, pois sem a sua insistência eu não poderia estar aqui hoje vivenciado esse momento fantástico.</w:t>
      </w:r>
      <w:r>
        <w:rPr>
          <w:rFonts w:ascii="Arial" w:hAnsi="Arial" w:cs="Arial"/>
          <w:b/>
          <w:sz w:val="24"/>
        </w:rPr>
        <w:t xml:space="preserve"> </w:t>
      </w:r>
    </w:p>
    <w:p w14:paraId="5990FA24" w14:textId="77777777" w:rsidR="00D90848" w:rsidRPr="0098396D" w:rsidRDefault="00D90848" w:rsidP="002A5645">
      <w:pPr>
        <w:spacing w:after="0" w:line="360" w:lineRule="auto"/>
        <w:jc w:val="both"/>
        <w:rPr>
          <w:rFonts w:ascii="Arial" w:hAnsi="Arial" w:cs="Arial"/>
          <w:b/>
          <w:sz w:val="24"/>
        </w:rPr>
      </w:pPr>
    </w:p>
    <w:p w14:paraId="4A2DB60D" w14:textId="77777777" w:rsidR="00E11A04" w:rsidRPr="0098396D" w:rsidRDefault="00E11A04" w:rsidP="00166600">
      <w:pPr>
        <w:spacing w:after="120" w:line="240" w:lineRule="auto"/>
        <w:jc w:val="both"/>
        <w:rPr>
          <w:rFonts w:ascii="Arial" w:hAnsi="Arial" w:cs="Arial"/>
          <w:b/>
          <w:sz w:val="24"/>
          <w:szCs w:val="24"/>
        </w:rPr>
      </w:pPr>
      <w:r w:rsidRPr="0098396D">
        <w:rPr>
          <w:rFonts w:ascii="Arial" w:hAnsi="Arial" w:cs="Arial"/>
          <w:b/>
          <w:sz w:val="24"/>
          <w:szCs w:val="24"/>
        </w:rPr>
        <w:t>REFERÊNCIAS</w:t>
      </w:r>
    </w:p>
    <w:p w14:paraId="56ADDF79" w14:textId="77777777" w:rsidR="003D1D6A" w:rsidRPr="0098396D" w:rsidRDefault="003D1D6A" w:rsidP="00166600">
      <w:pPr>
        <w:spacing w:after="120" w:line="240" w:lineRule="auto"/>
        <w:jc w:val="both"/>
        <w:rPr>
          <w:rFonts w:ascii="Arial" w:hAnsi="Arial" w:cs="Arial"/>
          <w:b/>
          <w:sz w:val="24"/>
          <w:szCs w:val="24"/>
        </w:rPr>
      </w:pPr>
    </w:p>
    <w:p w14:paraId="6762FB1F" w14:textId="6BDEB371" w:rsidR="00166600" w:rsidRDefault="002A5645" w:rsidP="00E1248B">
      <w:pPr>
        <w:spacing w:after="120" w:line="240" w:lineRule="auto"/>
        <w:jc w:val="both"/>
        <w:rPr>
          <w:rFonts w:ascii="Arial" w:hAnsi="Arial" w:cs="Arial"/>
          <w:sz w:val="24"/>
          <w:szCs w:val="24"/>
        </w:rPr>
      </w:pPr>
      <w:r w:rsidRPr="0098396D">
        <w:rPr>
          <w:rFonts w:ascii="Arial" w:hAnsi="Arial" w:cs="Arial"/>
          <w:sz w:val="24"/>
          <w:szCs w:val="24"/>
        </w:rPr>
        <w:t>BRASIL. Lei nº 9.394, de 20 de dezembro de 1996. Estabelece as diretrizes e bases da educação nacional</w:t>
      </w:r>
      <w:r w:rsidRPr="0098396D">
        <w:rPr>
          <w:rFonts w:ascii="Arial" w:hAnsi="Arial" w:cs="Arial"/>
          <w:b/>
          <w:sz w:val="24"/>
          <w:szCs w:val="24"/>
        </w:rPr>
        <w:t xml:space="preserve">. </w:t>
      </w:r>
      <w:r w:rsidRPr="00FE4807">
        <w:rPr>
          <w:rStyle w:val="Forte"/>
          <w:rFonts w:ascii="Arial" w:hAnsi="Arial" w:cs="Arial"/>
          <w:sz w:val="24"/>
          <w:szCs w:val="24"/>
        </w:rPr>
        <w:t>Lei de Diretrizes e Bases da Educação-LDB</w:t>
      </w:r>
      <w:r w:rsidRPr="0098396D">
        <w:rPr>
          <w:rFonts w:ascii="Arial" w:hAnsi="Arial" w:cs="Arial"/>
          <w:sz w:val="24"/>
          <w:szCs w:val="24"/>
        </w:rPr>
        <w:t>. Brasília, DF, 1996.</w:t>
      </w:r>
      <w:r w:rsidR="00F82365" w:rsidRPr="0098396D">
        <w:rPr>
          <w:rFonts w:ascii="Arial" w:hAnsi="Arial" w:cs="Arial"/>
          <w:sz w:val="24"/>
          <w:szCs w:val="24"/>
        </w:rPr>
        <w:t xml:space="preserve"> </w:t>
      </w:r>
      <w:r w:rsidRPr="0098396D">
        <w:rPr>
          <w:rFonts w:ascii="Arial" w:hAnsi="Arial" w:cs="Arial"/>
          <w:sz w:val="24"/>
          <w:szCs w:val="24"/>
        </w:rPr>
        <w:t>Disponível em &lt;https://www.planalto.gov.br/ccivil_03/Leis/L9394.htm&gt;. Acesso e: 30 nov 2016.</w:t>
      </w:r>
    </w:p>
    <w:p w14:paraId="5996F3B4" w14:textId="77777777" w:rsidR="00E1248B" w:rsidRDefault="00E1248B" w:rsidP="00E1248B">
      <w:pPr>
        <w:spacing w:after="120" w:line="240" w:lineRule="auto"/>
        <w:jc w:val="both"/>
        <w:rPr>
          <w:rFonts w:ascii="Arial" w:hAnsi="Arial" w:cs="Arial"/>
          <w:sz w:val="24"/>
          <w:szCs w:val="24"/>
        </w:rPr>
      </w:pPr>
    </w:p>
    <w:p w14:paraId="4289B178" w14:textId="2845816D" w:rsidR="00FE4807" w:rsidRPr="0098396D" w:rsidRDefault="00FE4807" w:rsidP="00E1248B">
      <w:pPr>
        <w:spacing w:after="120" w:line="240" w:lineRule="auto"/>
        <w:jc w:val="both"/>
        <w:rPr>
          <w:rFonts w:ascii="Arial" w:hAnsi="Arial" w:cs="Arial"/>
          <w:sz w:val="24"/>
          <w:szCs w:val="24"/>
        </w:rPr>
      </w:pPr>
      <w:r>
        <w:rPr>
          <w:rFonts w:ascii="Arial" w:hAnsi="Arial" w:cs="Arial"/>
          <w:sz w:val="24"/>
          <w:szCs w:val="24"/>
        </w:rPr>
        <w:t>SC</w:t>
      </w:r>
      <w:r>
        <w:rPr>
          <w:rFonts w:ascii="Arial" w:hAnsi="Arial" w:cs="Arial"/>
          <w:sz w:val="24"/>
          <w:szCs w:val="24"/>
        </w:rPr>
        <w:t>H</w:t>
      </w:r>
      <w:r>
        <w:rPr>
          <w:rFonts w:ascii="Arial" w:hAnsi="Arial" w:cs="Arial"/>
          <w:sz w:val="24"/>
          <w:szCs w:val="24"/>
        </w:rPr>
        <w:t xml:space="preserve">WARTZ, Suzana. </w:t>
      </w:r>
      <w:r w:rsidRPr="00534AB5">
        <w:rPr>
          <w:rFonts w:ascii="Arial" w:hAnsi="Arial" w:cs="Arial"/>
          <w:b/>
          <w:sz w:val="24"/>
          <w:szCs w:val="24"/>
        </w:rPr>
        <w:t xml:space="preserve">Alfabetização de jovens e adultos: </w:t>
      </w:r>
      <w:r w:rsidRPr="00FE4807">
        <w:rPr>
          <w:rFonts w:ascii="Arial" w:hAnsi="Arial" w:cs="Arial"/>
          <w:sz w:val="24"/>
          <w:szCs w:val="24"/>
        </w:rPr>
        <w:t>teoria e prática</w:t>
      </w:r>
      <w:r>
        <w:rPr>
          <w:rFonts w:ascii="Arial" w:hAnsi="Arial" w:cs="Arial"/>
          <w:sz w:val="24"/>
          <w:szCs w:val="24"/>
        </w:rPr>
        <w:t>-2. ed.- Petrópolis, RJ: Vozes,2012.</w:t>
      </w:r>
    </w:p>
    <w:p w14:paraId="5B48D01E" w14:textId="77777777" w:rsidR="002A5645" w:rsidRPr="0098396D" w:rsidRDefault="002A5645" w:rsidP="00E1248B">
      <w:pPr>
        <w:pStyle w:val="PargrafodaLista"/>
        <w:spacing w:after="120" w:line="240" w:lineRule="auto"/>
        <w:ind w:left="0"/>
        <w:jc w:val="both"/>
        <w:rPr>
          <w:rFonts w:ascii="Arial" w:hAnsi="Arial" w:cs="Arial"/>
          <w:sz w:val="24"/>
          <w:szCs w:val="24"/>
        </w:rPr>
      </w:pPr>
    </w:p>
    <w:p w14:paraId="1364F268" w14:textId="77777777" w:rsidR="00E11A04" w:rsidRPr="0098396D" w:rsidRDefault="00E11A04" w:rsidP="00E1248B">
      <w:pPr>
        <w:pStyle w:val="PargrafodaLista"/>
        <w:spacing w:after="120" w:line="240" w:lineRule="auto"/>
        <w:ind w:left="0"/>
        <w:jc w:val="both"/>
        <w:rPr>
          <w:rFonts w:ascii="Arial" w:hAnsi="Arial" w:cs="Arial"/>
          <w:sz w:val="24"/>
          <w:szCs w:val="24"/>
        </w:rPr>
      </w:pPr>
      <w:r w:rsidRPr="0098396D">
        <w:rPr>
          <w:rFonts w:ascii="Arial" w:hAnsi="Arial" w:cs="Arial"/>
          <w:sz w:val="24"/>
          <w:szCs w:val="24"/>
        </w:rPr>
        <w:t xml:space="preserve">DURANTE, Marta. </w:t>
      </w:r>
      <w:r w:rsidRPr="00FE4807">
        <w:rPr>
          <w:rFonts w:ascii="Arial" w:hAnsi="Arial" w:cs="Arial"/>
          <w:b/>
          <w:sz w:val="24"/>
          <w:szCs w:val="24"/>
        </w:rPr>
        <w:t>Alfabetização de adultos:</w:t>
      </w:r>
      <w:r w:rsidRPr="0098396D">
        <w:rPr>
          <w:rFonts w:ascii="Arial" w:hAnsi="Arial" w:cs="Arial"/>
          <w:sz w:val="24"/>
          <w:szCs w:val="24"/>
        </w:rPr>
        <w:t xml:space="preserve"> leitura e produção de texto. Porto Alegre, RS: Grupo A, 1998.</w:t>
      </w:r>
    </w:p>
    <w:p w14:paraId="22B43BA7" w14:textId="77777777" w:rsidR="00166600" w:rsidRPr="0098396D" w:rsidRDefault="00166600" w:rsidP="00E1248B">
      <w:pPr>
        <w:pStyle w:val="PargrafodaLista"/>
        <w:spacing w:after="120" w:line="240" w:lineRule="auto"/>
        <w:ind w:left="0"/>
        <w:jc w:val="both"/>
        <w:rPr>
          <w:rFonts w:ascii="Arial" w:hAnsi="Arial" w:cs="Arial"/>
          <w:sz w:val="24"/>
          <w:szCs w:val="24"/>
        </w:rPr>
      </w:pPr>
    </w:p>
    <w:p w14:paraId="77612E29" w14:textId="77777777" w:rsidR="003D1D6A" w:rsidRPr="0098396D" w:rsidRDefault="00E11A04" w:rsidP="00E1248B">
      <w:pPr>
        <w:pStyle w:val="PargrafodaLista"/>
        <w:spacing w:after="120" w:line="240" w:lineRule="auto"/>
        <w:ind w:left="0"/>
        <w:jc w:val="both"/>
        <w:rPr>
          <w:rFonts w:ascii="Arial" w:hAnsi="Arial" w:cs="Arial"/>
          <w:sz w:val="24"/>
          <w:szCs w:val="24"/>
        </w:rPr>
      </w:pPr>
      <w:r w:rsidRPr="0098396D">
        <w:rPr>
          <w:rFonts w:ascii="Arial" w:hAnsi="Arial" w:cs="Arial"/>
          <w:sz w:val="24"/>
          <w:szCs w:val="24"/>
        </w:rPr>
        <w:t xml:space="preserve">FREIRE, Paulo. </w:t>
      </w:r>
      <w:r w:rsidRPr="00FE4807">
        <w:rPr>
          <w:rFonts w:ascii="Arial" w:hAnsi="Arial" w:cs="Arial"/>
          <w:b/>
          <w:sz w:val="24"/>
          <w:szCs w:val="24"/>
        </w:rPr>
        <w:t>Pedagogia do Oprimido</w:t>
      </w:r>
      <w:r w:rsidRPr="0098396D">
        <w:rPr>
          <w:rFonts w:ascii="Arial" w:hAnsi="Arial" w:cs="Arial"/>
          <w:sz w:val="24"/>
          <w:szCs w:val="24"/>
        </w:rPr>
        <w:t>. Rio de Janeiro, RJ. Paz e Terra, 2005.</w:t>
      </w:r>
    </w:p>
    <w:p w14:paraId="6634D972" w14:textId="77777777" w:rsidR="00166600" w:rsidRPr="0098396D" w:rsidRDefault="00166600" w:rsidP="00E1248B">
      <w:pPr>
        <w:pStyle w:val="PargrafodaLista"/>
        <w:spacing w:after="120" w:line="240" w:lineRule="auto"/>
        <w:ind w:left="0"/>
        <w:jc w:val="both"/>
        <w:rPr>
          <w:rFonts w:ascii="Arial" w:hAnsi="Arial" w:cs="Arial"/>
          <w:sz w:val="24"/>
          <w:szCs w:val="24"/>
        </w:rPr>
      </w:pPr>
    </w:p>
    <w:p w14:paraId="1486E2AD" w14:textId="77777777" w:rsidR="00E11A04" w:rsidRPr="0098396D" w:rsidRDefault="00E11A04" w:rsidP="00E1248B">
      <w:pPr>
        <w:pStyle w:val="PargrafodaLista"/>
        <w:spacing w:after="120" w:line="240" w:lineRule="auto"/>
        <w:ind w:left="0"/>
        <w:jc w:val="both"/>
        <w:rPr>
          <w:rFonts w:ascii="Arial" w:hAnsi="Arial" w:cs="Arial"/>
          <w:sz w:val="24"/>
          <w:szCs w:val="24"/>
        </w:rPr>
      </w:pPr>
      <w:r w:rsidRPr="0098396D">
        <w:rPr>
          <w:rFonts w:ascii="Arial" w:hAnsi="Arial" w:cs="Arial"/>
          <w:sz w:val="24"/>
          <w:szCs w:val="24"/>
        </w:rPr>
        <w:t xml:space="preserve">____________. </w:t>
      </w:r>
      <w:r w:rsidRPr="00FE4807">
        <w:rPr>
          <w:rFonts w:ascii="Arial" w:hAnsi="Arial" w:cs="Arial"/>
          <w:b/>
          <w:sz w:val="24"/>
          <w:szCs w:val="24"/>
        </w:rPr>
        <w:t>Pedagogia da Esperança</w:t>
      </w:r>
      <w:r w:rsidRPr="0098396D">
        <w:rPr>
          <w:rFonts w:ascii="Arial" w:hAnsi="Arial" w:cs="Arial"/>
          <w:sz w:val="24"/>
          <w:szCs w:val="24"/>
        </w:rPr>
        <w:t xml:space="preserve">: um reencontro com </w:t>
      </w:r>
      <w:r w:rsidR="00F43D13" w:rsidRPr="0098396D">
        <w:rPr>
          <w:rFonts w:ascii="Arial" w:hAnsi="Arial" w:cs="Arial"/>
          <w:sz w:val="24"/>
          <w:szCs w:val="24"/>
        </w:rPr>
        <w:t>a pedagogia do oprimido.</w:t>
      </w:r>
      <w:r w:rsidR="00F43D13" w:rsidRPr="0098396D">
        <w:rPr>
          <w:rFonts w:ascii="Arial" w:hAnsi="Arial" w:cs="Arial"/>
          <w:b/>
          <w:sz w:val="24"/>
          <w:szCs w:val="24"/>
        </w:rPr>
        <w:t xml:space="preserve"> </w:t>
      </w:r>
      <w:r w:rsidR="00F43D13" w:rsidRPr="0098396D">
        <w:rPr>
          <w:rFonts w:ascii="Arial" w:hAnsi="Arial" w:cs="Arial"/>
          <w:sz w:val="24"/>
          <w:szCs w:val="24"/>
        </w:rPr>
        <w:t>Rio de Janeiro, RJ. Paz e Terra, 1992.</w:t>
      </w:r>
    </w:p>
    <w:p w14:paraId="15B2CEC8" w14:textId="77777777" w:rsidR="00166600" w:rsidRPr="0098396D" w:rsidRDefault="00166600" w:rsidP="00E1248B">
      <w:pPr>
        <w:pStyle w:val="PargrafodaLista"/>
        <w:spacing w:after="120" w:line="240" w:lineRule="auto"/>
        <w:ind w:left="0"/>
        <w:jc w:val="both"/>
        <w:rPr>
          <w:rFonts w:ascii="Arial" w:hAnsi="Arial" w:cs="Arial"/>
          <w:sz w:val="24"/>
          <w:szCs w:val="24"/>
        </w:rPr>
      </w:pPr>
    </w:p>
    <w:p w14:paraId="07B39086" w14:textId="7DD6951A" w:rsidR="00F43D13" w:rsidRPr="0098396D" w:rsidRDefault="00F43D13" w:rsidP="00E1248B">
      <w:pPr>
        <w:pStyle w:val="PargrafodaLista"/>
        <w:spacing w:after="120" w:line="240" w:lineRule="auto"/>
        <w:ind w:left="0"/>
        <w:jc w:val="both"/>
        <w:rPr>
          <w:rFonts w:ascii="Arial" w:hAnsi="Arial" w:cs="Arial"/>
          <w:sz w:val="24"/>
          <w:szCs w:val="24"/>
        </w:rPr>
      </w:pPr>
      <w:r w:rsidRPr="0098396D">
        <w:rPr>
          <w:rFonts w:ascii="Arial" w:hAnsi="Arial" w:cs="Arial"/>
          <w:bCs/>
          <w:sz w:val="24"/>
          <w:szCs w:val="24"/>
        </w:rPr>
        <w:t>LAKATOS</w:t>
      </w:r>
      <w:r w:rsidR="009A1457" w:rsidRPr="0098396D">
        <w:rPr>
          <w:rFonts w:ascii="Arial" w:hAnsi="Arial" w:cs="Arial"/>
          <w:sz w:val="24"/>
          <w:szCs w:val="24"/>
        </w:rPr>
        <w:t xml:space="preserve">, Eva Maria &amp; </w:t>
      </w:r>
      <w:r w:rsidRPr="0098396D">
        <w:rPr>
          <w:rFonts w:ascii="Arial" w:hAnsi="Arial" w:cs="Arial"/>
          <w:bCs/>
          <w:sz w:val="24"/>
          <w:szCs w:val="24"/>
        </w:rPr>
        <w:t>MARCONI</w:t>
      </w:r>
      <w:r w:rsidRPr="0098396D">
        <w:rPr>
          <w:rFonts w:ascii="Arial" w:hAnsi="Arial" w:cs="Arial"/>
          <w:sz w:val="24"/>
          <w:szCs w:val="24"/>
        </w:rPr>
        <w:t>, Marina de Andrade.</w:t>
      </w:r>
      <w:r w:rsidR="00641C82" w:rsidRPr="0098396D">
        <w:rPr>
          <w:rFonts w:ascii="Arial" w:hAnsi="Arial" w:cs="Arial"/>
          <w:sz w:val="24"/>
          <w:szCs w:val="24"/>
        </w:rPr>
        <w:t xml:space="preserve"> </w:t>
      </w:r>
      <w:r w:rsidRPr="00E1248B">
        <w:rPr>
          <w:rFonts w:ascii="Arial" w:hAnsi="Arial" w:cs="Arial"/>
          <w:b/>
          <w:sz w:val="24"/>
          <w:szCs w:val="24"/>
        </w:rPr>
        <w:t xml:space="preserve">Fundamentos de Metodologia Científica. </w:t>
      </w:r>
      <w:r w:rsidRPr="0098396D">
        <w:rPr>
          <w:rFonts w:ascii="Arial" w:hAnsi="Arial" w:cs="Arial"/>
          <w:sz w:val="24"/>
          <w:szCs w:val="24"/>
        </w:rPr>
        <w:t>- 5. ed. - São Paulo: Atlas 2003.</w:t>
      </w:r>
    </w:p>
    <w:p w14:paraId="0EBC0B32" w14:textId="77777777" w:rsidR="00166600" w:rsidRPr="0098396D" w:rsidRDefault="00166600" w:rsidP="00E1248B">
      <w:pPr>
        <w:pStyle w:val="PargrafodaLista"/>
        <w:spacing w:after="120" w:line="240" w:lineRule="auto"/>
        <w:ind w:left="0"/>
        <w:jc w:val="both"/>
        <w:rPr>
          <w:rFonts w:ascii="Arial" w:hAnsi="Arial" w:cs="Arial"/>
          <w:sz w:val="24"/>
          <w:szCs w:val="24"/>
        </w:rPr>
      </w:pPr>
    </w:p>
    <w:p w14:paraId="5F063E93" w14:textId="77777777" w:rsidR="00F43D13" w:rsidRPr="0098396D" w:rsidRDefault="00F43D13" w:rsidP="00E1248B">
      <w:pPr>
        <w:pStyle w:val="PargrafodaLista"/>
        <w:spacing w:after="120" w:line="240" w:lineRule="auto"/>
        <w:ind w:left="0"/>
        <w:jc w:val="both"/>
        <w:rPr>
          <w:rFonts w:ascii="Arial" w:hAnsi="Arial" w:cs="Arial"/>
          <w:sz w:val="24"/>
          <w:szCs w:val="24"/>
        </w:rPr>
      </w:pPr>
      <w:r w:rsidRPr="0098396D">
        <w:rPr>
          <w:rFonts w:ascii="Arial" w:hAnsi="Arial" w:cs="Arial"/>
          <w:sz w:val="24"/>
          <w:szCs w:val="24"/>
        </w:rPr>
        <w:t xml:space="preserve">MINAYO, Maria Cecília de Souza (org.). </w:t>
      </w:r>
      <w:r w:rsidRPr="00E1248B">
        <w:rPr>
          <w:rFonts w:ascii="Arial" w:hAnsi="Arial" w:cs="Arial"/>
          <w:b/>
          <w:sz w:val="24"/>
          <w:szCs w:val="24"/>
        </w:rPr>
        <w:t>Pesquisa social</w:t>
      </w:r>
      <w:r w:rsidRPr="0098396D">
        <w:rPr>
          <w:rFonts w:ascii="Arial" w:hAnsi="Arial" w:cs="Arial"/>
          <w:sz w:val="24"/>
          <w:szCs w:val="24"/>
        </w:rPr>
        <w:t>: teoria, método e criatividade. 29. ed. Petrópolis, RJ: Vozes, 2010. (Coleção temas sociais).</w:t>
      </w:r>
    </w:p>
    <w:p w14:paraId="0D9B7D33" w14:textId="77777777" w:rsidR="003D1D6A" w:rsidRPr="0098396D" w:rsidRDefault="003D1D6A" w:rsidP="00E1248B">
      <w:pPr>
        <w:pStyle w:val="PargrafodaLista"/>
        <w:spacing w:after="120" w:line="240" w:lineRule="auto"/>
        <w:ind w:left="0"/>
        <w:jc w:val="both"/>
        <w:rPr>
          <w:rFonts w:ascii="Arial" w:hAnsi="Arial" w:cs="Arial"/>
          <w:sz w:val="24"/>
          <w:szCs w:val="24"/>
        </w:rPr>
      </w:pPr>
    </w:p>
    <w:p w14:paraId="211EC14E" w14:textId="77777777" w:rsidR="00E11A04" w:rsidRPr="0098396D" w:rsidRDefault="00F43D13" w:rsidP="00E1248B">
      <w:pPr>
        <w:spacing w:after="0" w:line="240" w:lineRule="auto"/>
        <w:jc w:val="both"/>
        <w:rPr>
          <w:rFonts w:ascii="Arial" w:hAnsi="Arial" w:cs="Arial"/>
          <w:sz w:val="24"/>
          <w:szCs w:val="24"/>
        </w:rPr>
      </w:pPr>
      <w:r w:rsidRPr="0098396D">
        <w:rPr>
          <w:rFonts w:ascii="Arial" w:hAnsi="Arial" w:cs="Arial"/>
          <w:sz w:val="24"/>
          <w:szCs w:val="24"/>
        </w:rPr>
        <w:t>STOCO, Heloisa Pancieri.</w:t>
      </w:r>
      <w:r w:rsidR="00201626" w:rsidRPr="0098396D">
        <w:rPr>
          <w:sz w:val="24"/>
        </w:rPr>
        <w:t xml:space="preserve"> </w:t>
      </w:r>
      <w:r w:rsidR="00166600" w:rsidRPr="00E1248B">
        <w:rPr>
          <w:rFonts w:ascii="Arial" w:eastAsia="Times New Roman" w:hAnsi="Arial" w:cs="Arial"/>
          <w:b/>
          <w:sz w:val="24"/>
          <w:szCs w:val="24"/>
          <w:lang w:eastAsia="pt-BR"/>
        </w:rPr>
        <w:t>A educação de</w:t>
      </w:r>
      <w:r w:rsidR="00166600" w:rsidRPr="00E1248B">
        <w:rPr>
          <w:rFonts w:ascii="Arial" w:eastAsia="Times New Roman" w:hAnsi="Arial" w:cs="Arial"/>
          <w:b/>
          <w:sz w:val="31"/>
          <w:szCs w:val="31"/>
          <w:lang w:eastAsia="pt-BR"/>
        </w:rPr>
        <w:t xml:space="preserve"> </w:t>
      </w:r>
      <w:r w:rsidR="00166600" w:rsidRPr="00E1248B">
        <w:rPr>
          <w:rFonts w:ascii="Arial" w:eastAsia="Times New Roman" w:hAnsi="Arial" w:cs="Arial"/>
          <w:b/>
          <w:sz w:val="24"/>
          <w:szCs w:val="24"/>
          <w:lang w:eastAsia="pt-BR"/>
        </w:rPr>
        <w:t>jovens e adultos trabalhadores no PROEJA</w:t>
      </w:r>
      <w:r w:rsidR="00166600" w:rsidRPr="0098396D">
        <w:rPr>
          <w:rFonts w:ascii="Arial" w:eastAsia="Times New Roman" w:hAnsi="Arial" w:cs="Arial"/>
          <w:sz w:val="24"/>
          <w:szCs w:val="24"/>
          <w:lang w:eastAsia="pt-BR"/>
        </w:rPr>
        <w:t xml:space="preserve">: acesso e permanência no CEFET-BA. </w:t>
      </w:r>
      <w:r w:rsidR="00201626" w:rsidRPr="0098396D">
        <w:rPr>
          <w:rFonts w:ascii="Arial" w:hAnsi="Arial" w:cs="Arial"/>
          <w:sz w:val="24"/>
          <w:szCs w:val="24"/>
        </w:rPr>
        <w:t xml:space="preserve">Revista Eletrônica Multidisciplinar </w:t>
      </w:r>
      <w:r w:rsidR="00201626" w:rsidRPr="0098396D">
        <w:rPr>
          <w:rFonts w:ascii="Arial" w:hAnsi="Arial" w:cs="Arial"/>
          <w:sz w:val="24"/>
          <w:szCs w:val="24"/>
        </w:rPr>
        <w:lastRenderedPageBreak/>
        <w:t>Pindorama do</w:t>
      </w:r>
      <w:r w:rsidR="00166600" w:rsidRPr="0098396D">
        <w:rPr>
          <w:rFonts w:ascii="Arial" w:hAnsi="Arial" w:cs="Arial"/>
          <w:sz w:val="24"/>
          <w:szCs w:val="24"/>
        </w:rPr>
        <w:t xml:space="preserve"> </w:t>
      </w:r>
      <w:r w:rsidR="00201626" w:rsidRPr="0098396D">
        <w:rPr>
          <w:rFonts w:ascii="Arial" w:hAnsi="Arial" w:cs="Arial"/>
          <w:sz w:val="24"/>
          <w:szCs w:val="24"/>
        </w:rPr>
        <w:t xml:space="preserve">FBA Nº 01 – Ano I – </w:t>
      </w:r>
      <w:r w:rsidR="00166600" w:rsidRPr="0098396D">
        <w:rPr>
          <w:rFonts w:ascii="Arial" w:hAnsi="Arial" w:cs="Arial"/>
          <w:sz w:val="24"/>
          <w:szCs w:val="24"/>
        </w:rPr>
        <w:t>agosto/2010.</w:t>
      </w:r>
      <w:r w:rsidR="00201626" w:rsidRPr="0098396D">
        <w:rPr>
          <w:rFonts w:ascii="Arial" w:hAnsi="Arial" w:cs="Arial"/>
          <w:sz w:val="24"/>
          <w:szCs w:val="24"/>
        </w:rPr>
        <w:t xml:space="preserve"> </w:t>
      </w:r>
      <w:r w:rsidR="00FA1BB3" w:rsidRPr="0098396D">
        <w:rPr>
          <w:rFonts w:ascii="Arial" w:hAnsi="Arial" w:cs="Arial"/>
          <w:sz w:val="24"/>
          <w:szCs w:val="24"/>
        </w:rPr>
        <w:t>Disponível &lt;</w:t>
      </w:r>
      <w:r w:rsidR="00201626" w:rsidRPr="0098396D">
        <w:rPr>
          <w:rFonts w:ascii="Arial" w:hAnsi="Arial" w:cs="Arial"/>
          <w:sz w:val="24"/>
          <w:szCs w:val="24"/>
        </w:rPr>
        <w:t>www.revistapindorama.ifba.edu.br&gt;</w:t>
      </w:r>
      <w:r w:rsidR="00166600" w:rsidRPr="0098396D">
        <w:rPr>
          <w:rFonts w:ascii="Arial" w:hAnsi="Arial" w:cs="Arial"/>
          <w:sz w:val="24"/>
          <w:szCs w:val="24"/>
        </w:rPr>
        <w:t xml:space="preserve">. Disponível em: </w:t>
      </w:r>
      <w:r w:rsidR="00FA1BB3" w:rsidRPr="0098396D">
        <w:rPr>
          <w:rFonts w:ascii="Arial" w:hAnsi="Arial" w:cs="Arial"/>
          <w:sz w:val="24"/>
          <w:szCs w:val="24"/>
        </w:rPr>
        <w:t>30 nov 2016.</w:t>
      </w:r>
    </w:p>
    <w:p w14:paraId="33EA9485" w14:textId="77777777" w:rsidR="003D1D6A" w:rsidRPr="0098396D" w:rsidRDefault="003D1D6A" w:rsidP="00E1248B">
      <w:pPr>
        <w:pStyle w:val="PargrafodaLista"/>
        <w:spacing w:after="120" w:line="240" w:lineRule="auto"/>
        <w:ind w:left="0"/>
        <w:jc w:val="both"/>
        <w:rPr>
          <w:rFonts w:ascii="Arial" w:hAnsi="Arial" w:cs="Arial"/>
          <w:sz w:val="24"/>
          <w:szCs w:val="24"/>
        </w:rPr>
      </w:pPr>
    </w:p>
    <w:p w14:paraId="49507B39" w14:textId="77777777" w:rsidR="00201626" w:rsidRPr="0098396D" w:rsidRDefault="00201626" w:rsidP="00E1248B">
      <w:pPr>
        <w:pStyle w:val="PargrafodaLista"/>
        <w:spacing w:after="120" w:line="240" w:lineRule="auto"/>
        <w:ind w:left="0"/>
        <w:jc w:val="both"/>
        <w:rPr>
          <w:rFonts w:ascii="Arial" w:hAnsi="Arial" w:cs="Arial"/>
          <w:sz w:val="24"/>
          <w:szCs w:val="24"/>
        </w:rPr>
      </w:pPr>
      <w:r w:rsidRPr="0098396D">
        <w:rPr>
          <w:rFonts w:ascii="Arial" w:hAnsi="Arial" w:cs="Arial"/>
          <w:sz w:val="24"/>
          <w:szCs w:val="24"/>
        </w:rPr>
        <w:t xml:space="preserve">VASCONCELLOS, Celso dos Santos. </w:t>
      </w:r>
      <w:r w:rsidR="006D3C89" w:rsidRPr="00E1248B">
        <w:rPr>
          <w:rFonts w:ascii="Arial" w:hAnsi="Arial" w:cs="Arial"/>
          <w:b/>
          <w:sz w:val="24"/>
          <w:szCs w:val="24"/>
        </w:rPr>
        <w:t>Planejamento</w:t>
      </w:r>
      <w:r w:rsidR="006D3C89" w:rsidRPr="0098396D">
        <w:rPr>
          <w:rFonts w:ascii="Arial" w:hAnsi="Arial" w:cs="Arial"/>
          <w:sz w:val="24"/>
          <w:szCs w:val="24"/>
        </w:rPr>
        <w:t>: Projeto de Ensino-Aprendizagem e Projeto Político-Pedagógico – elementos metodológicos para elaboração e realização, 5</w:t>
      </w:r>
      <w:r w:rsidR="00166600" w:rsidRPr="0098396D">
        <w:rPr>
          <w:rFonts w:ascii="Arial" w:hAnsi="Arial" w:cs="Arial"/>
          <w:sz w:val="24"/>
          <w:szCs w:val="24"/>
        </w:rPr>
        <w:t>.</w:t>
      </w:r>
      <w:r w:rsidR="006D3C89" w:rsidRPr="0098396D">
        <w:rPr>
          <w:rFonts w:ascii="Arial" w:hAnsi="Arial" w:cs="Arial"/>
          <w:sz w:val="24"/>
          <w:szCs w:val="24"/>
        </w:rPr>
        <w:t xml:space="preserve"> ed. São Paulo: Libertad, 1999</w:t>
      </w:r>
      <w:r w:rsidR="00166600" w:rsidRPr="0098396D">
        <w:rPr>
          <w:rFonts w:ascii="Arial" w:hAnsi="Arial" w:cs="Arial"/>
          <w:sz w:val="24"/>
          <w:szCs w:val="24"/>
        </w:rPr>
        <w:t>.</w:t>
      </w:r>
      <w:r w:rsidR="006D3C89" w:rsidRPr="0098396D">
        <w:rPr>
          <w:rFonts w:ascii="Arial" w:hAnsi="Arial" w:cs="Arial"/>
          <w:sz w:val="24"/>
          <w:szCs w:val="24"/>
        </w:rPr>
        <w:t xml:space="preserve"> (Cadernos Pedagógicos do Libertad; v.1)</w:t>
      </w:r>
    </w:p>
    <w:sectPr w:rsidR="00201626" w:rsidRPr="0098396D" w:rsidSect="000C75EB">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99EA6" w14:textId="77777777" w:rsidR="00EB1DD2" w:rsidRDefault="00EB1DD2" w:rsidP="001B59E4">
      <w:pPr>
        <w:spacing w:after="0" w:line="240" w:lineRule="auto"/>
      </w:pPr>
      <w:r>
        <w:separator/>
      </w:r>
    </w:p>
  </w:endnote>
  <w:endnote w:type="continuationSeparator" w:id="0">
    <w:p w14:paraId="6BECEB86" w14:textId="77777777" w:rsidR="00EB1DD2" w:rsidRDefault="00EB1DD2" w:rsidP="001B5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B4342" w14:textId="77777777" w:rsidR="00EB1DD2" w:rsidRDefault="00EB1DD2" w:rsidP="001B59E4">
      <w:pPr>
        <w:spacing w:after="0" w:line="240" w:lineRule="auto"/>
      </w:pPr>
      <w:r>
        <w:separator/>
      </w:r>
    </w:p>
  </w:footnote>
  <w:footnote w:type="continuationSeparator" w:id="0">
    <w:p w14:paraId="752A2E86" w14:textId="77777777" w:rsidR="00EB1DD2" w:rsidRDefault="00EB1DD2" w:rsidP="001B59E4">
      <w:pPr>
        <w:spacing w:after="0" w:line="240" w:lineRule="auto"/>
      </w:pPr>
      <w:r>
        <w:continuationSeparator/>
      </w:r>
    </w:p>
  </w:footnote>
  <w:footnote w:id="1">
    <w:p w14:paraId="10BF94B1" w14:textId="046931BA" w:rsidR="000C75EB" w:rsidRPr="000C75EB" w:rsidRDefault="000C75EB" w:rsidP="000C75EB">
      <w:pPr>
        <w:pStyle w:val="Textodenotaderodap"/>
        <w:spacing w:after="120"/>
        <w:rPr>
          <w:rFonts w:ascii="Arial" w:hAnsi="Arial" w:cs="Arial"/>
        </w:rPr>
      </w:pPr>
      <w:r>
        <w:rPr>
          <w:rStyle w:val="Refdenotaderodap"/>
        </w:rPr>
        <w:footnoteRef/>
      </w:r>
      <w:r>
        <w:t xml:space="preserve"> </w:t>
      </w:r>
      <w:r w:rsidRPr="000C75EB">
        <w:rPr>
          <w:rFonts w:ascii="Arial" w:hAnsi="Arial" w:cs="Arial"/>
        </w:rPr>
        <w:t>Acadêmico do Curso de Pedagogia da Universidade Nilton Lins.</w:t>
      </w:r>
      <w:r w:rsidR="0036355B">
        <w:rPr>
          <w:rFonts w:ascii="Arial" w:hAnsi="Arial" w:cs="Arial"/>
        </w:rPr>
        <w:t xml:space="preserve"> </w:t>
      </w:r>
      <w:r w:rsidR="004B241E">
        <w:rPr>
          <w:rFonts w:ascii="Arial" w:hAnsi="Arial" w:cs="Arial"/>
        </w:rPr>
        <w:t xml:space="preserve">E-Mail: </w:t>
      </w:r>
      <w:r w:rsidR="0036355B">
        <w:rPr>
          <w:rFonts w:ascii="Arial" w:hAnsi="Arial" w:cs="Arial"/>
        </w:rPr>
        <w:t>jeffersonrandrade@hotmail.com</w:t>
      </w:r>
    </w:p>
  </w:footnote>
  <w:footnote w:id="2">
    <w:p w14:paraId="20B81275" w14:textId="77777777" w:rsidR="000C75EB" w:rsidRPr="00610B1B" w:rsidRDefault="000C75EB" w:rsidP="00610B1B">
      <w:pPr>
        <w:spacing w:after="120" w:line="240" w:lineRule="auto"/>
        <w:jc w:val="both"/>
        <w:rPr>
          <w:rFonts w:ascii="Arial" w:hAnsi="Arial" w:cs="Arial"/>
          <w:sz w:val="20"/>
          <w:szCs w:val="20"/>
        </w:rPr>
      </w:pPr>
      <w:r w:rsidRPr="000C75EB">
        <w:rPr>
          <w:rStyle w:val="Refdenotaderodap"/>
          <w:rFonts w:ascii="Arial" w:hAnsi="Arial" w:cs="Arial"/>
          <w:sz w:val="20"/>
          <w:szCs w:val="20"/>
        </w:rPr>
        <w:footnoteRef/>
      </w:r>
      <w:r w:rsidRPr="000C75EB">
        <w:rPr>
          <w:rFonts w:ascii="Arial" w:hAnsi="Arial" w:cs="Arial"/>
          <w:sz w:val="20"/>
          <w:szCs w:val="20"/>
        </w:rPr>
        <w:t xml:space="preserve"> MSc em Educação em Ciências na Amazônia pela Universidade do Estado do Amazonas, especialista em Gestão Escolar e graduado em Pedagogia, professor orientador do Trabalho de Conclusão de Curso</w:t>
      </w:r>
      <w:r>
        <w:rPr>
          <w:rFonts w:ascii="Arial" w:hAnsi="Arial" w:cs="Arial"/>
          <w:sz w:val="20"/>
          <w:szCs w:val="20"/>
        </w:rPr>
        <w:t>.</w:t>
      </w:r>
      <w:r w:rsidRPr="000C75EB">
        <w:rPr>
          <w:rFonts w:ascii="Arial" w:hAnsi="Arial" w:cs="Arial"/>
          <w:sz w:val="20"/>
          <w:szCs w:val="20"/>
        </w:rPr>
        <w:t xml:space="preserve"> E-mail: balieiroteixeira@yahoo.com.br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3D"/>
    <w:rsid w:val="00006DE7"/>
    <w:rsid w:val="00012CAB"/>
    <w:rsid w:val="00017A10"/>
    <w:rsid w:val="000632C7"/>
    <w:rsid w:val="000662BF"/>
    <w:rsid w:val="00074D3E"/>
    <w:rsid w:val="00084D4D"/>
    <w:rsid w:val="000965CB"/>
    <w:rsid w:val="000A54E5"/>
    <w:rsid w:val="000C75EB"/>
    <w:rsid w:val="000D229F"/>
    <w:rsid w:val="000D49D3"/>
    <w:rsid w:val="00123602"/>
    <w:rsid w:val="00123EE6"/>
    <w:rsid w:val="00125514"/>
    <w:rsid w:val="00133105"/>
    <w:rsid w:val="00166600"/>
    <w:rsid w:val="001B59E4"/>
    <w:rsid w:val="001C7135"/>
    <w:rsid w:val="00201626"/>
    <w:rsid w:val="0021742C"/>
    <w:rsid w:val="00237B05"/>
    <w:rsid w:val="002A5645"/>
    <w:rsid w:val="002F29DD"/>
    <w:rsid w:val="00317E45"/>
    <w:rsid w:val="00320EF9"/>
    <w:rsid w:val="00326902"/>
    <w:rsid w:val="00326E7D"/>
    <w:rsid w:val="00350293"/>
    <w:rsid w:val="0036355B"/>
    <w:rsid w:val="00394C5D"/>
    <w:rsid w:val="003B0A69"/>
    <w:rsid w:val="003D0F5F"/>
    <w:rsid w:val="003D1D6A"/>
    <w:rsid w:val="003D736E"/>
    <w:rsid w:val="003F01EA"/>
    <w:rsid w:val="003F656B"/>
    <w:rsid w:val="00462301"/>
    <w:rsid w:val="004B241E"/>
    <w:rsid w:val="004D55DE"/>
    <w:rsid w:val="0051729A"/>
    <w:rsid w:val="00583405"/>
    <w:rsid w:val="005A2871"/>
    <w:rsid w:val="005F309B"/>
    <w:rsid w:val="005F6D71"/>
    <w:rsid w:val="00605328"/>
    <w:rsid w:val="00610B1B"/>
    <w:rsid w:val="00623889"/>
    <w:rsid w:val="006402BE"/>
    <w:rsid w:val="00641C82"/>
    <w:rsid w:val="0068399A"/>
    <w:rsid w:val="00693E56"/>
    <w:rsid w:val="006B0E8D"/>
    <w:rsid w:val="006D3C89"/>
    <w:rsid w:val="00701D3D"/>
    <w:rsid w:val="00724243"/>
    <w:rsid w:val="007459DD"/>
    <w:rsid w:val="007746F8"/>
    <w:rsid w:val="007878D7"/>
    <w:rsid w:val="00791DEE"/>
    <w:rsid w:val="007A1EE2"/>
    <w:rsid w:val="007A2FA7"/>
    <w:rsid w:val="007D0A74"/>
    <w:rsid w:val="007D5B2F"/>
    <w:rsid w:val="007E06D9"/>
    <w:rsid w:val="007E71F7"/>
    <w:rsid w:val="00876BCA"/>
    <w:rsid w:val="00880A3C"/>
    <w:rsid w:val="0089250F"/>
    <w:rsid w:val="008A533B"/>
    <w:rsid w:val="008B3C96"/>
    <w:rsid w:val="008C51AA"/>
    <w:rsid w:val="008D17A2"/>
    <w:rsid w:val="00901763"/>
    <w:rsid w:val="00924C64"/>
    <w:rsid w:val="00947F6E"/>
    <w:rsid w:val="00976212"/>
    <w:rsid w:val="009823B4"/>
    <w:rsid w:val="0098396D"/>
    <w:rsid w:val="00994AA2"/>
    <w:rsid w:val="009A1457"/>
    <w:rsid w:val="009D0348"/>
    <w:rsid w:val="009E5204"/>
    <w:rsid w:val="00A62267"/>
    <w:rsid w:val="00A93E8A"/>
    <w:rsid w:val="00A9779A"/>
    <w:rsid w:val="00AF6F58"/>
    <w:rsid w:val="00B01909"/>
    <w:rsid w:val="00B104FF"/>
    <w:rsid w:val="00B3365E"/>
    <w:rsid w:val="00B55D53"/>
    <w:rsid w:val="00B560CF"/>
    <w:rsid w:val="00B735FB"/>
    <w:rsid w:val="00BD57BB"/>
    <w:rsid w:val="00BE1F30"/>
    <w:rsid w:val="00BE3CC0"/>
    <w:rsid w:val="00C00A1F"/>
    <w:rsid w:val="00C21311"/>
    <w:rsid w:val="00C4627B"/>
    <w:rsid w:val="00C625D6"/>
    <w:rsid w:val="00C86A5B"/>
    <w:rsid w:val="00CB30BC"/>
    <w:rsid w:val="00CD11C0"/>
    <w:rsid w:val="00CF370F"/>
    <w:rsid w:val="00D036F5"/>
    <w:rsid w:val="00D208AD"/>
    <w:rsid w:val="00D241E5"/>
    <w:rsid w:val="00D321BC"/>
    <w:rsid w:val="00D54F0F"/>
    <w:rsid w:val="00D6634E"/>
    <w:rsid w:val="00D90848"/>
    <w:rsid w:val="00DB146D"/>
    <w:rsid w:val="00E11A04"/>
    <w:rsid w:val="00E1248B"/>
    <w:rsid w:val="00E42775"/>
    <w:rsid w:val="00E47FD2"/>
    <w:rsid w:val="00E50568"/>
    <w:rsid w:val="00E61AEF"/>
    <w:rsid w:val="00E62E1D"/>
    <w:rsid w:val="00E764B5"/>
    <w:rsid w:val="00EB1DD2"/>
    <w:rsid w:val="00EC4FB2"/>
    <w:rsid w:val="00ED23F3"/>
    <w:rsid w:val="00F00349"/>
    <w:rsid w:val="00F17F98"/>
    <w:rsid w:val="00F43D13"/>
    <w:rsid w:val="00F501F5"/>
    <w:rsid w:val="00F82365"/>
    <w:rsid w:val="00FA1BB3"/>
    <w:rsid w:val="00FD60E2"/>
    <w:rsid w:val="00FE4807"/>
    <w:rsid w:val="00FF26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A3CF"/>
  <w15:chartTrackingRefBased/>
  <w15:docId w15:val="{E6A496F6-DA22-4D26-B00E-E1D8BDE8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D0F5F"/>
    <w:pPr>
      <w:spacing w:after="200" w:line="276" w:lineRule="auto"/>
      <w:ind w:left="720"/>
      <w:contextualSpacing/>
    </w:pPr>
  </w:style>
  <w:style w:type="character" w:styleId="Hyperlink">
    <w:name w:val="Hyperlink"/>
    <w:basedOn w:val="Fontepargpadro"/>
    <w:uiPriority w:val="99"/>
    <w:unhideWhenUsed/>
    <w:rsid w:val="00201626"/>
    <w:rPr>
      <w:color w:val="0563C1" w:themeColor="hyperlink"/>
      <w:u w:val="single"/>
    </w:rPr>
  </w:style>
  <w:style w:type="paragraph" w:styleId="Cabealho">
    <w:name w:val="header"/>
    <w:basedOn w:val="Normal"/>
    <w:link w:val="CabealhoChar"/>
    <w:uiPriority w:val="99"/>
    <w:unhideWhenUsed/>
    <w:rsid w:val="001B59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59E4"/>
  </w:style>
  <w:style w:type="paragraph" w:styleId="Rodap">
    <w:name w:val="footer"/>
    <w:basedOn w:val="Normal"/>
    <w:link w:val="RodapChar"/>
    <w:uiPriority w:val="99"/>
    <w:unhideWhenUsed/>
    <w:rsid w:val="001B59E4"/>
    <w:pPr>
      <w:tabs>
        <w:tab w:val="center" w:pos="4252"/>
        <w:tab w:val="right" w:pos="8504"/>
      </w:tabs>
      <w:spacing w:after="0" w:line="240" w:lineRule="auto"/>
    </w:pPr>
  </w:style>
  <w:style w:type="character" w:customStyle="1" w:styleId="RodapChar">
    <w:name w:val="Rodapé Char"/>
    <w:basedOn w:val="Fontepargpadro"/>
    <w:link w:val="Rodap"/>
    <w:uiPriority w:val="99"/>
    <w:rsid w:val="001B59E4"/>
  </w:style>
  <w:style w:type="paragraph" w:styleId="Textodenotaderodap">
    <w:name w:val="footnote text"/>
    <w:basedOn w:val="Normal"/>
    <w:link w:val="TextodenotaderodapChar"/>
    <w:uiPriority w:val="99"/>
    <w:semiHidden/>
    <w:unhideWhenUsed/>
    <w:rsid w:val="000C75E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C75EB"/>
    <w:rPr>
      <w:sz w:val="20"/>
      <w:szCs w:val="20"/>
    </w:rPr>
  </w:style>
  <w:style w:type="character" w:styleId="Refdenotaderodap">
    <w:name w:val="footnote reference"/>
    <w:basedOn w:val="Fontepargpadro"/>
    <w:uiPriority w:val="99"/>
    <w:semiHidden/>
    <w:unhideWhenUsed/>
    <w:rsid w:val="000C75EB"/>
    <w:rPr>
      <w:vertAlign w:val="superscript"/>
    </w:rPr>
  </w:style>
  <w:style w:type="character" w:styleId="Refdecomentrio">
    <w:name w:val="annotation reference"/>
    <w:basedOn w:val="Fontepargpadro"/>
    <w:uiPriority w:val="99"/>
    <w:semiHidden/>
    <w:unhideWhenUsed/>
    <w:rsid w:val="00166600"/>
    <w:rPr>
      <w:sz w:val="16"/>
      <w:szCs w:val="16"/>
    </w:rPr>
  </w:style>
  <w:style w:type="paragraph" w:styleId="Textodecomentrio">
    <w:name w:val="annotation text"/>
    <w:basedOn w:val="Normal"/>
    <w:link w:val="TextodecomentrioChar"/>
    <w:uiPriority w:val="99"/>
    <w:semiHidden/>
    <w:unhideWhenUsed/>
    <w:rsid w:val="0016660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66600"/>
    <w:rPr>
      <w:sz w:val="20"/>
      <w:szCs w:val="20"/>
    </w:rPr>
  </w:style>
  <w:style w:type="paragraph" w:styleId="Assuntodocomentrio">
    <w:name w:val="annotation subject"/>
    <w:basedOn w:val="Textodecomentrio"/>
    <w:next w:val="Textodecomentrio"/>
    <w:link w:val="AssuntodocomentrioChar"/>
    <w:uiPriority w:val="99"/>
    <w:semiHidden/>
    <w:unhideWhenUsed/>
    <w:rsid w:val="00166600"/>
    <w:rPr>
      <w:b/>
      <w:bCs/>
    </w:rPr>
  </w:style>
  <w:style w:type="character" w:customStyle="1" w:styleId="AssuntodocomentrioChar">
    <w:name w:val="Assunto do comentário Char"/>
    <w:basedOn w:val="TextodecomentrioChar"/>
    <w:link w:val="Assuntodocomentrio"/>
    <w:uiPriority w:val="99"/>
    <w:semiHidden/>
    <w:rsid w:val="00166600"/>
    <w:rPr>
      <w:b/>
      <w:bCs/>
      <w:sz w:val="20"/>
      <w:szCs w:val="20"/>
    </w:rPr>
  </w:style>
  <w:style w:type="paragraph" w:styleId="Textodebalo">
    <w:name w:val="Balloon Text"/>
    <w:basedOn w:val="Normal"/>
    <w:link w:val="TextodebaloChar"/>
    <w:uiPriority w:val="99"/>
    <w:semiHidden/>
    <w:unhideWhenUsed/>
    <w:rsid w:val="001666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66600"/>
    <w:rPr>
      <w:rFonts w:ascii="Segoe UI" w:hAnsi="Segoe UI" w:cs="Segoe UI"/>
      <w:sz w:val="18"/>
      <w:szCs w:val="18"/>
    </w:rPr>
  </w:style>
  <w:style w:type="character" w:styleId="Forte">
    <w:name w:val="Strong"/>
    <w:basedOn w:val="Fontepargpadro"/>
    <w:uiPriority w:val="22"/>
    <w:qFormat/>
    <w:rsid w:val="002A5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168862">
      <w:bodyDiv w:val="1"/>
      <w:marLeft w:val="0"/>
      <w:marRight w:val="0"/>
      <w:marTop w:val="0"/>
      <w:marBottom w:val="0"/>
      <w:divBdr>
        <w:top w:val="none" w:sz="0" w:space="0" w:color="auto"/>
        <w:left w:val="none" w:sz="0" w:space="0" w:color="auto"/>
        <w:bottom w:val="none" w:sz="0" w:space="0" w:color="auto"/>
        <w:right w:val="none" w:sz="0" w:space="0" w:color="auto"/>
      </w:divBdr>
      <w:divsChild>
        <w:div w:id="744643110">
          <w:marLeft w:val="0"/>
          <w:marRight w:val="0"/>
          <w:marTop w:val="0"/>
          <w:marBottom w:val="0"/>
          <w:divBdr>
            <w:top w:val="none" w:sz="0" w:space="0" w:color="auto"/>
            <w:left w:val="none" w:sz="0" w:space="0" w:color="auto"/>
            <w:bottom w:val="none" w:sz="0" w:space="0" w:color="auto"/>
            <w:right w:val="none" w:sz="0" w:space="0" w:color="auto"/>
          </w:divBdr>
        </w:div>
        <w:div w:id="2131119113">
          <w:marLeft w:val="0"/>
          <w:marRight w:val="0"/>
          <w:marTop w:val="0"/>
          <w:marBottom w:val="0"/>
          <w:divBdr>
            <w:top w:val="none" w:sz="0" w:space="0" w:color="auto"/>
            <w:left w:val="none" w:sz="0" w:space="0" w:color="auto"/>
            <w:bottom w:val="none" w:sz="0" w:space="0" w:color="auto"/>
            <w:right w:val="none" w:sz="0" w:space="0" w:color="auto"/>
          </w:divBdr>
        </w:div>
        <w:div w:id="19160639">
          <w:marLeft w:val="0"/>
          <w:marRight w:val="0"/>
          <w:marTop w:val="0"/>
          <w:marBottom w:val="0"/>
          <w:divBdr>
            <w:top w:val="none" w:sz="0" w:space="0" w:color="auto"/>
            <w:left w:val="none" w:sz="0" w:space="0" w:color="auto"/>
            <w:bottom w:val="none" w:sz="0" w:space="0" w:color="auto"/>
            <w:right w:val="none" w:sz="0" w:space="0" w:color="auto"/>
          </w:divBdr>
        </w:div>
        <w:div w:id="1018234141">
          <w:marLeft w:val="0"/>
          <w:marRight w:val="0"/>
          <w:marTop w:val="0"/>
          <w:marBottom w:val="0"/>
          <w:divBdr>
            <w:top w:val="none" w:sz="0" w:space="0" w:color="auto"/>
            <w:left w:val="none" w:sz="0" w:space="0" w:color="auto"/>
            <w:bottom w:val="none" w:sz="0" w:space="0" w:color="auto"/>
            <w:right w:val="none" w:sz="0" w:space="0" w:color="auto"/>
          </w:divBdr>
        </w:div>
        <w:div w:id="618799775">
          <w:marLeft w:val="0"/>
          <w:marRight w:val="0"/>
          <w:marTop w:val="0"/>
          <w:marBottom w:val="0"/>
          <w:divBdr>
            <w:top w:val="none" w:sz="0" w:space="0" w:color="auto"/>
            <w:left w:val="none" w:sz="0" w:space="0" w:color="auto"/>
            <w:bottom w:val="none" w:sz="0" w:space="0" w:color="auto"/>
            <w:right w:val="none" w:sz="0" w:space="0" w:color="auto"/>
          </w:divBdr>
        </w:div>
        <w:div w:id="1350251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A4065-553D-4A7A-AA97-0D2003C0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12</Pages>
  <Words>3816</Words>
  <Characters>20607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Fabiano Itaquê</dc:creator>
  <cp:keywords/>
  <dc:description/>
  <cp:lastModifiedBy>Fabiano Itaquê</cp:lastModifiedBy>
  <cp:revision>5</cp:revision>
  <dcterms:created xsi:type="dcterms:W3CDTF">2016-12-04T23:38:00Z</dcterms:created>
  <dcterms:modified xsi:type="dcterms:W3CDTF">2016-12-09T03:00:00Z</dcterms:modified>
</cp:coreProperties>
</file>