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B4" w:rsidRDefault="001A4697" w:rsidP="005B65F8">
      <w:pPr>
        <w:tabs>
          <w:tab w:val="left" w:pos="19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65F8">
        <w:rPr>
          <w:rFonts w:ascii="Times New Roman" w:hAnsi="Times New Roman" w:cs="Times New Roman"/>
          <w:b/>
          <w:sz w:val="24"/>
          <w:szCs w:val="24"/>
        </w:rPr>
        <w:t>O DESAFIO DO CONTROLE DA CÁRIE NA PRIMEIRA INFÂNCIA</w:t>
      </w:r>
    </w:p>
    <w:bookmarkEnd w:id="0"/>
    <w:p w:rsidR="005B65F8" w:rsidRPr="005B65F8" w:rsidRDefault="005B65F8" w:rsidP="005B65F8">
      <w:pPr>
        <w:tabs>
          <w:tab w:val="left" w:pos="19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97" w:rsidRDefault="00553ED2" w:rsidP="005B65F8">
      <w:pPr>
        <w:tabs>
          <w:tab w:val="left" w:pos="19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F8">
        <w:rPr>
          <w:rFonts w:ascii="Times New Roman" w:hAnsi="Times New Roman" w:cs="Times New Roman"/>
          <w:b/>
          <w:sz w:val="24"/>
          <w:szCs w:val="24"/>
        </w:rPr>
        <w:t>Tatiana Aquino de Freitas Zovka</w:t>
      </w:r>
      <w:r w:rsidR="005B65F8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B65F8" w:rsidRPr="005B65F8" w:rsidRDefault="005B65F8" w:rsidP="005B65F8">
      <w:pPr>
        <w:tabs>
          <w:tab w:val="left" w:pos="19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97" w:rsidRPr="005B65F8" w:rsidRDefault="001A4697" w:rsidP="005B65F8">
      <w:pPr>
        <w:tabs>
          <w:tab w:val="left" w:pos="19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F8">
        <w:rPr>
          <w:rFonts w:ascii="Times New Roman" w:hAnsi="Times New Roman" w:cs="Times New Roman"/>
          <w:b/>
          <w:sz w:val="24"/>
          <w:szCs w:val="24"/>
        </w:rPr>
        <w:t>Professora D</w:t>
      </w:r>
      <w:r w:rsidR="005B65F8">
        <w:rPr>
          <w:rFonts w:ascii="Times New Roman" w:hAnsi="Times New Roman" w:cs="Times New Roman"/>
          <w:b/>
          <w:sz w:val="24"/>
          <w:szCs w:val="24"/>
        </w:rPr>
        <w:t xml:space="preserve">ra. </w:t>
      </w:r>
      <w:r w:rsidRPr="005B65F8">
        <w:rPr>
          <w:rFonts w:ascii="Times New Roman" w:hAnsi="Times New Roman" w:cs="Times New Roman"/>
          <w:b/>
          <w:sz w:val="24"/>
          <w:szCs w:val="24"/>
        </w:rPr>
        <w:t>Jedida Melo</w:t>
      </w:r>
      <w:r w:rsidR="005B65F8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452F6" w:rsidRDefault="001452F6" w:rsidP="005B65F8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65F8" w:rsidRPr="005B65F8" w:rsidRDefault="005B65F8" w:rsidP="005B65F8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65F8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1452F6" w:rsidRDefault="001452F6" w:rsidP="005B65F8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Cárie dentária continua sendo um desafio para a saúde</w:t>
      </w:r>
      <w:r w:rsidR="007436D9">
        <w:rPr>
          <w:rFonts w:ascii="Times New Roman" w:hAnsi="Times New Roman" w:cs="Times New Roman"/>
          <w:sz w:val="24"/>
          <w:szCs w:val="24"/>
        </w:rPr>
        <w:t xml:space="preserve"> pública brasileira. Nos últimos</w:t>
      </w:r>
      <w:r>
        <w:rPr>
          <w:rFonts w:ascii="Times New Roman" w:hAnsi="Times New Roman" w:cs="Times New Roman"/>
          <w:sz w:val="24"/>
          <w:szCs w:val="24"/>
        </w:rPr>
        <w:t xml:space="preserve"> anos com os avanços das políticas públicas de saúde, com criação do Programa Brasil Sorridente, adoção e exp</w:t>
      </w:r>
      <w:r w:rsidR="007436D9">
        <w:rPr>
          <w:rFonts w:ascii="Times New Roman" w:hAnsi="Times New Roman" w:cs="Times New Roman"/>
          <w:sz w:val="24"/>
          <w:szCs w:val="24"/>
        </w:rPr>
        <w:t>ansão do Programa Estratégia Saú</w:t>
      </w:r>
      <w:r>
        <w:rPr>
          <w:rFonts w:ascii="Times New Roman" w:hAnsi="Times New Roman" w:cs="Times New Roman"/>
          <w:sz w:val="24"/>
          <w:szCs w:val="24"/>
        </w:rPr>
        <w:t>de da Família e inclusão de equipes d</w:t>
      </w:r>
      <w:r w:rsidR="00553ED2">
        <w:rPr>
          <w:rFonts w:ascii="Times New Roman" w:hAnsi="Times New Roman" w:cs="Times New Roman"/>
          <w:sz w:val="24"/>
          <w:szCs w:val="24"/>
        </w:rPr>
        <w:t>e saúde bucal na Atenção Básica</w:t>
      </w:r>
      <w:r>
        <w:rPr>
          <w:rFonts w:ascii="Times New Roman" w:hAnsi="Times New Roman" w:cs="Times New Roman"/>
          <w:sz w:val="24"/>
          <w:szCs w:val="24"/>
        </w:rPr>
        <w:t xml:space="preserve"> observou-se redução da doença cárie em crianças de até 12 anos, segundo os dados da pesquisa epidemiológica de saúde bucal em 2010 (SB Brasil).</w:t>
      </w:r>
    </w:p>
    <w:p w:rsidR="001452F6" w:rsidRDefault="001452F6" w:rsidP="005B65F8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</w:t>
      </w:r>
      <w:r w:rsidR="00553ED2">
        <w:rPr>
          <w:rFonts w:ascii="Times New Roman" w:hAnsi="Times New Roman" w:cs="Times New Roman"/>
          <w:sz w:val="24"/>
          <w:szCs w:val="24"/>
        </w:rPr>
        <w:t xml:space="preserve"> a meta da Organização Mundia</w:t>
      </w:r>
      <w:r w:rsidR="001A4697">
        <w:rPr>
          <w:rFonts w:ascii="Times New Roman" w:hAnsi="Times New Roman" w:cs="Times New Roman"/>
          <w:sz w:val="24"/>
          <w:szCs w:val="24"/>
        </w:rPr>
        <w:t>l de Saú</w:t>
      </w:r>
      <w:r w:rsidR="00553ED2">
        <w:rPr>
          <w:rFonts w:ascii="Times New Roman" w:hAnsi="Times New Roman" w:cs="Times New Roman"/>
          <w:sz w:val="24"/>
          <w:szCs w:val="24"/>
        </w:rPr>
        <w:t>de para 2010 era de 90</w:t>
      </w:r>
      <w:r w:rsidR="001A4697">
        <w:rPr>
          <w:rFonts w:ascii="Times New Roman" w:hAnsi="Times New Roman" w:cs="Times New Roman"/>
          <w:sz w:val="24"/>
          <w:szCs w:val="24"/>
        </w:rPr>
        <w:t>% das crianças sem cárie</w:t>
      </w:r>
      <w:r>
        <w:rPr>
          <w:rFonts w:ascii="Times New Roman" w:hAnsi="Times New Roman" w:cs="Times New Roman"/>
          <w:sz w:val="24"/>
          <w:szCs w:val="24"/>
        </w:rPr>
        <w:t xml:space="preserve"> não se observa esta diminuição em crianças menores de até 3 anos. Cotidianamente encontra</w:t>
      </w:r>
      <w:r w:rsidR="0038775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-se crianças na primeira infância</w:t>
      </w:r>
      <w:r w:rsidR="00387754">
        <w:rPr>
          <w:rFonts w:ascii="Times New Roman" w:hAnsi="Times New Roman" w:cs="Times New Roman"/>
          <w:sz w:val="24"/>
          <w:szCs w:val="24"/>
        </w:rPr>
        <w:t xml:space="preserve"> com manifestações clínicas de cárie precoce na infância, a qual se caracteriza pela destruição dentária rápida em crianças pequenas, o que pode provocar</w:t>
      </w:r>
      <w:r w:rsidR="00B969D4">
        <w:rPr>
          <w:rFonts w:ascii="Times New Roman" w:hAnsi="Times New Roman" w:cs="Times New Roman"/>
          <w:sz w:val="24"/>
          <w:szCs w:val="24"/>
        </w:rPr>
        <w:t xml:space="preserve"> transtornos para seu</w:t>
      </w:r>
      <w:r w:rsidR="00387754">
        <w:rPr>
          <w:rFonts w:ascii="Times New Roman" w:hAnsi="Times New Roman" w:cs="Times New Roman"/>
          <w:sz w:val="24"/>
          <w:szCs w:val="24"/>
        </w:rPr>
        <w:t xml:space="preserve"> desenvolvimento, pois se não tratada,</w:t>
      </w:r>
      <w:r w:rsidR="007436D9">
        <w:rPr>
          <w:rFonts w:ascii="Times New Roman" w:hAnsi="Times New Roman" w:cs="Times New Roman"/>
          <w:sz w:val="24"/>
          <w:szCs w:val="24"/>
        </w:rPr>
        <w:t xml:space="preserve"> </w:t>
      </w:r>
      <w:r w:rsidR="00387754">
        <w:rPr>
          <w:rFonts w:ascii="Times New Roman" w:hAnsi="Times New Roman" w:cs="Times New Roman"/>
          <w:sz w:val="24"/>
          <w:szCs w:val="24"/>
        </w:rPr>
        <w:t>poderá causar: dor, infecção, perda prematura de elementos dentários decíduos,</w:t>
      </w:r>
      <w:r w:rsidR="00B969D4">
        <w:rPr>
          <w:rFonts w:ascii="Times New Roman" w:hAnsi="Times New Roman" w:cs="Times New Roman"/>
          <w:sz w:val="24"/>
          <w:szCs w:val="24"/>
        </w:rPr>
        <w:t xml:space="preserve"> e </w:t>
      </w:r>
      <w:r w:rsidR="005B65F8">
        <w:rPr>
          <w:rFonts w:ascii="Times New Roman" w:hAnsi="Times New Roman" w:cs="Times New Roman"/>
          <w:sz w:val="24"/>
          <w:szCs w:val="24"/>
        </w:rPr>
        <w:t>consequentemente</w:t>
      </w:r>
      <w:r w:rsidR="00387754">
        <w:rPr>
          <w:rFonts w:ascii="Times New Roman" w:hAnsi="Times New Roman" w:cs="Times New Roman"/>
          <w:sz w:val="24"/>
          <w:szCs w:val="24"/>
        </w:rPr>
        <w:t xml:space="preserve"> dificuldade para</w:t>
      </w:r>
      <w:r w:rsidR="00B969D4">
        <w:rPr>
          <w:rFonts w:ascii="Times New Roman" w:hAnsi="Times New Roman" w:cs="Times New Roman"/>
          <w:sz w:val="24"/>
          <w:szCs w:val="24"/>
        </w:rPr>
        <w:t xml:space="preserve"> mastigação e</w:t>
      </w:r>
      <w:r w:rsidR="00387754">
        <w:rPr>
          <w:rFonts w:ascii="Times New Roman" w:hAnsi="Times New Roman" w:cs="Times New Roman"/>
          <w:sz w:val="24"/>
          <w:szCs w:val="24"/>
        </w:rPr>
        <w:t xml:space="preserve"> alimentação, </w:t>
      </w:r>
      <w:r w:rsidR="00B969D4">
        <w:rPr>
          <w:rFonts w:ascii="Times New Roman" w:hAnsi="Times New Roman" w:cs="Times New Roman"/>
          <w:sz w:val="24"/>
          <w:szCs w:val="24"/>
        </w:rPr>
        <w:t xml:space="preserve">comprometer fonação </w:t>
      </w:r>
      <w:r w:rsidR="00387754">
        <w:rPr>
          <w:rFonts w:ascii="Times New Roman" w:hAnsi="Times New Roman" w:cs="Times New Roman"/>
          <w:sz w:val="24"/>
          <w:szCs w:val="24"/>
        </w:rPr>
        <w:t>e estado nutricional.</w:t>
      </w:r>
    </w:p>
    <w:p w:rsidR="005B65F8" w:rsidRDefault="005B65F8" w:rsidP="005B65F8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5F8" w:rsidRPr="005B65F8" w:rsidRDefault="005B65F8" w:rsidP="005B65F8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F8">
        <w:rPr>
          <w:rFonts w:ascii="Times New Roman" w:hAnsi="Times New Roman" w:cs="Times New Roman"/>
          <w:b/>
          <w:sz w:val="24"/>
          <w:szCs w:val="24"/>
        </w:rPr>
        <w:t xml:space="preserve">Desenvolvimento </w:t>
      </w:r>
    </w:p>
    <w:p w:rsidR="00387754" w:rsidRDefault="00387754" w:rsidP="005B65F8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tratamento da doença cárie em crianças</w:t>
      </w:r>
      <w:r w:rsidR="00B969D4">
        <w:rPr>
          <w:rFonts w:ascii="Times New Roman" w:hAnsi="Times New Roman" w:cs="Times New Roman"/>
          <w:sz w:val="24"/>
          <w:szCs w:val="24"/>
        </w:rPr>
        <w:t xml:space="preserve"> pequenas</w:t>
      </w:r>
      <w:r>
        <w:rPr>
          <w:rFonts w:ascii="Times New Roman" w:hAnsi="Times New Roman" w:cs="Times New Roman"/>
          <w:sz w:val="24"/>
          <w:szCs w:val="24"/>
        </w:rPr>
        <w:t xml:space="preserve"> é dificultado devido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pouca capacidade de entendimento e colaboração</w:t>
      </w:r>
      <w:r w:rsidR="00A3224A">
        <w:rPr>
          <w:rFonts w:ascii="Times New Roman" w:hAnsi="Times New Roman" w:cs="Times New Roman"/>
          <w:sz w:val="24"/>
          <w:szCs w:val="24"/>
        </w:rPr>
        <w:t>, o que torna necessário a intervenção de odontopediatras, nem sempre disponíveis no sistema público de saúde. Pensando em diminuir a incidência de cárie precoce em crianças é necessário desenvolver programa de orientação e prevenção para gestantes durante o pré-natal.</w:t>
      </w:r>
    </w:p>
    <w:p w:rsidR="00A3224A" w:rsidRDefault="00A3224A" w:rsidP="005B65F8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Pesquisas indicam que durante a gestação as mulheres encontram-se mais receptivas a adotarem hábitos saudáveis e medidas prev</w:t>
      </w:r>
      <w:r w:rsidR="007436D9">
        <w:rPr>
          <w:rFonts w:ascii="Times New Roman" w:hAnsi="Times New Roman" w:cs="Times New Roman"/>
          <w:sz w:val="24"/>
          <w:szCs w:val="24"/>
        </w:rPr>
        <w:t xml:space="preserve">entivas em relação a sua saúde </w:t>
      </w:r>
      <w:r>
        <w:rPr>
          <w:rFonts w:ascii="Times New Roman" w:hAnsi="Times New Roman" w:cs="Times New Roman"/>
          <w:sz w:val="24"/>
          <w:szCs w:val="24"/>
        </w:rPr>
        <w:t xml:space="preserve">e saúde do futuro bebê. Portanto, é importante que todas as gestantes recebam cuidados odontológicos para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recuperar e/ou manter sua saúde oral, bem como orientações para cuidar do </w:t>
      </w:r>
      <w:r w:rsidR="00B969D4">
        <w:rPr>
          <w:rFonts w:ascii="Times New Roman" w:hAnsi="Times New Roman" w:cs="Times New Roman"/>
          <w:sz w:val="24"/>
          <w:szCs w:val="24"/>
        </w:rPr>
        <w:t>bebê e prevenir doenças bucais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24A" w:rsidRDefault="00B969D4" w:rsidP="005B65F8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</w:t>
      </w:r>
      <w:r w:rsidR="00A3224A">
        <w:rPr>
          <w:rFonts w:ascii="Times New Roman" w:hAnsi="Times New Roman" w:cs="Times New Roman"/>
          <w:sz w:val="24"/>
          <w:szCs w:val="24"/>
        </w:rPr>
        <w:t xml:space="preserve">-se que a cárie </w:t>
      </w:r>
      <w:r w:rsidR="003D2D21">
        <w:rPr>
          <w:rFonts w:ascii="Times New Roman" w:hAnsi="Times New Roman" w:cs="Times New Roman"/>
          <w:sz w:val="24"/>
          <w:szCs w:val="24"/>
        </w:rPr>
        <w:t xml:space="preserve">é uma doença infecto contagiosa que pode ser prevenida quando se estabelece controle sobre a alimentação, evitando ingestão </w:t>
      </w:r>
      <w:r>
        <w:rPr>
          <w:rFonts w:ascii="Times New Roman" w:hAnsi="Times New Roman" w:cs="Times New Roman"/>
          <w:sz w:val="24"/>
          <w:szCs w:val="24"/>
        </w:rPr>
        <w:t>de alimentos açucarados e adotando medidas</w:t>
      </w:r>
      <w:r w:rsidR="003D2D21">
        <w:rPr>
          <w:rFonts w:ascii="Times New Roman" w:hAnsi="Times New Roman" w:cs="Times New Roman"/>
          <w:sz w:val="24"/>
          <w:szCs w:val="24"/>
        </w:rPr>
        <w:t xml:space="preserve"> diária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D2D21">
        <w:rPr>
          <w:rFonts w:ascii="Times New Roman" w:hAnsi="Times New Roman" w:cs="Times New Roman"/>
          <w:sz w:val="24"/>
          <w:szCs w:val="24"/>
        </w:rPr>
        <w:t xml:space="preserve"> e adequada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D2D21">
        <w:rPr>
          <w:rFonts w:ascii="Times New Roman" w:hAnsi="Times New Roman" w:cs="Times New Roman"/>
          <w:sz w:val="24"/>
          <w:szCs w:val="24"/>
        </w:rPr>
        <w:t xml:space="preserve"> de higiene bucal. Programas </w:t>
      </w:r>
      <w:r w:rsidR="007436D9">
        <w:rPr>
          <w:rFonts w:ascii="Times New Roman" w:hAnsi="Times New Roman" w:cs="Times New Roman"/>
          <w:sz w:val="24"/>
          <w:szCs w:val="24"/>
        </w:rPr>
        <w:t>preventivos são eficaz</w:t>
      </w:r>
      <w:r w:rsidR="003D2D21">
        <w:rPr>
          <w:rFonts w:ascii="Times New Roman" w:hAnsi="Times New Roman" w:cs="Times New Roman"/>
          <w:sz w:val="24"/>
          <w:szCs w:val="24"/>
        </w:rPr>
        <w:t>es, econômicos e viáveis, devendo ser adotados o mais precocemente possível. A gestação mostra ser o período ideal para que medidas preventivas sejam colocadas em prática com o objetivo de evitar a cárie em crianças.</w:t>
      </w:r>
    </w:p>
    <w:p w:rsidR="005B65F8" w:rsidRDefault="005B65F8" w:rsidP="005B65F8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5F8" w:rsidRPr="005B65F8" w:rsidRDefault="005B65F8" w:rsidP="005B65F8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F8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:rsidR="003D2D21" w:rsidRDefault="003D2D21" w:rsidP="005B65F8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 ministério da saúde preconiza que toda gestante realize </w:t>
      </w:r>
      <w:r w:rsidR="007436D9">
        <w:rPr>
          <w:rFonts w:ascii="Times New Roman" w:hAnsi="Times New Roman" w:cs="Times New Roman"/>
          <w:sz w:val="24"/>
          <w:szCs w:val="24"/>
        </w:rPr>
        <w:t>junto ao pré-natal, o acompanhamento odontológico e adote como rotina a consulta odontológica na Atenção B</w:t>
      </w:r>
      <w:r w:rsidR="00B969D4">
        <w:rPr>
          <w:rFonts w:ascii="Times New Roman" w:hAnsi="Times New Roman" w:cs="Times New Roman"/>
          <w:sz w:val="24"/>
          <w:szCs w:val="24"/>
        </w:rPr>
        <w:t>ásica, desmistificando a crença</w:t>
      </w:r>
      <w:r w:rsidR="007436D9">
        <w:rPr>
          <w:rFonts w:ascii="Times New Roman" w:hAnsi="Times New Roman" w:cs="Times New Roman"/>
          <w:sz w:val="24"/>
          <w:szCs w:val="24"/>
        </w:rPr>
        <w:t xml:space="preserve"> de que gestantes não podem realizar tratamentos odontológicos. Espera-se que futuramente as gestantes que receberam orientação odontológica durante o pré-natal sejam influenciadas a manterem medidas preventivas</w:t>
      </w:r>
      <w:r w:rsidR="00B969D4">
        <w:rPr>
          <w:rFonts w:ascii="Times New Roman" w:hAnsi="Times New Roman" w:cs="Times New Roman"/>
          <w:sz w:val="24"/>
          <w:szCs w:val="24"/>
        </w:rPr>
        <w:t>,</w:t>
      </w:r>
      <w:r w:rsidR="007436D9">
        <w:rPr>
          <w:rFonts w:ascii="Times New Roman" w:hAnsi="Times New Roman" w:cs="Times New Roman"/>
          <w:sz w:val="24"/>
          <w:szCs w:val="24"/>
        </w:rPr>
        <w:t xml:space="preserve"> e que a diminuição e controle da cárie dentária seja</w:t>
      </w:r>
      <w:r w:rsidR="00A13D02">
        <w:rPr>
          <w:rFonts w:ascii="Times New Roman" w:hAnsi="Times New Roman" w:cs="Times New Roman"/>
          <w:sz w:val="24"/>
          <w:szCs w:val="24"/>
        </w:rPr>
        <w:t>m</w:t>
      </w:r>
      <w:r w:rsidR="007436D9">
        <w:rPr>
          <w:rFonts w:ascii="Times New Roman" w:hAnsi="Times New Roman" w:cs="Times New Roman"/>
          <w:sz w:val="24"/>
          <w:szCs w:val="24"/>
        </w:rPr>
        <w:t xml:space="preserve"> realidade para toda a população brasileira.</w:t>
      </w:r>
    </w:p>
    <w:p w:rsidR="005B65F8" w:rsidRDefault="005B65F8" w:rsidP="005B65F8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2F6" w:rsidRPr="005B65F8" w:rsidRDefault="001A4697" w:rsidP="005B65F8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F8">
        <w:rPr>
          <w:rFonts w:ascii="Times New Roman" w:hAnsi="Times New Roman" w:cs="Times New Roman"/>
          <w:b/>
          <w:sz w:val="24"/>
          <w:szCs w:val="24"/>
        </w:rPr>
        <w:t>Referência</w:t>
      </w:r>
      <w:r w:rsidR="005B65F8" w:rsidRPr="005B65F8">
        <w:rPr>
          <w:rFonts w:ascii="Times New Roman" w:hAnsi="Times New Roman" w:cs="Times New Roman"/>
          <w:b/>
          <w:sz w:val="24"/>
          <w:szCs w:val="24"/>
        </w:rPr>
        <w:t xml:space="preserve"> Bibliográfica</w:t>
      </w:r>
    </w:p>
    <w:p w:rsidR="00A13D02" w:rsidRDefault="00A13D02" w:rsidP="005B65F8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SILVA, M.V.; MARTELLI, P.J.L. Promoção em Saúde Bucal para Gestantes: Revisão de Literatura. Odontologia Clín. Cientifíc. 2009; 8(3): 219-24.</w:t>
      </w:r>
    </w:p>
    <w:p w:rsidR="001A4697" w:rsidRPr="001452F6" w:rsidRDefault="001A4697" w:rsidP="005B65F8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697" w:rsidRPr="001452F6" w:rsidSect="005B65F8">
      <w:footerReference w:type="first" r:id="rId6"/>
      <w:pgSz w:w="11906" w:h="16838"/>
      <w:pgMar w:top="1701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C2" w:rsidRDefault="006C2EC2" w:rsidP="001A4697">
      <w:pPr>
        <w:spacing w:after="0" w:line="240" w:lineRule="auto"/>
      </w:pPr>
      <w:r>
        <w:separator/>
      </w:r>
    </w:p>
  </w:endnote>
  <w:endnote w:type="continuationSeparator" w:id="0">
    <w:p w:rsidR="006C2EC2" w:rsidRDefault="006C2EC2" w:rsidP="001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5F8" w:rsidRPr="00C74F93" w:rsidRDefault="005B65F8" w:rsidP="005B65F8">
    <w:pPr>
      <w:pStyle w:val="Rodap"/>
      <w:rPr>
        <w:sz w:val="20"/>
        <w:szCs w:val="20"/>
      </w:rPr>
    </w:pPr>
  </w:p>
  <w:p w:rsidR="00C74F93" w:rsidRPr="00C74F93" w:rsidRDefault="00C74F93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C2" w:rsidRDefault="006C2EC2" w:rsidP="001A4697">
      <w:pPr>
        <w:spacing w:after="0" w:line="240" w:lineRule="auto"/>
      </w:pPr>
      <w:r>
        <w:separator/>
      </w:r>
    </w:p>
  </w:footnote>
  <w:footnote w:type="continuationSeparator" w:id="0">
    <w:p w:rsidR="006C2EC2" w:rsidRDefault="006C2EC2" w:rsidP="001A4697">
      <w:pPr>
        <w:spacing w:after="0" w:line="240" w:lineRule="auto"/>
      </w:pPr>
      <w:r>
        <w:continuationSeparator/>
      </w:r>
    </w:p>
  </w:footnote>
  <w:footnote w:id="1">
    <w:p w:rsidR="005B65F8" w:rsidRPr="005B65F8" w:rsidRDefault="005B65F8" w:rsidP="005B65F8">
      <w:pPr>
        <w:pStyle w:val="Rodap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C74F93">
        <w:rPr>
          <w:sz w:val="20"/>
          <w:szCs w:val="20"/>
        </w:rPr>
        <w:t>Doutoranda em Saúde Pública</w:t>
      </w:r>
      <w:r>
        <w:rPr>
          <w:sz w:val="20"/>
          <w:szCs w:val="20"/>
        </w:rPr>
        <w:t xml:space="preserve"> – </w:t>
      </w:r>
      <w:r w:rsidRPr="00C74F93">
        <w:rPr>
          <w:sz w:val="20"/>
          <w:szCs w:val="20"/>
        </w:rPr>
        <w:t xml:space="preserve">FICS </w:t>
      </w:r>
    </w:p>
  </w:footnote>
  <w:footnote w:id="2">
    <w:p w:rsidR="005B65F8" w:rsidRDefault="005B65F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74F93">
        <w:t>Doutora em Educação</w:t>
      </w:r>
      <w:r>
        <w:t xml:space="preserve"> – </w:t>
      </w:r>
      <w:r w:rsidRPr="00C74F93">
        <w:t>FICS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63D"/>
    <w:rsid w:val="00072B02"/>
    <w:rsid w:val="001452F6"/>
    <w:rsid w:val="001A4697"/>
    <w:rsid w:val="00387754"/>
    <w:rsid w:val="003D2D21"/>
    <w:rsid w:val="00553ED2"/>
    <w:rsid w:val="005B65F8"/>
    <w:rsid w:val="006C2EC2"/>
    <w:rsid w:val="007436D9"/>
    <w:rsid w:val="007A063E"/>
    <w:rsid w:val="008C463D"/>
    <w:rsid w:val="00A13D02"/>
    <w:rsid w:val="00A3224A"/>
    <w:rsid w:val="00B6307A"/>
    <w:rsid w:val="00B969D4"/>
    <w:rsid w:val="00BB4D31"/>
    <w:rsid w:val="00C74F93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A6C43"/>
  <w15:docId w15:val="{32AA96A9-AD39-4DFB-8A0B-8BCDE87D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C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A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4697"/>
  </w:style>
  <w:style w:type="paragraph" w:styleId="Rodap">
    <w:name w:val="footer"/>
    <w:basedOn w:val="Normal"/>
    <w:link w:val="RodapChar"/>
    <w:uiPriority w:val="99"/>
    <w:unhideWhenUsed/>
    <w:rsid w:val="001A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697"/>
  </w:style>
  <w:style w:type="paragraph" w:styleId="Textodebalo">
    <w:name w:val="Balloon Text"/>
    <w:basedOn w:val="Normal"/>
    <w:link w:val="TextodebaloChar"/>
    <w:uiPriority w:val="99"/>
    <w:semiHidden/>
    <w:unhideWhenUsed/>
    <w:rsid w:val="001A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9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65F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65F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DRA.JEDIDA</cp:lastModifiedBy>
  <cp:revision>4</cp:revision>
  <dcterms:created xsi:type="dcterms:W3CDTF">2018-08-20T23:24:00Z</dcterms:created>
  <dcterms:modified xsi:type="dcterms:W3CDTF">2018-08-23T19:01:00Z</dcterms:modified>
</cp:coreProperties>
</file>