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BB2109" w:rsidRDefault="00BB2109" w:rsidP="00C239CF">
      <w:pPr>
        <w:autoSpaceDE w:val="0"/>
        <w:autoSpaceDN w:val="0"/>
        <w:adjustRightInd w:val="0"/>
        <w:spacing w:after="0" w:line="240" w:lineRule="auto"/>
        <w:rPr>
          <w:rFonts w:ascii="Arial" w:hAnsi="Arial" w:cs="Arial"/>
          <w:b/>
          <w:bCs/>
          <w:color w:val="000000"/>
          <w:sz w:val="24"/>
          <w:szCs w:val="24"/>
        </w:rPr>
      </w:pPr>
    </w:p>
    <w:p w:rsidR="00BB2109" w:rsidRDefault="00BB2109" w:rsidP="009F3A8A">
      <w:pPr>
        <w:autoSpaceDE w:val="0"/>
        <w:autoSpaceDN w:val="0"/>
        <w:adjustRightInd w:val="0"/>
        <w:spacing w:after="0" w:line="240" w:lineRule="auto"/>
        <w:jc w:val="center"/>
        <w:rPr>
          <w:rFonts w:ascii="Arial" w:hAnsi="Arial" w:cs="Arial"/>
          <w:b/>
          <w:bCs/>
          <w:color w:val="000000"/>
          <w:sz w:val="24"/>
          <w:szCs w:val="24"/>
        </w:rPr>
      </w:pPr>
    </w:p>
    <w:p w:rsidR="009F3A8A" w:rsidRPr="009F3A8A" w:rsidRDefault="009F3A8A" w:rsidP="009F3A8A">
      <w:pPr>
        <w:autoSpaceDE w:val="0"/>
        <w:autoSpaceDN w:val="0"/>
        <w:adjustRightInd w:val="0"/>
        <w:spacing w:after="0" w:line="240" w:lineRule="auto"/>
        <w:jc w:val="center"/>
        <w:rPr>
          <w:rFonts w:ascii="Arial" w:hAnsi="Arial" w:cs="Arial"/>
          <w:color w:val="000000"/>
          <w:sz w:val="24"/>
          <w:szCs w:val="24"/>
        </w:rPr>
      </w:pPr>
      <w:r w:rsidRPr="009F3A8A">
        <w:rPr>
          <w:rFonts w:ascii="Arial" w:hAnsi="Arial" w:cs="Arial"/>
          <w:b/>
          <w:bCs/>
          <w:color w:val="000000"/>
          <w:sz w:val="24"/>
          <w:szCs w:val="24"/>
        </w:rPr>
        <w:t>FACULDADE DE EDUCAÇÃO SÃO BRAZ</w:t>
      </w: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Pr="009F3A8A" w:rsidRDefault="009F3A8A" w:rsidP="009F3A8A">
      <w:pPr>
        <w:autoSpaceDE w:val="0"/>
        <w:autoSpaceDN w:val="0"/>
        <w:adjustRightInd w:val="0"/>
        <w:spacing w:after="0" w:line="240" w:lineRule="auto"/>
        <w:jc w:val="center"/>
        <w:rPr>
          <w:rFonts w:ascii="Arial" w:hAnsi="Arial" w:cs="Arial"/>
          <w:color w:val="000000"/>
          <w:sz w:val="24"/>
          <w:szCs w:val="24"/>
        </w:rPr>
      </w:pPr>
    </w:p>
    <w:p w:rsidR="009F3A8A" w:rsidRPr="009F3A8A" w:rsidRDefault="009F3A8A" w:rsidP="009F3A8A">
      <w:pPr>
        <w:autoSpaceDE w:val="0"/>
        <w:autoSpaceDN w:val="0"/>
        <w:adjustRightInd w:val="0"/>
        <w:spacing w:after="0" w:line="240" w:lineRule="auto"/>
        <w:jc w:val="center"/>
        <w:rPr>
          <w:rFonts w:ascii="Arial" w:hAnsi="Arial" w:cs="Arial"/>
          <w:b/>
          <w:bCs/>
          <w:color w:val="000000"/>
          <w:sz w:val="24"/>
          <w:szCs w:val="24"/>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Pr="009F3A8A" w:rsidRDefault="00B03BEA" w:rsidP="009F3A8A">
      <w:pPr>
        <w:autoSpaceDE w:val="0"/>
        <w:autoSpaceDN w:val="0"/>
        <w:adjustRightInd w:val="0"/>
        <w:spacing w:after="0" w:line="360" w:lineRule="auto"/>
        <w:jc w:val="center"/>
        <w:rPr>
          <w:rFonts w:ascii="Arial" w:hAnsi="Arial" w:cs="Arial"/>
          <w:b/>
          <w:bCs/>
          <w:color w:val="000000"/>
          <w:sz w:val="24"/>
          <w:szCs w:val="24"/>
        </w:rPr>
      </w:pPr>
      <w:r>
        <w:rPr>
          <w:rFonts w:ascii="Arial" w:hAnsi="Arial" w:cs="Arial"/>
          <w:b/>
          <w:bCs/>
          <w:color w:val="000000"/>
          <w:sz w:val="24"/>
          <w:szCs w:val="24"/>
        </w:rPr>
        <w:t>LEITURA E</w:t>
      </w:r>
      <w:r w:rsidR="001609B9">
        <w:rPr>
          <w:rFonts w:ascii="Arial" w:hAnsi="Arial" w:cs="Arial"/>
          <w:b/>
          <w:bCs/>
          <w:color w:val="000000"/>
          <w:sz w:val="24"/>
          <w:szCs w:val="24"/>
        </w:rPr>
        <w:t xml:space="preserve"> ESCRITA DE FORMA </w:t>
      </w:r>
      <w:r w:rsidR="001F5869">
        <w:rPr>
          <w:rFonts w:ascii="Arial" w:hAnsi="Arial" w:cs="Arial"/>
          <w:b/>
          <w:bCs/>
          <w:color w:val="000000"/>
          <w:sz w:val="24"/>
          <w:szCs w:val="24"/>
        </w:rPr>
        <w:t>PRAZEROSA</w:t>
      </w:r>
    </w:p>
    <w:p w:rsidR="009F3A8A" w:rsidRPr="009F3A8A" w:rsidRDefault="009F3A8A" w:rsidP="009F3A8A">
      <w:pPr>
        <w:autoSpaceDE w:val="0"/>
        <w:autoSpaceDN w:val="0"/>
        <w:adjustRightInd w:val="0"/>
        <w:spacing w:after="0" w:line="360" w:lineRule="auto"/>
        <w:jc w:val="center"/>
        <w:rPr>
          <w:rFonts w:ascii="Arial" w:hAnsi="Arial" w:cs="Arial"/>
          <w:b/>
          <w:bCs/>
          <w:color w:val="000000"/>
          <w:sz w:val="24"/>
          <w:szCs w:val="24"/>
        </w:rPr>
      </w:pPr>
    </w:p>
    <w:p w:rsidR="009F3A8A" w:rsidRDefault="009F3A8A" w:rsidP="009F3A8A">
      <w:pPr>
        <w:autoSpaceDE w:val="0"/>
        <w:autoSpaceDN w:val="0"/>
        <w:adjustRightInd w:val="0"/>
        <w:spacing w:after="0" w:line="240" w:lineRule="auto"/>
        <w:jc w:val="center"/>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jc w:val="center"/>
        <w:rPr>
          <w:rFonts w:ascii="Arial" w:hAnsi="Arial" w:cs="Arial"/>
          <w:b/>
          <w:bCs/>
          <w:color w:val="000000"/>
          <w:sz w:val="23"/>
          <w:szCs w:val="23"/>
        </w:rPr>
      </w:pPr>
    </w:p>
    <w:p w:rsidR="009F3A8A" w:rsidRDefault="009F3A8A" w:rsidP="009F3A8A">
      <w:pPr>
        <w:autoSpaceDE w:val="0"/>
        <w:autoSpaceDN w:val="0"/>
        <w:adjustRightInd w:val="0"/>
        <w:spacing w:after="0" w:line="240" w:lineRule="auto"/>
        <w:jc w:val="center"/>
        <w:rPr>
          <w:rFonts w:ascii="Arial" w:hAnsi="Arial" w:cs="Arial"/>
          <w:b/>
          <w:bCs/>
          <w:color w:val="000000"/>
          <w:sz w:val="23"/>
          <w:szCs w:val="23"/>
        </w:rPr>
      </w:pPr>
    </w:p>
    <w:p w:rsidR="009F3A8A" w:rsidRDefault="009F3A8A" w:rsidP="009F3A8A">
      <w:pPr>
        <w:autoSpaceDE w:val="0"/>
        <w:autoSpaceDN w:val="0"/>
        <w:adjustRightInd w:val="0"/>
        <w:spacing w:after="0" w:line="240" w:lineRule="auto"/>
        <w:jc w:val="center"/>
        <w:rPr>
          <w:rFonts w:ascii="Arial" w:hAnsi="Arial" w:cs="Arial"/>
          <w:b/>
          <w:bCs/>
          <w:color w:val="000000"/>
          <w:sz w:val="23"/>
          <w:szCs w:val="23"/>
        </w:rPr>
      </w:pPr>
    </w:p>
    <w:p w:rsidR="009F3A8A" w:rsidRDefault="009F3A8A" w:rsidP="009F3A8A">
      <w:pPr>
        <w:autoSpaceDE w:val="0"/>
        <w:autoSpaceDN w:val="0"/>
        <w:adjustRightInd w:val="0"/>
        <w:spacing w:after="0" w:line="240" w:lineRule="auto"/>
        <w:jc w:val="center"/>
        <w:rPr>
          <w:rFonts w:ascii="Arial" w:hAnsi="Arial" w:cs="Arial"/>
          <w:b/>
          <w:bCs/>
          <w:color w:val="000000"/>
          <w:sz w:val="23"/>
          <w:szCs w:val="23"/>
        </w:rPr>
      </w:pPr>
    </w:p>
    <w:p w:rsidR="009F3A8A" w:rsidRDefault="009F3A8A" w:rsidP="009F3A8A">
      <w:pPr>
        <w:autoSpaceDE w:val="0"/>
        <w:autoSpaceDN w:val="0"/>
        <w:adjustRightInd w:val="0"/>
        <w:spacing w:after="0" w:line="240" w:lineRule="auto"/>
        <w:jc w:val="center"/>
        <w:rPr>
          <w:rFonts w:ascii="Arial" w:hAnsi="Arial" w:cs="Arial"/>
          <w:b/>
          <w:bCs/>
          <w:color w:val="000000"/>
          <w:sz w:val="23"/>
          <w:szCs w:val="23"/>
        </w:rPr>
      </w:pPr>
    </w:p>
    <w:p w:rsidR="009F3A8A" w:rsidRDefault="009F3A8A" w:rsidP="009F3A8A">
      <w:pPr>
        <w:autoSpaceDE w:val="0"/>
        <w:autoSpaceDN w:val="0"/>
        <w:adjustRightInd w:val="0"/>
        <w:spacing w:after="0" w:line="240" w:lineRule="auto"/>
        <w:jc w:val="center"/>
        <w:rPr>
          <w:rFonts w:ascii="Arial" w:hAnsi="Arial" w:cs="Arial"/>
          <w:b/>
          <w:bCs/>
          <w:color w:val="000000"/>
          <w:sz w:val="23"/>
          <w:szCs w:val="23"/>
        </w:rPr>
      </w:pPr>
    </w:p>
    <w:p w:rsidR="009F3A8A" w:rsidRDefault="009F3A8A" w:rsidP="009F3A8A">
      <w:pPr>
        <w:autoSpaceDE w:val="0"/>
        <w:autoSpaceDN w:val="0"/>
        <w:adjustRightInd w:val="0"/>
        <w:spacing w:after="0" w:line="240" w:lineRule="auto"/>
        <w:jc w:val="center"/>
        <w:rPr>
          <w:rFonts w:ascii="Arial" w:hAnsi="Arial" w:cs="Arial"/>
          <w:b/>
          <w:bCs/>
          <w:color w:val="000000"/>
          <w:sz w:val="23"/>
          <w:szCs w:val="23"/>
        </w:rPr>
      </w:pPr>
    </w:p>
    <w:p w:rsidR="009F3A8A" w:rsidRDefault="009F3A8A" w:rsidP="009F3A8A">
      <w:pPr>
        <w:autoSpaceDE w:val="0"/>
        <w:autoSpaceDN w:val="0"/>
        <w:adjustRightInd w:val="0"/>
        <w:spacing w:after="0" w:line="240" w:lineRule="auto"/>
        <w:jc w:val="center"/>
        <w:rPr>
          <w:rFonts w:ascii="Arial" w:hAnsi="Arial" w:cs="Arial"/>
          <w:b/>
          <w:bCs/>
          <w:color w:val="000000"/>
          <w:sz w:val="23"/>
          <w:szCs w:val="23"/>
        </w:rPr>
      </w:pPr>
    </w:p>
    <w:p w:rsidR="009F3A8A" w:rsidRDefault="009F3A8A" w:rsidP="009F3A8A">
      <w:pPr>
        <w:autoSpaceDE w:val="0"/>
        <w:autoSpaceDN w:val="0"/>
        <w:adjustRightInd w:val="0"/>
        <w:spacing w:after="0" w:line="240" w:lineRule="auto"/>
        <w:jc w:val="center"/>
        <w:rPr>
          <w:rFonts w:ascii="Arial" w:hAnsi="Arial" w:cs="Arial"/>
          <w:b/>
          <w:bCs/>
          <w:color w:val="000000"/>
          <w:sz w:val="23"/>
          <w:szCs w:val="23"/>
        </w:rPr>
      </w:pPr>
    </w:p>
    <w:p w:rsidR="009F3A8A" w:rsidRDefault="009F3A8A" w:rsidP="009F3A8A">
      <w:pPr>
        <w:autoSpaceDE w:val="0"/>
        <w:autoSpaceDN w:val="0"/>
        <w:adjustRightInd w:val="0"/>
        <w:spacing w:after="0" w:line="240" w:lineRule="auto"/>
        <w:jc w:val="center"/>
        <w:rPr>
          <w:rFonts w:ascii="Arial" w:hAnsi="Arial" w:cs="Arial"/>
          <w:b/>
          <w:bCs/>
          <w:color w:val="000000"/>
          <w:sz w:val="23"/>
          <w:szCs w:val="23"/>
        </w:rPr>
      </w:pPr>
    </w:p>
    <w:p w:rsidR="009F3A8A" w:rsidRDefault="009F3A8A" w:rsidP="009F3A8A">
      <w:pPr>
        <w:autoSpaceDE w:val="0"/>
        <w:autoSpaceDN w:val="0"/>
        <w:adjustRightInd w:val="0"/>
        <w:spacing w:after="0" w:line="240" w:lineRule="auto"/>
        <w:jc w:val="center"/>
        <w:rPr>
          <w:rFonts w:ascii="Arial" w:hAnsi="Arial" w:cs="Arial"/>
          <w:b/>
          <w:bCs/>
          <w:color w:val="000000"/>
          <w:sz w:val="23"/>
          <w:szCs w:val="23"/>
        </w:rPr>
      </w:pPr>
    </w:p>
    <w:p w:rsidR="009F3A8A" w:rsidRDefault="009F3A8A" w:rsidP="009F3A8A">
      <w:pPr>
        <w:autoSpaceDE w:val="0"/>
        <w:autoSpaceDN w:val="0"/>
        <w:adjustRightInd w:val="0"/>
        <w:spacing w:after="0" w:line="240" w:lineRule="auto"/>
        <w:jc w:val="center"/>
        <w:rPr>
          <w:rFonts w:ascii="Arial" w:hAnsi="Arial" w:cs="Arial"/>
          <w:b/>
          <w:bCs/>
          <w:color w:val="000000"/>
          <w:sz w:val="23"/>
          <w:szCs w:val="23"/>
        </w:rPr>
      </w:pPr>
    </w:p>
    <w:p w:rsidR="00833CFE" w:rsidRDefault="00833CFE" w:rsidP="009F3A8A">
      <w:pPr>
        <w:autoSpaceDE w:val="0"/>
        <w:autoSpaceDN w:val="0"/>
        <w:adjustRightInd w:val="0"/>
        <w:spacing w:after="0" w:line="240" w:lineRule="auto"/>
        <w:jc w:val="center"/>
        <w:rPr>
          <w:rFonts w:ascii="Arial" w:hAnsi="Arial" w:cs="Arial"/>
          <w:b/>
          <w:bCs/>
          <w:color w:val="000000"/>
          <w:sz w:val="23"/>
          <w:szCs w:val="23"/>
        </w:rPr>
      </w:pPr>
    </w:p>
    <w:p w:rsidR="00833CFE" w:rsidRDefault="00833CFE" w:rsidP="009F3A8A">
      <w:pPr>
        <w:autoSpaceDE w:val="0"/>
        <w:autoSpaceDN w:val="0"/>
        <w:adjustRightInd w:val="0"/>
        <w:spacing w:after="0" w:line="240" w:lineRule="auto"/>
        <w:jc w:val="center"/>
        <w:rPr>
          <w:rFonts w:ascii="Arial" w:hAnsi="Arial" w:cs="Arial"/>
          <w:b/>
          <w:bCs/>
          <w:color w:val="000000"/>
          <w:sz w:val="23"/>
          <w:szCs w:val="23"/>
        </w:rPr>
      </w:pPr>
    </w:p>
    <w:p w:rsidR="009F3A8A" w:rsidRDefault="009F3A8A" w:rsidP="009F3A8A">
      <w:pPr>
        <w:autoSpaceDE w:val="0"/>
        <w:autoSpaceDN w:val="0"/>
        <w:adjustRightInd w:val="0"/>
        <w:spacing w:after="0" w:line="240" w:lineRule="auto"/>
        <w:jc w:val="center"/>
        <w:rPr>
          <w:rFonts w:ascii="Arial" w:hAnsi="Arial" w:cs="Arial"/>
          <w:b/>
          <w:bCs/>
          <w:color w:val="000000"/>
          <w:sz w:val="23"/>
          <w:szCs w:val="23"/>
        </w:rPr>
      </w:pPr>
    </w:p>
    <w:p w:rsidR="009F3A8A" w:rsidRDefault="009F3A8A" w:rsidP="009F3A8A">
      <w:pPr>
        <w:autoSpaceDE w:val="0"/>
        <w:autoSpaceDN w:val="0"/>
        <w:adjustRightInd w:val="0"/>
        <w:spacing w:after="0" w:line="240" w:lineRule="auto"/>
        <w:jc w:val="center"/>
        <w:rPr>
          <w:rFonts w:ascii="Arial" w:hAnsi="Arial" w:cs="Arial"/>
          <w:b/>
          <w:bCs/>
          <w:color w:val="000000"/>
          <w:sz w:val="23"/>
          <w:szCs w:val="23"/>
        </w:rPr>
      </w:pPr>
    </w:p>
    <w:p w:rsidR="009F3A8A" w:rsidRPr="009F3A8A" w:rsidRDefault="009F3A8A" w:rsidP="009F3A8A">
      <w:pPr>
        <w:autoSpaceDE w:val="0"/>
        <w:autoSpaceDN w:val="0"/>
        <w:adjustRightInd w:val="0"/>
        <w:spacing w:after="0" w:line="360" w:lineRule="auto"/>
        <w:jc w:val="center"/>
        <w:rPr>
          <w:rFonts w:ascii="Arial" w:hAnsi="Arial" w:cs="Arial"/>
          <w:color w:val="000000"/>
          <w:sz w:val="23"/>
          <w:szCs w:val="23"/>
        </w:rPr>
      </w:pPr>
      <w:r w:rsidRPr="009F3A8A">
        <w:rPr>
          <w:rFonts w:ascii="Arial" w:hAnsi="Arial" w:cs="Arial"/>
          <w:b/>
          <w:bCs/>
          <w:color w:val="000000"/>
          <w:sz w:val="23"/>
          <w:szCs w:val="23"/>
        </w:rPr>
        <w:t>CURITIBA/PR</w:t>
      </w:r>
    </w:p>
    <w:p w:rsidR="009F3A8A" w:rsidRDefault="009F3A8A" w:rsidP="009F3A8A">
      <w:pPr>
        <w:spacing w:line="360" w:lineRule="auto"/>
        <w:jc w:val="center"/>
        <w:rPr>
          <w:rFonts w:ascii="Arial" w:hAnsi="Arial" w:cs="Arial"/>
          <w:b/>
          <w:bCs/>
          <w:color w:val="000000"/>
          <w:sz w:val="23"/>
          <w:szCs w:val="23"/>
        </w:rPr>
      </w:pPr>
      <w:r>
        <w:rPr>
          <w:rFonts w:ascii="Arial" w:hAnsi="Arial" w:cs="Arial"/>
          <w:b/>
          <w:bCs/>
          <w:color w:val="000000"/>
          <w:sz w:val="23"/>
          <w:szCs w:val="23"/>
        </w:rPr>
        <w:t>2017</w:t>
      </w:r>
    </w:p>
    <w:p w:rsidR="009F3A8A" w:rsidRPr="009F3A8A" w:rsidRDefault="009F3A8A" w:rsidP="009F3A8A">
      <w:pPr>
        <w:autoSpaceDE w:val="0"/>
        <w:autoSpaceDN w:val="0"/>
        <w:adjustRightInd w:val="0"/>
        <w:spacing w:after="0" w:line="360" w:lineRule="auto"/>
        <w:jc w:val="center"/>
        <w:rPr>
          <w:rFonts w:ascii="Arial" w:hAnsi="Arial" w:cs="Arial"/>
          <w:color w:val="000000"/>
          <w:sz w:val="24"/>
          <w:szCs w:val="24"/>
        </w:rPr>
      </w:pPr>
      <w:r w:rsidRPr="009F3A8A">
        <w:rPr>
          <w:rFonts w:ascii="Arial" w:hAnsi="Arial" w:cs="Arial"/>
          <w:b/>
          <w:bCs/>
          <w:color w:val="000000"/>
          <w:sz w:val="24"/>
          <w:szCs w:val="24"/>
        </w:rPr>
        <w:lastRenderedPageBreak/>
        <w:t>FACULDADE DE EDUCAÇÃO SÃO BRAZ</w:t>
      </w:r>
    </w:p>
    <w:p w:rsidR="009F3A8A" w:rsidRPr="009F3A8A" w:rsidRDefault="001F5869" w:rsidP="009F3A8A">
      <w:pPr>
        <w:autoSpaceDE w:val="0"/>
        <w:autoSpaceDN w:val="0"/>
        <w:adjustRightInd w:val="0"/>
        <w:spacing w:after="0" w:line="360" w:lineRule="auto"/>
        <w:jc w:val="center"/>
        <w:rPr>
          <w:rFonts w:ascii="Arial" w:hAnsi="Arial" w:cs="Arial"/>
          <w:color w:val="000000"/>
          <w:sz w:val="24"/>
          <w:szCs w:val="24"/>
        </w:rPr>
      </w:pPr>
      <w:r>
        <w:rPr>
          <w:rFonts w:ascii="Arial" w:hAnsi="Arial" w:cs="Arial"/>
          <w:color w:val="000000"/>
          <w:sz w:val="24"/>
          <w:szCs w:val="24"/>
        </w:rPr>
        <w:t>ALFA SILVA DE SOUZA</w:t>
      </w:r>
    </w:p>
    <w:p w:rsidR="009F3A8A" w:rsidRPr="009F3A8A" w:rsidRDefault="009F3A8A" w:rsidP="009F3A8A">
      <w:pPr>
        <w:autoSpaceDE w:val="0"/>
        <w:autoSpaceDN w:val="0"/>
        <w:adjustRightInd w:val="0"/>
        <w:spacing w:after="0" w:line="360" w:lineRule="auto"/>
        <w:rPr>
          <w:rFonts w:ascii="Arial" w:hAnsi="Arial" w:cs="Arial"/>
          <w:b/>
          <w:bCs/>
          <w:color w:val="000000"/>
          <w:sz w:val="24"/>
          <w:szCs w:val="24"/>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1F5869" w:rsidP="009F3A8A">
      <w:pPr>
        <w:autoSpaceDE w:val="0"/>
        <w:autoSpaceDN w:val="0"/>
        <w:adjustRightInd w:val="0"/>
        <w:spacing w:after="0" w:line="360" w:lineRule="auto"/>
        <w:jc w:val="center"/>
        <w:rPr>
          <w:rFonts w:ascii="Arial" w:hAnsi="Arial" w:cs="Arial"/>
          <w:b/>
          <w:bCs/>
          <w:color w:val="000000"/>
          <w:sz w:val="24"/>
          <w:szCs w:val="24"/>
        </w:rPr>
      </w:pPr>
      <w:r>
        <w:rPr>
          <w:rFonts w:ascii="Arial" w:hAnsi="Arial" w:cs="Arial"/>
          <w:b/>
          <w:bCs/>
          <w:color w:val="000000"/>
          <w:sz w:val="24"/>
          <w:szCs w:val="24"/>
        </w:rPr>
        <w:t>LEITURA</w:t>
      </w:r>
      <w:r w:rsidR="001609B9">
        <w:rPr>
          <w:rFonts w:ascii="Arial" w:hAnsi="Arial" w:cs="Arial"/>
          <w:b/>
          <w:bCs/>
          <w:color w:val="000000"/>
          <w:sz w:val="24"/>
          <w:szCs w:val="24"/>
        </w:rPr>
        <w:t xml:space="preserve"> E ESCRITA DE FORMA</w:t>
      </w:r>
      <w:r>
        <w:rPr>
          <w:rFonts w:ascii="Arial" w:hAnsi="Arial" w:cs="Arial"/>
          <w:b/>
          <w:bCs/>
          <w:color w:val="000000"/>
          <w:sz w:val="24"/>
          <w:szCs w:val="24"/>
        </w:rPr>
        <w:t xml:space="preserve"> PRAZEROSA</w:t>
      </w:r>
    </w:p>
    <w:p w:rsidR="001F5869" w:rsidRPr="00324ECB" w:rsidRDefault="001F5869" w:rsidP="009F3A8A">
      <w:pPr>
        <w:autoSpaceDE w:val="0"/>
        <w:autoSpaceDN w:val="0"/>
        <w:adjustRightInd w:val="0"/>
        <w:spacing w:after="0" w:line="360" w:lineRule="auto"/>
        <w:jc w:val="center"/>
        <w:rPr>
          <w:rFonts w:ascii="Arial" w:hAnsi="Arial" w:cs="Arial"/>
          <w:b/>
          <w:bCs/>
          <w:color w:val="000000"/>
          <w:sz w:val="24"/>
          <w:szCs w:val="24"/>
        </w:rPr>
      </w:pPr>
    </w:p>
    <w:p w:rsidR="009F3A8A" w:rsidRDefault="009F3A8A" w:rsidP="009F3A8A">
      <w:pPr>
        <w:autoSpaceDE w:val="0"/>
        <w:autoSpaceDN w:val="0"/>
        <w:adjustRightInd w:val="0"/>
        <w:spacing w:after="0" w:line="240" w:lineRule="auto"/>
        <w:jc w:val="center"/>
        <w:rPr>
          <w:rFonts w:ascii="Arial" w:hAnsi="Arial" w:cs="Arial"/>
          <w:b/>
          <w:bCs/>
          <w:color w:val="000000"/>
          <w:sz w:val="23"/>
          <w:szCs w:val="23"/>
        </w:rPr>
      </w:pPr>
    </w:p>
    <w:p w:rsidR="009F3A8A" w:rsidRDefault="009F3A8A" w:rsidP="009F3A8A">
      <w:pPr>
        <w:autoSpaceDE w:val="0"/>
        <w:autoSpaceDN w:val="0"/>
        <w:adjustRightInd w:val="0"/>
        <w:spacing w:after="0" w:line="240" w:lineRule="auto"/>
        <w:jc w:val="center"/>
        <w:rPr>
          <w:rFonts w:ascii="Arial" w:hAnsi="Arial" w:cs="Arial"/>
          <w:b/>
          <w:bCs/>
          <w:color w:val="000000"/>
          <w:sz w:val="23"/>
          <w:szCs w:val="23"/>
        </w:rPr>
      </w:pPr>
    </w:p>
    <w:p w:rsidR="009F3A8A" w:rsidRDefault="009F3A8A" w:rsidP="009F3A8A">
      <w:pPr>
        <w:autoSpaceDE w:val="0"/>
        <w:autoSpaceDN w:val="0"/>
        <w:adjustRightInd w:val="0"/>
        <w:spacing w:after="0" w:line="240" w:lineRule="auto"/>
        <w:jc w:val="center"/>
        <w:rPr>
          <w:rFonts w:ascii="Arial" w:hAnsi="Arial" w:cs="Arial"/>
          <w:b/>
          <w:bCs/>
          <w:color w:val="000000"/>
          <w:sz w:val="23"/>
          <w:szCs w:val="23"/>
        </w:rPr>
      </w:pPr>
    </w:p>
    <w:p w:rsidR="009F3A8A" w:rsidRPr="002E66AE" w:rsidRDefault="009F3A8A" w:rsidP="002E66AE">
      <w:pPr>
        <w:autoSpaceDE w:val="0"/>
        <w:autoSpaceDN w:val="0"/>
        <w:adjustRightInd w:val="0"/>
        <w:spacing w:after="0" w:line="360" w:lineRule="auto"/>
        <w:ind w:left="3402"/>
        <w:jc w:val="center"/>
        <w:rPr>
          <w:rFonts w:ascii="Arial" w:hAnsi="Arial" w:cs="Arial"/>
          <w:color w:val="000000"/>
          <w:sz w:val="24"/>
          <w:szCs w:val="24"/>
        </w:rPr>
      </w:pPr>
    </w:p>
    <w:p w:rsidR="009F3A8A" w:rsidRPr="002E66AE" w:rsidRDefault="009F3A8A" w:rsidP="002E66AE">
      <w:pPr>
        <w:autoSpaceDE w:val="0"/>
        <w:autoSpaceDN w:val="0"/>
        <w:adjustRightInd w:val="0"/>
        <w:spacing w:after="0" w:line="360" w:lineRule="auto"/>
        <w:ind w:left="3402"/>
        <w:jc w:val="both"/>
        <w:rPr>
          <w:rFonts w:ascii="Arial" w:hAnsi="Arial" w:cs="Arial"/>
          <w:color w:val="000000"/>
          <w:sz w:val="24"/>
          <w:szCs w:val="24"/>
        </w:rPr>
      </w:pPr>
      <w:r w:rsidRPr="002E66AE">
        <w:rPr>
          <w:rFonts w:ascii="Arial" w:hAnsi="Arial" w:cs="Arial"/>
          <w:color w:val="000000"/>
          <w:sz w:val="24"/>
          <w:szCs w:val="24"/>
        </w:rPr>
        <w:t xml:space="preserve">Trabalho entregue à Faculdade de Educação São Braz, como requisito legal para convalidação de competências, para obtenção de certificado de Especialização </w:t>
      </w:r>
      <w:r w:rsidRPr="002E66AE">
        <w:rPr>
          <w:rFonts w:ascii="Arial" w:hAnsi="Arial" w:cs="Arial"/>
          <w:i/>
          <w:iCs/>
          <w:color w:val="000000"/>
          <w:sz w:val="24"/>
          <w:szCs w:val="24"/>
        </w:rPr>
        <w:t>Lato Sensu</w:t>
      </w:r>
      <w:r w:rsidRPr="002E66AE">
        <w:rPr>
          <w:rFonts w:ascii="Arial" w:hAnsi="Arial" w:cs="Arial"/>
          <w:color w:val="000000"/>
          <w:sz w:val="24"/>
          <w:szCs w:val="24"/>
        </w:rPr>
        <w:t xml:space="preserve">, do curso de </w:t>
      </w:r>
      <w:r w:rsidR="00324ECB" w:rsidRPr="002E66AE">
        <w:rPr>
          <w:rFonts w:ascii="Arial" w:hAnsi="Arial" w:cs="Arial"/>
          <w:color w:val="000000"/>
          <w:sz w:val="24"/>
          <w:szCs w:val="24"/>
        </w:rPr>
        <w:t>Docência do Ensino Superior</w:t>
      </w:r>
      <w:r w:rsidRPr="002E66AE">
        <w:rPr>
          <w:rFonts w:ascii="Arial" w:hAnsi="Arial" w:cs="Arial"/>
          <w:color w:val="000000"/>
          <w:sz w:val="24"/>
          <w:szCs w:val="24"/>
        </w:rPr>
        <w:t>, conforme Norma Regimental Interna e Art. 47, Inciso 2, da LDB 9394/96.</w:t>
      </w:r>
    </w:p>
    <w:p w:rsidR="009F3A8A" w:rsidRPr="002E66AE" w:rsidRDefault="009F3A8A" w:rsidP="00EE075B">
      <w:pPr>
        <w:autoSpaceDE w:val="0"/>
        <w:autoSpaceDN w:val="0"/>
        <w:adjustRightInd w:val="0"/>
        <w:spacing w:after="0" w:line="360" w:lineRule="auto"/>
        <w:rPr>
          <w:rFonts w:ascii="Arial" w:hAnsi="Arial" w:cs="Arial"/>
          <w:color w:val="000000"/>
          <w:sz w:val="24"/>
          <w:szCs w:val="24"/>
        </w:rPr>
      </w:pPr>
    </w:p>
    <w:p w:rsidR="009F3A8A" w:rsidRPr="002E66AE" w:rsidRDefault="009F3A8A" w:rsidP="002E66AE">
      <w:pPr>
        <w:autoSpaceDE w:val="0"/>
        <w:autoSpaceDN w:val="0"/>
        <w:adjustRightInd w:val="0"/>
        <w:spacing w:after="0" w:line="360" w:lineRule="auto"/>
        <w:ind w:left="3402"/>
        <w:rPr>
          <w:rFonts w:ascii="Arial" w:hAnsi="Arial" w:cs="Arial"/>
          <w:color w:val="000000"/>
          <w:sz w:val="24"/>
          <w:szCs w:val="24"/>
        </w:rPr>
      </w:pPr>
      <w:r w:rsidRPr="002E66AE">
        <w:rPr>
          <w:rFonts w:ascii="Arial" w:hAnsi="Arial" w:cs="Arial"/>
          <w:color w:val="000000"/>
          <w:sz w:val="24"/>
          <w:szCs w:val="24"/>
        </w:rPr>
        <w:t>Orientador (A):</w:t>
      </w:r>
      <w:r w:rsidR="002E66AE">
        <w:rPr>
          <w:rFonts w:ascii="Arial" w:hAnsi="Arial" w:cs="Arial"/>
          <w:color w:val="000000"/>
          <w:sz w:val="24"/>
          <w:szCs w:val="24"/>
        </w:rPr>
        <w:t xml:space="preserve"> Elusiane Ferreira Prinz</w:t>
      </w:r>
    </w:p>
    <w:p w:rsidR="009F3A8A" w:rsidRPr="002E66AE" w:rsidRDefault="009F3A8A" w:rsidP="002E66AE">
      <w:pPr>
        <w:autoSpaceDE w:val="0"/>
        <w:autoSpaceDN w:val="0"/>
        <w:adjustRightInd w:val="0"/>
        <w:spacing w:after="0" w:line="360" w:lineRule="auto"/>
        <w:ind w:left="3402"/>
        <w:jc w:val="center"/>
        <w:rPr>
          <w:rFonts w:ascii="Arial" w:hAnsi="Arial" w:cs="Arial"/>
          <w:b/>
          <w:bCs/>
          <w:color w:val="000000"/>
          <w:sz w:val="24"/>
          <w:szCs w:val="24"/>
        </w:rPr>
      </w:pPr>
    </w:p>
    <w:p w:rsidR="009F3A8A" w:rsidRPr="002E66AE" w:rsidRDefault="009F3A8A" w:rsidP="002E66AE">
      <w:pPr>
        <w:autoSpaceDE w:val="0"/>
        <w:autoSpaceDN w:val="0"/>
        <w:adjustRightInd w:val="0"/>
        <w:spacing w:after="0" w:line="360" w:lineRule="auto"/>
        <w:ind w:left="3402"/>
        <w:jc w:val="center"/>
        <w:rPr>
          <w:rFonts w:ascii="Arial" w:hAnsi="Arial" w:cs="Arial"/>
          <w:b/>
          <w:bCs/>
          <w:color w:val="000000"/>
          <w:sz w:val="24"/>
          <w:szCs w:val="24"/>
        </w:rPr>
      </w:pPr>
    </w:p>
    <w:p w:rsidR="009F3A8A" w:rsidRDefault="009F3A8A" w:rsidP="009F3A8A">
      <w:pPr>
        <w:autoSpaceDE w:val="0"/>
        <w:autoSpaceDN w:val="0"/>
        <w:adjustRightInd w:val="0"/>
        <w:spacing w:after="0" w:line="240" w:lineRule="auto"/>
        <w:jc w:val="center"/>
        <w:rPr>
          <w:rFonts w:ascii="Arial" w:hAnsi="Arial" w:cs="Arial"/>
          <w:b/>
          <w:bCs/>
          <w:color w:val="000000"/>
          <w:sz w:val="23"/>
          <w:szCs w:val="23"/>
        </w:rPr>
      </w:pPr>
    </w:p>
    <w:p w:rsidR="009F3A8A" w:rsidRDefault="009F3A8A" w:rsidP="009F3A8A">
      <w:pPr>
        <w:autoSpaceDE w:val="0"/>
        <w:autoSpaceDN w:val="0"/>
        <w:adjustRightInd w:val="0"/>
        <w:spacing w:after="0" w:line="240" w:lineRule="auto"/>
        <w:jc w:val="center"/>
        <w:rPr>
          <w:rFonts w:ascii="Arial" w:hAnsi="Arial" w:cs="Arial"/>
          <w:b/>
          <w:bCs/>
          <w:color w:val="000000"/>
          <w:sz w:val="23"/>
          <w:szCs w:val="23"/>
        </w:rPr>
      </w:pPr>
    </w:p>
    <w:p w:rsidR="009F3A8A" w:rsidRDefault="009F3A8A" w:rsidP="009F3A8A">
      <w:pPr>
        <w:autoSpaceDE w:val="0"/>
        <w:autoSpaceDN w:val="0"/>
        <w:adjustRightInd w:val="0"/>
        <w:spacing w:after="0" w:line="240" w:lineRule="auto"/>
        <w:jc w:val="center"/>
        <w:rPr>
          <w:rFonts w:ascii="Arial" w:hAnsi="Arial" w:cs="Arial"/>
          <w:b/>
          <w:bCs/>
          <w:color w:val="000000"/>
          <w:sz w:val="23"/>
          <w:szCs w:val="23"/>
        </w:rPr>
      </w:pPr>
    </w:p>
    <w:p w:rsidR="009F3A8A" w:rsidRDefault="009F3A8A" w:rsidP="009F3A8A">
      <w:pPr>
        <w:autoSpaceDE w:val="0"/>
        <w:autoSpaceDN w:val="0"/>
        <w:adjustRightInd w:val="0"/>
        <w:spacing w:after="0" w:line="240" w:lineRule="auto"/>
        <w:rPr>
          <w:rFonts w:ascii="Arial" w:hAnsi="Arial" w:cs="Arial"/>
          <w:b/>
          <w:bCs/>
          <w:color w:val="000000"/>
          <w:sz w:val="23"/>
          <w:szCs w:val="23"/>
        </w:rPr>
      </w:pPr>
    </w:p>
    <w:p w:rsidR="009F3A8A" w:rsidRDefault="009F3A8A" w:rsidP="009F3A8A">
      <w:pPr>
        <w:autoSpaceDE w:val="0"/>
        <w:autoSpaceDN w:val="0"/>
        <w:adjustRightInd w:val="0"/>
        <w:spacing w:after="0" w:line="240" w:lineRule="auto"/>
        <w:jc w:val="center"/>
        <w:rPr>
          <w:rFonts w:ascii="Arial" w:hAnsi="Arial" w:cs="Arial"/>
          <w:b/>
          <w:bCs/>
          <w:color w:val="000000"/>
          <w:sz w:val="23"/>
          <w:szCs w:val="23"/>
        </w:rPr>
      </w:pPr>
    </w:p>
    <w:p w:rsidR="009F3A8A" w:rsidRDefault="009F3A8A" w:rsidP="009F3A8A">
      <w:pPr>
        <w:autoSpaceDE w:val="0"/>
        <w:autoSpaceDN w:val="0"/>
        <w:adjustRightInd w:val="0"/>
        <w:spacing w:after="0" w:line="240" w:lineRule="auto"/>
        <w:jc w:val="center"/>
        <w:rPr>
          <w:rFonts w:ascii="Arial" w:hAnsi="Arial" w:cs="Arial"/>
          <w:b/>
          <w:bCs/>
          <w:color w:val="000000"/>
          <w:sz w:val="23"/>
          <w:szCs w:val="23"/>
        </w:rPr>
      </w:pPr>
    </w:p>
    <w:p w:rsidR="009F3A8A" w:rsidRDefault="009F3A8A" w:rsidP="009F3A8A">
      <w:pPr>
        <w:autoSpaceDE w:val="0"/>
        <w:autoSpaceDN w:val="0"/>
        <w:adjustRightInd w:val="0"/>
        <w:spacing w:after="0" w:line="240" w:lineRule="auto"/>
        <w:jc w:val="center"/>
        <w:rPr>
          <w:rFonts w:ascii="Arial" w:hAnsi="Arial" w:cs="Arial"/>
          <w:b/>
          <w:bCs/>
          <w:color w:val="000000"/>
          <w:sz w:val="23"/>
          <w:szCs w:val="23"/>
        </w:rPr>
      </w:pPr>
    </w:p>
    <w:p w:rsidR="00EE075B" w:rsidRDefault="00EE075B" w:rsidP="009F3A8A">
      <w:pPr>
        <w:autoSpaceDE w:val="0"/>
        <w:autoSpaceDN w:val="0"/>
        <w:adjustRightInd w:val="0"/>
        <w:spacing w:after="0" w:line="240" w:lineRule="auto"/>
        <w:jc w:val="center"/>
        <w:rPr>
          <w:rFonts w:ascii="Arial" w:hAnsi="Arial" w:cs="Arial"/>
          <w:b/>
          <w:bCs/>
          <w:color w:val="000000"/>
          <w:sz w:val="23"/>
          <w:szCs w:val="23"/>
        </w:rPr>
      </w:pPr>
    </w:p>
    <w:p w:rsidR="00833CFE" w:rsidRDefault="00833CFE" w:rsidP="009F3A8A">
      <w:pPr>
        <w:autoSpaceDE w:val="0"/>
        <w:autoSpaceDN w:val="0"/>
        <w:adjustRightInd w:val="0"/>
        <w:spacing w:after="0" w:line="240" w:lineRule="auto"/>
        <w:jc w:val="center"/>
        <w:rPr>
          <w:rFonts w:ascii="Arial" w:hAnsi="Arial" w:cs="Arial"/>
          <w:b/>
          <w:bCs/>
          <w:color w:val="000000"/>
          <w:sz w:val="23"/>
          <w:szCs w:val="23"/>
        </w:rPr>
      </w:pPr>
    </w:p>
    <w:p w:rsidR="009F3A8A" w:rsidRDefault="009F3A8A" w:rsidP="009F3A8A">
      <w:pPr>
        <w:autoSpaceDE w:val="0"/>
        <w:autoSpaceDN w:val="0"/>
        <w:adjustRightInd w:val="0"/>
        <w:spacing w:after="0" w:line="240" w:lineRule="auto"/>
        <w:jc w:val="center"/>
        <w:rPr>
          <w:rFonts w:ascii="Arial" w:hAnsi="Arial" w:cs="Arial"/>
          <w:b/>
          <w:bCs/>
          <w:color w:val="000000"/>
          <w:sz w:val="23"/>
          <w:szCs w:val="23"/>
        </w:rPr>
      </w:pPr>
    </w:p>
    <w:p w:rsidR="009F3A8A" w:rsidRPr="009F3A8A" w:rsidRDefault="009F3A8A" w:rsidP="009F3A8A">
      <w:pPr>
        <w:autoSpaceDE w:val="0"/>
        <w:autoSpaceDN w:val="0"/>
        <w:adjustRightInd w:val="0"/>
        <w:spacing w:after="0" w:line="360" w:lineRule="auto"/>
        <w:jc w:val="center"/>
        <w:rPr>
          <w:rFonts w:ascii="Arial" w:hAnsi="Arial" w:cs="Arial"/>
          <w:color w:val="000000"/>
          <w:sz w:val="23"/>
          <w:szCs w:val="23"/>
        </w:rPr>
      </w:pPr>
      <w:r w:rsidRPr="009F3A8A">
        <w:rPr>
          <w:rFonts w:ascii="Arial" w:hAnsi="Arial" w:cs="Arial"/>
          <w:b/>
          <w:bCs/>
          <w:color w:val="000000"/>
          <w:sz w:val="23"/>
          <w:szCs w:val="23"/>
        </w:rPr>
        <w:t>CURITIBA/PR</w:t>
      </w:r>
    </w:p>
    <w:p w:rsidR="002E66AE" w:rsidRDefault="00324ECB" w:rsidP="002E66AE">
      <w:pPr>
        <w:spacing w:line="360" w:lineRule="auto"/>
        <w:jc w:val="center"/>
        <w:rPr>
          <w:rFonts w:ascii="Arial" w:hAnsi="Arial" w:cs="Arial"/>
          <w:b/>
          <w:bCs/>
          <w:color w:val="000000"/>
          <w:sz w:val="23"/>
          <w:szCs w:val="23"/>
        </w:rPr>
      </w:pPr>
      <w:r>
        <w:rPr>
          <w:rFonts w:ascii="Arial" w:hAnsi="Arial" w:cs="Arial"/>
          <w:b/>
          <w:bCs/>
          <w:color w:val="000000"/>
          <w:sz w:val="23"/>
          <w:szCs w:val="23"/>
        </w:rPr>
        <w:t>2017</w:t>
      </w:r>
    </w:p>
    <w:p w:rsidR="00005552" w:rsidRPr="002E66AE" w:rsidRDefault="00005552" w:rsidP="002E66AE">
      <w:pPr>
        <w:spacing w:line="360" w:lineRule="auto"/>
        <w:rPr>
          <w:rFonts w:ascii="Arial" w:hAnsi="Arial" w:cs="Arial"/>
          <w:b/>
          <w:bCs/>
          <w:color w:val="000000"/>
          <w:sz w:val="23"/>
          <w:szCs w:val="23"/>
        </w:rPr>
      </w:pPr>
      <w:r>
        <w:rPr>
          <w:rFonts w:ascii="Arial" w:hAnsi="Arial" w:cs="Arial"/>
          <w:b/>
          <w:sz w:val="24"/>
          <w:szCs w:val="24"/>
        </w:rPr>
        <w:lastRenderedPageBreak/>
        <w:t>RESUMO</w:t>
      </w:r>
    </w:p>
    <w:p w:rsidR="00005552" w:rsidRPr="00BB2109" w:rsidRDefault="001F5869" w:rsidP="002E66AE">
      <w:pPr>
        <w:spacing w:before="100" w:beforeAutospacing="1" w:after="100" w:afterAutospacing="1" w:line="240" w:lineRule="auto"/>
        <w:jc w:val="both"/>
        <w:rPr>
          <w:rFonts w:ascii="Arial" w:eastAsia="Times New Roman" w:hAnsi="Arial" w:cs="Arial"/>
          <w:sz w:val="20"/>
          <w:szCs w:val="20"/>
          <w:lang w:eastAsia="pt-BR"/>
        </w:rPr>
      </w:pPr>
      <w:r w:rsidRPr="00BB2109">
        <w:rPr>
          <w:rFonts w:ascii="Arial" w:eastAsia="Calibri" w:hAnsi="Arial" w:cs="Arial"/>
          <w:sz w:val="20"/>
          <w:szCs w:val="20"/>
        </w:rPr>
        <w:t xml:space="preserve">O presente artigo tem por objetivo desenvolver um estudo que discuta e analise as estratégias que propiciem ao leitor, crianças ou adultos, uma aprendizagem de como fazer leituras prazerosas que contribua para o desenvolvimento intelectual do indivíduo, para melhoria de sua escrita. Analisamos estratégias que possam facilitar ao indivíduo uma melhor absorção dos diversos conhecimentos a que estes estão expostos. É discutida também a forma como foi produzido o texto, os diversos enfoques estudados, os resultados obtidos. </w:t>
      </w:r>
      <w:r w:rsidR="00EE075B">
        <w:rPr>
          <w:rFonts w:ascii="Arial" w:eastAsia="Calibri" w:hAnsi="Arial" w:cs="Arial"/>
          <w:color w:val="000000"/>
          <w:sz w:val="20"/>
          <w:szCs w:val="20"/>
        </w:rPr>
        <w:t xml:space="preserve">Os </w:t>
      </w:r>
      <w:r w:rsidRPr="00BB2109">
        <w:rPr>
          <w:rFonts w:ascii="Arial" w:eastAsia="Calibri" w:hAnsi="Arial" w:cs="Arial"/>
          <w:color w:val="000000"/>
          <w:sz w:val="20"/>
          <w:szCs w:val="20"/>
        </w:rPr>
        <w:t xml:space="preserve">autores em suas teorias buscam demonstrar o quanto é importante valorizar a parceria entre leitor e texto. </w:t>
      </w:r>
      <w:r w:rsidRPr="00BB2109">
        <w:rPr>
          <w:rFonts w:ascii="Arial" w:eastAsia="Calibri" w:hAnsi="Arial" w:cs="Arial"/>
          <w:sz w:val="20"/>
          <w:szCs w:val="20"/>
        </w:rPr>
        <w:t>A metodologia a ser aplicada foi através de levantamentos teóricos. A principal etapa consistiu da estruturação do projeto. A segunda do levantamento bibliográfico. E a terceira etapa da construção de sugestões de atividades de leitura e escrita e discussão teórica que se realizará neste artigo. Em seguida a leitura prazerosa com seus resultados positivamente, propiciará relações sociais e individuais de maneira científica. A leitura prazerosa abre-nos os olhos de forma educativa para ampliarmos os diversos conhecimentos e suas importâncias, pois a mesma por completo é cognitiva. Com seus processos, objetiva demonstrar em forma de textos seu conteúdo, embasando assim uma verdadeira mudança letrada.</w:t>
      </w:r>
    </w:p>
    <w:p w:rsidR="00005552" w:rsidRPr="004E40C6" w:rsidRDefault="00EE075B" w:rsidP="00005552">
      <w:pPr>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Palavras-c</w:t>
      </w:r>
      <w:r w:rsidR="00005552" w:rsidRPr="004E40C6">
        <w:rPr>
          <w:rFonts w:ascii="Arial" w:eastAsia="Times New Roman" w:hAnsi="Arial" w:cs="Arial"/>
          <w:b/>
          <w:bCs/>
          <w:sz w:val="24"/>
          <w:szCs w:val="24"/>
          <w:lang w:eastAsia="pt-BR"/>
        </w:rPr>
        <w:t>have:</w:t>
      </w:r>
      <w:r w:rsidR="001F5869">
        <w:rPr>
          <w:rFonts w:ascii="Arial" w:eastAsia="Times New Roman" w:hAnsi="Arial" w:cs="Arial"/>
          <w:sz w:val="24"/>
          <w:szCs w:val="24"/>
          <w:lang w:eastAsia="pt-BR"/>
        </w:rPr>
        <w:t xml:space="preserve"> </w:t>
      </w:r>
      <w:r w:rsidR="001F5869" w:rsidRPr="001F5869">
        <w:rPr>
          <w:rFonts w:ascii="Arial" w:eastAsia="Calibri" w:hAnsi="Arial" w:cs="Arial"/>
          <w:sz w:val="24"/>
          <w:szCs w:val="24"/>
        </w:rPr>
        <w:t>Leitura. Produção textual. Formação do leitor crítico</w:t>
      </w:r>
      <w:r>
        <w:rPr>
          <w:rFonts w:ascii="Arial" w:eastAsia="Calibri" w:hAnsi="Arial" w:cs="Arial"/>
          <w:sz w:val="24"/>
          <w:szCs w:val="24"/>
        </w:rPr>
        <w:t>.</w:t>
      </w:r>
    </w:p>
    <w:p w:rsidR="000D40C3" w:rsidRDefault="00005552" w:rsidP="00005552">
      <w:pPr>
        <w:spacing w:line="360" w:lineRule="auto"/>
        <w:rPr>
          <w:rFonts w:ascii="Arial" w:hAnsi="Arial" w:cs="Arial"/>
          <w:sz w:val="24"/>
          <w:szCs w:val="24"/>
        </w:rPr>
      </w:pPr>
      <w:r>
        <w:rPr>
          <w:rFonts w:ascii="Arial" w:hAnsi="Arial" w:cs="Arial"/>
          <w:sz w:val="24"/>
          <w:szCs w:val="24"/>
        </w:rPr>
        <w:t xml:space="preserve">                </w:t>
      </w:r>
    </w:p>
    <w:p w:rsidR="000D40C3" w:rsidRDefault="000D40C3" w:rsidP="00005552">
      <w:pPr>
        <w:spacing w:line="360" w:lineRule="auto"/>
        <w:rPr>
          <w:rFonts w:ascii="Arial" w:hAnsi="Arial" w:cs="Arial"/>
          <w:sz w:val="24"/>
          <w:szCs w:val="24"/>
        </w:rPr>
      </w:pPr>
    </w:p>
    <w:p w:rsidR="000D40C3" w:rsidRDefault="000D40C3" w:rsidP="00005552">
      <w:pPr>
        <w:spacing w:line="360" w:lineRule="auto"/>
        <w:rPr>
          <w:rFonts w:ascii="Arial" w:hAnsi="Arial" w:cs="Arial"/>
          <w:sz w:val="24"/>
          <w:szCs w:val="24"/>
        </w:rPr>
      </w:pPr>
    </w:p>
    <w:p w:rsidR="000D40C3" w:rsidRDefault="000D40C3" w:rsidP="00005552">
      <w:pPr>
        <w:spacing w:line="360" w:lineRule="auto"/>
        <w:rPr>
          <w:rFonts w:ascii="Arial" w:hAnsi="Arial" w:cs="Arial"/>
          <w:sz w:val="24"/>
          <w:szCs w:val="24"/>
        </w:rPr>
      </w:pPr>
    </w:p>
    <w:p w:rsidR="000D40C3" w:rsidRDefault="000D40C3" w:rsidP="00005552">
      <w:pPr>
        <w:spacing w:line="360" w:lineRule="auto"/>
        <w:rPr>
          <w:rFonts w:ascii="Arial" w:hAnsi="Arial" w:cs="Arial"/>
          <w:sz w:val="24"/>
          <w:szCs w:val="24"/>
        </w:rPr>
      </w:pPr>
    </w:p>
    <w:p w:rsidR="002E66AE" w:rsidRDefault="002E66AE" w:rsidP="00005552">
      <w:pPr>
        <w:spacing w:line="360" w:lineRule="auto"/>
        <w:rPr>
          <w:rFonts w:ascii="Arial" w:hAnsi="Arial" w:cs="Arial"/>
          <w:sz w:val="24"/>
          <w:szCs w:val="24"/>
        </w:rPr>
      </w:pPr>
    </w:p>
    <w:p w:rsidR="002E66AE" w:rsidRDefault="002E66AE" w:rsidP="00005552">
      <w:pPr>
        <w:spacing w:line="360" w:lineRule="auto"/>
        <w:rPr>
          <w:rFonts w:ascii="Arial" w:hAnsi="Arial" w:cs="Arial"/>
          <w:sz w:val="24"/>
          <w:szCs w:val="24"/>
        </w:rPr>
      </w:pPr>
    </w:p>
    <w:p w:rsidR="002E66AE" w:rsidRDefault="002E66AE" w:rsidP="00005552">
      <w:pPr>
        <w:spacing w:line="360" w:lineRule="auto"/>
        <w:rPr>
          <w:rFonts w:ascii="Arial" w:hAnsi="Arial" w:cs="Arial"/>
          <w:sz w:val="24"/>
          <w:szCs w:val="24"/>
        </w:rPr>
      </w:pPr>
    </w:p>
    <w:p w:rsidR="002E66AE" w:rsidRDefault="002E66AE" w:rsidP="00005552">
      <w:pPr>
        <w:spacing w:line="360" w:lineRule="auto"/>
        <w:rPr>
          <w:rFonts w:ascii="Arial" w:hAnsi="Arial" w:cs="Arial"/>
          <w:sz w:val="24"/>
          <w:szCs w:val="24"/>
        </w:rPr>
      </w:pPr>
    </w:p>
    <w:p w:rsidR="002E66AE" w:rsidRDefault="002E66AE" w:rsidP="00005552">
      <w:pPr>
        <w:spacing w:line="360" w:lineRule="auto"/>
        <w:rPr>
          <w:rFonts w:ascii="Arial" w:hAnsi="Arial" w:cs="Arial"/>
          <w:sz w:val="24"/>
          <w:szCs w:val="24"/>
        </w:rPr>
      </w:pPr>
    </w:p>
    <w:p w:rsidR="002E66AE" w:rsidRDefault="002E66AE" w:rsidP="00005552">
      <w:pPr>
        <w:spacing w:line="360" w:lineRule="auto"/>
        <w:rPr>
          <w:rFonts w:ascii="Arial" w:hAnsi="Arial" w:cs="Arial"/>
          <w:sz w:val="24"/>
          <w:szCs w:val="24"/>
        </w:rPr>
      </w:pPr>
    </w:p>
    <w:p w:rsidR="002E66AE" w:rsidRDefault="002E66AE" w:rsidP="00005552">
      <w:pPr>
        <w:spacing w:line="360" w:lineRule="auto"/>
        <w:rPr>
          <w:rFonts w:ascii="Arial" w:hAnsi="Arial" w:cs="Arial"/>
          <w:sz w:val="24"/>
          <w:szCs w:val="24"/>
        </w:rPr>
      </w:pPr>
    </w:p>
    <w:p w:rsidR="002E66AE" w:rsidRDefault="002E66AE" w:rsidP="00005552">
      <w:pPr>
        <w:spacing w:line="360" w:lineRule="auto"/>
        <w:rPr>
          <w:rFonts w:ascii="Arial" w:hAnsi="Arial" w:cs="Arial"/>
          <w:sz w:val="24"/>
          <w:szCs w:val="24"/>
        </w:rPr>
      </w:pPr>
    </w:p>
    <w:p w:rsidR="001271D4" w:rsidRDefault="001271D4" w:rsidP="00005552">
      <w:pPr>
        <w:spacing w:line="360" w:lineRule="auto"/>
        <w:rPr>
          <w:rFonts w:ascii="Arial" w:hAnsi="Arial" w:cs="Arial"/>
          <w:b/>
          <w:sz w:val="24"/>
          <w:szCs w:val="24"/>
        </w:rPr>
      </w:pPr>
    </w:p>
    <w:p w:rsidR="00EE075B" w:rsidRDefault="00EE075B" w:rsidP="00005552">
      <w:pPr>
        <w:spacing w:line="360" w:lineRule="auto"/>
        <w:rPr>
          <w:rFonts w:ascii="Arial" w:hAnsi="Arial" w:cs="Arial"/>
          <w:b/>
          <w:sz w:val="24"/>
          <w:szCs w:val="24"/>
        </w:rPr>
      </w:pPr>
    </w:p>
    <w:p w:rsidR="000D40C3" w:rsidRPr="002E66AE" w:rsidRDefault="000D40C3" w:rsidP="002E66AE">
      <w:pPr>
        <w:pStyle w:val="PargrafodaLista"/>
        <w:numPr>
          <w:ilvl w:val="0"/>
          <w:numId w:val="13"/>
        </w:numPr>
        <w:rPr>
          <w:rFonts w:ascii="Arial" w:hAnsi="Arial" w:cs="Arial"/>
          <w:b/>
          <w:sz w:val="24"/>
          <w:szCs w:val="24"/>
        </w:rPr>
      </w:pPr>
      <w:r w:rsidRPr="002E66AE">
        <w:rPr>
          <w:rFonts w:ascii="Arial" w:hAnsi="Arial" w:cs="Arial"/>
          <w:b/>
          <w:sz w:val="24"/>
          <w:szCs w:val="24"/>
        </w:rPr>
        <w:lastRenderedPageBreak/>
        <w:t>INTRODUÇÃO</w:t>
      </w:r>
      <w:r w:rsidR="00BB2109" w:rsidRPr="002E66AE">
        <w:rPr>
          <w:b/>
        </w:rPr>
        <w:t xml:space="preserve"> </w:t>
      </w:r>
    </w:p>
    <w:p w:rsidR="0023158C" w:rsidRDefault="0023158C" w:rsidP="003760F3">
      <w:pPr>
        <w:pStyle w:val="Default"/>
        <w:spacing w:line="360" w:lineRule="auto"/>
        <w:ind w:firstLine="851"/>
        <w:jc w:val="both"/>
        <w:rPr>
          <w:rFonts w:ascii="Arial" w:hAnsi="Arial" w:cs="Arial"/>
        </w:rPr>
      </w:pPr>
    </w:p>
    <w:p w:rsidR="00EE075B" w:rsidRDefault="00EE075B" w:rsidP="003760F3">
      <w:pPr>
        <w:pStyle w:val="Default"/>
        <w:spacing w:line="360" w:lineRule="auto"/>
        <w:ind w:firstLine="851"/>
        <w:jc w:val="both"/>
        <w:rPr>
          <w:rFonts w:ascii="Arial" w:hAnsi="Arial" w:cs="Arial"/>
        </w:rPr>
      </w:pPr>
    </w:p>
    <w:p w:rsidR="001F5869" w:rsidRPr="001F5869" w:rsidRDefault="001F5869" w:rsidP="002E66AE">
      <w:pPr>
        <w:spacing w:after="0" w:line="360" w:lineRule="auto"/>
        <w:ind w:firstLine="360"/>
        <w:jc w:val="both"/>
        <w:rPr>
          <w:rFonts w:ascii="Arial" w:eastAsia="Calibri" w:hAnsi="Arial" w:cs="Arial"/>
          <w:sz w:val="24"/>
          <w:szCs w:val="24"/>
        </w:rPr>
      </w:pPr>
      <w:r w:rsidRPr="001F5869">
        <w:rPr>
          <w:rFonts w:ascii="Arial" w:eastAsia="Calibri" w:hAnsi="Arial" w:cs="Arial"/>
          <w:sz w:val="24"/>
          <w:szCs w:val="24"/>
        </w:rPr>
        <w:t>O processo de desenvolvimento e aprendizagem pressupõe oportunidades, situações educativas e significativas. Portanto, precisamos ver o leitor como um ser ativo na construção de seu conhecimento, que aprend</w:t>
      </w:r>
      <w:r w:rsidR="007B0F34">
        <w:rPr>
          <w:rFonts w:ascii="Arial" w:eastAsia="Calibri" w:hAnsi="Arial" w:cs="Arial"/>
          <w:sz w:val="24"/>
          <w:szCs w:val="24"/>
        </w:rPr>
        <w:t xml:space="preserve">e a partir de ações, reflexões e </w:t>
      </w:r>
      <w:r w:rsidRPr="001F5869">
        <w:rPr>
          <w:rFonts w:ascii="Arial" w:eastAsia="Calibri" w:hAnsi="Arial" w:cs="Arial"/>
          <w:sz w:val="24"/>
          <w:szCs w:val="24"/>
        </w:rPr>
        <w:t>interações com outros leitores no ambiente em que está inserido. É por acreditarmos</w:t>
      </w:r>
      <w:r>
        <w:rPr>
          <w:rFonts w:ascii="Arial" w:eastAsia="Calibri" w:hAnsi="Arial" w:cs="Arial"/>
          <w:sz w:val="24"/>
          <w:szCs w:val="24"/>
        </w:rPr>
        <w:t xml:space="preserve"> </w:t>
      </w:r>
      <w:r w:rsidRPr="001F5869">
        <w:rPr>
          <w:rFonts w:ascii="Arial" w:eastAsia="Calibri" w:hAnsi="Arial" w:cs="Arial"/>
          <w:sz w:val="24"/>
          <w:szCs w:val="24"/>
        </w:rPr>
        <w:t>que, atravé</w:t>
      </w:r>
      <w:r w:rsidR="007B0F34">
        <w:rPr>
          <w:rFonts w:ascii="Arial" w:eastAsia="Calibri" w:hAnsi="Arial" w:cs="Arial"/>
          <w:sz w:val="24"/>
          <w:szCs w:val="24"/>
        </w:rPr>
        <w:t>s da leitura e escrita, formamos</w:t>
      </w:r>
      <w:r w:rsidRPr="001F5869">
        <w:rPr>
          <w:rFonts w:ascii="Arial" w:eastAsia="Calibri" w:hAnsi="Arial" w:cs="Arial"/>
          <w:sz w:val="24"/>
          <w:szCs w:val="24"/>
        </w:rPr>
        <w:t xml:space="preserve">, cidadãos conscientes de seus direitos e deveres, que desenvolveremos este artigo, também na perspectiva de propiciar as superações de suas dificuldades, e </w:t>
      </w:r>
      <w:r w:rsidR="00660C42" w:rsidRPr="001F5869">
        <w:rPr>
          <w:rFonts w:ascii="Arial" w:eastAsia="Calibri" w:hAnsi="Arial" w:cs="Arial"/>
          <w:sz w:val="24"/>
          <w:szCs w:val="24"/>
        </w:rPr>
        <w:t>fomenta</w:t>
      </w:r>
      <w:r w:rsidR="00660C42">
        <w:rPr>
          <w:rFonts w:ascii="Arial" w:eastAsia="Calibri" w:hAnsi="Arial" w:cs="Arial"/>
          <w:sz w:val="24"/>
          <w:szCs w:val="24"/>
        </w:rPr>
        <w:t>r</w:t>
      </w:r>
      <w:r w:rsidRPr="001F5869">
        <w:rPr>
          <w:rFonts w:ascii="Arial" w:eastAsia="Calibri" w:hAnsi="Arial" w:cs="Arial"/>
          <w:sz w:val="24"/>
          <w:szCs w:val="24"/>
        </w:rPr>
        <w:t xml:space="preserve"> subsídios para ampliação da leitura do mundo</w:t>
      </w:r>
      <w:r w:rsidR="00660C42">
        <w:rPr>
          <w:rFonts w:ascii="Arial" w:eastAsia="Calibri" w:hAnsi="Arial" w:cs="Arial"/>
          <w:sz w:val="24"/>
          <w:szCs w:val="24"/>
        </w:rPr>
        <w:t>.</w:t>
      </w:r>
    </w:p>
    <w:p w:rsidR="001F5869" w:rsidRPr="001F5869" w:rsidRDefault="001F5869" w:rsidP="002E66AE">
      <w:pPr>
        <w:spacing w:after="0" w:line="360" w:lineRule="auto"/>
        <w:ind w:firstLine="708"/>
        <w:jc w:val="both"/>
        <w:rPr>
          <w:rFonts w:ascii="Arial" w:eastAsia="Calibri" w:hAnsi="Arial" w:cs="Arial"/>
          <w:sz w:val="24"/>
          <w:szCs w:val="24"/>
        </w:rPr>
      </w:pPr>
      <w:r w:rsidRPr="001F5869">
        <w:rPr>
          <w:rFonts w:ascii="Arial" w:eastAsia="Calibri" w:hAnsi="Arial" w:cs="Arial"/>
          <w:sz w:val="24"/>
          <w:szCs w:val="24"/>
        </w:rPr>
        <w:t xml:space="preserve">Embora enfatizemos a conscientização </w:t>
      </w:r>
      <w:r w:rsidR="00D872B5">
        <w:rPr>
          <w:rFonts w:ascii="Arial" w:eastAsia="Calibri" w:hAnsi="Arial" w:cs="Arial"/>
          <w:sz w:val="24"/>
          <w:szCs w:val="24"/>
        </w:rPr>
        <w:t>de que a leitura está em</w:t>
      </w:r>
      <w:r w:rsidRPr="001F5869">
        <w:rPr>
          <w:rFonts w:ascii="Arial" w:eastAsia="Calibri" w:hAnsi="Arial" w:cs="Arial"/>
          <w:sz w:val="24"/>
          <w:szCs w:val="24"/>
        </w:rPr>
        <w:t xml:space="preserve"> plano de máxima relevância, a escola trabalha enfaticamente no ensino da gramática. Diante a tantas possibilidades com relação ao mundo da leitura, é preciso despertar esse interesse no público não leitor, o qual deve aflorar e ampliar sua mente para o gosto da leitura. Assim, faz-se necessário o contato direto com o</w:t>
      </w:r>
      <w:r w:rsidR="007B0F34">
        <w:rPr>
          <w:rFonts w:ascii="Arial" w:eastAsia="Calibri" w:hAnsi="Arial" w:cs="Arial"/>
          <w:sz w:val="24"/>
          <w:szCs w:val="24"/>
        </w:rPr>
        <w:t xml:space="preserve"> livro através das bibliotecas</w:t>
      </w:r>
      <w:r w:rsidRPr="001F5869">
        <w:rPr>
          <w:rFonts w:ascii="Arial" w:eastAsia="Calibri" w:hAnsi="Arial" w:cs="Arial"/>
          <w:sz w:val="24"/>
          <w:szCs w:val="24"/>
        </w:rPr>
        <w:t>. E, preparando-se no ambiente correto, teremos um leitor apaixonado pela leitura, crítico, imaginativo e consciente de seu papel de cidadão.</w:t>
      </w:r>
    </w:p>
    <w:p w:rsidR="001F5869" w:rsidRPr="001F5869" w:rsidRDefault="001F5869" w:rsidP="002E66AE">
      <w:pPr>
        <w:spacing w:after="0" w:line="360" w:lineRule="auto"/>
        <w:ind w:firstLine="708"/>
        <w:jc w:val="both"/>
        <w:rPr>
          <w:rFonts w:ascii="Arial" w:eastAsia="Calibri" w:hAnsi="Arial" w:cs="Arial"/>
          <w:sz w:val="24"/>
          <w:szCs w:val="24"/>
        </w:rPr>
      </w:pPr>
      <w:r w:rsidRPr="001F5869">
        <w:rPr>
          <w:rFonts w:ascii="Arial" w:eastAsia="Calibri" w:hAnsi="Arial" w:cs="Arial"/>
          <w:sz w:val="24"/>
          <w:szCs w:val="24"/>
        </w:rPr>
        <w:t>O contato com diversos tipos de textos faz com que o leitor tenha noção dos temas a ele apr</w:t>
      </w:r>
      <w:r w:rsidR="00D872B5">
        <w:rPr>
          <w:rFonts w:ascii="Arial" w:eastAsia="Calibri" w:hAnsi="Arial" w:cs="Arial"/>
          <w:sz w:val="24"/>
          <w:szCs w:val="24"/>
        </w:rPr>
        <w:t xml:space="preserve">esentado, aumentando </w:t>
      </w:r>
      <w:r w:rsidRPr="001F5869">
        <w:rPr>
          <w:rFonts w:ascii="Arial" w:eastAsia="Calibri" w:hAnsi="Arial" w:cs="Arial"/>
          <w:sz w:val="24"/>
          <w:szCs w:val="24"/>
        </w:rPr>
        <w:t>a sua visão de interpretação a partir d</w:t>
      </w:r>
      <w:r w:rsidR="00D872B5">
        <w:rPr>
          <w:rFonts w:ascii="Arial" w:eastAsia="Calibri" w:hAnsi="Arial" w:cs="Arial"/>
          <w:sz w:val="24"/>
          <w:szCs w:val="24"/>
        </w:rPr>
        <w:t>os textos trabalhados. O relacionamento</w:t>
      </w:r>
      <w:r w:rsidRPr="001F5869">
        <w:rPr>
          <w:rFonts w:ascii="Arial" w:eastAsia="Calibri" w:hAnsi="Arial" w:cs="Arial"/>
          <w:sz w:val="24"/>
          <w:szCs w:val="24"/>
        </w:rPr>
        <w:t xml:space="preserve"> de leitores com os livros é de tota</w:t>
      </w:r>
      <w:r w:rsidR="00D872B5">
        <w:rPr>
          <w:rFonts w:ascii="Arial" w:eastAsia="Calibri" w:hAnsi="Arial" w:cs="Arial"/>
          <w:sz w:val="24"/>
          <w:szCs w:val="24"/>
        </w:rPr>
        <w:t>l importância em</w:t>
      </w:r>
      <w:r w:rsidRPr="001F5869">
        <w:rPr>
          <w:rFonts w:ascii="Arial" w:eastAsia="Calibri" w:hAnsi="Arial" w:cs="Arial"/>
          <w:sz w:val="24"/>
          <w:szCs w:val="24"/>
        </w:rPr>
        <w:t xml:space="preserve"> sua formação crítica e visão do mundo, formando </w:t>
      </w:r>
      <w:r w:rsidR="00D872B5">
        <w:rPr>
          <w:rFonts w:ascii="Arial" w:eastAsia="Calibri" w:hAnsi="Arial" w:cs="Arial"/>
          <w:sz w:val="24"/>
          <w:szCs w:val="24"/>
        </w:rPr>
        <w:t xml:space="preserve">assim, </w:t>
      </w:r>
      <w:r w:rsidRPr="001F5869">
        <w:rPr>
          <w:rFonts w:ascii="Arial" w:eastAsia="Calibri" w:hAnsi="Arial" w:cs="Arial"/>
          <w:sz w:val="24"/>
          <w:szCs w:val="24"/>
        </w:rPr>
        <w:t>um indivíduo capaz de ter uma capacidade mais apurada dos fatos, gerando uma formação de ideia própria a partir dos conhecimentos adquiridos.</w:t>
      </w:r>
    </w:p>
    <w:p w:rsidR="00376EB2" w:rsidRDefault="001F5869" w:rsidP="002E66AE">
      <w:pPr>
        <w:spacing w:after="0" w:line="360" w:lineRule="auto"/>
        <w:ind w:firstLine="708"/>
        <w:jc w:val="both"/>
        <w:rPr>
          <w:rFonts w:ascii="Arial" w:eastAsia="Calibri" w:hAnsi="Arial" w:cs="Arial"/>
          <w:sz w:val="24"/>
          <w:szCs w:val="24"/>
        </w:rPr>
      </w:pPr>
      <w:r w:rsidRPr="001F5869">
        <w:rPr>
          <w:rFonts w:ascii="Arial" w:eastAsia="Calibri" w:hAnsi="Arial" w:cs="Arial"/>
          <w:sz w:val="24"/>
          <w:szCs w:val="24"/>
        </w:rPr>
        <w:t xml:space="preserve"> A metodologia a ser aplicada foi atra</w:t>
      </w:r>
      <w:r w:rsidR="00D872B5">
        <w:rPr>
          <w:rFonts w:ascii="Arial" w:eastAsia="Calibri" w:hAnsi="Arial" w:cs="Arial"/>
          <w:sz w:val="24"/>
          <w:szCs w:val="24"/>
        </w:rPr>
        <w:t xml:space="preserve">vés de levantamentos bibliográfico e teórico, e a </w:t>
      </w:r>
      <w:r w:rsidRPr="001F5869">
        <w:rPr>
          <w:rFonts w:ascii="Arial" w:eastAsia="Calibri" w:hAnsi="Arial" w:cs="Arial"/>
          <w:sz w:val="24"/>
          <w:szCs w:val="24"/>
        </w:rPr>
        <w:t>principal etapa consistiu da estruturação do projeto. A segunda do levantamento bibliográfico. E a terceira a etapa da construção de sugestões de atividades de leitura e escrita e discussão teórica que se realizará neste artigo</w:t>
      </w:r>
      <w:r w:rsidR="00D872B5">
        <w:rPr>
          <w:rFonts w:ascii="Arial" w:eastAsia="Calibri" w:hAnsi="Arial" w:cs="Arial"/>
          <w:sz w:val="24"/>
          <w:szCs w:val="24"/>
        </w:rPr>
        <w:t>.</w:t>
      </w:r>
    </w:p>
    <w:p w:rsidR="00D872B5" w:rsidRDefault="00D872B5" w:rsidP="002E66AE">
      <w:pPr>
        <w:spacing w:after="0" w:line="360" w:lineRule="auto"/>
        <w:ind w:firstLine="708"/>
        <w:jc w:val="both"/>
        <w:rPr>
          <w:rFonts w:ascii="Arial" w:eastAsia="Calibri" w:hAnsi="Arial" w:cs="Arial"/>
          <w:sz w:val="24"/>
          <w:szCs w:val="24"/>
        </w:rPr>
      </w:pPr>
    </w:p>
    <w:p w:rsidR="00D872B5" w:rsidRPr="00D872B5" w:rsidRDefault="00D872B5" w:rsidP="002E66AE">
      <w:pPr>
        <w:spacing w:after="0" w:line="360" w:lineRule="auto"/>
        <w:ind w:firstLine="708"/>
        <w:jc w:val="both"/>
        <w:rPr>
          <w:rFonts w:ascii="Arial" w:eastAsia="Calibri" w:hAnsi="Arial" w:cs="Arial"/>
          <w:sz w:val="24"/>
          <w:szCs w:val="24"/>
        </w:rPr>
      </w:pPr>
    </w:p>
    <w:p w:rsidR="00FE0A89" w:rsidRPr="00376EB2" w:rsidRDefault="001F5869" w:rsidP="002E66AE">
      <w:pPr>
        <w:pStyle w:val="Ttulo1"/>
        <w:numPr>
          <w:ilvl w:val="0"/>
          <w:numId w:val="13"/>
        </w:numPr>
        <w:spacing w:before="0"/>
        <w:jc w:val="both"/>
        <w:rPr>
          <w:rFonts w:ascii="Arial" w:hAnsi="Arial" w:cs="Arial"/>
          <w:color w:val="FF0000"/>
          <w:sz w:val="24"/>
          <w:szCs w:val="24"/>
        </w:rPr>
      </w:pPr>
      <w:r w:rsidRPr="001F5869">
        <w:rPr>
          <w:rFonts w:ascii="Arial" w:eastAsia="Calibri" w:hAnsi="Arial" w:cs="Arial"/>
          <w:b w:val="0"/>
          <w:bCs w:val="0"/>
          <w:color w:val="auto"/>
          <w:sz w:val="24"/>
          <w:szCs w:val="24"/>
        </w:rPr>
        <w:t xml:space="preserve"> </w:t>
      </w:r>
      <w:r w:rsidRPr="001F5869">
        <w:rPr>
          <w:rFonts w:ascii="Arial" w:eastAsia="Calibri" w:hAnsi="Arial" w:cs="Arial"/>
          <w:bCs w:val="0"/>
          <w:color w:val="auto"/>
          <w:sz w:val="24"/>
          <w:szCs w:val="24"/>
        </w:rPr>
        <w:t>LEITURA E ESCRITA: DESENVOLVENDO HABILIDADES E COMPETÊNCIA DE FORMA PRAZEROSA</w:t>
      </w:r>
    </w:p>
    <w:p w:rsidR="00FE0A89" w:rsidRDefault="00FE0A89" w:rsidP="002E66AE">
      <w:pPr>
        <w:autoSpaceDE w:val="0"/>
        <w:autoSpaceDN w:val="0"/>
        <w:adjustRightInd w:val="0"/>
        <w:spacing w:after="0" w:line="360" w:lineRule="auto"/>
        <w:ind w:firstLine="851"/>
        <w:jc w:val="both"/>
        <w:rPr>
          <w:rFonts w:ascii="Arial" w:hAnsi="Arial" w:cs="Arial"/>
          <w:color w:val="FF0000"/>
          <w:sz w:val="24"/>
          <w:szCs w:val="24"/>
        </w:rPr>
      </w:pPr>
    </w:p>
    <w:p w:rsidR="002E66AE" w:rsidRDefault="002E66AE" w:rsidP="002E66AE">
      <w:pPr>
        <w:autoSpaceDE w:val="0"/>
        <w:autoSpaceDN w:val="0"/>
        <w:adjustRightInd w:val="0"/>
        <w:spacing w:after="0" w:line="360" w:lineRule="auto"/>
        <w:ind w:firstLine="851"/>
        <w:jc w:val="both"/>
        <w:rPr>
          <w:rFonts w:ascii="Arial" w:hAnsi="Arial" w:cs="Arial"/>
          <w:color w:val="FF0000"/>
          <w:sz w:val="24"/>
          <w:szCs w:val="24"/>
        </w:rPr>
      </w:pPr>
    </w:p>
    <w:p w:rsidR="001F5869" w:rsidRPr="001F5869" w:rsidRDefault="001F5869" w:rsidP="0073492D">
      <w:pPr>
        <w:spacing w:after="0" w:line="360" w:lineRule="auto"/>
        <w:ind w:firstLine="851"/>
        <w:jc w:val="both"/>
        <w:rPr>
          <w:rFonts w:ascii="Arial" w:eastAsia="Calibri" w:hAnsi="Arial" w:cs="Arial"/>
          <w:sz w:val="24"/>
          <w:szCs w:val="24"/>
        </w:rPr>
      </w:pPr>
      <w:r w:rsidRPr="001F5869">
        <w:rPr>
          <w:rFonts w:ascii="Arial" w:eastAsia="Calibri" w:hAnsi="Arial" w:cs="Arial"/>
          <w:sz w:val="24"/>
          <w:szCs w:val="24"/>
        </w:rPr>
        <w:lastRenderedPageBreak/>
        <w:t xml:space="preserve">O leitor terá somente habilidades de leitura e escrita se tiver primeiramente o hábito de ler. Por isso é necessário o desenvolvimento pelo gosto da leitura. A apreciação pela leitura nem sempre nasce em todos os indivíduos. </w:t>
      </w:r>
      <w:r w:rsidR="001609B9" w:rsidRPr="001F5869">
        <w:rPr>
          <w:rFonts w:ascii="Arial" w:eastAsia="Calibri" w:hAnsi="Arial" w:cs="Arial"/>
          <w:sz w:val="24"/>
          <w:szCs w:val="24"/>
        </w:rPr>
        <w:t>Ler e escrever são</w:t>
      </w:r>
      <w:r w:rsidRPr="001F5869">
        <w:rPr>
          <w:rFonts w:ascii="Arial" w:eastAsia="Calibri" w:hAnsi="Arial" w:cs="Arial"/>
          <w:sz w:val="24"/>
          <w:szCs w:val="24"/>
        </w:rPr>
        <w:t xml:space="preserve"> um compromisso sério.</w:t>
      </w:r>
    </w:p>
    <w:p w:rsidR="001F5869" w:rsidRPr="001F5869" w:rsidRDefault="001F5869" w:rsidP="0073492D">
      <w:pPr>
        <w:suppressAutoHyphens/>
        <w:spacing w:after="0" w:line="360" w:lineRule="auto"/>
        <w:ind w:firstLine="851"/>
        <w:jc w:val="both"/>
        <w:rPr>
          <w:rFonts w:ascii="Arial" w:eastAsia="Times New Roman" w:hAnsi="Arial" w:cs="Arial"/>
          <w:color w:val="00000A"/>
          <w:sz w:val="24"/>
          <w:szCs w:val="20"/>
          <w:lang w:eastAsia="pt-BR"/>
        </w:rPr>
      </w:pPr>
      <w:r w:rsidRPr="001F5869">
        <w:rPr>
          <w:rFonts w:ascii="Arial" w:eastAsia="Times New Roman" w:hAnsi="Arial" w:cs="Arial"/>
          <w:color w:val="00000A"/>
          <w:sz w:val="24"/>
          <w:szCs w:val="20"/>
          <w:lang w:eastAsia="pt-BR"/>
        </w:rPr>
        <w:t>Para de</w:t>
      </w:r>
      <w:r w:rsidR="008303E1">
        <w:rPr>
          <w:rFonts w:ascii="Arial" w:eastAsia="Times New Roman" w:hAnsi="Arial" w:cs="Arial"/>
          <w:color w:val="00000A"/>
          <w:sz w:val="24"/>
          <w:szCs w:val="20"/>
          <w:lang w:eastAsia="pt-BR"/>
        </w:rPr>
        <w:t>spertar o gosto pela leitura aos</w:t>
      </w:r>
      <w:r w:rsidRPr="001F5869">
        <w:rPr>
          <w:rFonts w:ascii="Arial" w:eastAsia="Times New Roman" w:hAnsi="Arial" w:cs="Arial"/>
          <w:color w:val="00000A"/>
          <w:sz w:val="24"/>
          <w:szCs w:val="20"/>
          <w:lang w:eastAsia="pt-BR"/>
        </w:rPr>
        <w:t xml:space="preserve"> </w:t>
      </w:r>
      <w:r w:rsidR="00D872B5" w:rsidRPr="001F5869">
        <w:rPr>
          <w:rFonts w:ascii="Arial" w:eastAsia="Times New Roman" w:hAnsi="Arial" w:cs="Arial"/>
          <w:color w:val="00000A"/>
          <w:sz w:val="24"/>
          <w:szCs w:val="20"/>
          <w:lang w:eastAsia="pt-BR"/>
        </w:rPr>
        <w:t>não leitores</w:t>
      </w:r>
      <w:r w:rsidRPr="001F5869">
        <w:rPr>
          <w:rFonts w:ascii="Arial" w:eastAsia="Times New Roman" w:hAnsi="Arial" w:cs="Arial"/>
          <w:color w:val="00000A"/>
          <w:sz w:val="24"/>
          <w:szCs w:val="20"/>
          <w:lang w:eastAsia="pt-BR"/>
        </w:rPr>
        <w:t xml:space="preserve">, é </w:t>
      </w:r>
      <w:r w:rsidR="00D872B5" w:rsidRPr="001F5869">
        <w:rPr>
          <w:rFonts w:ascii="Arial" w:eastAsia="Times New Roman" w:hAnsi="Arial" w:cs="Arial"/>
          <w:color w:val="00000A"/>
          <w:sz w:val="24"/>
          <w:szCs w:val="20"/>
          <w:lang w:eastAsia="pt-BR"/>
        </w:rPr>
        <w:t>necessária uma compreensão no início da escolha dos livros escolhidos</w:t>
      </w:r>
      <w:r w:rsidRPr="001F5869">
        <w:rPr>
          <w:rFonts w:ascii="Arial" w:eastAsia="Times New Roman" w:hAnsi="Arial" w:cs="Arial"/>
          <w:color w:val="00000A"/>
          <w:sz w:val="24"/>
          <w:szCs w:val="20"/>
          <w:lang w:eastAsia="pt-BR"/>
        </w:rPr>
        <w:t xml:space="preserve"> pelos iniciantes, eles devem ter a autonomia de escolher o que se quer ler, o que na maioria das vezes são livros de literatura infanto-juvenis. É um processo árduo, no desenvolvimento da leitura e escrita. A ampliação de conhecimento será melhorada ao longo do tempo, isso é claro, com muita dedicação para sua formação, não somente de um leitor </w:t>
      </w:r>
      <w:r w:rsidR="00EE075B" w:rsidRPr="001F5869">
        <w:rPr>
          <w:rFonts w:ascii="Arial" w:eastAsia="Times New Roman" w:hAnsi="Arial" w:cs="Arial"/>
          <w:color w:val="00000A"/>
          <w:sz w:val="24"/>
          <w:szCs w:val="20"/>
          <w:lang w:eastAsia="pt-BR"/>
        </w:rPr>
        <w:t>crítico,</w:t>
      </w:r>
      <w:r w:rsidRPr="001F5869">
        <w:rPr>
          <w:rFonts w:ascii="Arial" w:eastAsia="Times New Roman" w:hAnsi="Arial" w:cs="Arial"/>
          <w:color w:val="00000A"/>
          <w:sz w:val="24"/>
          <w:szCs w:val="20"/>
          <w:lang w:eastAsia="pt-BR"/>
        </w:rPr>
        <w:t xml:space="preserve"> mas, sim de diversos. A leitura trás consigo diversas fontes importantes, </w:t>
      </w:r>
      <w:r w:rsidR="00EE075B">
        <w:rPr>
          <w:rFonts w:ascii="Arial" w:eastAsia="Times New Roman" w:hAnsi="Arial" w:cs="Arial"/>
          <w:color w:val="00000A"/>
          <w:sz w:val="24"/>
          <w:szCs w:val="20"/>
          <w:lang w:eastAsia="pt-BR"/>
        </w:rPr>
        <w:t>também traz</w:t>
      </w:r>
      <w:r w:rsidRPr="001F5869">
        <w:rPr>
          <w:rFonts w:ascii="Arial" w:eastAsia="Times New Roman" w:hAnsi="Arial" w:cs="Arial"/>
          <w:color w:val="00000A"/>
          <w:sz w:val="24"/>
          <w:szCs w:val="20"/>
          <w:lang w:eastAsia="pt-BR"/>
        </w:rPr>
        <w:t xml:space="preserve"> para os leitores uma visão de mundo bem mais ampliada, levantando  questionamentos sobre as questões discutidas.</w:t>
      </w:r>
    </w:p>
    <w:p w:rsidR="001F5869" w:rsidRDefault="001F5869" w:rsidP="0073492D">
      <w:pPr>
        <w:spacing w:after="0" w:line="360" w:lineRule="auto"/>
        <w:ind w:firstLine="851"/>
        <w:jc w:val="both"/>
        <w:rPr>
          <w:rFonts w:ascii="Arial" w:eastAsia="Calibri" w:hAnsi="Arial" w:cs="Arial"/>
          <w:color w:val="000000"/>
          <w:sz w:val="24"/>
          <w:szCs w:val="24"/>
        </w:rPr>
      </w:pPr>
      <w:r w:rsidRPr="001F5869">
        <w:rPr>
          <w:rFonts w:ascii="Arial" w:eastAsia="Calibri" w:hAnsi="Arial" w:cs="Arial"/>
          <w:color w:val="000000"/>
          <w:sz w:val="24"/>
          <w:szCs w:val="24"/>
        </w:rPr>
        <w:t xml:space="preserve">A leitura e a escrita tem na educação uma função social, e ambas devem ser adquiridas desde cedo e praticadas de várias formas. Sendo assim, é importante que o público tenha direito de uma instituição de acesso de qualidade na formação a diferentes tipos de textos, com os quais se construirão sua aprendizagem. </w:t>
      </w:r>
    </w:p>
    <w:p w:rsidR="008303E1" w:rsidRPr="008303E1" w:rsidRDefault="008303E1" w:rsidP="0073492D">
      <w:pPr>
        <w:spacing w:after="0" w:line="360" w:lineRule="auto"/>
        <w:ind w:firstLine="851"/>
        <w:jc w:val="both"/>
        <w:rPr>
          <w:rFonts w:ascii="Arial" w:hAnsi="Arial" w:cs="Arial"/>
          <w:sz w:val="24"/>
          <w:szCs w:val="24"/>
        </w:rPr>
      </w:pPr>
      <w:r w:rsidRPr="008303E1">
        <w:rPr>
          <w:rFonts w:ascii="Arial" w:hAnsi="Arial" w:cs="Arial"/>
          <w:sz w:val="24"/>
          <w:szCs w:val="24"/>
        </w:rPr>
        <w:t>A leitura e a escrita estão juntas, pois o ato de escrever só é adquirido com o hábito da leitura, daí a importância para as pessoas, sendo estes fatores fundamentais para a formação social e autônoma. De acordo com Antunes (</w:t>
      </w:r>
      <w:r w:rsidR="00EE075B" w:rsidRPr="008303E1">
        <w:rPr>
          <w:rFonts w:ascii="Arial" w:hAnsi="Arial" w:cs="Arial"/>
          <w:sz w:val="24"/>
          <w:szCs w:val="24"/>
        </w:rPr>
        <w:t>2003</w:t>
      </w:r>
      <w:r w:rsidRPr="008303E1">
        <w:rPr>
          <w:rFonts w:ascii="Arial" w:hAnsi="Arial" w:cs="Arial"/>
          <w:sz w:val="24"/>
          <w:szCs w:val="24"/>
        </w:rPr>
        <w:t>):</w:t>
      </w:r>
    </w:p>
    <w:p w:rsidR="008303E1" w:rsidRPr="008303E1" w:rsidRDefault="008303E1" w:rsidP="00EE075B">
      <w:pPr>
        <w:spacing w:after="0" w:line="240" w:lineRule="auto"/>
        <w:ind w:left="2268" w:firstLine="708"/>
        <w:jc w:val="both"/>
        <w:rPr>
          <w:rFonts w:ascii="Arial" w:hAnsi="Arial" w:cs="Arial"/>
          <w:sz w:val="20"/>
          <w:szCs w:val="20"/>
        </w:rPr>
      </w:pPr>
    </w:p>
    <w:p w:rsidR="008303E1" w:rsidRPr="008303E1" w:rsidRDefault="008303E1" w:rsidP="00EE075B">
      <w:pPr>
        <w:spacing w:after="0" w:line="240" w:lineRule="auto"/>
        <w:ind w:left="2268"/>
        <w:jc w:val="both"/>
        <w:rPr>
          <w:rFonts w:ascii="Arial" w:hAnsi="Arial" w:cs="Arial"/>
          <w:sz w:val="20"/>
          <w:szCs w:val="20"/>
        </w:rPr>
      </w:pPr>
      <w:r w:rsidRPr="008303E1">
        <w:rPr>
          <w:rFonts w:ascii="Arial" w:hAnsi="Arial" w:cs="Arial"/>
          <w:sz w:val="20"/>
          <w:szCs w:val="20"/>
        </w:rPr>
        <w:t>A atividade da leitura completa a atividade da produção escrita. É, por isso, uma atividade de interação entre sujeitos e supõe muito mais que a simples decodificação dos sinais gráficos. O leitor, como um dos sujeitos da interação, atua participativamente, buscando recuperar, buscando interpretar e compreender o conteúdo e as in</w:t>
      </w:r>
      <w:r w:rsidR="0073492D">
        <w:rPr>
          <w:rFonts w:ascii="Arial" w:hAnsi="Arial" w:cs="Arial"/>
          <w:sz w:val="20"/>
          <w:szCs w:val="20"/>
        </w:rPr>
        <w:t>tenções pretendidas pelo autor</w:t>
      </w:r>
      <w:r w:rsidR="00EE075B">
        <w:rPr>
          <w:rFonts w:ascii="Arial" w:hAnsi="Arial" w:cs="Arial"/>
          <w:sz w:val="20"/>
          <w:szCs w:val="20"/>
        </w:rPr>
        <w:t>. (ANTUNES, 2003, p. 67)</w:t>
      </w:r>
    </w:p>
    <w:p w:rsidR="008303E1" w:rsidRPr="008303E1" w:rsidRDefault="008303E1" w:rsidP="008303E1">
      <w:pPr>
        <w:spacing w:after="0" w:line="240" w:lineRule="auto"/>
        <w:ind w:left="2268"/>
        <w:jc w:val="both"/>
        <w:rPr>
          <w:rFonts w:ascii="Arial" w:hAnsi="Arial" w:cs="Arial"/>
          <w:sz w:val="20"/>
          <w:szCs w:val="20"/>
        </w:rPr>
      </w:pPr>
    </w:p>
    <w:p w:rsidR="008303E1" w:rsidRPr="008303E1" w:rsidRDefault="008303E1" w:rsidP="008303E1">
      <w:pPr>
        <w:spacing w:after="0" w:line="240" w:lineRule="auto"/>
        <w:ind w:left="2268"/>
        <w:jc w:val="both"/>
        <w:rPr>
          <w:rFonts w:ascii="Arial" w:hAnsi="Arial" w:cs="Arial"/>
          <w:sz w:val="24"/>
          <w:szCs w:val="24"/>
        </w:rPr>
      </w:pPr>
    </w:p>
    <w:p w:rsidR="008303E1" w:rsidRPr="008303E1" w:rsidRDefault="008303E1" w:rsidP="00EE075B">
      <w:pPr>
        <w:spacing w:after="0" w:line="360" w:lineRule="auto"/>
        <w:ind w:firstLine="567"/>
        <w:jc w:val="both"/>
        <w:rPr>
          <w:rFonts w:ascii="Arial" w:hAnsi="Arial" w:cs="Arial"/>
          <w:sz w:val="24"/>
          <w:szCs w:val="24"/>
        </w:rPr>
      </w:pPr>
      <w:r w:rsidRPr="008303E1">
        <w:rPr>
          <w:rFonts w:ascii="Arial" w:hAnsi="Arial" w:cs="Arial"/>
          <w:sz w:val="24"/>
          <w:szCs w:val="24"/>
        </w:rPr>
        <w:t>Porém, percebe-se que aprender a ler e escrever não são uma tarefa tão fácil, e tem se tornado um pesadelo para muitos alunos, isso por conta de vários entraves presentes na escola, como timidez e nervosismo, assim como famílias decorrentes quase sempre da pobreza, fome, falta de acompanhamento dos pais, que muitas vezes não alfabetizados, ou até mesmo pelo não incentivo de alguns professores em não contribuírem com metodologias que despertem o interesse pela leitura. Esse pensamento também pode ser afirmado nas palavras de Solé (1998), quando diz que:</w:t>
      </w:r>
    </w:p>
    <w:p w:rsidR="008303E1" w:rsidRPr="008303E1" w:rsidRDefault="008303E1" w:rsidP="008303E1">
      <w:pPr>
        <w:spacing w:after="0" w:line="240" w:lineRule="auto"/>
        <w:ind w:firstLine="567"/>
        <w:jc w:val="both"/>
        <w:rPr>
          <w:rFonts w:ascii="Arial" w:hAnsi="Arial" w:cs="Arial"/>
          <w:sz w:val="24"/>
          <w:szCs w:val="24"/>
        </w:rPr>
      </w:pPr>
    </w:p>
    <w:p w:rsidR="008303E1" w:rsidRPr="008303E1" w:rsidRDefault="008303E1" w:rsidP="008303E1">
      <w:pPr>
        <w:spacing w:after="0" w:line="240" w:lineRule="auto"/>
        <w:jc w:val="both"/>
        <w:rPr>
          <w:rFonts w:ascii="Arial" w:hAnsi="Arial" w:cs="Arial"/>
          <w:sz w:val="20"/>
          <w:szCs w:val="20"/>
        </w:rPr>
      </w:pPr>
    </w:p>
    <w:p w:rsidR="008303E1" w:rsidRPr="008303E1" w:rsidRDefault="008303E1" w:rsidP="008303E1">
      <w:pPr>
        <w:spacing w:after="0" w:line="240" w:lineRule="auto"/>
        <w:ind w:left="2268"/>
        <w:jc w:val="both"/>
        <w:rPr>
          <w:rFonts w:ascii="Arial" w:hAnsi="Arial" w:cs="Arial"/>
          <w:sz w:val="20"/>
          <w:szCs w:val="20"/>
        </w:rPr>
      </w:pPr>
      <w:r w:rsidRPr="008303E1">
        <w:rPr>
          <w:rFonts w:ascii="Arial" w:hAnsi="Arial" w:cs="Arial"/>
          <w:sz w:val="20"/>
          <w:szCs w:val="20"/>
        </w:rPr>
        <w:lastRenderedPageBreak/>
        <w:t>Aprender a ler não é muito diferente de aprender outros procedimentos ou conceitos. Exige que a criança possa dar sentido àquilo que se pede que ela faça [...] e que tenha ao seu alcance a ajuda insubstituível do seu professor, que pode transformar em um desafio apaixonante o que para muitos é um caminho duro e cheio de obstáculo (SOLÉ, 1998, p.65).</w:t>
      </w:r>
    </w:p>
    <w:p w:rsidR="008303E1" w:rsidRPr="008303E1" w:rsidRDefault="008303E1" w:rsidP="008303E1">
      <w:pPr>
        <w:spacing w:after="0" w:line="240" w:lineRule="auto"/>
        <w:jc w:val="both"/>
        <w:rPr>
          <w:rFonts w:ascii="Arial" w:hAnsi="Arial" w:cs="Arial"/>
          <w:sz w:val="24"/>
          <w:szCs w:val="24"/>
        </w:rPr>
      </w:pPr>
    </w:p>
    <w:p w:rsidR="008303E1" w:rsidRPr="008303E1" w:rsidRDefault="008303E1" w:rsidP="00EE075B">
      <w:pPr>
        <w:spacing w:after="0" w:line="360" w:lineRule="auto"/>
        <w:jc w:val="both"/>
        <w:rPr>
          <w:rFonts w:ascii="Arial" w:hAnsi="Arial" w:cs="Arial"/>
          <w:sz w:val="24"/>
          <w:szCs w:val="24"/>
        </w:rPr>
      </w:pPr>
    </w:p>
    <w:p w:rsidR="001F5869" w:rsidRPr="00C11A0A" w:rsidRDefault="008303E1" w:rsidP="00EE075B">
      <w:pPr>
        <w:spacing w:after="0" w:line="360" w:lineRule="auto"/>
        <w:ind w:firstLine="567"/>
        <w:jc w:val="both"/>
        <w:rPr>
          <w:rFonts w:ascii="Arial" w:hAnsi="Arial" w:cs="Arial"/>
          <w:sz w:val="24"/>
          <w:szCs w:val="24"/>
        </w:rPr>
      </w:pPr>
      <w:r w:rsidRPr="008303E1">
        <w:rPr>
          <w:rFonts w:ascii="Arial" w:hAnsi="Arial" w:cs="Arial"/>
          <w:sz w:val="24"/>
          <w:szCs w:val="24"/>
        </w:rPr>
        <w:t>Portanto, cabe ao professor buscar meios para trabalhar pedagogicamente com os movimentos dinâmicos do sujeito aprendiz, e através do projeto de pesquisa pretendeu-se conhecer as verdadeiras dificuldades que impediam a assimilação na aquisição da leitura e da escrita, tentando minimizar os problemas e deficiências que o aluno enfrentava no processo de ensino e aprendizagem.</w:t>
      </w:r>
    </w:p>
    <w:p w:rsidR="00376EB2" w:rsidRPr="00E015B3" w:rsidRDefault="00376EB2" w:rsidP="002E66AE">
      <w:pPr>
        <w:autoSpaceDE w:val="0"/>
        <w:autoSpaceDN w:val="0"/>
        <w:adjustRightInd w:val="0"/>
        <w:spacing w:after="0" w:line="360" w:lineRule="auto"/>
        <w:ind w:firstLine="851"/>
        <w:jc w:val="both"/>
        <w:rPr>
          <w:rFonts w:ascii="Arial" w:hAnsi="Arial" w:cs="Arial"/>
          <w:sz w:val="24"/>
          <w:szCs w:val="24"/>
        </w:rPr>
      </w:pPr>
    </w:p>
    <w:p w:rsidR="00FE0A89" w:rsidRDefault="00EE075B" w:rsidP="00EE075B">
      <w:pPr>
        <w:pStyle w:val="Ttulo1"/>
        <w:numPr>
          <w:ilvl w:val="1"/>
          <w:numId w:val="13"/>
        </w:numPr>
        <w:spacing w:before="0"/>
        <w:jc w:val="both"/>
        <w:rPr>
          <w:rFonts w:ascii="Arial" w:eastAsia="Calibri" w:hAnsi="Arial" w:cs="Arial"/>
          <w:color w:val="auto"/>
          <w:sz w:val="24"/>
          <w:szCs w:val="24"/>
        </w:rPr>
      </w:pPr>
      <w:r>
        <w:rPr>
          <w:rFonts w:ascii="Arial" w:hAnsi="Arial" w:cs="Arial"/>
          <w:color w:val="auto"/>
          <w:sz w:val="24"/>
          <w:szCs w:val="24"/>
        </w:rPr>
        <w:t>As etapas da leitura</w:t>
      </w:r>
    </w:p>
    <w:p w:rsidR="004A714A" w:rsidRPr="004A714A" w:rsidRDefault="004A714A" w:rsidP="002E66AE">
      <w:pPr>
        <w:spacing w:after="0"/>
      </w:pPr>
    </w:p>
    <w:p w:rsidR="004A714A" w:rsidRPr="004A714A" w:rsidRDefault="004A714A" w:rsidP="002E66AE">
      <w:pPr>
        <w:suppressAutoHyphens/>
        <w:spacing w:after="0" w:line="360" w:lineRule="auto"/>
        <w:ind w:firstLine="708"/>
        <w:jc w:val="both"/>
        <w:rPr>
          <w:rFonts w:ascii="Arial" w:eastAsia="Times New Roman" w:hAnsi="Arial" w:cs="Arial"/>
          <w:color w:val="00000A"/>
          <w:sz w:val="24"/>
          <w:szCs w:val="20"/>
          <w:lang w:eastAsia="pt-BR"/>
        </w:rPr>
      </w:pPr>
      <w:r w:rsidRPr="004A714A">
        <w:rPr>
          <w:rFonts w:ascii="Arial" w:eastAsia="Times New Roman" w:hAnsi="Arial" w:cs="Arial"/>
          <w:color w:val="00000A"/>
          <w:sz w:val="24"/>
          <w:szCs w:val="20"/>
          <w:lang w:eastAsia="pt-BR"/>
        </w:rPr>
        <w:t>Há certos processos de leitura que são divididos em quatro tipos como de acordo com Cabral (1986, p. 29) que diz: “o processo de leitura divide-se em: decodificação, compreensão, interpretação e retenção”. Cabral mostra aqui os processos de leitura de forma bem simplificada.</w:t>
      </w:r>
    </w:p>
    <w:p w:rsidR="005A1790" w:rsidRDefault="004A714A" w:rsidP="002E66AE">
      <w:pPr>
        <w:suppressAutoHyphens/>
        <w:spacing w:after="0" w:line="360" w:lineRule="auto"/>
        <w:ind w:firstLine="708"/>
        <w:jc w:val="both"/>
        <w:rPr>
          <w:rFonts w:ascii="Arial" w:eastAsia="Times New Roman" w:hAnsi="Arial" w:cs="Arial"/>
          <w:color w:val="00000A"/>
          <w:sz w:val="24"/>
          <w:szCs w:val="20"/>
          <w:lang w:eastAsia="pt-BR"/>
        </w:rPr>
      </w:pPr>
      <w:r w:rsidRPr="004A714A">
        <w:rPr>
          <w:rFonts w:ascii="Arial" w:eastAsia="Times New Roman" w:hAnsi="Arial" w:cs="Arial"/>
          <w:color w:val="00000A"/>
          <w:sz w:val="24"/>
          <w:szCs w:val="20"/>
          <w:lang w:eastAsia="pt-BR"/>
        </w:rPr>
        <w:t xml:space="preserve">Decodificação de um texto </w:t>
      </w:r>
      <w:r w:rsidR="005A1790" w:rsidRPr="004A714A">
        <w:rPr>
          <w:rFonts w:ascii="Arial" w:eastAsia="Times New Roman" w:hAnsi="Arial" w:cs="Arial"/>
          <w:color w:val="00000A"/>
          <w:sz w:val="24"/>
          <w:szCs w:val="20"/>
          <w:lang w:eastAsia="pt-BR"/>
        </w:rPr>
        <w:t>é</w:t>
      </w:r>
      <w:r w:rsidRPr="004A714A">
        <w:rPr>
          <w:rFonts w:ascii="Arial" w:eastAsia="Times New Roman" w:hAnsi="Arial" w:cs="Arial"/>
          <w:color w:val="00000A"/>
          <w:sz w:val="24"/>
          <w:szCs w:val="20"/>
          <w:lang w:eastAsia="pt-BR"/>
        </w:rPr>
        <w:t xml:space="preserve"> o ato de decodificar as palavras, o leitor quando for ler um livro deve primeiramente fazer uma leitura superficial que é considerada essencial, neste momento o indivíduo deve anotar as palavras desconhecidas para buscar seu significado, feito isto este deve reler, para que possa melhor entender o texto, esta releitura tem que ser feita várias vezes.</w:t>
      </w:r>
    </w:p>
    <w:p w:rsidR="0073492D" w:rsidRPr="004A714A" w:rsidRDefault="004A714A" w:rsidP="00EE075B">
      <w:pPr>
        <w:suppressAutoHyphens/>
        <w:spacing w:after="0" w:line="360" w:lineRule="auto"/>
        <w:ind w:firstLine="708"/>
        <w:jc w:val="both"/>
        <w:rPr>
          <w:rFonts w:ascii="Arial" w:eastAsia="Times New Roman" w:hAnsi="Arial" w:cs="Arial"/>
          <w:color w:val="00000A"/>
          <w:sz w:val="24"/>
          <w:szCs w:val="20"/>
          <w:lang w:eastAsia="pt-BR"/>
        </w:rPr>
      </w:pPr>
      <w:r w:rsidRPr="004A714A">
        <w:rPr>
          <w:rFonts w:ascii="Arial" w:eastAsia="Times New Roman" w:hAnsi="Arial" w:cs="Arial"/>
          <w:color w:val="00000A"/>
          <w:sz w:val="24"/>
          <w:szCs w:val="20"/>
          <w:lang w:eastAsia="pt-BR"/>
        </w:rPr>
        <w:t xml:space="preserve"> Manegassi fala sobre decodificação ele diz:</w:t>
      </w:r>
    </w:p>
    <w:p w:rsidR="004A714A" w:rsidRPr="002E66AE" w:rsidRDefault="004A714A" w:rsidP="002E66AE">
      <w:pPr>
        <w:suppressAutoHyphens/>
        <w:spacing w:after="0" w:line="240" w:lineRule="auto"/>
        <w:ind w:left="2268"/>
        <w:jc w:val="both"/>
        <w:rPr>
          <w:rFonts w:ascii="Arial" w:eastAsia="Times New Roman" w:hAnsi="Arial" w:cs="Arial"/>
          <w:color w:val="00000A"/>
          <w:sz w:val="20"/>
          <w:szCs w:val="20"/>
          <w:lang w:eastAsia="pt-BR"/>
        </w:rPr>
      </w:pPr>
      <w:r w:rsidRPr="002E66AE">
        <w:rPr>
          <w:rFonts w:ascii="Arial" w:eastAsia="Times New Roman" w:hAnsi="Arial" w:cs="Arial"/>
          <w:color w:val="00000A"/>
          <w:sz w:val="20"/>
          <w:szCs w:val="20"/>
          <w:lang w:eastAsia="pt-BR"/>
        </w:rPr>
        <w:t>Na decodificação, há a ligação entre o reconhecimento do material linguístico com o significado que ele fornece. No entanto, muitas vezes a decodificação não ultrapassa um nível primário de simples identificação visual, pois se relaciona a uma decodificação fonológica, mas não atinge o nível do significado pretendido. (MENEGASSI, 1995, p. 87)</w:t>
      </w:r>
    </w:p>
    <w:p w:rsidR="0073492D" w:rsidRPr="004A714A" w:rsidRDefault="0073492D" w:rsidP="00EE075B">
      <w:pPr>
        <w:suppressAutoHyphens/>
        <w:spacing w:after="0" w:line="240" w:lineRule="auto"/>
        <w:jc w:val="both"/>
        <w:rPr>
          <w:rFonts w:ascii="Arial" w:eastAsia="Times New Roman" w:hAnsi="Arial" w:cs="Arial"/>
          <w:color w:val="00000A"/>
          <w:szCs w:val="20"/>
          <w:lang w:eastAsia="pt-BR"/>
        </w:rPr>
      </w:pPr>
    </w:p>
    <w:p w:rsidR="004A714A" w:rsidRPr="004A714A" w:rsidRDefault="004A714A" w:rsidP="002E66AE">
      <w:pPr>
        <w:suppressAutoHyphens/>
        <w:spacing w:after="0" w:line="360" w:lineRule="auto"/>
        <w:ind w:firstLine="709"/>
        <w:jc w:val="both"/>
        <w:rPr>
          <w:rFonts w:ascii="Arial" w:eastAsia="Times New Roman" w:hAnsi="Arial" w:cs="Arial"/>
          <w:color w:val="00000A"/>
          <w:sz w:val="24"/>
          <w:szCs w:val="20"/>
          <w:lang w:eastAsia="pt-BR"/>
        </w:rPr>
      </w:pPr>
      <w:r w:rsidRPr="004A714A">
        <w:rPr>
          <w:rFonts w:ascii="Arial" w:eastAsia="Times New Roman" w:hAnsi="Arial" w:cs="Arial"/>
          <w:color w:val="00000A"/>
          <w:sz w:val="24"/>
          <w:szCs w:val="20"/>
          <w:lang w:eastAsia="pt-BR"/>
        </w:rPr>
        <w:t xml:space="preserve">Portanto, Menegassi mostra que, a decodificação é a ligação entre o material linguístico e seu significado podendo não ultrapassar a identificação visual, pois, pode se relacionar com o som das palavras não atingindo seu significado nos níveis pretendidos.  </w:t>
      </w:r>
    </w:p>
    <w:p w:rsidR="004A714A" w:rsidRPr="00EE075B" w:rsidRDefault="004A714A" w:rsidP="00EE075B">
      <w:pPr>
        <w:suppressAutoHyphens/>
        <w:spacing w:after="0" w:line="360" w:lineRule="auto"/>
        <w:ind w:firstLine="709"/>
        <w:jc w:val="both"/>
        <w:rPr>
          <w:rFonts w:ascii="Arial" w:eastAsia="Times New Roman" w:hAnsi="Arial" w:cs="Arial"/>
          <w:color w:val="00000A"/>
          <w:sz w:val="24"/>
          <w:szCs w:val="20"/>
          <w:lang w:eastAsia="pt-BR"/>
        </w:rPr>
      </w:pPr>
      <w:r w:rsidRPr="004A714A">
        <w:rPr>
          <w:rFonts w:ascii="Arial" w:eastAsia="Times New Roman" w:hAnsi="Arial" w:cs="Arial"/>
          <w:color w:val="00000A"/>
          <w:sz w:val="24"/>
          <w:szCs w:val="20"/>
          <w:lang w:eastAsia="pt-BR"/>
        </w:rPr>
        <w:t>A compreensão é a capacidade de entender um texto lido para que o leitor passe</w:t>
      </w:r>
      <w:r w:rsidR="005A1790" w:rsidRPr="004A714A">
        <w:rPr>
          <w:rFonts w:ascii="Arial" w:eastAsia="Times New Roman" w:hAnsi="Arial" w:cs="Arial"/>
          <w:color w:val="00000A"/>
          <w:sz w:val="24"/>
          <w:szCs w:val="20"/>
          <w:lang w:eastAsia="pt-BR"/>
        </w:rPr>
        <w:t>, a saber,</w:t>
      </w:r>
      <w:r w:rsidRPr="004A714A">
        <w:rPr>
          <w:rFonts w:ascii="Arial" w:eastAsia="Times New Roman" w:hAnsi="Arial" w:cs="Arial"/>
          <w:color w:val="00000A"/>
          <w:sz w:val="24"/>
          <w:szCs w:val="20"/>
          <w:lang w:eastAsia="pt-BR"/>
        </w:rPr>
        <w:t xml:space="preserve"> o que se trata o texto e compreender o que o autor pretendeu passar, tendo a capacidade de organizar suas ideias melhorando assim sua compreensão de leitura. Menegassi e Calciolari fazem um complemento, estes escrevem que:</w:t>
      </w:r>
      <w:r w:rsidR="005A1790" w:rsidRPr="002E66AE">
        <w:rPr>
          <w:rFonts w:ascii="Arial" w:eastAsia="Times New Roman" w:hAnsi="Arial" w:cs="Arial"/>
          <w:color w:val="00000A"/>
          <w:sz w:val="24"/>
          <w:szCs w:val="24"/>
          <w:lang w:eastAsia="pt-BR"/>
        </w:rPr>
        <w:t xml:space="preserve">(...) a </w:t>
      </w:r>
      <w:r w:rsidR="005A1790" w:rsidRPr="002E66AE">
        <w:rPr>
          <w:rFonts w:ascii="Arial" w:eastAsia="Times New Roman" w:hAnsi="Arial" w:cs="Arial"/>
          <w:color w:val="00000A"/>
          <w:sz w:val="24"/>
          <w:szCs w:val="24"/>
          <w:lang w:eastAsia="pt-BR"/>
        </w:rPr>
        <w:lastRenderedPageBreak/>
        <w:t xml:space="preserve">compreensão só ocorre se houver afinidade entre o leitor e o texto; se houver uma intenção de ler, a fim de atingir um determinado </w:t>
      </w:r>
      <w:r w:rsidR="00EE075B" w:rsidRPr="002E66AE">
        <w:rPr>
          <w:rFonts w:ascii="Arial" w:eastAsia="Times New Roman" w:hAnsi="Arial" w:cs="Arial"/>
          <w:color w:val="00000A"/>
          <w:sz w:val="24"/>
          <w:szCs w:val="24"/>
          <w:lang w:eastAsia="pt-BR"/>
        </w:rPr>
        <w:t>objetivo. ”</w:t>
      </w:r>
      <w:r w:rsidRPr="002E66AE">
        <w:rPr>
          <w:rFonts w:ascii="Arial" w:eastAsia="Times New Roman" w:hAnsi="Arial" w:cs="Arial"/>
          <w:color w:val="00000A"/>
          <w:sz w:val="24"/>
          <w:szCs w:val="24"/>
          <w:lang w:eastAsia="pt-BR"/>
        </w:rPr>
        <w:t xml:space="preserve"> (MENEGASSI; CALCIOLARI, 2002. p. 35)</w:t>
      </w:r>
    </w:p>
    <w:p w:rsidR="004A714A" w:rsidRPr="004A714A" w:rsidRDefault="004A714A" w:rsidP="002E66AE">
      <w:pPr>
        <w:suppressAutoHyphens/>
        <w:spacing w:after="0" w:line="360" w:lineRule="auto"/>
        <w:ind w:firstLine="709"/>
        <w:jc w:val="both"/>
        <w:rPr>
          <w:rFonts w:ascii="Arial" w:eastAsia="Times New Roman" w:hAnsi="Arial" w:cs="Arial"/>
          <w:color w:val="00000A"/>
          <w:sz w:val="24"/>
          <w:szCs w:val="20"/>
          <w:lang w:eastAsia="pt-BR"/>
        </w:rPr>
      </w:pPr>
      <w:r w:rsidRPr="004A714A">
        <w:rPr>
          <w:rFonts w:ascii="Arial" w:eastAsia="Times New Roman" w:hAnsi="Arial" w:cs="Arial"/>
          <w:color w:val="00000A"/>
          <w:sz w:val="24"/>
          <w:szCs w:val="20"/>
          <w:lang w:eastAsia="pt-BR"/>
        </w:rPr>
        <w:t>Os</w:t>
      </w:r>
      <w:r w:rsidR="005A1790">
        <w:rPr>
          <w:rFonts w:ascii="Arial" w:eastAsia="Times New Roman" w:hAnsi="Arial" w:cs="Arial"/>
          <w:color w:val="00000A"/>
          <w:sz w:val="24"/>
          <w:szCs w:val="20"/>
          <w:lang w:eastAsia="pt-BR"/>
        </w:rPr>
        <w:t xml:space="preserve"> autores aqui mostram que só </w:t>
      </w:r>
      <w:r w:rsidRPr="004A714A">
        <w:rPr>
          <w:rFonts w:ascii="Arial" w:eastAsia="Times New Roman" w:hAnsi="Arial" w:cs="Arial"/>
          <w:color w:val="00000A"/>
          <w:sz w:val="24"/>
          <w:szCs w:val="20"/>
          <w:lang w:eastAsia="pt-BR"/>
        </w:rPr>
        <w:t>haver</w:t>
      </w:r>
      <w:r w:rsidR="005A1790">
        <w:rPr>
          <w:rFonts w:ascii="Arial" w:eastAsia="Times New Roman" w:hAnsi="Arial" w:cs="Arial"/>
          <w:color w:val="00000A"/>
          <w:sz w:val="24"/>
          <w:szCs w:val="20"/>
          <w:lang w:eastAsia="pt-BR"/>
        </w:rPr>
        <w:t>á</w:t>
      </w:r>
      <w:r w:rsidRPr="004A714A">
        <w:rPr>
          <w:rFonts w:ascii="Arial" w:eastAsia="Times New Roman" w:hAnsi="Arial" w:cs="Arial"/>
          <w:color w:val="00000A"/>
          <w:sz w:val="24"/>
          <w:szCs w:val="20"/>
          <w:lang w:eastAsia="pt-BR"/>
        </w:rPr>
        <w:t xml:space="preserve"> compreensão se o leitor tiver a intenção</w:t>
      </w:r>
      <w:r w:rsidR="005A1790">
        <w:rPr>
          <w:rFonts w:ascii="Arial" w:eastAsia="Times New Roman" w:hAnsi="Arial" w:cs="Arial"/>
          <w:color w:val="00000A"/>
          <w:sz w:val="24"/>
          <w:szCs w:val="20"/>
          <w:lang w:eastAsia="pt-BR"/>
        </w:rPr>
        <w:t xml:space="preserve"> de ler, pois ler por ler não torna a leitura prazerosa. Dessa forma </w:t>
      </w:r>
      <w:r w:rsidR="00EE075B" w:rsidRPr="004A714A">
        <w:rPr>
          <w:rFonts w:ascii="Arial" w:eastAsia="Times New Roman" w:hAnsi="Arial" w:cs="Arial"/>
          <w:color w:val="00000A"/>
          <w:sz w:val="24"/>
          <w:szCs w:val="20"/>
          <w:lang w:eastAsia="pt-BR"/>
        </w:rPr>
        <w:t>os leitores não</w:t>
      </w:r>
      <w:r w:rsidR="00EE075B">
        <w:rPr>
          <w:rFonts w:ascii="Arial" w:eastAsia="Times New Roman" w:hAnsi="Arial" w:cs="Arial"/>
          <w:color w:val="00000A"/>
          <w:sz w:val="24"/>
          <w:szCs w:val="20"/>
          <w:lang w:eastAsia="pt-BR"/>
        </w:rPr>
        <w:t xml:space="preserve"> têm</w:t>
      </w:r>
      <w:r w:rsidR="005A1790">
        <w:rPr>
          <w:rFonts w:ascii="Arial" w:eastAsia="Times New Roman" w:hAnsi="Arial" w:cs="Arial"/>
          <w:color w:val="00000A"/>
          <w:sz w:val="24"/>
          <w:szCs w:val="20"/>
          <w:lang w:eastAsia="pt-BR"/>
        </w:rPr>
        <w:t xml:space="preserve"> incentivo</w:t>
      </w:r>
      <w:r w:rsidR="005A1790" w:rsidRPr="004A714A">
        <w:rPr>
          <w:rFonts w:ascii="Arial" w:eastAsia="Times New Roman" w:hAnsi="Arial" w:cs="Arial"/>
          <w:color w:val="00000A"/>
          <w:sz w:val="24"/>
          <w:szCs w:val="20"/>
          <w:lang w:eastAsia="pt-BR"/>
        </w:rPr>
        <w:t xml:space="preserve"> </w:t>
      </w:r>
      <w:r w:rsidR="005A1790">
        <w:rPr>
          <w:rFonts w:ascii="Arial" w:eastAsia="Times New Roman" w:hAnsi="Arial" w:cs="Arial"/>
          <w:color w:val="00000A"/>
          <w:sz w:val="24"/>
          <w:szCs w:val="20"/>
          <w:lang w:eastAsia="pt-BR"/>
        </w:rPr>
        <w:t>p</w:t>
      </w:r>
      <w:r w:rsidR="005A1790" w:rsidRPr="004A714A">
        <w:rPr>
          <w:rFonts w:ascii="Arial" w:eastAsia="Times New Roman" w:hAnsi="Arial" w:cs="Arial"/>
          <w:color w:val="00000A"/>
          <w:sz w:val="24"/>
          <w:szCs w:val="20"/>
          <w:lang w:eastAsia="pt-BR"/>
        </w:rPr>
        <w:t>a</w:t>
      </w:r>
      <w:r w:rsidR="005A1790">
        <w:rPr>
          <w:rFonts w:ascii="Arial" w:eastAsia="Times New Roman" w:hAnsi="Arial" w:cs="Arial"/>
          <w:color w:val="00000A"/>
          <w:sz w:val="24"/>
          <w:szCs w:val="20"/>
          <w:lang w:eastAsia="pt-BR"/>
        </w:rPr>
        <w:t>ra</w:t>
      </w:r>
      <w:r w:rsidR="005A1790" w:rsidRPr="004A714A">
        <w:rPr>
          <w:rFonts w:ascii="Arial" w:eastAsia="Times New Roman" w:hAnsi="Arial" w:cs="Arial"/>
          <w:color w:val="00000A"/>
          <w:sz w:val="24"/>
          <w:szCs w:val="20"/>
          <w:lang w:eastAsia="pt-BR"/>
        </w:rPr>
        <w:t xml:space="preserve"> começar a ter o gosto pela leitura</w:t>
      </w:r>
      <w:r w:rsidRPr="004A714A">
        <w:rPr>
          <w:rFonts w:ascii="Arial" w:eastAsia="Times New Roman" w:hAnsi="Arial" w:cs="Arial"/>
          <w:color w:val="00000A"/>
          <w:sz w:val="24"/>
          <w:szCs w:val="20"/>
          <w:lang w:eastAsia="pt-BR"/>
        </w:rPr>
        <w:t>.</w:t>
      </w:r>
    </w:p>
    <w:p w:rsidR="005A1790" w:rsidRDefault="004A714A" w:rsidP="002E66AE">
      <w:pPr>
        <w:suppressAutoHyphens/>
        <w:spacing w:after="0" w:line="360" w:lineRule="auto"/>
        <w:ind w:firstLine="709"/>
        <w:jc w:val="both"/>
        <w:rPr>
          <w:rFonts w:ascii="Arial" w:eastAsia="Times New Roman" w:hAnsi="Arial" w:cs="Arial"/>
          <w:color w:val="00000A"/>
          <w:sz w:val="24"/>
          <w:szCs w:val="20"/>
          <w:lang w:eastAsia="pt-BR"/>
        </w:rPr>
      </w:pPr>
      <w:r w:rsidRPr="004A714A">
        <w:rPr>
          <w:rFonts w:ascii="Arial" w:eastAsia="Times New Roman" w:hAnsi="Arial" w:cs="Arial"/>
          <w:color w:val="00000A"/>
          <w:sz w:val="24"/>
          <w:szCs w:val="20"/>
          <w:lang w:eastAsia="pt-BR"/>
        </w:rPr>
        <w:t xml:space="preserve">Interpretar e ação de intender o que está por de traz do texto, o leitor na hora da leitura deve interpretar uma sequência de ideias do autor ou seja, acontecimentos que estão implícitos no texto trazendo sentindo para o que foi escrito, a interpretação está em no dia-a-dia de qualquer pessoa mostrando assim que interpretar e de suma importância para nossa vida.  </w:t>
      </w:r>
    </w:p>
    <w:p w:rsidR="004A714A" w:rsidRPr="00EE075B" w:rsidRDefault="004A714A" w:rsidP="00EE075B">
      <w:pPr>
        <w:suppressAutoHyphens/>
        <w:spacing w:after="0" w:line="360" w:lineRule="auto"/>
        <w:ind w:firstLine="709"/>
        <w:jc w:val="both"/>
        <w:rPr>
          <w:rFonts w:ascii="Arial" w:eastAsia="Times New Roman" w:hAnsi="Arial" w:cs="Arial"/>
          <w:color w:val="00000A"/>
          <w:sz w:val="24"/>
          <w:szCs w:val="20"/>
          <w:lang w:eastAsia="pt-BR"/>
        </w:rPr>
      </w:pPr>
      <w:r w:rsidRPr="004A714A">
        <w:rPr>
          <w:rFonts w:ascii="Arial" w:eastAsia="Times New Roman" w:hAnsi="Arial" w:cs="Arial"/>
          <w:color w:val="00000A"/>
          <w:sz w:val="24"/>
          <w:szCs w:val="20"/>
          <w:lang w:eastAsia="pt-BR"/>
        </w:rPr>
        <w:t>Alves</w:t>
      </w:r>
      <w:r w:rsidR="00EE075B">
        <w:rPr>
          <w:rFonts w:ascii="Arial" w:eastAsia="Times New Roman" w:hAnsi="Arial" w:cs="Arial"/>
          <w:color w:val="00000A"/>
          <w:sz w:val="24"/>
          <w:szCs w:val="20"/>
          <w:lang w:eastAsia="pt-BR"/>
        </w:rPr>
        <w:t xml:space="preserve"> (2004</w:t>
      </w:r>
      <w:r w:rsidR="005A1790">
        <w:rPr>
          <w:rFonts w:ascii="Arial" w:eastAsia="Times New Roman" w:hAnsi="Arial" w:cs="Arial"/>
          <w:color w:val="00000A"/>
          <w:sz w:val="24"/>
          <w:szCs w:val="20"/>
          <w:lang w:eastAsia="pt-BR"/>
        </w:rPr>
        <w:t>)</w:t>
      </w:r>
      <w:r w:rsidRPr="004A714A">
        <w:rPr>
          <w:rFonts w:ascii="Arial" w:eastAsia="Times New Roman" w:hAnsi="Arial" w:cs="Arial"/>
          <w:color w:val="00000A"/>
          <w:sz w:val="24"/>
          <w:szCs w:val="20"/>
          <w:lang w:eastAsia="pt-BR"/>
        </w:rPr>
        <w:t xml:space="preserve"> explica sobre estarmos envolvidos com interpretação e diz:</w:t>
      </w:r>
    </w:p>
    <w:p w:rsidR="004A714A" w:rsidRPr="00EE075B" w:rsidRDefault="004A714A" w:rsidP="002E66AE">
      <w:pPr>
        <w:suppressAutoHyphens/>
        <w:spacing w:after="0" w:line="240" w:lineRule="auto"/>
        <w:ind w:left="2268"/>
        <w:jc w:val="both"/>
        <w:rPr>
          <w:rFonts w:ascii="Arial" w:eastAsia="Times New Roman" w:hAnsi="Arial" w:cs="Arial"/>
          <w:color w:val="00000A"/>
          <w:sz w:val="20"/>
          <w:szCs w:val="20"/>
          <w:lang w:eastAsia="pt-BR"/>
        </w:rPr>
      </w:pPr>
      <w:r w:rsidRPr="002E66AE">
        <w:rPr>
          <w:rFonts w:ascii="Arial" w:eastAsia="Times New Roman" w:hAnsi="Arial" w:cs="Arial"/>
          <w:color w:val="00000A"/>
          <w:sz w:val="20"/>
          <w:szCs w:val="20"/>
          <w:lang w:eastAsia="pt-BR"/>
        </w:rPr>
        <w:t>Na vida estamos envolvidos o tempo todo em interpretar. Um amigo diz uma coisa que a gente não entende. A gente diz logo: "O que é que você quer dizer com isso?". Aí ele diz: de outra forma, e assim entendemos. É a interpretação, todo mundo sabe disso, é aquilo que se deve fazer com os textos que se lê. Para que sejam compreendidos. Razão por que os materiais escolares estão cheios de testes de compreensão. Interpretar é c</w:t>
      </w:r>
      <w:r w:rsidR="0073492D">
        <w:rPr>
          <w:rFonts w:ascii="Arial" w:eastAsia="Times New Roman" w:hAnsi="Arial" w:cs="Arial"/>
          <w:color w:val="00000A"/>
          <w:sz w:val="20"/>
          <w:szCs w:val="20"/>
          <w:lang w:eastAsia="pt-BR"/>
        </w:rPr>
        <w:t xml:space="preserve">ompreender. </w:t>
      </w:r>
      <w:r w:rsidR="00EE075B" w:rsidRPr="00EE075B">
        <w:rPr>
          <w:rFonts w:ascii="Arial" w:eastAsia="Times New Roman" w:hAnsi="Arial" w:cs="Arial"/>
          <w:color w:val="00000A"/>
          <w:sz w:val="20"/>
          <w:szCs w:val="20"/>
          <w:lang w:eastAsia="pt-BR"/>
        </w:rPr>
        <w:t>(</w:t>
      </w:r>
      <w:r w:rsidR="00EE075B" w:rsidRPr="00EE075B">
        <w:rPr>
          <w:rFonts w:ascii="Arial" w:eastAsia="Times New Roman" w:hAnsi="Arial" w:cs="Arial"/>
          <w:color w:val="00000A"/>
          <w:sz w:val="20"/>
          <w:szCs w:val="20"/>
          <w:lang w:eastAsia="pt-BR"/>
        </w:rPr>
        <w:t>Alves</w:t>
      </w:r>
      <w:r w:rsidR="00EE075B" w:rsidRPr="00EE075B">
        <w:rPr>
          <w:rFonts w:ascii="Arial" w:eastAsia="Times New Roman" w:hAnsi="Arial" w:cs="Arial"/>
          <w:color w:val="00000A"/>
          <w:sz w:val="20"/>
          <w:szCs w:val="20"/>
          <w:lang w:eastAsia="pt-BR"/>
        </w:rPr>
        <w:t xml:space="preserve">, 2004, </w:t>
      </w:r>
      <w:r w:rsidR="00EE075B" w:rsidRPr="00EE075B">
        <w:rPr>
          <w:rFonts w:ascii="Arial" w:eastAsia="Times New Roman" w:hAnsi="Arial" w:cs="Arial"/>
          <w:color w:val="00000A"/>
          <w:sz w:val="20"/>
          <w:szCs w:val="20"/>
          <w:lang w:eastAsia="pt-BR"/>
        </w:rPr>
        <w:t>p.35)</w:t>
      </w:r>
    </w:p>
    <w:p w:rsidR="004A714A" w:rsidRPr="004A714A" w:rsidRDefault="004A714A" w:rsidP="002E66AE">
      <w:pPr>
        <w:suppressAutoHyphens/>
        <w:spacing w:after="0" w:line="240" w:lineRule="auto"/>
        <w:jc w:val="both"/>
        <w:rPr>
          <w:rFonts w:ascii="Arial" w:eastAsia="Times New Roman" w:hAnsi="Arial" w:cs="Arial"/>
          <w:color w:val="00000A"/>
          <w:szCs w:val="20"/>
          <w:lang w:eastAsia="pt-BR"/>
        </w:rPr>
      </w:pPr>
      <w:r w:rsidRPr="004A714A">
        <w:rPr>
          <w:rFonts w:ascii="Arial" w:eastAsia="Times New Roman" w:hAnsi="Arial" w:cs="Arial"/>
          <w:color w:val="00000A"/>
          <w:szCs w:val="20"/>
          <w:lang w:eastAsia="pt-BR"/>
        </w:rPr>
        <w:tab/>
      </w:r>
    </w:p>
    <w:p w:rsidR="004A714A" w:rsidRPr="004A714A" w:rsidRDefault="004A714A" w:rsidP="002E66AE">
      <w:pPr>
        <w:suppressAutoHyphens/>
        <w:spacing w:after="0" w:line="360" w:lineRule="auto"/>
        <w:jc w:val="both"/>
        <w:rPr>
          <w:rFonts w:ascii="Arial" w:eastAsia="Times New Roman" w:hAnsi="Arial" w:cs="Arial"/>
          <w:color w:val="00000A"/>
          <w:sz w:val="24"/>
          <w:szCs w:val="24"/>
          <w:lang w:eastAsia="pt-BR"/>
        </w:rPr>
      </w:pPr>
      <w:r w:rsidRPr="004A714A">
        <w:rPr>
          <w:rFonts w:ascii="Arial" w:eastAsia="Times New Roman" w:hAnsi="Arial" w:cs="Arial"/>
          <w:color w:val="00000A"/>
          <w:szCs w:val="20"/>
          <w:lang w:eastAsia="pt-BR"/>
        </w:rPr>
        <w:tab/>
      </w:r>
      <w:r w:rsidRPr="004A714A">
        <w:rPr>
          <w:rFonts w:ascii="Arial" w:eastAsia="Times New Roman" w:hAnsi="Arial" w:cs="Arial"/>
          <w:color w:val="00000A"/>
          <w:sz w:val="24"/>
          <w:szCs w:val="24"/>
          <w:lang w:eastAsia="pt-BR"/>
        </w:rPr>
        <w:t xml:space="preserve">Portanto, o autor deixa claro aqui que interpretação está em nosso cotidiano e que só poderá ter compreensão se saber interpretar o que foi lido ou falado, ele também fala que é por isso que os livros didáticos estão cheio de interpretação de texto. </w:t>
      </w:r>
    </w:p>
    <w:p w:rsidR="004A714A" w:rsidRPr="004A714A" w:rsidRDefault="004A714A" w:rsidP="002E66AE">
      <w:pPr>
        <w:suppressAutoHyphens/>
        <w:spacing w:after="0" w:line="360" w:lineRule="auto"/>
        <w:ind w:firstLine="709"/>
        <w:jc w:val="both"/>
        <w:rPr>
          <w:rFonts w:ascii="Arial" w:eastAsia="Times New Roman" w:hAnsi="Arial" w:cs="Arial"/>
          <w:color w:val="00000A"/>
          <w:sz w:val="24"/>
          <w:szCs w:val="24"/>
          <w:lang w:eastAsia="pt-BR"/>
        </w:rPr>
      </w:pPr>
      <w:r w:rsidRPr="004A714A">
        <w:rPr>
          <w:rFonts w:ascii="Arial" w:eastAsia="Times New Roman" w:hAnsi="Arial" w:cs="Arial"/>
          <w:color w:val="00000A"/>
          <w:sz w:val="24"/>
          <w:szCs w:val="24"/>
          <w:lang w:eastAsia="pt-BR"/>
        </w:rPr>
        <w:t>Retenção e o ato de reter algo para si, na leitura este processo está ligado com a capacidade de guarda as partes primordiais para si próprio, o leitor deve aqui   ser capaz de entender as informações guarda-las e aplicá-las fazendo suas próprias análises críticas criando assim uma capacidade de retenção é analise. Menegassi escreve sobre este processo:</w:t>
      </w:r>
    </w:p>
    <w:p w:rsidR="004A714A" w:rsidRPr="002E66AE" w:rsidRDefault="004A714A" w:rsidP="002E66AE">
      <w:pPr>
        <w:suppressAutoHyphens/>
        <w:spacing w:after="0" w:line="240" w:lineRule="auto"/>
        <w:ind w:left="2268"/>
        <w:jc w:val="both"/>
        <w:rPr>
          <w:rFonts w:ascii="Arial" w:eastAsia="Times New Roman" w:hAnsi="Arial" w:cs="Arial"/>
          <w:color w:val="00000A"/>
          <w:sz w:val="20"/>
          <w:szCs w:val="20"/>
          <w:lang w:eastAsia="pt-BR"/>
        </w:rPr>
      </w:pPr>
      <w:r w:rsidRPr="002E66AE">
        <w:rPr>
          <w:rFonts w:ascii="Arial" w:eastAsia="Times New Roman" w:hAnsi="Arial" w:cs="Arial"/>
          <w:color w:val="00000A"/>
          <w:sz w:val="20"/>
          <w:szCs w:val="20"/>
          <w:lang w:eastAsia="pt-BR"/>
        </w:rPr>
        <w:t xml:space="preserve">A última etapa no processo de leitura [...] é a retenção, que diz respeito ao armazenamento das informações mais importantes na memória de longo prazo. Essa etapa pode concretizar-se em dois níveis: após a compreensão do texto, com o armazenamento da sua temática e de seus tópicos principais; ou após a interpretação, em um nível mais elaborado. (MENEGASSI, </w:t>
      </w:r>
      <w:r w:rsidRPr="002E66AE">
        <w:rPr>
          <w:rFonts w:ascii="Arial" w:eastAsia="Times New Roman" w:hAnsi="Arial" w:cs="Arial"/>
          <w:i/>
          <w:color w:val="00000A"/>
          <w:sz w:val="20"/>
          <w:szCs w:val="20"/>
          <w:lang w:eastAsia="pt-BR"/>
        </w:rPr>
        <w:t>apud</w:t>
      </w:r>
      <w:r w:rsidRPr="002E66AE">
        <w:rPr>
          <w:rFonts w:ascii="Arial" w:eastAsia="Times New Roman" w:hAnsi="Arial" w:cs="Arial"/>
          <w:color w:val="00000A"/>
          <w:sz w:val="20"/>
          <w:szCs w:val="20"/>
          <w:lang w:eastAsia="pt-BR"/>
        </w:rPr>
        <w:t xml:space="preserve"> MENEGASSI; CALCIOLARI, 2002 p. 83)</w:t>
      </w:r>
    </w:p>
    <w:p w:rsidR="004A714A" w:rsidRPr="004A714A" w:rsidRDefault="004A714A" w:rsidP="002E66AE">
      <w:pPr>
        <w:suppressAutoHyphens/>
        <w:spacing w:after="0" w:line="240" w:lineRule="auto"/>
        <w:ind w:left="2268"/>
        <w:jc w:val="both"/>
        <w:rPr>
          <w:rFonts w:ascii="Arial" w:eastAsia="Times New Roman" w:hAnsi="Arial" w:cs="Arial"/>
          <w:color w:val="00000A"/>
          <w:sz w:val="24"/>
          <w:szCs w:val="24"/>
          <w:lang w:eastAsia="pt-BR"/>
        </w:rPr>
      </w:pPr>
    </w:p>
    <w:p w:rsidR="004A714A" w:rsidRPr="004A714A" w:rsidRDefault="004A714A" w:rsidP="002E66AE">
      <w:pPr>
        <w:suppressAutoHyphens/>
        <w:spacing w:after="0" w:line="360" w:lineRule="auto"/>
        <w:jc w:val="both"/>
        <w:rPr>
          <w:rFonts w:ascii="Arial" w:eastAsia="Times New Roman" w:hAnsi="Arial" w:cs="Arial"/>
          <w:color w:val="00000A"/>
          <w:sz w:val="24"/>
          <w:szCs w:val="24"/>
          <w:lang w:eastAsia="pt-BR"/>
        </w:rPr>
      </w:pPr>
      <w:r w:rsidRPr="004A714A">
        <w:rPr>
          <w:rFonts w:ascii="Arial" w:eastAsia="Times New Roman" w:hAnsi="Arial" w:cs="Arial"/>
          <w:color w:val="00000A"/>
          <w:sz w:val="24"/>
          <w:szCs w:val="24"/>
          <w:lang w:eastAsia="pt-BR"/>
        </w:rPr>
        <w:tab/>
        <w:t xml:space="preserve">Assim o autor descreve sobre a retenção que está ligado com o armazenamento das temáticas e ideias principais logo após a interpretação, seja ela em seu nível mais elaborados. </w:t>
      </w:r>
    </w:p>
    <w:p w:rsidR="005A1790" w:rsidRDefault="004A714A" w:rsidP="002E66AE">
      <w:pPr>
        <w:autoSpaceDE w:val="0"/>
        <w:autoSpaceDN w:val="0"/>
        <w:adjustRightInd w:val="0"/>
        <w:spacing w:after="0" w:line="360" w:lineRule="auto"/>
        <w:ind w:firstLine="851"/>
        <w:jc w:val="both"/>
        <w:rPr>
          <w:rFonts w:ascii="Arial" w:eastAsia="Times New Roman" w:hAnsi="Arial" w:cs="Arial"/>
          <w:sz w:val="24"/>
          <w:szCs w:val="24"/>
          <w:lang w:eastAsia="pt-BR"/>
        </w:rPr>
      </w:pPr>
      <w:r w:rsidRPr="004A714A">
        <w:rPr>
          <w:rFonts w:ascii="Arial" w:eastAsia="Times New Roman" w:hAnsi="Arial" w:cs="Arial"/>
          <w:sz w:val="24"/>
          <w:szCs w:val="24"/>
          <w:lang w:eastAsia="pt-BR"/>
        </w:rPr>
        <w:lastRenderedPageBreak/>
        <w:tab/>
        <w:t xml:space="preserve">Desta forma todos os processos estão </w:t>
      </w:r>
      <w:r w:rsidR="00EE075B" w:rsidRPr="004A714A">
        <w:rPr>
          <w:rFonts w:ascii="Arial" w:eastAsia="Times New Roman" w:hAnsi="Arial" w:cs="Arial"/>
          <w:sz w:val="24"/>
          <w:szCs w:val="24"/>
          <w:lang w:eastAsia="pt-BR"/>
        </w:rPr>
        <w:t>interligados</w:t>
      </w:r>
      <w:r w:rsidRPr="004A714A">
        <w:rPr>
          <w:rFonts w:ascii="Arial" w:eastAsia="Times New Roman" w:hAnsi="Arial" w:cs="Arial"/>
          <w:sz w:val="24"/>
          <w:szCs w:val="24"/>
          <w:lang w:eastAsia="pt-BR"/>
        </w:rPr>
        <w:t>, pois, um não pode existir sem o outro para que estes tragam uma compreensão na leitura e torne está prazerosa e harmoniosa, e também para que o indivíduo que está lendo não deixe de gostar de ler fazendo assim estes se torne leitor para sua vida toda</w:t>
      </w:r>
      <w:r>
        <w:rPr>
          <w:rFonts w:ascii="Arial" w:eastAsia="Times New Roman" w:hAnsi="Arial" w:cs="Arial"/>
          <w:sz w:val="24"/>
          <w:szCs w:val="24"/>
          <w:lang w:eastAsia="pt-BR"/>
        </w:rPr>
        <w:t>.</w:t>
      </w:r>
    </w:p>
    <w:p w:rsidR="00C11A0A" w:rsidRPr="002E66AE" w:rsidRDefault="00C11A0A" w:rsidP="002E66AE">
      <w:pPr>
        <w:autoSpaceDE w:val="0"/>
        <w:autoSpaceDN w:val="0"/>
        <w:adjustRightInd w:val="0"/>
        <w:spacing w:after="0" w:line="360" w:lineRule="auto"/>
        <w:ind w:firstLine="851"/>
        <w:jc w:val="both"/>
        <w:rPr>
          <w:rFonts w:ascii="Arial" w:eastAsia="Times New Roman" w:hAnsi="Arial" w:cs="Arial"/>
          <w:sz w:val="24"/>
          <w:szCs w:val="24"/>
          <w:lang w:eastAsia="pt-BR"/>
        </w:rPr>
      </w:pPr>
    </w:p>
    <w:p w:rsidR="00FE0A89" w:rsidRDefault="00EE075B" w:rsidP="002E66AE">
      <w:pPr>
        <w:pStyle w:val="Ttulo2"/>
        <w:numPr>
          <w:ilvl w:val="1"/>
          <w:numId w:val="13"/>
        </w:numPr>
        <w:spacing w:before="0"/>
        <w:jc w:val="both"/>
        <w:rPr>
          <w:rFonts w:ascii="Arial" w:hAnsi="Arial" w:cs="Arial"/>
          <w:color w:val="auto"/>
          <w:sz w:val="24"/>
          <w:szCs w:val="24"/>
        </w:rPr>
      </w:pPr>
      <w:r w:rsidRPr="00EE075B">
        <w:rPr>
          <w:rFonts w:ascii="Arial" w:hAnsi="Arial" w:cs="Arial"/>
          <w:color w:val="auto"/>
          <w:sz w:val="24"/>
          <w:szCs w:val="24"/>
        </w:rPr>
        <w:t>Escrita: como se desenvolve esta habilidade?</w:t>
      </w:r>
      <w:r w:rsidR="001609B9" w:rsidRPr="00EE075B">
        <w:rPr>
          <w:rFonts w:ascii="Arial" w:hAnsi="Arial" w:cs="Arial"/>
          <w:color w:val="auto"/>
          <w:sz w:val="24"/>
          <w:szCs w:val="24"/>
        </w:rPr>
        <w:t xml:space="preserve"> </w:t>
      </w:r>
    </w:p>
    <w:p w:rsidR="00EE075B" w:rsidRPr="00EE075B" w:rsidRDefault="00EE075B" w:rsidP="00EE075B"/>
    <w:p w:rsidR="00C11A0A" w:rsidRPr="004A714A" w:rsidRDefault="004A714A" w:rsidP="00EE075B">
      <w:pPr>
        <w:pStyle w:val="NormalWeb"/>
        <w:spacing w:after="0" w:line="360" w:lineRule="auto"/>
        <w:ind w:firstLine="708"/>
        <w:jc w:val="both"/>
        <w:rPr>
          <w:rFonts w:ascii="Arial" w:eastAsia="Times New Roman" w:hAnsi="Arial" w:cs="Arial"/>
          <w:color w:val="00000A"/>
          <w:lang w:eastAsia="pt-BR"/>
        </w:rPr>
      </w:pPr>
      <w:r>
        <w:t xml:space="preserve">        </w:t>
      </w:r>
      <w:r w:rsidRPr="004A714A">
        <w:rPr>
          <w:rFonts w:ascii="Arial" w:eastAsia="Times New Roman" w:hAnsi="Arial" w:cs="Arial"/>
          <w:color w:val="00000A"/>
          <w:lang w:eastAsia="pt-BR"/>
        </w:rPr>
        <w:t xml:space="preserve">O processo de construção da escrita, é </w:t>
      </w:r>
      <w:r w:rsidR="00C11A0A" w:rsidRPr="004A714A">
        <w:rPr>
          <w:rFonts w:ascii="Arial" w:eastAsia="Times New Roman" w:hAnsi="Arial" w:cs="Arial"/>
          <w:color w:val="00000A"/>
          <w:lang w:eastAsia="pt-BR"/>
        </w:rPr>
        <w:t>dado primeiro</w:t>
      </w:r>
      <w:r w:rsidRPr="004A714A">
        <w:rPr>
          <w:rFonts w:ascii="Arial" w:eastAsia="Times New Roman" w:hAnsi="Arial" w:cs="Arial"/>
          <w:color w:val="00000A"/>
          <w:lang w:eastAsia="pt-BR"/>
        </w:rPr>
        <w:t xml:space="preserve"> pela leitura, a partir desse texto lido surge o texto escrito, procurando concentrar a atenção naquilo que foi possível perceber de como se fazer, suas capacidades e abstrações, o professor não pode mediar o processo de apropriação da produção escrita por meio de memorização, repetição. O ensino direto de conceitos não rende a apreensão do conhecimento, e o resultado é a verbalização como repetição vazia, simulando um conhecimento. De acordo com Freire</w:t>
      </w:r>
      <w:r w:rsidR="00EE075B">
        <w:rPr>
          <w:rFonts w:ascii="Arial" w:eastAsia="Times New Roman" w:hAnsi="Arial" w:cs="Arial"/>
          <w:color w:val="00000A"/>
          <w:lang w:eastAsia="pt-BR"/>
        </w:rPr>
        <w:t xml:space="preserve"> (1992</w:t>
      </w:r>
      <w:r w:rsidR="00C11A0A">
        <w:rPr>
          <w:rFonts w:ascii="Arial" w:eastAsia="Times New Roman" w:hAnsi="Arial" w:cs="Arial"/>
          <w:color w:val="00000A"/>
          <w:lang w:eastAsia="pt-BR"/>
        </w:rPr>
        <w:t>)</w:t>
      </w:r>
      <w:r w:rsidRPr="004A714A">
        <w:rPr>
          <w:rFonts w:ascii="Arial" w:eastAsia="Times New Roman" w:hAnsi="Arial" w:cs="Arial"/>
          <w:color w:val="00000A"/>
          <w:lang w:eastAsia="pt-BR"/>
        </w:rPr>
        <w:t>:</w:t>
      </w:r>
    </w:p>
    <w:p w:rsidR="004A714A" w:rsidRPr="002E66AE" w:rsidRDefault="004A714A" w:rsidP="002E66AE">
      <w:pPr>
        <w:tabs>
          <w:tab w:val="left" w:pos="1560"/>
        </w:tabs>
        <w:suppressAutoHyphens/>
        <w:spacing w:after="0" w:line="240" w:lineRule="auto"/>
        <w:ind w:left="2268"/>
        <w:jc w:val="both"/>
        <w:rPr>
          <w:rFonts w:ascii="Arial" w:eastAsia="Times New Roman" w:hAnsi="Arial" w:cs="Arial"/>
          <w:color w:val="00000A"/>
          <w:sz w:val="20"/>
          <w:szCs w:val="20"/>
          <w:lang w:eastAsia="pt-BR"/>
        </w:rPr>
      </w:pPr>
      <w:r w:rsidRPr="002E66AE">
        <w:rPr>
          <w:rFonts w:ascii="Arial" w:eastAsia="Times New Roman" w:hAnsi="Arial" w:cs="Arial"/>
          <w:color w:val="00000A"/>
          <w:sz w:val="20"/>
          <w:szCs w:val="20"/>
          <w:lang w:eastAsia="pt-BR"/>
        </w:rPr>
        <w:t>A leitura desse modo precede a leitura da palavra, daí que a posterior leitura desta, não possa presidir na continuidade da leitura daquela. Linguagem e realidade se prendem dinamicamente. A compreensão do texto a ser alcançado por sua leitura crítica implica a percepção das relações entre o texto e o contex</w:t>
      </w:r>
      <w:r w:rsidR="00C11A0A">
        <w:rPr>
          <w:rFonts w:ascii="Arial" w:eastAsia="Times New Roman" w:hAnsi="Arial" w:cs="Arial"/>
          <w:color w:val="00000A"/>
          <w:sz w:val="20"/>
          <w:szCs w:val="20"/>
          <w:lang w:eastAsia="pt-BR"/>
        </w:rPr>
        <w:t xml:space="preserve">to. </w:t>
      </w:r>
      <w:r w:rsidR="00EE075B">
        <w:rPr>
          <w:rFonts w:ascii="Arial" w:eastAsia="Times New Roman" w:hAnsi="Arial" w:cs="Arial"/>
          <w:color w:val="00000A"/>
          <w:sz w:val="20"/>
          <w:szCs w:val="20"/>
          <w:lang w:eastAsia="pt-BR"/>
        </w:rPr>
        <w:t>(FREIRE, 1992, p.11)</w:t>
      </w:r>
    </w:p>
    <w:p w:rsidR="00C11A0A" w:rsidRPr="004A714A" w:rsidRDefault="00C11A0A" w:rsidP="00EE075B">
      <w:pPr>
        <w:tabs>
          <w:tab w:val="left" w:pos="1560"/>
        </w:tabs>
        <w:suppressAutoHyphens/>
        <w:spacing w:after="0" w:line="240" w:lineRule="auto"/>
        <w:jc w:val="both"/>
        <w:rPr>
          <w:rFonts w:ascii="Arial" w:eastAsia="Times New Roman" w:hAnsi="Arial" w:cs="Arial"/>
          <w:color w:val="00000A"/>
          <w:szCs w:val="24"/>
          <w:lang w:eastAsia="pt-BR"/>
        </w:rPr>
      </w:pPr>
    </w:p>
    <w:p w:rsidR="004A714A" w:rsidRPr="004A714A" w:rsidRDefault="004A714A" w:rsidP="00C11A0A">
      <w:pPr>
        <w:suppressAutoHyphens/>
        <w:spacing w:after="0" w:line="360" w:lineRule="auto"/>
        <w:ind w:firstLine="851"/>
        <w:jc w:val="both"/>
        <w:rPr>
          <w:rFonts w:ascii="Arial" w:eastAsia="Times New Roman" w:hAnsi="Arial" w:cs="Arial"/>
          <w:color w:val="00000A"/>
          <w:sz w:val="24"/>
          <w:szCs w:val="24"/>
          <w:lang w:eastAsia="pt-BR"/>
        </w:rPr>
      </w:pPr>
      <w:r w:rsidRPr="004A714A">
        <w:rPr>
          <w:rFonts w:ascii="Arial" w:eastAsia="Times New Roman" w:hAnsi="Arial" w:cs="Arial"/>
          <w:color w:val="00000A"/>
          <w:sz w:val="24"/>
          <w:szCs w:val="24"/>
          <w:lang w:eastAsia="pt-BR"/>
        </w:rPr>
        <w:t>O autor refere-se ao processo de criação textual demanda que o leitor assuma um ponto de vista sobre seu pensamento, a preocupação de expressar o que realmente é importante. É aos poucos superada quando, o leitor interpreta que o incorreto gera dificuldade para leitura do texto ou sentido das palavras, partindo daí o leitor começa a perceber o sentido da escrita.</w:t>
      </w:r>
    </w:p>
    <w:p w:rsidR="0073492D" w:rsidRPr="00EE075B" w:rsidRDefault="004A714A" w:rsidP="00EE075B">
      <w:pPr>
        <w:spacing w:after="0" w:line="360" w:lineRule="auto"/>
        <w:ind w:firstLine="851"/>
        <w:jc w:val="both"/>
        <w:rPr>
          <w:rFonts w:ascii="Arial" w:eastAsia="Calibri" w:hAnsi="Arial" w:cs="Arial"/>
          <w:sz w:val="24"/>
          <w:szCs w:val="24"/>
        </w:rPr>
      </w:pPr>
      <w:r w:rsidRPr="004A714A">
        <w:rPr>
          <w:rFonts w:ascii="Arial" w:eastAsia="Calibri" w:hAnsi="Arial" w:cs="Arial"/>
          <w:sz w:val="24"/>
          <w:szCs w:val="24"/>
        </w:rPr>
        <w:t>Cabe redimensionar alguns pontos em relação ao que já vimos até aqui, sobre a leitura e a escrita, como desenvolver essa habilidade. Um primeiro ponto seria esclarecer aos leitores que o processo que envolve o ato de escrever um texto é viável. A motivação seria a dimensão frente a escrever.</w:t>
      </w:r>
    </w:p>
    <w:p w:rsidR="004A714A" w:rsidRDefault="004A714A" w:rsidP="002E66AE">
      <w:pPr>
        <w:spacing w:after="0"/>
      </w:pPr>
    </w:p>
    <w:p w:rsidR="00FE0A89" w:rsidRDefault="00EE075B" w:rsidP="002E66AE">
      <w:pPr>
        <w:pStyle w:val="Ttulo2"/>
        <w:spacing w:before="0"/>
        <w:ind w:left="360"/>
        <w:jc w:val="both"/>
        <w:rPr>
          <w:rFonts w:ascii="Arial" w:hAnsi="Arial" w:cs="Arial"/>
          <w:color w:val="auto"/>
          <w:sz w:val="24"/>
          <w:szCs w:val="24"/>
        </w:rPr>
      </w:pPr>
      <w:r>
        <w:rPr>
          <w:rFonts w:ascii="Arial" w:hAnsi="Arial" w:cs="Arial"/>
          <w:color w:val="auto"/>
          <w:sz w:val="24"/>
          <w:szCs w:val="24"/>
        </w:rPr>
        <w:t>2.3. Habilidades e competência do leitor crítico</w:t>
      </w:r>
      <w:r w:rsidR="001609B9">
        <w:rPr>
          <w:rFonts w:ascii="Arial" w:hAnsi="Arial" w:cs="Arial"/>
          <w:color w:val="auto"/>
          <w:sz w:val="24"/>
          <w:szCs w:val="24"/>
        </w:rPr>
        <w:t xml:space="preserve"> </w:t>
      </w:r>
    </w:p>
    <w:p w:rsidR="00FE0A89" w:rsidRDefault="004A714A" w:rsidP="002E66AE">
      <w:pPr>
        <w:spacing w:after="0"/>
      </w:pPr>
      <w:r>
        <w:t xml:space="preserve"> </w:t>
      </w:r>
    </w:p>
    <w:p w:rsidR="004A714A" w:rsidRPr="004A714A" w:rsidRDefault="004A714A" w:rsidP="002E66AE">
      <w:pPr>
        <w:suppressAutoHyphens/>
        <w:spacing w:after="0" w:line="360" w:lineRule="auto"/>
        <w:ind w:firstLine="708"/>
        <w:jc w:val="both"/>
        <w:rPr>
          <w:rFonts w:ascii="Arial" w:eastAsia="Times New Roman" w:hAnsi="Arial" w:cs="Arial"/>
          <w:color w:val="00000A"/>
          <w:sz w:val="24"/>
          <w:szCs w:val="24"/>
          <w:lang w:eastAsia="pt-BR"/>
        </w:rPr>
      </w:pPr>
      <w:r w:rsidRPr="004A714A">
        <w:rPr>
          <w:rFonts w:ascii="Arial" w:eastAsia="Times New Roman" w:hAnsi="Arial" w:cs="Arial"/>
          <w:color w:val="00000A"/>
          <w:sz w:val="24"/>
          <w:szCs w:val="24"/>
          <w:lang w:eastAsia="pt-BR"/>
        </w:rPr>
        <w:t>O ponto de partida para uma leitura verdadeira significativa é a formação do leitor crítico, sensibilizado da sua responsabilidade diante do ato de ler e da realização de uma leitura compreensiva, mais criteriosa diante da formação do cidadão para agir e interagir em seu meio social</w:t>
      </w:r>
      <w:r w:rsidR="005A1790" w:rsidRPr="004A714A">
        <w:rPr>
          <w:rFonts w:ascii="Arial" w:eastAsia="Times New Roman" w:hAnsi="Arial" w:cs="Arial"/>
          <w:color w:val="00000A"/>
          <w:sz w:val="24"/>
          <w:szCs w:val="24"/>
          <w:lang w:eastAsia="pt-BR"/>
        </w:rPr>
        <w:t xml:space="preserve"> entende-se</w:t>
      </w:r>
      <w:r w:rsidRPr="004A714A">
        <w:rPr>
          <w:rFonts w:ascii="Arial" w:eastAsia="Times New Roman" w:hAnsi="Arial" w:cs="Arial"/>
          <w:color w:val="00000A"/>
          <w:sz w:val="24"/>
          <w:szCs w:val="24"/>
          <w:lang w:eastAsia="pt-BR"/>
        </w:rPr>
        <w:t xml:space="preserve"> que o valor da leitura é primordial, principalmente que nem sempre o que se esta sendo lido pode ser </w:t>
      </w:r>
      <w:r w:rsidR="005A1790" w:rsidRPr="004A714A">
        <w:rPr>
          <w:rFonts w:ascii="Arial" w:eastAsia="Times New Roman" w:hAnsi="Arial" w:cs="Arial"/>
          <w:color w:val="00000A"/>
          <w:sz w:val="24"/>
          <w:szCs w:val="24"/>
          <w:lang w:eastAsia="pt-BR"/>
        </w:rPr>
        <w:t>levada</w:t>
      </w:r>
      <w:r w:rsidRPr="004A714A">
        <w:rPr>
          <w:rFonts w:ascii="Arial" w:eastAsia="Times New Roman" w:hAnsi="Arial" w:cs="Arial"/>
          <w:color w:val="00000A"/>
          <w:sz w:val="24"/>
          <w:szCs w:val="24"/>
          <w:lang w:eastAsia="pt-BR"/>
        </w:rPr>
        <w:t xml:space="preserve"> em </w:t>
      </w:r>
      <w:r w:rsidRPr="004A714A">
        <w:rPr>
          <w:rFonts w:ascii="Arial" w:eastAsia="Times New Roman" w:hAnsi="Arial" w:cs="Arial"/>
          <w:color w:val="00000A"/>
          <w:sz w:val="24"/>
          <w:szCs w:val="24"/>
          <w:lang w:eastAsia="pt-BR"/>
        </w:rPr>
        <w:lastRenderedPageBreak/>
        <w:t>consideração à compreensão feita, relacionando com as questões sócias, culturais e as quais o leitor está inserido.</w:t>
      </w:r>
    </w:p>
    <w:p w:rsidR="0073492D" w:rsidRPr="004A714A" w:rsidRDefault="004A714A" w:rsidP="002E66AE">
      <w:pPr>
        <w:spacing w:after="0" w:line="360" w:lineRule="auto"/>
        <w:jc w:val="both"/>
        <w:rPr>
          <w:rFonts w:ascii="Arial" w:eastAsia="Calibri" w:hAnsi="Arial" w:cs="Arial"/>
          <w:sz w:val="24"/>
          <w:szCs w:val="24"/>
        </w:rPr>
      </w:pPr>
      <w:r w:rsidRPr="004A714A">
        <w:rPr>
          <w:rFonts w:ascii="Arial" w:eastAsia="Calibri" w:hAnsi="Arial" w:cs="Arial"/>
          <w:b/>
          <w:sz w:val="24"/>
          <w:szCs w:val="24"/>
        </w:rPr>
        <w:tab/>
      </w:r>
      <w:r w:rsidRPr="004A714A">
        <w:rPr>
          <w:rFonts w:ascii="Arial" w:eastAsia="Calibri" w:hAnsi="Arial" w:cs="Arial"/>
          <w:sz w:val="24"/>
          <w:szCs w:val="24"/>
        </w:rPr>
        <w:t xml:space="preserve">A leitura feita por aquele que se faz entendedor do que se refere no texto, deve se descrito como um leitor com habilidades na leitura, trazendo para si uma fácil interpretação do que está diante dele. O constante contado com a fonte do saber, torna o indivíduo um ser crítico em tudo que se relaciona em seu meio, dentro dos padrões que está incluso. </w:t>
      </w:r>
    </w:p>
    <w:p w:rsidR="00EE075B" w:rsidRPr="002E66AE" w:rsidRDefault="004A714A" w:rsidP="00EE075B">
      <w:pPr>
        <w:suppressAutoHyphens/>
        <w:spacing w:after="0" w:line="240" w:lineRule="auto"/>
        <w:ind w:left="2268"/>
        <w:jc w:val="both"/>
        <w:rPr>
          <w:rFonts w:ascii="Arial" w:eastAsia="Times New Roman" w:hAnsi="Arial" w:cs="Arial"/>
          <w:color w:val="00000A"/>
          <w:sz w:val="20"/>
          <w:szCs w:val="20"/>
          <w:lang w:eastAsia="pt-BR"/>
        </w:rPr>
      </w:pPr>
      <w:r w:rsidRPr="002E66AE">
        <w:rPr>
          <w:rFonts w:ascii="Arial" w:eastAsia="Times New Roman" w:hAnsi="Arial" w:cs="Arial"/>
          <w:color w:val="00000A"/>
          <w:sz w:val="20"/>
          <w:szCs w:val="20"/>
          <w:lang w:eastAsia="pt-BR"/>
        </w:rPr>
        <w:t xml:space="preserve">O ensino da leitura, é um empreendimento de risco se não estiver fundamentado numa concepção teórica firme sobre os aspectos cognitivos envolvidos na compreensão textos. Tal ensino pode facilitar, desemborcar na exigência de mera reprodução das vozes de outros leitores, mais experientes ou mais poderosos do que o aluno. (KLEIMAN, 1998, p.61) </w:t>
      </w:r>
    </w:p>
    <w:p w:rsidR="004A714A" w:rsidRPr="004A714A" w:rsidRDefault="004A714A" w:rsidP="002E66AE">
      <w:pPr>
        <w:suppressAutoHyphens/>
        <w:spacing w:after="0" w:line="240" w:lineRule="auto"/>
        <w:ind w:left="2268"/>
        <w:jc w:val="center"/>
        <w:rPr>
          <w:rFonts w:ascii="Arial" w:eastAsia="Times New Roman" w:hAnsi="Arial" w:cs="Arial"/>
          <w:color w:val="00000A"/>
          <w:szCs w:val="24"/>
          <w:lang w:eastAsia="pt-BR"/>
        </w:rPr>
      </w:pPr>
    </w:p>
    <w:p w:rsidR="004A714A" w:rsidRPr="001609B9" w:rsidRDefault="001609B9" w:rsidP="002E66AE">
      <w:pPr>
        <w:shd w:val="clear" w:color="auto" w:fill="FFFFFF"/>
        <w:spacing w:after="0" w:line="360" w:lineRule="auto"/>
        <w:ind w:firstLine="708"/>
        <w:jc w:val="both"/>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Como explica a autora citada acima,</w:t>
      </w:r>
      <w:r w:rsidR="004A714A" w:rsidRPr="001609B9">
        <w:rPr>
          <w:rFonts w:ascii="Arial" w:eastAsia="Calibri" w:hAnsi="Arial" w:cs="Arial"/>
          <w:color w:val="000000" w:themeColor="text1"/>
          <w:sz w:val="24"/>
          <w:szCs w:val="24"/>
        </w:rPr>
        <w:t xml:space="preserve"> o autor deve se posicionar deixando explicito sobre o seu posicionamento através de fazer com que o leitor claramente entender a construção de significado e o leitor tem de estar disposto a fazer releituras e análises, cabendo ao leitor realizar essas análises a fim de compreender, não ficando preso às suas opiniões, para observar o ponto de vista do autor. A percepção dessa linha de raciocínio marcas torna o leitor mais crítico.</w:t>
      </w:r>
    </w:p>
    <w:p w:rsidR="004A714A" w:rsidRPr="004A714A" w:rsidRDefault="004A714A" w:rsidP="002E66AE">
      <w:pPr>
        <w:tabs>
          <w:tab w:val="left" w:pos="2718"/>
        </w:tabs>
        <w:spacing w:after="0" w:line="360" w:lineRule="auto"/>
        <w:ind w:firstLine="709"/>
        <w:jc w:val="both"/>
        <w:rPr>
          <w:rFonts w:ascii="Arial" w:eastAsia="Calibri" w:hAnsi="Arial" w:cs="Arial"/>
          <w:color w:val="000000"/>
          <w:sz w:val="24"/>
          <w:szCs w:val="24"/>
        </w:rPr>
      </w:pPr>
      <w:r w:rsidRPr="004A714A">
        <w:rPr>
          <w:rFonts w:ascii="Arial" w:eastAsia="Calibri" w:hAnsi="Arial" w:cs="Arial"/>
          <w:color w:val="000000"/>
          <w:sz w:val="24"/>
          <w:szCs w:val="24"/>
        </w:rPr>
        <w:t>O projeto apresentado refere-se à leitura prazerosa. Neste enfoque, vincula-se a leitura com o mundo, principalmente pelo mesmo ser muito social, sendo assim, no mundo linguístico o ler e o escrever andam juntos, ou seja, são indissociáveis e deve despertar o prazer.</w:t>
      </w:r>
    </w:p>
    <w:p w:rsidR="004A714A" w:rsidRPr="004A714A" w:rsidRDefault="004A714A" w:rsidP="002E66AE">
      <w:pPr>
        <w:tabs>
          <w:tab w:val="left" w:pos="2718"/>
        </w:tabs>
        <w:spacing w:after="0" w:line="360" w:lineRule="auto"/>
        <w:ind w:firstLine="709"/>
        <w:jc w:val="both"/>
        <w:rPr>
          <w:rFonts w:ascii="Arial" w:eastAsia="Calibri" w:hAnsi="Arial" w:cs="Arial"/>
          <w:color w:val="000000"/>
          <w:sz w:val="24"/>
          <w:szCs w:val="24"/>
        </w:rPr>
      </w:pPr>
      <w:r w:rsidRPr="004A714A">
        <w:rPr>
          <w:rFonts w:ascii="Arial" w:eastAsia="Calibri" w:hAnsi="Arial" w:cs="Arial"/>
          <w:color w:val="000000"/>
          <w:sz w:val="24"/>
          <w:szCs w:val="24"/>
        </w:rPr>
        <w:t xml:space="preserve">Por esse complexo motivo de mundo, a leitura prazerosa é clara em impor aqui; questionamentos, posicionamentos sejam eles individuais ou coletivos, ou seja, abre-nos os olhos em saber valorizar a importância fundamental de todos os processos de uma leitura cognitiva. Com a leitura que o cerca.                                                                              </w:t>
      </w:r>
    </w:p>
    <w:p w:rsidR="004A714A" w:rsidRDefault="004A714A" w:rsidP="002E66AE">
      <w:pPr>
        <w:tabs>
          <w:tab w:val="left" w:pos="2718"/>
        </w:tabs>
        <w:spacing w:after="0" w:line="360" w:lineRule="auto"/>
        <w:ind w:firstLine="709"/>
        <w:jc w:val="both"/>
        <w:rPr>
          <w:rFonts w:ascii="Arial" w:eastAsia="Calibri" w:hAnsi="Arial" w:cs="Arial"/>
          <w:color w:val="000000"/>
          <w:sz w:val="24"/>
          <w:szCs w:val="24"/>
        </w:rPr>
      </w:pPr>
      <w:r w:rsidRPr="004A714A">
        <w:rPr>
          <w:rFonts w:ascii="Arial" w:eastAsia="Calibri" w:hAnsi="Arial" w:cs="Arial"/>
          <w:color w:val="000000"/>
          <w:sz w:val="24"/>
          <w:szCs w:val="24"/>
        </w:rPr>
        <w:t>A ativação de conhecimento amplia a todo instante, o aprender e entender deste aprofundado e extenso aspecto de leitura. Assim a leitura deve envolver o leitor de tal forma que se torna algo prazeroso.</w:t>
      </w:r>
    </w:p>
    <w:p w:rsidR="000165C6" w:rsidRDefault="000165C6" w:rsidP="002E66AE">
      <w:pPr>
        <w:tabs>
          <w:tab w:val="left" w:pos="2718"/>
        </w:tabs>
        <w:spacing w:after="0" w:line="360" w:lineRule="auto"/>
        <w:ind w:firstLine="709"/>
        <w:jc w:val="both"/>
        <w:rPr>
          <w:rFonts w:ascii="Arial" w:eastAsia="Calibri" w:hAnsi="Arial" w:cs="Arial"/>
          <w:color w:val="000000"/>
          <w:sz w:val="24"/>
          <w:szCs w:val="24"/>
        </w:rPr>
      </w:pPr>
    </w:p>
    <w:p w:rsidR="00EE075B" w:rsidRPr="004A714A" w:rsidRDefault="00EE075B" w:rsidP="002E66AE">
      <w:pPr>
        <w:tabs>
          <w:tab w:val="left" w:pos="2718"/>
        </w:tabs>
        <w:spacing w:after="0" w:line="360" w:lineRule="auto"/>
        <w:ind w:firstLine="709"/>
        <w:jc w:val="both"/>
        <w:rPr>
          <w:rFonts w:ascii="Arial" w:eastAsia="Calibri" w:hAnsi="Arial" w:cs="Arial"/>
          <w:color w:val="000000"/>
          <w:sz w:val="24"/>
          <w:szCs w:val="24"/>
        </w:rPr>
      </w:pPr>
    </w:p>
    <w:p w:rsidR="004A714A" w:rsidRPr="002E66AE" w:rsidRDefault="005A1790" w:rsidP="002E66AE">
      <w:pPr>
        <w:pStyle w:val="PargrafodaLista"/>
        <w:numPr>
          <w:ilvl w:val="0"/>
          <w:numId w:val="13"/>
        </w:numPr>
        <w:tabs>
          <w:tab w:val="left" w:pos="2718"/>
        </w:tabs>
        <w:spacing w:after="0" w:line="360" w:lineRule="auto"/>
        <w:jc w:val="both"/>
        <w:rPr>
          <w:rFonts w:ascii="Arial" w:hAnsi="Arial" w:cs="Arial"/>
          <w:b/>
          <w:sz w:val="24"/>
          <w:szCs w:val="24"/>
        </w:rPr>
      </w:pPr>
      <w:r w:rsidRPr="002E66AE">
        <w:rPr>
          <w:rFonts w:ascii="Arial" w:hAnsi="Arial" w:cs="Arial"/>
          <w:b/>
          <w:sz w:val="24"/>
          <w:szCs w:val="24"/>
        </w:rPr>
        <w:t xml:space="preserve"> </w:t>
      </w:r>
      <w:r w:rsidR="004A714A" w:rsidRPr="002E66AE">
        <w:rPr>
          <w:rFonts w:ascii="Arial" w:hAnsi="Arial" w:cs="Arial"/>
          <w:b/>
          <w:sz w:val="24"/>
          <w:szCs w:val="24"/>
        </w:rPr>
        <w:t>PROPOSTA DE LEITURA E ESCRITA</w:t>
      </w:r>
    </w:p>
    <w:p w:rsidR="002E66AE" w:rsidRPr="002E66AE" w:rsidRDefault="002E66AE" w:rsidP="002E66AE">
      <w:pPr>
        <w:pStyle w:val="PargrafodaLista"/>
        <w:tabs>
          <w:tab w:val="left" w:pos="2718"/>
        </w:tabs>
        <w:spacing w:after="0" w:line="360" w:lineRule="auto"/>
        <w:jc w:val="both"/>
        <w:rPr>
          <w:rFonts w:ascii="Arial" w:hAnsi="Arial" w:cs="Arial"/>
          <w:color w:val="000000"/>
          <w:sz w:val="24"/>
          <w:szCs w:val="24"/>
        </w:rPr>
      </w:pPr>
    </w:p>
    <w:p w:rsidR="00435A71" w:rsidRPr="004A714A" w:rsidRDefault="004A714A" w:rsidP="00EE075B">
      <w:pPr>
        <w:spacing w:after="0" w:line="360" w:lineRule="auto"/>
        <w:ind w:firstLine="708"/>
        <w:jc w:val="both"/>
        <w:rPr>
          <w:rFonts w:ascii="Arial" w:eastAsia="Calibri" w:hAnsi="Arial" w:cs="Arial"/>
          <w:sz w:val="24"/>
          <w:szCs w:val="24"/>
        </w:rPr>
      </w:pPr>
      <w:r w:rsidRPr="004A714A">
        <w:rPr>
          <w:rFonts w:ascii="Arial" w:eastAsia="Calibri" w:hAnsi="Arial" w:cs="Arial"/>
          <w:sz w:val="24"/>
          <w:szCs w:val="24"/>
        </w:rPr>
        <w:t xml:space="preserve"> A leitura é de extrema necessidade na vida pessoal e profissional. Pois são exigidas habilidades para se ler um texto e desenvolver uma compreensão. Propomos </w:t>
      </w:r>
      <w:r w:rsidRPr="004A714A">
        <w:rPr>
          <w:rFonts w:ascii="Arial" w:eastAsia="Calibri" w:hAnsi="Arial" w:cs="Arial"/>
          <w:sz w:val="24"/>
          <w:szCs w:val="24"/>
        </w:rPr>
        <w:lastRenderedPageBreak/>
        <w:t>aqui a criação de uma atividade estratégica para o desenvolvimento do leitor; a utilização do uso de dicionário ajudará assim na decodificação das palavras não compreendidas. Como cita Moreyra:</w:t>
      </w:r>
    </w:p>
    <w:p w:rsidR="00435A71" w:rsidRDefault="004A714A" w:rsidP="00EE075B">
      <w:pPr>
        <w:autoSpaceDE w:val="0"/>
        <w:autoSpaceDN w:val="0"/>
        <w:adjustRightInd w:val="0"/>
        <w:spacing w:after="0" w:line="240" w:lineRule="auto"/>
        <w:ind w:left="2268"/>
        <w:jc w:val="both"/>
        <w:rPr>
          <w:rFonts w:ascii="Arial" w:eastAsia="Calibri" w:hAnsi="Arial" w:cs="Arial"/>
          <w:sz w:val="20"/>
          <w:szCs w:val="20"/>
        </w:rPr>
      </w:pPr>
      <w:r w:rsidRPr="002E66AE">
        <w:rPr>
          <w:rFonts w:ascii="Arial" w:eastAsia="Calibri" w:hAnsi="Arial" w:cs="Arial"/>
          <w:sz w:val="20"/>
          <w:szCs w:val="20"/>
        </w:rPr>
        <w:t>[...] é a formação do leitor, daquele que lê com fluência, entende qualquer tipo de texto, usa sua leitura como instrumento de emancipação e crescimento, e gosta de ler. A leitura em que estamos interessados para nossos alunos é muito mais que a simples decifração de um código, muito mais que simples decodificação. (MOREYRA, 2007. p. 13)</w:t>
      </w:r>
    </w:p>
    <w:p w:rsidR="00EE075B" w:rsidRPr="00EE075B" w:rsidRDefault="00EE075B" w:rsidP="00EE075B">
      <w:pPr>
        <w:autoSpaceDE w:val="0"/>
        <w:autoSpaceDN w:val="0"/>
        <w:adjustRightInd w:val="0"/>
        <w:spacing w:after="0" w:line="240" w:lineRule="auto"/>
        <w:ind w:left="2268"/>
        <w:jc w:val="both"/>
        <w:rPr>
          <w:rFonts w:ascii="Arial" w:eastAsia="Calibri" w:hAnsi="Arial" w:cs="Arial"/>
          <w:sz w:val="20"/>
          <w:szCs w:val="20"/>
        </w:rPr>
      </w:pPr>
    </w:p>
    <w:p w:rsidR="004A714A" w:rsidRPr="004A714A" w:rsidRDefault="004A714A" w:rsidP="002E66AE">
      <w:pPr>
        <w:autoSpaceDE w:val="0"/>
        <w:autoSpaceDN w:val="0"/>
        <w:adjustRightInd w:val="0"/>
        <w:spacing w:after="0" w:line="360" w:lineRule="auto"/>
        <w:ind w:firstLine="708"/>
        <w:jc w:val="both"/>
        <w:rPr>
          <w:rFonts w:ascii="Arial" w:eastAsia="Calibri" w:hAnsi="Arial" w:cs="Arial"/>
          <w:sz w:val="24"/>
          <w:szCs w:val="24"/>
        </w:rPr>
      </w:pPr>
      <w:r w:rsidRPr="004A714A">
        <w:rPr>
          <w:rFonts w:ascii="Arial" w:eastAsia="Calibri" w:hAnsi="Arial" w:cs="Arial"/>
          <w:sz w:val="24"/>
          <w:szCs w:val="24"/>
        </w:rPr>
        <w:t>Sendo assim Moreyra esclarece-nos de forma totalmente precisa o que a leitura nos passa, relacionando seu auxílio na vida de um leitor. Também nos compromete com um conhecimento apenas mais aprofundado de necessidade absoluta no mundo linguístico.</w:t>
      </w:r>
    </w:p>
    <w:p w:rsidR="004A714A" w:rsidRPr="004A714A" w:rsidRDefault="004A714A" w:rsidP="002E66AE">
      <w:pPr>
        <w:autoSpaceDE w:val="0"/>
        <w:autoSpaceDN w:val="0"/>
        <w:adjustRightInd w:val="0"/>
        <w:spacing w:after="0" w:line="360" w:lineRule="auto"/>
        <w:ind w:firstLine="708"/>
        <w:jc w:val="both"/>
        <w:rPr>
          <w:rFonts w:ascii="Arial" w:eastAsia="Calibri" w:hAnsi="Arial" w:cs="Arial"/>
          <w:sz w:val="24"/>
          <w:szCs w:val="24"/>
        </w:rPr>
      </w:pPr>
      <w:r w:rsidRPr="004A714A">
        <w:rPr>
          <w:rFonts w:ascii="Arial" w:eastAsia="Calibri" w:hAnsi="Arial" w:cs="Arial"/>
          <w:sz w:val="24"/>
          <w:szCs w:val="24"/>
        </w:rPr>
        <w:t xml:space="preserve">Deve ser apresentado como início de uma formação critica literária. </w:t>
      </w:r>
      <w:r w:rsidR="005A1790" w:rsidRPr="004A714A">
        <w:rPr>
          <w:rFonts w:ascii="Arial" w:eastAsia="Calibri" w:hAnsi="Arial" w:cs="Arial"/>
          <w:sz w:val="24"/>
          <w:szCs w:val="24"/>
        </w:rPr>
        <w:t>Os textos de Paulo Freire, sendo de fácil acesso e suas obras com pequenas quantidades de páginas, são</w:t>
      </w:r>
      <w:r w:rsidRPr="004A714A">
        <w:rPr>
          <w:rFonts w:ascii="Arial" w:eastAsia="Calibri" w:hAnsi="Arial" w:cs="Arial"/>
          <w:sz w:val="24"/>
          <w:szCs w:val="24"/>
        </w:rPr>
        <w:t xml:space="preserve"> claro não desmerecendo seu grande valor literário, é o mais célebre educador brasileiro, autor de diversas obras consagradas, defende como objetivo da escola, ensinar o aluno a ler o mundo para poder transformá-lo. </w:t>
      </w:r>
    </w:p>
    <w:p w:rsidR="005A1790" w:rsidRDefault="004A714A" w:rsidP="002E66AE">
      <w:pPr>
        <w:autoSpaceDE w:val="0"/>
        <w:autoSpaceDN w:val="0"/>
        <w:adjustRightInd w:val="0"/>
        <w:spacing w:after="0" w:line="360" w:lineRule="auto"/>
        <w:ind w:firstLine="708"/>
        <w:jc w:val="both"/>
        <w:rPr>
          <w:rFonts w:ascii="Arial" w:eastAsia="Calibri" w:hAnsi="Arial" w:cs="Arial"/>
          <w:sz w:val="24"/>
          <w:szCs w:val="24"/>
        </w:rPr>
      </w:pPr>
      <w:r w:rsidRPr="004A714A">
        <w:rPr>
          <w:rFonts w:ascii="Arial" w:eastAsia="Calibri" w:hAnsi="Arial" w:cs="Arial"/>
          <w:sz w:val="24"/>
          <w:szCs w:val="24"/>
        </w:rPr>
        <w:t xml:space="preserve">  Incentivamos aqui os leitores a tornarem-se ativos na construção de textos de forma estratégica junto com as diversas formulações de ideias. A autora Angela Kleiman, faz compreender cada tipo de texto, tirando assim conclusões, pois a memória do leitor é fornecida através da leitura, ou seja, quando se exerce a tarefa com facilidade de leitura frequente, é possível compreender qualquer informação dada pelo texto.  Como diz Kleiman</w:t>
      </w:r>
      <w:r w:rsidR="00EE075B">
        <w:rPr>
          <w:rFonts w:ascii="Arial" w:eastAsia="Calibri" w:hAnsi="Arial" w:cs="Arial"/>
          <w:sz w:val="24"/>
          <w:szCs w:val="24"/>
        </w:rPr>
        <w:t xml:space="preserve"> (2007</w:t>
      </w:r>
      <w:r w:rsidR="007932B8">
        <w:rPr>
          <w:rFonts w:ascii="Arial" w:eastAsia="Calibri" w:hAnsi="Arial" w:cs="Arial"/>
          <w:sz w:val="24"/>
          <w:szCs w:val="24"/>
        </w:rPr>
        <w:t>)</w:t>
      </w:r>
      <w:r w:rsidRPr="004A714A">
        <w:rPr>
          <w:rFonts w:ascii="Arial" w:eastAsia="Calibri" w:hAnsi="Arial" w:cs="Arial"/>
          <w:sz w:val="24"/>
          <w:szCs w:val="24"/>
        </w:rPr>
        <w:t>:</w:t>
      </w:r>
    </w:p>
    <w:p w:rsidR="007932B8" w:rsidRPr="004A714A" w:rsidRDefault="007932B8" w:rsidP="002E66AE">
      <w:pPr>
        <w:autoSpaceDE w:val="0"/>
        <w:autoSpaceDN w:val="0"/>
        <w:adjustRightInd w:val="0"/>
        <w:spacing w:after="0" w:line="360" w:lineRule="auto"/>
        <w:ind w:firstLine="708"/>
        <w:jc w:val="both"/>
        <w:rPr>
          <w:rFonts w:ascii="Arial" w:eastAsia="Calibri" w:hAnsi="Arial" w:cs="Arial"/>
          <w:sz w:val="24"/>
          <w:szCs w:val="24"/>
        </w:rPr>
      </w:pPr>
    </w:p>
    <w:p w:rsidR="004A714A" w:rsidRDefault="004A714A" w:rsidP="002E66AE">
      <w:pPr>
        <w:autoSpaceDE w:val="0"/>
        <w:autoSpaceDN w:val="0"/>
        <w:adjustRightInd w:val="0"/>
        <w:spacing w:after="0" w:line="240" w:lineRule="auto"/>
        <w:ind w:left="2268"/>
        <w:jc w:val="both"/>
        <w:rPr>
          <w:rFonts w:ascii="Arial" w:eastAsia="Calibri" w:hAnsi="Arial" w:cs="Arial"/>
          <w:sz w:val="20"/>
          <w:szCs w:val="20"/>
        </w:rPr>
      </w:pPr>
      <w:r w:rsidRPr="002E66AE">
        <w:rPr>
          <w:rFonts w:ascii="Arial" w:eastAsia="Calibri" w:hAnsi="Arial" w:cs="Arial"/>
          <w:sz w:val="20"/>
          <w:szCs w:val="20"/>
        </w:rPr>
        <w:t xml:space="preserve">A compreensão, o esforço para recriar o sentido do texto, tem sido várias vezes descrito como um esforço inconsciente na busca de coerência do texto. A procura de coerência seria um princípio que rege a atividade de leitura e outras atividades humanas. Ora, um dos caminhos que nos ajudam nessa busca é o engajamento, a atividades de nosso conhecimento prévio relevante para o assunto </w:t>
      </w:r>
      <w:r w:rsidR="007932B8">
        <w:rPr>
          <w:rFonts w:ascii="Arial" w:eastAsia="Calibri" w:hAnsi="Arial" w:cs="Arial"/>
          <w:sz w:val="20"/>
          <w:szCs w:val="20"/>
        </w:rPr>
        <w:t>do texto.</w:t>
      </w:r>
      <w:r w:rsidR="00EE075B">
        <w:rPr>
          <w:rFonts w:ascii="Arial" w:eastAsia="Calibri" w:hAnsi="Arial" w:cs="Arial"/>
          <w:sz w:val="20"/>
          <w:szCs w:val="20"/>
        </w:rPr>
        <w:t xml:space="preserve"> (KLEIMAN, 2007, p. 29)</w:t>
      </w:r>
    </w:p>
    <w:p w:rsidR="007932B8" w:rsidRDefault="007932B8" w:rsidP="002E66AE">
      <w:pPr>
        <w:autoSpaceDE w:val="0"/>
        <w:autoSpaceDN w:val="0"/>
        <w:adjustRightInd w:val="0"/>
        <w:spacing w:after="0" w:line="240" w:lineRule="auto"/>
        <w:ind w:left="2268"/>
        <w:jc w:val="both"/>
        <w:rPr>
          <w:rFonts w:ascii="Arial" w:eastAsia="Calibri" w:hAnsi="Arial" w:cs="Arial"/>
          <w:sz w:val="20"/>
          <w:szCs w:val="20"/>
        </w:rPr>
      </w:pPr>
    </w:p>
    <w:p w:rsidR="002E66AE" w:rsidRPr="002E66AE" w:rsidRDefault="002E66AE" w:rsidP="002E66AE">
      <w:pPr>
        <w:autoSpaceDE w:val="0"/>
        <w:autoSpaceDN w:val="0"/>
        <w:adjustRightInd w:val="0"/>
        <w:spacing w:after="0" w:line="240" w:lineRule="auto"/>
        <w:ind w:left="2268"/>
        <w:jc w:val="both"/>
        <w:rPr>
          <w:rFonts w:ascii="Arial" w:eastAsia="Calibri" w:hAnsi="Arial" w:cs="Arial"/>
          <w:sz w:val="20"/>
          <w:szCs w:val="20"/>
        </w:rPr>
      </w:pPr>
    </w:p>
    <w:p w:rsidR="004A714A" w:rsidRDefault="004A714A" w:rsidP="002E66AE">
      <w:pPr>
        <w:autoSpaceDE w:val="0"/>
        <w:autoSpaceDN w:val="0"/>
        <w:adjustRightInd w:val="0"/>
        <w:spacing w:after="0" w:line="360" w:lineRule="auto"/>
        <w:ind w:firstLine="709"/>
        <w:jc w:val="both"/>
        <w:rPr>
          <w:rFonts w:ascii="Arial" w:eastAsia="Calibri" w:hAnsi="Arial" w:cs="Arial"/>
          <w:color w:val="000000"/>
          <w:sz w:val="24"/>
          <w:szCs w:val="24"/>
        </w:rPr>
      </w:pPr>
      <w:r w:rsidRPr="004A714A">
        <w:rPr>
          <w:rFonts w:ascii="Arial" w:eastAsia="Calibri" w:hAnsi="Arial" w:cs="Arial"/>
          <w:color w:val="000000"/>
          <w:sz w:val="24"/>
          <w:szCs w:val="24"/>
        </w:rPr>
        <w:t xml:space="preserve">A autora explica que logo quando desfrutamos da mesma, descobrimos os sentidos oferecidos, tornando-nos disposto a querer descobrir sempre mais, pois leitura desmotivada não conduz </w:t>
      </w:r>
      <w:r w:rsidR="00EE075B" w:rsidRPr="004A714A">
        <w:rPr>
          <w:rFonts w:ascii="Arial" w:eastAsia="Calibri" w:hAnsi="Arial" w:cs="Arial"/>
          <w:color w:val="000000"/>
          <w:sz w:val="24"/>
          <w:szCs w:val="24"/>
        </w:rPr>
        <w:t>a aprendizagem</w:t>
      </w:r>
      <w:r w:rsidRPr="004A714A">
        <w:rPr>
          <w:rFonts w:ascii="Arial" w:eastAsia="Calibri" w:hAnsi="Arial" w:cs="Arial"/>
          <w:color w:val="000000"/>
          <w:sz w:val="24"/>
          <w:szCs w:val="24"/>
        </w:rPr>
        <w:t>, com isso o costume de leitura nos fará decifrar rapidamente palavras consideradas desconhecidas, guiando o nosso conhecimento prévio de leitura.</w:t>
      </w:r>
    </w:p>
    <w:p w:rsidR="000165C6" w:rsidRPr="007932B8" w:rsidRDefault="000165C6" w:rsidP="000165C6">
      <w:pPr>
        <w:spacing w:line="360" w:lineRule="auto"/>
        <w:ind w:firstLine="708"/>
        <w:jc w:val="both"/>
        <w:rPr>
          <w:rFonts w:ascii="Arial" w:hAnsi="Arial" w:cs="Arial"/>
          <w:sz w:val="24"/>
          <w:szCs w:val="24"/>
        </w:rPr>
      </w:pPr>
      <w:r w:rsidRPr="007932B8">
        <w:rPr>
          <w:rFonts w:ascii="Arial" w:hAnsi="Arial" w:cs="Arial"/>
          <w:sz w:val="24"/>
          <w:szCs w:val="24"/>
        </w:rPr>
        <w:t xml:space="preserve">A leitura não só desperta na criança o gosto pelos bons livros e pelo hábito de ler, como também contribui para despertar a valorização exata das coisas, </w:t>
      </w:r>
      <w:r w:rsidRPr="007932B8">
        <w:rPr>
          <w:rFonts w:ascii="Arial" w:hAnsi="Arial" w:cs="Arial"/>
          <w:sz w:val="24"/>
          <w:szCs w:val="24"/>
        </w:rPr>
        <w:lastRenderedPageBreak/>
        <w:t xml:space="preserve">desenvolver suas potencialidades, estimular sua curiosidade e formar a criança como ser social para participar e interagir na escola mais tarde. Essa leitura inicial tem o objetivo de ser prazerosa e despertar o gosto pelos livros e não a obrigação de aprender a ler. No seguinte trecho </w:t>
      </w:r>
      <w:r w:rsidR="00EE075B" w:rsidRPr="007932B8">
        <w:rPr>
          <w:rFonts w:ascii="Arial" w:hAnsi="Arial" w:cs="Arial"/>
          <w:sz w:val="24"/>
          <w:szCs w:val="24"/>
        </w:rPr>
        <w:t>PENNAC (</w:t>
      </w:r>
      <w:r w:rsidR="00EE075B">
        <w:rPr>
          <w:rFonts w:ascii="Arial" w:hAnsi="Arial" w:cs="Arial"/>
          <w:sz w:val="24"/>
          <w:szCs w:val="24"/>
        </w:rPr>
        <w:t>1993</w:t>
      </w:r>
      <w:r w:rsidR="00EE075B" w:rsidRPr="007932B8">
        <w:rPr>
          <w:rFonts w:ascii="Arial" w:hAnsi="Arial" w:cs="Arial"/>
          <w:sz w:val="24"/>
          <w:szCs w:val="24"/>
        </w:rPr>
        <w:t>) ilustra</w:t>
      </w:r>
      <w:r w:rsidRPr="007932B8">
        <w:rPr>
          <w:rFonts w:ascii="Arial" w:hAnsi="Arial" w:cs="Arial"/>
          <w:sz w:val="24"/>
          <w:szCs w:val="24"/>
        </w:rPr>
        <w:t>:</w:t>
      </w:r>
    </w:p>
    <w:p w:rsidR="000165C6" w:rsidRPr="00F855DA" w:rsidRDefault="000165C6" w:rsidP="00EE075B">
      <w:pPr>
        <w:spacing w:line="240" w:lineRule="auto"/>
        <w:ind w:left="2268"/>
        <w:jc w:val="both"/>
        <w:rPr>
          <w:rFonts w:ascii="Arial" w:hAnsi="Arial" w:cs="Arial"/>
          <w:b/>
        </w:rPr>
      </w:pPr>
      <w:r w:rsidRPr="007932B8">
        <w:rPr>
          <w:rFonts w:ascii="Arial" w:hAnsi="Arial" w:cs="Arial"/>
          <w:sz w:val="20"/>
          <w:szCs w:val="20"/>
        </w:rPr>
        <w:t>Ele é, desde o começo, o bom leitor que continuará a ser se os adultos que o circundam alimentarem seu entusiasmo em lugar de pôr a prova sua competência, estimularem seu desejo de aprender, antes de lhe impor o dever de recitar, acompanharem seus esforços, sem se contentar de esperar na virada, consentirem em perder noites, em lugar de procurar ganhar tempo, fizera vibrar o presente, sem brandir a ameaça do futuro, se recusarem a transformar em obrigação aquilo que era prazer, entretanto esse prazer até que ele se faça um dever, fundindo esse dever na gratuidade de toda a aprendizagem cultural, e fazendo com que encontrem eles mesmos o prazer nessa gratuidade</w:t>
      </w:r>
      <w:r w:rsidRPr="00F855DA">
        <w:rPr>
          <w:rFonts w:ascii="Arial" w:hAnsi="Arial" w:cs="Arial"/>
        </w:rPr>
        <w:t xml:space="preserve">. </w:t>
      </w:r>
      <w:r w:rsidR="00EE075B">
        <w:rPr>
          <w:rFonts w:ascii="Arial" w:hAnsi="Arial" w:cs="Arial"/>
        </w:rPr>
        <w:t>(PENNAC, 1993, p. 55)</w:t>
      </w:r>
    </w:p>
    <w:p w:rsidR="000165C6" w:rsidRPr="007932B8" w:rsidRDefault="000165C6" w:rsidP="00EE075B">
      <w:pPr>
        <w:spacing w:after="0" w:line="360" w:lineRule="auto"/>
        <w:ind w:firstLine="708"/>
        <w:jc w:val="both"/>
        <w:rPr>
          <w:rFonts w:ascii="Arial" w:hAnsi="Arial" w:cs="Arial"/>
          <w:sz w:val="24"/>
          <w:szCs w:val="24"/>
        </w:rPr>
      </w:pPr>
      <w:r w:rsidRPr="007932B8">
        <w:rPr>
          <w:rFonts w:ascii="Arial" w:hAnsi="Arial" w:cs="Arial"/>
          <w:sz w:val="24"/>
          <w:szCs w:val="24"/>
        </w:rPr>
        <w:t>Através da leitura a criança se forma socialmente e vai tomando consciência de si e do mundo, ao se formar ela vai compreendendo através das histórias muitas questões e assim vai perdendo os medos, conforme cita Freire: Na medida, porém, em que fui tornando íntimo do meu mundo, em que melhor o percebia e entendia na “leitura” que dele ia fazendo os meus temores iam diminuindo. (FREIRE, p. 14)</w:t>
      </w:r>
    </w:p>
    <w:p w:rsidR="000165C6" w:rsidRPr="007932B8" w:rsidRDefault="000165C6" w:rsidP="00EE075B">
      <w:pPr>
        <w:spacing w:after="0" w:line="360" w:lineRule="auto"/>
        <w:ind w:firstLine="708"/>
        <w:jc w:val="both"/>
        <w:rPr>
          <w:rFonts w:ascii="Arial" w:hAnsi="Arial" w:cs="Arial"/>
          <w:sz w:val="24"/>
          <w:szCs w:val="24"/>
        </w:rPr>
      </w:pPr>
      <w:r w:rsidRPr="007932B8">
        <w:rPr>
          <w:rFonts w:ascii="Arial" w:hAnsi="Arial" w:cs="Arial"/>
          <w:sz w:val="24"/>
          <w:szCs w:val="24"/>
        </w:rPr>
        <w:t>Enquanto a criança conhece o mundo da literatura ela vai se formando e todo o conteúdo de histórias, contos, fábulas e os mais variados tipos de textos passam a fazer parte do conhecimento de mundo e construir a subjetividade dela. Segundo Silveira</w:t>
      </w:r>
      <w:r w:rsidR="00EE075B">
        <w:rPr>
          <w:rFonts w:ascii="Arial" w:hAnsi="Arial" w:cs="Arial"/>
          <w:sz w:val="24"/>
          <w:szCs w:val="24"/>
        </w:rPr>
        <w:t xml:space="preserve"> (1996</w:t>
      </w:r>
      <w:r w:rsidR="007932B8" w:rsidRPr="007932B8">
        <w:rPr>
          <w:rFonts w:ascii="Arial" w:hAnsi="Arial" w:cs="Arial"/>
          <w:sz w:val="24"/>
          <w:szCs w:val="24"/>
        </w:rPr>
        <w:t>)</w:t>
      </w:r>
      <w:r w:rsidRPr="007932B8">
        <w:rPr>
          <w:rFonts w:ascii="Arial" w:hAnsi="Arial" w:cs="Arial"/>
          <w:sz w:val="24"/>
          <w:szCs w:val="24"/>
        </w:rPr>
        <w:t>:</w:t>
      </w:r>
    </w:p>
    <w:p w:rsidR="000165C6" w:rsidRPr="00EE075B" w:rsidRDefault="000165C6" w:rsidP="00EE075B">
      <w:pPr>
        <w:spacing w:line="240" w:lineRule="auto"/>
        <w:ind w:left="2268"/>
        <w:jc w:val="both"/>
        <w:rPr>
          <w:rStyle w:val="apple-converted-space"/>
          <w:rFonts w:ascii="Arial" w:hAnsi="Arial" w:cs="Arial"/>
          <w:sz w:val="20"/>
          <w:szCs w:val="20"/>
        </w:rPr>
      </w:pPr>
      <w:r w:rsidRPr="007932B8">
        <w:rPr>
          <w:rFonts w:ascii="Arial" w:hAnsi="Arial" w:cs="Arial"/>
          <w:sz w:val="20"/>
          <w:szCs w:val="20"/>
        </w:rPr>
        <w:t>Os contos de fada dirigem a criança para a descoberta de sua própria identidade e também sugerem as experiências que são necessárias para desenvolver ainda mais o seu caráter. "Eles alimentam a imaginação e estimulam as fantasias, pois nem todos os nossos desejos podem ser satisfeitos através da realidade. Daí a importância da fantasia como recurso adaptativo. Na seleção de histórias para serem oferecidas na hora do conto, é importante incluir contos de</w:t>
      </w:r>
      <w:r w:rsidR="007932B8" w:rsidRPr="007932B8">
        <w:rPr>
          <w:rFonts w:ascii="Arial" w:hAnsi="Arial" w:cs="Arial"/>
          <w:sz w:val="20"/>
          <w:szCs w:val="20"/>
        </w:rPr>
        <w:t xml:space="preserve"> fadas”</w:t>
      </w:r>
      <w:r w:rsidRPr="007932B8">
        <w:rPr>
          <w:rStyle w:val="apple-converted-space"/>
          <w:rFonts w:ascii="Arial" w:hAnsi="Arial" w:cs="Arial"/>
          <w:sz w:val="20"/>
          <w:szCs w:val="20"/>
        </w:rPr>
        <w:t>.</w:t>
      </w:r>
      <w:r w:rsidR="00EE075B">
        <w:rPr>
          <w:rStyle w:val="apple-converted-space"/>
          <w:rFonts w:ascii="Arial" w:hAnsi="Arial" w:cs="Arial"/>
          <w:sz w:val="20"/>
          <w:szCs w:val="20"/>
        </w:rPr>
        <w:t xml:space="preserve"> (SILVEIRA, 1996, p. 12)</w:t>
      </w:r>
    </w:p>
    <w:p w:rsidR="000165C6" w:rsidRPr="007932B8" w:rsidRDefault="000165C6" w:rsidP="00EE075B">
      <w:pPr>
        <w:spacing w:line="360" w:lineRule="auto"/>
        <w:ind w:firstLine="708"/>
        <w:jc w:val="both"/>
        <w:rPr>
          <w:rFonts w:ascii="Arial" w:hAnsi="Arial" w:cs="Arial"/>
          <w:sz w:val="24"/>
          <w:szCs w:val="24"/>
        </w:rPr>
      </w:pPr>
      <w:r w:rsidRPr="007932B8">
        <w:rPr>
          <w:rStyle w:val="apple-converted-space"/>
          <w:rFonts w:ascii="Arial" w:hAnsi="Arial" w:cs="Arial"/>
          <w:sz w:val="24"/>
          <w:szCs w:val="24"/>
        </w:rPr>
        <w:t xml:space="preserve">Conforme o autor deixa claro, a realidade dos contos de fada é distante, e muitas crianças não tem a oportunidade de ter esse contato prévio com a leitura, contato que as distinguem mais tarde na escola, e na vida. </w:t>
      </w:r>
      <w:r w:rsidR="00435A71" w:rsidRPr="007932B8">
        <w:rPr>
          <w:rStyle w:val="apple-converted-space"/>
          <w:rFonts w:ascii="Arial" w:hAnsi="Arial" w:cs="Arial"/>
          <w:sz w:val="24"/>
          <w:szCs w:val="24"/>
        </w:rPr>
        <w:t>COSSON (</w:t>
      </w:r>
      <w:r w:rsidR="00EE075B">
        <w:rPr>
          <w:rStyle w:val="apple-converted-space"/>
          <w:rFonts w:ascii="Arial" w:hAnsi="Arial" w:cs="Arial"/>
          <w:sz w:val="24"/>
          <w:szCs w:val="24"/>
        </w:rPr>
        <w:t>2012</w:t>
      </w:r>
      <w:r w:rsidR="007932B8" w:rsidRPr="007932B8">
        <w:rPr>
          <w:rStyle w:val="apple-converted-space"/>
          <w:rFonts w:ascii="Arial" w:hAnsi="Arial" w:cs="Arial"/>
          <w:sz w:val="24"/>
          <w:szCs w:val="24"/>
        </w:rPr>
        <w:t>)</w:t>
      </w:r>
      <w:r w:rsidRPr="007932B8">
        <w:rPr>
          <w:rStyle w:val="apple-converted-space"/>
          <w:rFonts w:ascii="Arial" w:hAnsi="Arial" w:cs="Arial"/>
          <w:sz w:val="24"/>
          <w:szCs w:val="24"/>
        </w:rPr>
        <w:t xml:space="preserve"> demonstra como a realidade socioeconômica interfere na atividade de leitura e letramento.</w:t>
      </w:r>
    </w:p>
    <w:p w:rsidR="000165C6" w:rsidRPr="007932B8" w:rsidRDefault="000165C6" w:rsidP="00EE075B">
      <w:pPr>
        <w:spacing w:line="240" w:lineRule="auto"/>
        <w:ind w:left="2268"/>
        <w:jc w:val="both"/>
        <w:rPr>
          <w:rFonts w:ascii="Arial" w:hAnsi="Arial" w:cs="Arial"/>
          <w:sz w:val="20"/>
          <w:szCs w:val="20"/>
        </w:rPr>
      </w:pPr>
      <w:r w:rsidRPr="007932B8">
        <w:rPr>
          <w:rFonts w:ascii="Arial" w:hAnsi="Arial" w:cs="Arial"/>
          <w:sz w:val="20"/>
          <w:szCs w:val="20"/>
        </w:rPr>
        <w:t xml:space="preserve">Em suas casas, os alunos convivem com pais leitores e o manuseio de livros é uma realidade desde antes da entrada na escola. São alunos saudáveis, bem alimentados conectados com o mundo, que conhecem via internet e pessoalmente em suas viagens de férias. Em suma apresentam todas as condições que consideram propicias ao desenvolvimento da leitura ou, dizendo de outra maneira, possuem as condições que ausentes, costumam ser apontadas como razões para as dificuldades de leitura em alunos: </w:t>
      </w:r>
      <w:r w:rsidRPr="007932B8">
        <w:rPr>
          <w:rFonts w:ascii="Arial" w:hAnsi="Arial" w:cs="Arial"/>
          <w:sz w:val="20"/>
          <w:szCs w:val="20"/>
        </w:rPr>
        <w:lastRenderedPageBreak/>
        <w:t xml:space="preserve">estudam em escolas públicas, são de baixa renda, desnutridos, com pais não leitores, sem acesso a livros em casa </w:t>
      </w:r>
      <w:r w:rsidR="007932B8" w:rsidRPr="007932B8">
        <w:rPr>
          <w:rFonts w:ascii="Arial" w:hAnsi="Arial" w:cs="Arial"/>
          <w:sz w:val="20"/>
          <w:szCs w:val="20"/>
        </w:rPr>
        <w:t>e na escola.</w:t>
      </w:r>
      <w:r w:rsidR="00EE075B">
        <w:rPr>
          <w:rFonts w:ascii="Arial" w:hAnsi="Arial" w:cs="Arial"/>
          <w:sz w:val="20"/>
          <w:szCs w:val="20"/>
        </w:rPr>
        <w:t xml:space="preserve"> (COSSON, 2012, p. 37)</w:t>
      </w:r>
    </w:p>
    <w:p w:rsidR="000165C6" w:rsidRPr="00F855DA" w:rsidRDefault="000165C6" w:rsidP="000165C6">
      <w:pPr>
        <w:spacing w:after="0" w:line="360" w:lineRule="auto"/>
        <w:ind w:firstLine="708"/>
        <w:jc w:val="both"/>
        <w:rPr>
          <w:rFonts w:ascii="Arial" w:hAnsi="Arial" w:cs="Arial"/>
        </w:rPr>
      </w:pPr>
    </w:p>
    <w:p w:rsidR="000165C6" w:rsidRPr="00EE075B" w:rsidRDefault="000165C6" w:rsidP="000165C6">
      <w:pPr>
        <w:spacing w:line="360" w:lineRule="auto"/>
        <w:ind w:firstLine="708"/>
        <w:jc w:val="both"/>
        <w:rPr>
          <w:rFonts w:ascii="Arial" w:hAnsi="Arial" w:cs="Arial"/>
          <w:sz w:val="24"/>
          <w:szCs w:val="24"/>
        </w:rPr>
      </w:pPr>
      <w:r w:rsidRPr="00EE075B">
        <w:rPr>
          <w:rFonts w:ascii="Arial" w:hAnsi="Arial" w:cs="Arial"/>
          <w:sz w:val="24"/>
          <w:szCs w:val="24"/>
        </w:rPr>
        <w:t>Conforme o autor apresenta a leitura prévia possui um importante papel no sentido de que a escola não dará todo o recurso de obras necessárias e de diferentes tipos. E segundo Kaufmam e Rodriguez</w:t>
      </w:r>
      <w:r w:rsidR="00EE075B">
        <w:rPr>
          <w:rFonts w:ascii="Arial" w:hAnsi="Arial" w:cs="Arial"/>
          <w:sz w:val="24"/>
          <w:szCs w:val="24"/>
        </w:rPr>
        <w:t xml:space="preserve"> (1995</w:t>
      </w:r>
      <w:r w:rsidR="007932B8" w:rsidRPr="00EE075B">
        <w:rPr>
          <w:rFonts w:ascii="Arial" w:hAnsi="Arial" w:cs="Arial"/>
          <w:sz w:val="24"/>
          <w:szCs w:val="24"/>
        </w:rPr>
        <w:t>)</w:t>
      </w:r>
      <w:r w:rsidRPr="00EE075B">
        <w:rPr>
          <w:rFonts w:ascii="Arial" w:hAnsi="Arial" w:cs="Arial"/>
          <w:sz w:val="24"/>
          <w:szCs w:val="24"/>
        </w:rPr>
        <w:t>:</w:t>
      </w:r>
    </w:p>
    <w:p w:rsidR="000165C6" w:rsidRPr="007932B8" w:rsidRDefault="000165C6" w:rsidP="00EE075B">
      <w:pPr>
        <w:spacing w:line="240" w:lineRule="auto"/>
        <w:ind w:left="2268"/>
        <w:jc w:val="both"/>
        <w:rPr>
          <w:rFonts w:ascii="Arial" w:hAnsi="Arial" w:cs="Arial"/>
          <w:sz w:val="20"/>
          <w:szCs w:val="20"/>
        </w:rPr>
      </w:pPr>
      <w:r w:rsidRPr="007932B8">
        <w:rPr>
          <w:rFonts w:ascii="Arial" w:hAnsi="Arial" w:cs="Arial"/>
          <w:sz w:val="20"/>
          <w:szCs w:val="20"/>
        </w:rPr>
        <w:t xml:space="preserve">Os leitores não se formam com leituras de materiais escritos, elaborados expressamente para a escola com a finalidade de cumprir as exigências de um programa. Os leitores se formam com a leitura de diferentes obras que contém diversidade de textos que servem como ocorre nos contextos escolares para </w:t>
      </w:r>
      <w:r w:rsidR="007932B8">
        <w:rPr>
          <w:rFonts w:ascii="Arial" w:hAnsi="Arial" w:cs="Arial"/>
          <w:sz w:val="20"/>
          <w:szCs w:val="20"/>
        </w:rPr>
        <w:t xml:space="preserve">multiplicidade de propósitos. </w:t>
      </w:r>
      <w:r w:rsidR="00EE075B">
        <w:rPr>
          <w:rFonts w:ascii="Arial" w:hAnsi="Arial" w:cs="Arial"/>
          <w:sz w:val="20"/>
          <w:szCs w:val="20"/>
        </w:rPr>
        <w:t>(KAUFMAM E RODRIGUEZ, 1995, p. 45)</w:t>
      </w:r>
    </w:p>
    <w:p w:rsidR="000165C6" w:rsidRPr="00EE075B" w:rsidRDefault="000165C6" w:rsidP="000165C6">
      <w:pPr>
        <w:spacing w:after="0" w:line="360" w:lineRule="auto"/>
        <w:ind w:firstLine="708"/>
        <w:jc w:val="both"/>
        <w:rPr>
          <w:rFonts w:ascii="Arial" w:hAnsi="Arial" w:cs="Arial"/>
          <w:sz w:val="24"/>
          <w:szCs w:val="24"/>
        </w:rPr>
      </w:pPr>
    </w:p>
    <w:p w:rsidR="007932B8" w:rsidRPr="00EE075B" w:rsidRDefault="000165C6" w:rsidP="000165C6">
      <w:pPr>
        <w:spacing w:line="360" w:lineRule="auto"/>
        <w:ind w:firstLine="708"/>
        <w:jc w:val="both"/>
        <w:rPr>
          <w:rFonts w:ascii="Arial" w:hAnsi="Arial" w:cs="Arial"/>
          <w:sz w:val="24"/>
          <w:szCs w:val="24"/>
        </w:rPr>
      </w:pPr>
      <w:r w:rsidRPr="00EE075B">
        <w:rPr>
          <w:rFonts w:ascii="Arial" w:hAnsi="Arial" w:cs="Arial"/>
          <w:sz w:val="24"/>
          <w:szCs w:val="24"/>
        </w:rPr>
        <w:t>Portanto ler é um recurso extra escolar e começa desde cedo em casa, embora a escola exerça um papel importantíssimo é preciso lembrar que a formação de leitores não é restrita apenas a ela, a família precisa estar presente e iniciar os primeiros momentos de leitura nessa fase inicial, antes da socialização da criança com o mundo.</w:t>
      </w:r>
    </w:p>
    <w:p w:rsidR="000165C6" w:rsidRPr="00EE075B" w:rsidRDefault="000165C6" w:rsidP="000165C6">
      <w:pPr>
        <w:spacing w:line="360" w:lineRule="auto"/>
        <w:ind w:firstLine="708"/>
        <w:jc w:val="both"/>
        <w:rPr>
          <w:rFonts w:ascii="Arial" w:hAnsi="Arial" w:cs="Arial"/>
          <w:sz w:val="24"/>
          <w:szCs w:val="24"/>
        </w:rPr>
      </w:pPr>
      <w:r w:rsidRPr="00EE075B">
        <w:rPr>
          <w:rFonts w:ascii="Arial" w:hAnsi="Arial" w:cs="Arial"/>
          <w:sz w:val="24"/>
          <w:szCs w:val="24"/>
        </w:rPr>
        <w:t xml:space="preserve"> É o que nós diz Smith</w:t>
      </w:r>
      <w:r w:rsidR="00EE075B">
        <w:rPr>
          <w:rFonts w:ascii="Arial" w:hAnsi="Arial" w:cs="Arial"/>
          <w:sz w:val="24"/>
          <w:szCs w:val="24"/>
        </w:rPr>
        <w:t xml:space="preserve"> (2003</w:t>
      </w:r>
      <w:r w:rsidR="007932B8" w:rsidRPr="00EE075B">
        <w:rPr>
          <w:rFonts w:ascii="Arial" w:hAnsi="Arial" w:cs="Arial"/>
          <w:sz w:val="24"/>
          <w:szCs w:val="24"/>
        </w:rPr>
        <w:t>)</w:t>
      </w:r>
      <w:r w:rsidRPr="00EE075B">
        <w:rPr>
          <w:rFonts w:ascii="Arial" w:hAnsi="Arial" w:cs="Arial"/>
          <w:sz w:val="24"/>
          <w:szCs w:val="24"/>
        </w:rPr>
        <w:t>:</w:t>
      </w:r>
    </w:p>
    <w:p w:rsidR="000165C6" w:rsidRPr="007932B8" w:rsidRDefault="000165C6" w:rsidP="00EE075B">
      <w:pPr>
        <w:spacing w:line="240" w:lineRule="auto"/>
        <w:ind w:left="1701"/>
        <w:jc w:val="both"/>
        <w:rPr>
          <w:rFonts w:ascii="Arial" w:hAnsi="Arial" w:cs="Arial"/>
          <w:sz w:val="20"/>
          <w:szCs w:val="20"/>
        </w:rPr>
      </w:pPr>
      <w:r w:rsidRPr="007932B8">
        <w:rPr>
          <w:rFonts w:ascii="Arial" w:hAnsi="Arial" w:cs="Arial"/>
          <w:sz w:val="20"/>
          <w:szCs w:val="20"/>
        </w:rPr>
        <w:t>Ler para a criança é muito importante, e fazer isto frequentemente algo recomendado, embora nem sempre esteja claro o que, exatamente, deve ser lido. Obviamente, ler para e com as crianças pode torná-las interessadas nas estórias, e também demonstrar interesse e utilidade que as outras pessoas encontram na leitura. Mas a cada vez que uma criança ouve uma leitura também pode ser uma lição de leitura. Ela é uma oportunidade para aprender mais sobre as convenções e finalidades da linguage</w:t>
      </w:r>
      <w:r w:rsidR="007932B8" w:rsidRPr="007932B8">
        <w:rPr>
          <w:rFonts w:ascii="Arial" w:hAnsi="Arial" w:cs="Arial"/>
          <w:sz w:val="20"/>
          <w:szCs w:val="20"/>
        </w:rPr>
        <w:t>m escrita</w:t>
      </w:r>
      <w:r w:rsidRPr="007932B8">
        <w:rPr>
          <w:rFonts w:ascii="Arial" w:hAnsi="Arial" w:cs="Arial"/>
          <w:sz w:val="20"/>
          <w:szCs w:val="20"/>
        </w:rPr>
        <w:t>.</w:t>
      </w:r>
      <w:r w:rsidR="00EE075B">
        <w:rPr>
          <w:rFonts w:ascii="Arial" w:hAnsi="Arial" w:cs="Arial"/>
          <w:sz w:val="20"/>
          <w:szCs w:val="20"/>
        </w:rPr>
        <w:t xml:space="preserve"> (SMITH, 2003, s/p)</w:t>
      </w:r>
    </w:p>
    <w:p w:rsidR="000165C6" w:rsidRPr="007932B8" w:rsidRDefault="000165C6" w:rsidP="00EE075B">
      <w:pPr>
        <w:spacing w:after="0" w:line="240" w:lineRule="auto"/>
        <w:ind w:left="1701"/>
        <w:jc w:val="both"/>
        <w:rPr>
          <w:rFonts w:ascii="Arial" w:hAnsi="Arial" w:cs="Arial"/>
          <w:sz w:val="20"/>
          <w:szCs w:val="20"/>
        </w:rPr>
      </w:pPr>
    </w:p>
    <w:p w:rsidR="000165C6" w:rsidRPr="007932B8" w:rsidRDefault="000165C6" w:rsidP="00EE075B">
      <w:pPr>
        <w:spacing w:after="0" w:line="360" w:lineRule="auto"/>
        <w:ind w:firstLine="708"/>
        <w:jc w:val="both"/>
        <w:rPr>
          <w:rFonts w:ascii="Arial" w:hAnsi="Arial" w:cs="Arial"/>
          <w:sz w:val="24"/>
          <w:szCs w:val="24"/>
        </w:rPr>
      </w:pPr>
      <w:r w:rsidRPr="007932B8">
        <w:rPr>
          <w:rFonts w:ascii="Arial" w:hAnsi="Arial" w:cs="Arial"/>
          <w:sz w:val="24"/>
          <w:szCs w:val="24"/>
        </w:rPr>
        <w:t xml:space="preserve">Quando ingressam na escola, as crianças precisam aprender a participar dos diferentes eventos que acontecem nesse domínio. Identificar e aprender as formas de participação social aceitáveis nesse domínio é tarefa fundamental para interagir nesse ambiente e obter sucesso escolar. (BAGNO, 2007.p.88) </w:t>
      </w:r>
    </w:p>
    <w:p w:rsidR="000165C6" w:rsidRPr="007932B8" w:rsidRDefault="000165C6" w:rsidP="00EE075B">
      <w:pPr>
        <w:autoSpaceDE w:val="0"/>
        <w:autoSpaceDN w:val="0"/>
        <w:adjustRightInd w:val="0"/>
        <w:spacing w:after="0" w:line="360" w:lineRule="auto"/>
        <w:ind w:firstLine="709"/>
        <w:jc w:val="both"/>
        <w:rPr>
          <w:rFonts w:ascii="Arial" w:eastAsia="Calibri" w:hAnsi="Arial" w:cs="Arial"/>
          <w:color w:val="000000"/>
          <w:sz w:val="24"/>
          <w:szCs w:val="24"/>
        </w:rPr>
      </w:pPr>
      <w:r w:rsidRPr="007932B8">
        <w:rPr>
          <w:rFonts w:ascii="Arial" w:hAnsi="Arial" w:cs="Arial"/>
          <w:sz w:val="24"/>
          <w:szCs w:val="24"/>
        </w:rPr>
        <w:t>O ingresso no ambiente escolar acontece cada vez mais cedo nos dias de hoje, então a leitura em casa torna-se extremamente importante no sentindo de que a diferenciação acontecerá no momento das atividades realizadas nesse ambiente. E quando a criança já recebeu esse domínio prévio ela possui um discernimento maior de demonstrar esse currículo oculto que traz consigo de leitura anteriores.</w:t>
      </w:r>
    </w:p>
    <w:p w:rsidR="004A714A" w:rsidRDefault="004A714A" w:rsidP="00EE075B">
      <w:pPr>
        <w:spacing w:after="0"/>
      </w:pPr>
    </w:p>
    <w:p w:rsidR="004A714A" w:rsidRDefault="004A714A" w:rsidP="002E66AE">
      <w:pPr>
        <w:autoSpaceDE w:val="0"/>
        <w:autoSpaceDN w:val="0"/>
        <w:adjustRightInd w:val="0"/>
        <w:spacing w:after="0" w:line="240" w:lineRule="auto"/>
        <w:rPr>
          <w:rFonts w:ascii="Arial" w:hAnsi="Arial" w:cs="Arial"/>
          <w:sz w:val="24"/>
          <w:szCs w:val="24"/>
        </w:rPr>
      </w:pPr>
    </w:p>
    <w:p w:rsidR="00EE075B" w:rsidRDefault="00EE075B" w:rsidP="002E66AE">
      <w:pPr>
        <w:autoSpaceDE w:val="0"/>
        <w:autoSpaceDN w:val="0"/>
        <w:adjustRightInd w:val="0"/>
        <w:spacing w:after="0" w:line="240" w:lineRule="auto"/>
        <w:rPr>
          <w:rFonts w:ascii="Arial" w:hAnsi="Arial" w:cs="Arial"/>
          <w:sz w:val="24"/>
          <w:szCs w:val="24"/>
        </w:rPr>
      </w:pPr>
    </w:p>
    <w:p w:rsidR="00FE0A89" w:rsidRPr="00EE075B" w:rsidRDefault="00FE0A89" w:rsidP="00EE075B">
      <w:pPr>
        <w:pStyle w:val="PargrafodaLista"/>
        <w:numPr>
          <w:ilvl w:val="0"/>
          <w:numId w:val="13"/>
        </w:numPr>
        <w:autoSpaceDE w:val="0"/>
        <w:autoSpaceDN w:val="0"/>
        <w:adjustRightInd w:val="0"/>
        <w:spacing w:after="0" w:line="240" w:lineRule="auto"/>
        <w:rPr>
          <w:rFonts w:ascii="Arial" w:hAnsi="Arial" w:cs="Arial"/>
          <w:b/>
          <w:bCs/>
          <w:sz w:val="24"/>
          <w:szCs w:val="24"/>
        </w:rPr>
      </w:pPr>
      <w:r w:rsidRPr="00EE075B">
        <w:rPr>
          <w:rFonts w:ascii="Arial" w:hAnsi="Arial" w:cs="Arial"/>
          <w:b/>
          <w:bCs/>
          <w:sz w:val="24"/>
          <w:szCs w:val="24"/>
        </w:rPr>
        <w:lastRenderedPageBreak/>
        <w:t>CONSIDERAÇOES FINAIS</w:t>
      </w:r>
    </w:p>
    <w:p w:rsidR="005A1790" w:rsidRDefault="005A1790" w:rsidP="002E66AE">
      <w:pPr>
        <w:autoSpaceDE w:val="0"/>
        <w:autoSpaceDN w:val="0"/>
        <w:adjustRightInd w:val="0"/>
        <w:spacing w:after="0" w:line="240" w:lineRule="auto"/>
        <w:rPr>
          <w:rFonts w:ascii="Times-Bold" w:hAnsi="Times-Bold" w:cs="Times-Bold"/>
          <w:b/>
          <w:bCs/>
          <w:sz w:val="24"/>
          <w:szCs w:val="24"/>
        </w:rPr>
      </w:pPr>
    </w:p>
    <w:p w:rsidR="00EE075B" w:rsidRPr="00050827" w:rsidRDefault="00EE075B" w:rsidP="002E66AE">
      <w:pPr>
        <w:autoSpaceDE w:val="0"/>
        <w:autoSpaceDN w:val="0"/>
        <w:adjustRightInd w:val="0"/>
        <w:spacing w:after="0" w:line="240" w:lineRule="auto"/>
        <w:rPr>
          <w:rFonts w:ascii="Times-Bold" w:hAnsi="Times-Bold" w:cs="Times-Bold"/>
          <w:b/>
          <w:bCs/>
          <w:sz w:val="24"/>
          <w:szCs w:val="24"/>
        </w:rPr>
      </w:pPr>
    </w:p>
    <w:p w:rsidR="00FE0A89" w:rsidRDefault="00FE0A89" w:rsidP="002E66AE">
      <w:pPr>
        <w:autoSpaceDE w:val="0"/>
        <w:autoSpaceDN w:val="0"/>
        <w:adjustRightInd w:val="0"/>
        <w:spacing w:after="0" w:line="240" w:lineRule="auto"/>
        <w:rPr>
          <w:rFonts w:ascii="Times-Bold" w:hAnsi="Times-Bold" w:cs="Times-Bold"/>
          <w:b/>
          <w:bCs/>
          <w:color w:val="FF0000"/>
          <w:sz w:val="24"/>
          <w:szCs w:val="24"/>
        </w:rPr>
      </w:pPr>
    </w:p>
    <w:p w:rsidR="00660C42" w:rsidRPr="00660C42" w:rsidRDefault="00660C42" w:rsidP="007932B8">
      <w:pPr>
        <w:spacing w:after="0" w:line="360" w:lineRule="auto"/>
        <w:ind w:firstLine="851"/>
        <w:jc w:val="both"/>
        <w:rPr>
          <w:rFonts w:ascii="Arial" w:eastAsia="Calibri" w:hAnsi="Arial" w:cs="Arial"/>
          <w:sz w:val="24"/>
          <w:szCs w:val="24"/>
        </w:rPr>
      </w:pPr>
      <w:r w:rsidRPr="00660C42">
        <w:rPr>
          <w:rFonts w:ascii="Arial" w:eastAsia="Calibri" w:hAnsi="Arial" w:cs="Arial"/>
          <w:sz w:val="24"/>
          <w:szCs w:val="24"/>
        </w:rPr>
        <w:t>De forma sistematizada, o artigo abrangeu o desenvolvimento pela leitura e escrita, onde todos os envolvidos trabalharam em busca de um fixo embasamento teórico. O mesmo além do objetivo de incentivar a leitura</w:t>
      </w:r>
      <w:r w:rsidR="005A1790" w:rsidRPr="00660C42">
        <w:rPr>
          <w:rFonts w:ascii="Arial" w:eastAsia="Calibri" w:hAnsi="Arial" w:cs="Arial"/>
          <w:sz w:val="24"/>
          <w:szCs w:val="24"/>
        </w:rPr>
        <w:t xml:space="preserve"> mostra-nos</w:t>
      </w:r>
      <w:r w:rsidRPr="00660C42">
        <w:rPr>
          <w:rFonts w:ascii="Arial" w:eastAsia="Calibri" w:hAnsi="Arial" w:cs="Arial"/>
          <w:sz w:val="24"/>
          <w:szCs w:val="24"/>
        </w:rPr>
        <w:t xml:space="preserve"> a importância da mesma para a formação de um cidadão, este hábito pode ser estimulado e utilizado desde cedo. </w:t>
      </w:r>
    </w:p>
    <w:p w:rsidR="00660C42" w:rsidRPr="00660C42" w:rsidRDefault="00660C42" w:rsidP="007932B8">
      <w:pPr>
        <w:spacing w:after="0" w:line="360" w:lineRule="auto"/>
        <w:ind w:firstLine="851"/>
        <w:jc w:val="both"/>
        <w:rPr>
          <w:rFonts w:ascii="Arial" w:eastAsia="Calibri" w:hAnsi="Arial" w:cs="Arial"/>
          <w:sz w:val="24"/>
          <w:szCs w:val="24"/>
        </w:rPr>
      </w:pPr>
      <w:r w:rsidRPr="00660C42">
        <w:rPr>
          <w:rFonts w:ascii="Arial" w:eastAsia="Calibri" w:hAnsi="Arial" w:cs="Arial"/>
          <w:sz w:val="24"/>
          <w:szCs w:val="24"/>
        </w:rPr>
        <w:t xml:space="preserve">Logo, </w:t>
      </w:r>
      <w:r w:rsidR="005A1790" w:rsidRPr="00660C42">
        <w:rPr>
          <w:rFonts w:ascii="Arial" w:eastAsia="Calibri" w:hAnsi="Arial" w:cs="Arial"/>
          <w:sz w:val="24"/>
          <w:szCs w:val="24"/>
        </w:rPr>
        <w:t>consideram-se</w:t>
      </w:r>
      <w:r w:rsidRPr="00660C42">
        <w:rPr>
          <w:rFonts w:ascii="Arial" w:eastAsia="Calibri" w:hAnsi="Arial" w:cs="Arial"/>
          <w:sz w:val="24"/>
          <w:szCs w:val="24"/>
        </w:rPr>
        <w:t xml:space="preserve"> níveis de aprendizagem baseados em teorias, estas são explícitas ao nos mostrar seu valor e processo coerente, porém ainda </w:t>
      </w:r>
      <w:r w:rsidR="005A1790" w:rsidRPr="00660C42">
        <w:rPr>
          <w:rFonts w:ascii="Arial" w:eastAsia="Calibri" w:hAnsi="Arial" w:cs="Arial"/>
          <w:sz w:val="24"/>
          <w:szCs w:val="24"/>
        </w:rPr>
        <w:t>notam</w:t>
      </w:r>
      <w:r w:rsidRPr="00660C42">
        <w:rPr>
          <w:rFonts w:ascii="Arial" w:eastAsia="Calibri" w:hAnsi="Arial" w:cs="Arial"/>
          <w:sz w:val="24"/>
          <w:szCs w:val="24"/>
        </w:rPr>
        <w:t>-se grandes níveis de dificuldades com toda a Língua Portuguesa. Espera-se deste, uma verdadeira descrição geral da leitura prazerosa, independentemente das opiniões contrárias.</w:t>
      </w:r>
    </w:p>
    <w:p w:rsidR="007932B8" w:rsidRPr="007932B8" w:rsidRDefault="00660C42" w:rsidP="007932B8">
      <w:pPr>
        <w:tabs>
          <w:tab w:val="left" w:pos="567"/>
          <w:tab w:val="left" w:pos="851"/>
        </w:tabs>
        <w:spacing w:after="0" w:line="360" w:lineRule="auto"/>
        <w:ind w:firstLine="851"/>
        <w:jc w:val="both"/>
        <w:rPr>
          <w:rFonts w:ascii="Arial" w:hAnsi="Arial" w:cs="Arial"/>
          <w:sz w:val="24"/>
          <w:szCs w:val="24"/>
        </w:rPr>
      </w:pPr>
      <w:r w:rsidRPr="00660C42">
        <w:rPr>
          <w:rFonts w:ascii="Arial" w:eastAsia="Calibri" w:hAnsi="Arial" w:cs="Arial"/>
          <w:sz w:val="24"/>
          <w:szCs w:val="24"/>
        </w:rPr>
        <w:t xml:space="preserve">Para tornar um texto significativamente coerente é necessário, impor ideias enriquecendo o conhecimento. </w:t>
      </w:r>
      <w:r w:rsidR="007932B8">
        <w:rPr>
          <w:rFonts w:ascii="Arial" w:hAnsi="Arial" w:cs="Arial"/>
          <w:sz w:val="24"/>
          <w:szCs w:val="24"/>
        </w:rPr>
        <w:t>S</w:t>
      </w:r>
      <w:r w:rsidR="007932B8" w:rsidRPr="007932B8">
        <w:rPr>
          <w:rFonts w:ascii="Arial" w:hAnsi="Arial" w:cs="Arial"/>
          <w:sz w:val="24"/>
          <w:szCs w:val="24"/>
        </w:rPr>
        <w:t xml:space="preserve">ugerimos as atividades: produção de textos, através de música, tendo como objetivo, refletir através da música os problemas ambientais e os cuidados com a preservação da matas, rios e lagos; receitas culinárias, utilizando embalagens (rótulo), objetivando trabalhar a produção textual, sinais de pontuação e quantidades e produzir um jornal falado e escrito, transmitindo notícias da cidade, bairro, família e </w:t>
      </w:r>
      <w:r w:rsidR="00EE075B" w:rsidRPr="007932B8">
        <w:rPr>
          <w:rFonts w:ascii="Arial" w:hAnsi="Arial" w:cs="Arial"/>
          <w:sz w:val="24"/>
          <w:szCs w:val="24"/>
        </w:rPr>
        <w:t>história, valorizando</w:t>
      </w:r>
      <w:r w:rsidR="007932B8" w:rsidRPr="007932B8">
        <w:rPr>
          <w:rFonts w:ascii="Arial" w:hAnsi="Arial" w:cs="Arial"/>
          <w:sz w:val="24"/>
          <w:szCs w:val="24"/>
        </w:rPr>
        <w:t xml:space="preserve"> os conhecimentos que os discentes possuíam acerca do assunto.</w:t>
      </w:r>
    </w:p>
    <w:p w:rsidR="007932B8" w:rsidRPr="00EE075B" w:rsidRDefault="007932B8" w:rsidP="00EE075B">
      <w:pPr>
        <w:tabs>
          <w:tab w:val="left" w:pos="0"/>
          <w:tab w:val="left" w:pos="567"/>
        </w:tabs>
        <w:spacing w:after="0" w:line="360" w:lineRule="auto"/>
        <w:ind w:firstLine="709"/>
        <w:jc w:val="both"/>
        <w:rPr>
          <w:rFonts w:ascii="Arial" w:hAnsi="Arial" w:cs="Arial"/>
          <w:sz w:val="24"/>
          <w:szCs w:val="24"/>
        </w:rPr>
      </w:pPr>
      <w:r w:rsidRPr="007932B8">
        <w:rPr>
          <w:rFonts w:ascii="Arial" w:hAnsi="Arial" w:cs="Arial"/>
          <w:sz w:val="24"/>
          <w:szCs w:val="24"/>
        </w:rPr>
        <w:t>Portanto, afirma-se que as atividades desenvolvidas nos levaram a uma reflexão profunda das metodologias como propomos no tema deste, reflexão esta que nos fez perceber as reais necessidades dos alunos quanto à problemática levantada, e assim minimizá-la, pois uma solução concreta para todos é inviável, uma vez que nem todos se desenvolvem e aprendem no mesmo ritmo.</w:t>
      </w:r>
    </w:p>
    <w:p w:rsidR="00660C42" w:rsidRPr="00660C42" w:rsidRDefault="00660C42" w:rsidP="007932B8">
      <w:pPr>
        <w:spacing w:after="0" w:line="360" w:lineRule="auto"/>
        <w:ind w:firstLine="851"/>
        <w:jc w:val="both"/>
        <w:rPr>
          <w:rFonts w:ascii="Arial" w:eastAsia="Calibri" w:hAnsi="Arial" w:cs="Arial"/>
          <w:sz w:val="24"/>
          <w:szCs w:val="24"/>
        </w:rPr>
      </w:pPr>
      <w:r w:rsidRPr="00660C42">
        <w:rPr>
          <w:rFonts w:ascii="Arial" w:eastAsia="Calibri" w:hAnsi="Arial" w:cs="Arial"/>
          <w:sz w:val="24"/>
          <w:szCs w:val="24"/>
        </w:rPr>
        <w:t>Por outro lado, é viável demonstrar e destacar certas dificuldades de membros leitores, pois certamente nem todos os textos são de compreensão facilitadas. Há características considerada</w:t>
      </w:r>
      <w:r w:rsidR="00E20F02">
        <w:rPr>
          <w:rFonts w:ascii="Arial" w:eastAsia="Calibri" w:hAnsi="Arial" w:cs="Arial"/>
          <w:sz w:val="24"/>
          <w:szCs w:val="24"/>
        </w:rPr>
        <w:t>s por muitos, complicada, não</w:t>
      </w:r>
      <w:r w:rsidRPr="00660C42">
        <w:rPr>
          <w:rFonts w:ascii="Arial" w:eastAsia="Calibri" w:hAnsi="Arial" w:cs="Arial"/>
          <w:sz w:val="24"/>
          <w:szCs w:val="24"/>
        </w:rPr>
        <w:t xml:space="preserve"> </w:t>
      </w:r>
      <w:r w:rsidR="00E20F02" w:rsidRPr="00660C42">
        <w:rPr>
          <w:rFonts w:ascii="Arial" w:eastAsia="Calibri" w:hAnsi="Arial" w:cs="Arial"/>
          <w:sz w:val="24"/>
          <w:szCs w:val="24"/>
        </w:rPr>
        <w:t>esquecendo de</w:t>
      </w:r>
      <w:r w:rsidRPr="00660C42">
        <w:rPr>
          <w:rFonts w:ascii="Arial" w:eastAsia="Calibri" w:hAnsi="Arial" w:cs="Arial"/>
          <w:sz w:val="24"/>
          <w:szCs w:val="24"/>
        </w:rPr>
        <w:t xml:space="preserve"> que em um texto são inclusos: objetivos, sentenças, argumentos e dentre outros aspectos, deste modo, a análise de materialização linguística torna-se bem discutível, independentemente das estratégias e contradições apresentadas por diferentes graus de aprendizagem.</w:t>
      </w:r>
    </w:p>
    <w:p w:rsidR="00376EB2" w:rsidRDefault="00660C42" w:rsidP="007932B8">
      <w:pPr>
        <w:autoSpaceDE w:val="0"/>
        <w:autoSpaceDN w:val="0"/>
        <w:adjustRightInd w:val="0"/>
        <w:spacing w:after="0" w:line="360" w:lineRule="auto"/>
        <w:ind w:firstLine="851"/>
        <w:jc w:val="both"/>
        <w:rPr>
          <w:rFonts w:ascii="Arial" w:eastAsia="Calibri" w:hAnsi="Arial" w:cs="Arial"/>
          <w:sz w:val="24"/>
          <w:szCs w:val="24"/>
        </w:rPr>
      </w:pPr>
      <w:r w:rsidRPr="00660C42">
        <w:rPr>
          <w:rFonts w:ascii="Arial" w:eastAsia="Calibri" w:hAnsi="Arial" w:cs="Arial"/>
          <w:sz w:val="24"/>
          <w:szCs w:val="24"/>
        </w:rPr>
        <w:lastRenderedPageBreak/>
        <w:t>Todas estas são atividades de análises, focando enriquecer e determinar o conhecimento de cada um. De fato, a leitura de alguma forma fortalece de maneira avançada e criativa evoluir tais interpretações profundamente prazerosas, procurando fixar mais profundo todo seu valor</w:t>
      </w:r>
      <w:r>
        <w:rPr>
          <w:rFonts w:ascii="Arial" w:eastAsia="Calibri" w:hAnsi="Arial" w:cs="Arial"/>
          <w:sz w:val="24"/>
          <w:szCs w:val="24"/>
        </w:rPr>
        <w:t>.</w:t>
      </w:r>
    </w:p>
    <w:p w:rsidR="00660C42" w:rsidRDefault="00660C42" w:rsidP="002E66AE">
      <w:pPr>
        <w:autoSpaceDE w:val="0"/>
        <w:autoSpaceDN w:val="0"/>
        <w:adjustRightInd w:val="0"/>
        <w:spacing w:after="0" w:line="360" w:lineRule="auto"/>
        <w:ind w:firstLine="851"/>
        <w:jc w:val="both"/>
        <w:rPr>
          <w:rFonts w:ascii="Arial" w:eastAsia="Calibri" w:hAnsi="Arial" w:cs="Arial"/>
          <w:sz w:val="24"/>
          <w:szCs w:val="24"/>
        </w:rPr>
      </w:pPr>
    </w:p>
    <w:p w:rsidR="00660C42" w:rsidRDefault="00660C42" w:rsidP="002E66AE">
      <w:pPr>
        <w:autoSpaceDE w:val="0"/>
        <w:autoSpaceDN w:val="0"/>
        <w:adjustRightInd w:val="0"/>
        <w:spacing w:after="0" w:line="360" w:lineRule="auto"/>
        <w:ind w:firstLine="851"/>
        <w:jc w:val="both"/>
        <w:rPr>
          <w:rFonts w:ascii="Arial" w:eastAsia="Calibri" w:hAnsi="Arial" w:cs="Arial"/>
          <w:sz w:val="24"/>
          <w:szCs w:val="24"/>
        </w:rPr>
      </w:pPr>
    </w:p>
    <w:p w:rsidR="00660C42" w:rsidRDefault="00660C42" w:rsidP="002E66AE">
      <w:pPr>
        <w:autoSpaceDE w:val="0"/>
        <w:autoSpaceDN w:val="0"/>
        <w:adjustRightInd w:val="0"/>
        <w:spacing w:after="0" w:line="360" w:lineRule="auto"/>
        <w:ind w:firstLine="851"/>
        <w:jc w:val="both"/>
        <w:rPr>
          <w:rFonts w:ascii="Arial" w:eastAsia="Calibri" w:hAnsi="Arial" w:cs="Arial"/>
          <w:sz w:val="24"/>
          <w:szCs w:val="24"/>
        </w:rPr>
      </w:pPr>
    </w:p>
    <w:p w:rsidR="00660C42" w:rsidRDefault="00660C42" w:rsidP="002E66AE">
      <w:pPr>
        <w:autoSpaceDE w:val="0"/>
        <w:autoSpaceDN w:val="0"/>
        <w:adjustRightInd w:val="0"/>
        <w:spacing w:after="0" w:line="360" w:lineRule="auto"/>
        <w:ind w:firstLine="851"/>
        <w:jc w:val="both"/>
        <w:rPr>
          <w:rFonts w:ascii="Arial" w:eastAsia="Calibri" w:hAnsi="Arial" w:cs="Arial"/>
          <w:sz w:val="24"/>
          <w:szCs w:val="24"/>
        </w:rPr>
      </w:pPr>
    </w:p>
    <w:p w:rsidR="00660C42" w:rsidRDefault="00660C42" w:rsidP="002E66AE">
      <w:pPr>
        <w:autoSpaceDE w:val="0"/>
        <w:autoSpaceDN w:val="0"/>
        <w:adjustRightInd w:val="0"/>
        <w:spacing w:after="0" w:line="360" w:lineRule="auto"/>
        <w:ind w:firstLine="851"/>
        <w:jc w:val="both"/>
        <w:rPr>
          <w:rFonts w:ascii="Arial" w:eastAsia="Calibri" w:hAnsi="Arial" w:cs="Arial"/>
          <w:sz w:val="24"/>
          <w:szCs w:val="24"/>
        </w:rPr>
      </w:pPr>
    </w:p>
    <w:p w:rsidR="00660C42" w:rsidRDefault="00660C42" w:rsidP="002E66AE">
      <w:pPr>
        <w:autoSpaceDE w:val="0"/>
        <w:autoSpaceDN w:val="0"/>
        <w:adjustRightInd w:val="0"/>
        <w:spacing w:after="0" w:line="360" w:lineRule="auto"/>
        <w:ind w:firstLine="851"/>
        <w:jc w:val="both"/>
        <w:rPr>
          <w:rFonts w:ascii="Arial" w:eastAsia="Calibri" w:hAnsi="Arial" w:cs="Arial"/>
          <w:sz w:val="24"/>
          <w:szCs w:val="24"/>
        </w:rPr>
      </w:pPr>
    </w:p>
    <w:p w:rsidR="00660C42" w:rsidRDefault="00660C42" w:rsidP="002E66AE">
      <w:pPr>
        <w:autoSpaceDE w:val="0"/>
        <w:autoSpaceDN w:val="0"/>
        <w:adjustRightInd w:val="0"/>
        <w:spacing w:after="0" w:line="360" w:lineRule="auto"/>
        <w:ind w:firstLine="851"/>
        <w:jc w:val="both"/>
        <w:rPr>
          <w:rFonts w:ascii="Arial" w:eastAsia="Calibri" w:hAnsi="Arial" w:cs="Arial"/>
          <w:sz w:val="24"/>
          <w:szCs w:val="24"/>
        </w:rPr>
      </w:pPr>
    </w:p>
    <w:p w:rsidR="00660C42" w:rsidRDefault="00660C42" w:rsidP="002E66AE">
      <w:pPr>
        <w:autoSpaceDE w:val="0"/>
        <w:autoSpaceDN w:val="0"/>
        <w:adjustRightInd w:val="0"/>
        <w:spacing w:after="0" w:line="360" w:lineRule="auto"/>
        <w:ind w:firstLine="851"/>
        <w:jc w:val="both"/>
        <w:rPr>
          <w:rFonts w:ascii="Arial" w:eastAsia="Calibri" w:hAnsi="Arial" w:cs="Arial"/>
          <w:sz w:val="24"/>
          <w:szCs w:val="24"/>
        </w:rPr>
      </w:pPr>
    </w:p>
    <w:p w:rsidR="00660C42" w:rsidRDefault="00660C42" w:rsidP="002E66AE">
      <w:pPr>
        <w:autoSpaceDE w:val="0"/>
        <w:autoSpaceDN w:val="0"/>
        <w:adjustRightInd w:val="0"/>
        <w:spacing w:after="0" w:line="360" w:lineRule="auto"/>
        <w:ind w:firstLine="851"/>
        <w:jc w:val="both"/>
        <w:rPr>
          <w:rFonts w:ascii="Arial" w:eastAsia="Calibri" w:hAnsi="Arial" w:cs="Arial"/>
          <w:sz w:val="24"/>
          <w:szCs w:val="24"/>
        </w:rPr>
      </w:pPr>
    </w:p>
    <w:p w:rsidR="00660C42" w:rsidRDefault="00660C42" w:rsidP="002E66AE">
      <w:pPr>
        <w:autoSpaceDE w:val="0"/>
        <w:autoSpaceDN w:val="0"/>
        <w:adjustRightInd w:val="0"/>
        <w:spacing w:after="0" w:line="360" w:lineRule="auto"/>
        <w:ind w:firstLine="851"/>
        <w:jc w:val="both"/>
        <w:rPr>
          <w:rFonts w:ascii="Arial" w:eastAsia="Calibri" w:hAnsi="Arial" w:cs="Arial"/>
          <w:sz w:val="24"/>
          <w:szCs w:val="24"/>
        </w:rPr>
      </w:pPr>
    </w:p>
    <w:p w:rsidR="00660C42" w:rsidRDefault="00660C42" w:rsidP="002E66AE">
      <w:pPr>
        <w:autoSpaceDE w:val="0"/>
        <w:autoSpaceDN w:val="0"/>
        <w:adjustRightInd w:val="0"/>
        <w:spacing w:after="0" w:line="360" w:lineRule="auto"/>
        <w:ind w:firstLine="851"/>
        <w:jc w:val="both"/>
        <w:rPr>
          <w:rFonts w:ascii="Arial" w:eastAsia="Calibri" w:hAnsi="Arial" w:cs="Arial"/>
          <w:sz w:val="24"/>
          <w:szCs w:val="24"/>
        </w:rPr>
      </w:pPr>
    </w:p>
    <w:p w:rsidR="00660C42" w:rsidRDefault="00660C42" w:rsidP="002E66AE">
      <w:pPr>
        <w:autoSpaceDE w:val="0"/>
        <w:autoSpaceDN w:val="0"/>
        <w:adjustRightInd w:val="0"/>
        <w:spacing w:after="0" w:line="360" w:lineRule="auto"/>
        <w:ind w:firstLine="851"/>
        <w:jc w:val="both"/>
        <w:rPr>
          <w:rFonts w:ascii="Arial" w:eastAsia="Calibri" w:hAnsi="Arial" w:cs="Arial"/>
          <w:sz w:val="24"/>
          <w:szCs w:val="24"/>
        </w:rPr>
      </w:pPr>
    </w:p>
    <w:p w:rsidR="00660C42" w:rsidRDefault="00660C42" w:rsidP="00660C42">
      <w:pPr>
        <w:autoSpaceDE w:val="0"/>
        <w:autoSpaceDN w:val="0"/>
        <w:adjustRightInd w:val="0"/>
        <w:spacing w:after="0" w:line="360" w:lineRule="auto"/>
        <w:ind w:firstLine="851"/>
        <w:jc w:val="both"/>
        <w:rPr>
          <w:rFonts w:ascii="Arial" w:eastAsia="Calibri" w:hAnsi="Arial" w:cs="Arial"/>
          <w:sz w:val="24"/>
          <w:szCs w:val="24"/>
        </w:rPr>
      </w:pPr>
    </w:p>
    <w:p w:rsidR="00660C42" w:rsidRDefault="00660C42" w:rsidP="00660C42">
      <w:pPr>
        <w:autoSpaceDE w:val="0"/>
        <w:autoSpaceDN w:val="0"/>
        <w:adjustRightInd w:val="0"/>
        <w:spacing w:after="0" w:line="360" w:lineRule="auto"/>
        <w:ind w:firstLine="851"/>
        <w:jc w:val="both"/>
        <w:rPr>
          <w:rFonts w:ascii="Arial" w:eastAsia="Calibri" w:hAnsi="Arial" w:cs="Arial"/>
          <w:sz w:val="24"/>
          <w:szCs w:val="24"/>
        </w:rPr>
      </w:pPr>
    </w:p>
    <w:p w:rsidR="00660C42" w:rsidRDefault="00660C42" w:rsidP="00660C42">
      <w:pPr>
        <w:autoSpaceDE w:val="0"/>
        <w:autoSpaceDN w:val="0"/>
        <w:adjustRightInd w:val="0"/>
        <w:spacing w:after="0" w:line="360" w:lineRule="auto"/>
        <w:ind w:firstLine="851"/>
        <w:jc w:val="both"/>
        <w:rPr>
          <w:rFonts w:ascii="Arial" w:eastAsia="Calibri" w:hAnsi="Arial" w:cs="Arial"/>
          <w:sz w:val="24"/>
          <w:szCs w:val="24"/>
        </w:rPr>
      </w:pPr>
    </w:p>
    <w:p w:rsidR="000165C6" w:rsidRDefault="000165C6" w:rsidP="00660C42">
      <w:pPr>
        <w:autoSpaceDE w:val="0"/>
        <w:autoSpaceDN w:val="0"/>
        <w:adjustRightInd w:val="0"/>
        <w:spacing w:after="0" w:line="360" w:lineRule="auto"/>
        <w:ind w:firstLine="851"/>
        <w:jc w:val="both"/>
        <w:rPr>
          <w:rFonts w:ascii="Arial" w:eastAsia="Calibri" w:hAnsi="Arial" w:cs="Arial"/>
          <w:sz w:val="24"/>
          <w:szCs w:val="24"/>
        </w:rPr>
      </w:pPr>
    </w:p>
    <w:p w:rsidR="000165C6" w:rsidRDefault="000165C6" w:rsidP="00660C42">
      <w:pPr>
        <w:autoSpaceDE w:val="0"/>
        <w:autoSpaceDN w:val="0"/>
        <w:adjustRightInd w:val="0"/>
        <w:spacing w:after="0" w:line="360" w:lineRule="auto"/>
        <w:ind w:firstLine="851"/>
        <w:jc w:val="both"/>
        <w:rPr>
          <w:rFonts w:ascii="Arial" w:eastAsia="Calibri" w:hAnsi="Arial" w:cs="Arial"/>
          <w:sz w:val="24"/>
          <w:szCs w:val="24"/>
        </w:rPr>
      </w:pPr>
    </w:p>
    <w:p w:rsidR="000165C6" w:rsidRDefault="000165C6" w:rsidP="00660C42">
      <w:pPr>
        <w:autoSpaceDE w:val="0"/>
        <w:autoSpaceDN w:val="0"/>
        <w:adjustRightInd w:val="0"/>
        <w:spacing w:after="0" w:line="360" w:lineRule="auto"/>
        <w:ind w:firstLine="851"/>
        <w:jc w:val="both"/>
        <w:rPr>
          <w:rFonts w:ascii="Arial" w:eastAsia="Calibri" w:hAnsi="Arial" w:cs="Arial"/>
          <w:sz w:val="24"/>
          <w:szCs w:val="24"/>
        </w:rPr>
      </w:pPr>
    </w:p>
    <w:p w:rsidR="000165C6" w:rsidRDefault="000165C6" w:rsidP="00660C42">
      <w:pPr>
        <w:autoSpaceDE w:val="0"/>
        <w:autoSpaceDN w:val="0"/>
        <w:adjustRightInd w:val="0"/>
        <w:spacing w:after="0" w:line="360" w:lineRule="auto"/>
        <w:ind w:firstLine="851"/>
        <w:jc w:val="both"/>
        <w:rPr>
          <w:rFonts w:ascii="Arial" w:eastAsia="Calibri" w:hAnsi="Arial" w:cs="Arial"/>
          <w:sz w:val="24"/>
          <w:szCs w:val="24"/>
        </w:rPr>
      </w:pPr>
    </w:p>
    <w:p w:rsidR="000165C6" w:rsidRDefault="000165C6" w:rsidP="00660C42">
      <w:pPr>
        <w:autoSpaceDE w:val="0"/>
        <w:autoSpaceDN w:val="0"/>
        <w:adjustRightInd w:val="0"/>
        <w:spacing w:after="0" w:line="360" w:lineRule="auto"/>
        <w:ind w:firstLine="851"/>
        <w:jc w:val="both"/>
        <w:rPr>
          <w:rFonts w:ascii="Arial" w:eastAsia="Calibri" w:hAnsi="Arial" w:cs="Arial"/>
          <w:sz w:val="24"/>
          <w:szCs w:val="24"/>
        </w:rPr>
      </w:pPr>
    </w:p>
    <w:p w:rsidR="000165C6" w:rsidRDefault="000165C6" w:rsidP="00660C42">
      <w:pPr>
        <w:autoSpaceDE w:val="0"/>
        <w:autoSpaceDN w:val="0"/>
        <w:adjustRightInd w:val="0"/>
        <w:spacing w:after="0" w:line="360" w:lineRule="auto"/>
        <w:ind w:firstLine="851"/>
        <w:jc w:val="both"/>
        <w:rPr>
          <w:rFonts w:ascii="Arial" w:eastAsia="Calibri" w:hAnsi="Arial" w:cs="Arial"/>
          <w:sz w:val="24"/>
          <w:szCs w:val="24"/>
        </w:rPr>
      </w:pPr>
    </w:p>
    <w:p w:rsidR="00EE075B" w:rsidRDefault="00EE075B" w:rsidP="00660C42">
      <w:pPr>
        <w:autoSpaceDE w:val="0"/>
        <w:autoSpaceDN w:val="0"/>
        <w:adjustRightInd w:val="0"/>
        <w:spacing w:after="0" w:line="360" w:lineRule="auto"/>
        <w:ind w:firstLine="851"/>
        <w:jc w:val="both"/>
        <w:rPr>
          <w:rFonts w:ascii="Arial" w:eastAsia="Calibri" w:hAnsi="Arial" w:cs="Arial"/>
          <w:sz w:val="24"/>
          <w:szCs w:val="24"/>
        </w:rPr>
      </w:pPr>
    </w:p>
    <w:p w:rsidR="00EE075B" w:rsidRDefault="00EE075B" w:rsidP="00660C42">
      <w:pPr>
        <w:autoSpaceDE w:val="0"/>
        <w:autoSpaceDN w:val="0"/>
        <w:adjustRightInd w:val="0"/>
        <w:spacing w:after="0" w:line="360" w:lineRule="auto"/>
        <w:ind w:firstLine="851"/>
        <w:jc w:val="both"/>
        <w:rPr>
          <w:rFonts w:ascii="Arial" w:eastAsia="Calibri" w:hAnsi="Arial" w:cs="Arial"/>
          <w:sz w:val="24"/>
          <w:szCs w:val="24"/>
        </w:rPr>
      </w:pPr>
    </w:p>
    <w:p w:rsidR="00EE075B" w:rsidRDefault="00EE075B" w:rsidP="00660C42">
      <w:pPr>
        <w:autoSpaceDE w:val="0"/>
        <w:autoSpaceDN w:val="0"/>
        <w:adjustRightInd w:val="0"/>
        <w:spacing w:after="0" w:line="360" w:lineRule="auto"/>
        <w:ind w:firstLine="851"/>
        <w:jc w:val="both"/>
        <w:rPr>
          <w:rFonts w:ascii="Arial" w:eastAsia="Calibri" w:hAnsi="Arial" w:cs="Arial"/>
          <w:sz w:val="24"/>
          <w:szCs w:val="24"/>
        </w:rPr>
      </w:pPr>
    </w:p>
    <w:p w:rsidR="00EE075B" w:rsidRDefault="00EE075B" w:rsidP="00660C42">
      <w:pPr>
        <w:autoSpaceDE w:val="0"/>
        <w:autoSpaceDN w:val="0"/>
        <w:adjustRightInd w:val="0"/>
        <w:spacing w:after="0" w:line="360" w:lineRule="auto"/>
        <w:ind w:firstLine="851"/>
        <w:jc w:val="both"/>
        <w:rPr>
          <w:rFonts w:ascii="Arial" w:eastAsia="Calibri" w:hAnsi="Arial" w:cs="Arial"/>
          <w:sz w:val="24"/>
          <w:szCs w:val="24"/>
        </w:rPr>
      </w:pPr>
    </w:p>
    <w:p w:rsidR="00EE075B" w:rsidRDefault="00EE075B" w:rsidP="00660C42">
      <w:pPr>
        <w:autoSpaceDE w:val="0"/>
        <w:autoSpaceDN w:val="0"/>
        <w:adjustRightInd w:val="0"/>
        <w:spacing w:after="0" w:line="360" w:lineRule="auto"/>
        <w:ind w:firstLine="851"/>
        <w:jc w:val="both"/>
        <w:rPr>
          <w:rFonts w:ascii="Arial" w:eastAsia="Calibri" w:hAnsi="Arial" w:cs="Arial"/>
          <w:sz w:val="24"/>
          <w:szCs w:val="24"/>
        </w:rPr>
      </w:pPr>
    </w:p>
    <w:p w:rsidR="00EE075B" w:rsidRDefault="00EE075B" w:rsidP="00660C42">
      <w:pPr>
        <w:autoSpaceDE w:val="0"/>
        <w:autoSpaceDN w:val="0"/>
        <w:adjustRightInd w:val="0"/>
        <w:spacing w:after="0" w:line="360" w:lineRule="auto"/>
        <w:ind w:firstLine="851"/>
        <w:jc w:val="both"/>
        <w:rPr>
          <w:rFonts w:ascii="Arial" w:eastAsia="Calibri" w:hAnsi="Arial" w:cs="Arial"/>
          <w:sz w:val="24"/>
          <w:szCs w:val="24"/>
        </w:rPr>
      </w:pPr>
    </w:p>
    <w:p w:rsidR="00EE075B" w:rsidRDefault="00EE075B" w:rsidP="00660C42">
      <w:pPr>
        <w:autoSpaceDE w:val="0"/>
        <w:autoSpaceDN w:val="0"/>
        <w:adjustRightInd w:val="0"/>
        <w:spacing w:after="0" w:line="360" w:lineRule="auto"/>
        <w:ind w:firstLine="851"/>
        <w:jc w:val="both"/>
        <w:rPr>
          <w:rFonts w:ascii="Arial" w:eastAsia="Calibri" w:hAnsi="Arial" w:cs="Arial"/>
          <w:sz w:val="24"/>
          <w:szCs w:val="24"/>
        </w:rPr>
      </w:pPr>
    </w:p>
    <w:p w:rsidR="00EE075B" w:rsidRDefault="00EE075B" w:rsidP="00660C42">
      <w:pPr>
        <w:autoSpaceDE w:val="0"/>
        <w:autoSpaceDN w:val="0"/>
        <w:adjustRightInd w:val="0"/>
        <w:spacing w:after="0" w:line="360" w:lineRule="auto"/>
        <w:ind w:firstLine="851"/>
        <w:jc w:val="both"/>
        <w:rPr>
          <w:rFonts w:ascii="Arial" w:eastAsia="Calibri" w:hAnsi="Arial" w:cs="Arial"/>
          <w:sz w:val="24"/>
          <w:szCs w:val="24"/>
        </w:rPr>
      </w:pPr>
    </w:p>
    <w:p w:rsidR="00660C42" w:rsidRDefault="00660C42" w:rsidP="007932B8">
      <w:pPr>
        <w:autoSpaceDE w:val="0"/>
        <w:autoSpaceDN w:val="0"/>
        <w:adjustRightInd w:val="0"/>
        <w:spacing w:after="0" w:line="360" w:lineRule="auto"/>
        <w:jc w:val="both"/>
        <w:rPr>
          <w:rFonts w:ascii="Arial" w:eastAsia="Calibri" w:hAnsi="Arial" w:cs="Arial"/>
          <w:sz w:val="24"/>
          <w:szCs w:val="24"/>
        </w:rPr>
      </w:pPr>
    </w:p>
    <w:p w:rsidR="00660C42" w:rsidRDefault="00EE075B" w:rsidP="00660C42">
      <w:pPr>
        <w:tabs>
          <w:tab w:val="left" w:pos="2354"/>
        </w:tabs>
        <w:jc w:val="both"/>
        <w:rPr>
          <w:rFonts w:ascii="Arial" w:eastAsia="Calibri" w:hAnsi="Arial" w:cs="Arial"/>
          <w:b/>
          <w:sz w:val="24"/>
          <w:szCs w:val="24"/>
        </w:rPr>
      </w:pPr>
      <w:r>
        <w:rPr>
          <w:rFonts w:ascii="Arial" w:eastAsia="Calibri" w:hAnsi="Arial" w:cs="Arial"/>
          <w:b/>
          <w:sz w:val="24"/>
          <w:szCs w:val="24"/>
        </w:rPr>
        <w:lastRenderedPageBreak/>
        <w:t>REFERÊNCIAS</w:t>
      </w:r>
    </w:p>
    <w:p w:rsidR="00435A71" w:rsidRPr="00EE075B" w:rsidRDefault="00435A71" w:rsidP="00EE075B">
      <w:pPr>
        <w:spacing w:after="0" w:line="240" w:lineRule="auto"/>
        <w:rPr>
          <w:rFonts w:ascii="Arial" w:hAnsi="Arial" w:cs="Arial"/>
          <w:sz w:val="24"/>
          <w:szCs w:val="24"/>
        </w:rPr>
      </w:pPr>
      <w:r w:rsidRPr="00EE075B">
        <w:rPr>
          <w:rFonts w:ascii="Arial" w:hAnsi="Arial" w:cs="Arial"/>
          <w:sz w:val="24"/>
          <w:szCs w:val="24"/>
        </w:rPr>
        <w:t xml:space="preserve">BAGNO, Marcos. Letramento: uma concepção de leitura e escrita como prática social. In: </w:t>
      </w:r>
      <w:r w:rsidRPr="00EE075B">
        <w:rPr>
          <w:rFonts w:ascii="Arial" w:hAnsi="Arial" w:cs="Arial"/>
          <w:b/>
          <w:sz w:val="24"/>
          <w:szCs w:val="24"/>
        </w:rPr>
        <w:t>Práticas de letramento no ensino</w:t>
      </w:r>
      <w:r w:rsidRPr="00EE075B">
        <w:rPr>
          <w:rFonts w:ascii="Arial" w:hAnsi="Arial" w:cs="Arial"/>
          <w:sz w:val="24"/>
          <w:szCs w:val="24"/>
        </w:rPr>
        <w:t>: leitura, escrita e discurso. Parábola: São Paulo, 2007.</w:t>
      </w:r>
    </w:p>
    <w:p w:rsidR="00EE075B" w:rsidRDefault="00EE075B" w:rsidP="00EE075B">
      <w:pPr>
        <w:tabs>
          <w:tab w:val="left" w:pos="1017"/>
          <w:tab w:val="left" w:pos="1867"/>
        </w:tabs>
        <w:spacing w:after="0" w:line="240" w:lineRule="auto"/>
        <w:rPr>
          <w:rFonts w:ascii="Arial" w:eastAsia="Calibri" w:hAnsi="Arial" w:cs="Arial"/>
          <w:sz w:val="24"/>
          <w:szCs w:val="24"/>
        </w:rPr>
      </w:pPr>
    </w:p>
    <w:p w:rsidR="00660C42" w:rsidRPr="00EE075B" w:rsidRDefault="00660C42" w:rsidP="00EE075B">
      <w:pPr>
        <w:tabs>
          <w:tab w:val="left" w:pos="1017"/>
          <w:tab w:val="left" w:pos="1867"/>
        </w:tabs>
        <w:spacing w:after="0" w:line="240" w:lineRule="auto"/>
        <w:rPr>
          <w:rFonts w:ascii="Arial" w:eastAsia="Calibri" w:hAnsi="Arial" w:cs="Arial"/>
          <w:sz w:val="24"/>
          <w:szCs w:val="24"/>
        </w:rPr>
      </w:pPr>
      <w:r w:rsidRPr="00EE075B">
        <w:rPr>
          <w:rFonts w:ascii="Arial" w:eastAsia="Calibri" w:hAnsi="Arial" w:cs="Arial"/>
          <w:sz w:val="24"/>
          <w:szCs w:val="24"/>
        </w:rPr>
        <w:t xml:space="preserve">CABRAL, L. S. </w:t>
      </w:r>
      <w:r w:rsidRPr="00EE075B">
        <w:rPr>
          <w:rFonts w:ascii="Arial" w:eastAsia="Calibri" w:hAnsi="Arial" w:cs="Arial"/>
          <w:b/>
          <w:iCs/>
          <w:sz w:val="24"/>
          <w:szCs w:val="24"/>
        </w:rPr>
        <w:t>Processos psicolingüísticos de leitura e a criança</w:t>
      </w:r>
      <w:r w:rsidRPr="00EE075B">
        <w:rPr>
          <w:rFonts w:ascii="Arial" w:eastAsia="Calibri" w:hAnsi="Arial" w:cs="Arial"/>
          <w:sz w:val="24"/>
          <w:szCs w:val="24"/>
        </w:rPr>
        <w:t>. Porto Alegre: Letras de Hoje, v. 19, n. 1, p. 7-20, 1986.</w:t>
      </w:r>
    </w:p>
    <w:p w:rsidR="00EE075B" w:rsidRDefault="00EE075B" w:rsidP="00EE075B">
      <w:pPr>
        <w:tabs>
          <w:tab w:val="left" w:pos="1017"/>
          <w:tab w:val="left" w:pos="1867"/>
        </w:tabs>
        <w:spacing w:after="0" w:line="240" w:lineRule="auto"/>
        <w:rPr>
          <w:rFonts w:ascii="Arial" w:eastAsia="Calibri" w:hAnsi="Arial" w:cs="Arial"/>
          <w:sz w:val="24"/>
          <w:szCs w:val="24"/>
        </w:rPr>
      </w:pPr>
    </w:p>
    <w:p w:rsidR="00660C42" w:rsidRPr="00EE075B" w:rsidRDefault="00660C42" w:rsidP="00EE075B">
      <w:pPr>
        <w:tabs>
          <w:tab w:val="left" w:pos="1017"/>
          <w:tab w:val="left" w:pos="1867"/>
        </w:tabs>
        <w:spacing w:after="0" w:line="240" w:lineRule="auto"/>
        <w:rPr>
          <w:rFonts w:ascii="Arial" w:eastAsia="Calibri" w:hAnsi="Arial" w:cs="Arial"/>
          <w:sz w:val="24"/>
          <w:szCs w:val="24"/>
        </w:rPr>
      </w:pPr>
      <w:r w:rsidRPr="00EE075B">
        <w:rPr>
          <w:rFonts w:ascii="Arial" w:eastAsia="Calibri" w:hAnsi="Arial" w:cs="Arial"/>
          <w:sz w:val="24"/>
          <w:szCs w:val="24"/>
        </w:rPr>
        <w:t xml:space="preserve">FREIRE, Paulo. </w:t>
      </w:r>
      <w:r w:rsidRPr="00EE075B">
        <w:rPr>
          <w:rFonts w:ascii="Arial" w:eastAsia="Calibri" w:hAnsi="Arial" w:cs="Arial"/>
          <w:b/>
          <w:iCs/>
          <w:sz w:val="24"/>
          <w:szCs w:val="24"/>
        </w:rPr>
        <w:t>A importância do ato de ler: Em três artigos que se completam</w:t>
      </w:r>
      <w:r w:rsidRPr="00EE075B">
        <w:rPr>
          <w:rFonts w:ascii="Arial" w:eastAsia="Calibri" w:hAnsi="Arial" w:cs="Arial"/>
          <w:sz w:val="24"/>
          <w:szCs w:val="24"/>
        </w:rPr>
        <w:t>. ed. 48. São Paulo. Cortez, 2006.</w:t>
      </w:r>
    </w:p>
    <w:p w:rsidR="00EE075B" w:rsidRDefault="00EE075B" w:rsidP="00EE075B">
      <w:pPr>
        <w:tabs>
          <w:tab w:val="left" w:pos="1017"/>
          <w:tab w:val="left" w:pos="1867"/>
        </w:tabs>
        <w:spacing w:after="0" w:line="240" w:lineRule="auto"/>
        <w:rPr>
          <w:rFonts w:ascii="Arial" w:hAnsi="Arial" w:cs="Arial"/>
          <w:sz w:val="24"/>
          <w:szCs w:val="24"/>
        </w:rPr>
      </w:pPr>
    </w:p>
    <w:p w:rsidR="00435A71" w:rsidRPr="00EE075B" w:rsidRDefault="00435A71" w:rsidP="00EE075B">
      <w:pPr>
        <w:tabs>
          <w:tab w:val="left" w:pos="1017"/>
          <w:tab w:val="left" w:pos="1867"/>
        </w:tabs>
        <w:spacing w:after="0" w:line="240" w:lineRule="auto"/>
        <w:rPr>
          <w:rFonts w:ascii="Arial" w:eastAsia="Calibri" w:hAnsi="Arial" w:cs="Arial"/>
          <w:sz w:val="24"/>
          <w:szCs w:val="24"/>
        </w:rPr>
      </w:pPr>
      <w:r w:rsidRPr="00EE075B">
        <w:rPr>
          <w:rFonts w:ascii="Arial" w:hAnsi="Arial" w:cs="Arial"/>
          <w:sz w:val="24"/>
          <w:szCs w:val="24"/>
        </w:rPr>
        <w:t xml:space="preserve">KAUFAN, Ana Maria, RODRIGUEZ, Maria Helena. </w:t>
      </w:r>
      <w:r w:rsidRPr="00EE075B">
        <w:rPr>
          <w:rFonts w:ascii="Arial" w:hAnsi="Arial" w:cs="Arial"/>
          <w:b/>
          <w:sz w:val="24"/>
          <w:szCs w:val="24"/>
        </w:rPr>
        <w:t>Escola</w:t>
      </w:r>
      <w:r w:rsidRPr="00EE075B">
        <w:rPr>
          <w:rFonts w:ascii="Arial" w:hAnsi="Arial" w:cs="Arial"/>
          <w:sz w:val="24"/>
          <w:szCs w:val="24"/>
        </w:rPr>
        <w:t xml:space="preserve"> – </w:t>
      </w:r>
      <w:r w:rsidRPr="00EE075B">
        <w:rPr>
          <w:rFonts w:ascii="Arial" w:hAnsi="Arial" w:cs="Arial"/>
          <w:b/>
          <w:sz w:val="24"/>
          <w:szCs w:val="24"/>
        </w:rPr>
        <w:t>leitura e produção de texto.</w:t>
      </w:r>
      <w:r w:rsidRPr="00EE075B">
        <w:rPr>
          <w:rFonts w:ascii="Arial" w:hAnsi="Arial" w:cs="Arial"/>
          <w:sz w:val="24"/>
          <w:szCs w:val="24"/>
        </w:rPr>
        <w:t xml:space="preserve"> Artemed: Porto Alegre, 1995</w:t>
      </w:r>
      <w:r w:rsidR="00EE075B">
        <w:rPr>
          <w:rFonts w:ascii="Arial" w:hAnsi="Arial" w:cs="Arial"/>
          <w:sz w:val="24"/>
          <w:szCs w:val="24"/>
        </w:rPr>
        <w:t>.</w:t>
      </w:r>
    </w:p>
    <w:p w:rsidR="00EE075B" w:rsidRDefault="00EE075B" w:rsidP="00EE075B">
      <w:pPr>
        <w:tabs>
          <w:tab w:val="left" w:pos="1017"/>
          <w:tab w:val="left" w:pos="1867"/>
        </w:tabs>
        <w:spacing w:after="0" w:line="240" w:lineRule="auto"/>
        <w:rPr>
          <w:rFonts w:ascii="Arial" w:eastAsia="Calibri" w:hAnsi="Arial" w:cs="Arial"/>
          <w:sz w:val="24"/>
          <w:szCs w:val="24"/>
        </w:rPr>
      </w:pPr>
    </w:p>
    <w:p w:rsidR="00660C42" w:rsidRPr="00EE075B" w:rsidRDefault="00660C42" w:rsidP="00EE075B">
      <w:pPr>
        <w:tabs>
          <w:tab w:val="left" w:pos="1017"/>
          <w:tab w:val="left" w:pos="1867"/>
        </w:tabs>
        <w:spacing w:after="0" w:line="240" w:lineRule="auto"/>
        <w:rPr>
          <w:rFonts w:ascii="Arial" w:eastAsia="Calibri" w:hAnsi="Arial" w:cs="Arial"/>
          <w:sz w:val="24"/>
          <w:szCs w:val="24"/>
        </w:rPr>
      </w:pPr>
      <w:r w:rsidRPr="00EE075B">
        <w:rPr>
          <w:rFonts w:ascii="Arial" w:eastAsia="Calibri" w:hAnsi="Arial" w:cs="Arial"/>
          <w:sz w:val="24"/>
          <w:szCs w:val="24"/>
        </w:rPr>
        <w:t xml:space="preserve">KLEIMAN, Angela. </w:t>
      </w:r>
      <w:r w:rsidRPr="00EE075B">
        <w:rPr>
          <w:rFonts w:ascii="Arial" w:eastAsia="Calibri" w:hAnsi="Arial" w:cs="Arial"/>
          <w:b/>
          <w:iCs/>
          <w:sz w:val="24"/>
          <w:szCs w:val="24"/>
        </w:rPr>
        <w:t>Texto e Leitor: Aspectos Cognitivos da Leitura</w:t>
      </w:r>
      <w:r w:rsidRPr="00EE075B">
        <w:rPr>
          <w:rFonts w:ascii="Arial" w:eastAsia="Calibri" w:hAnsi="Arial" w:cs="Arial"/>
          <w:sz w:val="24"/>
          <w:szCs w:val="24"/>
        </w:rPr>
        <w:t>. ed. 10. Campinas. São Paulo. Pontes, 2007.</w:t>
      </w:r>
    </w:p>
    <w:p w:rsidR="00EE075B" w:rsidRDefault="00EE075B" w:rsidP="00EE075B">
      <w:pPr>
        <w:tabs>
          <w:tab w:val="left" w:pos="1017"/>
          <w:tab w:val="left" w:pos="1867"/>
        </w:tabs>
        <w:spacing w:after="0" w:line="240" w:lineRule="auto"/>
        <w:rPr>
          <w:rFonts w:ascii="Arial" w:eastAsia="Calibri" w:hAnsi="Arial" w:cs="Arial"/>
          <w:sz w:val="24"/>
          <w:szCs w:val="24"/>
        </w:rPr>
      </w:pPr>
    </w:p>
    <w:p w:rsidR="00660C42" w:rsidRPr="00EE075B" w:rsidRDefault="00660C42" w:rsidP="00EE075B">
      <w:pPr>
        <w:tabs>
          <w:tab w:val="left" w:pos="1017"/>
          <w:tab w:val="left" w:pos="1867"/>
        </w:tabs>
        <w:spacing w:after="0" w:line="240" w:lineRule="auto"/>
        <w:rPr>
          <w:rFonts w:ascii="Arial" w:eastAsia="Calibri" w:hAnsi="Arial" w:cs="Arial"/>
          <w:sz w:val="24"/>
          <w:szCs w:val="24"/>
        </w:rPr>
      </w:pPr>
      <w:r w:rsidRPr="00EE075B">
        <w:rPr>
          <w:rFonts w:ascii="Arial" w:eastAsia="Calibri" w:hAnsi="Arial" w:cs="Arial"/>
          <w:sz w:val="24"/>
          <w:szCs w:val="24"/>
        </w:rPr>
        <w:t xml:space="preserve">MENEGASSI, Renilson José; CALCIOLARI, Angela Cristina. </w:t>
      </w:r>
      <w:r w:rsidRPr="00EE075B">
        <w:rPr>
          <w:rFonts w:ascii="Arial" w:eastAsia="Calibri" w:hAnsi="Arial" w:cs="Arial"/>
          <w:b/>
          <w:iCs/>
          <w:sz w:val="24"/>
          <w:szCs w:val="24"/>
        </w:rPr>
        <w:t>A leitura no vestibular: a primazia da compreensão legitimada na prova de Língua Portuguesa</w:t>
      </w:r>
      <w:r w:rsidRPr="00EE075B">
        <w:rPr>
          <w:rFonts w:ascii="Arial" w:eastAsia="Calibri" w:hAnsi="Arial" w:cs="Arial"/>
          <w:sz w:val="24"/>
          <w:szCs w:val="24"/>
        </w:rPr>
        <w:t>. Maringá: UEM – Acta Scientiarum, v. 24, n. 1, 2002.</w:t>
      </w:r>
    </w:p>
    <w:p w:rsidR="00EE075B" w:rsidRDefault="00EE075B" w:rsidP="00EE075B">
      <w:pPr>
        <w:tabs>
          <w:tab w:val="left" w:pos="1017"/>
          <w:tab w:val="left" w:pos="1867"/>
        </w:tabs>
        <w:spacing w:after="0" w:line="240" w:lineRule="auto"/>
        <w:rPr>
          <w:rFonts w:ascii="Arial" w:eastAsia="Calibri" w:hAnsi="Arial" w:cs="Arial"/>
          <w:sz w:val="24"/>
          <w:szCs w:val="24"/>
        </w:rPr>
      </w:pPr>
    </w:p>
    <w:p w:rsidR="00660C42" w:rsidRPr="00EE075B" w:rsidRDefault="00660C42" w:rsidP="00EE075B">
      <w:pPr>
        <w:tabs>
          <w:tab w:val="left" w:pos="1017"/>
          <w:tab w:val="left" w:pos="1867"/>
        </w:tabs>
        <w:spacing w:after="0" w:line="240" w:lineRule="auto"/>
        <w:rPr>
          <w:rFonts w:ascii="Arial" w:eastAsia="Calibri" w:hAnsi="Arial" w:cs="Arial"/>
          <w:sz w:val="24"/>
          <w:szCs w:val="24"/>
        </w:rPr>
      </w:pPr>
      <w:r w:rsidRPr="00EE075B">
        <w:rPr>
          <w:rFonts w:ascii="Arial" w:eastAsia="Calibri" w:hAnsi="Arial" w:cs="Arial"/>
          <w:sz w:val="24"/>
          <w:szCs w:val="24"/>
        </w:rPr>
        <w:t xml:space="preserve">MENEGASSI, Renilson José. </w:t>
      </w:r>
      <w:r w:rsidRPr="00EE075B">
        <w:rPr>
          <w:rFonts w:ascii="Arial" w:eastAsia="Calibri" w:hAnsi="Arial" w:cs="Arial"/>
          <w:b/>
          <w:iCs/>
          <w:sz w:val="24"/>
          <w:szCs w:val="24"/>
        </w:rPr>
        <w:t xml:space="preserve">Compreensão e interpretação no processo de leitura: noções básicas ao professor. </w:t>
      </w:r>
      <w:r w:rsidRPr="00EE075B">
        <w:rPr>
          <w:rFonts w:ascii="Arial" w:eastAsia="Calibri" w:hAnsi="Arial" w:cs="Arial"/>
          <w:iCs/>
          <w:sz w:val="24"/>
          <w:szCs w:val="24"/>
        </w:rPr>
        <w:t>Maringá:</w:t>
      </w:r>
      <w:r w:rsidRPr="00EE075B">
        <w:rPr>
          <w:rFonts w:ascii="Arial" w:eastAsia="Calibri" w:hAnsi="Arial" w:cs="Arial"/>
          <w:sz w:val="24"/>
          <w:szCs w:val="24"/>
        </w:rPr>
        <w:t xml:space="preserve"> Revista UNIMAR, v.17, n. 1, p. 85-94, 1995.</w:t>
      </w:r>
    </w:p>
    <w:p w:rsidR="00EE075B" w:rsidRDefault="00EE075B" w:rsidP="00EE075B">
      <w:pPr>
        <w:shd w:val="clear" w:color="auto" w:fill="FFFFFF"/>
        <w:spacing w:after="0" w:line="240" w:lineRule="auto"/>
        <w:rPr>
          <w:rFonts w:ascii="Arial" w:hAnsi="Arial" w:cs="Arial"/>
          <w:sz w:val="24"/>
          <w:szCs w:val="24"/>
        </w:rPr>
      </w:pPr>
    </w:p>
    <w:p w:rsidR="00435A71" w:rsidRPr="00EE075B" w:rsidRDefault="00435A71" w:rsidP="00EE075B">
      <w:pPr>
        <w:shd w:val="clear" w:color="auto" w:fill="FFFFFF"/>
        <w:spacing w:after="0" w:line="240" w:lineRule="auto"/>
        <w:rPr>
          <w:rFonts w:ascii="Arial" w:hAnsi="Arial" w:cs="Arial"/>
          <w:sz w:val="24"/>
          <w:szCs w:val="24"/>
        </w:rPr>
      </w:pPr>
      <w:r w:rsidRPr="00EE075B">
        <w:rPr>
          <w:rFonts w:ascii="Arial" w:hAnsi="Arial" w:cs="Arial"/>
          <w:sz w:val="24"/>
          <w:szCs w:val="24"/>
        </w:rPr>
        <w:t xml:space="preserve">SILVEIRA, Itália Maria Falceta da. </w:t>
      </w:r>
      <w:r w:rsidRPr="00EE075B">
        <w:rPr>
          <w:rFonts w:ascii="Arial" w:hAnsi="Arial" w:cs="Arial"/>
          <w:b/>
          <w:sz w:val="24"/>
          <w:szCs w:val="24"/>
        </w:rPr>
        <w:t>Ensinar a pensar</w:t>
      </w:r>
      <w:r w:rsidRPr="00EE075B">
        <w:rPr>
          <w:rFonts w:ascii="Arial" w:hAnsi="Arial" w:cs="Arial"/>
          <w:sz w:val="24"/>
          <w:szCs w:val="24"/>
        </w:rPr>
        <w:t xml:space="preserve">: uma atividade da biblioteca escolar. </w:t>
      </w:r>
      <w:r w:rsidRPr="00EE075B">
        <w:rPr>
          <w:rFonts w:ascii="Arial" w:hAnsi="Arial" w:cs="Arial"/>
          <w:bCs/>
          <w:sz w:val="24"/>
          <w:szCs w:val="24"/>
        </w:rPr>
        <w:t>R. Bibliotecon. &amp; Comum</w:t>
      </w:r>
      <w:r w:rsidRPr="00EE075B">
        <w:rPr>
          <w:rFonts w:ascii="Arial" w:hAnsi="Arial" w:cs="Arial"/>
          <w:sz w:val="24"/>
          <w:szCs w:val="24"/>
        </w:rPr>
        <w:t>:Porto Alegre, v.7, p. 9-30, jan./dez. 1996.</w:t>
      </w:r>
    </w:p>
    <w:p w:rsidR="00EE075B" w:rsidRDefault="00EE075B" w:rsidP="00EE075B">
      <w:pPr>
        <w:tabs>
          <w:tab w:val="left" w:pos="1017"/>
          <w:tab w:val="left" w:pos="1867"/>
        </w:tabs>
        <w:spacing w:after="0" w:line="240" w:lineRule="auto"/>
        <w:rPr>
          <w:rFonts w:ascii="Arial" w:hAnsi="Arial" w:cs="Arial"/>
          <w:sz w:val="24"/>
          <w:szCs w:val="24"/>
        </w:rPr>
      </w:pPr>
    </w:p>
    <w:p w:rsidR="00435A71" w:rsidRPr="00EE075B" w:rsidRDefault="00435A71" w:rsidP="00EE075B">
      <w:pPr>
        <w:tabs>
          <w:tab w:val="left" w:pos="1017"/>
          <w:tab w:val="left" w:pos="1867"/>
        </w:tabs>
        <w:spacing w:after="0" w:line="240" w:lineRule="auto"/>
        <w:rPr>
          <w:rFonts w:ascii="Arial" w:eastAsia="Calibri" w:hAnsi="Arial" w:cs="Arial"/>
          <w:sz w:val="24"/>
          <w:szCs w:val="24"/>
        </w:rPr>
      </w:pPr>
      <w:r w:rsidRPr="00EE075B">
        <w:rPr>
          <w:rFonts w:ascii="Arial" w:hAnsi="Arial" w:cs="Arial"/>
          <w:sz w:val="24"/>
          <w:szCs w:val="24"/>
        </w:rPr>
        <w:t xml:space="preserve">SMITH, Frank. </w:t>
      </w:r>
      <w:r w:rsidRPr="00EE075B">
        <w:rPr>
          <w:rFonts w:ascii="Arial" w:hAnsi="Arial" w:cs="Arial"/>
          <w:b/>
          <w:sz w:val="24"/>
          <w:szCs w:val="24"/>
        </w:rPr>
        <w:t>Compreendendo a leitura</w:t>
      </w:r>
      <w:r w:rsidRPr="00EE075B">
        <w:rPr>
          <w:rFonts w:ascii="Arial" w:hAnsi="Arial" w:cs="Arial"/>
          <w:sz w:val="24"/>
          <w:szCs w:val="24"/>
        </w:rPr>
        <w:t>: uma análise psicolinguística da leitura e do aprender a ler. 4.ed. Artemed: Porto Alegre, 2003</w:t>
      </w:r>
    </w:p>
    <w:p w:rsidR="00EE075B" w:rsidRDefault="00EE075B" w:rsidP="00EE075B">
      <w:pPr>
        <w:tabs>
          <w:tab w:val="left" w:pos="0"/>
        </w:tabs>
        <w:spacing w:after="0" w:line="240" w:lineRule="auto"/>
        <w:rPr>
          <w:rFonts w:ascii="Arial" w:hAnsi="Arial" w:cs="Arial"/>
          <w:sz w:val="24"/>
          <w:szCs w:val="24"/>
        </w:rPr>
      </w:pPr>
    </w:p>
    <w:p w:rsidR="007932B8" w:rsidRPr="00EE075B" w:rsidRDefault="007932B8" w:rsidP="00EE075B">
      <w:pPr>
        <w:tabs>
          <w:tab w:val="left" w:pos="0"/>
        </w:tabs>
        <w:spacing w:after="0" w:line="240" w:lineRule="auto"/>
        <w:rPr>
          <w:rFonts w:ascii="Arial" w:hAnsi="Arial" w:cs="Arial"/>
          <w:sz w:val="24"/>
          <w:szCs w:val="24"/>
          <w:lang w:val="en-US"/>
        </w:rPr>
      </w:pPr>
      <w:r w:rsidRPr="00EE075B">
        <w:rPr>
          <w:rFonts w:ascii="Arial" w:hAnsi="Arial" w:cs="Arial"/>
          <w:sz w:val="24"/>
          <w:szCs w:val="24"/>
        </w:rPr>
        <w:t xml:space="preserve">SOLÉ, Isabel. Estratégias de leitura – Isabel Solé; trad. </w:t>
      </w:r>
      <w:r w:rsidRPr="00EE075B">
        <w:rPr>
          <w:rFonts w:ascii="Arial" w:hAnsi="Arial" w:cs="Arial"/>
          <w:sz w:val="24"/>
          <w:szCs w:val="24"/>
          <w:lang w:val="en-US"/>
        </w:rPr>
        <w:t>Claúdia Schilling – 6. Ed. – Porto Alegre: Artmed, 1998.</w:t>
      </w:r>
    </w:p>
    <w:p w:rsidR="007932B8" w:rsidRPr="00EE075B" w:rsidRDefault="007932B8" w:rsidP="00EE075B">
      <w:pPr>
        <w:tabs>
          <w:tab w:val="left" w:pos="0"/>
        </w:tabs>
        <w:spacing w:after="0" w:line="240" w:lineRule="auto"/>
        <w:rPr>
          <w:rFonts w:ascii="Arial" w:hAnsi="Arial" w:cs="Arial"/>
          <w:sz w:val="24"/>
          <w:szCs w:val="24"/>
          <w:lang w:val="en-US"/>
        </w:rPr>
      </w:pPr>
    </w:p>
    <w:p w:rsidR="00435A71" w:rsidRPr="00EE075B" w:rsidRDefault="00435A71" w:rsidP="00EE075B">
      <w:pPr>
        <w:spacing w:after="0" w:line="360" w:lineRule="auto"/>
        <w:rPr>
          <w:rFonts w:ascii="Arial" w:hAnsi="Arial" w:cs="Arial"/>
          <w:sz w:val="24"/>
          <w:szCs w:val="24"/>
        </w:rPr>
      </w:pPr>
      <w:r w:rsidRPr="00EE075B">
        <w:rPr>
          <w:rFonts w:ascii="Arial" w:hAnsi="Arial" w:cs="Arial"/>
          <w:sz w:val="24"/>
          <w:szCs w:val="24"/>
        </w:rPr>
        <w:t xml:space="preserve">PENNAC, Daniel. </w:t>
      </w:r>
      <w:r w:rsidRPr="00EE075B">
        <w:rPr>
          <w:rFonts w:ascii="Arial" w:hAnsi="Arial" w:cs="Arial"/>
          <w:b/>
          <w:sz w:val="24"/>
          <w:szCs w:val="24"/>
        </w:rPr>
        <w:t>Como um Romance</w:t>
      </w:r>
      <w:r w:rsidRPr="00EE075B">
        <w:rPr>
          <w:rFonts w:ascii="Arial" w:hAnsi="Arial" w:cs="Arial"/>
          <w:sz w:val="24"/>
          <w:szCs w:val="24"/>
        </w:rPr>
        <w:t>. Rocco: Rio de Janeiro, 1993.</w:t>
      </w:r>
    </w:p>
    <w:p w:rsidR="00660C42" w:rsidRPr="00EE075B" w:rsidRDefault="00660C42" w:rsidP="00EE075B">
      <w:pPr>
        <w:autoSpaceDE w:val="0"/>
        <w:autoSpaceDN w:val="0"/>
        <w:adjustRightInd w:val="0"/>
        <w:spacing w:after="0" w:line="360" w:lineRule="auto"/>
        <w:rPr>
          <w:rFonts w:ascii="Arial" w:eastAsia="Calibri" w:hAnsi="Arial" w:cs="Arial"/>
          <w:sz w:val="24"/>
          <w:szCs w:val="24"/>
          <w:lang w:val="en-US"/>
        </w:rPr>
      </w:pPr>
    </w:p>
    <w:p w:rsidR="00660C42" w:rsidRPr="00EE075B" w:rsidRDefault="00660C42" w:rsidP="00EE075B">
      <w:pPr>
        <w:autoSpaceDE w:val="0"/>
        <w:autoSpaceDN w:val="0"/>
        <w:adjustRightInd w:val="0"/>
        <w:spacing w:after="0" w:line="360" w:lineRule="auto"/>
        <w:ind w:firstLine="851"/>
        <w:rPr>
          <w:rFonts w:ascii="Times-Roman" w:hAnsi="Times-Roman" w:cs="Times-Roman"/>
          <w:sz w:val="24"/>
          <w:szCs w:val="24"/>
          <w:lang w:val="en-US"/>
        </w:rPr>
      </w:pPr>
      <w:bookmarkStart w:id="0" w:name="_GoBack"/>
      <w:bookmarkEnd w:id="0"/>
    </w:p>
    <w:sectPr w:rsidR="00660C42" w:rsidRPr="00EE075B" w:rsidSect="00324ECB">
      <w:pgSz w:w="11906" w:h="16838" w:code="9"/>
      <w:pgMar w:top="1701" w:right="1134" w:bottom="1134" w:left="1701"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278" w:rsidRDefault="00333278" w:rsidP="00290B5E">
      <w:pPr>
        <w:spacing w:after="0" w:line="240" w:lineRule="auto"/>
      </w:pPr>
      <w:r>
        <w:separator/>
      </w:r>
    </w:p>
  </w:endnote>
  <w:endnote w:type="continuationSeparator" w:id="0">
    <w:p w:rsidR="00333278" w:rsidRDefault="00333278" w:rsidP="00290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Bold">
    <w:altName w:val="Times New Roman"/>
    <w:charset w:val="00"/>
    <w:family w:val="roman"/>
    <w:pitch w:val="default"/>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278" w:rsidRDefault="00333278" w:rsidP="00290B5E">
      <w:pPr>
        <w:spacing w:after="0" w:line="240" w:lineRule="auto"/>
      </w:pPr>
      <w:r>
        <w:separator/>
      </w:r>
    </w:p>
  </w:footnote>
  <w:footnote w:type="continuationSeparator" w:id="0">
    <w:p w:rsidR="00333278" w:rsidRDefault="00333278" w:rsidP="00290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24D"/>
    <w:multiLevelType w:val="multilevel"/>
    <w:tmpl w:val="DA048F4E"/>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6E6203"/>
    <w:multiLevelType w:val="multilevel"/>
    <w:tmpl w:val="256ADF92"/>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eastAsiaTheme="majorEastAsia" w:hint="default"/>
      </w:rPr>
    </w:lvl>
    <w:lvl w:ilvl="2">
      <w:start w:val="1"/>
      <w:numFmt w:val="decimal"/>
      <w:isLgl/>
      <w:lvlText w:val="%1.%2.%3."/>
      <w:lvlJc w:val="left"/>
      <w:pPr>
        <w:ind w:left="1080" w:hanging="720"/>
      </w:pPr>
      <w:rPr>
        <w:rFonts w:eastAsiaTheme="majorEastAsia" w:hint="default"/>
      </w:rPr>
    </w:lvl>
    <w:lvl w:ilvl="3">
      <w:start w:val="1"/>
      <w:numFmt w:val="decimal"/>
      <w:isLgl/>
      <w:lvlText w:val="%1.%2.%3.%4."/>
      <w:lvlJc w:val="left"/>
      <w:pPr>
        <w:ind w:left="1440" w:hanging="1080"/>
      </w:pPr>
      <w:rPr>
        <w:rFonts w:eastAsiaTheme="majorEastAsia" w:hint="default"/>
      </w:rPr>
    </w:lvl>
    <w:lvl w:ilvl="4">
      <w:start w:val="1"/>
      <w:numFmt w:val="decimal"/>
      <w:isLgl/>
      <w:lvlText w:val="%1.%2.%3.%4.%5."/>
      <w:lvlJc w:val="left"/>
      <w:pPr>
        <w:ind w:left="1440" w:hanging="1080"/>
      </w:pPr>
      <w:rPr>
        <w:rFonts w:eastAsiaTheme="majorEastAsia" w:hint="default"/>
      </w:rPr>
    </w:lvl>
    <w:lvl w:ilvl="5">
      <w:start w:val="1"/>
      <w:numFmt w:val="decimal"/>
      <w:isLgl/>
      <w:lvlText w:val="%1.%2.%3.%4.%5.%6."/>
      <w:lvlJc w:val="left"/>
      <w:pPr>
        <w:ind w:left="1800" w:hanging="1440"/>
      </w:pPr>
      <w:rPr>
        <w:rFonts w:eastAsiaTheme="majorEastAsia" w:hint="default"/>
      </w:rPr>
    </w:lvl>
    <w:lvl w:ilvl="6">
      <w:start w:val="1"/>
      <w:numFmt w:val="decimal"/>
      <w:isLgl/>
      <w:lvlText w:val="%1.%2.%3.%4.%5.%6.%7."/>
      <w:lvlJc w:val="left"/>
      <w:pPr>
        <w:ind w:left="1800" w:hanging="1440"/>
      </w:pPr>
      <w:rPr>
        <w:rFonts w:eastAsiaTheme="majorEastAsia" w:hint="default"/>
      </w:rPr>
    </w:lvl>
    <w:lvl w:ilvl="7">
      <w:start w:val="1"/>
      <w:numFmt w:val="decimal"/>
      <w:isLgl/>
      <w:lvlText w:val="%1.%2.%3.%4.%5.%6.%7.%8."/>
      <w:lvlJc w:val="left"/>
      <w:pPr>
        <w:ind w:left="2160" w:hanging="1800"/>
      </w:pPr>
      <w:rPr>
        <w:rFonts w:eastAsiaTheme="majorEastAsia" w:hint="default"/>
      </w:rPr>
    </w:lvl>
    <w:lvl w:ilvl="8">
      <w:start w:val="1"/>
      <w:numFmt w:val="decimal"/>
      <w:isLgl/>
      <w:lvlText w:val="%1.%2.%3.%4.%5.%6.%7.%8.%9."/>
      <w:lvlJc w:val="left"/>
      <w:pPr>
        <w:ind w:left="2520" w:hanging="2160"/>
      </w:pPr>
      <w:rPr>
        <w:rFonts w:eastAsiaTheme="majorEastAsia" w:hint="default"/>
      </w:rPr>
    </w:lvl>
  </w:abstractNum>
  <w:abstractNum w:abstractNumId="2" w15:restartNumberingAfterBreak="0">
    <w:nsid w:val="1D615B76"/>
    <w:multiLevelType w:val="hybridMultilevel"/>
    <w:tmpl w:val="D6E844A6"/>
    <w:lvl w:ilvl="0" w:tplc="35CE9A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2FF39BC"/>
    <w:multiLevelType w:val="hybridMultilevel"/>
    <w:tmpl w:val="63D4275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4" w15:restartNumberingAfterBreak="0">
    <w:nsid w:val="2D7773AD"/>
    <w:multiLevelType w:val="hybridMultilevel"/>
    <w:tmpl w:val="245648E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FC5580D"/>
    <w:multiLevelType w:val="multilevel"/>
    <w:tmpl w:val="867E381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3C2274A"/>
    <w:multiLevelType w:val="hybridMultilevel"/>
    <w:tmpl w:val="CED8C672"/>
    <w:lvl w:ilvl="0" w:tplc="FE746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68F25AC"/>
    <w:multiLevelType w:val="multilevel"/>
    <w:tmpl w:val="E69A63C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E7B67D7"/>
    <w:multiLevelType w:val="hybridMultilevel"/>
    <w:tmpl w:val="CE648A2E"/>
    <w:lvl w:ilvl="0" w:tplc="22E40DF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05B2A6E"/>
    <w:multiLevelType w:val="hybridMultilevel"/>
    <w:tmpl w:val="94E0D99E"/>
    <w:lvl w:ilvl="0" w:tplc="F2CC17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47577CD"/>
    <w:multiLevelType w:val="hybridMultilevel"/>
    <w:tmpl w:val="9AC4FCCA"/>
    <w:lvl w:ilvl="0" w:tplc="DE7A803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88564CD"/>
    <w:multiLevelType w:val="hybridMultilevel"/>
    <w:tmpl w:val="3CC4A172"/>
    <w:lvl w:ilvl="0" w:tplc="33E2CFE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AA90AAC"/>
    <w:multiLevelType w:val="hybridMultilevel"/>
    <w:tmpl w:val="67AE15EA"/>
    <w:lvl w:ilvl="0" w:tplc="ECF8A49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10"/>
  </w:num>
  <w:num w:numId="5">
    <w:abstractNumId w:val="7"/>
  </w:num>
  <w:num w:numId="6">
    <w:abstractNumId w:val="12"/>
  </w:num>
  <w:num w:numId="7">
    <w:abstractNumId w:val="2"/>
  </w:num>
  <w:num w:numId="8">
    <w:abstractNumId w:val="9"/>
  </w:num>
  <w:num w:numId="9">
    <w:abstractNumId w:val="11"/>
  </w:num>
  <w:num w:numId="10">
    <w:abstractNumId w:val="4"/>
  </w:num>
  <w:num w:numId="11">
    <w:abstractNumId w:val="3"/>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552"/>
    <w:rsid w:val="000050A5"/>
    <w:rsid w:val="00005552"/>
    <w:rsid w:val="000165C6"/>
    <w:rsid w:val="000203A4"/>
    <w:rsid w:val="00041A86"/>
    <w:rsid w:val="00050269"/>
    <w:rsid w:val="00077A46"/>
    <w:rsid w:val="00096B85"/>
    <w:rsid w:val="000A0562"/>
    <w:rsid w:val="000A6E05"/>
    <w:rsid w:val="000C1AF0"/>
    <w:rsid w:val="000C59D1"/>
    <w:rsid w:val="000D3BE3"/>
    <w:rsid w:val="000D40C3"/>
    <w:rsid w:val="000E750D"/>
    <w:rsid w:val="000F5C9E"/>
    <w:rsid w:val="00107B72"/>
    <w:rsid w:val="00111C77"/>
    <w:rsid w:val="001271D4"/>
    <w:rsid w:val="001507BD"/>
    <w:rsid w:val="001609B9"/>
    <w:rsid w:val="0017517B"/>
    <w:rsid w:val="0018041D"/>
    <w:rsid w:val="0018385D"/>
    <w:rsid w:val="001A0CEB"/>
    <w:rsid w:val="001C00F5"/>
    <w:rsid w:val="001C5536"/>
    <w:rsid w:val="001D1C26"/>
    <w:rsid w:val="001D6080"/>
    <w:rsid w:val="001D7633"/>
    <w:rsid w:val="001E4DF9"/>
    <w:rsid w:val="001F5869"/>
    <w:rsid w:val="002079C1"/>
    <w:rsid w:val="00226840"/>
    <w:rsid w:val="0023158C"/>
    <w:rsid w:val="0025544B"/>
    <w:rsid w:val="00274C44"/>
    <w:rsid w:val="00283E9F"/>
    <w:rsid w:val="00290B5E"/>
    <w:rsid w:val="002937B4"/>
    <w:rsid w:val="002A64E8"/>
    <w:rsid w:val="002B76D1"/>
    <w:rsid w:val="002C11A9"/>
    <w:rsid w:val="002D771F"/>
    <w:rsid w:val="002E2B17"/>
    <w:rsid w:val="002E66AE"/>
    <w:rsid w:val="002E6B42"/>
    <w:rsid w:val="002F022B"/>
    <w:rsid w:val="002F0232"/>
    <w:rsid w:val="00307765"/>
    <w:rsid w:val="00310EC6"/>
    <w:rsid w:val="00324C42"/>
    <w:rsid w:val="00324ECB"/>
    <w:rsid w:val="00333278"/>
    <w:rsid w:val="003618EA"/>
    <w:rsid w:val="003760F3"/>
    <w:rsid w:val="00376EB2"/>
    <w:rsid w:val="003B1F25"/>
    <w:rsid w:val="004172AA"/>
    <w:rsid w:val="00434910"/>
    <w:rsid w:val="00435A71"/>
    <w:rsid w:val="00466141"/>
    <w:rsid w:val="00473C95"/>
    <w:rsid w:val="0049064E"/>
    <w:rsid w:val="004A714A"/>
    <w:rsid w:val="004C46EC"/>
    <w:rsid w:val="004E7049"/>
    <w:rsid w:val="004F1735"/>
    <w:rsid w:val="00570245"/>
    <w:rsid w:val="00595A67"/>
    <w:rsid w:val="005A1790"/>
    <w:rsid w:val="005C308B"/>
    <w:rsid w:val="005D5243"/>
    <w:rsid w:val="00634ADD"/>
    <w:rsid w:val="00660C42"/>
    <w:rsid w:val="006F1F56"/>
    <w:rsid w:val="00725164"/>
    <w:rsid w:val="0073492D"/>
    <w:rsid w:val="00762D4F"/>
    <w:rsid w:val="007932B8"/>
    <w:rsid w:val="007A01C8"/>
    <w:rsid w:val="007B0F34"/>
    <w:rsid w:val="00802139"/>
    <w:rsid w:val="00811D86"/>
    <w:rsid w:val="008303E1"/>
    <w:rsid w:val="00833CFE"/>
    <w:rsid w:val="008725CF"/>
    <w:rsid w:val="0088184C"/>
    <w:rsid w:val="0088615E"/>
    <w:rsid w:val="0089027E"/>
    <w:rsid w:val="008A36DD"/>
    <w:rsid w:val="008B224F"/>
    <w:rsid w:val="008C05AC"/>
    <w:rsid w:val="008C1BF0"/>
    <w:rsid w:val="008C5B2F"/>
    <w:rsid w:val="008C5E2A"/>
    <w:rsid w:val="008E1D98"/>
    <w:rsid w:val="008F017A"/>
    <w:rsid w:val="008F11BE"/>
    <w:rsid w:val="00927E77"/>
    <w:rsid w:val="00940D83"/>
    <w:rsid w:val="009642E6"/>
    <w:rsid w:val="009679EF"/>
    <w:rsid w:val="009A34CD"/>
    <w:rsid w:val="009F1874"/>
    <w:rsid w:val="009F3A8A"/>
    <w:rsid w:val="00A16B86"/>
    <w:rsid w:val="00A26CFD"/>
    <w:rsid w:val="00A32400"/>
    <w:rsid w:val="00A63B35"/>
    <w:rsid w:val="00A72573"/>
    <w:rsid w:val="00A93CEE"/>
    <w:rsid w:val="00AA7471"/>
    <w:rsid w:val="00AB017D"/>
    <w:rsid w:val="00AC6463"/>
    <w:rsid w:val="00B0155B"/>
    <w:rsid w:val="00B03BEA"/>
    <w:rsid w:val="00B07DF7"/>
    <w:rsid w:val="00B2055F"/>
    <w:rsid w:val="00B514EA"/>
    <w:rsid w:val="00B544C0"/>
    <w:rsid w:val="00B54937"/>
    <w:rsid w:val="00B96A37"/>
    <w:rsid w:val="00BB2109"/>
    <w:rsid w:val="00BB2D9B"/>
    <w:rsid w:val="00BC6DD3"/>
    <w:rsid w:val="00C11A0A"/>
    <w:rsid w:val="00C17C56"/>
    <w:rsid w:val="00C239CF"/>
    <w:rsid w:val="00C3700C"/>
    <w:rsid w:val="00C51D1A"/>
    <w:rsid w:val="00C66FF7"/>
    <w:rsid w:val="00C70B9A"/>
    <w:rsid w:val="00CC126B"/>
    <w:rsid w:val="00CF2058"/>
    <w:rsid w:val="00CF6B9F"/>
    <w:rsid w:val="00D02E97"/>
    <w:rsid w:val="00D15CCB"/>
    <w:rsid w:val="00D5379C"/>
    <w:rsid w:val="00D771C2"/>
    <w:rsid w:val="00D77566"/>
    <w:rsid w:val="00D82F4C"/>
    <w:rsid w:val="00D872B5"/>
    <w:rsid w:val="00D87754"/>
    <w:rsid w:val="00DA682B"/>
    <w:rsid w:val="00DD5F3C"/>
    <w:rsid w:val="00E20F02"/>
    <w:rsid w:val="00E368BE"/>
    <w:rsid w:val="00E532A7"/>
    <w:rsid w:val="00E64913"/>
    <w:rsid w:val="00E921C7"/>
    <w:rsid w:val="00EC234C"/>
    <w:rsid w:val="00EE075B"/>
    <w:rsid w:val="00F022D8"/>
    <w:rsid w:val="00F06FF4"/>
    <w:rsid w:val="00F324DC"/>
    <w:rsid w:val="00F34A59"/>
    <w:rsid w:val="00F51F6F"/>
    <w:rsid w:val="00F53BC9"/>
    <w:rsid w:val="00F93A08"/>
    <w:rsid w:val="00FA2F8C"/>
    <w:rsid w:val="00FC617D"/>
    <w:rsid w:val="00FE0A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467E5"/>
  <w15:docId w15:val="{E96226CB-9A77-400F-8614-C255B547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C64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D775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271D4"/>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3760F3"/>
    <w:pPr>
      <w:ind w:left="720"/>
      <w:contextualSpacing/>
    </w:pPr>
    <w:rPr>
      <w:rFonts w:ascii="Calibri" w:eastAsia="Calibri" w:hAnsi="Calibri" w:cs="Times New Roman"/>
    </w:rPr>
  </w:style>
  <w:style w:type="paragraph" w:styleId="Recuodecorpodetexto2">
    <w:name w:val="Body Text Indent 2"/>
    <w:basedOn w:val="Normal"/>
    <w:link w:val="Recuodecorpodetexto2Char"/>
    <w:uiPriority w:val="99"/>
    <w:unhideWhenUsed/>
    <w:rsid w:val="003760F3"/>
    <w:pPr>
      <w:spacing w:after="120" w:line="480" w:lineRule="auto"/>
      <w:ind w:left="283"/>
    </w:pPr>
    <w:rPr>
      <w:rFonts w:ascii="Calibri" w:eastAsia="Calibri" w:hAnsi="Calibri" w:cs="Times New Roman"/>
    </w:rPr>
  </w:style>
  <w:style w:type="character" w:customStyle="1" w:styleId="Recuodecorpodetexto2Char">
    <w:name w:val="Recuo de corpo de texto 2 Char"/>
    <w:basedOn w:val="Fontepargpadro"/>
    <w:link w:val="Recuodecorpodetexto2"/>
    <w:uiPriority w:val="99"/>
    <w:rsid w:val="003760F3"/>
    <w:rPr>
      <w:rFonts w:ascii="Calibri" w:eastAsia="Calibri" w:hAnsi="Calibri" w:cs="Times New Roman"/>
    </w:rPr>
  </w:style>
  <w:style w:type="paragraph" w:styleId="Textodebalo">
    <w:name w:val="Balloon Text"/>
    <w:basedOn w:val="Normal"/>
    <w:link w:val="TextodebaloChar"/>
    <w:uiPriority w:val="99"/>
    <w:semiHidden/>
    <w:unhideWhenUsed/>
    <w:rsid w:val="009642E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642E6"/>
    <w:rPr>
      <w:rFonts w:ascii="Tahoma" w:hAnsi="Tahoma" w:cs="Tahoma"/>
      <w:sz w:val="16"/>
      <w:szCs w:val="16"/>
    </w:rPr>
  </w:style>
  <w:style w:type="character" w:styleId="Refdecomentrio">
    <w:name w:val="annotation reference"/>
    <w:basedOn w:val="Fontepargpadro"/>
    <w:uiPriority w:val="99"/>
    <w:semiHidden/>
    <w:unhideWhenUsed/>
    <w:rsid w:val="00290B5E"/>
    <w:rPr>
      <w:sz w:val="16"/>
      <w:szCs w:val="16"/>
    </w:rPr>
  </w:style>
  <w:style w:type="paragraph" w:styleId="Textodecomentrio">
    <w:name w:val="annotation text"/>
    <w:basedOn w:val="Normal"/>
    <w:link w:val="TextodecomentrioChar"/>
    <w:unhideWhenUsed/>
    <w:rsid w:val="00290B5E"/>
    <w:pPr>
      <w:spacing w:line="240" w:lineRule="auto"/>
    </w:pPr>
    <w:rPr>
      <w:sz w:val="20"/>
      <w:szCs w:val="20"/>
    </w:rPr>
  </w:style>
  <w:style w:type="character" w:customStyle="1" w:styleId="TextodecomentrioChar">
    <w:name w:val="Texto de comentário Char"/>
    <w:basedOn w:val="Fontepargpadro"/>
    <w:link w:val="Textodecomentrio"/>
    <w:rsid w:val="00290B5E"/>
    <w:rPr>
      <w:sz w:val="20"/>
      <w:szCs w:val="20"/>
    </w:rPr>
  </w:style>
  <w:style w:type="paragraph" w:styleId="Assuntodocomentrio">
    <w:name w:val="annotation subject"/>
    <w:basedOn w:val="Textodecomentrio"/>
    <w:next w:val="Textodecomentrio"/>
    <w:link w:val="AssuntodocomentrioChar"/>
    <w:uiPriority w:val="99"/>
    <w:semiHidden/>
    <w:unhideWhenUsed/>
    <w:rsid w:val="00290B5E"/>
    <w:rPr>
      <w:b/>
      <w:bCs/>
    </w:rPr>
  </w:style>
  <w:style w:type="character" w:customStyle="1" w:styleId="AssuntodocomentrioChar">
    <w:name w:val="Assunto do comentário Char"/>
    <w:basedOn w:val="TextodecomentrioChar"/>
    <w:link w:val="Assuntodocomentrio"/>
    <w:uiPriority w:val="99"/>
    <w:semiHidden/>
    <w:rsid w:val="00290B5E"/>
    <w:rPr>
      <w:b/>
      <w:bCs/>
      <w:sz w:val="20"/>
      <w:szCs w:val="20"/>
    </w:rPr>
  </w:style>
  <w:style w:type="paragraph" w:styleId="Cabealho">
    <w:name w:val="header"/>
    <w:basedOn w:val="Normal"/>
    <w:link w:val="CabealhoChar"/>
    <w:uiPriority w:val="99"/>
    <w:unhideWhenUsed/>
    <w:rsid w:val="00290B5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0B5E"/>
  </w:style>
  <w:style w:type="paragraph" w:styleId="Rodap">
    <w:name w:val="footer"/>
    <w:basedOn w:val="Normal"/>
    <w:link w:val="RodapChar"/>
    <w:uiPriority w:val="99"/>
    <w:unhideWhenUsed/>
    <w:rsid w:val="00290B5E"/>
    <w:pPr>
      <w:tabs>
        <w:tab w:val="center" w:pos="4252"/>
        <w:tab w:val="right" w:pos="8504"/>
      </w:tabs>
      <w:spacing w:after="0" w:line="240" w:lineRule="auto"/>
    </w:pPr>
  </w:style>
  <w:style w:type="character" w:customStyle="1" w:styleId="RodapChar">
    <w:name w:val="Rodapé Char"/>
    <w:basedOn w:val="Fontepargpadro"/>
    <w:link w:val="Rodap"/>
    <w:uiPriority w:val="99"/>
    <w:rsid w:val="00290B5E"/>
  </w:style>
  <w:style w:type="character" w:customStyle="1" w:styleId="Ttulo2Char">
    <w:name w:val="Título 2 Char"/>
    <w:basedOn w:val="Fontepargpadro"/>
    <w:link w:val="Ttulo2"/>
    <w:uiPriority w:val="9"/>
    <w:rsid w:val="00D77566"/>
    <w:rPr>
      <w:rFonts w:asciiTheme="majorHAnsi" w:eastAsiaTheme="majorEastAsia" w:hAnsiTheme="majorHAnsi" w:cstheme="majorBidi"/>
      <w:b/>
      <w:bCs/>
      <w:color w:val="4F81BD" w:themeColor="accent1"/>
      <w:sz w:val="26"/>
      <w:szCs w:val="26"/>
    </w:rPr>
  </w:style>
  <w:style w:type="character" w:customStyle="1" w:styleId="Ttulo1Char">
    <w:name w:val="Título 1 Char"/>
    <w:basedOn w:val="Fontepargpadro"/>
    <w:link w:val="Ttulo1"/>
    <w:uiPriority w:val="9"/>
    <w:rsid w:val="00AC6463"/>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4A714A"/>
    <w:rPr>
      <w:rFonts w:ascii="Times New Roman" w:hAnsi="Times New Roman" w:cs="Times New Roman"/>
      <w:sz w:val="24"/>
      <w:szCs w:val="24"/>
    </w:rPr>
  </w:style>
  <w:style w:type="character" w:customStyle="1" w:styleId="apple-converted-space">
    <w:name w:val="apple-converted-space"/>
    <w:basedOn w:val="Fontepargpadro"/>
    <w:rsid w:val="00016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10AEC-1E2E-40A5-ACE5-666B945D5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4328</Words>
  <Characters>23377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Manelzinho</dc:creator>
  <cp:lastModifiedBy>USER</cp:lastModifiedBy>
  <cp:revision>3</cp:revision>
  <dcterms:created xsi:type="dcterms:W3CDTF">2017-08-16T13:14:00Z</dcterms:created>
  <dcterms:modified xsi:type="dcterms:W3CDTF">2017-08-16T13:25:00Z</dcterms:modified>
</cp:coreProperties>
</file>