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C2D" w:rsidRDefault="00231C2D" w:rsidP="00231C2D">
      <w:pPr>
        <w:pStyle w:val="NormalWeb"/>
      </w:pPr>
      <w:r>
        <w:t>Toda a pessoa que deseja obter um plano de saúde deve saber o que os planos garantem, e o que poderá usufruir quando contratar.</w:t>
      </w:r>
    </w:p>
    <w:p w:rsidR="00231C2D" w:rsidRDefault="00231C2D" w:rsidP="00231C2D">
      <w:pPr>
        <w:pStyle w:val="NormalWeb"/>
      </w:pPr>
      <w:r>
        <w:t xml:space="preserve">Encontre aqui as principais informações a respeito, para que você consiga entender direitinho quais as garantias essenciais nos </w:t>
      </w:r>
      <w:hyperlink r:id="rId4" w:history="1">
        <w:r>
          <w:rPr>
            <w:rStyle w:val="Hyperlink"/>
          </w:rPr>
          <w:t>planos de saúde em Itu</w:t>
        </w:r>
      </w:hyperlink>
      <w:r>
        <w:t xml:space="preserve"> ou em qualquer outra região.</w:t>
      </w:r>
    </w:p>
    <w:p w:rsidR="00231C2D" w:rsidRDefault="00231C2D" w:rsidP="00231C2D">
      <w:pPr>
        <w:pStyle w:val="NormalWeb"/>
      </w:pPr>
      <w:r>
        <w:rPr>
          <w:rStyle w:val="Forte"/>
        </w:rPr>
        <w:t>Entenda o seguinte</w:t>
      </w:r>
    </w:p>
    <w:p w:rsidR="00231C2D" w:rsidRDefault="00231C2D" w:rsidP="00231C2D">
      <w:pPr>
        <w:pStyle w:val="NormalWeb"/>
      </w:pPr>
      <w:r>
        <w:t>Para compreender quais as garantias essenciais nos convênios, em primeiro lugar você deve reconhecer qual a classe do plano que você procura, referências, até mesmo porque existem vários modos de convênios.</w:t>
      </w:r>
    </w:p>
    <w:p w:rsidR="00231C2D" w:rsidRDefault="00231C2D" w:rsidP="00231C2D">
      <w:pPr>
        <w:pStyle w:val="NormalWeb"/>
      </w:pPr>
      <w:r>
        <w:rPr>
          <w:rStyle w:val="Forte"/>
        </w:rPr>
        <w:t>O que existe por aí</w:t>
      </w:r>
    </w:p>
    <w:p w:rsidR="00231C2D" w:rsidRDefault="00231C2D" w:rsidP="00231C2D">
      <w:pPr>
        <w:pStyle w:val="NormalWeb"/>
      </w:pPr>
      <w:r>
        <w:t>Existem convênios com obstetrícia (Parto), ente outros que são hospitalares ou ambulatoriais, bem como aqueles que são nacionais e outros que são regionais.</w:t>
      </w:r>
    </w:p>
    <w:p w:rsidR="00231C2D" w:rsidRDefault="00231C2D" w:rsidP="00231C2D">
      <w:pPr>
        <w:pStyle w:val="NormalWeb"/>
      </w:pPr>
      <w:r>
        <w:rPr>
          <w:rStyle w:val="Forte"/>
        </w:rPr>
        <w:t>Ambulatoriais</w:t>
      </w:r>
    </w:p>
    <w:p w:rsidR="00231C2D" w:rsidRDefault="00231C2D" w:rsidP="00231C2D">
      <w:pPr>
        <w:pStyle w:val="NormalWeb"/>
      </w:pPr>
      <w:r>
        <w:t>Os planos ambulatoriais apresentam garantia para atendimentos e consultas em laboratórios e consultórios, em situações especiais, ofertam também fianças para diálise e hemodiálise, hemoterapia ambulatorial, quimioterapia e radioterapia.</w:t>
      </w:r>
    </w:p>
    <w:p w:rsidR="00231C2D" w:rsidRDefault="00231C2D" w:rsidP="00231C2D">
      <w:pPr>
        <w:pStyle w:val="NormalWeb"/>
      </w:pPr>
      <w:r>
        <w:t>Os processos ambulatoriais precisam ser executados nos lugares credenciados à rede do seu convênio. Essas espécies de planos não apresentam garantias para internações hospitalares.</w:t>
      </w:r>
    </w:p>
    <w:p w:rsidR="00231C2D" w:rsidRDefault="00231C2D" w:rsidP="00231C2D">
      <w:pPr>
        <w:pStyle w:val="NormalWeb"/>
      </w:pPr>
      <w:r>
        <w:t>As internações hospitalares são garantias pelos convênios hospitalares, que podem ser considerados com e sem obstetrícia.</w:t>
      </w:r>
    </w:p>
    <w:p w:rsidR="00231C2D" w:rsidRDefault="00231C2D" w:rsidP="00231C2D">
      <w:pPr>
        <w:pStyle w:val="NormalWeb"/>
      </w:pPr>
      <w:r>
        <w:t>O convênio hospitalar oferta garantia para internações, até mesmo em UTI, bem como consultas essenciais complementares, taxas nas salas de cirurgias e materiais usados enquanto a internação ocorre.</w:t>
      </w:r>
    </w:p>
    <w:p w:rsidR="00231C2D" w:rsidRDefault="00231C2D" w:rsidP="00231C2D">
      <w:pPr>
        <w:pStyle w:val="NormalWeb"/>
      </w:pPr>
      <w:r>
        <w:rPr>
          <w:rStyle w:val="Forte"/>
        </w:rPr>
        <w:t>Os exames requisitos durante a internação também serão garantidos.</w:t>
      </w:r>
    </w:p>
    <w:p w:rsidR="00231C2D" w:rsidRDefault="00231C2D" w:rsidP="00231C2D">
      <w:pPr>
        <w:pStyle w:val="NormalWeb"/>
      </w:pPr>
      <w:r>
        <w:t>O convênio hospitalar com obstetrícia, além de obter todas as garantias relacionadas acima, apresenta também garantias para as consultas relativas ao pré-natal, e assistência da gestação, até as despesas referentes ao parto e atendimento ao recém-nascido, seja ele adotivo ou natural.</w:t>
      </w:r>
    </w:p>
    <w:p w:rsidR="00231C2D" w:rsidRDefault="00231C2D" w:rsidP="00231C2D">
      <w:pPr>
        <w:pStyle w:val="NormalWeb"/>
      </w:pPr>
      <w:r>
        <w:t>Esse modo de convênio, além de dar segurança à grávida, também dá cobertura de assistência ao bebê nos pioneiros 30 dias de vida, e se o menor for incluído no convênio durante esse tempo, não necessitará executar a carência do convênio.</w:t>
      </w:r>
    </w:p>
    <w:p w:rsidR="00231C2D" w:rsidRDefault="00231C2D" w:rsidP="00231C2D">
      <w:pPr>
        <w:pStyle w:val="NormalWeb"/>
      </w:pPr>
      <w:r>
        <w:rPr>
          <w:rStyle w:val="Forte"/>
        </w:rPr>
        <w:t>Mais sobre o assunto</w:t>
      </w:r>
    </w:p>
    <w:p w:rsidR="00231C2D" w:rsidRDefault="00231C2D" w:rsidP="00231C2D">
      <w:pPr>
        <w:pStyle w:val="NormalWeb"/>
      </w:pPr>
      <w:r>
        <w:lastRenderedPageBreak/>
        <w:t>Todos esses modos de convênios podem ser ligados ao convênio odontológico, que dá garantia em processos cumpridos em consultórios, contendo endodontia, cirurgias bucais, periodontia e exames radiológicos.</w:t>
      </w:r>
    </w:p>
    <w:p w:rsidR="00231C2D" w:rsidRDefault="00231C2D" w:rsidP="00231C2D">
      <w:pPr>
        <w:pStyle w:val="NormalWeb"/>
      </w:pPr>
      <w:r>
        <w:t>Os planos podem ser negociados a partir de ajustes, tais como convênio hospitalar com obstetrícia + convênio ambulatorial, ou convênio odontológico, ou também podem ser negociados de forma individual.</w:t>
      </w:r>
    </w:p>
    <w:p w:rsidR="00231C2D" w:rsidRDefault="00231C2D" w:rsidP="00231C2D">
      <w:pPr>
        <w:pStyle w:val="NormalWeb"/>
      </w:pPr>
      <w:r>
        <w:t>Evidenciamos que seu convênio não pode dar negação de garantia quando o processo suplicado for relativo à sua saúde.</w:t>
      </w:r>
    </w:p>
    <w:p w:rsidR="00231C2D" w:rsidRDefault="00231C2D" w:rsidP="00231C2D">
      <w:pPr>
        <w:pStyle w:val="NormalWeb"/>
      </w:pPr>
      <w:r>
        <w:t> Preste atenção no seu negócio e desfrute as vantagens que são apresentados para você.</w:t>
      </w:r>
    </w:p>
    <w:p w:rsidR="00231C2D" w:rsidRDefault="00231C2D" w:rsidP="00231C2D">
      <w:pPr>
        <w:pStyle w:val="NormalWeb"/>
      </w:pPr>
      <w:r>
        <w:t xml:space="preserve">Contrate planos de saúde em Itu através de consultores especializados e atualizados no mercado multiplanos: </w:t>
      </w:r>
      <w:hyperlink r:id="rId5" w:history="1">
        <w:r>
          <w:rPr>
            <w:rStyle w:val="Hyperlink"/>
          </w:rPr>
          <w:t>Amil Itu</w:t>
        </w:r>
      </w:hyperlink>
      <w:r>
        <w:t xml:space="preserve">, </w:t>
      </w:r>
      <w:hyperlink r:id="rId6" w:history="1">
        <w:r>
          <w:rPr>
            <w:rStyle w:val="Hyperlink"/>
          </w:rPr>
          <w:t>Notre Dame Intermedica Itu</w:t>
        </w:r>
      </w:hyperlink>
      <w:r>
        <w:t>, Bradesco saúde, One Health outros convênios médicos dentro da cidade em destaque.</w:t>
      </w:r>
    </w:p>
    <w:p w:rsidR="008B1CF3" w:rsidRPr="008E5568" w:rsidRDefault="008B1CF3" w:rsidP="008E5568">
      <w:bookmarkStart w:id="0" w:name="_GoBack"/>
      <w:bookmarkEnd w:id="0"/>
    </w:p>
    <w:sectPr w:rsidR="008B1CF3" w:rsidRPr="008E5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68"/>
    <w:rsid w:val="000C3A71"/>
    <w:rsid w:val="001F3937"/>
    <w:rsid w:val="00231C2D"/>
    <w:rsid w:val="003F57ED"/>
    <w:rsid w:val="00446180"/>
    <w:rsid w:val="00531C53"/>
    <w:rsid w:val="005953B9"/>
    <w:rsid w:val="005E760B"/>
    <w:rsid w:val="005F715E"/>
    <w:rsid w:val="00661ED7"/>
    <w:rsid w:val="00766880"/>
    <w:rsid w:val="008B1CF3"/>
    <w:rsid w:val="008D3868"/>
    <w:rsid w:val="008E5568"/>
    <w:rsid w:val="009405B2"/>
    <w:rsid w:val="009C7F45"/>
    <w:rsid w:val="00B476B5"/>
    <w:rsid w:val="00B94A1B"/>
    <w:rsid w:val="00B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7DB4"/>
  <w15:docId w15:val="{68703272-3E6F-4995-B589-6D90E3B1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55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5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3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1C2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31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ositu.com.br/notre-dame-intermedica/" TargetMode="External"/><Relationship Id="rId5" Type="http://schemas.openxmlformats.org/officeDocument/2006/relationships/hyperlink" Target="http://planositu.com.br/amil/" TargetMode="External"/><Relationship Id="rId4" Type="http://schemas.openxmlformats.org/officeDocument/2006/relationships/hyperlink" Target="http://planositu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Andre bispo</cp:lastModifiedBy>
  <cp:revision>3</cp:revision>
  <dcterms:created xsi:type="dcterms:W3CDTF">2017-12-07T19:41:00Z</dcterms:created>
  <dcterms:modified xsi:type="dcterms:W3CDTF">2017-12-07T19:43:00Z</dcterms:modified>
</cp:coreProperties>
</file>