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E6" w:rsidRPr="006D3E60" w:rsidRDefault="00470939" w:rsidP="009671E6">
      <w:pPr>
        <w:pStyle w:val="SemEspaamento"/>
        <w:jc w:val="center"/>
      </w:pPr>
      <w:bookmarkStart w:id="0" w:name="_GoBack"/>
      <w:bookmarkEnd w:id="0"/>
      <w:r>
        <w:rPr>
          <w:sz w:val="28"/>
          <w:szCs w:val="28"/>
        </w:rPr>
        <w:t>F</w:t>
      </w:r>
      <w:r w:rsidR="009671E6" w:rsidRPr="00060986">
        <w:rPr>
          <w:sz w:val="28"/>
          <w:szCs w:val="28"/>
        </w:rPr>
        <w:t>ACULDADE SÃO LUÍS DE FRANÇA</w:t>
      </w:r>
    </w:p>
    <w:p w:rsidR="009671E6" w:rsidRPr="006D3E60" w:rsidRDefault="00470939" w:rsidP="00967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PÓS-GRADUAÇÃO GESTÃO ESCOLAR</w:t>
      </w:r>
    </w:p>
    <w:p w:rsidR="009671E6" w:rsidRPr="006D3E60" w:rsidRDefault="009671E6" w:rsidP="00967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1E6" w:rsidRPr="006D3E60" w:rsidRDefault="009671E6" w:rsidP="00967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Pr="006D3E60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Default="009671E6" w:rsidP="00470939">
      <w:pPr>
        <w:tabs>
          <w:tab w:val="left" w:pos="35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671E6" w:rsidRPr="006D3E60" w:rsidRDefault="00470939" w:rsidP="004709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GESTÃO ESCOLAR: FUNDAMENTOS PARA UMA GESTÃO DE QUALIDADE</w:t>
      </w:r>
    </w:p>
    <w:p w:rsidR="009671E6" w:rsidRPr="006D3E60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Pr="006D3E60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Pr="006D3E60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Pr="006D3E60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Pr="006D3E60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Default="009671E6" w:rsidP="00967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E60">
        <w:rPr>
          <w:rFonts w:ascii="Times New Roman" w:hAnsi="Times New Roman" w:cs="Times New Roman"/>
          <w:sz w:val="24"/>
          <w:szCs w:val="24"/>
        </w:rPr>
        <w:t>ARACAJU</w:t>
      </w:r>
    </w:p>
    <w:p w:rsidR="00470939" w:rsidRPr="006D3E60" w:rsidRDefault="00470939" w:rsidP="00967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1E6" w:rsidRDefault="009671E6" w:rsidP="00967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E60">
        <w:rPr>
          <w:rFonts w:ascii="Times New Roman" w:hAnsi="Times New Roman" w:cs="Times New Roman"/>
          <w:sz w:val="24"/>
          <w:szCs w:val="24"/>
        </w:rPr>
        <w:t>201</w:t>
      </w:r>
      <w:r w:rsidR="00470939">
        <w:rPr>
          <w:rFonts w:ascii="Times New Roman" w:hAnsi="Times New Roman" w:cs="Times New Roman"/>
          <w:sz w:val="24"/>
          <w:szCs w:val="24"/>
        </w:rPr>
        <w:t>6</w:t>
      </w:r>
    </w:p>
    <w:p w:rsidR="00470939" w:rsidRDefault="00470939" w:rsidP="00967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939" w:rsidRDefault="00470939" w:rsidP="00967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939" w:rsidRDefault="00470939" w:rsidP="00967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939" w:rsidRDefault="00470939" w:rsidP="00967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1E6" w:rsidRPr="006D3E60" w:rsidRDefault="009671E6" w:rsidP="00967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3E60">
        <w:rPr>
          <w:rFonts w:ascii="Times New Roman" w:hAnsi="Times New Roman" w:cs="Times New Roman"/>
          <w:sz w:val="28"/>
          <w:szCs w:val="28"/>
        </w:rPr>
        <w:t>FACULDADE SÃO LUÍS DE FRANÇA</w:t>
      </w:r>
    </w:p>
    <w:p w:rsidR="009671E6" w:rsidRPr="006D3E60" w:rsidRDefault="009671E6" w:rsidP="00967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3E60">
        <w:rPr>
          <w:rFonts w:ascii="Times New Roman" w:hAnsi="Times New Roman" w:cs="Times New Roman"/>
          <w:sz w:val="28"/>
          <w:szCs w:val="28"/>
        </w:rPr>
        <w:t xml:space="preserve">PÓS-GRADUAÇÃO EM </w:t>
      </w:r>
      <w:r w:rsidR="00470939">
        <w:rPr>
          <w:rFonts w:ascii="Times New Roman" w:hAnsi="Times New Roman" w:cs="Times New Roman"/>
          <w:sz w:val="28"/>
          <w:szCs w:val="28"/>
        </w:rPr>
        <w:t>GESTÃO ESCOLAR: FUNDAMENTOS PARA UMA GESTÃO DE QUALIDADE</w:t>
      </w:r>
    </w:p>
    <w:p w:rsidR="009671E6" w:rsidRPr="006D3E60" w:rsidRDefault="009671E6" w:rsidP="00967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71E6" w:rsidRPr="006D3E60" w:rsidRDefault="009671E6" w:rsidP="00967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Pr="006D3E60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Default="009671E6" w:rsidP="009671E6">
      <w:pPr>
        <w:jc w:val="both"/>
        <w:rPr>
          <w:rFonts w:ascii="Times New Roman" w:hAnsi="Times New Roman" w:cs="Times New Roman"/>
        </w:rPr>
      </w:pPr>
    </w:p>
    <w:p w:rsidR="009671E6" w:rsidRDefault="009671E6" w:rsidP="009671E6">
      <w:pPr>
        <w:jc w:val="both"/>
        <w:rPr>
          <w:rFonts w:ascii="Times New Roman" w:hAnsi="Times New Roman" w:cs="Times New Roman"/>
        </w:rPr>
      </w:pPr>
    </w:p>
    <w:p w:rsidR="009671E6" w:rsidRDefault="009671E6" w:rsidP="009671E6">
      <w:pPr>
        <w:jc w:val="both"/>
        <w:rPr>
          <w:rFonts w:ascii="Times New Roman" w:hAnsi="Times New Roman" w:cs="Times New Roman"/>
        </w:rPr>
      </w:pPr>
    </w:p>
    <w:p w:rsidR="009671E6" w:rsidRDefault="009671E6" w:rsidP="009671E6">
      <w:pPr>
        <w:jc w:val="both"/>
        <w:rPr>
          <w:rFonts w:ascii="Times New Roman" w:hAnsi="Times New Roman" w:cs="Times New Roman"/>
        </w:rPr>
      </w:pPr>
    </w:p>
    <w:p w:rsidR="009671E6" w:rsidRPr="006D3E60" w:rsidRDefault="009671E6" w:rsidP="009671E6">
      <w:pPr>
        <w:jc w:val="both"/>
        <w:rPr>
          <w:rFonts w:ascii="Times New Roman" w:hAnsi="Times New Roman" w:cs="Times New Roman"/>
        </w:rPr>
      </w:pPr>
    </w:p>
    <w:p w:rsidR="009671E6" w:rsidRPr="00680E19" w:rsidRDefault="00201ABB" w:rsidP="004709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GESTÃO </w:t>
      </w:r>
      <w:r w:rsidR="0025394A">
        <w:rPr>
          <w:rFonts w:ascii="Times New Roman" w:hAnsi="Times New Roman" w:cs="Times New Roman"/>
          <w:sz w:val="28"/>
          <w:szCs w:val="28"/>
        </w:rPr>
        <w:t>ESCOLAR: FUNDAMENTOS</w:t>
      </w:r>
      <w:r w:rsidR="00470939">
        <w:rPr>
          <w:rFonts w:ascii="Times New Roman" w:hAnsi="Times New Roman" w:cs="Times New Roman"/>
          <w:sz w:val="28"/>
          <w:szCs w:val="28"/>
        </w:rPr>
        <w:t xml:space="preserve"> PARA UMA GESTÃO DE QUALIDADE</w:t>
      </w:r>
    </w:p>
    <w:p w:rsidR="009671E6" w:rsidRPr="00680E19" w:rsidRDefault="009671E6" w:rsidP="009671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1E6" w:rsidRPr="006D3E60" w:rsidRDefault="009671E6" w:rsidP="009671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D3E60">
        <w:rPr>
          <w:rFonts w:ascii="Times New Roman" w:hAnsi="Times New Roman" w:cs="Times New Roman"/>
          <w:sz w:val="24"/>
          <w:szCs w:val="24"/>
        </w:rPr>
        <w:t>SIMONE MARIA DE JESUS</w:t>
      </w:r>
    </w:p>
    <w:p w:rsidR="009671E6" w:rsidRPr="006D3E60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Pr="006D3E60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Pr="006D3E60" w:rsidRDefault="009671E6" w:rsidP="009671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3E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9671E6" w:rsidRPr="006D3E60" w:rsidRDefault="009671E6" w:rsidP="009671E6">
      <w:pPr>
        <w:keepNext/>
        <w:spacing w:after="0" w:line="240" w:lineRule="auto"/>
        <w:ind w:left="424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3E60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 de conclusão de curso apresentado à faculdade São Luís de França como um dos pré-requisitos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D3E60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obtenção do gr</w:t>
      </w:r>
      <w:r w:rsidR="00470939">
        <w:rPr>
          <w:rFonts w:ascii="Times New Roman" w:eastAsia="Times New Roman" w:hAnsi="Times New Roman" w:cs="Times New Roman"/>
          <w:sz w:val="24"/>
          <w:szCs w:val="24"/>
          <w:lang w:eastAsia="pt-BR"/>
        </w:rPr>
        <w:t>au de especialista em Gestão Escolar e empresarial.</w:t>
      </w:r>
    </w:p>
    <w:p w:rsidR="009671E6" w:rsidRPr="009671E6" w:rsidRDefault="009671E6" w:rsidP="009671E6">
      <w:pPr>
        <w:keepNext/>
        <w:spacing w:after="0" w:line="240" w:lineRule="auto"/>
        <w:ind w:left="424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3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Orientadora: </w:t>
      </w:r>
      <w:r w:rsidR="00D00EEA" w:rsidRPr="006D3E60">
        <w:rPr>
          <w:rFonts w:ascii="Times New Roman" w:eastAsia="Times New Roman" w:hAnsi="Times New Roman" w:cs="Times New Roman"/>
          <w:sz w:val="24"/>
          <w:szCs w:val="24"/>
          <w:lang w:eastAsia="pt-BR"/>
        </w:rPr>
        <w:t>Prof.ª</w:t>
      </w:r>
      <w:r w:rsidRPr="006D3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Msc Analice Alves Marinho </w:t>
      </w:r>
    </w:p>
    <w:p w:rsidR="009671E6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Pr="006D3E60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Pr="006D3E60" w:rsidRDefault="009671E6" w:rsidP="00967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1E6" w:rsidRDefault="009671E6" w:rsidP="00967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E60">
        <w:rPr>
          <w:rFonts w:ascii="Times New Roman" w:hAnsi="Times New Roman" w:cs="Times New Roman"/>
          <w:sz w:val="24"/>
          <w:szCs w:val="24"/>
        </w:rPr>
        <w:t>ARACAJU</w:t>
      </w:r>
    </w:p>
    <w:p w:rsidR="00D00EEA" w:rsidRPr="006D3E60" w:rsidRDefault="00D00EEA" w:rsidP="00967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D2A" w:rsidRDefault="009671E6" w:rsidP="00967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E60">
        <w:rPr>
          <w:rFonts w:ascii="Times New Roman" w:hAnsi="Times New Roman" w:cs="Times New Roman"/>
          <w:sz w:val="24"/>
          <w:szCs w:val="24"/>
        </w:rPr>
        <w:t>201</w:t>
      </w:r>
      <w:r w:rsidR="00470939">
        <w:rPr>
          <w:rFonts w:ascii="Times New Roman" w:hAnsi="Times New Roman" w:cs="Times New Roman"/>
          <w:sz w:val="24"/>
          <w:szCs w:val="24"/>
        </w:rPr>
        <w:t>6</w:t>
      </w: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69C">
        <w:rPr>
          <w:rFonts w:ascii="Times New Roman" w:hAnsi="Times New Roman" w:cs="Times New Roman"/>
          <w:sz w:val="24"/>
          <w:szCs w:val="24"/>
        </w:rPr>
        <w:lastRenderedPageBreak/>
        <w:t>GESTÃO ESCOLAR: FUNDAMENTOS PARA UMA GESTÃO DE QUALIDADE</w:t>
      </w: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6F3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369C">
        <w:rPr>
          <w:rFonts w:ascii="Times New Roman" w:hAnsi="Times New Roman" w:cs="Times New Roman"/>
          <w:sz w:val="24"/>
          <w:szCs w:val="24"/>
        </w:rPr>
        <w:t>SIMONE MARIA DE JESUS</w:t>
      </w: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</w:t>
      </w: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Pr="00276CA9" w:rsidRDefault="006F369C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ABB" w:rsidRPr="00276CA9" w:rsidRDefault="00201ABB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ABB" w:rsidRPr="00276CA9" w:rsidRDefault="00201ABB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276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1.Introdução</w:t>
      </w:r>
    </w:p>
    <w:p w:rsidR="006F369C" w:rsidRDefault="006F369C" w:rsidP="00276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276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369C" w:rsidRDefault="006F369C" w:rsidP="00276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2365" w:rsidRDefault="00201ABB" w:rsidP="00276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>Atualmente</w:t>
      </w:r>
      <w:r w:rsidR="0025394A" w:rsidRPr="00276CA9">
        <w:rPr>
          <w:rFonts w:ascii="Times New Roman" w:hAnsi="Times New Roman" w:cs="Times New Roman"/>
          <w:sz w:val="24"/>
          <w:szCs w:val="24"/>
        </w:rPr>
        <w:t xml:space="preserve"> estamos </w:t>
      </w:r>
      <w:r w:rsidR="00B746CA">
        <w:rPr>
          <w:rFonts w:ascii="Times New Roman" w:hAnsi="Times New Roman" w:cs="Times New Roman"/>
          <w:sz w:val="24"/>
          <w:szCs w:val="24"/>
        </w:rPr>
        <w:t>vivendo na era do avanço tecnológicos</w:t>
      </w:r>
      <w:r w:rsidR="0025394A" w:rsidRPr="00276CA9">
        <w:rPr>
          <w:rFonts w:ascii="Times New Roman" w:hAnsi="Times New Roman" w:cs="Times New Roman"/>
          <w:sz w:val="24"/>
          <w:szCs w:val="24"/>
        </w:rPr>
        <w:t xml:space="preserve">, em que o profissional, precisar buscar </w:t>
      </w:r>
      <w:r w:rsidR="00B746CA">
        <w:rPr>
          <w:rFonts w:ascii="Times New Roman" w:hAnsi="Times New Roman" w:cs="Times New Roman"/>
          <w:sz w:val="24"/>
          <w:szCs w:val="24"/>
        </w:rPr>
        <w:t>e</w:t>
      </w:r>
      <w:r w:rsidR="0025394A" w:rsidRPr="00276CA9">
        <w:rPr>
          <w:rFonts w:ascii="Times New Roman" w:hAnsi="Times New Roman" w:cs="Times New Roman"/>
          <w:sz w:val="24"/>
          <w:szCs w:val="24"/>
        </w:rPr>
        <w:t xml:space="preserve"> se adaptar as novas mudanças. Este trabalho propõe estudar</w:t>
      </w:r>
      <w:r w:rsidR="00B746CA">
        <w:rPr>
          <w:rFonts w:ascii="Times New Roman" w:hAnsi="Times New Roman" w:cs="Times New Roman"/>
          <w:sz w:val="24"/>
          <w:szCs w:val="24"/>
        </w:rPr>
        <w:t>,</w:t>
      </w:r>
      <w:r w:rsidR="0025394A" w:rsidRPr="00276CA9">
        <w:rPr>
          <w:rFonts w:ascii="Times New Roman" w:hAnsi="Times New Roman" w:cs="Times New Roman"/>
          <w:sz w:val="24"/>
          <w:szCs w:val="24"/>
        </w:rPr>
        <w:t xml:space="preserve"> quais são os fundamentos necessários para uma gestão </w:t>
      </w:r>
      <w:r w:rsidR="00B746CA" w:rsidRPr="00276CA9">
        <w:rPr>
          <w:rFonts w:ascii="Times New Roman" w:hAnsi="Times New Roman" w:cs="Times New Roman"/>
          <w:sz w:val="24"/>
          <w:szCs w:val="24"/>
        </w:rPr>
        <w:t>de qualidade</w:t>
      </w:r>
      <w:r w:rsidR="00B746CA">
        <w:rPr>
          <w:rFonts w:ascii="Times New Roman" w:hAnsi="Times New Roman" w:cs="Times New Roman"/>
          <w:sz w:val="24"/>
          <w:szCs w:val="24"/>
        </w:rPr>
        <w:t>, ou seja, o que é necessário para que uma organização escolar, de fato funcione e cumpra com o seu papel diante da sociedade</w:t>
      </w:r>
      <w:r w:rsidR="0025394A" w:rsidRPr="00276CA9">
        <w:rPr>
          <w:rFonts w:ascii="Times New Roman" w:hAnsi="Times New Roman" w:cs="Times New Roman"/>
          <w:sz w:val="24"/>
          <w:szCs w:val="24"/>
        </w:rPr>
        <w:t>? E qual é o papel do gestor em relação a organização da escola</w:t>
      </w:r>
      <w:r w:rsidR="00B746CA">
        <w:rPr>
          <w:rFonts w:ascii="Times New Roman" w:hAnsi="Times New Roman" w:cs="Times New Roman"/>
          <w:sz w:val="24"/>
          <w:szCs w:val="24"/>
        </w:rPr>
        <w:t>. O que ele deve fazer diante das novas mudanças tecnológicas.</w:t>
      </w:r>
      <w:r w:rsidR="0025394A" w:rsidRPr="00276CA9">
        <w:rPr>
          <w:rFonts w:ascii="Times New Roman" w:hAnsi="Times New Roman" w:cs="Times New Roman"/>
          <w:sz w:val="24"/>
          <w:szCs w:val="24"/>
        </w:rPr>
        <w:t xml:space="preserve"> </w:t>
      </w:r>
      <w:r w:rsidR="00B746CA" w:rsidRPr="00276CA9">
        <w:rPr>
          <w:rFonts w:ascii="Times New Roman" w:hAnsi="Times New Roman" w:cs="Times New Roman"/>
          <w:sz w:val="24"/>
          <w:szCs w:val="24"/>
        </w:rPr>
        <w:t>E</w:t>
      </w:r>
      <w:r w:rsidR="0025394A" w:rsidRPr="00276CA9">
        <w:rPr>
          <w:rFonts w:ascii="Times New Roman" w:hAnsi="Times New Roman" w:cs="Times New Roman"/>
          <w:sz w:val="24"/>
          <w:szCs w:val="24"/>
        </w:rPr>
        <w:t xml:space="preserve"> com</w:t>
      </w:r>
      <w:r w:rsidR="00B746CA">
        <w:rPr>
          <w:rFonts w:ascii="Times New Roman" w:hAnsi="Times New Roman" w:cs="Times New Roman"/>
          <w:sz w:val="24"/>
          <w:szCs w:val="24"/>
        </w:rPr>
        <w:t>o um gestor</w:t>
      </w:r>
      <w:r w:rsidR="0025394A" w:rsidRPr="00276CA9">
        <w:rPr>
          <w:rFonts w:ascii="Times New Roman" w:hAnsi="Times New Roman" w:cs="Times New Roman"/>
          <w:sz w:val="24"/>
          <w:szCs w:val="24"/>
        </w:rPr>
        <w:t xml:space="preserve"> deve agir</w:t>
      </w:r>
      <w:r w:rsidR="00B746CA">
        <w:rPr>
          <w:rFonts w:ascii="Times New Roman" w:hAnsi="Times New Roman" w:cs="Times New Roman"/>
          <w:sz w:val="24"/>
          <w:szCs w:val="24"/>
        </w:rPr>
        <w:t xml:space="preserve"> diante das</w:t>
      </w:r>
      <w:r w:rsidR="0025394A" w:rsidRPr="00276CA9">
        <w:rPr>
          <w:rFonts w:ascii="Times New Roman" w:hAnsi="Times New Roman" w:cs="Times New Roman"/>
          <w:sz w:val="24"/>
          <w:szCs w:val="24"/>
        </w:rPr>
        <w:t xml:space="preserve"> novas mudanças tecnológicas e políticas</w:t>
      </w:r>
      <w:r w:rsidR="002557F8" w:rsidRPr="00276CA9">
        <w:rPr>
          <w:rFonts w:ascii="Times New Roman" w:hAnsi="Times New Roman" w:cs="Times New Roman"/>
          <w:sz w:val="24"/>
          <w:szCs w:val="24"/>
        </w:rPr>
        <w:t>.</w:t>
      </w:r>
      <w:r w:rsidR="0025394A" w:rsidRPr="00276CA9">
        <w:rPr>
          <w:rFonts w:ascii="Times New Roman" w:hAnsi="Times New Roman" w:cs="Times New Roman"/>
          <w:sz w:val="24"/>
          <w:szCs w:val="24"/>
        </w:rPr>
        <w:t xml:space="preserve"> </w:t>
      </w:r>
      <w:r w:rsidR="00276CA9" w:rsidRPr="00276CA9">
        <w:rPr>
          <w:rFonts w:ascii="Times New Roman" w:hAnsi="Times New Roman" w:cs="Times New Roman"/>
          <w:sz w:val="24"/>
          <w:szCs w:val="24"/>
        </w:rPr>
        <w:t>E como</w:t>
      </w:r>
      <w:r w:rsidR="002557F8" w:rsidRPr="00276CA9">
        <w:rPr>
          <w:rFonts w:ascii="Times New Roman" w:hAnsi="Times New Roman" w:cs="Times New Roman"/>
          <w:sz w:val="24"/>
          <w:szCs w:val="24"/>
        </w:rPr>
        <w:t xml:space="preserve"> o </w:t>
      </w:r>
      <w:r w:rsidR="00276CA9" w:rsidRPr="00276CA9">
        <w:rPr>
          <w:rFonts w:ascii="Times New Roman" w:hAnsi="Times New Roman" w:cs="Times New Roman"/>
          <w:sz w:val="24"/>
          <w:szCs w:val="24"/>
        </w:rPr>
        <w:t>diretor deve</w:t>
      </w:r>
      <w:r w:rsidR="002557F8" w:rsidRPr="00276CA9">
        <w:rPr>
          <w:rFonts w:ascii="Times New Roman" w:hAnsi="Times New Roman" w:cs="Times New Roman"/>
          <w:sz w:val="24"/>
          <w:szCs w:val="24"/>
        </w:rPr>
        <w:t xml:space="preserve"> ser </w:t>
      </w:r>
      <w:r w:rsidR="00276CA9" w:rsidRPr="00276CA9">
        <w:rPr>
          <w:rFonts w:ascii="Times New Roman" w:hAnsi="Times New Roman" w:cs="Times New Roman"/>
          <w:sz w:val="24"/>
          <w:szCs w:val="24"/>
        </w:rPr>
        <w:t>orientado ao</w:t>
      </w:r>
      <w:r w:rsidR="002557F8" w:rsidRPr="00276CA9">
        <w:rPr>
          <w:rFonts w:ascii="Times New Roman" w:hAnsi="Times New Roman" w:cs="Times New Roman"/>
          <w:sz w:val="24"/>
          <w:szCs w:val="24"/>
        </w:rPr>
        <w:t xml:space="preserve"> seu papel de gestor.</w:t>
      </w:r>
    </w:p>
    <w:p w:rsidR="00276CA9" w:rsidRPr="00276CA9" w:rsidRDefault="00276CA9" w:rsidP="00276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Este artigo busca a refletir </w:t>
      </w:r>
      <w:r w:rsidR="00B746CA">
        <w:rPr>
          <w:rFonts w:ascii="Times New Roman" w:hAnsi="Times New Roman" w:cs="Times New Roman"/>
          <w:sz w:val="24"/>
          <w:szCs w:val="24"/>
        </w:rPr>
        <w:t>e compreender</w:t>
      </w:r>
      <w:r>
        <w:rPr>
          <w:rFonts w:ascii="Times New Roman" w:hAnsi="Times New Roman" w:cs="Times New Roman"/>
          <w:sz w:val="24"/>
          <w:szCs w:val="24"/>
        </w:rPr>
        <w:t xml:space="preserve"> qual escola é que queremos para nossos filhos, o que é necessário</w:t>
      </w:r>
      <w:r w:rsidR="00B746CA">
        <w:rPr>
          <w:rFonts w:ascii="Times New Roman" w:hAnsi="Times New Roman" w:cs="Times New Roman"/>
          <w:sz w:val="24"/>
          <w:szCs w:val="24"/>
        </w:rPr>
        <w:t xml:space="preserve"> para que todo o corpo escolar, </w:t>
      </w:r>
      <w:r>
        <w:rPr>
          <w:rFonts w:ascii="Times New Roman" w:hAnsi="Times New Roman" w:cs="Times New Roman"/>
          <w:sz w:val="24"/>
          <w:szCs w:val="24"/>
        </w:rPr>
        <w:t>exerçam um trab</w:t>
      </w:r>
      <w:r w:rsidR="00B746CA">
        <w:rPr>
          <w:rFonts w:ascii="Times New Roman" w:hAnsi="Times New Roman" w:cs="Times New Roman"/>
          <w:sz w:val="24"/>
          <w:szCs w:val="24"/>
        </w:rPr>
        <w:t>alho de qualidade, quais são os</w:t>
      </w:r>
      <w:r>
        <w:rPr>
          <w:rFonts w:ascii="Times New Roman" w:hAnsi="Times New Roman" w:cs="Times New Roman"/>
          <w:sz w:val="24"/>
          <w:szCs w:val="24"/>
        </w:rPr>
        <w:t xml:space="preserve"> pontos negativos e positivos </w:t>
      </w:r>
      <w:r w:rsidR="00B746CA">
        <w:rPr>
          <w:rFonts w:ascii="Times New Roman" w:hAnsi="Times New Roman" w:cs="Times New Roman"/>
          <w:sz w:val="24"/>
          <w:szCs w:val="24"/>
        </w:rPr>
        <w:t>que nortearão os segmentos</w:t>
      </w:r>
      <w:r>
        <w:rPr>
          <w:rFonts w:ascii="Times New Roman" w:hAnsi="Times New Roman" w:cs="Times New Roman"/>
          <w:sz w:val="24"/>
          <w:szCs w:val="24"/>
        </w:rPr>
        <w:t xml:space="preserve"> ser observados diante de uma administração escolar</w:t>
      </w: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65" w:rsidRPr="00276CA9" w:rsidRDefault="00052365" w:rsidP="0005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BD" w:rsidRPr="00276CA9" w:rsidRDefault="003A6D2A" w:rsidP="00276CA9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>O</w:t>
      </w:r>
      <w:r w:rsidR="00E63EBD" w:rsidRPr="00276CA9">
        <w:rPr>
          <w:rFonts w:ascii="Times New Roman" w:hAnsi="Times New Roman" w:cs="Times New Roman"/>
          <w:sz w:val="24"/>
          <w:szCs w:val="24"/>
        </w:rPr>
        <w:t xml:space="preserve"> papel do diretor escolar na Gestão Escolar</w:t>
      </w:r>
    </w:p>
    <w:p w:rsidR="009671E6" w:rsidRPr="00276CA9" w:rsidRDefault="009671E6" w:rsidP="009671E6">
      <w:pPr>
        <w:pStyle w:val="PargrafodaLista"/>
        <w:ind w:left="704"/>
        <w:rPr>
          <w:rFonts w:ascii="Times New Roman" w:hAnsi="Times New Roman" w:cs="Times New Roman"/>
          <w:sz w:val="24"/>
          <w:szCs w:val="24"/>
        </w:rPr>
      </w:pPr>
    </w:p>
    <w:p w:rsidR="00320199" w:rsidRPr="00276CA9" w:rsidRDefault="00E63EBD" w:rsidP="00320199">
      <w:pPr>
        <w:pStyle w:val="PargrafodaLista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>Para que o diretor exerça de fato sua liderança são necessários alguns requisitos</w:t>
      </w:r>
      <w:r w:rsidR="00320199" w:rsidRPr="00276CA9">
        <w:rPr>
          <w:rFonts w:ascii="Times New Roman" w:hAnsi="Times New Roman" w:cs="Times New Roman"/>
          <w:sz w:val="24"/>
          <w:szCs w:val="24"/>
        </w:rPr>
        <w:t xml:space="preserve"> </w:t>
      </w:r>
      <w:r w:rsidRPr="00276CA9">
        <w:rPr>
          <w:rFonts w:ascii="Times New Roman" w:hAnsi="Times New Roman" w:cs="Times New Roman"/>
          <w:sz w:val="24"/>
          <w:szCs w:val="24"/>
        </w:rPr>
        <w:t xml:space="preserve">fundamentais que contribuíram para uma gestão de qualidade, o diretor deve focar na sua capacidade de influenciar pessoas. A ele lhe cabe a responsabilidade de liderar </w:t>
      </w:r>
      <w:r w:rsidR="00155FFF" w:rsidRPr="00276CA9">
        <w:rPr>
          <w:rFonts w:ascii="Times New Roman" w:hAnsi="Times New Roman" w:cs="Times New Roman"/>
          <w:sz w:val="24"/>
          <w:szCs w:val="24"/>
        </w:rPr>
        <w:t>a</w:t>
      </w:r>
      <w:r w:rsidRPr="00276CA9">
        <w:rPr>
          <w:rFonts w:ascii="Times New Roman" w:hAnsi="Times New Roman" w:cs="Times New Roman"/>
          <w:sz w:val="24"/>
          <w:szCs w:val="24"/>
        </w:rPr>
        <w:t xml:space="preserve"> todos que compõem a comunidade escolar, para que o mesmo possa realizar os objetivos educacionais propostos pela escola. </w:t>
      </w:r>
    </w:p>
    <w:p w:rsidR="00E63EBD" w:rsidRPr="00276CA9" w:rsidRDefault="00E63EBD" w:rsidP="00320199">
      <w:pPr>
        <w:pStyle w:val="PargrafodaLista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>Entende-se</w:t>
      </w:r>
      <w:r w:rsidR="00320199" w:rsidRPr="00276CA9">
        <w:rPr>
          <w:rFonts w:ascii="Times New Roman" w:hAnsi="Times New Roman" w:cs="Times New Roman"/>
          <w:sz w:val="24"/>
          <w:szCs w:val="24"/>
        </w:rPr>
        <w:t xml:space="preserve"> que o processo de gestão se constitui na organização de talento humano para trabalhar coletivamente na participação de objetivos educacionais, considerando que </w:t>
      </w:r>
      <w:r w:rsidR="00155FFF" w:rsidRPr="00276CA9">
        <w:rPr>
          <w:rFonts w:ascii="Times New Roman" w:hAnsi="Times New Roman" w:cs="Times New Roman"/>
          <w:sz w:val="24"/>
          <w:szCs w:val="24"/>
        </w:rPr>
        <w:t>a</w:t>
      </w:r>
      <w:r w:rsidR="00320199" w:rsidRPr="00276CA9">
        <w:rPr>
          <w:rFonts w:ascii="Times New Roman" w:hAnsi="Times New Roman" w:cs="Times New Roman"/>
          <w:sz w:val="24"/>
          <w:szCs w:val="24"/>
        </w:rPr>
        <w:t xml:space="preserve"> gestão é um </w:t>
      </w:r>
      <w:r w:rsidR="00B746CA" w:rsidRPr="00276CA9">
        <w:rPr>
          <w:rFonts w:ascii="Times New Roman" w:hAnsi="Times New Roman" w:cs="Times New Roman"/>
          <w:sz w:val="24"/>
          <w:szCs w:val="24"/>
        </w:rPr>
        <w:t>processo compartilhado</w:t>
      </w:r>
      <w:r w:rsidR="00320199" w:rsidRPr="00276CA9">
        <w:rPr>
          <w:rFonts w:ascii="Times New Roman" w:hAnsi="Times New Roman" w:cs="Times New Roman"/>
          <w:sz w:val="24"/>
          <w:szCs w:val="24"/>
        </w:rPr>
        <w:t xml:space="preserve">, por isso se faz necessário também partilhar a liderança com os demais profissionais, envolvendo-os na tomada de decisões, fazendo-o todos os membros da comunidade escolar, participarem da tomada de decisões.  Conforme identificado por Hallon (1990), </w:t>
      </w:r>
      <w:r w:rsidR="00155FFF" w:rsidRPr="00276CA9">
        <w:rPr>
          <w:rFonts w:ascii="Times New Roman" w:hAnsi="Times New Roman" w:cs="Times New Roman"/>
          <w:sz w:val="24"/>
          <w:szCs w:val="24"/>
        </w:rPr>
        <w:t>todo o participante de um grupo social tem</w:t>
      </w:r>
      <w:r w:rsidR="00320199" w:rsidRPr="00276CA9">
        <w:rPr>
          <w:rFonts w:ascii="Times New Roman" w:hAnsi="Times New Roman" w:cs="Times New Roman"/>
          <w:sz w:val="24"/>
          <w:szCs w:val="24"/>
        </w:rPr>
        <w:t xml:space="preserve"> o potencial para o exercício da liderança, nos vários grupos sociais, dos quais participam. Nos </w:t>
      </w:r>
      <w:r w:rsidR="009C01D5" w:rsidRPr="00276CA9">
        <w:rPr>
          <w:rFonts w:ascii="Times New Roman" w:hAnsi="Times New Roman" w:cs="Times New Roman"/>
          <w:sz w:val="24"/>
          <w:szCs w:val="24"/>
        </w:rPr>
        <w:t>quais</w:t>
      </w:r>
      <w:r w:rsidR="00320199" w:rsidRPr="00276CA9">
        <w:rPr>
          <w:rFonts w:ascii="Times New Roman" w:hAnsi="Times New Roman" w:cs="Times New Roman"/>
          <w:sz w:val="24"/>
          <w:szCs w:val="24"/>
        </w:rPr>
        <w:t xml:space="preserve"> há sempre oportunidades para o exercício</w:t>
      </w:r>
      <w:r w:rsidR="009C01D5" w:rsidRPr="00276CA9">
        <w:rPr>
          <w:rFonts w:ascii="Times New Roman" w:hAnsi="Times New Roman" w:cs="Times New Roman"/>
          <w:sz w:val="24"/>
          <w:szCs w:val="24"/>
        </w:rPr>
        <w:t xml:space="preserve"> de vários tipos e formas de liderança.</w:t>
      </w:r>
    </w:p>
    <w:p w:rsidR="009C01D5" w:rsidRPr="00276CA9" w:rsidRDefault="009C01D5" w:rsidP="00320199">
      <w:pPr>
        <w:pStyle w:val="PargrafodaLista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 xml:space="preserve">É importante enfatizar que os profissionais que exerce </w:t>
      </w:r>
      <w:r w:rsidR="00155FFF" w:rsidRPr="00276CA9">
        <w:rPr>
          <w:rFonts w:ascii="Times New Roman" w:hAnsi="Times New Roman" w:cs="Times New Roman"/>
          <w:sz w:val="24"/>
          <w:szCs w:val="24"/>
        </w:rPr>
        <w:t>a</w:t>
      </w:r>
      <w:r w:rsidRPr="00276CA9">
        <w:rPr>
          <w:rFonts w:ascii="Times New Roman" w:hAnsi="Times New Roman" w:cs="Times New Roman"/>
          <w:sz w:val="24"/>
          <w:szCs w:val="24"/>
        </w:rPr>
        <w:t xml:space="preserve"> função de liderança precisam dedicar-se ao estudo, </w:t>
      </w:r>
      <w:r w:rsidR="00155FFF" w:rsidRPr="00276CA9">
        <w:rPr>
          <w:rFonts w:ascii="Times New Roman" w:hAnsi="Times New Roman" w:cs="Times New Roman"/>
          <w:sz w:val="24"/>
          <w:szCs w:val="24"/>
        </w:rPr>
        <w:t>a</w:t>
      </w:r>
      <w:r w:rsidRPr="00276CA9">
        <w:rPr>
          <w:rFonts w:ascii="Times New Roman" w:hAnsi="Times New Roman" w:cs="Times New Roman"/>
          <w:sz w:val="24"/>
          <w:szCs w:val="24"/>
        </w:rPr>
        <w:t xml:space="preserve"> observação. Para que se possa refletir sobre a maneira de exercer uma liderança competente.</w:t>
      </w:r>
    </w:p>
    <w:p w:rsidR="009C01D5" w:rsidRPr="00276CA9" w:rsidRDefault="009C01D5" w:rsidP="00320199">
      <w:pPr>
        <w:pStyle w:val="PargrafodaLista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9C01D5" w:rsidRPr="00276CA9" w:rsidRDefault="00276CA9" w:rsidP="00276CA9">
      <w:pPr>
        <w:ind w:left="3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C01D5" w:rsidRPr="00276CA9">
        <w:rPr>
          <w:rFonts w:ascii="Times New Roman" w:hAnsi="Times New Roman" w:cs="Times New Roman"/>
          <w:sz w:val="24"/>
          <w:szCs w:val="24"/>
        </w:rPr>
        <w:t>Como exercer a gestão democraticamente no ambiente escolar.</w:t>
      </w:r>
    </w:p>
    <w:p w:rsidR="00BC3450" w:rsidRPr="00276CA9" w:rsidRDefault="00BC3450" w:rsidP="00BC3450">
      <w:pPr>
        <w:pStyle w:val="PargrafodaLista"/>
        <w:ind w:left="704"/>
        <w:jc w:val="both"/>
        <w:rPr>
          <w:rFonts w:ascii="Times New Roman" w:hAnsi="Times New Roman" w:cs="Times New Roman"/>
          <w:sz w:val="24"/>
          <w:szCs w:val="24"/>
        </w:rPr>
      </w:pPr>
    </w:p>
    <w:p w:rsidR="009C01D5" w:rsidRPr="00276CA9" w:rsidRDefault="00925748" w:rsidP="009C01D5">
      <w:pPr>
        <w:pStyle w:val="PargrafodaLista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 xml:space="preserve">       É </w:t>
      </w:r>
      <w:r w:rsidR="00155FFF" w:rsidRPr="00276CA9">
        <w:rPr>
          <w:rFonts w:ascii="Times New Roman" w:hAnsi="Times New Roman" w:cs="Times New Roman"/>
          <w:sz w:val="24"/>
          <w:szCs w:val="24"/>
        </w:rPr>
        <w:t>importante</w:t>
      </w:r>
      <w:r w:rsidRPr="00276CA9">
        <w:rPr>
          <w:rFonts w:ascii="Times New Roman" w:hAnsi="Times New Roman" w:cs="Times New Roman"/>
          <w:sz w:val="24"/>
          <w:szCs w:val="24"/>
        </w:rPr>
        <w:t xml:space="preserve"> que </w:t>
      </w:r>
      <w:r w:rsidR="00155FFF" w:rsidRPr="00276CA9">
        <w:rPr>
          <w:rFonts w:ascii="Times New Roman" w:hAnsi="Times New Roman" w:cs="Times New Roman"/>
          <w:sz w:val="24"/>
          <w:szCs w:val="24"/>
        </w:rPr>
        <w:t>a organização social trabalhe</w:t>
      </w:r>
      <w:r w:rsidRPr="00276CA9">
        <w:rPr>
          <w:rFonts w:ascii="Times New Roman" w:hAnsi="Times New Roman" w:cs="Times New Roman"/>
          <w:sz w:val="24"/>
          <w:szCs w:val="24"/>
        </w:rPr>
        <w:t xml:space="preserve"> </w:t>
      </w:r>
      <w:r w:rsidR="00155FFF" w:rsidRPr="00276CA9">
        <w:rPr>
          <w:rFonts w:ascii="Times New Roman" w:hAnsi="Times New Roman" w:cs="Times New Roman"/>
          <w:sz w:val="24"/>
          <w:szCs w:val="24"/>
        </w:rPr>
        <w:t>a</w:t>
      </w:r>
      <w:r w:rsidRPr="00276CA9">
        <w:rPr>
          <w:rFonts w:ascii="Times New Roman" w:hAnsi="Times New Roman" w:cs="Times New Roman"/>
          <w:sz w:val="24"/>
          <w:szCs w:val="24"/>
        </w:rPr>
        <w:t xml:space="preserve"> questão da gestão democrática, visando sempre o coletivo para que todos os membros da comunidade escolar possam ter </w:t>
      </w:r>
      <w:r w:rsidR="00155FFF" w:rsidRPr="00276CA9">
        <w:rPr>
          <w:rFonts w:ascii="Times New Roman" w:hAnsi="Times New Roman" w:cs="Times New Roman"/>
          <w:sz w:val="24"/>
          <w:szCs w:val="24"/>
        </w:rPr>
        <w:t>a</w:t>
      </w:r>
      <w:r w:rsidRPr="00276CA9">
        <w:rPr>
          <w:rFonts w:ascii="Times New Roman" w:hAnsi="Times New Roman" w:cs="Times New Roman"/>
          <w:sz w:val="24"/>
          <w:szCs w:val="24"/>
        </w:rPr>
        <w:t xml:space="preserve"> liberdade, para participar das reuniões compartilhada para que juntos alcancem os objetivos desejado da organização.</w:t>
      </w:r>
    </w:p>
    <w:p w:rsidR="00925748" w:rsidRPr="00276CA9" w:rsidRDefault="00925748" w:rsidP="009C01D5">
      <w:pPr>
        <w:pStyle w:val="PargrafodaLista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 xml:space="preserve">       </w:t>
      </w:r>
      <w:r w:rsidR="00155FFF" w:rsidRPr="00276CA9">
        <w:rPr>
          <w:rFonts w:ascii="Times New Roman" w:hAnsi="Times New Roman" w:cs="Times New Roman"/>
          <w:sz w:val="24"/>
          <w:szCs w:val="24"/>
        </w:rPr>
        <w:t>A escola</w:t>
      </w:r>
      <w:r w:rsidRPr="00276CA9">
        <w:rPr>
          <w:rFonts w:ascii="Times New Roman" w:hAnsi="Times New Roman" w:cs="Times New Roman"/>
          <w:sz w:val="24"/>
          <w:szCs w:val="24"/>
        </w:rPr>
        <w:t xml:space="preserve"> tem o papel fundamental de </w:t>
      </w:r>
      <w:r w:rsidR="00155FFF" w:rsidRPr="00276CA9">
        <w:rPr>
          <w:rFonts w:ascii="Times New Roman" w:hAnsi="Times New Roman" w:cs="Times New Roman"/>
          <w:sz w:val="24"/>
          <w:szCs w:val="24"/>
        </w:rPr>
        <w:t>promover</w:t>
      </w:r>
      <w:r w:rsidRPr="00276CA9">
        <w:rPr>
          <w:rFonts w:ascii="Times New Roman" w:hAnsi="Times New Roman" w:cs="Times New Roman"/>
          <w:sz w:val="24"/>
          <w:szCs w:val="24"/>
        </w:rPr>
        <w:t xml:space="preserve"> o desenvolvimento de capacidade para o exercício da cidadania, buscando envolver os alunos no exercício da liderança compartilhada que é um fundamento importante na gestão escolar. Outro fator relevante é que </w:t>
      </w:r>
      <w:r w:rsidR="00155FFF" w:rsidRPr="00276CA9">
        <w:rPr>
          <w:rFonts w:ascii="Times New Roman" w:hAnsi="Times New Roman" w:cs="Times New Roman"/>
          <w:sz w:val="24"/>
          <w:szCs w:val="24"/>
        </w:rPr>
        <w:t>as pessoas que ocupam cargos de liderança possuem</w:t>
      </w:r>
      <w:r w:rsidRPr="00276CA9">
        <w:rPr>
          <w:rFonts w:ascii="Times New Roman" w:hAnsi="Times New Roman" w:cs="Times New Roman"/>
          <w:sz w:val="24"/>
          <w:szCs w:val="24"/>
        </w:rPr>
        <w:t xml:space="preserve"> </w:t>
      </w:r>
      <w:r w:rsidR="00155FFF" w:rsidRPr="00276CA9">
        <w:rPr>
          <w:rFonts w:ascii="Times New Roman" w:hAnsi="Times New Roman" w:cs="Times New Roman"/>
          <w:sz w:val="24"/>
          <w:szCs w:val="24"/>
        </w:rPr>
        <w:t>a</w:t>
      </w:r>
      <w:r w:rsidRPr="00276CA9">
        <w:rPr>
          <w:rFonts w:ascii="Times New Roman" w:hAnsi="Times New Roman" w:cs="Times New Roman"/>
          <w:sz w:val="24"/>
          <w:szCs w:val="24"/>
        </w:rPr>
        <w:t xml:space="preserve"> responsabilidade de influenciar </w:t>
      </w:r>
      <w:r w:rsidR="00155FFF" w:rsidRPr="00276CA9">
        <w:rPr>
          <w:rFonts w:ascii="Times New Roman" w:hAnsi="Times New Roman" w:cs="Times New Roman"/>
          <w:sz w:val="24"/>
          <w:szCs w:val="24"/>
        </w:rPr>
        <w:t>a</w:t>
      </w:r>
      <w:r w:rsidRPr="00276CA9">
        <w:rPr>
          <w:rFonts w:ascii="Times New Roman" w:hAnsi="Times New Roman" w:cs="Times New Roman"/>
          <w:sz w:val="24"/>
          <w:szCs w:val="24"/>
        </w:rPr>
        <w:t xml:space="preserve"> sua equipe na realização dos trabalhos propostos buscando um resultado satisfatório</w:t>
      </w:r>
      <w:r w:rsidR="00BC3450" w:rsidRPr="00276CA9">
        <w:rPr>
          <w:rFonts w:ascii="Times New Roman" w:hAnsi="Times New Roman" w:cs="Times New Roman"/>
          <w:sz w:val="24"/>
          <w:szCs w:val="24"/>
        </w:rPr>
        <w:t>.</w:t>
      </w:r>
    </w:p>
    <w:p w:rsidR="00BC3450" w:rsidRPr="00276CA9" w:rsidRDefault="00BC3450" w:rsidP="009C01D5">
      <w:pPr>
        <w:pStyle w:val="PargrafodaLista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 xml:space="preserve">      Considerando a gestão democrática como um fator essencial no ambiente escolar é comum que ampliemos os valores que repercutem para que a escola possa desenvolver processos que articulem na tomada de decisão participativa que elevem os diferentes discursos relevantes que farão o corpo escolar a participação efetiva e coletiva de todos que compõem o corpo escolar</w:t>
      </w:r>
      <w:r w:rsidR="00A9073A" w:rsidRPr="00276CA9">
        <w:rPr>
          <w:rFonts w:ascii="Times New Roman" w:hAnsi="Times New Roman" w:cs="Times New Roman"/>
          <w:sz w:val="24"/>
          <w:szCs w:val="24"/>
        </w:rPr>
        <w:t>.</w:t>
      </w:r>
    </w:p>
    <w:p w:rsidR="00C973C6" w:rsidRPr="00276CA9" w:rsidRDefault="00A9073A" w:rsidP="00D00EEA">
      <w:pPr>
        <w:pStyle w:val="PargrafodaLista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ab/>
        <w:t xml:space="preserve">A participação deve entendida como um elemento que compõe o sistema escolar no âmbito democrático e sistemático, não existe uma forma apenas de trabalho há dinâmicas que se caracterizam por processo formativos e coletivos que compartilham ações e as tomadas de decisão por meio do trabalho coletivo, envolvendo os diferentes </w:t>
      </w:r>
      <w:r w:rsidR="00D00EEA" w:rsidRPr="00276CA9">
        <w:rPr>
          <w:rFonts w:ascii="Times New Roman" w:hAnsi="Times New Roman" w:cs="Times New Roman"/>
          <w:sz w:val="24"/>
          <w:szCs w:val="24"/>
        </w:rPr>
        <w:t>segmentos da comunidade escolar.  Assim, por gestão democrática entendemos a garantia de mecanismos e condições para que esses espaços de participação, partilhem a descentralização do poder.</w:t>
      </w:r>
    </w:p>
    <w:p w:rsidR="00542F67" w:rsidRPr="00276CA9" w:rsidRDefault="002505E5" w:rsidP="00D00EEA">
      <w:pPr>
        <w:pStyle w:val="PargrafodaLista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76CA9">
        <w:rPr>
          <w:rFonts w:ascii="Times New Roman" w:hAnsi="Times New Roman" w:cs="Times New Roman"/>
          <w:sz w:val="24"/>
          <w:szCs w:val="24"/>
        </w:rPr>
        <w:tab/>
        <w:t>É importante ressaltar que o processo de gestão e democratização dos sistemas de ensino e da escola implica o aprendizado e a vivência do exercício de participação e tomadas de decisões. A gestão de uma escola se traduz como um ato político ela deve ser focada na participação de todos que fazem parte de escola como pais, professores, funcionários, estudantes, entende-se que a construção da gestão democrática não pode ser individual, pelo contrário, deve ser coletiva, envolvendo os diversos atores na discussão e na tomada de decisões.</w:t>
      </w:r>
    </w:p>
    <w:p w:rsidR="00542F67" w:rsidRPr="00276CA9" w:rsidRDefault="00542F67" w:rsidP="00D00EEA">
      <w:pPr>
        <w:pStyle w:val="PargrafodaLista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2F67" w:rsidRPr="00276CA9" w:rsidRDefault="00542F67" w:rsidP="00D00EEA">
      <w:pPr>
        <w:pStyle w:val="PargrafodaLista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00EEA" w:rsidRPr="00276CA9" w:rsidRDefault="00D00EEA" w:rsidP="00064F2B">
      <w:pPr>
        <w:pStyle w:val="PargrafodaLista"/>
        <w:ind w:left="142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>A LDB dispõe que:</w:t>
      </w:r>
    </w:p>
    <w:p w:rsidR="00D00EEA" w:rsidRPr="00276CA9" w:rsidRDefault="00D00EEA" w:rsidP="00064F2B">
      <w:pPr>
        <w:pStyle w:val="PargrafodaLista"/>
        <w:ind w:left="142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EEA" w:rsidRPr="00276CA9" w:rsidRDefault="00D00EEA" w:rsidP="00064F2B">
      <w:pPr>
        <w:pStyle w:val="PargrafodaLista"/>
        <w:ind w:left="142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>Art.14. Os sistemas de ensino definirão as normas de gestão democrática do ensino público na educação básica, de acordo com as suas peculiaridades e conforme os seguintes princípios:</w:t>
      </w:r>
    </w:p>
    <w:p w:rsidR="00C973C6" w:rsidRPr="00276CA9" w:rsidRDefault="00D00EEA" w:rsidP="00064F2B">
      <w:pPr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 xml:space="preserve"> I – Participação dos profissionais da educação na elaboração do projeto político pedagógico da escola;</w:t>
      </w:r>
    </w:p>
    <w:p w:rsidR="00064F2B" w:rsidRPr="00276CA9" w:rsidRDefault="000E1725" w:rsidP="00064F2B">
      <w:pPr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>II – Participação das comunidades escolar e local em conselho escolares ou equivalentes</w:t>
      </w:r>
    </w:p>
    <w:p w:rsidR="000E1725" w:rsidRPr="00276CA9" w:rsidRDefault="00276CA9" w:rsidP="00064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4F2B" w:rsidRPr="00276CA9">
        <w:rPr>
          <w:rFonts w:ascii="Times New Roman" w:hAnsi="Times New Roman" w:cs="Times New Roman"/>
          <w:sz w:val="24"/>
          <w:szCs w:val="24"/>
        </w:rPr>
        <w:t>. Os mecanismos de participação e a autonomia da escola</w:t>
      </w:r>
    </w:p>
    <w:p w:rsidR="00064F2B" w:rsidRPr="00276CA9" w:rsidRDefault="00064F2B" w:rsidP="00064F2B">
      <w:pPr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 xml:space="preserve"> </w:t>
      </w:r>
      <w:r w:rsidRPr="00276CA9">
        <w:rPr>
          <w:rFonts w:ascii="Times New Roman" w:hAnsi="Times New Roman" w:cs="Times New Roman"/>
          <w:sz w:val="24"/>
          <w:szCs w:val="24"/>
        </w:rPr>
        <w:tab/>
        <w:t>Pensar gestão democrática implica ampliar os horizontes históricos, políticos e culturais em que se encontram as instituições educativas, objetivando alcançar a cada dia mais autonomia. Quando falamos em autonomia, estamos defendendo que a comunidade escolar tenha um grau de independência e liberdade para coletivamente pensar, discutir, planejar, construir e executar seu projeto político-pedagógico, entendendo que se faz necessário</w:t>
      </w:r>
      <w:r w:rsidR="00EF2F96" w:rsidRPr="00276CA9">
        <w:rPr>
          <w:rFonts w:ascii="Times New Roman" w:hAnsi="Times New Roman" w:cs="Times New Roman"/>
          <w:sz w:val="24"/>
          <w:szCs w:val="24"/>
        </w:rPr>
        <w:t xml:space="preserve"> para que a escola cresça e consiga suas metas.</w:t>
      </w:r>
    </w:p>
    <w:p w:rsidR="00EF2F96" w:rsidRPr="00276CA9" w:rsidRDefault="00EF2F96" w:rsidP="00064F2B">
      <w:pPr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 xml:space="preserve">     O conceito de autonomia, Segundo Barroso (2001, p.16),</w:t>
      </w:r>
    </w:p>
    <w:p w:rsidR="00EF2F96" w:rsidRPr="00276CA9" w:rsidRDefault="00EF2F96" w:rsidP="00064F2B">
      <w:pPr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 xml:space="preserve">  </w:t>
      </w:r>
      <w:r w:rsidR="007C632B" w:rsidRPr="00276CA9">
        <w:rPr>
          <w:rFonts w:ascii="Times New Roman" w:hAnsi="Times New Roman" w:cs="Times New Roman"/>
          <w:sz w:val="24"/>
          <w:szCs w:val="24"/>
        </w:rPr>
        <w:tab/>
      </w:r>
      <w:r w:rsidRPr="00276CA9">
        <w:rPr>
          <w:rFonts w:ascii="Times New Roman" w:hAnsi="Times New Roman" w:cs="Times New Roman"/>
          <w:sz w:val="24"/>
          <w:szCs w:val="24"/>
        </w:rPr>
        <w:t>Está etimologicamente ligado à ideia de autogoverno, isto é, a faculdade que os indivíduos ou organizações têm de se regerem por regras próprias. Contudo, se a autonomia pressupõe a liberdade e a capacidade de decidir, ela não se confunde com a independência`. A autonomia é um conceito relacional somos sempre autô</w:t>
      </w:r>
      <w:r w:rsidR="007C632B" w:rsidRPr="00276CA9">
        <w:rPr>
          <w:rFonts w:ascii="Times New Roman" w:hAnsi="Times New Roman" w:cs="Times New Roman"/>
          <w:sz w:val="24"/>
          <w:szCs w:val="24"/>
        </w:rPr>
        <w:t>nomos de alguém ou de alguma coisa, pelo que a sua ação se exerce sempre num contexto de interdependência e num sistema de relações. A autonomia é também um conceito que exprime sempre um certo grau de relatividade: somos mais, ou menos, autônomos; podemos ser autônomos em relação a umas coisas e não e não ser em relação a outras’’.</w:t>
      </w:r>
      <w:r w:rsidR="00346385" w:rsidRPr="00276CA9">
        <w:rPr>
          <w:rFonts w:ascii="Times New Roman" w:hAnsi="Times New Roman" w:cs="Times New Roman"/>
          <w:sz w:val="24"/>
          <w:szCs w:val="24"/>
        </w:rPr>
        <w:t xml:space="preserve"> Desse modo, é possível concluir que a autonomia precisa ser cotidianamente construída, não sendo, portanto, resultado de atos e resoluções decretadas. A garantia de progressivos graus de autonomia é fundamental para a efetivação de processos de gestão democrática.</w:t>
      </w:r>
    </w:p>
    <w:p w:rsidR="00346385" w:rsidRPr="00276CA9" w:rsidRDefault="00346385" w:rsidP="00064F2B">
      <w:pPr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 xml:space="preserve">Barroso </w:t>
      </w:r>
      <w:r w:rsidR="00441D3F" w:rsidRPr="00276CA9">
        <w:rPr>
          <w:rFonts w:ascii="Times New Roman" w:hAnsi="Times New Roman" w:cs="Times New Roman"/>
          <w:sz w:val="24"/>
          <w:szCs w:val="24"/>
        </w:rPr>
        <w:t>(2001, p</w:t>
      </w:r>
      <w:r w:rsidRPr="00276CA9">
        <w:rPr>
          <w:rFonts w:ascii="Times New Roman" w:hAnsi="Times New Roman" w:cs="Times New Roman"/>
          <w:sz w:val="24"/>
          <w:szCs w:val="24"/>
        </w:rPr>
        <w:t>18-23) aponta sete princípios para a elaboração de um programa de reforço da autonomia das escolas:</w:t>
      </w:r>
    </w:p>
    <w:p w:rsidR="00346385" w:rsidRPr="00276CA9" w:rsidRDefault="00346385" w:rsidP="00346385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lastRenderedPageBreak/>
        <w:t>O reforço da autonomia da escola deve ser definido levando em conta as diferentes dimensões das políticas educacionais.</w:t>
      </w:r>
    </w:p>
    <w:p w:rsidR="00346385" w:rsidRPr="00276CA9" w:rsidRDefault="00346385" w:rsidP="00346385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>A “autonomia das escolas” é sempre uma autonomia relativa, uma vez que é condicionada pelos poderes públicos e pelo contexto em que se efetiva.</w:t>
      </w:r>
    </w:p>
    <w:p w:rsidR="00346385" w:rsidRPr="00276CA9" w:rsidRDefault="00346385" w:rsidP="00346385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>Uma política de reforço da autonomia das escolas não se limita a dispositivos legais, mas exige a criação de condições e dispositivos que permitam a autonomias individuais e a construção do sentido coletivo.</w:t>
      </w:r>
    </w:p>
    <w:p w:rsidR="00346385" w:rsidRPr="00276CA9" w:rsidRDefault="008F0F0B" w:rsidP="00346385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 xml:space="preserve"> A ‘ autonomia “ não pode ser considerada como uma “ obrigação” para as escolas, mas sim como uma “ possiblidade.</w:t>
      </w:r>
    </w:p>
    <w:p w:rsidR="008F0F0B" w:rsidRPr="00276CA9" w:rsidRDefault="008F0F0B" w:rsidP="00346385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>O reforço da autonomia das escolas não tem função em si mesmo, mas é um meio para que elas ampliem e melhorem as oportunidades educacionais que oferecem.</w:t>
      </w:r>
    </w:p>
    <w:p w:rsidR="008F0F0B" w:rsidRPr="00276CA9" w:rsidRDefault="008F0F0B" w:rsidP="00346385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>A autonomia é um investimento baseado em comprimento e implica melhoria e avanços para a escola.</w:t>
      </w:r>
    </w:p>
    <w:p w:rsidR="008F0F0B" w:rsidRPr="00276CA9" w:rsidRDefault="008F0F0B" w:rsidP="00346385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 xml:space="preserve">A autonomia também se aprende. </w:t>
      </w:r>
    </w:p>
    <w:p w:rsidR="008F0F0B" w:rsidRPr="00276CA9" w:rsidRDefault="008F0F0B" w:rsidP="008F0F0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 xml:space="preserve">Ou seja, entendemos a autonomia e a gestão democrática como espaços articulados de construção diária e, portanto, resultado da mobilização e do envolvimento de todos no patrulhamento de poder e no compromisso com o aprendizado político desse processo que se efetiva no exercício de construção cotidiana das várias formas de participação. A construção da autonomia é processual e se articula ao esforço mais amplo de democratização da escola. </w:t>
      </w:r>
    </w:p>
    <w:p w:rsidR="008F0F0B" w:rsidRPr="00276CA9" w:rsidRDefault="008F0F0B" w:rsidP="008F0F0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8F0F0B" w:rsidRPr="00276CA9" w:rsidRDefault="008F0F0B" w:rsidP="008F0F0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ab/>
        <w:t xml:space="preserve">Por </w:t>
      </w:r>
      <w:r w:rsidR="00F42367" w:rsidRPr="00276CA9">
        <w:rPr>
          <w:rFonts w:ascii="Times New Roman" w:hAnsi="Times New Roman" w:cs="Times New Roman"/>
          <w:sz w:val="24"/>
          <w:szCs w:val="24"/>
        </w:rPr>
        <w:t>isso é</w:t>
      </w:r>
      <w:r w:rsidRPr="00276CA9">
        <w:rPr>
          <w:rFonts w:ascii="Times New Roman" w:hAnsi="Times New Roman" w:cs="Times New Roman"/>
          <w:sz w:val="24"/>
          <w:szCs w:val="24"/>
        </w:rPr>
        <w:t xml:space="preserve"> necessário que haja </w:t>
      </w:r>
      <w:r w:rsidR="00F42367" w:rsidRPr="00276CA9">
        <w:rPr>
          <w:rFonts w:ascii="Times New Roman" w:hAnsi="Times New Roman" w:cs="Times New Roman"/>
          <w:sz w:val="24"/>
          <w:szCs w:val="24"/>
        </w:rPr>
        <w:t>uma política</w:t>
      </w:r>
      <w:r w:rsidRPr="00276CA9">
        <w:rPr>
          <w:rFonts w:ascii="Times New Roman" w:hAnsi="Times New Roman" w:cs="Times New Roman"/>
          <w:sz w:val="24"/>
          <w:szCs w:val="24"/>
        </w:rPr>
        <w:t xml:space="preserve"> efetiva</w:t>
      </w:r>
      <w:r w:rsidR="00F42367" w:rsidRPr="00276CA9">
        <w:rPr>
          <w:rFonts w:ascii="Times New Roman" w:hAnsi="Times New Roman" w:cs="Times New Roman"/>
          <w:sz w:val="24"/>
          <w:szCs w:val="24"/>
        </w:rPr>
        <w:t xml:space="preserve"> de gestão democrática de projetos, na instituição educativa, que venham a atender as necessidades da comunidade escolar. A construção desses processos deve ser focada na participação efetiva de escolha de dirigentes escolares e de outro mecanismo de participação cidadã sugere, portanto, a vivencia de dinâmicas coletivas de participação nas esferas de poder e de decisão, pois os processos de participação, cuja natureza, caráter e finalidades se direcionam para a implementação de dinâmicas coletivas, implicam o compromisso com o patrulhamento de dinâmicas coletivas, implicam o compromisso com o </w:t>
      </w:r>
      <w:r w:rsidR="00441D3F" w:rsidRPr="00276CA9">
        <w:rPr>
          <w:rFonts w:ascii="Times New Roman" w:hAnsi="Times New Roman" w:cs="Times New Roman"/>
          <w:sz w:val="24"/>
          <w:szCs w:val="24"/>
        </w:rPr>
        <w:t>partilha- mento</w:t>
      </w:r>
      <w:r w:rsidR="00F42367" w:rsidRPr="00276CA9">
        <w:rPr>
          <w:rFonts w:ascii="Times New Roman" w:hAnsi="Times New Roman" w:cs="Times New Roman"/>
          <w:sz w:val="24"/>
          <w:szCs w:val="24"/>
        </w:rPr>
        <w:t xml:space="preserve"> do poder por meio de mecanismo de participação envolvendo só atores e o seu papel nesse processo.</w:t>
      </w:r>
    </w:p>
    <w:p w:rsidR="00C973C6" w:rsidRPr="00276CA9" w:rsidRDefault="00064F2B">
      <w:pPr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973C6" w:rsidRPr="00276CA9" w:rsidRDefault="00276CA9" w:rsidP="002557F8">
      <w:pPr>
        <w:pStyle w:val="PargrafodaLista"/>
        <w:ind w:left="7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57F8" w:rsidRPr="00276CA9">
        <w:rPr>
          <w:rFonts w:ascii="Times New Roman" w:hAnsi="Times New Roman" w:cs="Times New Roman"/>
          <w:sz w:val="24"/>
          <w:szCs w:val="24"/>
        </w:rPr>
        <w:t>.</w:t>
      </w:r>
      <w:r w:rsidR="00EC0A03" w:rsidRPr="00276CA9">
        <w:rPr>
          <w:rFonts w:ascii="Times New Roman" w:hAnsi="Times New Roman" w:cs="Times New Roman"/>
          <w:sz w:val="24"/>
          <w:szCs w:val="24"/>
        </w:rPr>
        <w:t>Como deve ser a relação escola e comunidade</w:t>
      </w:r>
    </w:p>
    <w:p w:rsidR="00EC0A03" w:rsidRPr="00276CA9" w:rsidRDefault="00EC0A03" w:rsidP="00EC0A03">
      <w:pPr>
        <w:pStyle w:val="PargrafodaLista"/>
        <w:ind w:left="704"/>
        <w:jc w:val="both"/>
        <w:rPr>
          <w:rFonts w:ascii="Times New Roman" w:hAnsi="Times New Roman" w:cs="Times New Roman"/>
          <w:sz w:val="24"/>
          <w:szCs w:val="24"/>
        </w:rPr>
      </w:pPr>
    </w:p>
    <w:p w:rsidR="00EC0A03" w:rsidRPr="00276CA9" w:rsidRDefault="00EC0A03" w:rsidP="007819B0">
      <w:pPr>
        <w:pStyle w:val="PargrafodaList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>É importante que o diretor tenha várias estratégias de como inserir a comunidade no ambiente escolar. Atualmente a tecnologia tem avançado, e são inúmeras as responsabilidades de um diretor com a escola em geral, por isso a comunidade faz um papel importante, na atuação escolar, incluindo nas atividades a família em reunião de pais, para que eles participem e acompanhe o desenvolvimento dos seus filhos,</w:t>
      </w:r>
      <w:r w:rsidR="00D90EE9" w:rsidRPr="00276CA9">
        <w:rPr>
          <w:rFonts w:ascii="Times New Roman" w:hAnsi="Times New Roman" w:cs="Times New Roman"/>
          <w:sz w:val="24"/>
          <w:szCs w:val="24"/>
        </w:rPr>
        <w:t xml:space="preserve"> dando sugestões para melhoria da qualidade do ensino, </w:t>
      </w:r>
      <w:r w:rsidRPr="00276CA9">
        <w:rPr>
          <w:rFonts w:ascii="Times New Roman" w:hAnsi="Times New Roman" w:cs="Times New Roman"/>
          <w:sz w:val="24"/>
          <w:szCs w:val="24"/>
        </w:rPr>
        <w:t xml:space="preserve">se fazendo </w:t>
      </w:r>
      <w:r w:rsidR="00B55DAA" w:rsidRPr="00276CA9">
        <w:rPr>
          <w:rFonts w:ascii="Times New Roman" w:hAnsi="Times New Roman" w:cs="Times New Roman"/>
          <w:sz w:val="24"/>
          <w:szCs w:val="24"/>
        </w:rPr>
        <w:t>presente e participativo  em</w:t>
      </w:r>
      <w:r w:rsidRPr="00276CA9">
        <w:rPr>
          <w:rFonts w:ascii="Times New Roman" w:hAnsi="Times New Roman" w:cs="Times New Roman"/>
          <w:sz w:val="24"/>
          <w:szCs w:val="24"/>
        </w:rPr>
        <w:t xml:space="preserve"> todo processo de ensino e aprendizagem do seu filho</w:t>
      </w:r>
      <w:r w:rsidR="00DA536D" w:rsidRPr="00276CA9">
        <w:rPr>
          <w:rFonts w:ascii="Times New Roman" w:hAnsi="Times New Roman" w:cs="Times New Roman"/>
          <w:sz w:val="24"/>
          <w:szCs w:val="24"/>
        </w:rPr>
        <w:t xml:space="preserve">, nas atividades festivas como são </w:t>
      </w:r>
      <w:r w:rsidR="00DA536D" w:rsidRPr="00276CA9">
        <w:rPr>
          <w:rFonts w:ascii="Times New Roman" w:hAnsi="Times New Roman" w:cs="Times New Roman"/>
          <w:sz w:val="24"/>
          <w:szCs w:val="24"/>
        </w:rPr>
        <w:lastRenderedPageBreak/>
        <w:t>João, datas comemorativas</w:t>
      </w:r>
      <w:r w:rsidR="00B55DAA" w:rsidRPr="00276CA9">
        <w:rPr>
          <w:rFonts w:ascii="Times New Roman" w:hAnsi="Times New Roman" w:cs="Times New Roman"/>
          <w:sz w:val="24"/>
          <w:szCs w:val="24"/>
        </w:rPr>
        <w:t>,</w:t>
      </w:r>
      <w:r w:rsidR="00DA536D" w:rsidRPr="00276CA9">
        <w:rPr>
          <w:rFonts w:ascii="Times New Roman" w:hAnsi="Times New Roman" w:cs="Times New Roman"/>
          <w:sz w:val="24"/>
          <w:szCs w:val="24"/>
        </w:rPr>
        <w:t xml:space="preserve"> como dia das mães, dia dos pais, dia das crianças, dia da independência do Brasil, dia do folclore, dia consciência Negra, dia da páscoa, etc.</w:t>
      </w:r>
    </w:p>
    <w:p w:rsidR="00B55DAA" w:rsidRPr="00276CA9" w:rsidRDefault="00B55DAA" w:rsidP="00EC0A03">
      <w:pPr>
        <w:pStyle w:val="PargrafodaLista"/>
        <w:ind w:left="704"/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 xml:space="preserve"> </w:t>
      </w:r>
      <w:r w:rsidRPr="00276CA9">
        <w:rPr>
          <w:rFonts w:ascii="Times New Roman" w:hAnsi="Times New Roman" w:cs="Times New Roman"/>
          <w:sz w:val="24"/>
          <w:szCs w:val="24"/>
        </w:rPr>
        <w:tab/>
      </w:r>
    </w:p>
    <w:p w:rsidR="00C973C6" w:rsidRPr="00276CA9" w:rsidRDefault="00B55DAA" w:rsidP="00B55DAA">
      <w:pPr>
        <w:pStyle w:val="PargrafodaLista"/>
        <w:ind w:left="704"/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ab/>
      </w:r>
      <w:r w:rsidRPr="00276CA9">
        <w:rPr>
          <w:rFonts w:ascii="Times New Roman" w:hAnsi="Times New Roman" w:cs="Times New Roman"/>
          <w:sz w:val="24"/>
          <w:szCs w:val="24"/>
        </w:rPr>
        <w:tab/>
        <w:t>Segundo Rodrigues,</w:t>
      </w:r>
    </w:p>
    <w:p w:rsidR="00B55DAA" w:rsidRPr="00276CA9" w:rsidRDefault="00B55DAA" w:rsidP="00B55DAA">
      <w:pPr>
        <w:pStyle w:val="PargrafodaLista"/>
        <w:ind w:left="704"/>
        <w:jc w:val="both"/>
        <w:rPr>
          <w:rFonts w:ascii="Times New Roman" w:hAnsi="Times New Roman" w:cs="Times New Roman"/>
          <w:sz w:val="24"/>
          <w:szCs w:val="24"/>
        </w:rPr>
      </w:pPr>
    </w:p>
    <w:p w:rsidR="00B55DAA" w:rsidRPr="00276CA9" w:rsidRDefault="00B55DAA" w:rsidP="00D90EE9">
      <w:pPr>
        <w:pStyle w:val="PargrafodaLista"/>
        <w:ind w:left="704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 xml:space="preserve">  “ O colegiado é órgão coletivo de decisões e de análise dos problemas da escola.  (...) O colegiado representa, também, uma mudança tanto nos processos de tomadas-de decisão, administrativas e pedagógicas, como nas formas de relacionamento com a comunidade ou com os órgãos superiores da administração educacional” (1984, p.73).</w:t>
      </w:r>
    </w:p>
    <w:p w:rsidR="00C973C6" w:rsidRPr="00276CA9" w:rsidRDefault="00C973C6" w:rsidP="00D90EE9">
      <w:pPr>
        <w:rPr>
          <w:rFonts w:ascii="Times New Roman" w:hAnsi="Times New Roman" w:cs="Times New Roman"/>
          <w:sz w:val="24"/>
          <w:szCs w:val="24"/>
        </w:rPr>
      </w:pPr>
    </w:p>
    <w:p w:rsidR="009F595F" w:rsidRPr="00276CA9" w:rsidRDefault="0045087F" w:rsidP="00D90EE9">
      <w:pPr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 xml:space="preserve">                  De acordo com </w:t>
      </w:r>
      <w:r w:rsidR="00052365" w:rsidRPr="00276CA9">
        <w:rPr>
          <w:rFonts w:ascii="Times New Roman" w:hAnsi="Times New Roman" w:cs="Times New Roman"/>
          <w:sz w:val="24"/>
          <w:szCs w:val="24"/>
        </w:rPr>
        <w:t>Rodriguez</w:t>
      </w:r>
      <w:r w:rsidRPr="00276CA9">
        <w:rPr>
          <w:rFonts w:ascii="Times New Roman" w:hAnsi="Times New Roman" w:cs="Times New Roman"/>
          <w:sz w:val="24"/>
          <w:szCs w:val="24"/>
        </w:rPr>
        <w:t xml:space="preserve"> é necessário que o órgão colegiado se faça presente na tomada de decisões e de análise dos problemas da escola, ou seja é importante que se tenha um bom relacionamento com a comunidade, trabalhando sempre as problemáticas da escola</w:t>
      </w:r>
      <w:r w:rsidR="00276CA9">
        <w:rPr>
          <w:rFonts w:ascii="Times New Roman" w:hAnsi="Times New Roman" w:cs="Times New Roman"/>
          <w:sz w:val="24"/>
          <w:szCs w:val="24"/>
        </w:rPr>
        <w:t>,</w:t>
      </w:r>
      <w:r w:rsidR="00D90EE9" w:rsidRPr="00276CA9">
        <w:rPr>
          <w:rFonts w:ascii="Times New Roman" w:hAnsi="Times New Roman" w:cs="Times New Roman"/>
          <w:sz w:val="24"/>
          <w:szCs w:val="24"/>
        </w:rPr>
        <w:t xml:space="preserve"> </w:t>
      </w:r>
      <w:r w:rsidR="00276CA9">
        <w:rPr>
          <w:rFonts w:ascii="Times New Roman" w:hAnsi="Times New Roman" w:cs="Times New Roman"/>
          <w:sz w:val="24"/>
          <w:szCs w:val="24"/>
        </w:rPr>
        <w:t>o</w:t>
      </w:r>
      <w:r w:rsidR="00D90EE9" w:rsidRPr="00276CA9">
        <w:rPr>
          <w:rFonts w:ascii="Times New Roman" w:hAnsi="Times New Roman" w:cs="Times New Roman"/>
          <w:sz w:val="24"/>
          <w:szCs w:val="24"/>
        </w:rPr>
        <w:t>bservando e avaliando quais são as dificuldades encontradas no âmbito social, visando os aspectos relevantes que pode contribuir com o avanço educacional</w:t>
      </w:r>
      <w:r w:rsidR="00044FA8" w:rsidRPr="00276CA9">
        <w:rPr>
          <w:rFonts w:ascii="Times New Roman" w:hAnsi="Times New Roman" w:cs="Times New Roman"/>
          <w:sz w:val="24"/>
          <w:szCs w:val="24"/>
        </w:rPr>
        <w:t xml:space="preserve"> de cada aluno</w:t>
      </w:r>
      <w:r w:rsidR="00276CA9">
        <w:rPr>
          <w:rFonts w:ascii="Times New Roman" w:hAnsi="Times New Roman" w:cs="Times New Roman"/>
          <w:sz w:val="24"/>
          <w:szCs w:val="24"/>
        </w:rPr>
        <w:t>. E</w:t>
      </w:r>
      <w:r w:rsidR="00044FA8" w:rsidRPr="00276CA9">
        <w:rPr>
          <w:rFonts w:ascii="Times New Roman" w:hAnsi="Times New Roman" w:cs="Times New Roman"/>
          <w:sz w:val="24"/>
          <w:szCs w:val="24"/>
        </w:rPr>
        <w:t xml:space="preserve"> propondo</w:t>
      </w:r>
      <w:r w:rsidR="00D90EE9" w:rsidRPr="00276CA9">
        <w:rPr>
          <w:rFonts w:ascii="Times New Roman" w:hAnsi="Times New Roman" w:cs="Times New Roman"/>
          <w:sz w:val="24"/>
          <w:szCs w:val="24"/>
        </w:rPr>
        <w:t xml:space="preserve"> melhorias para que a escola não fique estagnada aos seus próprios saberes</w:t>
      </w:r>
      <w:r w:rsidR="00276CA9">
        <w:rPr>
          <w:rFonts w:ascii="Times New Roman" w:hAnsi="Times New Roman" w:cs="Times New Roman"/>
          <w:sz w:val="24"/>
          <w:szCs w:val="24"/>
        </w:rPr>
        <w:t>,</w:t>
      </w:r>
      <w:r w:rsidR="00044FA8" w:rsidRPr="00276CA9">
        <w:rPr>
          <w:rFonts w:ascii="Times New Roman" w:hAnsi="Times New Roman" w:cs="Times New Roman"/>
          <w:sz w:val="24"/>
          <w:szCs w:val="24"/>
        </w:rPr>
        <w:t xml:space="preserve"> pesquise </w:t>
      </w:r>
      <w:r w:rsidR="00D90EE9" w:rsidRPr="00276CA9">
        <w:rPr>
          <w:rFonts w:ascii="Times New Roman" w:hAnsi="Times New Roman" w:cs="Times New Roman"/>
          <w:sz w:val="24"/>
          <w:szCs w:val="24"/>
        </w:rPr>
        <w:t>sempre</w:t>
      </w:r>
      <w:r w:rsidR="00044FA8" w:rsidRPr="00276CA9">
        <w:rPr>
          <w:rFonts w:ascii="Times New Roman" w:hAnsi="Times New Roman" w:cs="Times New Roman"/>
          <w:sz w:val="24"/>
          <w:szCs w:val="24"/>
        </w:rPr>
        <w:t>,</w:t>
      </w:r>
      <w:r w:rsidR="00D90EE9" w:rsidRPr="00276CA9">
        <w:rPr>
          <w:rFonts w:ascii="Times New Roman" w:hAnsi="Times New Roman" w:cs="Times New Roman"/>
          <w:sz w:val="24"/>
          <w:szCs w:val="24"/>
        </w:rPr>
        <w:t xml:space="preserve"> novos </w:t>
      </w:r>
      <w:r w:rsidR="00044FA8" w:rsidRPr="00276CA9">
        <w:rPr>
          <w:rFonts w:ascii="Times New Roman" w:hAnsi="Times New Roman" w:cs="Times New Roman"/>
          <w:sz w:val="24"/>
          <w:szCs w:val="24"/>
        </w:rPr>
        <w:t xml:space="preserve">métodos educativos, obtendo assim uma perspectiva de uma nova escola que atenda as expectavas do mundo capitalista. Que esteja preparada para competir com o contexto real do mundo </w:t>
      </w:r>
      <w:r w:rsidR="007819B0" w:rsidRPr="00276CA9">
        <w:rPr>
          <w:rFonts w:ascii="Times New Roman" w:hAnsi="Times New Roman" w:cs="Times New Roman"/>
          <w:sz w:val="24"/>
          <w:szCs w:val="24"/>
        </w:rPr>
        <w:t>contemporâneo que busque a transformação real</w:t>
      </w:r>
      <w:r w:rsidR="00044FA8" w:rsidRPr="00276CA9">
        <w:rPr>
          <w:rFonts w:ascii="Times New Roman" w:hAnsi="Times New Roman" w:cs="Times New Roman"/>
          <w:sz w:val="24"/>
          <w:szCs w:val="24"/>
        </w:rPr>
        <w:t>.</w:t>
      </w:r>
      <w:r w:rsidR="007819B0" w:rsidRPr="00276CA9">
        <w:rPr>
          <w:rFonts w:ascii="Times New Roman" w:hAnsi="Times New Roman" w:cs="Times New Roman"/>
          <w:sz w:val="24"/>
          <w:szCs w:val="24"/>
        </w:rPr>
        <w:t xml:space="preserve"> Para satisfazer a necessidade humana.</w:t>
      </w:r>
      <w:r w:rsidRPr="00276CA9">
        <w:rPr>
          <w:rFonts w:ascii="Times New Roman" w:hAnsi="Times New Roman" w:cs="Times New Roman"/>
          <w:sz w:val="24"/>
          <w:szCs w:val="24"/>
        </w:rPr>
        <w:t xml:space="preserve"> </w:t>
      </w:r>
      <w:r w:rsidR="007819B0" w:rsidRPr="00276CA9">
        <w:rPr>
          <w:rFonts w:ascii="Times New Roman" w:hAnsi="Times New Roman" w:cs="Times New Roman"/>
          <w:sz w:val="24"/>
          <w:szCs w:val="24"/>
        </w:rPr>
        <w:t xml:space="preserve"> Por isso que a escola como tem o seu papel diante da </w:t>
      </w:r>
      <w:r w:rsidR="00276CA9" w:rsidRPr="00276CA9">
        <w:rPr>
          <w:rFonts w:ascii="Times New Roman" w:hAnsi="Times New Roman" w:cs="Times New Roman"/>
          <w:sz w:val="24"/>
          <w:szCs w:val="24"/>
        </w:rPr>
        <w:t>sociedade</w:t>
      </w:r>
      <w:r w:rsidR="00276CA9">
        <w:rPr>
          <w:rFonts w:ascii="Times New Roman" w:hAnsi="Times New Roman" w:cs="Times New Roman"/>
          <w:sz w:val="24"/>
          <w:szCs w:val="24"/>
        </w:rPr>
        <w:t xml:space="preserve"> de formar cidadãos para vida,</w:t>
      </w:r>
      <w:r w:rsidR="007819B0" w:rsidRPr="00276CA9">
        <w:rPr>
          <w:rFonts w:ascii="Times New Roman" w:hAnsi="Times New Roman" w:cs="Times New Roman"/>
          <w:sz w:val="24"/>
          <w:szCs w:val="24"/>
        </w:rPr>
        <w:t xml:space="preserve"> precisa rever e sobreviver diante do mundo tecnológico</w:t>
      </w:r>
      <w:r w:rsidR="009F595F" w:rsidRPr="00276CA9">
        <w:rPr>
          <w:rFonts w:ascii="Times New Roman" w:hAnsi="Times New Roman" w:cs="Times New Roman"/>
          <w:sz w:val="24"/>
          <w:szCs w:val="24"/>
        </w:rPr>
        <w:t>.</w:t>
      </w:r>
      <w:r w:rsidRPr="00276CA9">
        <w:rPr>
          <w:rFonts w:ascii="Times New Roman" w:hAnsi="Times New Roman" w:cs="Times New Roman"/>
          <w:sz w:val="24"/>
          <w:szCs w:val="24"/>
        </w:rPr>
        <w:t xml:space="preserve"> Trazendo os</w:t>
      </w:r>
      <w:r w:rsidR="009F595F" w:rsidRPr="00276CA9">
        <w:rPr>
          <w:rFonts w:ascii="Times New Roman" w:hAnsi="Times New Roman" w:cs="Times New Roman"/>
          <w:sz w:val="24"/>
          <w:szCs w:val="24"/>
        </w:rPr>
        <w:t xml:space="preserve"> pontos negativos e positivos para</w:t>
      </w:r>
      <w:r w:rsidRPr="00276CA9">
        <w:rPr>
          <w:rFonts w:ascii="Times New Roman" w:hAnsi="Times New Roman" w:cs="Times New Roman"/>
          <w:sz w:val="24"/>
          <w:szCs w:val="24"/>
        </w:rPr>
        <w:t xml:space="preserve"> a realidade atual</w:t>
      </w:r>
      <w:r w:rsidR="00276CA9">
        <w:rPr>
          <w:rFonts w:ascii="Times New Roman" w:hAnsi="Times New Roman" w:cs="Times New Roman"/>
          <w:sz w:val="24"/>
          <w:szCs w:val="24"/>
        </w:rPr>
        <w:t>,</w:t>
      </w:r>
      <w:r w:rsidRPr="00276CA9">
        <w:rPr>
          <w:rFonts w:ascii="Times New Roman" w:hAnsi="Times New Roman" w:cs="Times New Roman"/>
          <w:sz w:val="24"/>
          <w:szCs w:val="24"/>
        </w:rPr>
        <w:t xml:space="preserve"> que compõe o quadro escolar, para que possa </w:t>
      </w:r>
      <w:r w:rsidR="009F595F" w:rsidRPr="00276CA9">
        <w:rPr>
          <w:rFonts w:ascii="Times New Roman" w:hAnsi="Times New Roman" w:cs="Times New Roman"/>
          <w:sz w:val="24"/>
          <w:szCs w:val="24"/>
        </w:rPr>
        <w:t>trabalhar o coletivo escola e comunidade.</w:t>
      </w:r>
    </w:p>
    <w:p w:rsidR="009F595F" w:rsidRPr="00276CA9" w:rsidRDefault="009F595F" w:rsidP="00D90EE9">
      <w:pPr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73C6" w:rsidRPr="00276CA9" w:rsidRDefault="002557F8" w:rsidP="00D90EE9">
      <w:pPr>
        <w:jc w:val="both"/>
        <w:rPr>
          <w:rFonts w:ascii="Times New Roman" w:hAnsi="Times New Roman" w:cs="Times New Roman"/>
          <w:sz w:val="24"/>
          <w:szCs w:val="24"/>
        </w:rPr>
      </w:pPr>
      <w:r w:rsidRPr="00276CA9">
        <w:rPr>
          <w:rFonts w:ascii="Times New Roman" w:hAnsi="Times New Roman" w:cs="Times New Roman"/>
          <w:sz w:val="24"/>
          <w:szCs w:val="24"/>
        </w:rPr>
        <w:t xml:space="preserve">  </w:t>
      </w:r>
      <w:r w:rsidR="00276CA9">
        <w:rPr>
          <w:rFonts w:ascii="Times New Roman" w:hAnsi="Times New Roman" w:cs="Times New Roman"/>
          <w:sz w:val="24"/>
          <w:szCs w:val="24"/>
        </w:rPr>
        <w:t>6</w:t>
      </w:r>
      <w:r w:rsidRPr="00276CA9">
        <w:rPr>
          <w:rFonts w:ascii="Times New Roman" w:hAnsi="Times New Roman" w:cs="Times New Roman"/>
          <w:sz w:val="24"/>
          <w:szCs w:val="24"/>
        </w:rPr>
        <w:t>.</w:t>
      </w:r>
      <w:r w:rsidR="0045087F" w:rsidRPr="00276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3C6" w:rsidRPr="00276CA9" w:rsidRDefault="00C973C6" w:rsidP="00D90E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3C6" w:rsidRPr="00276CA9" w:rsidRDefault="00C973C6" w:rsidP="00D90E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3C6" w:rsidRDefault="00C973C6">
      <w:pPr>
        <w:rPr>
          <w:rFonts w:ascii="Arial" w:hAnsi="Arial" w:cs="Arial"/>
          <w:sz w:val="24"/>
          <w:szCs w:val="24"/>
        </w:rPr>
      </w:pPr>
    </w:p>
    <w:p w:rsidR="00C973C6" w:rsidRDefault="00C973C6">
      <w:pPr>
        <w:rPr>
          <w:rFonts w:ascii="Arial" w:hAnsi="Arial" w:cs="Arial"/>
          <w:sz w:val="24"/>
          <w:szCs w:val="24"/>
        </w:rPr>
      </w:pPr>
    </w:p>
    <w:p w:rsidR="00C973C6" w:rsidRDefault="00C973C6">
      <w:pPr>
        <w:rPr>
          <w:rFonts w:ascii="Arial" w:hAnsi="Arial" w:cs="Arial"/>
          <w:sz w:val="24"/>
          <w:szCs w:val="24"/>
        </w:rPr>
      </w:pPr>
    </w:p>
    <w:p w:rsidR="00C973C6" w:rsidRDefault="00C973C6">
      <w:pPr>
        <w:rPr>
          <w:rFonts w:ascii="Arial" w:hAnsi="Arial" w:cs="Arial"/>
          <w:sz w:val="24"/>
          <w:szCs w:val="24"/>
        </w:rPr>
      </w:pPr>
    </w:p>
    <w:p w:rsidR="00E7509D" w:rsidRDefault="00E750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Conclusão</w:t>
      </w:r>
    </w:p>
    <w:p w:rsidR="00E7509D" w:rsidRDefault="00E7509D">
      <w:pPr>
        <w:rPr>
          <w:rFonts w:ascii="Arial" w:hAnsi="Arial" w:cs="Arial"/>
          <w:sz w:val="24"/>
          <w:szCs w:val="24"/>
        </w:rPr>
      </w:pPr>
    </w:p>
    <w:p w:rsidR="00E7509D" w:rsidRDefault="00E7509D">
      <w:pPr>
        <w:rPr>
          <w:rFonts w:ascii="Arial" w:hAnsi="Arial" w:cs="Arial"/>
          <w:sz w:val="24"/>
          <w:szCs w:val="24"/>
        </w:rPr>
      </w:pPr>
    </w:p>
    <w:p w:rsidR="00E7509D" w:rsidRDefault="00E7509D">
      <w:pPr>
        <w:rPr>
          <w:rFonts w:ascii="Arial" w:hAnsi="Arial" w:cs="Arial"/>
          <w:sz w:val="24"/>
          <w:szCs w:val="24"/>
        </w:rPr>
      </w:pPr>
    </w:p>
    <w:p w:rsidR="00E7509D" w:rsidRPr="00E7509D" w:rsidRDefault="00E750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 Referências</w:t>
      </w:r>
    </w:p>
    <w:p w:rsidR="00C973C6" w:rsidRDefault="00C973C6">
      <w:pPr>
        <w:rPr>
          <w:rFonts w:ascii="Arial" w:hAnsi="Arial" w:cs="Arial"/>
          <w:sz w:val="24"/>
          <w:szCs w:val="24"/>
        </w:rPr>
      </w:pPr>
    </w:p>
    <w:p w:rsidR="00C973C6" w:rsidRPr="005A53B1" w:rsidRDefault="00C973C6">
      <w:pPr>
        <w:rPr>
          <w:rFonts w:ascii="Arial" w:hAnsi="Arial" w:cs="Arial"/>
          <w:sz w:val="24"/>
          <w:szCs w:val="24"/>
        </w:rPr>
      </w:pPr>
    </w:p>
    <w:sectPr w:rsidR="00C973C6" w:rsidRPr="005A5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E6B" w:rsidRDefault="00781E6B" w:rsidP="00470939">
      <w:pPr>
        <w:spacing w:after="0" w:line="240" w:lineRule="auto"/>
      </w:pPr>
      <w:r>
        <w:separator/>
      </w:r>
    </w:p>
  </w:endnote>
  <w:endnote w:type="continuationSeparator" w:id="0">
    <w:p w:rsidR="00781E6B" w:rsidRDefault="00781E6B" w:rsidP="0047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E6B" w:rsidRDefault="00781E6B" w:rsidP="00470939">
      <w:pPr>
        <w:spacing w:after="0" w:line="240" w:lineRule="auto"/>
      </w:pPr>
      <w:r>
        <w:separator/>
      </w:r>
    </w:p>
  </w:footnote>
  <w:footnote w:type="continuationSeparator" w:id="0">
    <w:p w:rsidR="00781E6B" w:rsidRDefault="00781E6B" w:rsidP="00470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875ED"/>
    <w:multiLevelType w:val="hybridMultilevel"/>
    <w:tmpl w:val="D20248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07128"/>
    <w:multiLevelType w:val="hybridMultilevel"/>
    <w:tmpl w:val="4F1AF514"/>
    <w:lvl w:ilvl="0" w:tplc="57329F7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4" w:hanging="360"/>
      </w:pPr>
    </w:lvl>
    <w:lvl w:ilvl="2" w:tplc="0416001B" w:tentative="1">
      <w:start w:val="1"/>
      <w:numFmt w:val="lowerRoman"/>
      <w:lvlText w:val="%3."/>
      <w:lvlJc w:val="right"/>
      <w:pPr>
        <w:ind w:left="2144" w:hanging="180"/>
      </w:pPr>
    </w:lvl>
    <w:lvl w:ilvl="3" w:tplc="0416000F" w:tentative="1">
      <w:start w:val="1"/>
      <w:numFmt w:val="decimal"/>
      <w:lvlText w:val="%4."/>
      <w:lvlJc w:val="left"/>
      <w:pPr>
        <w:ind w:left="2864" w:hanging="360"/>
      </w:pPr>
    </w:lvl>
    <w:lvl w:ilvl="4" w:tplc="04160019" w:tentative="1">
      <w:start w:val="1"/>
      <w:numFmt w:val="lowerLetter"/>
      <w:lvlText w:val="%5."/>
      <w:lvlJc w:val="left"/>
      <w:pPr>
        <w:ind w:left="3584" w:hanging="360"/>
      </w:pPr>
    </w:lvl>
    <w:lvl w:ilvl="5" w:tplc="0416001B" w:tentative="1">
      <w:start w:val="1"/>
      <w:numFmt w:val="lowerRoman"/>
      <w:lvlText w:val="%6."/>
      <w:lvlJc w:val="right"/>
      <w:pPr>
        <w:ind w:left="4304" w:hanging="180"/>
      </w:pPr>
    </w:lvl>
    <w:lvl w:ilvl="6" w:tplc="0416000F" w:tentative="1">
      <w:start w:val="1"/>
      <w:numFmt w:val="decimal"/>
      <w:lvlText w:val="%7."/>
      <w:lvlJc w:val="left"/>
      <w:pPr>
        <w:ind w:left="5024" w:hanging="360"/>
      </w:pPr>
    </w:lvl>
    <w:lvl w:ilvl="7" w:tplc="04160019" w:tentative="1">
      <w:start w:val="1"/>
      <w:numFmt w:val="lowerLetter"/>
      <w:lvlText w:val="%8."/>
      <w:lvlJc w:val="left"/>
      <w:pPr>
        <w:ind w:left="5744" w:hanging="360"/>
      </w:pPr>
    </w:lvl>
    <w:lvl w:ilvl="8" w:tplc="0416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382353AB"/>
    <w:multiLevelType w:val="hybridMultilevel"/>
    <w:tmpl w:val="7234A0B8"/>
    <w:lvl w:ilvl="0" w:tplc="A1BE7678">
      <w:start w:val="2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4" w:hanging="360"/>
      </w:pPr>
    </w:lvl>
    <w:lvl w:ilvl="2" w:tplc="0416001B" w:tentative="1">
      <w:start w:val="1"/>
      <w:numFmt w:val="lowerRoman"/>
      <w:lvlText w:val="%3."/>
      <w:lvlJc w:val="right"/>
      <w:pPr>
        <w:ind w:left="2144" w:hanging="180"/>
      </w:pPr>
    </w:lvl>
    <w:lvl w:ilvl="3" w:tplc="0416000F" w:tentative="1">
      <w:start w:val="1"/>
      <w:numFmt w:val="decimal"/>
      <w:lvlText w:val="%4."/>
      <w:lvlJc w:val="left"/>
      <w:pPr>
        <w:ind w:left="2864" w:hanging="360"/>
      </w:pPr>
    </w:lvl>
    <w:lvl w:ilvl="4" w:tplc="04160019" w:tentative="1">
      <w:start w:val="1"/>
      <w:numFmt w:val="lowerLetter"/>
      <w:lvlText w:val="%5."/>
      <w:lvlJc w:val="left"/>
      <w:pPr>
        <w:ind w:left="3584" w:hanging="360"/>
      </w:pPr>
    </w:lvl>
    <w:lvl w:ilvl="5" w:tplc="0416001B" w:tentative="1">
      <w:start w:val="1"/>
      <w:numFmt w:val="lowerRoman"/>
      <w:lvlText w:val="%6."/>
      <w:lvlJc w:val="right"/>
      <w:pPr>
        <w:ind w:left="4304" w:hanging="180"/>
      </w:pPr>
    </w:lvl>
    <w:lvl w:ilvl="6" w:tplc="0416000F" w:tentative="1">
      <w:start w:val="1"/>
      <w:numFmt w:val="decimal"/>
      <w:lvlText w:val="%7."/>
      <w:lvlJc w:val="left"/>
      <w:pPr>
        <w:ind w:left="5024" w:hanging="360"/>
      </w:pPr>
    </w:lvl>
    <w:lvl w:ilvl="7" w:tplc="04160019" w:tentative="1">
      <w:start w:val="1"/>
      <w:numFmt w:val="lowerLetter"/>
      <w:lvlText w:val="%8."/>
      <w:lvlJc w:val="left"/>
      <w:pPr>
        <w:ind w:left="5744" w:hanging="360"/>
      </w:pPr>
    </w:lvl>
    <w:lvl w:ilvl="8" w:tplc="0416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3BAF7A93"/>
    <w:multiLevelType w:val="hybridMultilevel"/>
    <w:tmpl w:val="40D0F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8648F"/>
    <w:multiLevelType w:val="hybridMultilevel"/>
    <w:tmpl w:val="BF7688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363A8"/>
    <w:multiLevelType w:val="hybridMultilevel"/>
    <w:tmpl w:val="5266692E"/>
    <w:lvl w:ilvl="0" w:tplc="CC1E3868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2F06BA"/>
    <w:multiLevelType w:val="hybridMultilevel"/>
    <w:tmpl w:val="13EA403A"/>
    <w:lvl w:ilvl="0" w:tplc="7A4662A6">
      <w:start w:val="1"/>
      <w:numFmt w:val="upperRoman"/>
      <w:lvlText w:val="%1-"/>
      <w:lvlJc w:val="left"/>
      <w:pPr>
        <w:ind w:left="9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75" w:hanging="360"/>
      </w:pPr>
    </w:lvl>
    <w:lvl w:ilvl="2" w:tplc="0416001B" w:tentative="1">
      <w:start w:val="1"/>
      <w:numFmt w:val="lowerRoman"/>
      <w:lvlText w:val="%3."/>
      <w:lvlJc w:val="right"/>
      <w:pPr>
        <w:ind w:left="1995" w:hanging="180"/>
      </w:pPr>
    </w:lvl>
    <w:lvl w:ilvl="3" w:tplc="0416000F" w:tentative="1">
      <w:start w:val="1"/>
      <w:numFmt w:val="decimal"/>
      <w:lvlText w:val="%4."/>
      <w:lvlJc w:val="left"/>
      <w:pPr>
        <w:ind w:left="2715" w:hanging="360"/>
      </w:pPr>
    </w:lvl>
    <w:lvl w:ilvl="4" w:tplc="04160019" w:tentative="1">
      <w:start w:val="1"/>
      <w:numFmt w:val="lowerLetter"/>
      <w:lvlText w:val="%5."/>
      <w:lvlJc w:val="left"/>
      <w:pPr>
        <w:ind w:left="3435" w:hanging="360"/>
      </w:pPr>
    </w:lvl>
    <w:lvl w:ilvl="5" w:tplc="0416001B" w:tentative="1">
      <w:start w:val="1"/>
      <w:numFmt w:val="lowerRoman"/>
      <w:lvlText w:val="%6."/>
      <w:lvlJc w:val="right"/>
      <w:pPr>
        <w:ind w:left="4155" w:hanging="180"/>
      </w:pPr>
    </w:lvl>
    <w:lvl w:ilvl="6" w:tplc="0416000F" w:tentative="1">
      <w:start w:val="1"/>
      <w:numFmt w:val="decimal"/>
      <w:lvlText w:val="%7."/>
      <w:lvlJc w:val="left"/>
      <w:pPr>
        <w:ind w:left="4875" w:hanging="360"/>
      </w:pPr>
    </w:lvl>
    <w:lvl w:ilvl="7" w:tplc="04160019" w:tentative="1">
      <w:start w:val="1"/>
      <w:numFmt w:val="lowerLetter"/>
      <w:lvlText w:val="%8."/>
      <w:lvlJc w:val="left"/>
      <w:pPr>
        <w:ind w:left="5595" w:hanging="360"/>
      </w:pPr>
    </w:lvl>
    <w:lvl w:ilvl="8" w:tplc="0416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B1"/>
    <w:rsid w:val="00044FA8"/>
    <w:rsid w:val="00052365"/>
    <w:rsid w:val="00064F2B"/>
    <w:rsid w:val="000E1725"/>
    <w:rsid w:val="0013598D"/>
    <w:rsid w:val="00155FFF"/>
    <w:rsid w:val="00201ABB"/>
    <w:rsid w:val="002505E5"/>
    <w:rsid w:val="0025394A"/>
    <w:rsid w:val="002557F8"/>
    <w:rsid w:val="00276CA9"/>
    <w:rsid w:val="00320199"/>
    <w:rsid w:val="00346385"/>
    <w:rsid w:val="003A6D2A"/>
    <w:rsid w:val="00441D3F"/>
    <w:rsid w:val="0045087F"/>
    <w:rsid w:val="00470939"/>
    <w:rsid w:val="004E1792"/>
    <w:rsid w:val="00542F67"/>
    <w:rsid w:val="005A53B1"/>
    <w:rsid w:val="006F369C"/>
    <w:rsid w:val="00746D6C"/>
    <w:rsid w:val="007819B0"/>
    <w:rsid w:val="00781E6B"/>
    <w:rsid w:val="007C632B"/>
    <w:rsid w:val="008F0F0B"/>
    <w:rsid w:val="00925748"/>
    <w:rsid w:val="009671E6"/>
    <w:rsid w:val="009C01D5"/>
    <w:rsid w:val="009F595F"/>
    <w:rsid w:val="00A9073A"/>
    <w:rsid w:val="00B52F3C"/>
    <w:rsid w:val="00B55DAA"/>
    <w:rsid w:val="00B746CA"/>
    <w:rsid w:val="00BC3450"/>
    <w:rsid w:val="00C51AD7"/>
    <w:rsid w:val="00C973C6"/>
    <w:rsid w:val="00CE76E9"/>
    <w:rsid w:val="00D00EEA"/>
    <w:rsid w:val="00D371E6"/>
    <w:rsid w:val="00D90EE9"/>
    <w:rsid w:val="00DA536D"/>
    <w:rsid w:val="00DB10C6"/>
    <w:rsid w:val="00E62F39"/>
    <w:rsid w:val="00E63EBD"/>
    <w:rsid w:val="00E7509D"/>
    <w:rsid w:val="00EC0A03"/>
    <w:rsid w:val="00EF0EF4"/>
    <w:rsid w:val="00EF2F96"/>
    <w:rsid w:val="00F2735D"/>
    <w:rsid w:val="00F4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D8D19-B352-4843-8B9E-BF4DCD14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E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6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D2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9671E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70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0939"/>
  </w:style>
  <w:style w:type="paragraph" w:styleId="Rodap">
    <w:name w:val="footer"/>
    <w:basedOn w:val="Normal"/>
    <w:link w:val="RodapChar"/>
    <w:uiPriority w:val="99"/>
    <w:unhideWhenUsed/>
    <w:rsid w:val="00470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995A8-305F-4103-9CCB-71684292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1835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samuel</cp:lastModifiedBy>
  <cp:revision>2</cp:revision>
  <cp:lastPrinted>2016-11-03T18:56:00Z</cp:lastPrinted>
  <dcterms:created xsi:type="dcterms:W3CDTF">2017-01-19T22:31:00Z</dcterms:created>
  <dcterms:modified xsi:type="dcterms:W3CDTF">2017-01-19T22:31:00Z</dcterms:modified>
</cp:coreProperties>
</file>