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BE9" w:rsidRPr="006622D7" w:rsidRDefault="007F4BE9" w:rsidP="007F4BE9">
      <w:pPr>
        <w:spacing w:after="0" w:line="360" w:lineRule="auto"/>
        <w:jc w:val="center"/>
        <w:rPr>
          <w:rFonts w:ascii="Times New Roman" w:hAnsi="Times New Roman"/>
          <w:sz w:val="24"/>
          <w:szCs w:val="24"/>
          <w:lang w:val="pt"/>
        </w:rPr>
      </w:pPr>
      <w:r w:rsidRPr="006622D7">
        <w:rPr>
          <w:rFonts w:ascii="Times New Roman" w:hAnsi="Times New Roman"/>
          <w:b/>
          <w:sz w:val="24"/>
          <w:szCs w:val="24"/>
          <w:lang w:val="pt"/>
        </w:rPr>
        <w:t>BIODIREITO E DIREITO DE FAMÍLIA:</w:t>
      </w:r>
      <w:r w:rsidRPr="006622D7">
        <w:rPr>
          <w:rFonts w:ascii="Times New Roman" w:hAnsi="Times New Roman"/>
          <w:sz w:val="24"/>
          <w:szCs w:val="24"/>
          <w:lang w:val="pt"/>
        </w:rPr>
        <w:t xml:space="preserve"> uma análise jurídica da </w:t>
      </w:r>
    </w:p>
    <w:p w:rsidR="007F4BE9" w:rsidRPr="006622D7" w:rsidRDefault="007F4BE9" w:rsidP="007F4BE9">
      <w:pPr>
        <w:spacing w:after="0" w:line="360" w:lineRule="auto"/>
        <w:jc w:val="center"/>
        <w:rPr>
          <w:rFonts w:ascii="Times New Roman" w:hAnsi="Times New Roman"/>
          <w:b/>
          <w:sz w:val="24"/>
          <w:szCs w:val="24"/>
        </w:rPr>
      </w:pPr>
      <w:r w:rsidRPr="006622D7">
        <w:rPr>
          <w:rFonts w:ascii="Times New Roman" w:hAnsi="Times New Roman"/>
          <w:sz w:val="24"/>
          <w:szCs w:val="24"/>
          <w:lang w:val="pt"/>
        </w:rPr>
        <w:t>maternidade de substituição</w:t>
      </w:r>
      <w:r w:rsidRPr="006622D7">
        <w:rPr>
          <w:rStyle w:val="Refdenotaderodap"/>
          <w:rFonts w:ascii="Times New Roman" w:hAnsi="Times New Roman"/>
          <w:sz w:val="24"/>
          <w:szCs w:val="24"/>
        </w:rPr>
        <w:footnoteReference w:id="1"/>
      </w:r>
    </w:p>
    <w:p w:rsidR="007F4BE9" w:rsidRPr="006622D7" w:rsidRDefault="007F4BE9" w:rsidP="005173BB">
      <w:pPr>
        <w:spacing w:after="0" w:line="240" w:lineRule="auto"/>
        <w:jc w:val="right"/>
        <w:rPr>
          <w:rFonts w:ascii="Times New Roman" w:hAnsi="Times New Roman"/>
          <w:i/>
          <w:sz w:val="24"/>
          <w:szCs w:val="24"/>
        </w:rPr>
      </w:pPr>
      <w:r w:rsidRPr="006622D7">
        <w:rPr>
          <w:rFonts w:ascii="Times New Roman" w:hAnsi="Times New Roman"/>
          <w:bCs/>
          <w:sz w:val="24"/>
          <w:szCs w:val="24"/>
          <w:lang w:val="pt"/>
        </w:rPr>
        <w:t>Eline Lopes dos Santos</w:t>
      </w:r>
      <w:r w:rsidRPr="006622D7">
        <w:rPr>
          <w:rStyle w:val="Refdenotaderodap"/>
          <w:rFonts w:ascii="Times New Roman" w:hAnsi="Times New Roman"/>
          <w:i/>
          <w:sz w:val="24"/>
          <w:szCs w:val="24"/>
        </w:rPr>
        <w:footnoteReference w:id="2"/>
      </w:r>
    </w:p>
    <w:p w:rsidR="007F4BE9" w:rsidRPr="006622D7" w:rsidRDefault="007F4BE9" w:rsidP="005173BB">
      <w:pPr>
        <w:spacing w:after="0" w:line="240" w:lineRule="auto"/>
        <w:jc w:val="right"/>
        <w:rPr>
          <w:rFonts w:ascii="Times New Roman" w:hAnsi="Times New Roman"/>
          <w:i/>
          <w:sz w:val="24"/>
          <w:szCs w:val="24"/>
        </w:rPr>
      </w:pPr>
      <w:r w:rsidRPr="006622D7">
        <w:rPr>
          <w:rFonts w:ascii="Times New Roman" w:hAnsi="Times New Roman"/>
          <w:bCs/>
          <w:sz w:val="24"/>
          <w:szCs w:val="24"/>
          <w:lang w:val="pt"/>
        </w:rPr>
        <w:t>José Carlos Santos Rodrigues</w:t>
      </w:r>
      <w:r w:rsidRPr="006622D7">
        <w:rPr>
          <w:rStyle w:val="Refdenotaderodap"/>
          <w:rFonts w:ascii="Times New Roman" w:hAnsi="Times New Roman"/>
          <w:i/>
          <w:sz w:val="24"/>
          <w:szCs w:val="24"/>
        </w:rPr>
        <w:footnoteReference w:id="3"/>
      </w:r>
    </w:p>
    <w:p w:rsidR="007F4BE9" w:rsidRDefault="00C613DC" w:rsidP="005173BB">
      <w:pPr>
        <w:spacing w:after="0" w:line="240" w:lineRule="auto"/>
        <w:jc w:val="right"/>
        <w:rPr>
          <w:rFonts w:ascii="Times New Roman" w:hAnsi="Times New Roman"/>
          <w:sz w:val="24"/>
          <w:szCs w:val="24"/>
        </w:rPr>
      </w:pPr>
      <w:r>
        <w:rPr>
          <w:rFonts w:ascii="Times New Roman" w:hAnsi="Times New Roman"/>
          <w:sz w:val="24"/>
          <w:szCs w:val="24"/>
        </w:rPr>
        <w:t xml:space="preserve">José Raimundo </w:t>
      </w:r>
      <w:proofErr w:type="spellStart"/>
      <w:r>
        <w:rPr>
          <w:rFonts w:ascii="Times New Roman" w:hAnsi="Times New Roman"/>
          <w:sz w:val="24"/>
          <w:szCs w:val="24"/>
        </w:rPr>
        <w:t>Froz</w:t>
      </w:r>
      <w:proofErr w:type="spellEnd"/>
      <w:r>
        <w:rPr>
          <w:rFonts w:ascii="Times New Roman" w:hAnsi="Times New Roman"/>
          <w:sz w:val="24"/>
          <w:szCs w:val="24"/>
        </w:rPr>
        <w:t xml:space="preserve"> Chagas Junior</w:t>
      </w:r>
      <w:r w:rsidR="007F4BE9" w:rsidRPr="006622D7">
        <w:rPr>
          <w:rStyle w:val="Refdenotaderodap"/>
          <w:rFonts w:ascii="Times New Roman" w:hAnsi="Times New Roman"/>
          <w:sz w:val="24"/>
          <w:szCs w:val="24"/>
        </w:rPr>
        <w:footnoteReference w:id="4"/>
      </w:r>
    </w:p>
    <w:p w:rsidR="008640AB" w:rsidRPr="006622D7" w:rsidRDefault="008640AB" w:rsidP="005173BB">
      <w:pPr>
        <w:spacing w:after="0" w:line="240" w:lineRule="auto"/>
        <w:jc w:val="right"/>
        <w:rPr>
          <w:rFonts w:ascii="Times New Roman" w:hAnsi="Times New Roman"/>
          <w:sz w:val="24"/>
          <w:szCs w:val="24"/>
        </w:rPr>
      </w:pPr>
    </w:p>
    <w:p w:rsidR="001467C7" w:rsidRPr="006622D7" w:rsidRDefault="001467C7" w:rsidP="001467C7">
      <w:pPr>
        <w:widowControl w:val="0"/>
        <w:autoSpaceDE w:val="0"/>
        <w:autoSpaceDN w:val="0"/>
        <w:adjustRightInd w:val="0"/>
        <w:spacing w:after="0" w:line="360" w:lineRule="auto"/>
        <w:jc w:val="both"/>
        <w:rPr>
          <w:rFonts w:ascii="Times New Roman" w:hAnsi="Times New Roman"/>
          <w:sz w:val="24"/>
          <w:szCs w:val="24"/>
          <w:lang w:val="pt"/>
        </w:rPr>
      </w:pPr>
    </w:p>
    <w:p w:rsidR="001467C7" w:rsidRPr="006622D7" w:rsidRDefault="001467C7" w:rsidP="001467C7">
      <w:pPr>
        <w:widowControl w:val="0"/>
        <w:autoSpaceDE w:val="0"/>
        <w:autoSpaceDN w:val="0"/>
        <w:adjustRightInd w:val="0"/>
        <w:spacing w:after="0" w:line="240" w:lineRule="auto"/>
        <w:ind w:left="2268"/>
        <w:jc w:val="both"/>
        <w:rPr>
          <w:rFonts w:ascii="Times New Roman" w:hAnsi="Times New Roman"/>
          <w:sz w:val="20"/>
          <w:szCs w:val="20"/>
          <w:lang w:val="pt"/>
        </w:rPr>
      </w:pPr>
      <w:r w:rsidRPr="006622D7">
        <w:rPr>
          <w:rFonts w:ascii="Times New Roman" w:hAnsi="Times New Roman"/>
          <w:b/>
          <w:sz w:val="20"/>
          <w:szCs w:val="20"/>
          <w:lang w:val="pt"/>
        </w:rPr>
        <w:t>Sumário</w:t>
      </w:r>
      <w:r w:rsidRPr="006622D7">
        <w:rPr>
          <w:rFonts w:ascii="Times New Roman" w:hAnsi="Times New Roman"/>
          <w:sz w:val="20"/>
          <w:szCs w:val="20"/>
          <w:lang w:val="pt"/>
        </w:rPr>
        <w:t xml:space="preserve">: </w:t>
      </w:r>
      <w:r w:rsidR="00A25EFE" w:rsidRPr="006622D7">
        <w:rPr>
          <w:rFonts w:ascii="Times New Roman" w:hAnsi="Times New Roman"/>
          <w:sz w:val="20"/>
          <w:szCs w:val="20"/>
          <w:lang w:val="pt"/>
        </w:rPr>
        <w:t>1 I</w:t>
      </w:r>
      <w:r w:rsidRPr="006622D7">
        <w:rPr>
          <w:rFonts w:ascii="Times New Roman" w:hAnsi="Times New Roman"/>
          <w:sz w:val="20"/>
          <w:szCs w:val="20"/>
          <w:lang w:val="pt"/>
        </w:rPr>
        <w:t>ntrodução. 2 M</w:t>
      </w:r>
      <w:r w:rsidR="00CC1915" w:rsidRPr="006622D7">
        <w:rPr>
          <w:rFonts w:ascii="Times New Roman" w:hAnsi="Times New Roman"/>
          <w:sz w:val="20"/>
          <w:szCs w:val="20"/>
          <w:lang w:val="pt"/>
        </w:rPr>
        <w:t>udanças decorrentes do</w:t>
      </w:r>
      <w:r w:rsidRPr="006622D7">
        <w:rPr>
          <w:rFonts w:ascii="Times New Roman" w:hAnsi="Times New Roman"/>
          <w:sz w:val="20"/>
          <w:szCs w:val="20"/>
          <w:lang w:val="pt"/>
        </w:rPr>
        <w:t xml:space="preserve"> avanço tecnológico na área biológica: da maternidade assistida à maternidade de substituição. 2.1 </w:t>
      </w:r>
      <w:r w:rsidR="001A2A1D" w:rsidRPr="006622D7">
        <w:rPr>
          <w:rFonts w:ascii="Times New Roman" w:hAnsi="Times New Roman"/>
          <w:sz w:val="20"/>
          <w:szCs w:val="20"/>
          <w:lang w:val="pt"/>
        </w:rPr>
        <w:t>Aspectos conceituais da</w:t>
      </w:r>
      <w:r w:rsidRPr="006622D7">
        <w:rPr>
          <w:rFonts w:ascii="Times New Roman" w:hAnsi="Times New Roman"/>
          <w:sz w:val="20"/>
          <w:szCs w:val="20"/>
          <w:lang w:val="pt"/>
        </w:rPr>
        <w:t xml:space="preserve"> maternidade de substituição. 3 Maternidade de substituição e o direito de família. 3.1 Considerações gerais sobre direito de família. 3.2 Compreensão dessa forma de maternidade sob a ótica de institutos do direito de família. 4 Análise das questões pertinentes e direcionamento dado pela legislação, doutrina e jurisprudências sobre maternidade de substituição de acordo com ordenamento vigente. 4.1 Discussões acerca da maternidade de substituição em âmbito jurídico. 4.2 Das possíveis soluções para a problemática. 5 Conclusão. </w:t>
      </w:r>
      <w:r w:rsidRPr="006622D7">
        <w:rPr>
          <w:rFonts w:ascii="Times New Roman" w:hAnsi="Times New Roman"/>
          <w:bCs/>
          <w:sz w:val="20"/>
          <w:szCs w:val="20"/>
          <w:lang w:val="pt"/>
        </w:rPr>
        <w:t>Referências</w:t>
      </w:r>
    </w:p>
    <w:p w:rsidR="00CD2B13" w:rsidRPr="006622D7" w:rsidRDefault="00CD2B13" w:rsidP="001467C7">
      <w:pPr>
        <w:pStyle w:val="Default"/>
        <w:spacing w:line="360" w:lineRule="auto"/>
        <w:jc w:val="right"/>
        <w:rPr>
          <w:bCs/>
          <w:color w:val="auto"/>
        </w:rPr>
      </w:pPr>
    </w:p>
    <w:p w:rsidR="00CD2B13" w:rsidRPr="006622D7" w:rsidRDefault="00C8689A" w:rsidP="001467C7">
      <w:pPr>
        <w:spacing w:after="0" w:line="360" w:lineRule="auto"/>
        <w:jc w:val="center"/>
        <w:rPr>
          <w:rFonts w:ascii="Times New Roman" w:hAnsi="Times New Roman" w:cs="Times New Roman"/>
          <w:b/>
          <w:sz w:val="24"/>
          <w:szCs w:val="24"/>
        </w:rPr>
      </w:pPr>
      <w:r w:rsidRPr="006622D7">
        <w:rPr>
          <w:rFonts w:ascii="Times New Roman" w:hAnsi="Times New Roman" w:cs="Times New Roman"/>
          <w:b/>
          <w:sz w:val="24"/>
          <w:szCs w:val="24"/>
        </w:rPr>
        <w:t>RESUMO</w:t>
      </w:r>
    </w:p>
    <w:p w:rsidR="00C8689A" w:rsidRPr="006622D7" w:rsidRDefault="00C8689A" w:rsidP="001467C7">
      <w:pPr>
        <w:spacing w:after="0" w:line="360" w:lineRule="auto"/>
        <w:jc w:val="both"/>
        <w:rPr>
          <w:rFonts w:ascii="Times New Roman" w:hAnsi="Times New Roman" w:cs="Times New Roman"/>
          <w:sz w:val="24"/>
          <w:szCs w:val="24"/>
        </w:rPr>
      </w:pPr>
    </w:p>
    <w:p w:rsidR="007F4BE9" w:rsidRPr="006622D7" w:rsidRDefault="005173BB" w:rsidP="007F4BE9">
      <w:pPr>
        <w:widowControl w:val="0"/>
        <w:autoSpaceDE w:val="0"/>
        <w:autoSpaceDN w:val="0"/>
        <w:adjustRightInd w:val="0"/>
        <w:spacing w:after="0" w:line="240" w:lineRule="auto"/>
        <w:jc w:val="both"/>
        <w:rPr>
          <w:rFonts w:ascii="Times New Roman" w:hAnsi="Times New Roman" w:cs="Times New Roman"/>
          <w:sz w:val="24"/>
          <w:szCs w:val="24"/>
          <w:lang w:val="pt"/>
        </w:rPr>
      </w:pPr>
      <w:r w:rsidRPr="006622D7">
        <w:rPr>
          <w:rFonts w:ascii="Times New Roman" w:hAnsi="Times New Roman" w:cs="Times New Roman"/>
          <w:sz w:val="24"/>
          <w:szCs w:val="24"/>
          <w:lang w:val="pt"/>
        </w:rPr>
        <w:t>O</w:t>
      </w:r>
      <w:r w:rsidR="007F4BE9" w:rsidRPr="006622D7">
        <w:rPr>
          <w:rFonts w:ascii="Times New Roman" w:hAnsi="Times New Roman" w:cs="Times New Roman"/>
          <w:sz w:val="24"/>
          <w:szCs w:val="24"/>
          <w:lang w:val="pt"/>
        </w:rPr>
        <w:t xml:space="preserve"> presente trabalho tem por fim mediato analisar as diretrizes legislativas, jurisprudenciais e doutrinárias na realidade brasile</w:t>
      </w:r>
      <w:r w:rsidRPr="006622D7">
        <w:rPr>
          <w:rFonts w:ascii="Times New Roman" w:hAnsi="Times New Roman" w:cs="Times New Roman"/>
          <w:sz w:val="24"/>
          <w:szCs w:val="24"/>
          <w:lang w:val="pt"/>
        </w:rPr>
        <w:t xml:space="preserve">ira que oferecem amparo para </w:t>
      </w:r>
      <w:r w:rsidR="007F4BE9" w:rsidRPr="006622D7">
        <w:rPr>
          <w:rFonts w:ascii="Times New Roman" w:hAnsi="Times New Roman" w:cs="Times New Roman"/>
          <w:sz w:val="24"/>
          <w:szCs w:val="24"/>
          <w:lang w:val="pt"/>
        </w:rPr>
        <w:t>a relação de maternidade de substituição, bem como das propostas pelo Direito comparado</w:t>
      </w:r>
      <w:r w:rsidRPr="006622D7">
        <w:rPr>
          <w:rFonts w:ascii="Times New Roman" w:hAnsi="Times New Roman" w:cs="Times New Roman"/>
          <w:sz w:val="24"/>
          <w:szCs w:val="24"/>
          <w:lang w:val="pt"/>
        </w:rPr>
        <w:t xml:space="preserve">. </w:t>
      </w:r>
      <w:r w:rsidR="00CC1915" w:rsidRPr="006622D7">
        <w:rPr>
          <w:rFonts w:ascii="Times New Roman" w:hAnsi="Times New Roman" w:cs="Times New Roman"/>
          <w:sz w:val="24"/>
          <w:szCs w:val="24"/>
        </w:rPr>
        <w:t xml:space="preserve">Desta forma, </w:t>
      </w:r>
      <w:r w:rsidRPr="006622D7">
        <w:rPr>
          <w:rFonts w:ascii="Times New Roman" w:hAnsi="Times New Roman" w:cs="Times New Roman"/>
          <w:sz w:val="24"/>
          <w:szCs w:val="24"/>
        </w:rPr>
        <w:t xml:space="preserve">visa ainda a </w:t>
      </w:r>
      <w:r w:rsidR="00CC1915" w:rsidRPr="006622D7">
        <w:rPr>
          <w:rFonts w:ascii="Times New Roman" w:hAnsi="Times New Roman" w:cs="Times New Roman"/>
          <w:sz w:val="24"/>
          <w:szCs w:val="24"/>
        </w:rPr>
        <w:t xml:space="preserve">verificar a existência de direitos à liberdade de acesso às técnicas de procriação artificial, em benefício daqueles que não podem </w:t>
      </w:r>
      <w:r w:rsidRPr="006622D7">
        <w:rPr>
          <w:rFonts w:ascii="Times New Roman" w:hAnsi="Times New Roman" w:cs="Times New Roman"/>
          <w:sz w:val="24"/>
          <w:szCs w:val="24"/>
        </w:rPr>
        <w:t>ter filhos de maneira natural, bem como procura</w:t>
      </w:r>
      <w:r w:rsidR="00CC1915" w:rsidRPr="006622D7">
        <w:rPr>
          <w:rFonts w:ascii="Times New Roman" w:hAnsi="Times New Roman" w:cs="Times New Roman"/>
          <w:sz w:val="24"/>
          <w:szCs w:val="24"/>
        </w:rPr>
        <w:t xml:space="preserve"> verificar a existência de limites que possam ser estabelecidos através da observação de princípios bioéticos e dos princípios jurídicos constitucionais. Igualmente atentar para a necessidade da construção de um Biodireito capaz de regulamentar de maneira específica às situações decorrentes dos processos reprodutivos. Além de procurar estabelecer os critérios para a atribuição </w:t>
      </w:r>
      <w:r w:rsidRPr="006622D7">
        <w:rPr>
          <w:rFonts w:ascii="Times New Roman" w:hAnsi="Times New Roman" w:cs="Times New Roman"/>
          <w:sz w:val="24"/>
          <w:szCs w:val="24"/>
        </w:rPr>
        <w:t>da maternidade de substituição.</w:t>
      </w:r>
    </w:p>
    <w:p w:rsidR="00CC1915" w:rsidRPr="006622D7" w:rsidRDefault="00CC1915" w:rsidP="007F4BE9">
      <w:pPr>
        <w:widowControl w:val="0"/>
        <w:autoSpaceDE w:val="0"/>
        <w:autoSpaceDN w:val="0"/>
        <w:adjustRightInd w:val="0"/>
        <w:spacing w:after="0" w:line="240" w:lineRule="auto"/>
        <w:jc w:val="both"/>
        <w:rPr>
          <w:rFonts w:ascii="Times New Roman" w:hAnsi="Times New Roman"/>
          <w:sz w:val="24"/>
          <w:szCs w:val="24"/>
          <w:lang w:val="pt"/>
        </w:rPr>
      </w:pPr>
    </w:p>
    <w:p w:rsidR="007F4BE9" w:rsidRPr="006622D7" w:rsidRDefault="007F4BE9" w:rsidP="007F4BE9">
      <w:pPr>
        <w:widowControl w:val="0"/>
        <w:autoSpaceDE w:val="0"/>
        <w:autoSpaceDN w:val="0"/>
        <w:adjustRightInd w:val="0"/>
        <w:spacing w:after="0" w:line="240" w:lineRule="auto"/>
        <w:ind w:left="1701" w:hanging="1701"/>
        <w:jc w:val="both"/>
        <w:rPr>
          <w:rFonts w:ascii="Times New Roman" w:hAnsi="Times New Roman"/>
          <w:sz w:val="24"/>
          <w:szCs w:val="24"/>
          <w:lang w:val="pt"/>
        </w:rPr>
      </w:pPr>
      <w:r w:rsidRPr="006622D7">
        <w:rPr>
          <w:rFonts w:ascii="Times New Roman" w:hAnsi="Times New Roman"/>
          <w:b/>
          <w:sz w:val="24"/>
          <w:szCs w:val="24"/>
          <w:lang w:val="pt"/>
        </w:rPr>
        <w:t>Palavras-chave:</w:t>
      </w:r>
      <w:r w:rsidRPr="006622D7">
        <w:rPr>
          <w:rFonts w:ascii="Times New Roman" w:hAnsi="Times New Roman"/>
          <w:sz w:val="24"/>
          <w:szCs w:val="24"/>
          <w:lang w:val="pt"/>
        </w:rPr>
        <w:t xml:space="preserve"> Biodireito. Inovações tecnológicas. Reprodução assistida. Maternidade de substituição.</w:t>
      </w:r>
    </w:p>
    <w:p w:rsidR="00C8689A" w:rsidRPr="006622D7" w:rsidRDefault="00C8689A" w:rsidP="009C12D5">
      <w:pPr>
        <w:spacing w:after="0" w:line="360" w:lineRule="auto"/>
        <w:jc w:val="both"/>
        <w:rPr>
          <w:rFonts w:ascii="Times New Roman" w:hAnsi="Times New Roman" w:cs="Times New Roman"/>
          <w:sz w:val="24"/>
          <w:szCs w:val="24"/>
          <w:lang w:val="pt"/>
        </w:rPr>
      </w:pPr>
    </w:p>
    <w:p w:rsidR="00A45046" w:rsidRPr="006622D7" w:rsidRDefault="00206699" w:rsidP="009C12D5">
      <w:pPr>
        <w:spacing w:after="0" w:line="360" w:lineRule="auto"/>
        <w:jc w:val="both"/>
        <w:rPr>
          <w:rFonts w:ascii="Times New Roman" w:hAnsi="Times New Roman" w:cs="Times New Roman"/>
          <w:sz w:val="24"/>
        </w:rPr>
      </w:pPr>
      <w:r w:rsidRPr="006622D7">
        <w:rPr>
          <w:rFonts w:ascii="Times New Roman" w:hAnsi="Times New Roman" w:cs="Times New Roman"/>
          <w:b/>
          <w:bCs/>
          <w:sz w:val="24"/>
          <w:szCs w:val="24"/>
        </w:rPr>
        <w:t>1 INTRODUÇÃO</w:t>
      </w:r>
    </w:p>
    <w:p w:rsidR="001467C7" w:rsidRPr="006622D7" w:rsidRDefault="001467C7" w:rsidP="009C12D5">
      <w:pPr>
        <w:spacing w:after="0" w:line="360" w:lineRule="auto"/>
        <w:ind w:firstLine="1134"/>
        <w:jc w:val="both"/>
        <w:rPr>
          <w:rFonts w:ascii="Times New Roman" w:hAnsi="Times New Roman"/>
          <w:sz w:val="24"/>
          <w:szCs w:val="24"/>
          <w:lang w:val="pt"/>
        </w:rPr>
      </w:pPr>
    </w:p>
    <w:p w:rsidR="005173BB" w:rsidRPr="006622D7" w:rsidRDefault="001467C7" w:rsidP="006226B3">
      <w:pPr>
        <w:widowControl w:val="0"/>
        <w:autoSpaceDE w:val="0"/>
        <w:autoSpaceDN w:val="0"/>
        <w:adjustRightInd w:val="0"/>
        <w:spacing w:after="0" w:line="360" w:lineRule="auto"/>
        <w:ind w:firstLine="1134"/>
        <w:jc w:val="both"/>
        <w:rPr>
          <w:rFonts w:ascii="Times New Roman" w:hAnsi="Times New Roman"/>
          <w:sz w:val="24"/>
          <w:szCs w:val="24"/>
          <w:lang w:val="pt"/>
        </w:rPr>
      </w:pPr>
      <w:r w:rsidRPr="006622D7">
        <w:rPr>
          <w:rFonts w:ascii="Times New Roman" w:hAnsi="Times New Roman"/>
          <w:sz w:val="24"/>
          <w:szCs w:val="24"/>
          <w:lang w:val="pt"/>
        </w:rPr>
        <w:t xml:space="preserve">A sociedade contemporânea apresenta particulares mudanças que fazem com que se observe a necessidade de uma análise jurídica diferenciada em determinados casos. Na realidade atual, profundas mudanças comportamentais são percebidas, alterações essas decorrentes de inovações tecnológicas </w:t>
      </w:r>
      <w:r w:rsidR="005173BB" w:rsidRPr="006622D7">
        <w:rPr>
          <w:rFonts w:ascii="Times New Roman" w:hAnsi="Times New Roman"/>
          <w:sz w:val="24"/>
          <w:szCs w:val="24"/>
          <w:lang w:val="pt"/>
        </w:rPr>
        <w:t>atribuídas em diversos setores.</w:t>
      </w:r>
    </w:p>
    <w:p w:rsidR="005173BB" w:rsidRPr="006622D7" w:rsidRDefault="001467C7" w:rsidP="006226B3">
      <w:pPr>
        <w:widowControl w:val="0"/>
        <w:autoSpaceDE w:val="0"/>
        <w:autoSpaceDN w:val="0"/>
        <w:adjustRightInd w:val="0"/>
        <w:spacing w:after="0" w:line="360" w:lineRule="auto"/>
        <w:ind w:firstLine="1134"/>
        <w:jc w:val="both"/>
        <w:rPr>
          <w:rFonts w:ascii="Times New Roman" w:hAnsi="Times New Roman"/>
          <w:sz w:val="24"/>
          <w:szCs w:val="24"/>
          <w:lang w:val="pt"/>
        </w:rPr>
      </w:pPr>
      <w:r w:rsidRPr="006622D7">
        <w:rPr>
          <w:rFonts w:ascii="Times New Roman" w:hAnsi="Times New Roman"/>
          <w:sz w:val="24"/>
          <w:szCs w:val="24"/>
          <w:lang w:val="pt"/>
        </w:rPr>
        <w:lastRenderedPageBreak/>
        <w:t>Com o avanço tecnológico da medicina, nos deparamos atualmente com o que é denominado de reprodução assistida, que consiste na interferência humana no processo natural de procriaçã</w:t>
      </w:r>
      <w:r w:rsidR="005173BB" w:rsidRPr="006622D7">
        <w:rPr>
          <w:rFonts w:ascii="Times New Roman" w:hAnsi="Times New Roman"/>
          <w:sz w:val="24"/>
          <w:szCs w:val="24"/>
          <w:lang w:val="pt"/>
        </w:rPr>
        <w:t>o, sendo que com esse método possibilita</w:t>
      </w:r>
      <w:r w:rsidRPr="006622D7">
        <w:rPr>
          <w:rFonts w:ascii="Times New Roman" w:hAnsi="Times New Roman"/>
          <w:sz w:val="24"/>
          <w:szCs w:val="24"/>
          <w:lang w:val="pt"/>
        </w:rPr>
        <w:t xml:space="preserve"> a maternidade ou a paternidade a pessoas com problemas de infertilidade. Assim, nesse contexto, por exemplo, temos a possibilidade de a mulher conceber seu</w:t>
      </w:r>
      <w:r w:rsidR="005173BB" w:rsidRPr="006622D7">
        <w:rPr>
          <w:rFonts w:ascii="Times New Roman" w:hAnsi="Times New Roman"/>
          <w:sz w:val="24"/>
          <w:szCs w:val="24"/>
          <w:lang w:val="pt"/>
        </w:rPr>
        <w:t xml:space="preserve"> filho em um útero de terceiro.</w:t>
      </w:r>
    </w:p>
    <w:p w:rsidR="0045742B" w:rsidRPr="006622D7" w:rsidRDefault="0045742B" w:rsidP="0045742B">
      <w:pPr>
        <w:widowControl w:val="0"/>
        <w:autoSpaceDE w:val="0"/>
        <w:autoSpaceDN w:val="0"/>
        <w:adjustRightInd w:val="0"/>
        <w:spacing w:after="0" w:line="360" w:lineRule="auto"/>
        <w:ind w:firstLine="1134"/>
        <w:jc w:val="both"/>
        <w:rPr>
          <w:rFonts w:ascii="Times New Roman" w:hAnsi="Times New Roman"/>
          <w:sz w:val="24"/>
          <w:szCs w:val="24"/>
          <w:lang w:val="pt"/>
        </w:rPr>
      </w:pPr>
      <w:r w:rsidRPr="006622D7">
        <w:rPr>
          <w:rFonts w:ascii="Times New Roman" w:hAnsi="Times New Roman" w:cs="Times New Roman"/>
          <w:sz w:val="24"/>
          <w:szCs w:val="24"/>
          <w:lang w:val="pt"/>
        </w:rPr>
        <w:t>A reprodução humana assistida tem despertado não somente discussões de cunho ético, haja vista a interferência humana na reprodução natural, bem como tem despertado discussões de cunho jurídico, pois, com essa técnica, se suscitam indagações quanto a institutos basilares do direito de família.</w:t>
      </w:r>
    </w:p>
    <w:p w:rsidR="0045742B" w:rsidRPr="006622D7" w:rsidRDefault="001467C7" w:rsidP="0045742B">
      <w:pPr>
        <w:widowControl w:val="0"/>
        <w:autoSpaceDE w:val="0"/>
        <w:autoSpaceDN w:val="0"/>
        <w:adjustRightInd w:val="0"/>
        <w:spacing w:after="0" w:line="360" w:lineRule="auto"/>
        <w:ind w:firstLine="1134"/>
        <w:jc w:val="both"/>
        <w:rPr>
          <w:rFonts w:ascii="Times New Roman" w:hAnsi="Times New Roman" w:cs="Times New Roman"/>
          <w:sz w:val="24"/>
          <w:szCs w:val="24"/>
          <w:lang w:val="pt"/>
        </w:rPr>
      </w:pPr>
      <w:r w:rsidRPr="006622D7">
        <w:rPr>
          <w:rFonts w:ascii="Times New Roman" w:hAnsi="Times New Roman"/>
          <w:sz w:val="24"/>
          <w:szCs w:val="24"/>
          <w:lang w:val="pt"/>
        </w:rPr>
        <w:t>Então, dessa forma, observando a ideia de que o direito possui a finalidade de não somente conhecer, mas também compreender a sociedade humana a fim de buscar normatizar a mesma, deverá este mesmo direito adequar-se a essas novas mudanças vivenciadas por essa sociedade. Destarte, eis, que é latente a necessidade de que o Direito regule esses novos acontecimentos, possibilitando limites para a utilização da técnica de reprodução assistida, sem deixar de pontuar aspectos éticos, morais, bem como, sociais.</w:t>
      </w:r>
    </w:p>
    <w:p w:rsidR="00BF432D" w:rsidRPr="006622D7" w:rsidRDefault="00BF432D" w:rsidP="009C12D5">
      <w:pPr>
        <w:pStyle w:val="Default"/>
        <w:spacing w:line="360" w:lineRule="auto"/>
        <w:jc w:val="both"/>
        <w:rPr>
          <w:bCs/>
          <w:color w:val="auto"/>
        </w:rPr>
      </w:pPr>
    </w:p>
    <w:p w:rsidR="001467C7" w:rsidRPr="006622D7" w:rsidRDefault="001467C7" w:rsidP="00C74155">
      <w:pPr>
        <w:pStyle w:val="Default"/>
        <w:spacing w:line="360" w:lineRule="auto"/>
        <w:ind w:left="284" w:hanging="284"/>
        <w:jc w:val="both"/>
        <w:rPr>
          <w:b/>
          <w:color w:val="auto"/>
          <w:lang w:val="pt"/>
        </w:rPr>
      </w:pPr>
      <w:r w:rsidRPr="006622D7">
        <w:rPr>
          <w:b/>
          <w:color w:val="auto"/>
          <w:lang w:val="pt"/>
        </w:rPr>
        <w:t>2 MUDANÇ</w:t>
      </w:r>
      <w:r w:rsidR="00CC1915" w:rsidRPr="006622D7">
        <w:rPr>
          <w:b/>
          <w:color w:val="auto"/>
          <w:lang w:val="pt"/>
        </w:rPr>
        <w:t>AS DECORRENTES DO</w:t>
      </w:r>
      <w:r w:rsidRPr="006622D7">
        <w:rPr>
          <w:b/>
          <w:color w:val="auto"/>
          <w:lang w:val="pt"/>
        </w:rPr>
        <w:t xml:space="preserve"> AVANÇO TECNOLÓGICO NA ÁREA BIOLÓGICA: </w:t>
      </w:r>
      <w:r w:rsidRPr="006622D7">
        <w:rPr>
          <w:color w:val="auto"/>
          <w:lang w:val="pt"/>
        </w:rPr>
        <w:t>da maternidade assistida à maternidade de substituição</w:t>
      </w:r>
    </w:p>
    <w:p w:rsidR="00C74155" w:rsidRPr="006622D7" w:rsidRDefault="00C74155" w:rsidP="00C74155">
      <w:pPr>
        <w:pStyle w:val="Default"/>
        <w:spacing w:line="360" w:lineRule="auto"/>
        <w:jc w:val="both"/>
        <w:rPr>
          <w:color w:val="auto"/>
          <w:lang w:val="pt"/>
        </w:rPr>
      </w:pPr>
    </w:p>
    <w:p w:rsidR="00A25EFE" w:rsidRPr="006622D7" w:rsidRDefault="00070564" w:rsidP="00070564">
      <w:pPr>
        <w:widowControl w:val="0"/>
        <w:autoSpaceDE w:val="0"/>
        <w:autoSpaceDN w:val="0"/>
        <w:adjustRightInd w:val="0"/>
        <w:spacing w:after="0" w:line="360" w:lineRule="auto"/>
        <w:ind w:firstLine="1134"/>
        <w:jc w:val="both"/>
        <w:rPr>
          <w:rFonts w:ascii="Times New Roman" w:hAnsi="Times New Roman" w:cs="Times New Roman"/>
          <w:sz w:val="24"/>
          <w:szCs w:val="24"/>
          <w:lang w:val="pt"/>
        </w:rPr>
      </w:pPr>
      <w:r w:rsidRPr="006622D7">
        <w:rPr>
          <w:rFonts w:ascii="Times New Roman" w:hAnsi="Times New Roman" w:cs="Times New Roman"/>
          <w:sz w:val="24"/>
          <w:szCs w:val="24"/>
          <w:lang w:val="pt"/>
        </w:rPr>
        <w:t>O desenvolvimento científico e tecnológico é perceptível na sociedade, em várias áreas do conhecimento. A</w:t>
      </w:r>
      <w:r w:rsidR="00A25EFE" w:rsidRPr="006622D7">
        <w:rPr>
          <w:rFonts w:ascii="Times New Roman" w:hAnsi="Times New Roman" w:cs="Times New Roman"/>
          <w:sz w:val="24"/>
          <w:szCs w:val="24"/>
          <w:lang w:val="pt"/>
        </w:rPr>
        <w:t xml:space="preserve"> exemplo de uma área de conhecimento onde se teve a introdução de inovações</w:t>
      </w:r>
      <w:r w:rsidRPr="006622D7">
        <w:rPr>
          <w:rFonts w:ascii="Times New Roman" w:hAnsi="Times New Roman" w:cs="Times New Roman"/>
          <w:sz w:val="24"/>
          <w:szCs w:val="24"/>
          <w:lang w:val="pt"/>
        </w:rPr>
        <w:t xml:space="preserve"> tecnológicas, temos a medicina,</w:t>
      </w:r>
      <w:r w:rsidR="00A25EFE" w:rsidRPr="006622D7">
        <w:rPr>
          <w:rFonts w:ascii="Times New Roman" w:hAnsi="Times New Roman" w:cs="Times New Roman"/>
          <w:sz w:val="24"/>
          <w:szCs w:val="24"/>
          <w:lang w:val="pt"/>
        </w:rPr>
        <w:t xml:space="preserve"> </w:t>
      </w:r>
      <w:r w:rsidR="00CC1915" w:rsidRPr="006622D7">
        <w:rPr>
          <w:rFonts w:ascii="Times New Roman" w:hAnsi="Times New Roman" w:cs="Times New Roman"/>
          <w:sz w:val="24"/>
          <w:szCs w:val="24"/>
          <w:lang w:val="pt"/>
        </w:rPr>
        <w:t>especialmente</w:t>
      </w:r>
      <w:r w:rsidRPr="006622D7">
        <w:rPr>
          <w:rFonts w:ascii="Times New Roman" w:hAnsi="Times New Roman" w:cs="Times New Roman"/>
          <w:sz w:val="24"/>
          <w:szCs w:val="24"/>
          <w:lang w:val="pt"/>
        </w:rPr>
        <w:t>, no que concerne à</w:t>
      </w:r>
      <w:r w:rsidR="00A25EFE" w:rsidRPr="006622D7">
        <w:rPr>
          <w:rFonts w:ascii="Times New Roman" w:hAnsi="Times New Roman" w:cs="Times New Roman"/>
          <w:sz w:val="24"/>
          <w:szCs w:val="24"/>
          <w:lang w:val="pt"/>
        </w:rPr>
        <w:t xml:space="preserve"> reprodução, que é o nos interessa no presente trabalho. Com o avanço tecnológico da medicina nos deparamos atualmente com o que é denominado de reprodução assistida, que consiste na interferência humana no processo natural de procriação, sendo qu</w:t>
      </w:r>
      <w:r w:rsidR="003C10FF" w:rsidRPr="006622D7">
        <w:rPr>
          <w:rFonts w:ascii="Times New Roman" w:hAnsi="Times New Roman" w:cs="Times New Roman"/>
          <w:sz w:val="24"/>
          <w:szCs w:val="24"/>
          <w:lang w:val="pt"/>
        </w:rPr>
        <w:t>e</w:t>
      </w:r>
      <w:r w:rsidRPr="006622D7">
        <w:rPr>
          <w:rFonts w:ascii="Times New Roman" w:hAnsi="Times New Roman" w:cs="Times New Roman"/>
          <w:sz w:val="24"/>
          <w:szCs w:val="24"/>
          <w:lang w:val="pt"/>
        </w:rPr>
        <w:t>,</w:t>
      </w:r>
      <w:r w:rsidR="003C10FF" w:rsidRPr="006622D7">
        <w:rPr>
          <w:rFonts w:ascii="Times New Roman" w:hAnsi="Times New Roman" w:cs="Times New Roman"/>
          <w:sz w:val="24"/>
          <w:szCs w:val="24"/>
          <w:lang w:val="pt"/>
        </w:rPr>
        <w:t xml:space="preserve"> com esse método</w:t>
      </w:r>
      <w:r w:rsidRPr="006622D7">
        <w:rPr>
          <w:rFonts w:ascii="Times New Roman" w:hAnsi="Times New Roman" w:cs="Times New Roman"/>
          <w:sz w:val="24"/>
          <w:szCs w:val="24"/>
          <w:lang w:val="pt"/>
        </w:rPr>
        <w:t>,</w:t>
      </w:r>
      <w:r w:rsidR="003C10FF" w:rsidRPr="006622D7">
        <w:rPr>
          <w:rFonts w:ascii="Times New Roman" w:hAnsi="Times New Roman" w:cs="Times New Roman"/>
          <w:sz w:val="24"/>
          <w:szCs w:val="24"/>
          <w:lang w:val="pt"/>
        </w:rPr>
        <w:t xml:space="preserve"> se possibilita</w:t>
      </w:r>
      <w:r w:rsidR="00A25EFE" w:rsidRPr="006622D7">
        <w:rPr>
          <w:rFonts w:ascii="Times New Roman" w:hAnsi="Times New Roman" w:cs="Times New Roman"/>
          <w:sz w:val="24"/>
          <w:szCs w:val="24"/>
          <w:lang w:val="pt"/>
        </w:rPr>
        <w:t xml:space="preserve"> a maternidade ou a paternidade a pessoas com problemas de infertilidade.</w:t>
      </w:r>
    </w:p>
    <w:p w:rsidR="003C10FF" w:rsidRPr="006622D7" w:rsidRDefault="00070564" w:rsidP="009B1466">
      <w:pPr>
        <w:widowControl w:val="0"/>
        <w:autoSpaceDE w:val="0"/>
        <w:autoSpaceDN w:val="0"/>
        <w:adjustRightInd w:val="0"/>
        <w:spacing w:after="0" w:line="360" w:lineRule="auto"/>
        <w:ind w:firstLine="1134"/>
        <w:jc w:val="both"/>
        <w:rPr>
          <w:rFonts w:ascii="Times New Roman" w:hAnsi="Times New Roman" w:cs="Times New Roman"/>
          <w:sz w:val="24"/>
          <w:szCs w:val="24"/>
        </w:rPr>
      </w:pPr>
      <w:r w:rsidRPr="006622D7">
        <w:rPr>
          <w:rFonts w:ascii="Times New Roman" w:hAnsi="Times New Roman" w:cs="Times New Roman"/>
          <w:sz w:val="24"/>
          <w:szCs w:val="24"/>
          <w:lang w:val="pt"/>
        </w:rPr>
        <w:t xml:space="preserve">Não há </w:t>
      </w:r>
      <w:r w:rsidR="00F03CFF" w:rsidRPr="006622D7">
        <w:rPr>
          <w:rFonts w:ascii="Times New Roman" w:hAnsi="Times New Roman" w:cs="Times New Roman"/>
          <w:sz w:val="24"/>
          <w:szCs w:val="24"/>
          <w:lang w:val="pt"/>
        </w:rPr>
        <w:t>dúvida</w:t>
      </w:r>
      <w:r w:rsidRPr="006622D7">
        <w:rPr>
          <w:rFonts w:ascii="Times New Roman" w:hAnsi="Times New Roman" w:cs="Times New Roman"/>
          <w:sz w:val="24"/>
          <w:szCs w:val="24"/>
          <w:lang w:val="pt"/>
        </w:rPr>
        <w:t xml:space="preserve"> </w:t>
      </w:r>
      <w:r w:rsidR="00F03CFF" w:rsidRPr="006622D7">
        <w:rPr>
          <w:rFonts w:ascii="Times New Roman" w:hAnsi="Times New Roman" w:cs="Times New Roman"/>
          <w:sz w:val="24"/>
          <w:szCs w:val="24"/>
          <w:lang w:val="pt"/>
        </w:rPr>
        <w:t>de que isso represente</w:t>
      </w:r>
      <w:r w:rsidRPr="006622D7">
        <w:rPr>
          <w:rFonts w:ascii="Times New Roman" w:hAnsi="Times New Roman" w:cs="Times New Roman"/>
          <w:sz w:val="24"/>
          <w:szCs w:val="24"/>
          <w:lang w:val="pt"/>
        </w:rPr>
        <w:t xml:space="preserve"> um avanço, pois, </w:t>
      </w:r>
      <w:r w:rsidRPr="006622D7">
        <w:rPr>
          <w:rFonts w:ascii="Times New Roman" w:hAnsi="Times New Roman" w:cs="Times New Roman"/>
          <w:sz w:val="24"/>
          <w:szCs w:val="24"/>
        </w:rPr>
        <w:t>tradicionalmente</w:t>
      </w:r>
      <w:r w:rsidR="003C10FF" w:rsidRPr="006622D7">
        <w:rPr>
          <w:rFonts w:ascii="Times New Roman" w:hAnsi="Times New Roman" w:cs="Times New Roman"/>
          <w:sz w:val="24"/>
          <w:szCs w:val="24"/>
        </w:rPr>
        <w:t xml:space="preserve">, a única esperança para os casais </w:t>
      </w:r>
      <w:r w:rsidRPr="006622D7">
        <w:rPr>
          <w:rFonts w:ascii="Times New Roman" w:hAnsi="Times New Roman" w:cs="Times New Roman"/>
          <w:sz w:val="24"/>
          <w:szCs w:val="24"/>
        </w:rPr>
        <w:t>impossibilitados de reproduzirem e alcançarem a maternidade e a paternidade, seja por problema de infertilidade ou esterilidade,</w:t>
      </w:r>
      <w:r w:rsidR="003C10FF" w:rsidRPr="006622D7">
        <w:rPr>
          <w:rFonts w:ascii="Times New Roman" w:hAnsi="Times New Roman" w:cs="Times New Roman"/>
          <w:sz w:val="24"/>
          <w:szCs w:val="24"/>
        </w:rPr>
        <w:t xml:space="preserve"> </w:t>
      </w:r>
      <w:r w:rsidRPr="006622D7">
        <w:rPr>
          <w:rFonts w:ascii="Times New Roman" w:hAnsi="Times New Roman" w:cs="Times New Roman"/>
          <w:sz w:val="24"/>
          <w:szCs w:val="24"/>
        </w:rPr>
        <w:t xml:space="preserve">era por meio do processo </w:t>
      </w:r>
      <w:r w:rsidR="003C10FF" w:rsidRPr="006622D7">
        <w:rPr>
          <w:rFonts w:ascii="Times New Roman" w:hAnsi="Times New Roman" w:cs="Times New Roman"/>
          <w:sz w:val="24"/>
          <w:szCs w:val="24"/>
        </w:rPr>
        <w:t>da adoção.</w:t>
      </w:r>
    </w:p>
    <w:p w:rsidR="00B553C2" w:rsidRPr="006622D7" w:rsidRDefault="00F03CFF" w:rsidP="00B553C2">
      <w:pPr>
        <w:widowControl w:val="0"/>
        <w:autoSpaceDE w:val="0"/>
        <w:autoSpaceDN w:val="0"/>
        <w:adjustRightInd w:val="0"/>
        <w:spacing w:after="0" w:line="360" w:lineRule="auto"/>
        <w:ind w:firstLine="1134"/>
        <w:jc w:val="both"/>
        <w:rPr>
          <w:rFonts w:ascii="Times New Roman" w:hAnsi="Times New Roman" w:cs="Times New Roman"/>
          <w:sz w:val="24"/>
          <w:szCs w:val="24"/>
          <w:lang w:val="pt"/>
        </w:rPr>
      </w:pPr>
      <w:r w:rsidRPr="006622D7">
        <w:rPr>
          <w:rFonts w:ascii="Times New Roman" w:hAnsi="Times New Roman" w:cs="Times New Roman"/>
          <w:sz w:val="24"/>
          <w:szCs w:val="24"/>
        </w:rPr>
        <w:t>Contudo, com tal avanço tecnológico na área de reprodução humana a</w:t>
      </w:r>
      <w:r w:rsidR="003C10FF" w:rsidRPr="006622D7">
        <w:rPr>
          <w:rFonts w:ascii="Times New Roman" w:hAnsi="Times New Roman" w:cs="Times New Roman"/>
          <w:sz w:val="24"/>
          <w:szCs w:val="24"/>
        </w:rPr>
        <w:t>ssistida</w:t>
      </w:r>
      <w:r w:rsidRPr="006622D7">
        <w:rPr>
          <w:rFonts w:ascii="Times New Roman" w:hAnsi="Times New Roman" w:cs="Times New Roman"/>
          <w:sz w:val="24"/>
          <w:szCs w:val="24"/>
        </w:rPr>
        <w:t>,</w:t>
      </w:r>
      <w:r w:rsidR="003C10FF" w:rsidRPr="006622D7">
        <w:rPr>
          <w:rFonts w:ascii="Times New Roman" w:hAnsi="Times New Roman" w:cs="Times New Roman"/>
          <w:sz w:val="24"/>
          <w:szCs w:val="24"/>
        </w:rPr>
        <w:t xml:space="preserve"> </w:t>
      </w:r>
      <w:r w:rsidRPr="006622D7">
        <w:rPr>
          <w:rFonts w:ascii="Times New Roman" w:hAnsi="Times New Roman" w:cs="Times New Roman"/>
          <w:sz w:val="24"/>
          <w:szCs w:val="24"/>
        </w:rPr>
        <w:t xml:space="preserve">surgiu um novo horizonte de esperança para </w:t>
      </w:r>
      <w:r w:rsidR="003C10FF" w:rsidRPr="006622D7">
        <w:rPr>
          <w:rFonts w:ascii="Times New Roman" w:hAnsi="Times New Roman" w:cs="Times New Roman"/>
          <w:sz w:val="24"/>
          <w:szCs w:val="24"/>
        </w:rPr>
        <w:t>os casais com problemas de infer</w:t>
      </w:r>
      <w:r w:rsidRPr="006622D7">
        <w:rPr>
          <w:rFonts w:ascii="Times New Roman" w:hAnsi="Times New Roman" w:cs="Times New Roman"/>
          <w:sz w:val="24"/>
          <w:szCs w:val="24"/>
        </w:rPr>
        <w:t xml:space="preserve">tilidade e aos casais estéreis, uma vez que tornar-se-ia a possível </w:t>
      </w:r>
      <w:r w:rsidR="003C10FF" w:rsidRPr="006622D7">
        <w:rPr>
          <w:rFonts w:ascii="Times New Roman" w:hAnsi="Times New Roman" w:cs="Times New Roman"/>
          <w:sz w:val="24"/>
          <w:szCs w:val="24"/>
        </w:rPr>
        <w:t xml:space="preserve">realizar o desejo de ter filhos, provenientes de seu patrimônio genético. </w:t>
      </w:r>
      <w:r w:rsidR="00B553C2" w:rsidRPr="006622D7">
        <w:rPr>
          <w:rFonts w:ascii="Times New Roman" w:hAnsi="Times New Roman" w:cs="Times New Roman"/>
          <w:sz w:val="24"/>
          <w:szCs w:val="24"/>
          <w:lang w:val="pt"/>
        </w:rPr>
        <w:t xml:space="preserve">Assim, nesse contexto, por exemplo, temos um cenário no qual a </w:t>
      </w:r>
      <w:r w:rsidR="00B553C2" w:rsidRPr="006622D7">
        <w:rPr>
          <w:rFonts w:ascii="Times New Roman" w:hAnsi="Times New Roman" w:cs="Times New Roman"/>
          <w:sz w:val="24"/>
          <w:szCs w:val="24"/>
          <w:lang w:val="pt"/>
        </w:rPr>
        <w:lastRenderedPageBreak/>
        <w:t>mulher pode ter a possibilidade de conceber seu filho em um útero de terceiro. A partir dessa técnica, existe a oportunidade de um casal ter seu filho formado por meio do uso do óvulo da mulher e do espermatozoide do marido, porém, a gestação não se dará na mãe "genética", mas sim, no útero de um terceiro, no caso de uma mulher doadora.</w:t>
      </w:r>
    </w:p>
    <w:p w:rsidR="003C10FF" w:rsidRPr="006622D7" w:rsidRDefault="00F1785E" w:rsidP="009B1466">
      <w:pPr>
        <w:widowControl w:val="0"/>
        <w:autoSpaceDE w:val="0"/>
        <w:autoSpaceDN w:val="0"/>
        <w:adjustRightInd w:val="0"/>
        <w:spacing w:after="0" w:line="360" w:lineRule="auto"/>
        <w:ind w:firstLine="1134"/>
        <w:jc w:val="both"/>
        <w:rPr>
          <w:rFonts w:ascii="Times New Roman" w:hAnsi="Times New Roman" w:cs="Times New Roman"/>
          <w:sz w:val="24"/>
          <w:szCs w:val="24"/>
        </w:rPr>
      </w:pPr>
      <w:r w:rsidRPr="006622D7">
        <w:rPr>
          <w:rFonts w:ascii="Times New Roman" w:hAnsi="Times New Roman" w:cs="Times New Roman"/>
          <w:sz w:val="24"/>
          <w:szCs w:val="24"/>
        </w:rPr>
        <w:t xml:space="preserve">Simples assim? Obviamente que não, pois se estar diante um método novo e o novo sempre apresenta suas facetas de questionamentos variados, principalmente por se tratar de um procedimento que envolve a reprodução humana. Nesse sentido, </w:t>
      </w:r>
      <w:r w:rsidR="003C10FF" w:rsidRPr="006622D7">
        <w:rPr>
          <w:rFonts w:ascii="Times New Roman" w:hAnsi="Times New Roman" w:cs="Times New Roman"/>
          <w:sz w:val="24"/>
          <w:szCs w:val="24"/>
        </w:rPr>
        <w:t>a utilização das técnicas de reprodução assistida</w:t>
      </w:r>
      <w:r w:rsidRPr="006622D7">
        <w:rPr>
          <w:rFonts w:ascii="Times New Roman" w:hAnsi="Times New Roman" w:cs="Times New Roman"/>
          <w:sz w:val="24"/>
          <w:szCs w:val="24"/>
        </w:rPr>
        <w:t xml:space="preserve"> suscitou situações jamais enfrentadas no mundo do Direito</w:t>
      </w:r>
      <w:r w:rsidR="003C10FF" w:rsidRPr="006622D7">
        <w:rPr>
          <w:rFonts w:ascii="Times New Roman" w:hAnsi="Times New Roman" w:cs="Times New Roman"/>
          <w:sz w:val="24"/>
          <w:szCs w:val="24"/>
        </w:rPr>
        <w:t>s</w:t>
      </w:r>
      <w:r w:rsidRPr="006622D7">
        <w:rPr>
          <w:rFonts w:ascii="Times New Roman" w:hAnsi="Times New Roman" w:cs="Times New Roman"/>
          <w:sz w:val="24"/>
          <w:szCs w:val="24"/>
        </w:rPr>
        <w:t>.</w:t>
      </w:r>
    </w:p>
    <w:p w:rsidR="003C10FF" w:rsidRPr="006622D7" w:rsidRDefault="006226B3" w:rsidP="00D55470">
      <w:pPr>
        <w:widowControl w:val="0"/>
        <w:autoSpaceDE w:val="0"/>
        <w:autoSpaceDN w:val="0"/>
        <w:adjustRightInd w:val="0"/>
        <w:spacing w:after="0" w:line="360" w:lineRule="auto"/>
        <w:ind w:firstLine="1134"/>
        <w:jc w:val="both"/>
        <w:rPr>
          <w:rFonts w:ascii="Times New Roman" w:hAnsi="Times New Roman" w:cs="Times New Roman"/>
          <w:sz w:val="24"/>
          <w:szCs w:val="24"/>
        </w:rPr>
      </w:pPr>
      <w:r w:rsidRPr="006622D7">
        <w:rPr>
          <w:rFonts w:ascii="Times New Roman" w:hAnsi="Times New Roman" w:cs="Times New Roman"/>
          <w:sz w:val="24"/>
          <w:szCs w:val="24"/>
        </w:rPr>
        <w:t xml:space="preserve">Desse modo, </w:t>
      </w:r>
      <w:r w:rsidR="00D55470" w:rsidRPr="006622D7">
        <w:rPr>
          <w:rFonts w:ascii="Times New Roman" w:hAnsi="Times New Roman" w:cs="Times New Roman"/>
          <w:sz w:val="24"/>
          <w:szCs w:val="24"/>
        </w:rPr>
        <w:t xml:space="preserve">é preciso falar que, ao passo que se evolui para resolução de um problema que afeta inúmeros casais – a reprodução humana assistida, surgiu também uma gama de dificuldades que exigem do Direito, no mínimo, uma reflexão, com ênfase no âmbito do Direito de Família, uma vez que o direito não </w:t>
      </w:r>
      <w:r w:rsidR="003C10FF" w:rsidRPr="006622D7">
        <w:rPr>
          <w:rFonts w:ascii="Times New Roman" w:hAnsi="Times New Roman" w:cs="Times New Roman"/>
          <w:sz w:val="24"/>
          <w:szCs w:val="24"/>
        </w:rPr>
        <w:t xml:space="preserve">acompanha a velocidade dos progressos da Medicina. A ausência de uma legislação específica faz com que as várias técnicas de reprodução assistida suscitem discussões éticas e questionamentos jurídicos que provocam instabilidade jurídica e </w:t>
      </w:r>
      <w:r w:rsidR="00D55470" w:rsidRPr="006622D7">
        <w:rPr>
          <w:rFonts w:ascii="Times New Roman" w:hAnsi="Times New Roman" w:cs="Times New Roman"/>
          <w:sz w:val="24"/>
          <w:szCs w:val="24"/>
        </w:rPr>
        <w:t>consequentemente uma infinidade de conflitos.</w:t>
      </w:r>
    </w:p>
    <w:p w:rsidR="00A25EFE" w:rsidRPr="006622D7" w:rsidRDefault="00A25EFE" w:rsidP="00A25EFE">
      <w:pPr>
        <w:widowControl w:val="0"/>
        <w:autoSpaceDE w:val="0"/>
        <w:autoSpaceDN w:val="0"/>
        <w:adjustRightInd w:val="0"/>
        <w:spacing w:after="0" w:line="360" w:lineRule="auto"/>
        <w:jc w:val="both"/>
        <w:rPr>
          <w:rFonts w:ascii="Times New Roman" w:hAnsi="Times New Roman" w:cs="Times New Roman"/>
          <w:sz w:val="24"/>
          <w:szCs w:val="24"/>
          <w:lang w:val="pt"/>
        </w:rPr>
      </w:pPr>
    </w:p>
    <w:p w:rsidR="001467C7" w:rsidRPr="006622D7" w:rsidRDefault="001467C7" w:rsidP="001467C7">
      <w:pPr>
        <w:widowControl w:val="0"/>
        <w:autoSpaceDE w:val="0"/>
        <w:autoSpaceDN w:val="0"/>
        <w:adjustRightInd w:val="0"/>
        <w:spacing w:after="0" w:line="360" w:lineRule="auto"/>
        <w:jc w:val="both"/>
        <w:rPr>
          <w:rFonts w:ascii="Times New Roman" w:hAnsi="Times New Roman" w:cs="Times New Roman"/>
          <w:b/>
          <w:sz w:val="24"/>
          <w:szCs w:val="24"/>
          <w:lang w:val="pt"/>
        </w:rPr>
      </w:pPr>
      <w:r w:rsidRPr="006622D7">
        <w:rPr>
          <w:rFonts w:ascii="Times New Roman" w:hAnsi="Times New Roman" w:cs="Times New Roman"/>
          <w:b/>
          <w:sz w:val="24"/>
          <w:szCs w:val="24"/>
          <w:lang w:val="pt"/>
        </w:rPr>
        <w:t>2</w:t>
      </w:r>
      <w:r w:rsidR="001A2A1D" w:rsidRPr="006622D7">
        <w:rPr>
          <w:rFonts w:ascii="Times New Roman" w:hAnsi="Times New Roman" w:cs="Times New Roman"/>
          <w:b/>
          <w:sz w:val="24"/>
          <w:szCs w:val="24"/>
          <w:lang w:val="pt"/>
        </w:rPr>
        <w:t>.1 Aspectos conceituais da</w:t>
      </w:r>
      <w:r w:rsidR="00C74155" w:rsidRPr="006622D7">
        <w:rPr>
          <w:rFonts w:ascii="Times New Roman" w:hAnsi="Times New Roman" w:cs="Times New Roman"/>
          <w:b/>
          <w:sz w:val="24"/>
          <w:szCs w:val="24"/>
          <w:lang w:val="pt"/>
        </w:rPr>
        <w:t xml:space="preserve"> maternidade de s</w:t>
      </w:r>
      <w:r w:rsidRPr="006622D7">
        <w:rPr>
          <w:rFonts w:ascii="Times New Roman" w:hAnsi="Times New Roman" w:cs="Times New Roman"/>
          <w:b/>
          <w:sz w:val="24"/>
          <w:szCs w:val="24"/>
          <w:lang w:val="pt"/>
        </w:rPr>
        <w:t>ubs</w:t>
      </w:r>
      <w:r w:rsidR="00C74155" w:rsidRPr="006622D7">
        <w:rPr>
          <w:rFonts w:ascii="Times New Roman" w:hAnsi="Times New Roman" w:cs="Times New Roman"/>
          <w:b/>
          <w:sz w:val="24"/>
          <w:szCs w:val="24"/>
          <w:lang w:val="pt"/>
        </w:rPr>
        <w:t>tituição</w:t>
      </w:r>
    </w:p>
    <w:p w:rsidR="00C74155" w:rsidRPr="006622D7" w:rsidRDefault="00C74155" w:rsidP="001467C7">
      <w:pPr>
        <w:widowControl w:val="0"/>
        <w:autoSpaceDE w:val="0"/>
        <w:autoSpaceDN w:val="0"/>
        <w:adjustRightInd w:val="0"/>
        <w:spacing w:after="0" w:line="360" w:lineRule="auto"/>
        <w:jc w:val="both"/>
        <w:rPr>
          <w:rFonts w:ascii="Times New Roman" w:hAnsi="Times New Roman" w:cs="Times New Roman"/>
          <w:sz w:val="24"/>
          <w:szCs w:val="24"/>
          <w:lang w:val="pt"/>
        </w:rPr>
      </w:pPr>
    </w:p>
    <w:p w:rsidR="0072363F" w:rsidRPr="006622D7" w:rsidRDefault="0072363F" w:rsidP="0072363F">
      <w:pPr>
        <w:widowControl w:val="0"/>
        <w:autoSpaceDE w:val="0"/>
        <w:autoSpaceDN w:val="0"/>
        <w:adjustRightInd w:val="0"/>
        <w:spacing w:after="0" w:line="360" w:lineRule="auto"/>
        <w:ind w:firstLine="1134"/>
        <w:jc w:val="both"/>
        <w:rPr>
          <w:rFonts w:ascii="Times New Roman" w:hAnsi="Times New Roman" w:cs="Times New Roman"/>
          <w:sz w:val="24"/>
          <w:szCs w:val="24"/>
        </w:rPr>
      </w:pPr>
      <w:r w:rsidRPr="006622D7">
        <w:rPr>
          <w:rFonts w:ascii="Times New Roman" w:hAnsi="Times New Roman" w:cs="Times New Roman"/>
          <w:sz w:val="24"/>
          <w:szCs w:val="24"/>
        </w:rPr>
        <w:t>De acordo com Junges (1999), o desenvolvimento das tecnologias reprodutivas foi colocado a serviço das mulheres, em um primeiro momento, para atender ao desejo de evitar filhos através das técnicas de contracepção. Atualmente, estão à disposição do desejo de gerar filhos por meio das técnicas de reprodução humana assistida.</w:t>
      </w:r>
      <w:r w:rsidR="007032B2" w:rsidRPr="006622D7">
        <w:rPr>
          <w:rFonts w:ascii="Times New Roman" w:hAnsi="Times New Roman" w:cs="Times New Roman"/>
          <w:sz w:val="24"/>
          <w:szCs w:val="24"/>
        </w:rPr>
        <w:t xml:space="preserve"> Isso vem atender a necessidade de mulheres </w:t>
      </w:r>
      <w:r w:rsidR="007A69B0" w:rsidRPr="006622D7">
        <w:rPr>
          <w:rFonts w:ascii="Times New Roman" w:hAnsi="Times New Roman" w:cs="Times New Roman"/>
          <w:sz w:val="24"/>
          <w:szCs w:val="24"/>
        </w:rPr>
        <w:t>que apresentam dificuldade de engravidar, bem como satisfazer o desejo efetivo dos casais estéreis de terem filhos.</w:t>
      </w:r>
    </w:p>
    <w:p w:rsidR="00A3304B" w:rsidRPr="006622D7" w:rsidRDefault="00A3304B" w:rsidP="0072363F">
      <w:pPr>
        <w:widowControl w:val="0"/>
        <w:autoSpaceDE w:val="0"/>
        <w:autoSpaceDN w:val="0"/>
        <w:adjustRightInd w:val="0"/>
        <w:spacing w:after="0" w:line="360" w:lineRule="auto"/>
        <w:ind w:firstLine="1134"/>
        <w:jc w:val="both"/>
        <w:rPr>
          <w:rFonts w:ascii="Times New Roman" w:hAnsi="Times New Roman" w:cs="Times New Roman"/>
          <w:sz w:val="24"/>
          <w:szCs w:val="24"/>
        </w:rPr>
      </w:pPr>
      <w:r w:rsidRPr="006622D7">
        <w:rPr>
          <w:rFonts w:ascii="Times New Roman" w:hAnsi="Times New Roman" w:cs="Times New Roman"/>
          <w:sz w:val="24"/>
          <w:szCs w:val="24"/>
        </w:rPr>
        <w:t>Após tais esclarecimentos, optamos, nessa seção, em descrever as perspectivas conceituais sobre a maternidade de substituição. Sigamos adiante.</w:t>
      </w:r>
    </w:p>
    <w:p w:rsidR="00F42E6F" w:rsidRPr="006622D7" w:rsidRDefault="00F42E6F" w:rsidP="00C629F5">
      <w:pPr>
        <w:widowControl w:val="0"/>
        <w:autoSpaceDE w:val="0"/>
        <w:autoSpaceDN w:val="0"/>
        <w:adjustRightInd w:val="0"/>
        <w:spacing w:after="0" w:line="360" w:lineRule="auto"/>
        <w:ind w:firstLine="1134"/>
        <w:jc w:val="both"/>
        <w:rPr>
          <w:rFonts w:ascii="Times New Roman" w:hAnsi="Times New Roman" w:cs="Times New Roman"/>
          <w:sz w:val="24"/>
          <w:szCs w:val="24"/>
        </w:rPr>
      </w:pPr>
      <w:r w:rsidRPr="006622D7">
        <w:rPr>
          <w:rFonts w:ascii="Times New Roman" w:hAnsi="Times New Roman" w:cs="Times New Roman"/>
          <w:sz w:val="24"/>
          <w:szCs w:val="24"/>
        </w:rPr>
        <w:t xml:space="preserve">Para </w:t>
      </w:r>
      <w:proofErr w:type="spellStart"/>
      <w:r w:rsidRPr="006622D7">
        <w:rPr>
          <w:rFonts w:ascii="Times New Roman" w:hAnsi="Times New Roman" w:cs="Times New Roman"/>
          <w:sz w:val="24"/>
          <w:szCs w:val="24"/>
        </w:rPr>
        <w:t>Pessini</w:t>
      </w:r>
      <w:proofErr w:type="spellEnd"/>
      <w:r w:rsidRPr="006622D7">
        <w:rPr>
          <w:rFonts w:ascii="Times New Roman" w:hAnsi="Times New Roman" w:cs="Times New Roman"/>
          <w:sz w:val="24"/>
          <w:szCs w:val="24"/>
        </w:rPr>
        <w:t xml:space="preserve"> e </w:t>
      </w:r>
      <w:proofErr w:type="spellStart"/>
      <w:r w:rsidRPr="006622D7">
        <w:rPr>
          <w:rFonts w:ascii="Times New Roman" w:hAnsi="Times New Roman" w:cs="Times New Roman"/>
          <w:sz w:val="24"/>
          <w:szCs w:val="24"/>
        </w:rPr>
        <w:t>Barchifontaine</w:t>
      </w:r>
      <w:proofErr w:type="spellEnd"/>
      <w:r w:rsidRPr="006622D7">
        <w:rPr>
          <w:rFonts w:ascii="Times New Roman" w:hAnsi="Times New Roman" w:cs="Times New Roman"/>
          <w:sz w:val="24"/>
          <w:szCs w:val="24"/>
        </w:rPr>
        <w:t xml:space="preserve"> (1991, p. 215), técnicas de reprodução humana assistida são </w:t>
      </w:r>
      <w:r w:rsidR="00C629F5" w:rsidRPr="006622D7">
        <w:rPr>
          <w:rFonts w:ascii="Times New Roman" w:hAnsi="Times New Roman" w:cs="Times New Roman"/>
          <w:sz w:val="24"/>
          <w:szCs w:val="24"/>
        </w:rPr>
        <w:t>o “conjunto de procedimentos que visa obter uma gestação substituindo ou facilitando uma etapa deficiente no p</w:t>
      </w:r>
      <w:r w:rsidRPr="006622D7">
        <w:rPr>
          <w:rFonts w:ascii="Times New Roman" w:hAnsi="Times New Roman" w:cs="Times New Roman"/>
          <w:sz w:val="24"/>
          <w:szCs w:val="24"/>
        </w:rPr>
        <w:t>rocesso reprodutivo”</w:t>
      </w:r>
      <w:r w:rsidR="00C629F5" w:rsidRPr="006622D7">
        <w:rPr>
          <w:rFonts w:ascii="Times New Roman" w:hAnsi="Times New Roman" w:cs="Times New Roman"/>
          <w:sz w:val="24"/>
          <w:szCs w:val="24"/>
        </w:rPr>
        <w:t>, através da união do</w:t>
      </w:r>
      <w:r w:rsidRPr="006622D7">
        <w:rPr>
          <w:rFonts w:ascii="Times New Roman" w:hAnsi="Times New Roman" w:cs="Times New Roman"/>
          <w:sz w:val="24"/>
          <w:szCs w:val="24"/>
        </w:rPr>
        <w:t>s gametas masculino e feminino</w:t>
      </w:r>
      <w:r w:rsidR="00C629F5" w:rsidRPr="006622D7">
        <w:rPr>
          <w:rFonts w:ascii="Times New Roman" w:hAnsi="Times New Roman" w:cs="Times New Roman"/>
          <w:sz w:val="24"/>
          <w:szCs w:val="24"/>
        </w:rPr>
        <w:t xml:space="preserve">. </w:t>
      </w:r>
      <w:r w:rsidRPr="006622D7">
        <w:rPr>
          <w:rFonts w:ascii="Times New Roman" w:hAnsi="Times New Roman" w:cs="Times New Roman"/>
          <w:sz w:val="24"/>
          <w:szCs w:val="24"/>
        </w:rPr>
        <w:t>Na a</w:t>
      </w:r>
      <w:r w:rsidR="00C629F5" w:rsidRPr="006622D7">
        <w:rPr>
          <w:rFonts w:ascii="Times New Roman" w:hAnsi="Times New Roman" w:cs="Times New Roman"/>
          <w:sz w:val="24"/>
          <w:szCs w:val="24"/>
        </w:rPr>
        <w:t>tual</w:t>
      </w:r>
      <w:r w:rsidRPr="006622D7">
        <w:rPr>
          <w:rFonts w:ascii="Times New Roman" w:hAnsi="Times New Roman" w:cs="Times New Roman"/>
          <w:sz w:val="24"/>
          <w:szCs w:val="24"/>
        </w:rPr>
        <w:t>idade,</w:t>
      </w:r>
      <w:r w:rsidR="00C629F5" w:rsidRPr="006622D7">
        <w:rPr>
          <w:rFonts w:ascii="Times New Roman" w:hAnsi="Times New Roman" w:cs="Times New Roman"/>
          <w:sz w:val="24"/>
          <w:szCs w:val="24"/>
        </w:rPr>
        <w:t xml:space="preserve"> as principais técnicas de re</w:t>
      </w:r>
      <w:r w:rsidR="00480F85" w:rsidRPr="006622D7">
        <w:rPr>
          <w:rFonts w:ascii="Times New Roman" w:hAnsi="Times New Roman" w:cs="Times New Roman"/>
          <w:sz w:val="24"/>
          <w:szCs w:val="24"/>
        </w:rPr>
        <w:t>produção assistida, são:</w:t>
      </w:r>
    </w:p>
    <w:p w:rsidR="00F42E6F" w:rsidRPr="006622D7" w:rsidRDefault="00F42E6F" w:rsidP="00F42E6F">
      <w:pPr>
        <w:widowControl w:val="0"/>
        <w:autoSpaceDE w:val="0"/>
        <w:autoSpaceDN w:val="0"/>
        <w:adjustRightInd w:val="0"/>
        <w:spacing w:after="0" w:line="240" w:lineRule="auto"/>
        <w:ind w:left="2268"/>
        <w:jc w:val="both"/>
        <w:rPr>
          <w:rFonts w:ascii="Times New Roman" w:hAnsi="Times New Roman" w:cs="Times New Roman"/>
          <w:sz w:val="20"/>
          <w:szCs w:val="20"/>
        </w:rPr>
      </w:pPr>
      <w:r w:rsidRPr="006622D7">
        <w:rPr>
          <w:rFonts w:ascii="Times New Roman" w:hAnsi="Times New Roman" w:cs="Times New Roman"/>
          <w:sz w:val="20"/>
          <w:szCs w:val="20"/>
        </w:rPr>
        <w:t>A</w:t>
      </w:r>
      <w:r w:rsidR="00C629F5" w:rsidRPr="006622D7">
        <w:rPr>
          <w:rFonts w:ascii="Times New Roman" w:hAnsi="Times New Roman" w:cs="Times New Roman"/>
          <w:sz w:val="20"/>
          <w:szCs w:val="20"/>
        </w:rPr>
        <w:t xml:space="preserve"> inseminação artificial (IA), a transferência </w:t>
      </w:r>
      <w:proofErr w:type="spellStart"/>
      <w:r w:rsidR="00C629F5" w:rsidRPr="006622D7">
        <w:rPr>
          <w:rFonts w:ascii="Times New Roman" w:hAnsi="Times New Roman" w:cs="Times New Roman"/>
          <w:sz w:val="20"/>
          <w:szCs w:val="20"/>
        </w:rPr>
        <w:t>peritonial</w:t>
      </w:r>
      <w:proofErr w:type="spellEnd"/>
      <w:r w:rsidR="00C629F5" w:rsidRPr="006622D7">
        <w:rPr>
          <w:rFonts w:ascii="Times New Roman" w:hAnsi="Times New Roman" w:cs="Times New Roman"/>
          <w:sz w:val="20"/>
          <w:szCs w:val="20"/>
        </w:rPr>
        <w:t xml:space="preserve"> de gametas (POST), a transferência intratubária de gametas (GIFT) – </w:t>
      </w:r>
      <w:proofErr w:type="spellStart"/>
      <w:r w:rsidR="00C629F5" w:rsidRPr="006622D7">
        <w:rPr>
          <w:rFonts w:ascii="Times New Roman" w:hAnsi="Times New Roman" w:cs="Times New Roman"/>
          <w:sz w:val="20"/>
          <w:szCs w:val="20"/>
        </w:rPr>
        <w:t>gametha</w:t>
      </w:r>
      <w:proofErr w:type="spellEnd"/>
      <w:r w:rsidR="00C629F5" w:rsidRPr="006622D7">
        <w:rPr>
          <w:rFonts w:ascii="Times New Roman" w:hAnsi="Times New Roman" w:cs="Times New Roman"/>
          <w:sz w:val="20"/>
          <w:szCs w:val="20"/>
        </w:rPr>
        <w:t xml:space="preserve"> </w:t>
      </w:r>
      <w:proofErr w:type="spellStart"/>
      <w:r w:rsidR="00C629F5" w:rsidRPr="006622D7">
        <w:rPr>
          <w:rFonts w:ascii="Times New Roman" w:hAnsi="Times New Roman" w:cs="Times New Roman"/>
          <w:sz w:val="20"/>
          <w:szCs w:val="20"/>
        </w:rPr>
        <w:t>intra</w:t>
      </w:r>
      <w:proofErr w:type="spellEnd"/>
      <w:r w:rsidR="00C629F5" w:rsidRPr="006622D7">
        <w:rPr>
          <w:rFonts w:ascii="Times New Roman" w:hAnsi="Times New Roman" w:cs="Times New Roman"/>
          <w:sz w:val="20"/>
          <w:szCs w:val="20"/>
        </w:rPr>
        <w:t xml:space="preserve"> </w:t>
      </w:r>
      <w:proofErr w:type="spellStart"/>
      <w:r w:rsidR="00C629F5" w:rsidRPr="006622D7">
        <w:rPr>
          <w:rFonts w:ascii="Times New Roman" w:hAnsi="Times New Roman" w:cs="Times New Roman"/>
          <w:sz w:val="20"/>
          <w:szCs w:val="20"/>
        </w:rPr>
        <w:t>fallopian</w:t>
      </w:r>
      <w:proofErr w:type="spellEnd"/>
      <w:r w:rsidR="00C629F5" w:rsidRPr="006622D7">
        <w:rPr>
          <w:rFonts w:ascii="Times New Roman" w:hAnsi="Times New Roman" w:cs="Times New Roman"/>
          <w:sz w:val="20"/>
          <w:szCs w:val="20"/>
        </w:rPr>
        <w:t xml:space="preserve"> </w:t>
      </w:r>
      <w:proofErr w:type="spellStart"/>
      <w:r w:rsidR="00C629F5" w:rsidRPr="006622D7">
        <w:rPr>
          <w:rFonts w:ascii="Times New Roman" w:hAnsi="Times New Roman" w:cs="Times New Roman"/>
          <w:sz w:val="20"/>
          <w:szCs w:val="20"/>
        </w:rPr>
        <w:t>transfer</w:t>
      </w:r>
      <w:proofErr w:type="spellEnd"/>
      <w:r w:rsidR="00C629F5" w:rsidRPr="006622D7">
        <w:rPr>
          <w:rFonts w:ascii="Times New Roman" w:hAnsi="Times New Roman" w:cs="Times New Roman"/>
          <w:sz w:val="20"/>
          <w:szCs w:val="20"/>
        </w:rPr>
        <w:t xml:space="preserve"> –, a transferência intratubária de zigotos (ZIFT) – </w:t>
      </w:r>
      <w:proofErr w:type="spellStart"/>
      <w:r w:rsidR="00C629F5" w:rsidRPr="006622D7">
        <w:rPr>
          <w:rFonts w:ascii="Times New Roman" w:hAnsi="Times New Roman" w:cs="Times New Roman"/>
          <w:sz w:val="20"/>
          <w:szCs w:val="20"/>
        </w:rPr>
        <w:t>Zibot</w:t>
      </w:r>
      <w:proofErr w:type="spellEnd"/>
      <w:r w:rsidR="00C629F5" w:rsidRPr="006622D7">
        <w:rPr>
          <w:rFonts w:ascii="Times New Roman" w:hAnsi="Times New Roman" w:cs="Times New Roman"/>
          <w:sz w:val="20"/>
          <w:szCs w:val="20"/>
        </w:rPr>
        <w:t xml:space="preserve"> </w:t>
      </w:r>
      <w:proofErr w:type="spellStart"/>
      <w:r w:rsidR="00C629F5" w:rsidRPr="006622D7">
        <w:rPr>
          <w:rFonts w:ascii="Times New Roman" w:hAnsi="Times New Roman" w:cs="Times New Roman"/>
          <w:sz w:val="20"/>
          <w:szCs w:val="20"/>
        </w:rPr>
        <w:t>Intra</w:t>
      </w:r>
      <w:proofErr w:type="spellEnd"/>
      <w:r w:rsidR="00C629F5" w:rsidRPr="006622D7">
        <w:rPr>
          <w:rFonts w:ascii="Times New Roman" w:hAnsi="Times New Roman" w:cs="Times New Roman"/>
          <w:sz w:val="20"/>
          <w:szCs w:val="20"/>
        </w:rPr>
        <w:t xml:space="preserve"> </w:t>
      </w:r>
      <w:proofErr w:type="spellStart"/>
      <w:r w:rsidR="00C629F5" w:rsidRPr="006622D7">
        <w:rPr>
          <w:rFonts w:ascii="Times New Roman" w:hAnsi="Times New Roman" w:cs="Times New Roman"/>
          <w:sz w:val="20"/>
          <w:szCs w:val="20"/>
        </w:rPr>
        <w:t>Fallopia</w:t>
      </w:r>
      <w:r w:rsidR="00480F85" w:rsidRPr="006622D7">
        <w:rPr>
          <w:rFonts w:ascii="Times New Roman" w:hAnsi="Times New Roman" w:cs="Times New Roman"/>
          <w:sz w:val="20"/>
          <w:szCs w:val="20"/>
        </w:rPr>
        <w:t>n</w:t>
      </w:r>
      <w:proofErr w:type="spellEnd"/>
      <w:r w:rsidR="00480F85" w:rsidRPr="006622D7">
        <w:rPr>
          <w:rFonts w:ascii="Times New Roman" w:hAnsi="Times New Roman" w:cs="Times New Roman"/>
          <w:sz w:val="20"/>
          <w:szCs w:val="20"/>
        </w:rPr>
        <w:t xml:space="preserve"> </w:t>
      </w:r>
      <w:proofErr w:type="spellStart"/>
      <w:r w:rsidR="00480F85" w:rsidRPr="006622D7">
        <w:rPr>
          <w:rFonts w:ascii="Times New Roman" w:hAnsi="Times New Roman" w:cs="Times New Roman"/>
          <w:sz w:val="20"/>
          <w:szCs w:val="20"/>
        </w:rPr>
        <w:t>transfer</w:t>
      </w:r>
      <w:proofErr w:type="spellEnd"/>
      <w:r w:rsidR="00C629F5" w:rsidRPr="006622D7">
        <w:rPr>
          <w:rFonts w:ascii="Times New Roman" w:hAnsi="Times New Roman" w:cs="Times New Roman"/>
          <w:sz w:val="20"/>
          <w:szCs w:val="20"/>
        </w:rPr>
        <w:t xml:space="preserve">, a fecundação ‘in vitro’ (FIV), seguida da transferência de embriões (FIVETE), e ainda, técnicas mais complexas que podem envolver doação de óvulo, doação de embriões e, até mesmo, a </w:t>
      </w:r>
      <w:r w:rsidR="00480F85" w:rsidRPr="006622D7">
        <w:rPr>
          <w:rFonts w:ascii="Times New Roman" w:hAnsi="Times New Roman" w:cs="Times New Roman"/>
          <w:sz w:val="20"/>
          <w:szCs w:val="20"/>
        </w:rPr>
        <w:t>maternidade de substituição</w:t>
      </w:r>
      <w:r w:rsidR="0099357F" w:rsidRPr="006622D7">
        <w:rPr>
          <w:rFonts w:ascii="Times New Roman" w:hAnsi="Times New Roman" w:cs="Times New Roman"/>
          <w:sz w:val="20"/>
          <w:szCs w:val="20"/>
        </w:rPr>
        <w:t xml:space="preserve"> (AMORIM, 2006, p. 11).</w:t>
      </w:r>
    </w:p>
    <w:p w:rsidR="00480F85" w:rsidRPr="006622D7" w:rsidRDefault="00480F85" w:rsidP="00F42E6F">
      <w:pPr>
        <w:widowControl w:val="0"/>
        <w:autoSpaceDE w:val="0"/>
        <w:autoSpaceDN w:val="0"/>
        <w:adjustRightInd w:val="0"/>
        <w:spacing w:after="0" w:line="240" w:lineRule="auto"/>
        <w:ind w:left="2268"/>
        <w:jc w:val="both"/>
        <w:rPr>
          <w:rFonts w:ascii="Times New Roman" w:hAnsi="Times New Roman" w:cs="Times New Roman"/>
          <w:sz w:val="20"/>
          <w:szCs w:val="20"/>
        </w:rPr>
      </w:pPr>
    </w:p>
    <w:p w:rsidR="00C629F5" w:rsidRPr="006622D7" w:rsidRDefault="00480F85" w:rsidP="00C629F5">
      <w:pPr>
        <w:widowControl w:val="0"/>
        <w:autoSpaceDE w:val="0"/>
        <w:autoSpaceDN w:val="0"/>
        <w:adjustRightInd w:val="0"/>
        <w:spacing w:after="0" w:line="360" w:lineRule="auto"/>
        <w:ind w:firstLine="1134"/>
        <w:jc w:val="both"/>
        <w:rPr>
          <w:rFonts w:ascii="Times New Roman" w:hAnsi="Times New Roman" w:cs="Times New Roman"/>
          <w:sz w:val="24"/>
          <w:szCs w:val="24"/>
        </w:rPr>
      </w:pPr>
      <w:r w:rsidRPr="006622D7">
        <w:rPr>
          <w:rFonts w:ascii="Times New Roman" w:hAnsi="Times New Roman" w:cs="Times New Roman"/>
          <w:sz w:val="24"/>
          <w:szCs w:val="24"/>
        </w:rPr>
        <w:t xml:space="preserve">Interessa-nos, entretanto, aprofundar apenas a maternidade de substituição, a fim de atender os objetivos </w:t>
      </w:r>
      <w:r w:rsidR="00C629F5" w:rsidRPr="006622D7">
        <w:rPr>
          <w:rFonts w:ascii="Times New Roman" w:hAnsi="Times New Roman" w:cs="Times New Roman"/>
          <w:sz w:val="24"/>
          <w:szCs w:val="24"/>
        </w:rPr>
        <w:t>do pre</w:t>
      </w:r>
      <w:r w:rsidRPr="006622D7">
        <w:rPr>
          <w:rFonts w:ascii="Times New Roman" w:hAnsi="Times New Roman" w:cs="Times New Roman"/>
          <w:sz w:val="24"/>
          <w:szCs w:val="24"/>
        </w:rPr>
        <w:t>sente trabalho.</w:t>
      </w:r>
    </w:p>
    <w:p w:rsidR="002A7ADC" w:rsidRPr="006622D7" w:rsidRDefault="0099357F" w:rsidP="00290583">
      <w:pPr>
        <w:widowControl w:val="0"/>
        <w:autoSpaceDE w:val="0"/>
        <w:autoSpaceDN w:val="0"/>
        <w:adjustRightInd w:val="0"/>
        <w:spacing w:after="0" w:line="360" w:lineRule="auto"/>
        <w:ind w:firstLine="1134"/>
        <w:jc w:val="both"/>
        <w:rPr>
          <w:rFonts w:ascii="Times New Roman" w:hAnsi="Times New Roman" w:cs="Times New Roman"/>
          <w:sz w:val="24"/>
          <w:szCs w:val="24"/>
        </w:rPr>
      </w:pPr>
      <w:r w:rsidRPr="006622D7">
        <w:rPr>
          <w:rFonts w:ascii="Times New Roman" w:hAnsi="Times New Roman" w:cs="Times New Roman"/>
          <w:sz w:val="24"/>
          <w:szCs w:val="24"/>
        </w:rPr>
        <w:t xml:space="preserve">Amorim (2006) </w:t>
      </w:r>
      <w:r w:rsidR="002A7ADC" w:rsidRPr="006622D7">
        <w:rPr>
          <w:rFonts w:ascii="Times New Roman" w:hAnsi="Times New Roman" w:cs="Times New Roman"/>
          <w:sz w:val="24"/>
          <w:szCs w:val="24"/>
        </w:rPr>
        <w:t xml:space="preserve">assevera que </w:t>
      </w:r>
      <w:r w:rsidRPr="006622D7">
        <w:rPr>
          <w:rFonts w:ascii="Times New Roman" w:hAnsi="Times New Roman" w:cs="Times New Roman"/>
          <w:sz w:val="24"/>
          <w:szCs w:val="24"/>
        </w:rPr>
        <w:t>a m</w:t>
      </w:r>
      <w:r w:rsidR="002A7ADC" w:rsidRPr="006622D7">
        <w:rPr>
          <w:rFonts w:ascii="Times New Roman" w:hAnsi="Times New Roman" w:cs="Times New Roman"/>
          <w:sz w:val="24"/>
          <w:szCs w:val="24"/>
        </w:rPr>
        <w:t xml:space="preserve">aternidade de substituição </w:t>
      </w:r>
      <w:r w:rsidRPr="006622D7">
        <w:rPr>
          <w:rFonts w:ascii="Times New Roman" w:hAnsi="Times New Roman" w:cs="Times New Roman"/>
          <w:sz w:val="24"/>
          <w:szCs w:val="24"/>
        </w:rPr>
        <w:t xml:space="preserve">se constitui quando uma mulher estéril recorre a uma outra mulher, terceira em relação ao casal, para que esta assegure a gestação do embrião, e, ao termo, entregue a criança ao casal solicitante. </w:t>
      </w:r>
      <w:r w:rsidR="002A7ADC" w:rsidRPr="006622D7">
        <w:rPr>
          <w:rFonts w:ascii="Times New Roman" w:hAnsi="Times New Roman" w:cs="Times New Roman"/>
          <w:sz w:val="24"/>
          <w:szCs w:val="24"/>
        </w:rPr>
        <w:t xml:space="preserve">Nessa perspectiva, ao se referir à técnica, acrescenta </w:t>
      </w:r>
      <w:proofErr w:type="spellStart"/>
      <w:r w:rsidR="002A7ADC" w:rsidRPr="006622D7">
        <w:rPr>
          <w:rFonts w:ascii="Times New Roman" w:hAnsi="Times New Roman" w:cs="Times New Roman"/>
          <w:sz w:val="24"/>
          <w:szCs w:val="24"/>
        </w:rPr>
        <w:t>Mariangela</w:t>
      </w:r>
      <w:proofErr w:type="spellEnd"/>
      <w:r w:rsidR="002A7ADC" w:rsidRPr="006622D7">
        <w:rPr>
          <w:rFonts w:ascii="Times New Roman" w:hAnsi="Times New Roman" w:cs="Times New Roman"/>
          <w:sz w:val="24"/>
          <w:szCs w:val="24"/>
        </w:rPr>
        <w:t xml:space="preserve"> </w:t>
      </w:r>
      <w:proofErr w:type="spellStart"/>
      <w:r w:rsidR="002A7ADC" w:rsidRPr="006622D7">
        <w:rPr>
          <w:rFonts w:ascii="Times New Roman" w:hAnsi="Times New Roman" w:cs="Times New Roman"/>
          <w:sz w:val="24"/>
          <w:szCs w:val="24"/>
        </w:rPr>
        <w:t>Badalotti</w:t>
      </w:r>
      <w:proofErr w:type="spellEnd"/>
      <w:r w:rsidR="002A7ADC" w:rsidRPr="006622D7">
        <w:rPr>
          <w:rFonts w:ascii="Times New Roman" w:hAnsi="Times New Roman" w:cs="Times New Roman"/>
          <w:sz w:val="24"/>
          <w:szCs w:val="24"/>
        </w:rPr>
        <w:t xml:space="preserve">: </w:t>
      </w:r>
      <w:r w:rsidRPr="006622D7">
        <w:rPr>
          <w:rFonts w:ascii="Times New Roman" w:hAnsi="Times New Roman" w:cs="Times New Roman"/>
          <w:sz w:val="24"/>
          <w:szCs w:val="24"/>
        </w:rPr>
        <w:t>poderá ocorrer “com a transferência de embriões ao útero de uma mulher que o alugue ou o empreste, ou através de uma inseminação artificial ou FIV em que a mulher pon</w:t>
      </w:r>
      <w:r w:rsidR="002A7ADC" w:rsidRPr="006622D7">
        <w:rPr>
          <w:rFonts w:ascii="Times New Roman" w:hAnsi="Times New Roman" w:cs="Times New Roman"/>
          <w:sz w:val="24"/>
          <w:szCs w:val="24"/>
        </w:rPr>
        <w:t>ha seu óvulo, além do útero”</w:t>
      </w:r>
      <w:r w:rsidR="00B247FF" w:rsidRPr="006622D7">
        <w:rPr>
          <w:rFonts w:ascii="Times New Roman" w:hAnsi="Times New Roman" w:cs="Times New Roman"/>
          <w:sz w:val="24"/>
          <w:szCs w:val="24"/>
        </w:rPr>
        <w:t xml:space="preserve"> (BADALOTTI, </w:t>
      </w:r>
      <w:r w:rsidR="00A81A20" w:rsidRPr="006622D7">
        <w:rPr>
          <w:rFonts w:ascii="Times New Roman" w:hAnsi="Times New Roman" w:cs="Times New Roman"/>
          <w:sz w:val="24"/>
          <w:szCs w:val="24"/>
        </w:rPr>
        <w:t>2004</w:t>
      </w:r>
      <w:r w:rsidR="00B247FF" w:rsidRPr="006622D7">
        <w:rPr>
          <w:rFonts w:ascii="Times New Roman" w:hAnsi="Times New Roman" w:cs="Times New Roman"/>
          <w:sz w:val="24"/>
          <w:szCs w:val="24"/>
        </w:rPr>
        <w:t>, 07)</w:t>
      </w:r>
      <w:r w:rsidRPr="006622D7">
        <w:rPr>
          <w:rFonts w:ascii="Times New Roman" w:hAnsi="Times New Roman" w:cs="Times New Roman"/>
          <w:sz w:val="24"/>
          <w:szCs w:val="24"/>
        </w:rPr>
        <w:t xml:space="preserve">. </w:t>
      </w:r>
      <w:r w:rsidR="00B247FF" w:rsidRPr="006622D7">
        <w:rPr>
          <w:rFonts w:ascii="Times New Roman" w:hAnsi="Times New Roman" w:cs="Times New Roman"/>
          <w:sz w:val="24"/>
          <w:szCs w:val="24"/>
        </w:rPr>
        <w:t>Como já mencionado anteriormente, nesses tipos de caso,</w:t>
      </w:r>
      <w:r w:rsidRPr="006622D7">
        <w:rPr>
          <w:rFonts w:ascii="Times New Roman" w:hAnsi="Times New Roman" w:cs="Times New Roman"/>
          <w:sz w:val="24"/>
          <w:szCs w:val="24"/>
        </w:rPr>
        <w:t xml:space="preserve"> a maternidade poderá ocorrer de três maneiras distinta</w:t>
      </w:r>
      <w:r w:rsidR="00B247FF" w:rsidRPr="006622D7">
        <w:rPr>
          <w:rFonts w:ascii="Times New Roman" w:hAnsi="Times New Roman" w:cs="Times New Roman"/>
          <w:sz w:val="24"/>
          <w:szCs w:val="24"/>
        </w:rPr>
        <w:t>s, tais como: a mãe genética</w:t>
      </w:r>
      <w:r w:rsidRPr="006622D7">
        <w:rPr>
          <w:rFonts w:ascii="Times New Roman" w:hAnsi="Times New Roman" w:cs="Times New Roman"/>
          <w:sz w:val="24"/>
          <w:szCs w:val="24"/>
        </w:rPr>
        <w:t xml:space="preserve">, a mãe </w:t>
      </w:r>
      <w:r w:rsidR="00B247FF" w:rsidRPr="006622D7">
        <w:rPr>
          <w:rFonts w:ascii="Times New Roman" w:hAnsi="Times New Roman" w:cs="Times New Roman"/>
          <w:sz w:val="24"/>
          <w:szCs w:val="24"/>
        </w:rPr>
        <w:t>substitutiva, ou a mãe social.</w:t>
      </w:r>
    </w:p>
    <w:p w:rsidR="00EE2CD2" w:rsidRPr="006622D7" w:rsidRDefault="00EE2CD2" w:rsidP="00290583">
      <w:pPr>
        <w:widowControl w:val="0"/>
        <w:autoSpaceDE w:val="0"/>
        <w:autoSpaceDN w:val="0"/>
        <w:adjustRightInd w:val="0"/>
        <w:spacing w:after="0" w:line="360" w:lineRule="auto"/>
        <w:ind w:firstLine="1134"/>
        <w:jc w:val="both"/>
        <w:rPr>
          <w:rFonts w:ascii="Times New Roman" w:hAnsi="Times New Roman" w:cs="Times New Roman"/>
        </w:rPr>
      </w:pPr>
      <w:r w:rsidRPr="006622D7">
        <w:rPr>
          <w:rFonts w:ascii="Times New Roman" w:hAnsi="Times New Roman" w:cs="Times New Roman"/>
        </w:rPr>
        <w:t>Renata Raupp Gomes oferece, ainda, contribuição valorosa na discussão:</w:t>
      </w:r>
    </w:p>
    <w:p w:rsidR="00EE2CD2" w:rsidRPr="006622D7" w:rsidRDefault="0099357F" w:rsidP="00EE2CD2">
      <w:pPr>
        <w:widowControl w:val="0"/>
        <w:autoSpaceDE w:val="0"/>
        <w:autoSpaceDN w:val="0"/>
        <w:adjustRightInd w:val="0"/>
        <w:spacing w:after="0" w:line="240" w:lineRule="auto"/>
        <w:ind w:left="2268"/>
        <w:jc w:val="both"/>
        <w:rPr>
          <w:rFonts w:ascii="Times New Roman" w:hAnsi="Times New Roman" w:cs="Times New Roman"/>
          <w:sz w:val="20"/>
          <w:szCs w:val="20"/>
        </w:rPr>
      </w:pPr>
      <w:r w:rsidRPr="006622D7">
        <w:rPr>
          <w:rFonts w:ascii="Times New Roman" w:hAnsi="Times New Roman" w:cs="Times New Roman"/>
          <w:sz w:val="20"/>
          <w:szCs w:val="20"/>
        </w:rPr>
        <w:t xml:space="preserve">Poder-se-ia verificar, a princípio, ao menos duas paternidades e três maternidades distintas: óvulo e </w:t>
      </w:r>
      <w:r w:rsidR="00EE2CD2" w:rsidRPr="006622D7">
        <w:rPr>
          <w:rFonts w:ascii="Times New Roman" w:hAnsi="Times New Roman" w:cs="Times New Roman"/>
          <w:sz w:val="20"/>
          <w:szCs w:val="20"/>
        </w:rPr>
        <w:t>espermatozoide</w:t>
      </w:r>
      <w:r w:rsidRPr="006622D7">
        <w:rPr>
          <w:rFonts w:ascii="Times New Roman" w:hAnsi="Times New Roman" w:cs="Times New Roman"/>
          <w:sz w:val="20"/>
          <w:szCs w:val="20"/>
        </w:rPr>
        <w:t xml:space="preserve"> de doadores, gestados por mãe substituta. Assim, a paternidade biológica difere da jurídica e a maternidade por sua vez, desmembra-se em genética, </w:t>
      </w:r>
      <w:r w:rsidR="00EE2CD2" w:rsidRPr="006622D7">
        <w:rPr>
          <w:rFonts w:ascii="Times New Roman" w:hAnsi="Times New Roman" w:cs="Times New Roman"/>
          <w:sz w:val="20"/>
          <w:szCs w:val="20"/>
        </w:rPr>
        <w:t xml:space="preserve">gestacional e psicossocial (GOMES, </w:t>
      </w:r>
      <w:r w:rsidR="00A81A20" w:rsidRPr="006622D7">
        <w:rPr>
          <w:rFonts w:ascii="Times New Roman" w:hAnsi="Times New Roman" w:cs="Times New Roman"/>
          <w:sz w:val="20"/>
          <w:szCs w:val="20"/>
        </w:rPr>
        <w:t>2004, p. 346).</w:t>
      </w:r>
    </w:p>
    <w:p w:rsidR="00A81A20" w:rsidRPr="006622D7" w:rsidRDefault="00A81A20" w:rsidP="00EE2CD2">
      <w:pPr>
        <w:widowControl w:val="0"/>
        <w:autoSpaceDE w:val="0"/>
        <w:autoSpaceDN w:val="0"/>
        <w:adjustRightInd w:val="0"/>
        <w:spacing w:after="0" w:line="240" w:lineRule="auto"/>
        <w:ind w:left="2268"/>
        <w:jc w:val="both"/>
        <w:rPr>
          <w:rFonts w:ascii="Times New Roman" w:hAnsi="Times New Roman" w:cs="Times New Roman"/>
          <w:sz w:val="20"/>
          <w:szCs w:val="20"/>
        </w:rPr>
      </w:pPr>
    </w:p>
    <w:p w:rsidR="0045742B" w:rsidRPr="006622D7" w:rsidRDefault="00A81A20" w:rsidP="0045742B">
      <w:pPr>
        <w:widowControl w:val="0"/>
        <w:autoSpaceDE w:val="0"/>
        <w:autoSpaceDN w:val="0"/>
        <w:adjustRightInd w:val="0"/>
        <w:spacing w:after="0" w:line="360" w:lineRule="auto"/>
        <w:ind w:firstLine="1134"/>
        <w:jc w:val="both"/>
        <w:rPr>
          <w:rFonts w:ascii="Times New Roman" w:hAnsi="Times New Roman" w:cs="Times New Roman"/>
          <w:sz w:val="24"/>
          <w:szCs w:val="24"/>
        </w:rPr>
      </w:pPr>
      <w:r w:rsidRPr="006622D7">
        <w:rPr>
          <w:rFonts w:ascii="Times New Roman" w:hAnsi="Times New Roman" w:cs="Times New Roman"/>
          <w:sz w:val="24"/>
          <w:szCs w:val="24"/>
        </w:rPr>
        <w:t xml:space="preserve">Por esta e outras questões é que </w:t>
      </w:r>
      <w:r w:rsidR="0099357F" w:rsidRPr="006622D7">
        <w:rPr>
          <w:rFonts w:ascii="Times New Roman" w:hAnsi="Times New Roman" w:cs="Times New Roman"/>
          <w:sz w:val="24"/>
          <w:szCs w:val="24"/>
        </w:rPr>
        <w:t>a Resolução n. 1.358/92, do Conselho Fe</w:t>
      </w:r>
      <w:r w:rsidRPr="006622D7">
        <w:rPr>
          <w:rFonts w:ascii="Times New Roman" w:hAnsi="Times New Roman" w:cs="Times New Roman"/>
          <w:sz w:val="24"/>
          <w:szCs w:val="24"/>
        </w:rPr>
        <w:t>deral de Medicina</w:t>
      </w:r>
      <w:r w:rsidR="0099357F" w:rsidRPr="006622D7">
        <w:rPr>
          <w:rFonts w:ascii="Times New Roman" w:hAnsi="Times New Roman" w:cs="Times New Roman"/>
          <w:sz w:val="24"/>
          <w:szCs w:val="24"/>
        </w:rPr>
        <w:t xml:space="preserve">, tenta restringir o uso da prática, ao estabelecer que a maternidade de substituição só poderá ocorrer quando da existência de um problema médico que impeça ou </w:t>
      </w:r>
      <w:r w:rsidRPr="006622D7">
        <w:rPr>
          <w:rFonts w:ascii="Times New Roman" w:hAnsi="Times New Roman" w:cs="Times New Roman"/>
          <w:sz w:val="24"/>
          <w:szCs w:val="24"/>
        </w:rPr>
        <w:t>contraindique</w:t>
      </w:r>
      <w:r w:rsidR="0099357F" w:rsidRPr="006622D7">
        <w:rPr>
          <w:rFonts w:ascii="Times New Roman" w:hAnsi="Times New Roman" w:cs="Times New Roman"/>
          <w:sz w:val="24"/>
          <w:szCs w:val="24"/>
        </w:rPr>
        <w:t xml:space="preserve"> a gestação da mulher que pretenda ter um filho e forneça o óvulo – p</w:t>
      </w:r>
      <w:r w:rsidRPr="006622D7">
        <w:rPr>
          <w:rFonts w:ascii="Times New Roman" w:hAnsi="Times New Roman" w:cs="Times New Roman"/>
          <w:sz w:val="24"/>
          <w:szCs w:val="24"/>
        </w:rPr>
        <w:t>ertencente ao casal solicitante (AMORIM, 2006).</w:t>
      </w:r>
    </w:p>
    <w:p w:rsidR="0045742B" w:rsidRPr="006622D7" w:rsidRDefault="0045742B" w:rsidP="0045742B">
      <w:pPr>
        <w:widowControl w:val="0"/>
        <w:autoSpaceDE w:val="0"/>
        <w:autoSpaceDN w:val="0"/>
        <w:adjustRightInd w:val="0"/>
        <w:spacing w:after="0" w:line="360" w:lineRule="auto"/>
        <w:ind w:firstLine="1134"/>
        <w:jc w:val="both"/>
        <w:rPr>
          <w:rFonts w:ascii="Times New Roman" w:hAnsi="Times New Roman" w:cs="Times New Roman"/>
          <w:sz w:val="24"/>
          <w:szCs w:val="24"/>
        </w:rPr>
      </w:pPr>
      <w:r w:rsidRPr="006622D7">
        <w:rPr>
          <w:rFonts w:ascii="Times New Roman" w:hAnsi="Times New Roman" w:cs="Times New Roman"/>
          <w:sz w:val="24"/>
          <w:szCs w:val="24"/>
        </w:rPr>
        <w:t>Nas palavras de Eduardo Leite, a procriação assistida “surge como um meio legítimo de satisfazer o desejo efetivo de dar filhos” (LEITE, 1995, p. 26). Não há o que se contestar diante desse desejo por parte dos casais. Aliás, vale ressaltar que a Declaração Universal dos Direitos Humanos assegura em seu artigo 12º que “homens e mulheres em idade adequada ao casamento têm direito a casar e constituir família”, configurando-se em direito fundamental, portanto.</w:t>
      </w:r>
    </w:p>
    <w:p w:rsidR="00C74155" w:rsidRPr="006622D7" w:rsidRDefault="00C74155" w:rsidP="001467C7">
      <w:pPr>
        <w:widowControl w:val="0"/>
        <w:autoSpaceDE w:val="0"/>
        <w:autoSpaceDN w:val="0"/>
        <w:adjustRightInd w:val="0"/>
        <w:spacing w:after="0" w:line="360" w:lineRule="auto"/>
        <w:jc w:val="both"/>
        <w:rPr>
          <w:rFonts w:ascii="Times New Roman" w:hAnsi="Times New Roman"/>
          <w:sz w:val="24"/>
          <w:szCs w:val="24"/>
        </w:rPr>
      </w:pPr>
    </w:p>
    <w:p w:rsidR="00C74155" w:rsidRPr="006622D7" w:rsidRDefault="001467C7" w:rsidP="001467C7">
      <w:pPr>
        <w:widowControl w:val="0"/>
        <w:autoSpaceDE w:val="0"/>
        <w:autoSpaceDN w:val="0"/>
        <w:adjustRightInd w:val="0"/>
        <w:spacing w:after="0" w:line="360" w:lineRule="auto"/>
        <w:jc w:val="both"/>
        <w:rPr>
          <w:rFonts w:ascii="Times New Roman" w:hAnsi="Times New Roman"/>
          <w:b/>
          <w:sz w:val="24"/>
          <w:szCs w:val="24"/>
          <w:lang w:val="pt"/>
        </w:rPr>
      </w:pPr>
      <w:r w:rsidRPr="006622D7">
        <w:rPr>
          <w:rFonts w:ascii="Times New Roman" w:hAnsi="Times New Roman"/>
          <w:b/>
          <w:sz w:val="24"/>
          <w:szCs w:val="24"/>
          <w:lang w:val="pt"/>
        </w:rPr>
        <w:t>3 MATERNIDADE DE SUBSTITUIÇÃO E O DIREITO DE FAMÍLIA</w:t>
      </w:r>
    </w:p>
    <w:p w:rsidR="00C74155" w:rsidRPr="006622D7" w:rsidRDefault="00C74155" w:rsidP="001467C7">
      <w:pPr>
        <w:widowControl w:val="0"/>
        <w:autoSpaceDE w:val="0"/>
        <w:autoSpaceDN w:val="0"/>
        <w:adjustRightInd w:val="0"/>
        <w:spacing w:after="0" w:line="360" w:lineRule="auto"/>
        <w:jc w:val="both"/>
        <w:rPr>
          <w:rFonts w:ascii="Times New Roman" w:hAnsi="Times New Roman"/>
          <w:sz w:val="24"/>
          <w:szCs w:val="24"/>
          <w:lang w:val="pt"/>
        </w:rPr>
      </w:pPr>
    </w:p>
    <w:p w:rsidR="008B0641" w:rsidRPr="006622D7" w:rsidRDefault="008B0641" w:rsidP="008B0641">
      <w:pPr>
        <w:widowControl w:val="0"/>
        <w:autoSpaceDE w:val="0"/>
        <w:autoSpaceDN w:val="0"/>
        <w:adjustRightInd w:val="0"/>
        <w:spacing w:after="0" w:line="360" w:lineRule="auto"/>
        <w:ind w:firstLine="1134"/>
        <w:jc w:val="both"/>
        <w:rPr>
          <w:rFonts w:ascii="Times New Roman" w:hAnsi="Times New Roman"/>
          <w:sz w:val="24"/>
          <w:szCs w:val="24"/>
          <w:lang w:val="pt"/>
        </w:rPr>
      </w:pPr>
      <w:r w:rsidRPr="006622D7">
        <w:rPr>
          <w:rFonts w:ascii="Times New Roman" w:hAnsi="Times New Roman"/>
          <w:sz w:val="24"/>
          <w:szCs w:val="24"/>
          <w:lang w:val="pt"/>
        </w:rPr>
        <w:t xml:space="preserve">A maternidade de substituição, como supramencionado, tem consequências tanto éticas quanto jurídicas. No universo do </w:t>
      </w:r>
      <w:r w:rsidR="000E710D" w:rsidRPr="006622D7">
        <w:rPr>
          <w:rFonts w:ascii="Times New Roman" w:hAnsi="Times New Roman"/>
          <w:sz w:val="24"/>
          <w:szCs w:val="24"/>
          <w:lang w:val="pt"/>
        </w:rPr>
        <w:t>D</w:t>
      </w:r>
      <w:r w:rsidRPr="006622D7">
        <w:rPr>
          <w:rFonts w:ascii="Times New Roman" w:hAnsi="Times New Roman"/>
          <w:sz w:val="24"/>
          <w:szCs w:val="24"/>
          <w:lang w:val="pt"/>
        </w:rPr>
        <w:t xml:space="preserve">ireito, as discussões são suscitadas pelo e no </w:t>
      </w:r>
      <w:r w:rsidR="000E710D" w:rsidRPr="006622D7">
        <w:rPr>
          <w:rFonts w:ascii="Times New Roman" w:hAnsi="Times New Roman"/>
          <w:sz w:val="24"/>
          <w:szCs w:val="24"/>
          <w:lang w:val="pt"/>
        </w:rPr>
        <w:t>d</w:t>
      </w:r>
      <w:r w:rsidRPr="006622D7">
        <w:rPr>
          <w:rFonts w:ascii="Times New Roman" w:hAnsi="Times New Roman"/>
          <w:sz w:val="24"/>
          <w:szCs w:val="24"/>
          <w:lang w:val="pt"/>
        </w:rPr>
        <w:t xml:space="preserve">ireito de </w:t>
      </w:r>
      <w:r w:rsidR="000E710D" w:rsidRPr="006622D7">
        <w:rPr>
          <w:rFonts w:ascii="Times New Roman" w:hAnsi="Times New Roman"/>
          <w:sz w:val="24"/>
          <w:szCs w:val="24"/>
          <w:lang w:val="pt"/>
        </w:rPr>
        <w:t>fa</w:t>
      </w:r>
      <w:r w:rsidRPr="006622D7">
        <w:rPr>
          <w:rFonts w:ascii="Times New Roman" w:hAnsi="Times New Roman"/>
          <w:sz w:val="24"/>
          <w:szCs w:val="24"/>
          <w:lang w:val="pt"/>
        </w:rPr>
        <w:t>mília. Desse modo, entendemos que a elaboração desse trabalho não poderia se esquivar de discutir a problemática. Para tanto, reservamos esse capítulo para fazer a ab</w:t>
      </w:r>
      <w:r w:rsidR="00232D09" w:rsidRPr="006622D7">
        <w:rPr>
          <w:rFonts w:ascii="Times New Roman" w:hAnsi="Times New Roman"/>
          <w:sz w:val="24"/>
          <w:szCs w:val="24"/>
          <w:lang w:val="pt"/>
        </w:rPr>
        <w:t>ordagem, primeira e brevemente</w:t>
      </w:r>
      <w:r w:rsidR="000E710D" w:rsidRPr="006622D7">
        <w:rPr>
          <w:rFonts w:ascii="Times New Roman" w:hAnsi="Times New Roman"/>
          <w:sz w:val="24"/>
          <w:szCs w:val="24"/>
          <w:lang w:val="pt"/>
        </w:rPr>
        <w:t xml:space="preserve"> sobre o d</w:t>
      </w:r>
      <w:r w:rsidRPr="006622D7">
        <w:rPr>
          <w:rFonts w:ascii="Times New Roman" w:hAnsi="Times New Roman"/>
          <w:sz w:val="24"/>
          <w:szCs w:val="24"/>
          <w:lang w:val="pt"/>
        </w:rPr>
        <w:t xml:space="preserve">ireito de </w:t>
      </w:r>
      <w:r w:rsidR="000E710D" w:rsidRPr="006622D7">
        <w:rPr>
          <w:rFonts w:ascii="Times New Roman" w:hAnsi="Times New Roman"/>
          <w:sz w:val="24"/>
          <w:szCs w:val="24"/>
          <w:lang w:val="pt"/>
        </w:rPr>
        <w:t>f</w:t>
      </w:r>
      <w:r w:rsidRPr="006622D7">
        <w:rPr>
          <w:rFonts w:ascii="Times New Roman" w:hAnsi="Times New Roman"/>
          <w:sz w:val="24"/>
          <w:szCs w:val="24"/>
          <w:lang w:val="pt"/>
        </w:rPr>
        <w:t xml:space="preserve">amília em si e, posteriormente, sua relação direta com </w:t>
      </w:r>
      <w:r w:rsidRPr="006622D7">
        <w:rPr>
          <w:rFonts w:ascii="Times New Roman" w:hAnsi="Times New Roman"/>
          <w:sz w:val="24"/>
          <w:szCs w:val="24"/>
          <w:lang w:val="pt"/>
        </w:rPr>
        <w:lastRenderedPageBreak/>
        <w:t>a maternidade de substituição.</w:t>
      </w:r>
    </w:p>
    <w:p w:rsidR="008B0641" w:rsidRPr="006622D7" w:rsidRDefault="008B0641" w:rsidP="001467C7">
      <w:pPr>
        <w:widowControl w:val="0"/>
        <w:autoSpaceDE w:val="0"/>
        <w:autoSpaceDN w:val="0"/>
        <w:adjustRightInd w:val="0"/>
        <w:spacing w:after="0" w:line="360" w:lineRule="auto"/>
        <w:jc w:val="both"/>
        <w:rPr>
          <w:rFonts w:ascii="Times New Roman" w:hAnsi="Times New Roman"/>
          <w:sz w:val="24"/>
          <w:szCs w:val="24"/>
          <w:lang w:val="pt"/>
        </w:rPr>
      </w:pPr>
    </w:p>
    <w:p w:rsidR="001467C7" w:rsidRPr="006622D7" w:rsidRDefault="00C74155" w:rsidP="001467C7">
      <w:pPr>
        <w:widowControl w:val="0"/>
        <w:autoSpaceDE w:val="0"/>
        <w:autoSpaceDN w:val="0"/>
        <w:adjustRightInd w:val="0"/>
        <w:spacing w:after="0" w:line="360" w:lineRule="auto"/>
        <w:jc w:val="both"/>
        <w:rPr>
          <w:rFonts w:ascii="Times New Roman" w:hAnsi="Times New Roman"/>
          <w:b/>
          <w:sz w:val="24"/>
          <w:szCs w:val="24"/>
          <w:lang w:val="pt"/>
        </w:rPr>
      </w:pPr>
      <w:r w:rsidRPr="006622D7">
        <w:rPr>
          <w:rFonts w:ascii="Times New Roman" w:hAnsi="Times New Roman"/>
          <w:b/>
          <w:sz w:val="24"/>
          <w:szCs w:val="24"/>
          <w:lang w:val="pt"/>
        </w:rPr>
        <w:t>3.1 C</w:t>
      </w:r>
      <w:r w:rsidR="001467C7" w:rsidRPr="006622D7">
        <w:rPr>
          <w:rFonts w:ascii="Times New Roman" w:hAnsi="Times New Roman"/>
          <w:b/>
          <w:sz w:val="24"/>
          <w:szCs w:val="24"/>
          <w:lang w:val="pt"/>
        </w:rPr>
        <w:t>onsiderações</w:t>
      </w:r>
      <w:r w:rsidRPr="006622D7">
        <w:rPr>
          <w:rFonts w:ascii="Times New Roman" w:hAnsi="Times New Roman"/>
          <w:b/>
          <w:sz w:val="24"/>
          <w:szCs w:val="24"/>
          <w:lang w:val="pt"/>
        </w:rPr>
        <w:t xml:space="preserve"> gerais sobre direito de f</w:t>
      </w:r>
      <w:r w:rsidR="001467C7" w:rsidRPr="006622D7">
        <w:rPr>
          <w:rFonts w:ascii="Times New Roman" w:hAnsi="Times New Roman"/>
          <w:b/>
          <w:sz w:val="24"/>
          <w:szCs w:val="24"/>
          <w:lang w:val="pt"/>
        </w:rPr>
        <w:t>amília</w:t>
      </w:r>
    </w:p>
    <w:p w:rsidR="00C74155" w:rsidRPr="006622D7" w:rsidRDefault="00C74155" w:rsidP="001467C7">
      <w:pPr>
        <w:widowControl w:val="0"/>
        <w:autoSpaceDE w:val="0"/>
        <w:autoSpaceDN w:val="0"/>
        <w:adjustRightInd w:val="0"/>
        <w:spacing w:after="0" w:line="360" w:lineRule="auto"/>
        <w:jc w:val="both"/>
        <w:rPr>
          <w:rFonts w:ascii="Times New Roman" w:hAnsi="Times New Roman"/>
          <w:sz w:val="24"/>
          <w:szCs w:val="24"/>
          <w:lang w:val="pt"/>
        </w:rPr>
      </w:pPr>
    </w:p>
    <w:p w:rsidR="009B1466" w:rsidRPr="006622D7" w:rsidRDefault="009B1466" w:rsidP="009B1466">
      <w:pPr>
        <w:widowControl w:val="0"/>
        <w:autoSpaceDE w:val="0"/>
        <w:autoSpaceDN w:val="0"/>
        <w:adjustRightInd w:val="0"/>
        <w:spacing w:after="0" w:line="360" w:lineRule="auto"/>
        <w:ind w:firstLine="1134"/>
        <w:jc w:val="both"/>
        <w:rPr>
          <w:rFonts w:ascii="Times New Roman" w:hAnsi="Times New Roman" w:cs="Times New Roman"/>
          <w:sz w:val="24"/>
          <w:szCs w:val="24"/>
        </w:rPr>
      </w:pPr>
      <w:r w:rsidRPr="006622D7">
        <w:rPr>
          <w:rFonts w:ascii="Times New Roman" w:hAnsi="Times New Roman" w:cs="Times New Roman"/>
          <w:sz w:val="24"/>
          <w:szCs w:val="24"/>
          <w:lang w:val="pt"/>
        </w:rPr>
        <w:t>Conforme os ensinamentos de Diniz (2014), sabemos que, o direito de família constitui o complexo de normas que regulam a celebração do casamento, sua validade e os efeitos que dele resultam, bem como da dissolução deste e das</w:t>
      </w:r>
      <w:r w:rsidR="000E710D" w:rsidRPr="006622D7">
        <w:rPr>
          <w:rFonts w:ascii="Times New Roman" w:hAnsi="Times New Roman" w:cs="Times New Roman"/>
          <w:sz w:val="24"/>
          <w:szCs w:val="24"/>
          <w:lang w:val="pt"/>
        </w:rPr>
        <w:t xml:space="preserve"> relações entre pais e filhos </w:t>
      </w:r>
      <w:r w:rsidRPr="006622D7">
        <w:rPr>
          <w:rFonts w:ascii="Times New Roman" w:hAnsi="Times New Roman" w:cs="Times New Roman"/>
          <w:sz w:val="24"/>
          <w:szCs w:val="24"/>
          <w:lang w:val="pt"/>
        </w:rPr>
        <w:t>etc. Assim, é notório que é extremamente necessária a compreensão desse instituto para que se estabeleça uma análise técnica entre a reprodução assistida e, consequente</w:t>
      </w:r>
      <w:r w:rsidR="000E710D" w:rsidRPr="006622D7">
        <w:rPr>
          <w:rFonts w:ascii="Times New Roman" w:hAnsi="Times New Roman" w:cs="Times New Roman"/>
          <w:sz w:val="24"/>
          <w:szCs w:val="24"/>
          <w:lang w:val="pt"/>
        </w:rPr>
        <w:t>mente</w:t>
      </w:r>
      <w:r w:rsidRPr="006622D7">
        <w:rPr>
          <w:rFonts w:ascii="Times New Roman" w:hAnsi="Times New Roman" w:cs="Times New Roman"/>
          <w:sz w:val="24"/>
          <w:szCs w:val="24"/>
          <w:lang w:val="pt"/>
        </w:rPr>
        <w:t xml:space="preserve">, maternidade de </w:t>
      </w:r>
      <w:r w:rsidRPr="006622D7">
        <w:rPr>
          <w:rFonts w:ascii="Times New Roman" w:hAnsi="Times New Roman" w:cs="Times New Roman"/>
          <w:sz w:val="24"/>
          <w:szCs w:val="24"/>
        </w:rPr>
        <w:t>substituição com o ordenamento jurídico brasileiro.</w:t>
      </w:r>
    </w:p>
    <w:p w:rsidR="000E710D" w:rsidRPr="006622D7" w:rsidRDefault="000E710D" w:rsidP="009B1466">
      <w:pPr>
        <w:widowControl w:val="0"/>
        <w:autoSpaceDE w:val="0"/>
        <w:autoSpaceDN w:val="0"/>
        <w:adjustRightInd w:val="0"/>
        <w:spacing w:after="0" w:line="360" w:lineRule="auto"/>
        <w:ind w:firstLine="1134"/>
        <w:jc w:val="both"/>
        <w:rPr>
          <w:rFonts w:ascii="Times New Roman" w:hAnsi="Times New Roman" w:cs="Times New Roman"/>
          <w:sz w:val="24"/>
          <w:szCs w:val="24"/>
        </w:rPr>
      </w:pPr>
      <w:r w:rsidRPr="006622D7">
        <w:rPr>
          <w:rFonts w:ascii="Times New Roman" w:hAnsi="Times New Roman" w:cs="Times New Roman"/>
          <w:sz w:val="24"/>
          <w:szCs w:val="24"/>
        </w:rPr>
        <w:t>Gonçalves (2013) considera o direito de família</w:t>
      </w:r>
      <w:r w:rsidR="005B5AC4" w:rsidRPr="006622D7">
        <w:rPr>
          <w:rFonts w:ascii="Times New Roman" w:hAnsi="Times New Roman" w:cs="Times New Roman"/>
          <w:sz w:val="24"/>
          <w:szCs w:val="24"/>
        </w:rPr>
        <w:t xml:space="preserve"> aquele mais intimamente ligado à própria vida</w:t>
      </w:r>
      <w:r w:rsidR="00D517BB" w:rsidRPr="006622D7">
        <w:rPr>
          <w:rFonts w:ascii="Times New Roman" w:hAnsi="Times New Roman" w:cs="Times New Roman"/>
          <w:sz w:val="24"/>
          <w:szCs w:val="24"/>
        </w:rPr>
        <w:t>. Para o autor, “os direitos de família são os que nascem do fato de uma pessoa pertencer a determinada família, na qualidade de cônjuge, pai, filho etc.”</w:t>
      </w:r>
      <w:r w:rsidR="00232D09" w:rsidRPr="006622D7">
        <w:rPr>
          <w:rFonts w:ascii="Times New Roman" w:hAnsi="Times New Roman" w:cs="Times New Roman"/>
          <w:sz w:val="24"/>
          <w:szCs w:val="24"/>
        </w:rPr>
        <w:t xml:space="preserve"> (2013, p. 18).</w:t>
      </w:r>
    </w:p>
    <w:p w:rsidR="00232D09" w:rsidRPr="006622D7" w:rsidRDefault="00271777" w:rsidP="009B1466">
      <w:pPr>
        <w:widowControl w:val="0"/>
        <w:autoSpaceDE w:val="0"/>
        <w:autoSpaceDN w:val="0"/>
        <w:adjustRightInd w:val="0"/>
        <w:spacing w:after="0" w:line="360" w:lineRule="auto"/>
        <w:ind w:firstLine="1134"/>
        <w:jc w:val="both"/>
        <w:rPr>
          <w:rFonts w:ascii="Times New Roman" w:hAnsi="Times New Roman"/>
          <w:sz w:val="24"/>
          <w:szCs w:val="24"/>
        </w:rPr>
      </w:pPr>
      <w:r w:rsidRPr="006622D7">
        <w:rPr>
          <w:rFonts w:ascii="Times New Roman" w:hAnsi="Times New Roman"/>
          <w:sz w:val="24"/>
          <w:szCs w:val="24"/>
        </w:rPr>
        <w:t>Nas palavras de Caio Mário</w:t>
      </w:r>
      <w:r w:rsidR="00232D09" w:rsidRPr="006622D7">
        <w:rPr>
          <w:rFonts w:ascii="Times New Roman" w:hAnsi="Times New Roman"/>
          <w:sz w:val="24"/>
          <w:szCs w:val="24"/>
        </w:rPr>
        <w:t xml:space="preserve"> Pereira</w:t>
      </w:r>
      <w:r w:rsidRPr="006622D7">
        <w:rPr>
          <w:rFonts w:ascii="Times New Roman" w:hAnsi="Times New Roman"/>
          <w:sz w:val="24"/>
          <w:szCs w:val="24"/>
        </w:rPr>
        <w:t xml:space="preserve"> (2006)</w:t>
      </w:r>
      <w:r w:rsidR="00232D09" w:rsidRPr="006622D7">
        <w:rPr>
          <w:rFonts w:ascii="Times New Roman" w:hAnsi="Times New Roman"/>
          <w:sz w:val="24"/>
          <w:szCs w:val="24"/>
        </w:rPr>
        <w:t>, o direito de família ocupa posição destacada no Direito Privado</w:t>
      </w:r>
      <w:r w:rsidRPr="006622D7">
        <w:rPr>
          <w:rFonts w:ascii="Times New Roman" w:hAnsi="Times New Roman"/>
          <w:sz w:val="24"/>
          <w:szCs w:val="24"/>
        </w:rPr>
        <w:t>. Nada distantes do pensamento de Diniz e Gonçalves, ele reforça que o direito de família constitui o complexo de normas disciplinares das relações de família, isto é, das que se passam entre pessoas ligadas pelo parentesco e pelo casamento (PEREIRA, 2006, p. 30).</w:t>
      </w:r>
    </w:p>
    <w:p w:rsidR="00C74155" w:rsidRPr="006622D7" w:rsidRDefault="00C74155" w:rsidP="001467C7">
      <w:pPr>
        <w:widowControl w:val="0"/>
        <w:autoSpaceDE w:val="0"/>
        <w:autoSpaceDN w:val="0"/>
        <w:adjustRightInd w:val="0"/>
        <w:spacing w:after="0" w:line="360" w:lineRule="auto"/>
        <w:jc w:val="both"/>
        <w:rPr>
          <w:rFonts w:ascii="Times New Roman" w:hAnsi="Times New Roman"/>
          <w:sz w:val="24"/>
          <w:szCs w:val="24"/>
        </w:rPr>
      </w:pPr>
    </w:p>
    <w:p w:rsidR="001467C7" w:rsidRPr="006622D7" w:rsidRDefault="001467C7" w:rsidP="00C74155">
      <w:pPr>
        <w:widowControl w:val="0"/>
        <w:autoSpaceDE w:val="0"/>
        <w:autoSpaceDN w:val="0"/>
        <w:adjustRightInd w:val="0"/>
        <w:spacing w:after="0" w:line="360" w:lineRule="auto"/>
        <w:ind w:left="426" w:hanging="426"/>
        <w:jc w:val="both"/>
        <w:rPr>
          <w:rFonts w:ascii="Times New Roman" w:hAnsi="Times New Roman"/>
          <w:b/>
          <w:sz w:val="24"/>
          <w:szCs w:val="24"/>
          <w:lang w:val="pt"/>
        </w:rPr>
      </w:pPr>
      <w:r w:rsidRPr="006622D7">
        <w:rPr>
          <w:rFonts w:ascii="Times New Roman" w:hAnsi="Times New Roman"/>
          <w:b/>
          <w:sz w:val="24"/>
          <w:szCs w:val="24"/>
          <w:lang w:val="pt"/>
        </w:rPr>
        <w:t>3.2 Compreensão dessa forma de maternidade sob a ótica de institutos do Direito de Família</w:t>
      </w:r>
    </w:p>
    <w:p w:rsidR="00C74155" w:rsidRPr="006622D7" w:rsidRDefault="00C74155" w:rsidP="001467C7">
      <w:pPr>
        <w:widowControl w:val="0"/>
        <w:autoSpaceDE w:val="0"/>
        <w:autoSpaceDN w:val="0"/>
        <w:adjustRightInd w:val="0"/>
        <w:spacing w:after="0" w:line="360" w:lineRule="auto"/>
        <w:jc w:val="both"/>
        <w:rPr>
          <w:rFonts w:ascii="Times New Roman" w:hAnsi="Times New Roman"/>
          <w:sz w:val="24"/>
          <w:szCs w:val="24"/>
          <w:lang w:val="pt"/>
        </w:rPr>
      </w:pPr>
    </w:p>
    <w:p w:rsidR="00271777" w:rsidRPr="006622D7" w:rsidRDefault="005B5AC4" w:rsidP="00271777">
      <w:pPr>
        <w:widowControl w:val="0"/>
        <w:autoSpaceDE w:val="0"/>
        <w:autoSpaceDN w:val="0"/>
        <w:adjustRightInd w:val="0"/>
        <w:spacing w:after="0" w:line="360" w:lineRule="auto"/>
        <w:ind w:firstLine="1134"/>
        <w:jc w:val="both"/>
        <w:rPr>
          <w:rFonts w:ascii="Times New Roman" w:hAnsi="Times New Roman" w:cs="Times New Roman"/>
          <w:sz w:val="24"/>
          <w:szCs w:val="24"/>
          <w:lang w:val="pt"/>
        </w:rPr>
      </w:pPr>
      <w:r w:rsidRPr="006622D7">
        <w:rPr>
          <w:rFonts w:ascii="Times New Roman" w:hAnsi="Times New Roman" w:cs="Times New Roman"/>
          <w:sz w:val="24"/>
          <w:szCs w:val="24"/>
          <w:lang w:val="pt"/>
        </w:rPr>
        <w:t xml:space="preserve">A Maternidade de Substituição, compreendida, a nível de conhecimento popular, enquanto "barriga de aluguel", como já sabemos, é uma prática de reprodução humana assistida, consistindo a mesma, em suma, na doação temporária do útero de uma mulher, tornando </w:t>
      </w:r>
      <w:r w:rsidR="00271777" w:rsidRPr="006622D7">
        <w:rPr>
          <w:rFonts w:ascii="Times New Roman" w:hAnsi="Times New Roman" w:cs="Times New Roman"/>
          <w:sz w:val="24"/>
          <w:szCs w:val="24"/>
          <w:lang w:val="pt"/>
        </w:rPr>
        <w:t>possível</w:t>
      </w:r>
      <w:r w:rsidRPr="006622D7">
        <w:rPr>
          <w:rFonts w:ascii="Times New Roman" w:hAnsi="Times New Roman" w:cs="Times New Roman"/>
          <w:sz w:val="24"/>
          <w:szCs w:val="24"/>
          <w:lang w:val="pt"/>
        </w:rPr>
        <w:t xml:space="preserve"> a realização de um projeto parental em favor de outra, send</w:t>
      </w:r>
      <w:r w:rsidR="00271777" w:rsidRPr="006622D7">
        <w:rPr>
          <w:rFonts w:ascii="Times New Roman" w:hAnsi="Times New Roman" w:cs="Times New Roman"/>
          <w:sz w:val="24"/>
          <w:szCs w:val="24"/>
          <w:lang w:val="pt"/>
        </w:rPr>
        <w:t>o que foi esta que o idealizou.</w:t>
      </w:r>
    </w:p>
    <w:p w:rsidR="00271777" w:rsidRPr="006622D7" w:rsidRDefault="005B5AC4" w:rsidP="00271777">
      <w:pPr>
        <w:widowControl w:val="0"/>
        <w:autoSpaceDE w:val="0"/>
        <w:autoSpaceDN w:val="0"/>
        <w:adjustRightInd w:val="0"/>
        <w:spacing w:after="0" w:line="360" w:lineRule="auto"/>
        <w:ind w:firstLine="1134"/>
        <w:jc w:val="both"/>
        <w:rPr>
          <w:rFonts w:ascii="Times New Roman" w:hAnsi="Times New Roman" w:cs="Times New Roman"/>
          <w:sz w:val="24"/>
          <w:szCs w:val="24"/>
          <w:lang w:val="pt"/>
        </w:rPr>
      </w:pPr>
      <w:r w:rsidRPr="006622D7">
        <w:rPr>
          <w:rFonts w:ascii="Times New Roman" w:hAnsi="Times New Roman" w:cs="Times New Roman"/>
          <w:sz w:val="24"/>
          <w:szCs w:val="24"/>
          <w:lang w:val="pt"/>
        </w:rPr>
        <w:t xml:space="preserve">Esse tipo de reprodução assistida, haja vista suas peculiaridades, provoca inúmeras indagações que não só envolvem </w:t>
      </w:r>
      <w:r w:rsidR="00271777" w:rsidRPr="006622D7">
        <w:rPr>
          <w:rFonts w:ascii="Times New Roman" w:hAnsi="Times New Roman" w:cs="Times New Roman"/>
          <w:sz w:val="24"/>
          <w:szCs w:val="24"/>
          <w:lang w:val="pt"/>
        </w:rPr>
        <w:t>perspectivas</w:t>
      </w:r>
      <w:r w:rsidRPr="006622D7">
        <w:rPr>
          <w:rFonts w:ascii="Times New Roman" w:hAnsi="Times New Roman" w:cs="Times New Roman"/>
          <w:sz w:val="24"/>
          <w:szCs w:val="24"/>
          <w:lang w:val="pt"/>
        </w:rPr>
        <w:t xml:space="preserve"> éticas, mas também jurídicas. Primeiramente, devemos lembrar que nesse tipo de maternidade poderemos ter diversas "combinações". À exemplo, podemos ter situações em que existirão três figuras, a saber, a pessoa que idealizou a maternidade, a pessoa que doou o óvulo e a que doou o útero para que se concretizasse essa maternidade. Vale destacar que, para o estudo em foco, nos atemos, principalmente, as indagações para o caso da maternidade de substituição onde pessoa que idealizou a maternidade </w:t>
      </w:r>
      <w:r w:rsidRPr="006622D7">
        <w:rPr>
          <w:rFonts w:ascii="Times New Roman" w:hAnsi="Times New Roman" w:cs="Times New Roman"/>
          <w:sz w:val="24"/>
          <w:szCs w:val="24"/>
          <w:lang w:val="pt"/>
        </w:rPr>
        <w:lastRenderedPageBreak/>
        <w:t>é a mesma que doou o óvu</w:t>
      </w:r>
      <w:r w:rsidR="00271777" w:rsidRPr="006622D7">
        <w:rPr>
          <w:rFonts w:ascii="Times New Roman" w:hAnsi="Times New Roman" w:cs="Times New Roman"/>
          <w:sz w:val="24"/>
          <w:szCs w:val="24"/>
          <w:lang w:val="pt"/>
        </w:rPr>
        <w:t>lo a terceiro que doou o útero.</w:t>
      </w:r>
    </w:p>
    <w:p w:rsidR="00271777" w:rsidRPr="006622D7" w:rsidRDefault="005B5AC4" w:rsidP="00271777">
      <w:pPr>
        <w:widowControl w:val="0"/>
        <w:autoSpaceDE w:val="0"/>
        <w:autoSpaceDN w:val="0"/>
        <w:adjustRightInd w:val="0"/>
        <w:spacing w:after="0" w:line="360" w:lineRule="auto"/>
        <w:ind w:firstLine="1134"/>
        <w:jc w:val="both"/>
        <w:rPr>
          <w:rFonts w:ascii="Times New Roman" w:hAnsi="Times New Roman" w:cs="Times New Roman"/>
          <w:sz w:val="24"/>
          <w:szCs w:val="24"/>
          <w:lang w:val="pt"/>
        </w:rPr>
      </w:pPr>
      <w:r w:rsidRPr="006622D7">
        <w:rPr>
          <w:rFonts w:ascii="Times New Roman" w:hAnsi="Times New Roman" w:cs="Times New Roman"/>
          <w:sz w:val="24"/>
          <w:szCs w:val="24"/>
          <w:lang w:val="pt"/>
        </w:rPr>
        <w:t xml:space="preserve">Superado tal esclarecimento quanto ao direcionamento do trabalho, importante é afirmar que a maternidade de substituição, frente a sua particularidade recente e inovadora, gera para direito de família questionamentos aos seus institutos basilares, questionamentos estes que o Direito deve amparar, no caso de não haver amparo legal, conforme trataremos nos itens </w:t>
      </w:r>
      <w:r w:rsidR="00271777" w:rsidRPr="006622D7">
        <w:rPr>
          <w:rFonts w:ascii="Times New Roman" w:hAnsi="Times New Roman" w:cs="Times New Roman"/>
          <w:sz w:val="24"/>
          <w:szCs w:val="24"/>
          <w:lang w:val="pt"/>
        </w:rPr>
        <w:t>seguintes.</w:t>
      </w:r>
    </w:p>
    <w:p w:rsidR="00271777" w:rsidRPr="006622D7" w:rsidRDefault="005B5AC4" w:rsidP="00271777">
      <w:pPr>
        <w:widowControl w:val="0"/>
        <w:autoSpaceDE w:val="0"/>
        <w:autoSpaceDN w:val="0"/>
        <w:adjustRightInd w:val="0"/>
        <w:spacing w:after="0" w:line="360" w:lineRule="auto"/>
        <w:ind w:firstLine="1134"/>
        <w:jc w:val="both"/>
        <w:rPr>
          <w:rFonts w:ascii="Times New Roman" w:hAnsi="Times New Roman" w:cs="Times New Roman"/>
          <w:sz w:val="24"/>
          <w:szCs w:val="24"/>
          <w:lang w:val="pt"/>
        </w:rPr>
      </w:pPr>
      <w:r w:rsidRPr="006622D7">
        <w:rPr>
          <w:rFonts w:ascii="Times New Roman" w:hAnsi="Times New Roman" w:cs="Times New Roman"/>
          <w:sz w:val="24"/>
          <w:szCs w:val="24"/>
          <w:lang w:val="pt"/>
        </w:rPr>
        <w:t xml:space="preserve">As questões suscitadas pela maternidade de substituição giram em torno da maternidade, paternidade, filiação e responsabilidade parental. Aqui entendemos que, existe a possibilidade de as duas "mães" quererem para si a criança gerada, o que gerará um conflito não somente quanto a natureza jurídica da relação entre a idealizadora doadora do óvulo e a doadora do útero, como também fará surgirem dúvidas quanto a filiação dessa criança, indagando-se de tal </w:t>
      </w:r>
      <w:r w:rsidR="00271777" w:rsidRPr="006622D7">
        <w:rPr>
          <w:rFonts w:ascii="Times New Roman" w:hAnsi="Times New Roman" w:cs="Times New Roman"/>
          <w:sz w:val="24"/>
          <w:szCs w:val="24"/>
          <w:lang w:val="pt"/>
        </w:rPr>
        <w:t>forma quem seria a mãe de fato.</w:t>
      </w:r>
    </w:p>
    <w:p w:rsidR="00271777" w:rsidRPr="006622D7" w:rsidRDefault="005B5AC4" w:rsidP="00271777">
      <w:pPr>
        <w:widowControl w:val="0"/>
        <w:autoSpaceDE w:val="0"/>
        <w:autoSpaceDN w:val="0"/>
        <w:adjustRightInd w:val="0"/>
        <w:spacing w:after="0" w:line="360" w:lineRule="auto"/>
        <w:ind w:firstLine="1134"/>
        <w:jc w:val="both"/>
        <w:rPr>
          <w:rFonts w:ascii="Times New Roman" w:hAnsi="Times New Roman" w:cs="Times New Roman"/>
          <w:sz w:val="24"/>
          <w:szCs w:val="24"/>
          <w:lang w:val="pt"/>
        </w:rPr>
      </w:pPr>
      <w:r w:rsidRPr="006622D7">
        <w:rPr>
          <w:rFonts w:ascii="Times New Roman" w:hAnsi="Times New Roman" w:cs="Times New Roman"/>
          <w:sz w:val="24"/>
          <w:szCs w:val="24"/>
          <w:lang w:val="pt"/>
        </w:rPr>
        <w:t xml:space="preserve">Outro problema possível, que também adentra a seara do Direito de Família, é no caso da doadora ser casada, pois surge a ideia de que poderia esse marido ser considerado pai dessa criança. E, por conseguinte, ainda existe um problema ainda maior, que é a possibilidade de ambas as "mães" desistirem da criança, não o querendo mais para si, por decisão pura e simples ou pelo fato da criança ter nascido com alguma má </w:t>
      </w:r>
      <w:r w:rsidR="00271777" w:rsidRPr="006622D7">
        <w:rPr>
          <w:rFonts w:ascii="Times New Roman" w:hAnsi="Times New Roman" w:cs="Times New Roman"/>
          <w:sz w:val="24"/>
          <w:szCs w:val="24"/>
          <w:lang w:val="pt"/>
        </w:rPr>
        <w:t>formação genética, por exemplo.</w:t>
      </w:r>
    </w:p>
    <w:p w:rsidR="00271777" w:rsidRPr="006622D7" w:rsidRDefault="005B5AC4" w:rsidP="00271777">
      <w:pPr>
        <w:widowControl w:val="0"/>
        <w:autoSpaceDE w:val="0"/>
        <w:autoSpaceDN w:val="0"/>
        <w:adjustRightInd w:val="0"/>
        <w:spacing w:after="0" w:line="360" w:lineRule="auto"/>
        <w:ind w:firstLine="1134"/>
        <w:jc w:val="both"/>
        <w:rPr>
          <w:rFonts w:ascii="Times New Roman" w:hAnsi="Times New Roman" w:cs="Times New Roman"/>
          <w:sz w:val="24"/>
          <w:szCs w:val="24"/>
          <w:lang w:val="pt"/>
        </w:rPr>
      </w:pPr>
      <w:r w:rsidRPr="006622D7">
        <w:rPr>
          <w:rFonts w:ascii="Times New Roman" w:hAnsi="Times New Roman" w:cs="Times New Roman"/>
          <w:sz w:val="24"/>
          <w:szCs w:val="24"/>
          <w:lang w:val="pt"/>
        </w:rPr>
        <w:t xml:space="preserve">É pertinente afirmar que, tais questionamentos geram "abalos" principalmente para a criança, pois a partir da existências dos mesmos percebe-se uma grande insegurança quanto a proteção e amparo paro aquele, sendo salutar discussões sobre a temática para que se encontrem </w:t>
      </w:r>
      <w:r w:rsidR="00271777" w:rsidRPr="006622D7">
        <w:rPr>
          <w:rFonts w:ascii="Times New Roman" w:hAnsi="Times New Roman" w:cs="Times New Roman"/>
          <w:sz w:val="24"/>
          <w:szCs w:val="24"/>
          <w:lang w:val="pt"/>
        </w:rPr>
        <w:t>soluções</w:t>
      </w:r>
      <w:r w:rsidRPr="006622D7">
        <w:rPr>
          <w:rFonts w:ascii="Times New Roman" w:hAnsi="Times New Roman" w:cs="Times New Roman"/>
          <w:sz w:val="24"/>
          <w:szCs w:val="24"/>
          <w:lang w:val="pt"/>
        </w:rPr>
        <w:t xml:space="preserve"> efetivas em âmbito </w:t>
      </w:r>
      <w:r w:rsidR="00271777" w:rsidRPr="006622D7">
        <w:rPr>
          <w:rFonts w:ascii="Times New Roman" w:hAnsi="Times New Roman" w:cs="Times New Roman"/>
          <w:sz w:val="24"/>
          <w:szCs w:val="24"/>
          <w:lang w:val="pt"/>
        </w:rPr>
        <w:t>jurídico</w:t>
      </w:r>
      <w:r w:rsidRPr="006622D7">
        <w:rPr>
          <w:rFonts w:ascii="Times New Roman" w:hAnsi="Times New Roman" w:cs="Times New Roman"/>
          <w:sz w:val="24"/>
          <w:szCs w:val="24"/>
          <w:lang w:val="pt"/>
        </w:rPr>
        <w:t>, a fim de fornecer amparo suficiente para se dirimir dúvidas, principalmente quanto a filiação. Pois, a dúvida acerca desta, além de gerar insegurança física e psicológica, é sabido que a filiação envolve diretamente direito p</w:t>
      </w:r>
      <w:r w:rsidR="00271777" w:rsidRPr="006622D7">
        <w:rPr>
          <w:rFonts w:ascii="Times New Roman" w:hAnsi="Times New Roman" w:cs="Times New Roman"/>
          <w:sz w:val="24"/>
          <w:szCs w:val="24"/>
          <w:lang w:val="pt"/>
        </w:rPr>
        <w:t>atrimoniais e não patrimoniais.</w:t>
      </w:r>
    </w:p>
    <w:p w:rsidR="005B5AC4" w:rsidRPr="006622D7" w:rsidRDefault="005B5AC4" w:rsidP="00271777">
      <w:pPr>
        <w:widowControl w:val="0"/>
        <w:autoSpaceDE w:val="0"/>
        <w:autoSpaceDN w:val="0"/>
        <w:adjustRightInd w:val="0"/>
        <w:spacing w:after="0" w:line="360" w:lineRule="auto"/>
        <w:ind w:firstLine="1134"/>
        <w:jc w:val="both"/>
        <w:rPr>
          <w:rFonts w:ascii="Times New Roman" w:hAnsi="Times New Roman" w:cs="Times New Roman"/>
          <w:sz w:val="24"/>
          <w:szCs w:val="24"/>
          <w:lang w:val="pt"/>
        </w:rPr>
      </w:pPr>
      <w:r w:rsidRPr="006622D7">
        <w:rPr>
          <w:rFonts w:ascii="Times New Roman" w:hAnsi="Times New Roman" w:cs="Times New Roman"/>
          <w:sz w:val="24"/>
          <w:szCs w:val="24"/>
          <w:lang w:val="pt"/>
        </w:rPr>
        <w:t>Lembrando que cabe, antes de mais nada, à essa criança o direito fundamental à identidade e à ampla proteção e segurança, devendo o Estado protegê-la ante a qualquer conflito entre filiação, para que não haja cerceamento de direitos. E, será justamente para se compreender esses conflitos e apontar possíveis soluções em âmbito do ordenamento jurídico brasileiro que seguem os tópicos a seguir.</w:t>
      </w:r>
    </w:p>
    <w:p w:rsidR="00271777" w:rsidRPr="006622D7" w:rsidRDefault="00271777" w:rsidP="005B5AC4">
      <w:pPr>
        <w:widowControl w:val="0"/>
        <w:autoSpaceDE w:val="0"/>
        <w:autoSpaceDN w:val="0"/>
        <w:adjustRightInd w:val="0"/>
        <w:spacing w:after="0" w:line="360" w:lineRule="auto"/>
        <w:jc w:val="both"/>
        <w:rPr>
          <w:rFonts w:ascii="Times New Roman" w:hAnsi="Times New Roman" w:cs="Times New Roman"/>
          <w:sz w:val="24"/>
          <w:szCs w:val="24"/>
          <w:lang w:val="pt"/>
        </w:rPr>
      </w:pPr>
    </w:p>
    <w:p w:rsidR="001467C7" w:rsidRPr="006622D7" w:rsidRDefault="001467C7" w:rsidP="009B1466">
      <w:pPr>
        <w:widowControl w:val="0"/>
        <w:autoSpaceDE w:val="0"/>
        <w:autoSpaceDN w:val="0"/>
        <w:adjustRightInd w:val="0"/>
        <w:spacing w:after="0" w:line="360" w:lineRule="auto"/>
        <w:ind w:left="284" w:hanging="284"/>
        <w:jc w:val="both"/>
        <w:rPr>
          <w:rFonts w:ascii="Times New Roman" w:hAnsi="Times New Roman"/>
          <w:b/>
          <w:sz w:val="24"/>
          <w:szCs w:val="24"/>
          <w:lang w:val="pt"/>
        </w:rPr>
      </w:pPr>
      <w:r w:rsidRPr="006622D7">
        <w:rPr>
          <w:rFonts w:ascii="Times New Roman" w:hAnsi="Times New Roman"/>
          <w:b/>
          <w:sz w:val="24"/>
          <w:szCs w:val="24"/>
          <w:lang w:val="pt"/>
        </w:rPr>
        <w:t>4 ANÁLISE DAS QUESTÕES PERTINENTES E DIRECIONAMENTO DADO PELA LEGISLAÇÃO, DOUTRINA E JURISPRUDÊNCIAS SOBRE MATERNIDADE DE SUBSTIUIÇÃO DE ACORDO COM ORDENAMENTO VIGENTE</w:t>
      </w:r>
    </w:p>
    <w:p w:rsidR="00C74155" w:rsidRPr="006622D7" w:rsidRDefault="00C74155" w:rsidP="001467C7">
      <w:pPr>
        <w:widowControl w:val="0"/>
        <w:autoSpaceDE w:val="0"/>
        <w:autoSpaceDN w:val="0"/>
        <w:adjustRightInd w:val="0"/>
        <w:spacing w:after="0" w:line="360" w:lineRule="auto"/>
        <w:jc w:val="both"/>
        <w:rPr>
          <w:rFonts w:ascii="Times New Roman" w:hAnsi="Times New Roman"/>
          <w:sz w:val="24"/>
          <w:szCs w:val="24"/>
          <w:lang w:val="pt"/>
        </w:rPr>
      </w:pPr>
    </w:p>
    <w:p w:rsidR="00271777" w:rsidRPr="006622D7" w:rsidRDefault="005B5AC4" w:rsidP="00271777">
      <w:pPr>
        <w:widowControl w:val="0"/>
        <w:autoSpaceDE w:val="0"/>
        <w:autoSpaceDN w:val="0"/>
        <w:adjustRightInd w:val="0"/>
        <w:spacing w:after="0" w:line="360" w:lineRule="auto"/>
        <w:ind w:firstLine="1134"/>
        <w:jc w:val="both"/>
        <w:rPr>
          <w:rFonts w:ascii="Times New Roman" w:hAnsi="Times New Roman" w:cs="Times New Roman"/>
          <w:sz w:val="24"/>
          <w:szCs w:val="24"/>
          <w:lang w:val="pt"/>
        </w:rPr>
      </w:pPr>
      <w:r w:rsidRPr="006622D7">
        <w:rPr>
          <w:rFonts w:ascii="Times New Roman" w:hAnsi="Times New Roman" w:cs="Times New Roman"/>
          <w:sz w:val="24"/>
          <w:szCs w:val="24"/>
          <w:lang w:val="pt"/>
        </w:rPr>
        <w:lastRenderedPageBreak/>
        <w:t>A prática da maternidade de substituição, embora seja recente e provoque diversas dúvidas tanto de cunho ético quanto jurídico, é mais frequente do que se possa imaginar, fazendo com que se acentue a pertinência de uma análise do tratamento que lhe é oferecido pelo ordenamento jurídico pátrio, sem contudo, deixar de se valer das possi</w:t>
      </w:r>
      <w:r w:rsidR="00271777" w:rsidRPr="006622D7">
        <w:rPr>
          <w:rFonts w:ascii="Times New Roman" w:hAnsi="Times New Roman" w:cs="Times New Roman"/>
          <w:sz w:val="24"/>
          <w:szCs w:val="24"/>
          <w:lang w:val="pt"/>
        </w:rPr>
        <w:t>bilidades do Direito comparado.</w:t>
      </w:r>
    </w:p>
    <w:p w:rsidR="005B5AC4" w:rsidRPr="006622D7" w:rsidRDefault="005B5AC4" w:rsidP="00271777">
      <w:pPr>
        <w:widowControl w:val="0"/>
        <w:autoSpaceDE w:val="0"/>
        <w:autoSpaceDN w:val="0"/>
        <w:adjustRightInd w:val="0"/>
        <w:spacing w:after="0" w:line="360" w:lineRule="auto"/>
        <w:ind w:firstLine="1134"/>
        <w:jc w:val="both"/>
        <w:rPr>
          <w:rFonts w:ascii="Times New Roman" w:hAnsi="Times New Roman" w:cs="Times New Roman"/>
          <w:sz w:val="24"/>
          <w:szCs w:val="24"/>
          <w:lang w:val="pt"/>
        </w:rPr>
      </w:pPr>
      <w:r w:rsidRPr="006622D7">
        <w:rPr>
          <w:rFonts w:ascii="Times New Roman" w:hAnsi="Times New Roman" w:cs="Times New Roman"/>
          <w:sz w:val="24"/>
          <w:szCs w:val="24"/>
          <w:lang w:val="pt"/>
        </w:rPr>
        <w:t>Por isso, o presente trabalho, nesse momento, pretende tecer comentários referentes às discussões atinentes à essa temática em âmbito jurídico, buscando assim, compreender a problemática trazida para o Direito ao se deparar com uma nova realidade da família brasileira, fazendo com haja a necessidade de se repensar alguns institutos do direito de família, bem como a própria aplicabilidade do Direito nesses casos.</w:t>
      </w:r>
    </w:p>
    <w:p w:rsidR="00C74155" w:rsidRPr="006622D7" w:rsidRDefault="00C74155" w:rsidP="001467C7">
      <w:pPr>
        <w:widowControl w:val="0"/>
        <w:autoSpaceDE w:val="0"/>
        <w:autoSpaceDN w:val="0"/>
        <w:adjustRightInd w:val="0"/>
        <w:spacing w:after="0" w:line="360" w:lineRule="auto"/>
        <w:jc w:val="both"/>
        <w:rPr>
          <w:rFonts w:ascii="Times New Roman" w:hAnsi="Times New Roman"/>
          <w:sz w:val="24"/>
          <w:szCs w:val="24"/>
          <w:lang w:val="pt"/>
        </w:rPr>
      </w:pPr>
    </w:p>
    <w:p w:rsidR="00C74155" w:rsidRPr="006622D7" w:rsidRDefault="001467C7" w:rsidP="001467C7">
      <w:pPr>
        <w:widowControl w:val="0"/>
        <w:autoSpaceDE w:val="0"/>
        <w:autoSpaceDN w:val="0"/>
        <w:adjustRightInd w:val="0"/>
        <w:spacing w:after="0" w:line="360" w:lineRule="auto"/>
        <w:jc w:val="both"/>
        <w:rPr>
          <w:rFonts w:ascii="Times New Roman" w:hAnsi="Times New Roman"/>
          <w:b/>
          <w:sz w:val="24"/>
          <w:szCs w:val="24"/>
          <w:lang w:val="pt"/>
        </w:rPr>
      </w:pPr>
      <w:r w:rsidRPr="006622D7">
        <w:rPr>
          <w:rFonts w:ascii="Times New Roman" w:hAnsi="Times New Roman"/>
          <w:b/>
          <w:sz w:val="24"/>
          <w:szCs w:val="24"/>
          <w:lang w:val="pt"/>
        </w:rPr>
        <w:t>4.1 Discussões acerca da maternidade de substituição em âmbito jurídico</w:t>
      </w:r>
    </w:p>
    <w:p w:rsidR="00C74155" w:rsidRPr="006622D7" w:rsidRDefault="00C74155" w:rsidP="001467C7">
      <w:pPr>
        <w:widowControl w:val="0"/>
        <w:autoSpaceDE w:val="0"/>
        <w:autoSpaceDN w:val="0"/>
        <w:adjustRightInd w:val="0"/>
        <w:spacing w:after="0" w:line="360" w:lineRule="auto"/>
        <w:jc w:val="both"/>
        <w:rPr>
          <w:rFonts w:ascii="Times New Roman" w:hAnsi="Times New Roman"/>
          <w:sz w:val="24"/>
          <w:szCs w:val="24"/>
          <w:lang w:val="pt"/>
        </w:rPr>
      </w:pPr>
    </w:p>
    <w:p w:rsidR="00815F7C" w:rsidRPr="006622D7" w:rsidRDefault="0045742B" w:rsidP="0045742B">
      <w:pPr>
        <w:widowControl w:val="0"/>
        <w:autoSpaceDE w:val="0"/>
        <w:autoSpaceDN w:val="0"/>
        <w:adjustRightInd w:val="0"/>
        <w:spacing w:after="0" w:line="360" w:lineRule="auto"/>
        <w:ind w:firstLine="1134"/>
        <w:jc w:val="both"/>
        <w:rPr>
          <w:rFonts w:ascii="Times New Roman" w:hAnsi="Times New Roman" w:cs="Times New Roman"/>
          <w:sz w:val="24"/>
          <w:szCs w:val="24"/>
        </w:rPr>
      </w:pPr>
      <w:r w:rsidRPr="006622D7">
        <w:rPr>
          <w:rFonts w:ascii="Times New Roman" w:hAnsi="Times New Roman" w:cs="Times New Roman"/>
          <w:sz w:val="24"/>
          <w:szCs w:val="24"/>
          <w:lang w:val="pt"/>
        </w:rPr>
        <w:t xml:space="preserve">A </w:t>
      </w:r>
      <w:r w:rsidRPr="006622D7">
        <w:rPr>
          <w:rFonts w:ascii="Times New Roman" w:hAnsi="Times New Roman" w:cs="Times New Roman"/>
          <w:sz w:val="24"/>
          <w:szCs w:val="24"/>
        </w:rPr>
        <w:t>Constituição Federal declara em seu Art. 226, § 7º, regulamentado pela Lei 9.263/96, de 12 de janeiro de 1996, o direito ao planejamento familiar. Sob esta denominação, entende-se a livre escolha do casal no que diz respeito à reprodução, desde que tenha informações suficientes e acesso aos meios de contracepção adequados. Mediante o exposto, reafirma-se ser legitimamente aceitável que as pessoas atingidas pela infertilidade tenham a oportunidade de recorrer às técnicas de procriação artificial, a fim de satisfazer o desejo natural de ser pai e mãe biologicamente.</w:t>
      </w:r>
    </w:p>
    <w:p w:rsidR="0045742B" w:rsidRPr="006622D7" w:rsidRDefault="0045742B" w:rsidP="0045742B">
      <w:pPr>
        <w:widowControl w:val="0"/>
        <w:autoSpaceDE w:val="0"/>
        <w:autoSpaceDN w:val="0"/>
        <w:adjustRightInd w:val="0"/>
        <w:spacing w:after="0" w:line="360" w:lineRule="auto"/>
        <w:ind w:firstLine="1134"/>
        <w:jc w:val="both"/>
        <w:rPr>
          <w:rFonts w:ascii="Times New Roman" w:hAnsi="Times New Roman" w:cs="Times New Roman"/>
          <w:sz w:val="24"/>
          <w:szCs w:val="24"/>
        </w:rPr>
      </w:pPr>
      <w:r w:rsidRPr="006622D7">
        <w:rPr>
          <w:rFonts w:ascii="Times New Roman" w:hAnsi="Times New Roman" w:cs="Times New Roman"/>
          <w:sz w:val="24"/>
          <w:szCs w:val="24"/>
        </w:rPr>
        <w:t>Diante disso, quais são os limites jurídicos enfrentados nessa questão? No Brasil, por exemplo, há regulamentação legal para a efetivação de tal procedimento?</w:t>
      </w:r>
    </w:p>
    <w:p w:rsidR="008D0440" w:rsidRPr="006622D7" w:rsidRDefault="008D0440" w:rsidP="008D0440">
      <w:pPr>
        <w:widowControl w:val="0"/>
        <w:autoSpaceDE w:val="0"/>
        <w:autoSpaceDN w:val="0"/>
        <w:adjustRightInd w:val="0"/>
        <w:spacing w:after="0" w:line="360" w:lineRule="auto"/>
        <w:ind w:firstLine="1134"/>
        <w:jc w:val="both"/>
        <w:rPr>
          <w:rFonts w:ascii="Times New Roman" w:hAnsi="Times New Roman" w:cs="Times New Roman"/>
          <w:sz w:val="24"/>
          <w:szCs w:val="24"/>
          <w:lang w:val="pt"/>
        </w:rPr>
      </w:pPr>
      <w:r w:rsidRPr="006622D7">
        <w:rPr>
          <w:rFonts w:ascii="Times New Roman" w:hAnsi="Times New Roman" w:cs="Times New Roman"/>
          <w:sz w:val="24"/>
          <w:szCs w:val="24"/>
          <w:lang w:val="pt"/>
        </w:rPr>
        <w:t>É importante compreender, no cenário jurídico brasileiro atual, qual é o amparo legal para situação de reprodução assistida, bem como, consequentemente, para maternidade de substituição. De tal forma, observa-se que, no que concerne a regulamentação, é sabido que, no Brasil, tal prática recebe amparo pela Resolução nº. 1.358/92 do Conselho Federal de Medicina, contudo, tal regulamentação não possui força de lei.</w:t>
      </w:r>
      <w:r w:rsidR="0045742B" w:rsidRPr="006622D7">
        <w:rPr>
          <w:rFonts w:ascii="Times New Roman" w:hAnsi="Times New Roman" w:cs="Times New Roman"/>
          <w:sz w:val="24"/>
          <w:szCs w:val="24"/>
        </w:rPr>
        <w:t xml:space="preserve"> </w:t>
      </w:r>
      <w:r w:rsidRPr="006622D7">
        <w:rPr>
          <w:rFonts w:ascii="Times New Roman" w:hAnsi="Times New Roman" w:cs="Times New Roman"/>
          <w:sz w:val="24"/>
          <w:szCs w:val="24"/>
          <w:lang w:val="pt"/>
        </w:rPr>
        <w:t>E, dessa maneira, por conseguinte, não há de se falar em implicação de sanções. Porém, há de se lembrar que, com isso existe a promoção da regulamentação de tal prática de modo a indicar parâmetros para que a mesma ocorra regularmente, para que dessa forma exista a possibilidade de afastar o intuito mercantil (não que isso de fato traduza a realidade).</w:t>
      </w:r>
    </w:p>
    <w:p w:rsidR="00016BEF" w:rsidRPr="006622D7" w:rsidRDefault="005B5AC4" w:rsidP="00016BEF">
      <w:pPr>
        <w:widowControl w:val="0"/>
        <w:autoSpaceDE w:val="0"/>
        <w:autoSpaceDN w:val="0"/>
        <w:adjustRightInd w:val="0"/>
        <w:spacing w:after="0" w:line="360" w:lineRule="auto"/>
        <w:ind w:firstLine="1134"/>
        <w:jc w:val="both"/>
        <w:rPr>
          <w:rFonts w:ascii="Times New Roman" w:hAnsi="Times New Roman" w:cs="Times New Roman"/>
          <w:sz w:val="24"/>
          <w:szCs w:val="24"/>
          <w:lang w:val="pt"/>
        </w:rPr>
      </w:pPr>
      <w:r w:rsidRPr="006622D7">
        <w:rPr>
          <w:rFonts w:ascii="Times New Roman" w:hAnsi="Times New Roman" w:cs="Times New Roman"/>
          <w:sz w:val="24"/>
          <w:szCs w:val="24"/>
          <w:lang w:val="pt"/>
        </w:rPr>
        <w:t>Con</w:t>
      </w:r>
      <w:r w:rsidR="00815F7C" w:rsidRPr="006622D7">
        <w:rPr>
          <w:rFonts w:ascii="Times New Roman" w:hAnsi="Times New Roman" w:cs="Times New Roman"/>
          <w:sz w:val="24"/>
          <w:szCs w:val="24"/>
          <w:lang w:val="pt"/>
        </w:rPr>
        <w:t xml:space="preserve">tudo, há de se mencionar que </w:t>
      </w:r>
      <w:r w:rsidRPr="006622D7">
        <w:rPr>
          <w:rFonts w:ascii="Times New Roman" w:hAnsi="Times New Roman" w:cs="Times New Roman"/>
          <w:sz w:val="24"/>
          <w:szCs w:val="24"/>
          <w:lang w:val="pt"/>
        </w:rPr>
        <w:t>a regulamentação do referido C</w:t>
      </w:r>
      <w:r w:rsidR="00815F7C" w:rsidRPr="006622D7">
        <w:rPr>
          <w:rFonts w:ascii="Times New Roman" w:hAnsi="Times New Roman" w:cs="Times New Roman"/>
          <w:sz w:val="24"/>
          <w:szCs w:val="24"/>
          <w:lang w:val="pt"/>
        </w:rPr>
        <w:t>onselho, anteriormente comentada</w:t>
      </w:r>
      <w:r w:rsidRPr="006622D7">
        <w:rPr>
          <w:rFonts w:ascii="Times New Roman" w:hAnsi="Times New Roman" w:cs="Times New Roman"/>
          <w:sz w:val="24"/>
          <w:szCs w:val="24"/>
          <w:lang w:val="pt"/>
        </w:rPr>
        <w:t xml:space="preserve">, até possibilita um tratamento por meio de restrições à maternidade de substituição, entretanto, tal resolução é incipiente, haja vista que, trata-se de norma </w:t>
      </w:r>
      <w:proofErr w:type="spellStart"/>
      <w:r w:rsidRPr="006622D7">
        <w:rPr>
          <w:rFonts w:ascii="Times New Roman" w:hAnsi="Times New Roman" w:cs="Times New Roman"/>
          <w:sz w:val="24"/>
          <w:szCs w:val="24"/>
          <w:lang w:val="pt"/>
        </w:rPr>
        <w:lastRenderedPageBreak/>
        <w:t>infralegal</w:t>
      </w:r>
      <w:proofErr w:type="spellEnd"/>
      <w:r w:rsidRPr="006622D7">
        <w:rPr>
          <w:rFonts w:ascii="Times New Roman" w:hAnsi="Times New Roman" w:cs="Times New Roman"/>
          <w:sz w:val="24"/>
          <w:szCs w:val="24"/>
          <w:lang w:val="pt"/>
        </w:rPr>
        <w:t>. Desse modo, é salutar a interferência do Direito em meio a tamanha precariedade normativa.</w:t>
      </w:r>
    </w:p>
    <w:p w:rsidR="00016BEF" w:rsidRPr="006622D7" w:rsidRDefault="005B5AC4" w:rsidP="00016BEF">
      <w:pPr>
        <w:widowControl w:val="0"/>
        <w:autoSpaceDE w:val="0"/>
        <w:autoSpaceDN w:val="0"/>
        <w:adjustRightInd w:val="0"/>
        <w:spacing w:after="0" w:line="360" w:lineRule="auto"/>
        <w:ind w:firstLine="1134"/>
        <w:jc w:val="both"/>
        <w:rPr>
          <w:rFonts w:ascii="Times New Roman" w:hAnsi="Times New Roman" w:cs="Times New Roman"/>
          <w:sz w:val="24"/>
          <w:szCs w:val="24"/>
          <w:lang w:val="pt"/>
        </w:rPr>
      </w:pPr>
      <w:r w:rsidRPr="006622D7">
        <w:rPr>
          <w:rFonts w:ascii="Times New Roman" w:hAnsi="Times New Roman" w:cs="Times New Roman"/>
          <w:sz w:val="24"/>
          <w:szCs w:val="24"/>
          <w:lang w:val="pt"/>
        </w:rPr>
        <w:t>Dentre as indagações pertinentes no tocante a maternidade de substituição em âmbito jurídico, temos a questão da natureza jurídica dessa maternidade substituta, bem como também temos a problemática de quando ambas as mães, a que idealizou a maternidade e a que doou o útero, pretendem assumir a maternidade, gerando assim um conflito. Existindo também críticas por tal acordo constituir ameaça à dignidade da criança, entre outros conflitos.</w:t>
      </w:r>
    </w:p>
    <w:p w:rsidR="00016BEF" w:rsidRPr="006622D7" w:rsidRDefault="005B5AC4" w:rsidP="00016BEF">
      <w:pPr>
        <w:widowControl w:val="0"/>
        <w:autoSpaceDE w:val="0"/>
        <w:autoSpaceDN w:val="0"/>
        <w:adjustRightInd w:val="0"/>
        <w:spacing w:after="0" w:line="360" w:lineRule="auto"/>
        <w:ind w:firstLine="1134"/>
        <w:jc w:val="both"/>
        <w:rPr>
          <w:rFonts w:ascii="Times New Roman" w:hAnsi="Times New Roman" w:cs="Times New Roman"/>
          <w:sz w:val="24"/>
          <w:szCs w:val="24"/>
          <w:lang w:val="pt"/>
        </w:rPr>
      </w:pPr>
      <w:r w:rsidRPr="006622D7">
        <w:rPr>
          <w:rFonts w:ascii="Times New Roman" w:hAnsi="Times New Roman" w:cs="Times New Roman"/>
          <w:sz w:val="24"/>
          <w:szCs w:val="24"/>
          <w:lang w:val="pt"/>
        </w:rPr>
        <w:t>Conforme assevera Martins et. al (2009)</w:t>
      </w:r>
      <w:r w:rsidR="00016BEF" w:rsidRPr="006622D7">
        <w:rPr>
          <w:rFonts w:ascii="Times New Roman" w:hAnsi="Times New Roman" w:cs="Times New Roman"/>
          <w:sz w:val="24"/>
          <w:szCs w:val="24"/>
          <w:lang w:val="pt"/>
        </w:rPr>
        <w:t>,</w:t>
      </w:r>
      <w:r w:rsidRPr="006622D7">
        <w:rPr>
          <w:rFonts w:ascii="Times New Roman" w:hAnsi="Times New Roman" w:cs="Times New Roman"/>
          <w:sz w:val="24"/>
          <w:szCs w:val="24"/>
          <w:lang w:val="pt"/>
        </w:rPr>
        <w:t xml:space="preserve"> existe uma grande polêmica que gira em torno da natureza jurídicas da Maternidade de Substituição, onde, atualmente, nos EUA </w:t>
      </w:r>
      <w:r w:rsidR="00016BEF" w:rsidRPr="006622D7">
        <w:rPr>
          <w:rFonts w:ascii="Times New Roman" w:hAnsi="Times New Roman" w:cs="Times New Roman"/>
          <w:sz w:val="24"/>
          <w:szCs w:val="24"/>
          <w:lang w:val="pt"/>
        </w:rPr>
        <w:t>e na Índia a técnica é aceita</w:t>
      </w:r>
      <w:r w:rsidRPr="006622D7">
        <w:rPr>
          <w:rFonts w:ascii="Times New Roman" w:hAnsi="Times New Roman" w:cs="Times New Roman"/>
          <w:sz w:val="24"/>
          <w:szCs w:val="24"/>
          <w:lang w:val="pt"/>
        </w:rPr>
        <w:t xml:space="preserve"> e realizada por meio de Contrato de Gestação, no qual a mãe substituta obriga-se a entregar o bebê aos pais que idealizaram o projeto parental, logo após o parto. Contudo, tal tratamento dado é criticado pois fere a dignidade da criança, pois de acordo com tais críticas, não pode a criança ser objeto de contrato, muito menos antes de nascer.</w:t>
      </w:r>
    </w:p>
    <w:p w:rsidR="005B5AC4" w:rsidRPr="006622D7" w:rsidRDefault="005B5AC4" w:rsidP="00016BEF">
      <w:pPr>
        <w:widowControl w:val="0"/>
        <w:autoSpaceDE w:val="0"/>
        <w:autoSpaceDN w:val="0"/>
        <w:adjustRightInd w:val="0"/>
        <w:spacing w:after="0" w:line="360" w:lineRule="auto"/>
        <w:ind w:firstLine="1134"/>
        <w:jc w:val="both"/>
        <w:rPr>
          <w:rFonts w:ascii="Times New Roman" w:hAnsi="Times New Roman" w:cs="Times New Roman"/>
          <w:sz w:val="24"/>
          <w:szCs w:val="24"/>
          <w:lang w:val="pt"/>
        </w:rPr>
      </w:pPr>
      <w:r w:rsidRPr="006622D7">
        <w:rPr>
          <w:rFonts w:ascii="Times New Roman" w:hAnsi="Times New Roman" w:cs="Times New Roman"/>
          <w:sz w:val="24"/>
          <w:szCs w:val="24"/>
          <w:lang w:val="pt"/>
        </w:rPr>
        <w:t xml:space="preserve">É pertinente afirmar que, de acordo com Guilherme Oliveira(1992), existe uma corrente na qual se dá uma tratamento à maternidade de substituição como algo similar a adoção. Lembrando que, para </w:t>
      </w:r>
      <w:proofErr w:type="spellStart"/>
      <w:r w:rsidRPr="006622D7">
        <w:rPr>
          <w:rFonts w:ascii="Times New Roman" w:hAnsi="Times New Roman" w:cs="Times New Roman"/>
          <w:sz w:val="24"/>
          <w:szCs w:val="24"/>
          <w:lang w:val="pt"/>
        </w:rPr>
        <w:t>Pico</w:t>
      </w:r>
      <w:r w:rsidR="00DE2104" w:rsidRPr="006622D7">
        <w:rPr>
          <w:rFonts w:ascii="Times New Roman" w:hAnsi="Times New Roman" w:cs="Times New Roman"/>
          <w:sz w:val="24"/>
          <w:szCs w:val="24"/>
          <w:lang w:val="pt"/>
        </w:rPr>
        <w:t>lin</w:t>
      </w:r>
      <w:proofErr w:type="spellEnd"/>
      <w:r w:rsidR="00016BEF" w:rsidRPr="006622D7">
        <w:rPr>
          <w:rFonts w:ascii="Times New Roman" w:hAnsi="Times New Roman" w:cs="Times New Roman"/>
          <w:sz w:val="24"/>
          <w:szCs w:val="24"/>
          <w:lang w:val="pt"/>
        </w:rPr>
        <w:t>, a adoção constitui:</w:t>
      </w:r>
    </w:p>
    <w:p w:rsidR="005B5AC4" w:rsidRPr="006622D7" w:rsidRDefault="005B5AC4" w:rsidP="00016BEF">
      <w:pPr>
        <w:widowControl w:val="0"/>
        <w:autoSpaceDE w:val="0"/>
        <w:autoSpaceDN w:val="0"/>
        <w:adjustRightInd w:val="0"/>
        <w:spacing w:after="0" w:line="240" w:lineRule="auto"/>
        <w:ind w:left="2274"/>
        <w:jc w:val="both"/>
        <w:rPr>
          <w:rFonts w:ascii="Times New Roman" w:hAnsi="Times New Roman" w:cs="Times New Roman"/>
          <w:sz w:val="20"/>
          <w:szCs w:val="20"/>
          <w:lang w:val="pt"/>
        </w:rPr>
      </w:pPr>
      <w:r w:rsidRPr="006622D7">
        <w:rPr>
          <w:rFonts w:ascii="Times New Roman" w:hAnsi="Times New Roman" w:cs="Times New Roman"/>
          <w:sz w:val="20"/>
          <w:szCs w:val="20"/>
          <w:lang w:val="pt"/>
        </w:rPr>
        <w:t>O instituto da Adoção é uma modalidade artificial de filiação pela qual se aceita como filho, de forma voluntária e legal, um estranho no seio familiar.  O vínculo criado pela Adoção visa imitar a filiação natural, ou seja, aquele oriundo de sangue, genético ou biológico, razão pela qual, também é conhecida como fi</w:t>
      </w:r>
      <w:r w:rsidR="00016BEF" w:rsidRPr="006622D7">
        <w:rPr>
          <w:rFonts w:ascii="Times New Roman" w:hAnsi="Times New Roman" w:cs="Times New Roman"/>
          <w:sz w:val="20"/>
          <w:szCs w:val="20"/>
          <w:lang w:val="pt"/>
        </w:rPr>
        <w:t>liação civil (</w:t>
      </w:r>
      <w:r w:rsidR="00DE2104" w:rsidRPr="006622D7">
        <w:rPr>
          <w:rFonts w:ascii="Times New Roman" w:hAnsi="Times New Roman" w:cs="Times New Roman"/>
          <w:sz w:val="20"/>
          <w:szCs w:val="20"/>
          <w:lang w:val="pt"/>
        </w:rPr>
        <w:t>PICOLIN, 2007, p. 56).</w:t>
      </w:r>
    </w:p>
    <w:p w:rsidR="00016BEF" w:rsidRPr="006622D7" w:rsidRDefault="00016BEF" w:rsidP="00016BEF">
      <w:pPr>
        <w:widowControl w:val="0"/>
        <w:autoSpaceDE w:val="0"/>
        <w:autoSpaceDN w:val="0"/>
        <w:adjustRightInd w:val="0"/>
        <w:spacing w:after="0" w:line="240" w:lineRule="auto"/>
        <w:ind w:left="2274"/>
        <w:jc w:val="both"/>
        <w:rPr>
          <w:rFonts w:ascii="Times New Roman" w:hAnsi="Times New Roman" w:cs="Times New Roman"/>
          <w:sz w:val="20"/>
          <w:szCs w:val="20"/>
          <w:lang w:val="pt"/>
        </w:rPr>
      </w:pPr>
    </w:p>
    <w:p w:rsidR="00F57410" w:rsidRPr="006622D7" w:rsidRDefault="005B5AC4" w:rsidP="00F57410">
      <w:pPr>
        <w:widowControl w:val="0"/>
        <w:autoSpaceDE w:val="0"/>
        <w:autoSpaceDN w:val="0"/>
        <w:adjustRightInd w:val="0"/>
        <w:spacing w:after="0" w:line="360" w:lineRule="auto"/>
        <w:ind w:firstLine="1134"/>
        <w:jc w:val="both"/>
        <w:rPr>
          <w:rFonts w:ascii="Times New Roman" w:hAnsi="Times New Roman" w:cs="Times New Roman"/>
          <w:sz w:val="24"/>
          <w:szCs w:val="24"/>
          <w:lang w:val="pt"/>
        </w:rPr>
      </w:pPr>
      <w:r w:rsidRPr="006622D7">
        <w:rPr>
          <w:rFonts w:ascii="Times New Roman" w:hAnsi="Times New Roman" w:cs="Times New Roman"/>
          <w:sz w:val="24"/>
          <w:szCs w:val="24"/>
          <w:lang w:val="pt"/>
        </w:rPr>
        <w:t xml:space="preserve">Assim, levando em conta uma das finalidades da adoção, que é a de possibilitar a existência de um filho para quem esteja impedido biologicamente de ter um, até fica fácil a compreensão da perspectiva do autor Oliveira, anteriormente citado, contudo, no presente trabalho, não nos filiamos à esse pensamento, pois partimos da compreensão de que na adoção, houve privação do poder familiar dos pais da criança, primando pelo interesse da mesma. E, na maternidade de substituição não há de se falar de fato em privação do poder familiar, existindo sim, um idealização de maternidade por parte da mãe que doa seu óvulo, sendo que estamos tratando de uma </w:t>
      </w:r>
      <w:r w:rsidR="00815F7C" w:rsidRPr="006622D7">
        <w:rPr>
          <w:rFonts w:ascii="Times New Roman" w:hAnsi="Times New Roman" w:cs="Times New Roman"/>
          <w:sz w:val="24"/>
          <w:szCs w:val="24"/>
          <w:lang w:val="pt"/>
        </w:rPr>
        <w:t>criança que está por vir ainda.</w:t>
      </w:r>
    </w:p>
    <w:p w:rsidR="005B5AC4" w:rsidRPr="006622D7" w:rsidRDefault="005B5AC4" w:rsidP="00F57410">
      <w:pPr>
        <w:widowControl w:val="0"/>
        <w:autoSpaceDE w:val="0"/>
        <w:autoSpaceDN w:val="0"/>
        <w:adjustRightInd w:val="0"/>
        <w:spacing w:after="0" w:line="360" w:lineRule="auto"/>
        <w:ind w:firstLine="1134"/>
        <w:jc w:val="both"/>
        <w:rPr>
          <w:rFonts w:ascii="Times New Roman" w:hAnsi="Times New Roman" w:cs="Times New Roman"/>
          <w:sz w:val="24"/>
          <w:szCs w:val="24"/>
          <w:lang w:val="pt"/>
        </w:rPr>
      </w:pPr>
      <w:r w:rsidRPr="006622D7">
        <w:rPr>
          <w:rFonts w:ascii="Times New Roman" w:hAnsi="Times New Roman" w:cs="Times New Roman"/>
          <w:sz w:val="24"/>
          <w:szCs w:val="24"/>
          <w:lang w:val="pt"/>
        </w:rPr>
        <w:t xml:space="preserve">Dessa forma, passaremos à discussão dessa técnica na realidade jurídica brasileira, valendo expor que, é notório observar que, de acordo com o que já fora exposto, no Brasil não existe um tratamento legal dado a maternidade de substituição, portanto, eis que existe uma lacuna, carecendo de lei específica. E, assim, não há contorno legal que seja, quer para delimitar os limites de sua prática, ou mesmo para </w:t>
      </w:r>
      <w:r w:rsidR="00F57410" w:rsidRPr="006622D7">
        <w:rPr>
          <w:rFonts w:ascii="Times New Roman" w:hAnsi="Times New Roman" w:cs="Times New Roman"/>
          <w:sz w:val="24"/>
          <w:szCs w:val="24"/>
          <w:lang w:val="pt"/>
        </w:rPr>
        <w:t>proibi-la</w:t>
      </w:r>
      <w:r w:rsidRPr="006622D7">
        <w:rPr>
          <w:rFonts w:ascii="Times New Roman" w:hAnsi="Times New Roman" w:cs="Times New Roman"/>
          <w:sz w:val="24"/>
          <w:szCs w:val="24"/>
          <w:lang w:val="pt"/>
        </w:rPr>
        <w:t>.</w:t>
      </w:r>
    </w:p>
    <w:p w:rsidR="00F57410" w:rsidRPr="006622D7" w:rsidRDefault="005B5AC4" w:rsidP="00F57410">
      <w:pPr>
        <w:widowControl w:val="0"/>
        <w:autoSpaceDE w:val="0"/>
        <w:autoSpaceDN w:val="0"/>
        <w:adjustRightInd w:val="0"/>
        <w:spacing w:after="0" w:line="360" w:lineRule="auto"/>
        <w:ind w:firstLine="1134"/>
        <w:jc w:val="both"/>
        <w:rPr>
          <w:rFonts w:ascii="Times New Roman" w:hAnsi="Times New Roman" w:cs="Times New Roman"/>
          <w:sz w:val="24"/>
          <w:szCs w:val="24"/>
          <w:lang w:val="pt"/>
        </w:rPr>
      </w:pPr>
      <w:r w:rsidRPr="006622D7">
        <w:rPr>
          <w:rFonts w:ascii="Times New Roman" w:hAnsi="Times New Roman" w:cs="Times New Roman"/>
          <w:sz w:val="24"/>
          <w:szCs w:val="24"/>
          <w:lang w:val="pt"/>
        </w:rPr>
        <w:t xml:space="preserve">Nesse diapasão, é perspicaz a análise da Lei n. 9.434, de 4 de fevereiro de 1997, </w:t>
      </w:r>
      <w:r w:rsidRPr="006622D7">
        <w:rPr>
          <w:rFonts w:ascii="Times New Roman" w:hAnsi="Times New Roman" w:cs="Times New Roman"/>
          <w:sz w:val="24"/>
          <w:szCs w:val="24"/>
          <w:lang w:val="pt"/>
        </w:rPr>
        <w:lastRenderedPageBreak/>
        <w:t xml:space="preserve">Lei de Transplantes de Órgãos e Tecidos, que regulamenta o que versa o parágrafo 4° do artigo 199 da Constituição Federal. Tal artigo trata da assistência à saúde, admitindo que esta é livre à iniciativa privada, onde em seu parágrafo 4°, temos em sua parte final a </w:t>
      </w:r>
      <w:r w:rsidR="00F57410" w:rsidRPr="006622D7">
        <w:rPr>
          <w:rFonts w:ascii="Times New Roman" w:hAnsi="Times New Roman" w:cs="Times New Roman"/>
          <w:sz w:val="24"/>
          <w:szCs w:val="24"/>
          <w:lang w:val="pt"/>
        </w:rPr>
        <w:t>proibição</w:t>
      </w:r>
      <w:r w:rsidRPr="006622D7">
        <w:rPr>
          <w:rFonts w:ascii="Times New Roman" w:hAnsi="Times New Roman" w:cs="Times New Roman"/>
          <w:sz w:val="24"/>
          <w:szCs w:val="24"/>
          <w:lang w:val="pt"/>
        </w:rPr>
        <w:t xml:space="preserve"> de todo tipo de comercialização. Tal determinação, em comparação a prática da </w:t>
      </w:r>
      <w:r w:rsidR="00F57410" w:rsidRPr="006622D7">
        <w:rPr>
          <w:rFonts w:ascii="Times New Roman" w:hAnsi="Times New Roman" w:cs="Times New Roman"/>
          <w:sz w:val="24"/>
          <w:szCs w:val="24"/>
          <w:lang w:val="pt"/>
        </w:rPr>
        <w:t>maternidade</w:t>
      </w:r>
      <w:r w:rsidRPr="006622D7">
        <w:rPr>
          <w:rFonts w:ascii="Times New Roman" w:hAnsi="Times New Roman" w:cs="Times New Roman"/>
          <w:sz w:val="24"/>
          <w:szCs w:val="24"/>
          <w:lang w:val="pt"/>
        </w:rPr>
        <w:t xml:space="preserve"> de substituição, levando-se em conta essa gestação de terceiro sendo onerosa e, também, considerando que o útero é um órgão, suscita a ideia de que tal prática contrária é ao que pr</w:t>
      </w:r>
      <w:r w:rsidR="00F57410" w:rsidRPr="006622D7">
        <w:rPr>
          <w:rFonts w:ascii="Times New Roman" w:hAnsi="Times New Roman" w:cs="Times New Roman"/>
          <w:sz w:val="24"/>
          <w:szCs w:val="24"/>
          <w:lang w:val="pt"/>
        </w:rPr>
        <w:t>eceitua a Constituição Federal.</w:t>
      </w:r>
    </w:p>
    <w:p w:rsidR="005B5AC4" w:rsidRPr="006622D7" w:rsidRDefault="005B5AC4" w:rsidP="00F57410">
      <w:pPr>
        <w:widowControl w:val="0"/>
        <w:autoSpaceDE w:val="0"/>
        <w:autoSpaceDN w:val="0"/>
        <w:adjustRightInd w:val="0"/>
        <w:spacing w:after="0" w:line="360" w:lineRule="auto"/>
        <w:ind w:firstLine="1134"/>
        <w:jc w:val="both"/>
        <w:rPr>
          <w:rFonts w:ascii="Times New Roman" w:hAnsi="Times New Roman" w:cs="Times New Roman"/>
          <w:sz w:val="24"/>
          <w:szCs w:val="24"/>
          <w:lang w:val="pt"/>
        </w:rPr>
      </w:pPr>
      <w:r w:rsidRPr="006622D7">
        <w:rPr>
          <w:rFonts w:ascii="Times New Roman" w:hAnsi="Times New Roman" w:cs="Times New Roman"/>
          <w:sz w:val="24"/>
          <w:szCs w:val="24"/>
          <w:lang w:val="pt"/>
        </w:rPr>
        <w:t>Sobre tal disc</w:t>
      </w:r>
      <w:r w:rsidR="00F57410" w:rsidRPr="006622D7">
        <w:rPr>
          <w:rFonts w:ascii="Times New Roman" w:hAnsi="Times New Roman" w:cs="Times New Roman"/>
          <w:sz w:val="24"/>
          <w:szCs w:val="24"/>
          <w:lang w:val="pt"/>
        </w:rPr>
        <w:t>ussão, esclarece Carvalho</w:t>
      </w:r>
      <w:r w:rsidRPr="006622D7">
        <w:rPr>
          <w:rFonts w:ascii="Times New Roman" w:hAnsi="Times New Roman" w:cs="Times New Roman"/>
          <w:sz w:val="24"/>
          <w:szCs w:val="24"/>
          <w:lang w:val="pt"/>
        </w:rPr>
        <w:t>:</w:t>
      </w:r>
    </w:p>
    <w:p w:rsidR="005B5AC4" w:rsidRPr="006622D7" w:rsidRDefault="005B5AC4" w:rsidP="00F57410">
      <w:pPr>
        <w:widowControl w:val="0"/>
        <w:autoSpaceDE w:val="0"/>
        <w:autoSpaceDN w:val="0"/>
        <w:adjustRightInd w:val="0"/>
        <w:spacing w:after="0" w:line="240" w:lineRule="auto"/>
        <w:ind w:left="2274"/>
        <w:jc w:val="both"/>
        <w:rPr>
          <w:rFonts w:ascii="Times New Roman" w:hAnsi="Times New Roman" w:cs="Times New Roman"/>
          <w:sz w:val="20"/>
          <w:szCs w:val="20"/>
          <w:lang w:val="pt"/>
        </w:rPr>
      </w:pPr>
      <w:r w:rsidRPr="006622D7">
        <w:rPr>
          <w:rFonts w:ascii="Times New Roman" w:hAnsi="Times New Roman" w:cs="Times New Roman"/>
          <w:sz w:val="20"/>
          <w:szCs w:val="20"/>
          <w:lang w:val="pt"/>
        </w:rPr>
        <w:t>[...]o artigo 199, § 4º, da Constituição Federal, há que ter outra interpretação. Tem por escopo proibir a comercialização “de qualquer órgão, tecido ou substância”, desde que em prejuízo às próprias partes ou também desde que macule o princípio da dignidade da pessoa humana. Na gestação por substituição nada disso ocorre. Tudo acontece com anuências das próprias partes, em benefíci</w:t>
      </w:r>
      <w:r w:rsidR="00F57410" w:rsidRPr="006622D7">
        <w:rPr>
          <w:rFonts w:ascii="Times New Roman" w:hAnsi="Times New Roman" w:cs="Times New Roman"/>
          <w:sz w:val="20"/>
          <w:szCs w:val="20"/>
          <w:lang w:val="pt"/>
        </w:rPr>
        <w:t>o do casal e da futura criança (CARVALHO, 2012, p. 78).</w:t>
      </w:r>
    </w:p>
    <w:p w:rsidR="00F57410" w:rsidRPr="006622D7" w:rsidRDefault="00F57410" w:rsidP="00F57410">
      <w:pPr>
        <w:widowControl w:val="0"/>
        <w:autoSpaceDE w:val="0"/>
        <w:autoSpaceDN w:val="0"/>
        <w:adjustRightInd w:val="0"/>
        <w:spacing w:after="0" w:line="240" w:lineRule="auto"/>
        <w:ind w:left="2274"/>
        <w:jc w:val="both"/>
        <w:rPr>
          <w:rFonts w:ascii="Times New Roman" w:hAnsi="Times New Roman" w:cs="Times New Roman"/>
          <w:sz w:val="20"/>
          <w:szCs w:val="20"/>
          <w:lang w:val="pt"/>
        </w:rPr>
      </w:pPr>
    </w:p>
    <w:p w:rsidR="005B5AC4" w:rsidRPr="006622D7" w:rsidRDefault="005B5AC4" w:rsidP="00271777">
      <w:pPr>
        <w:widowControl w:val="0"/>
        <w:autoSpaceDE w:val="0"/>
        <w:autoSpaceDN w:val="0"/>
        <w:adjustRightInd w:val="0"/>
        <w:spacing w:after="0" w:line="360" w:lineRule="auto"/>
        <w:ind w:firstLine="1134"/>
        <w:jc w:val="both"/>
        <w:rPr>
          <w:rFonts w:ascii="Times New Roman" w:hAnsi="Times New Roman" w:cs="Times New Roman"/>
          <w:sz w:val="24"/>
          <w:szCs w:val="24"/>
          <w:lang w:val="pt"/>
        </w:rPr>
      </w:pPr>
      <w:r w:rsidRPr="006622D7">
        <w:rPr>
          <w:rFonts w:ascii="Times New Roman" w:hAnsi="Times New Roman" w:cs="Times New Roman"/>
          <w:sz w:val="24"/>
          <w:szCs w:val="24"/>
          <w:lang w:val="pt"/>
        </w:rPr>
        <w:t>Outro</w:t>
      </w:r>
      <w:r w:rsidR="00F57410" w:rsidRPr="006622D7">
        <w:rPr>
          <w:rFonts w:ascii="Times New Roman" w:hAnsi="Times New Roman" w:cs="Times New Roman"/>
          <w:sz w:val="24"/>
          <w:szCs w:val="24"/>
          <w:lang w:val="pt"/>
        </w:rPr>
        <w:t xml:space="preserve"> problema pertinente enfrentado</w:t>
      </w:r>
      <w:r w:rsidRPr="006622D7">
        <w:rPr>
          <w:rFonts w:ascii="Times New Roman" w:hAnsi="Times New Roman" w:cs="Times New Roman"/>
          <w:sz w:val="24"/>
          <w:szCs w:val="24"/>
          <w:lang w:val="pt"/>
        </w:rPr>
        <w:t xml:space="preserve"> é a possibilidade da existência de um contrato para auxiliar essa relação entre a mãe idealizadora da gestação e a "mãe" que doa o útero para que tal projeto familiar se concretize, e por conseguinte, se havendo conflitos entre elas, se poderia levar tal "documento" ao </w:t>
      </w:r>
      <w:r w:rsidR="00F57410" w:rsidRPr="006622D7">
        <w:rPr>
          <w:rFonts w:ascii="Times New Roman" w:hAnsi="Times New Roman" w:cs="Times New Roman"/>
          <w:sz w:val="24"/>
          <w:szCs w:val="24"/>
          <w:lang w:val="pt"/>
        </w:rPr>
        <w:t>judiciário para requerer</w:t>
      </w:r>
      <w:r w:rsidRPr="006622D7">
        <w:rPr>
          <w:rFonts w:ascii="Times New Roman" w:hAnsi="Times New Roman" w:cs="Times New Roman"/>
          <w:sz w:val="24"/>
          <w:szCs w:val="24"/>
          <w:lang w:val="pt"/>
        </w:rPr>
        <w:t>, ou mesmo, exigir o cumprimento do que ali fora acordado, sem prejuízo de eventuais danos causados.</w:t>
      </w:r>
    </w:p>
    <w:p w:rsidR="005B5AC4" w:rsidRPr="006622D7" w:rsidRDefault="005B5AC4" w:rsidP="00271777">
      <w:pPr>
        <w:widowControl w:val="0"/>
        <w:autoSpaceDE w:val="0"/>
        <w:autoSpaceDN w:val="0"/>
        <w:adjustRightInd w:val="0"/>
        <w:spacing w:after="0" w:line="360" w:lineRule="auto"/>
        <w:ind w:firstLine="1134"/>
        <w:jc w:val="both"/>
        <w:rPr>
          <w:rFonts w:ascii="Times New Roman" w:hAnsi="Times New Roman" w:cs="Times New Roman"/>
          <w:sz w:val="24"/>
          <w:szCs w:val="24"/>
          <w:lang w:val="pt"/>
        </w:rPr>
      </w:pPr>
      <w:r w:rsidRPr="006622D7">
        <w:rPr>
          <w:rFonts w:ascii="Times New Roman" w:hAnsi="Times New Roman" w:cs="Times New Roman"/>
          <w:sz w:val="24"/>
          <w:szCs w:val="24"/>
          <w:lang w:val="pt"/>
        </w:rPr>
        <w:t xml:space="preserve">É sabido que, o Direito, por mais que objetive responder aos anseios sociais da realidade que o cerca, é um tanto quanto impossível para o mesmo prever cada mudança de comportamento social, bem como cada progresso decorrente da ciência e suas implicações </w:t>
      </w:r>
      <w:r w:rsidR="00F57410" w:rsidRPr="006622D7">
        <w:rPr>
          <w:rFonts w:ascii="Times New Roman" w:hAnsi="Times New Roman" w:cs="Times New Roman"/>
          <w:sz w:val="24"/>
          <w:szCs w:val="24"/>
          <w:lang w:val="pt"/>
        </w:rPr>
        <w:t>jurídicas</w:t>
      </w:r>
      <w:r w:rsidRPr="006622D7">
        <w:rPr>
          <w:rFonts w:ascii="Times New Roman" w:hAnsi="Times New Roman" w:cs="Times New Roman"/>
          <w:sz w:val="24"/>
          <w:szCs w:val="24"/>
          <w:lang w:val="pt"/>
        </w:rPr>
        <w:t>, antecipadamente. E, conforme, já comentado antes, não existe no Direito Brasileiro algo concreto que regule, ou mesmo, legalize a maternidade de substituição. De tal maneira, permanece a dúvida sobre a validade e a legalidade do contrato de cessão temporária, pois carece de preceito legal.</w:t>
      </w:r>
    </w:p>
    <w:p w:rsidR="005B5AC4" w:rsidRPr="006622D7" w:rsidRDefault="005B5AC4" w:rsidP="00271777">
      <w:pPr>
        <w:widowControl w:val="0"/>
        <w:autoSpaceDE w:val="0"/>
        <w:autoSpaceDN w:val="0"/>
        <w:adjustRightInd w:val="0"/>
        <w:spacing w:after="0" w:line="360" w:lineRule="auto"/>
        <w:ind w:firstLine="1134"/>
        <w:jc w:val="both"/>
        <w:rPr>
          <w:rFonts w:ascii="Times New Roman" w:hAnsi="Times New Roman" w:cs="Times New Roman"/>
          <w:sz w:val="24"/>
          <w:szCs w:val="24"/>
          <w:lang w:val="pt"/>
        </w:rPr>
      </w:pPr>
      <w:r w:rsidRPr="006622D7">
        <w:rPr>
          <w:rFonts w:ascii="Times New Roman" w:hAnsi="Times New Roman" w:cs="Times New Roman"/>
          <w:sz w:val="24"/>
          <w:szCs w:val="24"/>
          <w:lang w:val="pt"/>
        </w:rPr>
        <w:t xml:space="preserve">O último problema para seara jurídica que abordaremos aqui, é a questão filiação, que já objeto de comentários em itens anteriores, pois é de suma importância da prioridade a criança, até porque, mediante a situações conflituosas decorrentes de tal prática, o mesmo fica </w:t>
      </w:r>
      <w:proofErr w:type="spellStart"/>
      <w:r w:rsidRPr="006622D7">
        <w:rPr>
          <w:rFonts w:ascii="Times New Roman" w:hAnsi="Times New Roman" w:cs="Times New Roman"/>
          <w:sz w:val="24"/>
          <w:szCs w:val="24"/>
          <w:lang w:val="pt"/>
        </w:rPr>
        <w:t>a</w:t>
      </w:r>
      <w:proofErr w:type="spellEnd"/>
      <w:r w:rsidRPr="006622D7">
        <w:rPr>
          <w:rFonts w:ascii="Times New Roman" w:hAnsi="Times New Roman" w:cs="Times New Roman"/>
          <w:sz w:val="24"/>
          <w:szCs w:val="24"/>
          <w:lang w:val="pt"/>
        </w:rPr>
        <w:t xml:space="preserve"> mercê da insegurança tanto </w:t>
      </w:r>
      <w:r w:rsidR="00F57410" w:rsidRPr="006622D7">
        <w:rPr>
          <w:rFonts w:ascii="Times New Roman" w:hAnsi="Times New Roman" w:cs="Times New Roman"/>
          <w:sz w:val="24"/>
          <w:szCs w:val="24"/>
          <w:lang w:val="pt"/>
        </w:rPr>
        <w:t>psicológica</w:t>
      </w:r>
      <w:r w:rsidRPr="006622D7">
        <w:rPr>
          <w:rFonts w:ascii="Times New Roman" w:hAnsi="Times New Roman" w:cs="Times New Roman"/>
          <w:sz w:val="24"/>
          <w:szCs w:val="24"/>
          <w:lang w:val="pt"/>
        </w:rPr>
        <w:t>, quanto física. Lembrando que, é importante versar sobre a filiação, devido também a sua repercussão em direitos patrimoniais e não patrimoniais.</w:t>
      </w:r>
    </w:p>
    <w:p w:rsidR="005B5AC4" w:rsidRPr="006622D7" w:rsidRDefault="008D0440" w:rsidP="00271777">
      <w:pPr>
        <w:widowControl w:val="0"/>
        <w:autoSpaceDE w:val="0"/>
        <w:autoSpaceDN w:val="0"/>
        <w:adjustRightInd w:val="0"/>
        <w:spacing w:after="0" w:line="360" w:lineRule="auto"/>
        <w:ind w:firstLine="1134"/>
        <w:jc w:val="both"/>
        <w:rPr>
          <w:rFonts w:ascii="Times New Roman" w:hAnsi="Times New Roman" w:cs="Times New Roman"/>
          <w:sz w:val="24"/>
          <w:szCs w:val="24"/>
          <w:lang w:val="pt"/>
        </w:rPr>
      </w:pPr>
      <w:r w:rsidRPr="006622D7">
        <w:rPr>
          <w:rFonts w:ascii="Times New Roman" w:hAnsi="Times New Roman" w:cs="Times New Roman"/>
          <w:sz w:val="24"/>
          <w:szCs w:val="24"/>
          <w:lang w:val="pt"/>
        </w:rPr>
        <w:t>Sabemos que o atual Código C</w:t>
      </w:r>
      <w:r w:rsidR="005B5AC4" w:rsidRPr="006622D7">
        <w:rPr>
          <w:rFonts w:ascii="Times New Roman" w:hAnsi="Times New Roman" w:cs="Times New Roman"/>
          <w:sz w:val="24"/>
          <w:szCs w:val="24"/>
          <w:lang w:val="pt"/>
        </w:rPr>
        <w:t xml:space="preserve">ivil tornou mais amplo o entendimento de filiação, porque, determina que o parentesco pode ser tanto natural quanto civil, haja vista que pode ser resultante de consanguinidade ou origem diversa (artigo 1.593, CC). Dessa maneira, existe a possibilidade de se distinguir a filiação mediante três critérios, a saber, o jurídico, decorrente do </w:t>
      </w:r>
      <w:r w:rsidR="00F57410" w:rsidRPr="006622D7">
        <w:rPr>
          <w:rFonts w:ascii="Times New Roman" w:hAnsi="Times New Roman" w:cs="Times New Roman"/>
          <w:sz w:val="24"/>
          <w:szCs w:val="24"/>
          <w:lang w:val="pt"/>
        </w:rPr>
        <w:t>vínculo</w:t>
      </w:r>
      <w:r w:rsidR="005B5AC4" w:rsidRPr="006622D7">
        <w:rPr>
          <w:rFonts w:ascii="Times New Roman" w:hAnsi="Times New Roman" w:cs="Times New Roman"/>
          <w:sz w:val="24"/>
          <w:szCs w:val="24"/>
          <w:lang w:val="pt"/>
        </w:rPr>
        <w:t xml:space="preserve"> </w:t>
      </w:r>
      <w:r w:rsidR="00F57410" w:rsidRPr="006622D7">
        <w:rPr>
          <w:rFonts w:ascii="Times New Roman" w:hAnsi="Times New Roman" w:cs="Times New Roman"/>
          <w:sz w:val="24"/>
          <w:szCs w:val="24"/>
          <w:lang w:val="pt"/>
        </w:rPr>
        <w:t>parental</w:t>
      </w:r>
      <w:r w:rsidR="005B5AC4" w:rsidRPr="006622D7">
        <w:rPr>
          <w:rFonts w:ascii="Times New Roman" w:hAnsi="Times New Roman" w:cs="Times New Roman"/>
          <w:sz w:val="24"/>
          <w:szCs w:val="24"/>
          <w:lang w:val="pt"/>
        </w:rPr>
        <w:t xml:space="preserve"> que prevê o Código Civil, o biológico, que decorre da relação de </w:t>
      </w:r>
      <w:r w:rsidR="005B5AC4" w:rsidRPr="006622D7">
        <w:rPr>
          <w:rFonts w:ascii="Times New Roman" w:hAnsi="Times New Roman" w:cs="Times New Roman"/>
          <w:sz w:val="24"/>
          <w:szCs w:val="24"/>
          <w:lang w:val="pt"/>
        </w:rPr>
        <w:lastRenderedPageBreak/>
        <w:t xml:space="preserve">consanguinidade e, o </w:t>
      </w:r>
      <w:r w:rsidR="00F57410" w:rsidRPr="006622D7">
        <w:rPr>
          <w:rFonts w:ascii="Times New Roman" w:hAnsi="Times New Roman" w:cs="Times New Roman"/>
          <w:sz w:val="24"/>
          <w:szCs w:val="24"/>
          <w:lang w:val="pt"/>
        </w:rPr>
        <w:t>sócio-afetivo</w:t>
      </w:r>
      <w:r w:rsidR="005B5AC4" w:rsidRPr="006622D7">
        <w:rPr>
          <w:rFonts w:ascii="Times New Roman" w:hAnsi="Times New Roman" w:cs="Times New Roman"/>
          <w:sz w:val="24"/>
          <w:szCs w:val="24"/>
          <w:lang w:val="pt"/>
        </w:rPr>
        <w:t xml:space="preserve">, que </w:t>
      </w:r>
      <w:r w:rsidR="00F57410" w:rsidRPr="006622D7">
        <w:rPr>
          <w:rFonts w:ascii="Times New Roman" w:hAnsi="Times New Roman" w:cs="Times New Roman"/>
          <w:sz w:val="24"/>
          <w:szCs w:val="24"/>
          <w:lang w:val="pt"/>
        </w:rPr>
        <w:t>advém</w:t>
      </w:r>
      <w:r w:rsidR="005B5AC4" w:rsidRPr="006622D7">
        <w:rPr>
          <w:rFonts w:ascii="Times New Roman" w:hAnsi="Times New Roman" w:cs="Times New Roman"/>
          <w:sz w:val="24"/>
          <w:szCs w:val="24"/>
          <w:lang w:val="pt"/>
        </w:rPr>
        <w:t xml:space="preserve"> de princípios que primam pelo melhor interesse da criança e do adolescente, sem prejuízo ao princípio da dignidade da pessoa humana, onde aqui a função de pais não está vinculada a existência de vínculo sanguíneo. Porém, na maternidade de substituição temos uma característica singular que é o laço vinculado à vontade de </w:t>
      </w:r>
      <w:r w:rsidR="00F57410" w:rsidRPr="006622D7">
        <w:rPr>
          <w:rFonts w:ascii="Times New Roman" w:hAnsi="Times New Roman" w:cs="Times New Roman"/>
          <w:sz w:val="24"/>
          <w:szCs w:val="24"/>
          <w:lang w:val="pt"/>
        </w:rPr>
        <w:t>aceitação</w:t>
      </w:r>
      <w:r w:rsidR="005B5AC4" w:rsidRPr="006622D7">
        <w:rPr>
          <w:rFonts w:ascii="Times New Roman" w:hAnsi="Times New Roman" w:cs="Times New Roman"/>
          <w:sz w:val="24"/>
          <w:szCs w:val="24"/>
          <w:lang w:val="pt"/>
        </w:rPr>
        <w:t xml:space="preserve"> dos filhos, revolucionando assim o tema jurídico de filiação, existindo, portanto, uma lacuna no ordenamento jurídico quanto à isso. Contudo, no nosso próximo item, tentaremos apontar o melhor caminho a ser tomado, considerando não só o Direito Brasileiro como o Direito Comparado.</w:t>
      </w:r>
    </w:p>
    <w:p w:rsidR="00C74155" w:rsidRPr="006622D7" w:rsidRDefault="00C74155" w:rsidP="001467C7">
      <w:pPr>
        <w:widowControl w:val="0"/>
        <w:autoSpaceDE w:val="0"/>
        <w:autoSpaceDN w:val="0"/>
        <w:adjustRightInd w:val="0"/>
        <w:spacing w:after="0" w:line="360" w:lineRule="auto"/>
        <w:jc w:val="both"/>
        <w:rPr>
          <w:rFonts w:ascii="Times New Roman" w:hAnsi="Times New Roman"/>
          <w:sz w:val="24"/>
          <w:szCs w:val="24"/>
          <w:lang w:val="pt"/>
        </w:rPr>
      </w:pPr>
    </w:p>
    <w:p w:rsidR="00C74155" w:rsidRPr="006622D7" w:rsidRDefault="001467C7" w:rsidP="001467C7">
      <w:pPr>
        <w:widowControl w:val="0"/>
        <w:autoSpaceDE w:val="0"/>
        <w:autoSpaceDN w:val="0"/>
        <w:adjustRightInd w:val="0"/>
        <w:spacing w:after="0" w:line="360" w:lineRule="auto"/>
        <w:jc w:val="both"/>
        <w:rPr>
          <w:rFonts w:ascii="Times New Roman" w:hAnsi="Times New Roman"/>
          <w:b/>
          <w:sz w:val="24"/>
          <w:szCs w:val="24"/>
          <w:lang w:val="pt"/>
        </w:rPr>
      </w:pPr>
      <w:r w:rsidRPr="006622D7">
        <w:rPr>
          <w:rFonts w:ascii="Times New Roman" w:hAnsi="Times New Roman"/>
          <w:b/>
          <w:sz w:val="24"/>
          <w:szCs w:val="24"/>
          <w:lang w:val="pt"/>
        </w:rPr>
        <w:t>4.2 Das possíveis soluções para a problemática</w:t>
      </w:r>
    </w:p>
    <w:p w:rsidR="00C74155" w:rsidRPr="006622D7" w:rsidRDefault="00C74155" w:rsidP="001467C7">
      <w:pPr>
        <w:widowControl w:val="0"/>
        <w:autoSpaceDE w:val="0"/>
        <w:autoSpaceDN w:val="0"/>
        <w:adjustRightInd w:val="0"/>
        <w:spacing w:after="0" w:line="360" w:lineRule="auto"/>
        <w:jc w:val="both"/>
        <w:rPr>
          <w:rFonts w:ascii="Times New Roman" w:hAnsi="Times New Roman"/>
          <w:sz w:val="24"/>
          <w:szCs w:val="24"/>
          <w:lang w:val="pt"/>
        </w:rPr>
      </w:pPr>
    </w:p>
    <w:p w:rsidR="005B5AC4" w:rsidRPr="006622D7" w:rsidRDefault="005B5AC4" w:rsidP="00F57410">
      <w:pPr>
        <w:widowControl w:val="0"/>
        <w:autoSpaceDE w:val="0"/>
        <w:autoSpaceDN w:val="0"/>
        <w:adjustRightInd w:val="0"/>
        <w:spacing w:after="0" w:line="360" w:lineRule="auto"/>
        <w:ind w:firstLine="1134"/>
        <w:jc w:val="both"/>
        <w:rPr>
          <w:rFonts w:ascii="Times New Roman" w:hAnsi="Times New Roman" w:cs="Times New Roman"/>
          <w:sz w:val="24"/>
          <w:szCs w:val="24"/>
          <w:lang w:val="pt"/>
        </w:rPr>
      </w:pPr>
      <w:r w:rsidRPr="006622D7">
        <w:rPr>
          <w:rFonts w:ascii="Times New Roman" w:hAnsi="Times New Roman" w:cs="Times New Roman"/>
          <w:sz w:val="24"/>
          <w:szCs w:val="24"/>
          <w:lang w:val="pt"/>
        </w:rPr>
        <w:t xml:space="preserve">É sabido que o Direito possui a incumbência de atender os anseios da sociedade na qual está inserido, sendo assim, deve conhecer, compreender e lançar normas que possibilitem um bom convívio e ampare as relações dessa sociedade. Na maternidade de substituição, conforme observado anteriormente, existem discussões das quais nos interessam no presente trabalho, principalmente, as de cunho jurídico. </w:t>
      </w:r>
    </w:p>
    <w:p w:rsidR="005B5AC4" w:rsidRPr="006622D7" w:rsidRDefault="005B5AC4" w:rsidP="00F57410">
      <w:pPr>
        <w:widowControl w:val="0"/>
        <w:autoSpaceDE w:val="0"/>
        <w:autoSpaceDN w:val="0"/>
        <w:adjustRightInd w:val="0"/>
        <w:spacing w:after="0" w:line="360" w:lineRule="auto"/>
        <w:ind w:firstLine="1134"/>
        <w:jc w:val="both"/>
        <w:rPr>
          <w:rFonts w:ascii="Times New Roman" w:hAnsi="Times New Roman" w:cs="Times New Roman"/>
          <w:sz w:val="24"/>
          <w:szCs w:val="24"/>
          <w:lang w:val="pt"/>
        </w:rPr>
      </w:pPr>
      <w:r w:rsidRPr="006622D7">
        <w:rPr>
          <w:rFonts w:ascii="Times New Roman" w:hAnsi="Times New Roman" w:cs="Times New Roman"/>
          <w:sz w:val="24"/>
          <w:szCs w:val="24"/>
          <w:lang w:val="pt"/>
        </w:rPr>
        <w:t>Para delimitar possíveis soluções acerca das problemáticas que permeiam a técnica de maternidade de substituição, recorremos aos preceitos da Carta Magna de 1988, resolução do Conselho de Medicina anteriormente citada, projeto de lei sobre o tema, lei de transplante de órgãos, conceitos e discussões doutrinárias, bem como do direito comparado, que já tem se adiantado bem mais que o judiciário brasileiro no tocante a tal assunto.</w:t>
      </w:r>
    </w:p>
    <w:p w:rsidR="005B5AC4" w:rsidRPr="006622D7" w:rsidRDefault="005B5AC4" w:rsidP="00F57410">
      <w:pPr>
        <w:widowControl w:val="0"/>
        <w:autoSpaceDE w:val="0"/>
        <w:autoSpaceDN w:val="0"/>
        <w:adjustRightInd w:val="0"/>
        <w:spacing w:after="0" w:line="360" w:lineRule="auto"/>
        <w:ind w:firstLine="1134"/>
        <w:jc w:val="both"/>
        <w:rPr>
          <w:rFonts w:ascii="Times New Roman" w:hAnsi="Times New Roman" w:cs="Times New Roman"/>
          <w:sz w:val="24"/>
          <w:szCs w:val="24"/>
          <w:lang w:val="pt"/>
        </w:rPr>
      </w:pPr>
      <w:r w:rsidRPr="006622D7">
        <w:rPr>
          <w:rFonts w:ascii="Times New Roman" w:hAnsi="Times New Roman" w:cs="Times New Roman"/>
          <w:sz w:val="24"/>
          <w:szCs w:val="24"/>
          <w:lang w:val="pt"/>
        </w:rPr>
        <w:t>Primeiramente, há de apontar soluções quanto a possibilidade de proibição ou não de tal prática. Entendemos que, embora não tenha um lei que regule a maternidade de substituição, não há no ordenamento jurídico brasileiro algo que sustente de maneira consistente a proibição da mesmo e, consequentemente, sua imputação criminosa à exemplo do ocorre em Portugal, onde existe punição com pena de prisão de até 2 anos ou pena de multa d</w:t>
      </w:r>
      <w:r w:rsidR="00DE2104" w:rsidRPr="006622D7">
        <w:rPr>
          <w:rFonts w:ascii="Times New Roman" w:hAnsi="Times New Roman" w:cs="Times New Roman"/>
          <w:sz w:val="24"/>
          <w:szCs w:val="24"/>
          <w:lang w:val="pt"/>
        </w:rPr>
        <w:t>e até 240 dias (lei n°32/2006).</w:t>
      </w:r>
    </w:p>
    <w:p w:rsidR="005B5AC4" w:rsidRPr="006622D7" w:rsidRDefault="005B5AC4" w:rsidP="00F57410">
      <w:pPr>
        <w:widowControl w:val="0"/>
        <w:autoSpaceDE w:val="0"/>
        <w:autoSpaceDN w:val="0"/>
        <w:adjustRightInd w:val="0"/>
        <w:spacing w:after="0" w:line="360" w:lineRule="auto"/>
        <w:ind w:firstLine="1134"/>
        <w:jc w:val="both"/>
        <w:rPr>
          <w:rFonts w:ascii="Times New Roman" w:hAnsi="Times New Roman" w:cs="Times New Roman"/>
          <w:sz w:val="24"/>
          <w:szCs w:val="24"/>
          <w:lang w:val="pt"/>
        </w:rPr>
      </w:pPr>
      <w:r w:rsidRPr="006622D7">
        <w:rPr>
          <w:rFonts w:ascii="Times New Roman" w:hAnsi="Times New Roman" w:cs="Times New Roman"/>
          <w:sz w:val="24"/>
          <w:szCs w:val="24"/>
          <w:lang w:val="pt"/>
        </w:rPr>
        <w:t>No Brasil, assim como acontece também na Tailândia, embora não tenhamos um tratamento legal específico, se permite a cessão do útero, porém sem ter fim lucrativo, levando em consideração o que delimita a Resolução nº. 1.358/92 do Conselho Federal de Medicina.</w:t>
      </w:r>
    </w:p>
    <w:p w:rsidR="005B5AC4" w:rsidRPr="006622D7" w:rsidRDefault="005B5AC4" w:rsidP="00F57410">
      <w:pPr>
        <w:widowControl w:val="0"/>
        <w:autoSpaceDE w:val="0"/>
        <w:autoSpaceDN w:val="0"/>
        <w:adjustRightInd w:val="0"/>
        <w:spacing w:after="0" w:line="360" w:lineRule="auto"/>
        <w:ind w:firstLine="1134"/>
        <w:jc w:val="both"/>
        <w:rPr>
          <w:rFonts w:ascii="Times New Roman" w:hAnsi="Times New Roman" w:cs="Times New Roman"/>
          <w:sz w:val="24"/>
          <w:szCs w:val="24"/>
          <w:lang w:val="pt"/>
        </w:rPr>
      </w:pPr>
      <w:r w:rsidRPr="006622D7">
        <w:rPr>
          <w:rFonts w:ascii="Times New Roman" w:hAnsi="Times New Roman" w:cs="Times New Roman"/>
          <w:sz w:val="24"/>
          <w:szCs w:val="24"/>
          <w:lang w:val="pt"/>
        </w:rPr>
        <w:t xml:space="preserve">Ainda no que diz respeito da legalidade da prática em si, compreendemos que, ao levar em consideração a Lei de Transplantes de Órgãos, no caso da mulher que oferece o útero vier a cobrar tal ação, não há de falar que poderia incorrer a mesma nas penas que decorrem de tal lei, pois concordamos com os ensinamentos de Leite (1995, p.405) que, a utilização do útero </w:t>
      </w:r>
      <w:r w:rsidRPr="006622D7">
        <w:rPr>
          <w:rFonts w:ascii="Times New Roman" w:hAnsi="Times New Roman" w:cs="Times New Roman"/>
          <w:sz w:val="24"/>
          <w:szCs w:val="24"/>
          <w:lang w:val="pt"/>
        </w:rPr>
        <w:lastRenderedPageBreak/>
        <w:t xml:space="preserve">não se enquadra ao caso referido pela lei, não sendo o procedimento da maternidade de substituição assimilável ao transplante de </w:t>
      </w:r>
      <w:r w:rsidR="00DE2104" w:rsidRPr="006622D7">
        <w:rPr>
          <w:rFonts w:ascii="Times New Roman" w:hAnsi="Times New Roman" w:cs="Times New Roman"/>
          <w:sz w:val="24"/>
          <w:szCs w:val="24"/>
          <w:lang w:val="pt"/>
        </w:rPr>
        <w:t>órgãos</w:t>
      </w:r>
      <w:r w:rsidRPr="006622D7">
        <w:rPr>
          <w:rFonts w:ascii="Times New Roman" w:hAnsi="Times New Roman" w:cs="Times New Roman"/>
          <w:sz w:val="24"/>
          <w:szCs w:val="24"/>
          <w:lang w:val="pt"/>
        </w:rPr>
        <w:t xml:space="preserve">. Sobre a mesma ótica, afirma </w:t>
      </w:r>
      <w:proofErr w:type="spellStart"/>
      <w:r w:rsidRPr="006622D7">
        <w:rPr>
          <w:rFonts w:ascii="Times New Roman" w:hAnsi="Times New Roman" w:cs="Times New Roman"/>
          <w:sz w:val="24"/>
          <w:szCs w:val="24"/>
          <w:lang w:val="pt"/>
        </w:rPr>
        <w:t>Bufulin</w:t>
      </w:r>
      <w:proofErr w:type="spellEnd"/>
      <w:r w:rsidR="00A210AB" w:rsidRPr="006622D7">
        <w:rPr>
          <w:rFonts w:ascii="Times New Roman" w:hAnsi="Times New Roman" w:cs="Times New Roman"/>
          <w:sz w:val="24"/>
          <w:szCs w:val="24"/>
          <w:lang w:val="pt"/>
        </w:rPr>
        <w:t>:</w:t>
      </w:r>
    </w:p>
    <w:p w:rsidR="005B5AC4" w:rsidRPr="006622D7" w:rsidRDefault="005B5AC4" w:rsidP="00DE2104">
      <w:pPr>
        <w:widowControl w:val="0"/>
        <w:autoSpaceDE w:val="0"/>
        <w:autoSpaceDN w:val="0"/>
        <w:adjustRightInd w:val="0"/>
        <w:spacing w:after="0" w:line="240" w:lineRule="auto"/>
        <w:ind w:left="2274"/>
        <w:jc w:val="both"/>
        <w:rPr>
          <w:rFonts w:ascii="Times New Roman" w:hAnsi="Times New Roman" w:cs="Times New Roman"/>
          <w:sz w:val="20"/>
          <w:szCs w:val="20"/>
          <w:lang w:val="pt"/>
        </w:rPr>
      </w:pPr>
      <w:r w:rsidRPr="006622D7">
        <w:rPr>
          <w:rFonts w:ascii="Times New Roman" w:hAnsi="Times New Roman" w:cs="Times New Roman"/>
          <w:sz w:val="20"/>
          <w:szCs w:val="20"/>
          <w:lang w:val="pt"/>
        </w:rPr>
        <w:t xml:space="preserve">A Lei de Transplante de Órgãos não se aplica por analogia à gestação por substituição, pois além do procedimento que envolve o transplante de órgãos ser diferente da cessão temporária do útero materno, não há na gestação por substituição qualquer remoção de órgãos, </w:t>
      </w:r>
      <w:r w:rsidR="00DE2104" w:rsidRPr="006622D7">
        <w:rPr>
          <w:rFonts w:ascii="Times New Roman" w:hAnsi="Times New Roman" w:cs="Times New Roman"/>
          <w:sz w:val="20"/>
          <w:szCs w:val="20"/>
          <w:lang w:val="pt"/>
        </w:rPr>
        <w:t>tecidos ou substâncias humanas (BUFULIN, 2013, p. 24).</w:t>
      </w:r>
    </w:p>
    <w:p w:rsidR="00DE2104" w:rsidRPr="006622D7" w:rsidRDefault="00DE2104" w:rsidP="00DE2104">
      <w:pPr>
        <w:widowControl w:val="0"/>
        <w:autoSpaceDE w:val="0"/>
        <w:autoSpaceDN w:val="0"/>
        <w:adjustRightInd w:val="0"/>
        <w:spacing w:after="0" w:line="240" w:lineRule="auto"/>
        <w:ind w:left="2274"/>
        <w:jc w:val="both"/>
        <w:rPr>
          <w:rFonts w:ascii="Times New Roman" w:hAnsi="Times New Roman" w:cs="Times New Roman"/>
          <w:sz w:val="20"/>
          <w:szCs w:val="20"/>
          <w:lang w:val="pt"/>
        </w:rPr>
      </w:pPr>
    </w:p>
    <w:p w:rsidR="005B5AC4" w:rsidRPr="006622D7" w:rsidRDefault="005B5AC4" w:rsidP="00F57410">
      <w:pPr>
        <w:widowControl w:val="0"/>
        <w:autoSpaceDE w:val="0"/>
        <w:autoSpaceDN w:val="0"/>
        <w:adjustRightInd w:val="0"/>
        <w:spacing w:after="0" w:line="360" w:lineRule="auto"/>
        <w:ind w:firstLine="1134"/>
        <w:jc w:val="both"/>
        <w:rPr>
          <w:rFonts w:ascii="Times New Roman" w:hAnsi="Times New Roman" w:cs="Times New Roman"/>
          <w:sz w:val="24"/>
          <w:szCs w:val="24"/>
          <w:lang w:val="pt"/>
        </w:rPr>
      </w:pPr>
      <w:r w:rsidRPr="006622D7">
        <w:rPr>
          <w:rFonts w:ascii="Times New Roman" w:hAnsi="Times New Roman" w:cs="Times New Roman"/>
          <w:sz w:val="24"/>
          <w:szCs w:val="24"/>
          <w:lang w:val="pt"/>
        </w:rPr>
        <w:t>Já no tocante à questão do contrato gestacional ser l</w:t>
      </w:r>
      <w:r w:rsidR="00A210AB" w:rsidRPr="006622D7">
        <w:rPr>
          <w:rFonts w:ascii="Times New Roman" w:hAnsi="Times New Roman" w:cs="Times New Roman"/>
          <w:sz w:val="24"/>
          <w:szCs w:val="24"/>
          <w:lang w:val="pt"/>
        </w:rPr>
        <w:t>ícito ou não, vale observar que</w:t>
      </w:r>
      <w:r w:rsidRPr="006622D7">
        <w:rPr>
          <w:rFonts w:ascii="Times New Roman" w:hAnsi="Times New Roman" w:cs="Times New Roman"/>
          <w:sz w:val="24"/>
          <w:szCs w:val="24"/>
          <w:lang w:val="pt"/>
        </w:rPr>
        <w:t>, ainda existem, na doutrina, discussões à esse respeito, onde uns defendem que é ilícito contratar útero, não possuindo o mesmo assim validade jurídica, enquanto outros entendem que embora possua lacuna, existe a necessidade da celebração de um pacto de gestação de substituição para dirimir conflitos existentes. Vale aqui, no tocante ao direito comparado que, nos EUA, essa cessão temporária não somente é permitida como se é dado entendimento de negócio jurídico contratual.</w:t>
      </w:r>
    </w:p>
    <w:p w:rsidR="005B5AC4" w:rsidRPr="006622D7" w:rsidRDefault="005B5AC4" w:rsidP="00F57410">
      <w:pPr>
        <w:widowControl w:val="0"/>
        <w:autoSpaceDE w:val="0"/>
        <w:autoSpaceDN w:val="0"/>
        <w:adjustRightInd w:val="0"/>
        <w:spacing w:after="0" w:line="360" w:lineRule="auto"/>
        <w:ind w:firstLine="1134"/>
        <w:jc w:val="both"/>
        <w:rPr>
          <w:rFonts w:ascii="Times New Roman" w:hAnsi="Times New Roman" w:cs="Times New Roman"/>
          <w:sz w:val="24"/>
          <w:szCs w:val="24"/>
          <w:lang w:val="pt"/>
        </w:rPr>
      </w:pPr>
      <w:r w:rsidRPr="006622D7">
        <w:rPr>
          <w:rFonts w:ascii="Times New Roman" w:hAnsi="Times New Roman" w:cs="Times New Roman"/>
          <w:sz w:val="24"/>
          <w:szCs w:val="24"/>
          <w:lang w:val="pt"/>
        </w:rPr>
        <w:t>Existe um projeto de lei</w:t>
      </w:r>
      <w:r w:rsidR="00A210AB" w:rsidRPr="006622D7">
        <w:rPr>
          <w:rFonts w:ascii="Times New Roman" w:hAnsi="Times New Roman" w:cs="Times New Roman"/>
          <w:sz w:val="24"/>
          <w:szCs w:val="24"/>
          <w:lang w:val="pt"/>
        </w:rPr>
        <w:t>,</w:t>
      </w:r>
      <w:r w:rsidRPr="006622D7">
        <w:rPr>
          <w:rFonts w:ascii="Times New Roman" w:hAnsi="Times New Roman" w:cs="Times New Roman"/>
          <w:sz w:val="24"/>
          <w:szCs w:val="24"/>
          <w:lang w:val="pt"/>
        </w:rPr>
        <w:t xml:space="preserve"> n° 4.892 de 2012 que versa sobre a possibilidade dessa relação contratual, assim temos, o seguinte:</w:t>
      </w:r>
    </w:p>
    <w:p w:rsidR="00A210AB" w:rsidRPr="006622D7" w:rsidRDefault="005B5AC4" w:rsidP="00A210AB">
      <w:pPr>
        <w:widowControl w:val="0"/>
        <w:autoSpaceDE w:val="0"/>
        <w:autoSpaceDN w:val="0"/>
        <w:adjustRightInd w:val="0"/>
        <w:spacing w:after="0" w:line="240" w:lineRule="auto"/>
        <w:ind w:left="2274"/>
        <w:jc w:val="both"/>
        <w:rPr>
          <w:rFonts w:ascii="Times New Roman" w:hAnsi="Times New Roman" w:cs="Times New Roman"/>
          <w:sz w:val="20"/>
          <w:szCs w:val="20"/>
          <w:lang w:val="pt"/>
        </w:rPr>
      </w:pPr>
      <w:r w:rsidRPr="006622D7">
        <w:rPr>
          <w:rFonts w:ascii="Times New Roman" w:hAnsi="Times New Roman" w:cs="Times New Roman"/>
          <w:sz w:val="20"/>
          <w:szCs w:val="20"/>
          <w:lang w:val="pt"/>
        </w:rPr>
        <w:t>Em todos os casos indicados, a cessão temporária de útero será formalizada por pacto de gestação de substituição, homologado judicialmente antes do início dos procedimentos médicos de implantação.</w:t>
      </w:r>
    </w:p>
    <w:p w:rsidR="005B5AC4" w:rsidRPr="006622D7" w:rsidRDefault="005B5AC4" w:rsidP="00A210AB">
      <w:pPr>
        <w:widowControl w:val="0"/>
        <w:autoSpaceDE w:val="0"/>
        <w:autoSpaceDN w:val="0"/>
        <w:adjustRightInd w:val="0"/>
        <w:spacing w:after="0" w:line="240" w:lineRule="auto"/>
        <w:ind w:left="2274"/>
        <w:jc w:val="both"/>
        <w:rPr>
          <w:rFonts w:ascii="Times New Roman" w:hAnsi="Times New Roman" w:cs="Times New Roman"/>
          <w:sz w:val="20"/>
          <w:szCs w:val="20"/>
          <w:lang w:val="pt"/>
        </w:rPr>
      </w:pPr>
      <w:r w:rsidRPr="006622D7">
        <w:rPr>
          <w:rFonts w:ascii="Times New Roman" w:hAnsi="Times New Roman" w:cs="Times New Roman"/>
          <w:sz w:val="20"/>
          <w:szCs w:val="20"/>
          <w:lang w:val="pt"/>
        </w:rPr>
        <w:t>Parágrafo único. São nulos os pactos de gestação de substituição sem a devida homologação judicial, considerando-se, nesse caso, a mulher que suportou a gravidez como mãe, para todos os efeitos legais,</w:t>
      </w:r>
      <w:r w:rsidR="00A210AB" w:rsidRPr="006622D7">
        <w:rPr>
          <w:rFonts w:ascii="Times New Roman" w:hAnsi="Times New Roman" w:cs="Times New Roman"/>
          <w:sz w:val="20"/>
          <w:szCs w:val="20"/>
          <w:lang w:val="pt"/>
        </w:rPr>
        <w:t xml:space="preserve"> da criança que vier a nascer </w:t>
      </w:r>
      <w:r w:rsidRPr="006622D7">
        <w:rPr>
          <w:rFonts w:ascii="Times New Roman" w:hAnsi="Times New Roman" w:cs="Times New Roman"/>
          <w:sz w:val="20"/>
          <w:szCs w:val="20"/>
          <w:lang w:val="pt"/>
        </w:rPr>
        <w:t>(</w:t>
      </w:r>
      <w:r w:rsidR="00A210AB" w:rsidRPr="006622D7">
        <w:rPr>
          <w:rFonts w:ascii="Times New Roman" w:hAnsi="Times New Roman" w:cs="Times New Roman"/>
          <w:sz w:val="20"/>
          <w:szCs w:val="20"/>
          <w:lang w:val="pt"/>
        </w:rPr>
        <w:t>BRASIL,</w:t>
      </w:r>
      <w:r w:rsidRPr="006622D7">
        <w:rPr>
          <w:rFonts w:ascii="Times New Roman" w:hAnsi="Times New Roman" w:cs="Times New Roman"/>
          <w:sz w:val="20"/>
          <w:szCs w:val="20"/>
          <w:lang w:val="pt"/>
        </w:rPr>
        <w:t xml:space="preserve"> 2012).</w:t>
      </w:r>
    </w:p>
    <w:p w:rsidR="00A210AB" w:rsidRPr="006622D7" w:rsidRDefault="00A210AB" w:rsidP="00A210AB">
      <w:pPr>
        <w:widowControl w:val="0"/>
        <w:autoSpaceDE w:val="0"/>
        <w:autoSpaceDN w:val="0"/>
        <w:adjustRightInd w:val="0"/>
        <w:spacing w:after="0" w:line="240" w:lineRule="auto"/>
        <w:ind w:left="2274"/>
        <w:jc w:val="both"/>
        <w:rPr>
          <w:rFonts w:ascii="Times New Roman" w:hAnsi="Times New Roman" w:cs="Times New Roman"/>
          <w:sz w:val="20"/>
          <w:szCs w:val="20"/>
          <w:lang w:val="pt"/>
        </w:rPr>
      </w:pPr>
    </w:p>
    <w:p w:rsidR="005B5AC4" w:rsidRPr="006622D7" w:rsidRDefault="005B5AC4" w:rsidP="00F57410">
      <w:pPr>
        <w:widowControl w:val="0"/>
        <w:autoSpaceDE w:val="0"/>
        <w:autoSpaceDN w:val="0"/>
        <w:adjustRightInd w:val="0"/>
        <w:spacing w:after="0" w:line="360" w:lineRule="auto"/>
        <w:ind w:firstLine="1134"/>
        <w:jc w:val="both"/>
        <w:rPr>
          <w:rFonts w:ascii="Times New Roman" w:hAnsi="Times New Roman" w:cs="Times New Roman"/>
          <w:sz w:val="24"/>
          <w:szCs w:val="24"/>
          <w:lang w:val="pt"/>
        </w:rPr>
      </w:pPr>
      <w:r w:rsidRPr="006622D7">
        <w:rPr>
          <w:rFonts w:ascii="Times New Roman" w:hAnsi="Times New Roman" w:cs="Times New Roman"/>
          <w:sz w:val="24"/>
          <w:szCs w:val="24"/>
          <w:lang w:val="pt"/>
        </w:rPr>
        <w:t xml:space="preserve">Contudo, embora entendemos que é viável a intenção do deputado para dar uma delimitação e possibilitar possíveis soluções ao tema, entendemos pela não </w:t>
      </w:r>
      <w:r w:rsidR="00A210AB" w:rsidRPr="006622D7">
        <w:rPr>
          <w:rFonts w:ascii="Times New Roman" w:hAnsi="Times New Roman" w:cs="Times New Roman"/>
          <w:sz w:val="24"/>
          <w:szCs w:val="24"/>
          <w:lang w:val="pt"/>
        </w:rPr>
        <w:t>licitude</w:t>
      </w:r>
      <w:r w:rsidRPr="006622D7">
        <w:rPr>
          <w:rFonts w:ascii="Times New Roman" w:hAnsi="Times New Roman" w:cs="Times New Roman"/>
          <w:sz w:val="24"/>
          <w:szCs w:val="24"/>
          <w:lang w:val="pt"/>
        </w:rPr>
        <w:t xml:space="preserve"> do contrato gestacional, pois compartilhamos do entendimento majoritário, bem como da mesma co</w:t>
      </w:r>
      <w:r w:rsidR="00A210AB" w:rsidRPr="006622D7">
        <w:rPr>
          <w:rFonts w:ascii="Times New Roman" w:hAnsi="Times New Roman" w:cs="Times New Roman"/>
          <w:sz w:val="24"/>
          <w:szCs w:val="24"/>
          <w:lang w:val="pt"/>
        </w:rPr>
        <w:t xml:space="preserve">mpreensão de </w:t>
      </w:r>
      <w:proofErr w:type="spellStart"/>
      <w:r w:rsidR="00A210AB" w:rsidRPr="006622D7">
        <w:rPr>
          <w:rFonts w:ascii="Times New Roman" w:hAnsi="Times New Roman" w:cs="Times New Roman"/>
          <w:sz w:val="24"/>
          <w:szCs w:val="24"/>
          <w:lang w:val="pt"/>
        </w:rPr>
        <w:t>Zeger</w:t>
      </w:r>
      <w:proofErr w:type="spellEnd"/>
      <w:r w:rsidRPr="006622D7">
        <w:rPr>
          <w:rFonts w:ascii="Times New Roman" w:hAnsi="Times New Roman" w:cs="Times New Roman"/>
          <w:sz w:val="24"/>
          <w:szCs w:val="24"/>
          <w:lang w:val="pt"/>
        </w:rPr>
        <w:t>:</w:t>
      </w:r>
    </w:p>
    <w:p w:rsidR="005B5AC4" w:rsidRPr="006622D7" w:rsidRDefault="005B5AC4" w:rsidP="00A210AB">
      <w:pPr>
        <w:widowControl w:val="0"/>
        <w:autoSpaceDE w:val="0"/>
        <w:autoSpaceDN w:val="0"/>
        <w:adjustRightInd w:val="0"/>
        <w:spacing w:after="0" w:line="240" w:lineRule="auto"/>
        <w:ind w:left="2274"/>
        <w:jc w:val="both"/>
        <w:rPr>
          <w:rFonts w:ascii="Times New Roman" w:hAnsi="Times New Roman" w:cs="Times New Roman"/>
          <w:sz w:val="20"/>
          <w:szCs w:val="20"/>
          <w:lang w:val="pt"/>
        </w:rPr>
      </w:pPr>
      <w:r w:rsidRPr="006622D7">
        <w:rPr>
          <w:rFonts w:ascii="Times New Roman" w:hAnsi="Times New Roman" w:cs="Times New Roman"/>
          <w:sz w:val="20"/>
          <w:szCs w:val="20"/>
          <w:lang w:val="pt"/>
        </w:rPr>
        <w:t>[...] enquanto não houver uma legislação específica, a decisão final dependerá da forma como o juiz entender a questão. É importante observar que contratos nos quais alguém vende, aluga ou cede parte de seu corpo são ilegais; logo, ainda que a mãe gestante tenha assinado algum tipo de contrato [...], esse documento</w:t>
      </w:r>
      <w:r w:rsidR="00A210AB" w:rsidRPr="006622D7">
        <w:rPr>
          <w:rFonts w:ascii="Times New Roman" w:hAnsi="Times New Roman" w:cs="Times New Roman"/>
          <w:sz w:val="20"/>
          <w:szCs w:val="20"/>
          <w:lang w:val="pt"/>
        </w:rPr>
        <w:t xml:space="preserve"> não possui nenhum valor legal (ZEGER, 2007, p. 103).</w:t>
      </w:r>
    </w:p>
    <w:p w:rsidR="00A210AB" w:rsidRPr="006622D7" w:rsidRDefault="00A210AB" w:rsidP="00A210AB">
      <w:pPr>
        <w:widowControl w:val="0"/>
        <w:autoSpaceDE w:val="0"/>
        <w:autoSpaceDN w:val="0"/>
        <w:adjustRightInd w:val="0"/>
        <w:spacing w:after="0" w:line="240" w:lineRule="auto"/>
        <w:ind w:left="2274"/>
        <w:jc w:val="both"/>
        <w:rPr>
          <w:rFonts w:ascii="Times New Roman" w:hAnsi="Times New Roman" w:cs="Times New Roman"/>
          <w:sz w:val="20"/>
          <w:szCs w:val="20"/>
          <w:lang w:val="pt"/>
        </w:rPr>
      </w:pPr>
    </w:p>
    <w:p w:rsidR="005B5AC4" w:rsidRPr="006622D7" w:rsidRDefault="005B5AC4" w:rsidP="00F57410">
      <w:pPr>
        <w:widowControl w:val="0"/>
        <w:autoSpaceDE w:val="0"/>
        <w:autoSpaceDN w:val="0"/>
        <w:adjustRightInd w:val="0"/>
        <w:spacing w:after="0" w:line="360" w:lineRule="auto"/>
        <w:ind w:firstLine="1134"/>
        <w:jc w:val="both"/>
        <w:rPr>
          <w:rFonts w:ascii="Times New Roman" w:hAnsi="Times New Roman" w:cs="Times New Roman"/>
          <w:sz w:val="24"/>
          <w:szCs w:val="24"/>
          <w:lang w:val="pt"/>
        </w:rPr>
      </w:pPr>
      <w:r w:rsidRPr="006622D7">
        <w:rPr>
          <w:rFonts w:ascii="Times New Roman" w:hAnsi="Times New Roman" w:cs="Times New Roman"/>
          <w:sz w:val="24"/>
          <w:szCs w:val="24"/>
          <w:lang w:val="pt"/>
        </w:rPr>
        <w:t>Frente ao conflito de que poderia ser considerada mãe nessa relação conflituosa, entendemos algumas soluções possíveis, tal como a de que mãe seria aquele que manifestou de fato a vontade para tanto, assim como entende Diniz (2002, p.</w:t>
      </w:r>
      <w:r w:rsidR="00A210AB" w:rsidRPr="006622D7">
        <w:rPr>
          <w:rFonts w:ascii="Times New Roman" w:hAnsi="Times New Roman" w:cs="Times New Roman"/>
          <w:sz w:val="24"/>
          <w:szCs w:val="24"/>
          <w:lang w:val="pt"/>
        </w:rPr>
        <w:t xml:space="preserve"> </w:t>
      </w:r>
      <w:r w:rsidRPr="006622D7">
        <w:rPr>
          <w:rFonts w:ascii="Times New Roman" w:hAnsi="Times New Roman" w:cs="Times New Roman"/>
          <w:sz w:val="24"/>
          <w:szCs w:val="24"/>
          <w:lang w:val="pt"/>
        </w:rPr>
        <w:t>580), ou, conforme compreensão de Fernandes (2000, p.</w:t>
      </w:r>
      <w:r w:rsidR="00A210AB" w:rsidRPr="006622D7">
        <w:rPr>
          <w:rFonts w:ascii="Times New Roman" w:hAnsi="Times New Roman" w:cs="Times New Roman"/>
          <w:sz w:val="24"/>
          <w:szCs w:val="24"/>
          <w:lang w:val="pt"/>
        </w:rPr>
        <w:t xml:space="preserve"> </w:t>
      </w:r>
      <w:r w:rsidRPr="006622D7">
        <w:rPr>
          <w:rFonts w:ascii="Times New Roman" w:hAnsi="Times New Roman" w:cs="Times New Roman"/>
          <w:sz w:val="24"/>
          <w:szCs w:val="24"/>
          <w:lang w:val="pt"/>
        </w:rPr>
        <w:t xml:space="preserve">114), a mãe em questão seria aquela que </w:t>
      </w:r>
      <w:r w:rsidR="00A210AB" w:rsidRPr="006622D7">
        <w:rPr>
          <w:rFonts w:ascii="Times New Roman" w:hAnsi="Times New Roman" w:cs="Times New Roman"/>
          <w:sz w:val="24"/>
          <w:szCs w:val="24"/>
          <w:lang w:val="pt"/>
        </w:rPr>
        <w:t>sócio-afetiva</w:t>
      </w:r>
      <w:r w:rsidRPr="006622D7">
        <w:rPr>
          <w:rFonts w:ascii="Times New Roman" w:hAnsi="Times New Roman" w:cs="Times New Roman"/>
          <w:sz w:val="24"/>
          <w:szCs w:val="24"/>
          <w:lang w:val="pt"/>
        </w:rPr>
        <w:t xml:space="preserve">. De tal modo, entendemos que, não há a prevalência no caso do </w:t>
      </w:r>
      <w:r w:rsidRPr="006622D7">
        <w:rPr>
          <w:rFonts w:ascii="Times New Roman" w:hAnsi="Times New Roman" w:cs="Times New Roman"/>
          <w:i/>
          <w:sz w:val="24"/>
          <w:szCs w:val="24"/>
          <w:lang w:val="pt"/>
        </w:rPr>
        <w:t xml:space="preserve">brocardo </w:t>
      </w:r>
      <w:proofErr w:type="spellStart"/>
      <w:r w:rsidRPr="006622D7">
        <w:rPr>
          <w:rFonts w:ascii="Times New Roman" w:hAnsi="Times New Roman" w:cs="Times New Roman"/>
          <w:i/>
          <w:sz w:val="24"/>
          <w:szCs w:val="24"/>
          <w:lang w:val="pt"/>
        </w:rPr>
        <w:t>mater</w:t>
      </w:r>
      <w:proofErr w:type="spellEnd"/>
      <w:r w:rsidRPr="006622D7">
        <w:rPr>
          <w:rFonts w:ascii="Times New Roman" w:hAnsi="Times New Roman" w:cs="Times New Roman"/>
          <w:i/>
          <w:sz w:val="24"/>
          <w:szCs w:val="24"/>
          <w:lang w:val="pt"/>
        </w:rPr>
        <w:t xml:space="preserve"> </w:t>
      </w:r>
      <w:proofErr w:type="spellStart"/>
      <w:r w:rsidRPr="006622D7">
        <w:rPr>
          <w:rFonts w:ascii="Times New Roman" w:hAnsi="Times New Roman" w:cs="Times New Roman"/>
          <w:i/>
          <w:sz w:val="24"/>
          <w:szCs w:val="24"/>
          <w:lang w:val="pt"/>
        </w:rPr>
        <w:t>semper</w:t>
      </w:r>
      <w:proofErr w:type="spellEnd"/>
      <w:r w:rsidRPr="006622D7">
        <w:rPr>
          <w:rFonts w:ascii="Times New Roman" w:hAnsi="Times New Roman" w:cs="Times New Roman"/>
          <w:i/>
          <w:sz w:val="24"/>
          <w:szCs w:val="24"/>
          <w:lang w:val="pt"/>
        </w:rPr>
        <w:t xml:space="preserve"> certa est</w:t>
      </w:r>
      <w:r w:rsidR="00A210AB" w:rsidRPr="006622D7">
        <w:rPr>
          <w:rFonts w:ascii="Times New Roman" w:hAnsi="Times New Roman" w:cs="Times New Roman"/>
          <w:sz w:val="24"/>
          <w:szCs w:val="24"/>
          <w:lang w:val="pt"/>
        </w:rPr>
        <w:t xml:space="preserve">, </w:t>
      </w:r>
      <w:r w:rsidRPr="006622D7">
        <w:rPr>
          <w:rFonts w:ascii="Times New Roman" w:hAnsi="Times New Roman" w:cs="Times New Roman"/>
          <w:sz w:val="24"/>
          <w:szCs w:val="24"/>
          <w:lang w:val="pt"/>
        </w:rPr>
        <w:t>haja vista que a maternidade de substituição pela sua particularidade altera as implicações das presunções de maternidade e paternidade, conforme assevera Maluf (2012, p.451):</w:t>
      </w:r>
    </w:p>
    <w:p w:rsidR="005B5AC4" w:rsidRPr="006622D7" w:rsidRDefault="005B5AC4" w:rsidP="00A210AB">
      <w:pPr>
        <w:widowControl w:val="0"/>
        <w:autoSpaceDE w:val="0"/>
        <w:autoSpaceDN w:val="0"/>
        <w:adjustRightInd w:val="0"/>
        <w:spacing w:after="0" w:line="240" w:lineRule="auto"/>
        <w:ind w:left="2274"/>
        <w:jc w:val="both"/>
        <w:rPr>
          <w:rFonts w:ascii="Times New Roman" w:hAnsi="Times New Roman" w:cs="Times New Roman"/>
          <w:sz w:val="20"/>
          <w:szCs w:val="20"/>
          <w:lang w:val="pt"/>
        </w:rPr>
      </w:pPr>
      <w:r w:rsidRPr="006622D7">
        <w:rPr>
          <w:rFonts w:ascii="Times New Roman" w:hAnsi="Times New Roman" w:cs="Times New Roman"/>
          <w:sz w:val="20"/>
          <w:szCs w:val="20"/>
          <w:lang w:val="pt"/>
        </w:rPr>
        <w:t xml:space="preserve">A cessão temporária de útero altera as aplicações das presunções de paternidade e maternidade. Até recentemente, poder-se-ia afirmar, com relativa segurança, ser a identidade da mãe sempre certa [...]. Ao contrário da paternidade, a maternidade era </w:t>
      </w:r>
      <w:r w:rsidRPr="006622D7">
        <w:rPr>
          <w:rFonts w:ascii="Times New Roman" w:hAnsi="Times New Roman" w:cs="Times New Roman"/>
          <w:sz w:val="20"/>
          <w:szCs w:val="20"/>
          <w:lang w:val="pt"/>
        </w:rPr>
        <w:lastRenderedPageBreak/>
        <w:t>passível de provas diretas, como por exemplo, a gestação e o parto, onde o princípio “</w:t>
      </w:r>
      <w:proofErr w:type="spellStart"/>
      <w:r w:rsidRPr="006622D7">
        <w:rPr>
          <w:rFonts w:ascii="Times New Roman" w:hAnsi="Times New Roman" w:cs="Times New Roman"/>
          <w:sz w:val="20"/>
          <w:szCs w:val="20"/>
          <w:lang w:val="pt"/>
        </w:rPr>
        <w:t>mater</w:t>
      </w:r>
      <w:proofErr w:type="spellEnd"/>
      <w:r w:rsidRPr="006622D7">
        <w:rPr>
          <w:rFonts w:ascii="Times New Roman" w:hAnsi="Times New Roman" w:cs="Times New Roman"/>
          <w:sz w:val="20"/>
          <w:szCs w:val="20"/>
          <w:lang w:val="pt"/>
        </w:rPr>
        <w:t xml:space="preserve"> </w:t>
      </w:r>
      <w:proofErr w:type="spellStart"/>
      <w:r w:rsidRPr="006622D7">
        <w:rPr>
          <w:rFonts w:ascii="Times New Roman" w:hAnsi="Times New Roman" w:cs="Times New Roman"/>
          <w:sz w:val="20"/>
          <w:szCs w:val="20"/>
          <w:lang w:val="pt"/>
        </w:rPr>
        <w:t>semper</w:t>
      </w:r>
      <w:proofErr w:type="spellEnd"/>
      <w:r w:rsidRPr="006622D7">
        <w:rPr>
          <w:rFonts w:ascii="Times New Roman" w:hAnsi="Times New Roman" w:cs="Times New Roman"/>
          <w:sz w:val="20"/>
          <w:szCs w:val="20"/>
          <w:lang w:val="pt"/>
        </w:rPr>
        <w:t xml:space="preserve"> certa est” era estabelecido simplesmente com a prova do parto ocorrido na vigência do casamento. Com o surgimento das técnicas de reprodução assistida e o uso da prática da “mãe de substituição”, o princípio “</w:t>
      </w:r>
      <w:proofErr w:type="spellStart"/>
      <w:r w:rsidRPr="006622D7">
        <w:rPr>
          <w:rFonts w:ascii="Times New Roman" w:hAnsi="Times New Roman" w:cs="Times New Roman"/>
          <w:sz w:val="20"/>
          <w:szCs w:val="20"/>
          <w:lang w:val="pt"/>
        </w:rPr>
        <w:t>mater</w:t>
      </w:r>
      <w:proofErr w:type="spellEnd"/>
      <w:r w:rsidRPr="006622D7">
        <w:rPr>
          <w:rFonts w:ascii="Times New Roman" w:hAnsi="Times New Roman" w:cs="Times New Roman"/>
          <w:sz w:val="20"/>
          <w:szCs w:val="20"/>
          <w:lang w:val="pt"/>
        </w:rPr>
        <w:t xml:space="preserve"> </w:t>
      </w:r>
      <w:proofErr w:type="spellStart"/>
      <w:r w:rsidRPr="006622D7">
        <w:rPr>
          <w:rFonts w:ascii="Times New Roman" w:hAnsi="Times New Roman" w:cs="Times New Roman"/>
          <w:sz w:val="20"/>
          <w:szCs w:val="20"/>
          <w:lang w:val="pt"/>
        </w:rPr>
        <w:t>semper</w:t>
      </w:r>
      <w:proofErr w:type="spellEnd"/>
      <w:r w:rsidRPr="006622D7">
        <w:rPr>
          <w:rFonts w:ascii="Times New Roman" w:hAnsi="Times New Roman" w:cs="Times New Roman"/>
          <w:sz w:val="20"/>
          <w:szCs w:val="20"/>
          <w:lang w:val="pt"/>
        </w:rPr>
        <w:t xml:space="preserve"> cer</w:t>
      </w:r>
      <w:r w:rsidR="00A210AB" w:rsidRPr="006622D7">
        <w:rPr>
          <w:rFonts w:ascii="Times New Roman" w:hAnsi="Times New Roman" w:cs="Times New Roman"/>
          <w:sz w:val="20"/>
          <w:szCs w:val="20"/>
          <w:lang w:val="pt"/>
        </w:rPr>
        <w:t>ta est” foi colocado em dúvida (MALUF, 2012, p. 451).</w:t>
      </w:r>
    </w:p>
    <w:p w:rsidR="00A210AB" w:rsidRPr="006622D7" w:rsidRDefault="00A210AB" w:rsidP="00A210AB">
      <w:pPr>
        <w:widowControl w:val="0"/>
        <w:autoSpaceDE w:val="0"/>
        <w:autoSpaceDN w:val="0"/>
        <w:adjustRightInd w:val="0"/>
        <w:spacing w:after="0" w:line="240" w:lineRule="auto"/>
        <w:ind w:left="2274"/>
        <w:jc w:val="both"/>
        <w:rPr>
          <w:rFonts w:ascii="Times New Roman" w:hAnsi="Times New Roman" w:cs="Times New Roman"/>
          <w:sz w:val="20"/>
          <w:szCs w:val="20"/>
          <w:lang w:val="pt"/>
        </w:rPr>
      </w:pPr>
    </w:p>
    <w:p w:rsidR="00A210AB" w:rsidRPr="006622D7" w:rsidRDefault="005B5AC4" w:rsidP="00F57410">
      <w:pPr>
        <w:widowControl w:val="0"/>
        <w:autoSpaceDE w:val="0"/>
        <w:autoSpaceDN w:val="0"/>
        <w:adjustRightInd w:val="0"/>
        <w:spacing w:after="0" w:line="360" w:lineRule="auto"/>
        <w:ind w:firstLine="1134"/>
        <w:jc w:val="both"/>
        <w:rPr>
          <w:rFonts w:ascii="Times New Roman" w:hAnsi="Times New Roman" w:cs="Times New Roman"/>
          <w:sz w:val="24"/>
          <w:szCs w:val="24"/>
          <w:lang w:val="pt"/>
        </w:rPr>
      </w:pPr>
      <w:r w:rsidRPr="006622D7">
        <w:rPr>
          <w:rFonts w:ascii="Times New Roman" w:hAnsi="Times New Roman" w:cs="Times New Roman"/>
          <w:sz w:val="24"/>
          <w:szCs w:val="24"/>
          <w:lang w:val="pt"/>
        </w:rPr>
        <w:t xml:space="preserve">Assim, compreendemos que, de acordo com os ensinamentos de </w:t>
      </w:r>
      <w:proofErr w:type="spellStart"/>
      <w:r w:rsidRPr="006622D7">
        <w:rPr>
          <w:rFonts w:ascii="Times New Roman" w:hAnsi="Times New Roman" w:cs="Times New Roman"/>
          <w:sz w:val="24"/>
          <w:szCs w:val="24"/>
          <w:lang w:val="pt"/>
        </w:rPr>
        <w:t>Canezin</w:t>
      </w:r>
      <w:proofErr w:type="spellEnd"/>
      <w:r w:rsidRPr="006622D7">
        <w:rPr>
          <w:rFonts w:ascii="Times New Roman" w:hAnsi="Times New Roman" w:cs="Times New Roman"/>
          <w:sz w:val="24"/>
          <w:szCs w:val="24"/>
          <w:lang w:val="pt"/>
        </w:rPr>
        <w:t xml:space="preserve"> (2007), tal princípio resta duvidoso, pois não há de se presumir por mãe aquela que gera e dá a luz, pois a mesma </w:t>
      </w:r>
      <w:r w:rsidR="00A210AB" w:rsidRPr="006622D7">
        <w:rPr>
          <w:rFonts w:ascii="Times New Roman" w:hAnsi="Times New Roman" w:cs="Times New Roman"/>
          <w:sz w:val="24"/>
          <w:szCs w:val="24"/>
          <w:lang w:val="pt"/>
        </w:rPr>
        <w:t>contribuiu</w:t>
      </w:r>
      <w:r w:rsidRPr="006622D7">
        <w:rPr>
          <w:rFonts w:ascii="Times New Roman" w:hAnsi="Times New Roman" w:cs="Times New Roman"/>
          <w:sz w:val="24"/>
          <w:szCs w:val="24"/>
          <w:lang w:val="pt"/>
        </w:rPr>
        <w:t xml:space="preserve"> apenas para que aquele ser tivesse condições de nascer, não havendo ela </w:t>
      </w:r>
      <w:r w:rsidR="00A210AB" w:rsidRPr="006622D7">
        <w:rPr>
          <w:rFonts w:ascii="Times New Roman" w:hAnsi="Times New Roman" w:cs="Times New Roman"/>
          <w:sz w:val="24"/>
          <w:szCs w:val="24"/>
          <w:lang w:val="pt"/>
        </w:rPr>
        <w:t>contribuído</w:t>
      </w:r>
      <w:r w:rsidRPr="006622D7">
        <w:rPr>
          <w:rFonts w:ascii="Times New Roman" w:hAnsi="Times New Roman" w:cs="Times New Roman"/>
          <w:sz w:val="24"/>
          <w:szCs w:val="24"/>
          <w:lang w:val="pt"/>
        </w:rPr>
        <w:t xml:space="preserve"> com suas células germinativas e, que assim resolveu proceder por altruísm</w:t>
      </w:r>
      <w:r w:rsidR="00A210AB" w:rsidRPr="006622D7">
        <w:rPr>
          <w:rFonts w:ascii="Times New Roman" w:hAnsi="Times New Roman" w:cs="Times New Roman"/>
          <w:sz w:val="24"/>
          <w:szCs w:val="24"/>
          <w:lang w:val="pt"/>
        </w:rPr>
        <w:t>o.</w:t>
      </w:r>
    </w:p>
    <w:p w:rsidR="005B5AC4" w:rsidRPr="006622D7" w:rsidRDefault="005B5AC4" w:rsidP="00F57410">
      <w:pPr>
        <w:widowControl w:val="0"/>
        <w:autoSpaceDE w:val="0"/>
        <w:autoSpaceDN w:val="0"/>
        <w:adjustRightInd w:val="0"/>
        <w:spacing w:after="0" w:line="360" w:lineRule="auto"/>
        <w:ind w:firstLine="1134"/>
        <w:jc w:val="both"/>
        <w:rPr>
          <w:rFonts w:ascii="Times New Roman" w:hAnsi="Times New Roman" w:cs="Times New Roman"/>
          <w:sz w:val="24"/>
          <w:szCs w:val="24"/>
          <w:lang w:val="pt"/>
        </w:rPr>
      </w:pPr>
      <w:r w:rsidRPr="006622D7">
        <w:rPr>
          <w:rFonts w:ascii="Times New Roman" w:hAnsi="Times New Roman" w:cs="Times New Roman"/>
          <w:sz w:val="24"/>
          <w:szCs w:val="24"/>
          <w:lang w:val="pt"/>
        </w:rPr>
        <w:t xml:space="preserve">Por fim, entendemos que, deverá ser considerada mãe, aquela que idealizou o projeto familiar, pois, se considerarmos que mãe seria a que gerou ou a parturiente, estaríamos engessando, ou melhor, "sabotando" o próprio propósito da maternidade de substituição que é a ideia da pessoa que não pode por si mesma realizar o sonho de ser mãe, e se vale dos avanços </w:t>
      </w:r>
      <w:r w:rsidR="00A210AB" w:rsidRPr="006622D7">
        <w:rPr>
          <w:rFonts w:ascii="Times New Roman" w:hAnsi="Times New Roman" w:cs="Times New Roman"/>
          <w:sz w:val="24"/>
          <w:szCs w:val="24"/>
          <w:lang w:val="pt"/>
        </w:rPr>
        <w:t>tecnológicos</w:t>
      </w:r>
      <w:r w:rsidRPr="006622D7">
        <w:rPr>
          <w:rFonts w:ascii="Times New Roman" w:hAnsi="Times New Roman" w:cs="Times New Roman"/>
          <w:sz w:val="24"/>
          <w:szCs w:val="24"/>
          <w:lang w:val="pt"/>
        </w:rPr>
        <w:t xml:space="preserve"> e da ação "</w:t>
      </w:r>
      <w:r w:rsidR="00A210AB" w:rsidRPr="006622D7">
        <w:rPr>
          <w:rFonts w:ascii="Times New Roman" w:hAnsi="Times New Roman" w:cs="Times New Roman"/>
          <w:sz w:val="24"/>
          <w:szCs w:val="24"/>
          <w:lang w:val="pt"/>
        </w:rPr>
        <w:t>altruísta</w:t>
      </w:r>
      <w:r w:rsidRPr="006622D7">
        <w:rPr>
          <w:rFonts w:ascii="Times New Roman" w:hAnsi="Times New Roman" w:cs="Times New Roman"/>
          <w:sz w:val="24"/>
          <w:szCs w:val="24"/>
          <w:lang w:val="pt"/>
        </w:rPr>
        <w:t>" de outrem para que tenha esse projeto realizado.</w:t>
      </w:r>
    </w:p>
    <w:p w:rsidR="00C74155" w:rsidRPr="006622D7" w:rsidRDefault="00C74155" w:rsidP="001467C7">
      <w:pPr>
        <w:widowControl w:val="0"/>
        <w:autoSpaceDE w:val="0"/>
        <w:autoSpaceDN w:val="0"/>
        <w:adjustRightInd w:val="0"/>
        <w:spacing w:after="0" w:line="360" w:lineRule="auto"/>
        <w:jc w:val="both"/>
        <w:rPr>
          <w:rFonts w:ascii="Times New Roman" w:hAnsi="Times New Roman"/>
          <w:sz w:val="24"/>
          <w:szCs w:val="24"/>
          <w:lang w:val="pt"/>
        </w:rPr>
      </w:pPr>
    </w:p>
    <w:p w:rsidR="001467C7" w:rsidRPr="006622D7" w:rsidRDefault="001467C7" w:rsidP="001467C7">
      <w:pPr>
        <w:widowControl w:val="0"/>
        <w:autoSpaceDE w:val="0"/>
        <w:autoSpaceDN w:val="0"/>
        <w:adjustRightInd w:val="0"/>
        <w:spacing w:after="0" w:line="360" w:lineRule="auto"/>
        <w:jc w:val="both"/>
        <w:rPr>
          <w:rFonts w:ascii="Times New Roman" w:hAnsi="Times New Roman"/>
          <w:b/>
          <w:sz w:val="24"/>
          <w:szCs w:val="24"/>
          <w:lang w:val="pt"/>
        </w:rPr>
      </w:pPr>
      <w:r w:rsidRPr="006622D7">
        <w:rPr>
          <w:rFonts w:ascii="Times New Roman" w:hAnsi="Times New Roman"/>
          <w:b/>
          <w:sz w:val="24"/>
          <w:szCs w:val="24"/>
          <w:lang w:val="pt"/>
        </w:rPr>
        <w:t>5 CONCLUSÃO</w:t>
      </w:r>
    </w:p>
    <w:p w:rsidR="00C74155" w:rsidRPr="006622D7" w:rsidRDefault="00C74155" w:rsidP="00C74155">
      <w:pPr>
        <w:autoSpaceDE w:val="0"/>
        <w:autoSpaceDN w:val="0"/>
        <w:adjustRightInd w:val="0"/>
        <w:spacing w:after="0" w:line="360" w:lineRule="auto"/>
        <w:jc w:val="both"/>
        <w:rPr>
          <w:rFonts w:ascii="Times New Roman" w:hAnsi="Times New Roman"/>
          <w:bCs/>
          <w:sz w:val="24"/>
          <w:szCs w:val="24"/>
          <w:lang w:val="pt"/>
        </w:rPr>
      </w:pPr>
    </w:p>
    <w:p w:rsidR="00D517BB" w:rsidRPr="006622D7" w:rsidRDefault="00D517BB" w:rsidP="00A210AB">
      <w:pPr>
        <w:widowControl w:val="0"/>
        <w:autoSpaceDE w:val="0"/>
        <w:autoSpaceDN w:val="0"/>
        <w:adjustRightInd w:val="0"/>
        <w:spacing w:after="0" w:line="360" w:lineRule="auto"/>
        <w:ind w:firstLine="1134"/>
        <w:jc w:val="both"/>
        <w:rPr>
          <w:rFonts w:ascii="Times New Roman" w:hAnsi="Times New Roman" w:cs="Times New Roman"/>
          <w:sz w:val="24"/>
          <w:szCs w:val="24"/>
          <w:lang w:val="pt"/>
        </w:rPr>
      </w:pPr>
      <w:r w:rsidRPr="006622D7">
        <w:rPr>
          <w:rFonts w:ascii="Times New Roman" w:hAnsi="Times New Roman" w:cs="Times New Roman"/>
          <w:sz w:val="24"/>
          <w:szCs w:val="24"/>
          <w:lang w:val="pt"/>
        </w:rPr>
        <w:t>Os avanços tecnológicos na área científica tem contribuído em muito para propiciar melhoras na vida humana, contudo, observa-se que tais avanços muita das vezes influenciam de forma tão latente a vida humana que acaba por mudar consideravelmente o comportamento social e, tais mudanças geram reflexos também em âmbito jurídico.</w:t>
      </w:r>
    </w:p>
    <w:p w:rsidR="00D517BB" w:rsidRPr="006622D7" w:rsidRDefault="00D517BB" w:rsidP="00A210AB">
      <w:pPr>
        <w:widowControl w:val="0"/>
        <w:autoSpaceDE w:val="0"/>
        <w:autoSpaceDN w:val="0"/>
        <w:adjustRightInd w:val="0"/>
        <w:spacing w:after="0" w:line="360" w:lineRule="auto"/>
        <w:ind w:firstLine="1134"/>
        <w:jc w:val="both"/>
        <w:rPr>
          <w:rFonts w:ascii="Times New Roman" w:hAnsi="Times New Roman" w:cs="Times New Roman"/>
          <w:sz w:val="24"/>
          <w:szCs w:val="24"/>
          <w:lang w:val="pt"/>
        </w:rPr>
      </w:pPr>
      <w:r w:rsidRPr="006622D7">
        <w:rPr>
          <w:rFonts w:ascii="Times New Roman" w:hAnsi="Times New Roman" w:cs="Times New Roman"/>
          <w:sz w:val="24"/>
          <w:szCs w:val="24"/>
          <w:lang w:val="pt"/>
        </w:rPr>
        <w:t>Com esses avanços tecnológicos da medicina nos deparamos atualmente com o que é denominado de reprodução assistida, que consiste na interferência humana no processo natural de procriação, sendo que com esse método se possibilite a maternidade ou a paternidade a pessoas com problemas de infertilidade.</w:t>
      </w:r>
    </w:p>
    <w:p w:rsidR="00D517BB" w:rsidRPr="006622D7" w:rsidRDefault="00D517BB" w:rsidP="00A210AB">
      <w:pPr>
        <w:widowControl w:val="0"/>
        <w:autoSpaceDE w:val="0"/>
        <w:autoSpaceDN w:val="0"/>
        <w:adjustRightInd w:val="0"/>
        <w:spacing w:after="0" w:line="360" w:lineRule="auto"/>
        <w:ind w:firstLine="1134"/>
        <w:jc w:val="both"/>
        <w:rPr>
          <w:rFonts w:ascii="Times New Roman" w:hAnsi="Times New Roman" w:cs="Times New Roman"/>
          <w:sz w:val="24"/>
          <w:szCs w:val="24"/>
          <w:lang w:val="pt"/>
        </w:rPr>
      </w:pPr>
      <w:r w:rsidRPr="006622D7">
        <w:rPr>
          <w:rFonts w:ascii="Times New Roman" w:hAnsi="Times New Roman" w:cs="Times New Roman"/>
          <w:sz w:val="24"/>
          <w:szCs w:val="24"/>
          <w:lang w:val="pt"/>
        </w:rPr>
        <w:t xml:space="preserve">Diante dessa realidade, o presente estudo buscou a análise de um tipo de reprodução assistida que é a maternidade de </w:t>
      </w:r>
      <w:r w:rsidR="00A210AB" w:rsidRPr="006622D7">
        <w:rPr>
          <w:rFonts w:ascii="Times New Roman" w:hAnsi="Times New Roman" w:cs="Times New Roman"/>
          <w:sz w:val="24"/>
          <w:szCs w:val="24"/>
          <w:lang w:val="pt"/>
        </w:rPr>
        <w:t>substituição</w:t>
      </w:r>
      <w:r w:rsidRPr="006622D7">
        <w:rPr>
          <w:rFonts w:ascii="Times New Roman" w:hAnsi="Times New Roman" w:cs="Times New Roman"/>
          <w:sz w:val="24"/>
          <w:szCs w:val="24"/>
          <w:lang w:val="pt"/>
        </w:rPr>
        <w:t>. Assim, nesse contexto, por exemplo, temos um cenário no qual a mulher pode ter a possibilidade de conceber seu filho em um útero de terceiro.</w:t>
      </w:r>
      <w:r w:rsidR="00A210AB" w:rsidRPr="006622D7">
        <w:rPr>
          <w:rFonts w:ascii="Times New Roman" w:hAnsi="Times New Roman" w:cs="Times New Roman"/>
          <w:sz w:val="24"/>
          <w:szCs w:val="24"/>
          <w:lang w:val="pt"/>
        </w:rPr>
        <w:t xml:space="preserve"> </w:t>
      </w:r>
      <w:r w:rsidRPr="006622D7">
        <w:rPr>
          <w:rFonts w:ascii="Times New Roman" w:hAnsi="Times New Roman" w:cs="Times New Roman"/>
          <w:sz w:val="24"/>
          <w:szCs w:val="24"/>
          <w:lang w:val="pt"/>
        </w:rPr>
        <w:t xml:space="preserve">A partir dessa técnica, existe a oportunidade de um casal ter seu filho formado por meio do uso do óvulo da mulher e do </w:t>
      </w:r>
      <w:r w:rsidR="00A210AB" w:rsidRPr="006622D7">
        <w:rPr>
          <w:rFonts w:ascii="Times New Roman" w:hAnsi="Times New Roman" w:cs="Times New Roman"/>
          <w:sz w:val="24"/>
          <w:szCs w:val="24"/>
          <w:lang w:val="pt"/>
        </w:rPr>
        <w:t>espermatozoide</w:t>
      </w:r>
      <w:r w:rsidRPr="006622D7">
        <w:rPr>
          <w:rFonts w:ascii="Times New Roman" w:hAnsi="Times New Roman" w:cs="Times New Roman"/>
          <w:sz w:val="24"/>
          <w:szCs w:val="24"/>
          <w:lang w:val="pt"/>
        </w:rPr>
        <w:t xml:space="preserve"> do marido, porém, a gestação não se </w:t>
      </w:r>
      <w:r w:rsidR="00A210AB" w:rsidRPr="006622D7">
        <w:rPr>
          <w:rFonts w:ascii="Times New Roman" w:hAnsi="Times New Roman" w:cs="Times New Roman"/>
          <w:sz w:val="24"/>
          <w:szCs w:val="24"/>
          <w:lang w:val="pt"/>
        </w:rPr>
        <w:t>dará</w:t>
      </w:r>
      <w:r w:rsidRPr="006622D7">
        <w:rPr>
          <w:rFonts w:ascii="Times New Roman" w:hAnsi="Times New Roman" w:cs="Times New Roman"/>
          <w:sz w:val="24"/>
          <w:szCs w:val="24"/>
          <w:lang w:val="pt"/>
        </w:rPr>
        <w:t xml:space="preserve"> na mãe "genética", mas sim, no útero de um terceiro, no caso de uma mulher doadora.</w:t>
      </w:r>
    </w:p>
    <w:p w:rsidR="00D517BB" w:rsidRPr="006622D7" w:rsidRDefault="00D517BB" w:rsidP="00A210AB">
      <w:pPr>
        <w:widowControl w:val="0"/>
        <w:autoSpaceDE w:val="0"/>
        <w:autoSpaceDN w:val="0"/>
        <w:adjustRightInd w:val="0"/>
        <w:spacing w:after="0" w:line="360" w:lineRule="auto"/>
        <w:ind w:firstLine="1134"/>
        <w:jc w:val="both"/>
        <w:rPr>
          <w:rFonts w:ascii="Times New Roman" w:hAnsi="Times New Roman" w:cs="Times New Roman"/>
          <w:sz w:val="24"/>
          <w:szCs w:val="24"/>
          <w:lang w:val="pt"/>
        </w:rPr>
      </w:pPr>
      <w:r w:rsidRPr="006622D7">
        <w:rPr>
          <w:rFonts w:ascii="Times New Roman" w:hAnsi="Times New Roman" w:cs="Times New Roman"/>
          <w:sz w:val="24"/>
          <w:szCs w:val="24"/>
          <w:lang w:val="pt"/>
        </w:rPr>
        <w:t>Contudo, esse tipo de reprodução tem despertado não somente discussões de cunho ético, haja vista a interferência humana na reprodução natural, bem como tem despertado discussões de cunho jurídico, pois, com essa técnica, se suscitam indagações quanto a institutos basilares do direito de família.</w:t>
      </w:r>
      <w:r w:rsidR="00A210AB" w:rsidRPr="006622D7">
        <w:rPr>
          <w:rFonts w:ascii="Times New Roman" w:hAnsi="Times New Roman" w:cs="Times New Roman"/>
          <w:sz w:val="24"/>
          <w:szCs w:val="24"/>
          <w:lang w:val="pt"/>
        </w:rPr>
        <w:t xml:space="preserve"> </w:t>
      </w:r>
      <w:r w:rsidRPr="006622D7">
        <w:rPr>
          <w:rFonts w:ascii="Times New Roman" w:hAnsi="Times New Roman" w:cs="Times New Roman"/>
          <w:sz w:val="24"/>
          <w:szCs w:val="24"/>
          <w:lang w:val="pt"/>
        </w:rPr>
        <w:t xml:space="preserve">As questões suscitadas pela maternidade de substituição giram </w:t>
      </w:r>
      <w:r w:rsidRPr="006622D7">
        <w:rPr>
          <w:rFonts w:ascii="Times New Roman" w:hAnsi="Times New Roman" w:cs="Times New Roman"/>
          <w:sz w:val="24"/>
          <w:szCs w:val="24"/>
          <w:lang w:val="pt"/>
        </w:rPr>
        <w:lastRenderedPageBreak/>
        <w:t xml:space="preserve">em torno da maternidade, paternidade, filiação e responsabilidade parental, onde o problema maior centra-se na ideia dessa criança ficar </w:t>
      </w:r>
      <w:proofErr w:type="spellStart"/>
      <w:r w:rsidRPr="006622D7">
        <w:rPr>
          <w:rFonts w:ascii="Times New Roman" w:hAnsi="Times New Roman" w:cs="Times New Roman"/>
          <w:sz w:val="24"/>
          <w:szCs w:val="24"/>
          <w:lang w:val="pt"/>
        </w:rPr>
        <w:t>a</w:t>
      </w:r>
      <w:proofErr w:type="spellEnd"/>
      <w:r w:rsidRPr="006622D7">
        <w:rPr>
          <w:rFonts w:ascii="Times New Roman" w:hAnsi="Times New Roman" w:cs="Times New Roman"/>
          <w:sz w:val="24"/>
          <w:szCs w:val="24"/>
          <w:lang w:val="pt"/>
        </w:rPr>
        <w:t xml:space="preserve"> mercê de uma insegurança física e </w:t>
      </w:r>
      <w:r w:rsidR="00A210AB" w:rsidRPr="006622D7">
        <w:rPr>
          <w:rFonts w:ascii="Times New Roman" w:hAnsi="Times New Roman" w:cs="Times New Roman"/>
          <w:sz w:val="24"/>
          <w:szCs w:val="24"/>
          <w:lang w:val="pt"/>
        </w:rPr>
        <w:t>psicológica</w:t>
      </w:r>
      <w:r w:rsidRPr="006622D7">
        <w:rPr>
          <w:rFonts w:ascii="Times New Roman" w:hAnsi="Times New Roman" w:cs="Times New Roman"/>
          <w:sz w:val="24"/>
          <w:szCs w:val="24"/>
          <w:lang w:val="pt"/>
        </w:rPr>
        <w:t xml:space="preserve"> mediante a existência de conflitos, haja vista não existe ainda no Brasil lei específica que trate do tema.</w:t>
      </w:r>
    </w:p>
    <w:p w:rsidR="00D517BB" w:rsidRPr="006622D7" w:rsidRDefault="00D517BB" w:rsidP="00A210AB">
      <w:pPr>
        <w:widowControl w:val="0"/>
        <w:autoSpaceDE w:val="0"/>
        <w:autoSpaceDN w:val="0"/>
        <w:adjustRightInd w:val="0"/>
        <w:spacing w:after="0" w:line="360" w:lineRule="auto"/>
        <w:ind w:firstLine="1134"/>
        <w:jc w:val="both"/>
        <w:rPr>
          <w:rFonts w:ascii="Times New Roman" w:hAnsi="Times New Roman" w:cs="Times New Roman"/>
          <w:sz w:val="24"/>
          <w:szCs w:val="24"/>
          <w:lang w:val="pt"/>
        </w:rPr>
      </w:pPr>
      <w:r w:rsidRPr="006622D7">
        <w:rPr>
          <w:rFonts w:ascii="Times New Roman" w:hAnsi="Times New Roman" w:cs="Times New Roman"/>
          <w:sz w:val="24"/>
          <w:szCs w:val="24"/>
          <w:lang w:val="pt"/>
        </w:rPr>
        <w:t>Após discorrer sobre a cessão de útero, entendemos que, ao se analisar o direito comparado, existem diversas possibilidades de tratamentos dados à essa técnica de reprodução humana, à exemplo de Portugal que determina em sua lei até a implicação de sanção, ou mesmo à exemplo dos EUA que tem nessa cessão a existência de um negócio jurídico. Entretanto, em nível de ordenamento jurídico brasileiro, obtivemos o entendimento que, embora não tenhamos um tratamento legal específico, se permite a cessão do útero, porém sem ter fim lucrativo, levando em consideração o que delimita a Resolução nº. 1.358/92 do Conselho Federal de Medicina.</w:t>
      </w:r>
    </w:p>
    <w:p w:rsidR="00D517BB" w:rsidRPr="006622D7" w:rsidRDefault="00D517BB" w:rsidP="00A210AB">
      <w:pPr>
        <w:widowControl w:val="0"/>
        <w:autoSpaceDE w:val="0"/>
        <w:autoSpaceDN w:val="0"/>
        <w:adjustRightInd w:val="0"/>
        <w:spacing w:after="0" w:line="360" w:lineRule="auto"/>
        <w:ind w:firstLine="1134"/>
        <w:jc w:val="both"/>
        <w:rPr>
          <w:rFonts w:ascii="Times New Roman" w:hAnsi="Times New Roman" w:cs="Times New Roman"/>
          <w:sz w:val="24"/>
          <w:szCs w:val="24"/>
          <w:lang w:val="pt"/>
        </w:rPr>
      </w:pPr>
      <w:r w:rsidRPr="006622D7">
        <w:rPr>
          <w:rFonts w:ascii="Times New Roman" w:hAnsi="Times New Roman" w:cs="Times New Roman"/>
          <w:sz w:val="24"/>
          <w:szCs w:val="24"/>
          <w:lang w:val="pt"/>
        </w:rPr>
        <w:t xml:space="preserve">Ademais, ainda no que diz respeito da legalidade da prática em si, compreendemos que, ao levar em consideração a Lei de Transplantes de Órgãos, no caso da mulher que oferece o útero vier a cobrar tal ação, não há de falar que poderia incorrer a mesma nas penas que decorrem de tal lei, por tal prática não ser assimilável ao transplante de </w:t>
      </w:r>
      <w:r w:rsidR="00A210AB" w:rsidRPr="006622D7">
        <w:rPr>
          <w:rFonts w:ascii="Times New Roman" w:hAnsi="Times New Roman" w:cs="Times New Roman"/>
          <w:sz w:val="24"/>
          <w:szCs w:val="24"/>
          <w:lang w:val="pt"/>
        </w:rPr>
        <w:t>órgãos</w:t>
      </w:r>
      <w:r w:rsidRPr="006622D7">
        <w:rPr>
          <w:rFonts w:ascii="Times New Roman" w:hAnsi="Times New Roman" w:cs="Times New Roman"/>
          <w:sz w:val="24"/>
          <w:szCs w:val="24"/>
          <w:lang w:val="pt"/>
        </w:rPr>
        <w:t>. Já no tocante à questão do contrato gestacional ser lícito ou não, observamos que, embora ainda existem, na doutrina, discussões à esse respeito, prevalece a defesa de é ilícito contratar útero, não possuindo o mesmo assim validade jurídica.</w:t>
      </w:r>
    </w:p>
    <w:p w:rsidR="00D517BB" w:rsidRPr="006622D7" w:rsidRDefault="00D517BB" w:rsidP="00A210AB">
      <w:pPr>
        <w:widowControl w:val="0"/>
        <w:autoSpaceDE w:val="0"/>
        <w:autoSpaceDN w:val="0"/>
        <w:adjustRightInd w:val="0"/>
        <w:spacing w:after="0" w:line="360" w:lineRule="auto"/>
        <w:ind w:firstLine="1134"/>
        <w:jc w:val="both"/>
        <w:rPr>
          <w:rFonts w:ascii="Times New Roman" w:hAnsi="Times New Roman" w:cs="Times New Roman"/>
          <w:sz w:val="24"/>
          <w:szCs w:val="24"/>
          <w:lang w:val="pt"/>
        </w:rPr>
      </w:pPr>
      <w:r w:rsidRPr="006622D7">
        <w:rPr>
          <w:rFonts w:ascii="Times New Roman" w:hAnsi="Times New Roman" w:cs="Times New Roman"/>
          <w:sz w:val="24"/>
          <w:szCs w:val="24"/>
          <w:lang w:val="pt"/>
        </w:rPr>
        <w:t xml:space="preserve">No que tange, a problemática de quem deverá ser considerada mãe da criança (quem idealizou a maternidade e forneceu o óvulo ou quem doou o útero), entendemos que, deverá ser considerada mãe, aquela que idealizou o projeto familiar, pois, se considerarmos que mãe seria a que gerou ou a parturiente, estaríamos engessando, ou melhor, "sabotando" o próprio propósito da maternidade de substituição que é a ideia da pessoa que não pode por si mesma realizar o sonho de ser mãe, e se vale dos avanços </w:t>
      </w:r>
      <w:r w:rsidR="00A210AB" w:rsidRPr="006622D7">
        <w:rPr>
          <w:rFonts w:ascii="Times New Roman" w:hAnsi="Times New Roman" w:cs="Times New Roman"/>
          <w:sz w:val="24"/>
          <w:szCs w:val="24"/>
          <w:lang w:val="pt"/>
        </w:rPr>
        <w:t>tecnológicos</w:t>
      </w:r>
      <w:r w:rsidRPr="006622D7">
        <w:rPr>
          <w:rFonts w:ascii="Times New Roman" w:hAnsi="Times New Roman" w:cs="Times New Roman"/>
          <w:sz w:val="24"/>
          <w:szCs w:val="24"/>
          <w:lang w:val="pt"/>
        </w:rPr>
        <w:t xml:space="preserve"> e da ação "</w:t>
      </w:r>
      <w:r w:rsidR="00A210AB" w:rsidRPr="006622D7">
        <w:rPr>
          <w:rFonts w:ascii="Times New Roman" w:hAnsi="Times New Roman" w:cs="Times New Roman"/>
          <w:sz w:val="24"/>
          <w:szCs w:val="24"/>
          <w:lang w:val="pt"/>
        </w:rPr>
        <w:t>altruísta</w:t>
      </w:r>
      <w:r w:rsidRPr="006622D7">
        <w:rPr>
          <w:rFonts w:ascii="Times New Roman" w:hAnsi="Times New Roman" w:cs="Times New Roman"/>
          <w:sz w:val="24"/>
          <w:szCs w:val="24"/>
          <w:lang w:val="pt"/>
        </w:rPr>
        <w:t>" de outrem para que tenha esse projeto realizado.</w:t>
      </w:r>
    </w:p>
    <w:p w:rsidR="00815F7C" w:rsidRPr="006622D7" w:rsidRDefault="00D517BB" w:rsidP="00815F7C">
      <w:pPr>
        <w:widowControl w:val="0"/>
        <w:autoSpaceDE w:val="0"/>
        <w:autoSpaceDN w:val="0"/>
        <w:adjustRightInd w:val="0"/>
        <w:spacing w:after="0" w:line="360" w:lineRule="auto"/>
        <w:ind w:firstLine="1134"/>
        <w:jc w:val="both"/>
        <w:rPr>
          <w:rFonts w:ascii="Times New Roman" w:hAnsi="Times New Roman" w:cs="Times New Roman"/>
          <w:sz w:val="24"/>
          <w:szCs w:val="24"/>
          <w:lang w:val="pt"/>
        </w:rPr>
      </w:pPr>
      <w:r w:rsidRPr="006622D7">
        <w:rPr>
          <w:rFonts w:ascii="Times New Roman" w:hAnsi="Times New Roman" w:cs="Times New Roman"/>
          <w:sz w:val="24"/>
          <w:szCs w:val="24"/>
          <w:lang w:val="pt"/>
        </w:rPr>
        <w:t>Porém, por fim, compreendemos que, embora dê para se valer de análise doutrinárias ou mesmo do Direito Comparado para se tratar o tema, é mister a existência de legislação específica para dar tratamento específico e impor limites. Pois da forma que está, ficará a decisão a cargo da maneira de como o juiz entender a questão. Sem mencionar que, o principal problema se encontra em como encontrar a melhor solução para a criança, mediante tal lacuna da lei, de modo proporcionar segurança física e psicológica a mesma, sem detrimentos de direitos inerentes à sua filiação.</w:t>
      </w:r>
    </w:p>
    <w:p w:rsidR="00A210AB" w:rsidRPr="006622D7" w:rsidRDefault="00A210AB" w:rsidP="00C74155">
      <w:pPr>
        <w:autoSpaceDE w:val="0"/>
        <w:autoSpaceDN w:val="0"/>
        <w:adjustRightInd w:val="0"/>
        <w:spacing w:after="0" w:line="360" w:lineRule="auto"/>
        <w:jc w:val="both"/>
        <w:rPr>
          <w:rFonts w:ascii="Times New Roman" w:hAnsi="Times New Roman"/>
          <w:bCs/>
          <w:sz w:val="24"/>
          <w:szCs w:val="24"/>
          <w:lang w:val="pt"/>
        </w:rPr>
      </w:pPr>
    </w:p>
    <w:p w:rsidR="00A210AB" w:rsidRPr="006622D7" w:rsidRDefault="00A210AB" w:rsidP="00C74155">
      <w:pPr>
        <w:autoSpaceDE w:val="0"/>
        <w:autoSpaceDN w:val="0"/>
        <w:adjustRightInd w:val="0"/>
        <w:spacing w:after="0" w:line="360" w:lineRule="auto"/>
        <w:jc w:val="both"/>
        <w:rPr>
          <w:rFonts w:ascii="Times New Roman" w:hAnsi="Times New Roman"/>
          <w:bCs/>
          <w:sz w:val="24"/>
          <w:szCs w:val="24"/>
          <w:lang w:val="pt"/>
        </w:rPr>
      </w:pPr>
    </w:p>
    <w:p w:rsidR="00A210AB" w:rsidRPr="006622D7" w:rsidRDefault="00A210AB" w:rsidP="00C74155">
      <w:pPr>
        <w:autoSpaceDE w:val="0"/>
        <w:autoSpaceDN w:val="0"/>
        <w:adjustRightInd w:val="0"/>
        <w:spacing w:after="0" w:line="360" w:lineRule="auto"/>
        <w:jc w:val="both"/>
        <w:rPr>
          <w:rFonts w:ascii="Times New Roman" w:hAnsi="Times New Roman"/>
          <w:bCs/>
          <w:sz w:val="24"/>
          <w:szCs w:val="24"/>
          <w:lang w:val="pt"/>
        </w:rPr>
      </w:pPr>
    </w:p>
    <w:p w:rsidR="00DF167C" w:rsidRPr="006622D7" w:rsidRDefault="00DF167C" w:rsidP="00F22019">
      <w:pPr>
        <w:autoSpaceDE w:val="0"/>
        <w:autoSpaceDN w:val="0"/>
        <w:adjustRightInd w:val="0"/>
        <w:spacing w:after="0" w:line="240" w:lineRule="auto"/>
        <w:jc w:val="center"/>
        <w:rPr>
          <w:rFonts w:ascii="Times New Roman" w:eastAsia="Calibri" w:hAnsi="Times New Roman" w:cs="Times New Roman"/>
          <w:b/>
          <w:bCs/>
          <w:sz w:val="24"/>
          <w:szCs w:val="24"/>
        </w:rPr>
      </w:pPr>
      <w:r w:rsidRPr="006622D7">
        <w:rPr>
          <w:rFonts w:ascii="Times New Roman" w:eastAsia="Calibri" w:hAnsi="Times New Roman" w:cs="Times New Roman"/>
          <w:b/>
          <w:bCs/>
          <w:sz w:val="24"/>
          <w:szCs w:val="24"/>
        </w:rPr>
        <w:t>REFERÊNCIAS</w:t>
      </w:r>
    </w:p>
    <w:p w:rsidR="004C3CD0" w:rsidRPr="006622D7" w:rsidRDefault="004C3CD0" w:rsidP="004C3CD0">
      <w:pPr>
        <w:spacing w:after="0" w:line="240" w:lineRule="auto"/>
        <w:jc w:val="both"/>
        <w:rPr>
          <w:rFonts w:ascii="Times New Roman" w:hAnsi="Times New Roman" w:cs="Times New Roman"/>
          <w:sz w:val="24"/>
          <w:szCs w:val="24"/>
          <w:lang w:val="pt"/>
        </w:rPr>
      </w:pPr>
    </w:p>
    <w:p w:rsidR="004C3CD0" w:rsidRPr="006622D7" w:rsidRDefault="004C3CD0" w:rsidP="001666BC">
      <w:pPr>
        <w:spacing w:after="0" w:line="240" w:lineRule="auto"/>
        <w:jc w:val="both"/>
        <w:rPr>
          <w:rFonts w:ascii="Times New Roman" w:hAnsi="Times New Roman" w:cs="Times New Roman"/>
          <w:sz w:val="24"/>
          <w:szCs w:val="24"/>
          <w:lang w:val="pt"/>
        </w:rPr>
      </w:pPr>
      <w:r w:rsidRPr="006622D7">
        <w:rPr>
          <w:rFonts w:ascii="Times New Roman" w:hAnsi="Times New Roman" w:cs="Times New Roman"/>
          <w:sz w:val="24"/>
          <w:szCs w:val="24"/>
          <w:lang w:val="pt"/>
        </w:rPr>
        <w:t xml:space="preserve">AMORIM, Caroline </w:t>
      </w:r>
      <w:proofErr w:type="spellStart"/>
      <w:r w:rsidRPr="006622D7">
        <w:rPr>
          <w:rFonts w:ascii="Times New Roman" w:hAnsi="Times New Roman" w:cs="Times New Roman"/>
          <w:sz w:val="24"/>
          <w:szCs w:val="24"/>
          <w:lang w:val="pt"/>
        </w:rPr>
        <w:t>Sebastiany</w:t>
      </w:r>
      <w:proofErr w:type="spellEnd"/>
      <w:r w:rsidRPr="006622D7">
        <w:rPr>
          <w:rFonts w:ascii="Times New Roman" w:hAnsi="Times New Roman" w:cs="Times New Roman"/>
          <w:sz w:val="24"/>
          <w:szCs w:val="24"/>
          <w:lang w:val="pt"/>
        </w:rPr>
        <w:t xml:space="preserve">. </w:t>
      </w:r>
      <w:r w:rsidRPr="006622D7">
        <w:rPr>
          <w:rFonts w:ascii="Times New Roman" w:hAnsi="Times New Roman" w:cs="Times New Roman"/>
          <w:b/>
          <w:sz w:val="24"/>
          <w:szCs w:val="24"/>
          <w:lang w:val="pt"/>
        </w:rPr>
        <w:t>A</w:t>
      </w:r>
      <w:proofErr w:type="spellStart"/>
      <w:r w:rsidR="001666BC" w:rsidRPr="006622D7">
        <w:rPr>
          <w:rFonts w:ascii="Times New Roman" w:hAnsi="Times New Roman" w:cs="Times New Roman"/>
          <w:b/>
          <w:sz w:val="24"/>
          <w:szCs w:val="24"/>
        </w:rPr>
        <w:t>spectos</w:t>
      </w:r>
      <w:proofErr w:type="spellEnd"/>
      <w:r w:rsidRPr="006622D7">
        <w:rPr>
          <w:rFonts w:ascii="Times New Roman" w:hAnsi="Times New Roman" w:cs="Times New Roman"/>
          <w:b/>
          <w:sz w:val="24"/>
          <w:szCs w:val="24"/>
        </w:rPr>
        <w:t xml:space="preserve"> jurídicos da maternidade de substituição no direito brasileiro.</w:t>
      </w:r>
      <w:r w:rsidRPr="006622D7">
        <w:rPr>
          <w:rFonts w:ascii="Times New Roman" w:hAnsi="Times New Roman" w:cs="Times New Roman"/>
          <w:sz w:val="24"/>
          <w:szCs w:val="24"/>
        </w:rPr>
        <w:t xml:space="preserve"> Disponível em:</w:t>
      </w:r>
      <w:r w:rsidRPr="006622D7">
        <w:rPr>
          <w:rFonts w:ascii="Times New Roman" w:hAnsi="Times New Roman" w:cs="Times New Roman"/>
          <w:sz w:val="24"/>
          <w:szCs w:val="24"/>
          <w:lang w:val="pt"/>
        </w:rPr>
        <w:t xml:space="preserve"> &lt;</w:t>
      </w:r>
      <w:hyperlink r:id="rId8" w:history="1">
        <w:r w:rsidRPr="006622D7">
          <w:rPr>
            <w:rStyle w:val="Hyperlink"/>
            <w:rFonts w:ascii="Times New Roman" w:hAnsi="Times New Roman" w:cs="Times New Roman"/>
            <w:color w:val="auto"/>
            <w:sz w:val="24"/>
            <w:szCs w:val="24"/>
            <w:u w:val="none"/>
            <w:lang w:val="pt"/>
          </w:rPr>
          <w:t>http://www3.pucrs.br/pucrs/files/uni/poa/direito/graduacao/tcc/tcc2/trabalhos2006_1/caroline_amorim.pdf</w:t>
        </w:r>
      </w:hyperlink>
      <w:r w:rsidRPr="006622D7">
        <w:rPr>
          <w:rFonts w:ascii="Times New Roman" w:hAnsi="Times New Roman" w:cs="Times New Roman"/>
          <w:sz w:val="24"/>
          <w:szCs w:val="24"/>
          <w:lang w:val="pt"/>
        </w:rPr>
        <w:t>&gt; Acesso em: 25 out. 2015.</w:t>
      </w:r>
    </w:p>
    <w:p w:rsidR="004C3CD0" w:rsidRPr="006622D7" w:rsidRDefault="004C3CD0" w:rsidP="001666BC">
      <w:pPr>
        <w:spacing w:after="0" w:line="240" w:lineRule="auto"/>
        <w:rPr>
          <w:rFonts w:ascii="Times New Roman" w:hAnsi="Times New Roman" w:cs="Times New Roman"/>
          <w:sz w:val="24"/>
          <w:szCs w:val="24"/>
          <w:lang w:val="it-IT"/>
        </w:rPr>
      </w:pPr>
    </w:p>
    <w:p w:rsidR="004C3CD0" w:rsidRPr="006622D7" w:rsidRDefault="004C3CD0" w:rsidP="001666BC">
      <w:pPr>
        <w:spacing w:after="0" w:line="240" w:lineRule="auto"/>
        <w:jc w:val="both"/>
        <w:rPr>
          <w:rFonts w:ascii="Times New Roman" w:hAnsi="Times New Roman" w:cs="Times New Roman"/>
          <w:sz w:val="24"/>
          <w:szCs w:val="24"/>
        </w:rPr>
      </w:pPr>
      <w:r w:rsidRPr="006622D7">
        <w:rPr>
          <w:rFonts w:ascii="Times New Roman" w:hAnsi="Times New Roman" w:cs="Times New Roman"/>
          <w:sz w:val="24"/>
          <w:szCs w:val="24"/>
          <w:lang w:val="it-IT"/>
        </w:rPr>
        <w:t xml:space="preserve">BADALOTTI, Mariângela; PETRACCO, Álvaro; ARENT, Adriana Cristine. </w:t>
      </w:r>
      <w:r w:rsidRPr="006622D7">
        <w:rPr>
          <w:rFonts w:ascii="Times New Roman" w:hAnsi="Times New Roman" w:cs="Times New Roman"/>
          <w:sz w:val="24"/>
          <w:szCs w:val="24"/>
        </w:rPr>
        <w:t>Bioética e reprodução assistida, In: LEITE, Eduardo de Oliveira (</w:t>
      </w:r>
      <w:proofErr w:type="spellStart"/>
      <w:r w:rsidRPr="006622D7">
        <w:rPr>
          <w:rFonts w:ascii="Times New Roman" w:hAnsi="Times New Roman" w:cs="Times New Roman"/>
          <w:sz w:val="24"/>
          <w:szCs w:val="24"/>
        </w:rPr>
        <w:t>coord</w:t>
      </w:r>
      <w:proofErr w:type="spellEnd"/>
      <w:r w:rsidRPr="006622D7">
        <w:rPr>
          <w:rFonts w:ascii="Times New Roman" w:hAnsi="Times New Roman" w:cs="Times New Roman"/>
          <w:sz w:val="24"/>
          <w:szCs w:val="24"/>
        </w:rPr>
        <w:t xml:space="preserve">). </w:t>
      </w:r>
      <w:r w:rsidRPr="006622D7">
        <w:rPr>
          <w:rFonts w:ascii="Times New Roman" w:hAnsi="Times New Roman" w:cs="Times New Roman"/>
          <w:b/>
          <w:sz w:val="24"/>
          <w:szCs w:val="24"/>
        </w:rPr>
        <w:t>Grandes temas da atualidade: bioética e biodireito</w:t>
      </w:r>
      <w:r w:rsidRPr="006622D7">
        <w:rPr>
          <w:rFonts w:ascii="Times New Roman" w:hAnsi="Times New Roman" w:cs="Times New Roman"/>
          <w:sz w:val="24"/>
          <w:szCs w:val="24"/>
        </w:rPr>
        <w:t>. Rio de Janeiro: Forense, 2004.</w:t>
      </w:r>
    </w:p>
    <w:p w:rsidR="00E171B7" w:rsidRPr="006622D7" w:rsidRDefault="00E171B7" w:rsidP="001666BC">
      <w:pPr>
        <w:tabs>
          <w:tab w:val="left" w:pos="7415"/>
        </w:tabs>
        <w:autoSpaceDE w:val="0"/>
        <w:autoSpaceDN w:val="0"/>
        <w:adjustRightInd w:val="0"/>
        <w:spacing w:after="0" w:line="240" w:lineRule="auto"/>
        <w:jc w:val="both"/>
        <w:rPr>
          <w:rFonts w:ascii="Times New Roman" w:eastAsia="Calibri" w:hAnsi="Times New Roman" w:cs="Times New Roman"/>
          <w:bCs/>
          <w:sz w:val="24"/>
          <w:szCs w:val="24"/>
        </w:rPr>
      </w:pPr>
    </w:p>
    <w:p w:rsidR="009B1466" w:rsidRPr="006622D7" w:rsidRDefault="009B1466" w:rsidP="001666BC">
      <w:pPr>
        <w:widowControl w:val="0"/>
        <w:autoSpaceDE w:val="0"/>
        <w:autoSpaceDN w:val="0"/>
        <w:adjustRightInd w:val="0"/>
        <w:spacing w:after="0" w:line="240" w:lineRule="auto"/>
        <w:jc w:val="both"/>
        <w:rPr>
          <w:rFonts w:ascii="Times New Roman" w:hAnsi="Times New Roman"/>
          <w:sz w:val="24"/>
          <w:szCs w:val="24"/>
          <w:lang w:val="pt"/>
        </w:rPr>
      </w:pPr>
      <w:r w:rsidRPr="006622D7">
        <w:rPr>
          <w:rFonts w:ascii="Times New Roman" w:hAnsi="Times New Roman"/>
          <w:sz w:val="24"/>
          <w:szCs w:val="24"/>
          <w:lang w:val="pt"/>
        </w:rPr>
        <w:t xml:space="preserve">BRASIL. Conselho Federal de Medicina. </w:t>
      </w:r>
      <w:r w:rsidRPr="006622D7">
        <w:rPr>
          <w:rFonts w:ascii="Times New Roman" w:hAnsi="Times New Roman"/>
          <w:b/>
          <w:sz w:val="24"/>
          <w:szCs w:val="24"/>
          <w:lang w:val="pt"/>
        </w:rPr>
        <w:t>Resolução n° 1.358, de 1992</w:t>
      </w:r>
      <w:r w:rsidRPr="006622D7">
        <w:rPr>
          <w:rFonts w:ascii="Times New Roman" w:hAnsi="Times New Roman"/>
          <w:sz w:val="24"/>
          <w:szCs w:val="24"/>
          <w:lang w:val="pt"/>
        </w:rPr>
        <w:t>. Dispõe sobre as normas éticas para a utilização das técnicas de reprodução assistida.</w:t>
      </w:r>
    </w:p>
    <w:p w:rsidR="009B1466" w:rsidRPr="006622D7" w:rsidRDefault="009B1466" w:rsidP="001666BC">
      <w:pPr>
        <w:widowControl w:val="0"/>
        <w:autoSpaceDE w:val="0"/>
        <w:autoSpaceDN w:val="0"/>
        <w:adjustRightInd w:val="0"/>
        <w:spacing w:after="0" w:line="240" w:lineRule="auto"/>
        <w:ind w:firstLine="1134"/>
        <w:jc w:val="both"/>
        <w:rPr>
          <w:rFonts w:ascii="Times New Roman" w:hAnsi="Times New Roman"/>
          <w:sz w:val="24"/>
          <w:szCs w:val="24"/>
          <w:lang w:val="pt"/>
        </w:rPr>
      </w:pPr>
    </w:p>
    <w:p w:rsidR="009B1466" w:rsidRPr="006622D7" w:rsidRDefault="009B1466" w:rsidP="001666BC">
      <w:pPr>
        <w:widowControl w:val="0"/>
        <w:autoSpaceDE w:val="0"/>
        <w:autoSpaceDN w:val="0"/>
        <w:adjustRightInd w:val="0"/>
        <w:spacing w:after="0" w:line="240" w:lineRule="auto"/>
        <w:jc w:val="both"/>
        <w:rPr>
          <w:rFonts w:ascii="Times New Roman" w:hAnsi="Times New Roman"/>
          <w:sz w:val="24"/>
          <w:szCs w:val="24"/>
          <w:lang w:val="pt"/>
        </w:rPr>
      </w:pPr>
      <w:r w:rsidRPr="006622D7">
        <w:rPr>
          <w:rFonts w:ascii="Times New Roman" w:hAnsi="Times New Roman"/>
          <w:sz w:val="24"/>
          <w:szCs w:val="24"/>
          <w:lang w:val="pt"/>
        </w:rPr>
        <w:t xml:space="preserve">______. </w:t>
      </w:r>
      <w:r w:rsidRPr="006622D7">
        <w:rPr>
          <w:rFonts w:ascii="Times New Roman" w:hAnsi="Times New Roman"/>
          <w:b/>
          <w:sz w:val="24"/>
          <w:szCs w:val="24"/>
          <w:lang w:val="pt"/>
        </w:rPr>
        <w:t>Lei n. 10.406/2002</w:t>
      </w:r>
      <w:r w:rsidRPr="006622D7">
        <w:rPr>
          <w:rFonts w:ascii="Times New Roman" w:hAnsi="Times New Roman"/>
          <w:sz w:val="24"/>
          <w:szCs w:val="24"/>
          <w:lang w:val="pt"/>
        </w:rPr>
        <w:t>, institui o Código Civil. Publicada no Diário Oficial da União de 11 de janeiro de 2002.</w:t>
      </w:r>
    </w:p>
    <w:p w:rsidR="008F7358" w:rsidRPr="006622D7" w:rsidRDefault="008F7358" w:rsidP="001666BC">
      <w:pPr>
        <w:widowControl w:val="0"/>
        <w:autoSpaceDE w:val="0"/>
        <w:autoSpaceDN w:val="0"/>
        <w:adjustRightInd w:val="0"/>
        <w:spacing w:after="0" w:line="240" w:lineRule="auto"/>
        <w:jc w:val="both"/>
        <w:rPr>
          <w:rFonts w:ascii="Times New Roman" w:hAnsi="Times New Roman"/>
          <w:sz w:val="24"/>
          <w:szCs w:val="24"/>
          <w:lang w:val="pt"/>
        </w:rPr>
      </w:pPr>
    </w:p>
    <w:p w:rsidR="008F7358" w:rsidRPr="006622D7" w:rsidRDefault="008F7358" w:rsidP="001666BC">
      <w:pPr>
        <w:widowControl w:val="0"/>
        <w:autoSpaceDE w:val="0"/>
        <w:autoSpaceDN w:val="0"/>
        <w:adjustRightInd w:val="0"/>
        <w:spacing w:after="0" w:line="240" w:lineRule="auto"/>
        <w:jc w:val="both"/>
        <w:rPr>
          <w:rFonts w:ascii="Times New Roman" w:hAnsi="Times New Roman" w:cs="Times New Roman"/>
          <w:sz w:val="24"/>
          <w:szCs w:val="24"/>
          <w:lang w:val="pt"/>
        </w:rPr>
      </w:pPr>
      <w:r w:rsidRPr="006622D7">
        <w:rPr>
          <w:rFonts w:ascii="Times New Roman" w:hAnsi="Times New Roman" w:cs="Times New Roman"/>
          <w:sz w:val="24"/>
          <w:szCs w:val="24"/>
          <w:lang w:val="pt"/>
        </w:rPr>
        <w:t xml:space="preserve">______. </w:t>
      </w:r>
      <w:r w:rsidRPr="006622D7">
        <w:rPr>
          <w:rFonts w:ascii="Times New Roman" w:hAnsi="Times New Roman" w:cs="Times New Roman"/>
          <w:b/>
          <w:sz w:val="24"/>
          <w:szCs w:val="24"/>
          <w:lang w:val="pt"/>
        </w:rPr>
        <w:t>Lei nº 9.434/1997</w:t>
      </w:r>
      <w:r w:rsidRPr="006622D7">
        <w:rPr>
          <w:rFonts w:ascii="Times New Roman" w:hAnsi="Times New Roman" w:cs="Times New Roman"/>
          <w:sz w:val="24"/>
          <w:szCs w:val="24"/>
          <w:lang w:val="pt"/>
        </w:rPr>
        <w:t xml:space="preserve">. Dispõe sobre a remoção de órgãos, tecidos e partes do corpo humano para fins de transplante e tratamento e dá outras providências. </w:t>
      </w:r>
      <w:r w:rsidRPr="006622D7">
        <w:rPr>
          <w:rFonts w:ascii="Times New Roman" w:hAnsi="Times New Roman" w:cs="Times New Roman"/>
          <w:bCs/>
          <w:sz w:val="24"/>
          <w:szCs w:val="24"/>
          <w:lang w:val="pt"/>
        </w:rPr>
        <w:t>Diário Oficial [da] República Federativa do Brasil</w:t>
      </w:r>
      <w:r w:rsidRPr="006622D7">
        <w:rPr>
          <w:rFonts w:ascii="Times New Roman" w:hAnsi="Times New Roman" w:cs="Times New Roman"/>
          <w:b/>
          <w:bCs/>
          <w:sz w:val="24"/>
          <w:szCs w:val="24"/>
          <w:lang w:val="pt"/>
        </w:rPr>
        <w:t>,</w:t>
      </w:r>
      <w:r w:rsidRPr="006622D7">
        <w:rPr>
          <w:rFonts w:ascii="Times New Roman" w:hAnsi="Times New Roman" w:cs="Times New Roman"/>
          <w:sz w:val="24"/>
          <w:szCs w:val="24"/>
          <w:lang w:val="pt"/>
        </w:rPr>
        <w:t xml:space="preserve"> Brasília, DF, 5 fev. 2007.</w:t>
      </w:r>
    </w:p>
    <w:p w:rsidR="008F7358" w:rsidRPr="006622D7" w:rsidRDefault="008F7358" w:rsidP="001666BC">
      <w:pPr>
        <w:widowControl w:val="0"/>
        <w:autoSpaceDE w:val="0"/>
        <w:autoSpaceDN w:val="0"/>
        <w:adjustRightInd w:val="0"/>
        <w:spacing w:after="0" w:line="240" w:lineRule="auto"/>
        <w:jc w:val="both"/>
        <w:rPr>
          <w:rFonts w:ascii="Times New Roman" w:hAnsi="Times New Roman"/>
          <w:sz w:val="24"/>
          <w:szCs w:val="24"/>
          <w:lang w:val="pt"/>
        </w:rPr>
      </w:pPr>
    </w:p>
    <w:p w:rsidR="008F7358" w:rsidRPr="006622D7" w:rsidRDefault="008F7358" w:rsidP="001666BC">
      <w:pPr>
        <w:widowControl w:val="0"/>
        <w:autoSpaceDE w:val="0"/>
        <w:autoSpaceDN w:val="0"/>
        <w:adjustRightInd w:val="0"/>
        <w:spacing w:after="0" w:line="240" w:lineRule="auto"/>
        <w:jc w:val="both"/>
        <w:rPr>
          <w:rFonts w:ascii="Times New Roman" w:hAnsi="Times New Roman" w:cs="Times New Roman"/>
          <w:sz w:val="24"/>
          <w:szCs w:val="24"/>
          <w:lang w:val="pt"/>
        </w:rPr>
      </w:pPr>
      <w:r w:rsidRPr="006622D7">
        <w:rPr>
          <w:rFonts w:ascii="Times New Roman" w:hAnsi="Times New Roman" w:cs="Times New Roman"/>
          <w:sz w:val="24"/>
          <w:szCs w:val="24"/>
          <w:lang w:val="pt"/>
        </w:rPr>
        <w:t xml:space="preserve">BUFULIN, Augusto </w:t>
      </w:r>
      <w:proofErr w:type="spellStart"/>
      <w:r w:rsidRPr="006622D7">
        <w:rPr>
          <w:rFonts w:ascii="Times New Roman" w:hAnsi="Times New Roman" w:cs="Times New Roman"/>
          <w:sz w:val="24"/>
          <w:szCs w:val="24"/>
          <w:lang w:val="pt"/>
        </w:rPr>
        <w:t>Passamani</w:t>
      </w:r>
      <w:proofErr w:type="spellEnd"/>
      <w:r w:rsidRPr="006622D7">
        <w:rPr>
          <w:rFonts w:ascii="Times New Roman" w:hAnsi="Times New Roman" w:cs="Times New Roman"/>
          <w:sz w:val="24"/>
          <w:szCs w:val="24"/>
          <w:lang w:val="pt"/>
        </w:rPr>
        <w:t xml:space="preserve">. Contrato de gestação. </w:t>
      </w:r>
      <w:r w:rsidRPr="006622D7">
        <w:rPr>
          <w:rFonts w:ascii="Times New Roman" w:hAnsi="Times New Roman" w:cs="Times New Roman"/>
          <w:b/>
          <w:bCs/>
          <w:sz w:val="24"/>
          <w:szCs w:val="24"/>
          <w:lang w:val="pt"/>
        </w:rPr>
        <w:t>A Tribuna</w:t>
      </w:r>
      <w:r w:rsidRPr="006622D7">
        <w:rPr>
          <w:rFonts w:ascii="Times New Roman" w:hAnsi="Times New Roman" w:cs="Times New Roman"/>
          <w:sz w:val="24"/>
          <w:szCs w:val="24"/>
          <w:lang w:val="pt"/>
        </w:rPr>
        <w:t>. Vitória, 11 jun. 2013. Tribuna Livre, p. 24.</w:t>
      </w:r>
    </w:p>
    <w:p w:rsidR="008F7358" w:rsidRPr="006622D7" w:rsidRDefault="008F7358" w:rsidP="001666BC">
      <w:pPr>
        <w:widowControl w:val="0"/>
        <w:autoSpaceDE w:val="0"/>
        <w:autoSpaceDN w:val="0"/>
        <w:adjustRightInd w:val="0"/>
        <w:spacing w:after="0" w:line="240" w:lineRule="auto"/>
        <w:jc w:val="both"/>
        <w:rPr>
          <w:rFonts w:ascii="Times New Roman" w:hAnsi="Times New Roman" w:cs="Times New Roman"/>
          <w:sz w:val="24"/>
          <w:szCs w:val="24"/>
          <w:lang w:val="pt"/>
        </w:rPr>
      </w:pPr>
    </w:p>
    <w:p w:rsidR="008F7358" w:rsidRPr="006622D7" w:rsidRDefault="008F7358" w:rsidP="001666BC">
      <w:pPr>
        <w:widowControl w:val="0"/>
        <w:autoSpaceDE w:val="0"/>
        <w:autoSpaceDN w:val="0"/>
        <w:adjustRightInd w:val="0"/>
        <w:spacing w:after="0" w:line="240" w:lineRule="auto"/>
        <w:jc w:val="both"/>
        <w:rPr>
          <w:rFonts w:ascii="Times New Roman" w:hAnsi="Times New Roman" w:cs="Times New Roman"/>
          <w:sz w:val="24"/>
          <w:szCs w:val="24"/>
          <w:lang w:val="pt"/>
        </w:rPr>
      </w:pPr>
      <w:r w:rsidRPr="006622D7">
        <w:rPr>
          <w:rFonts w:ascii="Times New Roman" w:hAnsi="Times New Roman" w:cs="Times New Roman"/>
          <w:sz w:val="24"/>
          <w:szCs w:val="24"/>
          <w:lang w:val="pt"/>
        </w:rPr>
        <w:t xml:space="preserve">CÂMARA DOS DEPUTADOS, </w:t>
      </w:r>
      <w:r w:rsidRPr="006622D7">
        <w:rPr>
          <w:rFonts w:ascii="Times New Roman" w:hAnsi="Times New Roman" w:cs="Times New Roman"/>
          <w:b/>
          <w:sz w:val="24"/>
          <w:szCs w:val="24"/>
          <w:lang w:val="pt"/>
        </w:rPr>
        <w:t>Projeto de Lei nº 4892/2012</w:t>
      </w:r>
      <w:r w:rsidRPr="006622D7">
        <w:rPr>
          <w:rFonts w:ascii="Times New Roman" w:hAnsi="Times New Roman" w:cs="Times New Roman"/>
          <w:sz w:val="24"/>
          <w:szCs w:val="24"/>
          <w:lang w:val="pt"/>
        </w:rPr>
        <w:t>. Disponível em:&lt;http://www.camara.gov.br/proposicoesWeb/prop_mostrarintegra;jsessionid=7684D02FB51B9340E1B156574FA15A89.node2?codteor=1051906&amp;filename=PL+4892/2012&gt;. Acesso em set. 2015.</w:t>
      </w:r>
    </w:p>
    <w:p w:rsidR="008F7358" w:rsidRPr="006622D7" w:rsidRDefault="008F7358" w:rsidP="001666BC">
      <w:pPr>
        <w:widowControl w:val="0"/>
        <w:autoSpaceDE w:val="0"/>
        <w:autoSpaceDN w:val="0"/>
        <w:adjustRightInd w:val="0"/>
        <w:spacing w:after="0" w:line="240" w:lineRule="auto"/>
        <w:jc w:val="both"/>
        <w:rPr>
          <w:rFonts w:ascii="Times New Roman" w:hAnsi="Times New Roman" w:cs="Times New Roman"/>
          <w:sz w:val="24"/>
          <w:szCs w:val="24"/>
          <w:lang w:val="pt"/>
        </w:rPr>
      </w:pPr>
    </w:p>
    <w:p w:rsidR="008F7358" w:rsidRPr="006622D7" w:rsidRDefault="008F7358" w:rsidP="001666BC">
      <w:pPr>
        <w:widowControl w:val="0"/>
        <w:autoSpaceDE w:val="0"/>
        <w:autoSpaceDN w:val="0"/>
        <w:adjustRightInd w:val="0"/>
        <w:spacing w:after="0" w:line="240" w:lineRule="auto"/>
        <w:jc w:val="both"/>
        <w:rPr>
          <w:rFonts w:ascii="Times New Roman" w:hAnsi="Times New Roman" w:cs="Times New Roman"/>
          <w:sz w:val="24"/>
          <w:szCs w:val="24"/>
          <w:lang w:val="pt"/>
        </w:rPr>
      </w:pPr>
      <w:r w:rsidRPr="006622D7">
        <w:rPr>
          <w:rFonts w:ascii="Times New Roman" w:hAnsi="Times New Roman" w:cs="Times New Roman"/>
          <w:sz w:val="24"/>
          <w:szCs w:val="24"/>
          <w:lang w:val="pt"/>
        </w:rPr>
        <w:t xml:space="preserve">CANEZIN, Claudete Carvalho. O direito dos pais biológicos em registrar seu filho gerado por mãe hospedeira. In: HIRONAKA, Giselda Maria Fernandes Novaes (Coord.). </w:t>
      </w:r>
      <w:r w:rsidRPr="006622D7">
        <w:rPr>
          <w:rFonts w:ascii="Times New Roman" w:hAnsi="Times New Roman" w:cs="Times New Roman"/>
          <w:b/>
          <w:bCs/>
          <w:sz w:val="24"/>
          <w:szCs w:val="24"/>
          <w:lang w:val="pt"/>
        </w:rPr>
        <w:t xml:space="preserve">A outra face do Poder Judiciário: </w:t>
      </w:r>
      <w:r w:rsidRPr="006622D7">
        <w:rPr>
          <w:rFonts w:ascii="Times New Roman" w:hAnsi="Times New Roman" w:cs="Times New Roman"/>
          <w:sz w:val="24"/>
          <w:szCs w:val="24"/>
          <w:lang w:val="pt"/>
        </w:rPr>
        <w:t>decisões inovadoras e mudanças de paradigmas. Volume 2. Belo Horizonte: Del Rey, 2007.</w:t>
      </w:r>
    </w:p>
    <w:p w:rsidR="008F7358" w:rsidRPr="006622D7" w:rsidRDefault="008F7358" w:rsidP="001666BC">
      <w:pPr>
        <w:widowControl w:val="0"/>
        <w:autoSpaceDE w:val="0"/>
        <w:autoSpaceDN w:val="0"/>
        <w:adjustRightInd w:val="0"/>
        <w:spacing w:after="0" w:line="240" w:lineRule="auto"/>
        <w:jc w:val="both"/>
        <w:rPr>
          <w:rFonts w:ascii="Times New Roman" w:hAnsi="Times New Roman" w:cs="Times New Roman"/>
          <w:sz w:val="24"/>
          <w:szCs w:val="24"/>
          <w:lang w:val="pt"/>
        </w:rPr>
      </w:pPr>
    </w:p>
    <w:p w:rsidR="008F7358" w:rsidRPr="006622D7" w:rsidRDefault="008F7358" w:rsidP="001666BC">
      <w:pPr>
        <w:widowControl w:val="0"/>
        <w:autoSpaceDE w:val="0"/>
        <w:autoSpaceDN w:val="0"/>
        <w:adjustRightInd w:val="0"/>
        <w:spacing w:after="0" w:line="240" w:lineRule="auto"/>
        <w:jc w:val="both"/>
        <w:rPr>
          <w:rFonts w:ascii="Times New Roman" w:hAnsi="Times New Roman" w:cs="Times New Roman"/>
          <w:sz w:val="24"/>
          <w:szCs w:val="24"/>
          <w:lang w:val="pt"/>
        </w:rPr>
      </w:pPr>
      <w:r w:rsidRPr="006622D7">
        <w:rPr>
          <w:rFonts w:ascii="Times New Roman" w:hAnsi="Times New Roman" w:cs="Times New Roman"/>
          <w:sz w:val="24"/>
          <w:szCs w:val="24"/>
          <w:lang w:val="pt"/>
        </w:rPr>
        <w:t xml:space="preserve">CARVALHO, Newton Teixeira. </w:t>
      </w:r>
      <w:r w:rsidRPr="006622D7">
        <w:rPr>
          <w:rFonts w:ascii="Times New Roman" w:hAnsi="Times New Roman" w:cs="Times New Roman"/>
          <w:b/>
          <w:bCs/>
          <w:sz w:val="24"/>
          <w:szCs w:val="24"/>
          <w:lang w:val="pt"/>
        </w:rPr>
        <w:t>Ações declaratórias de existência e inexistência de filiação. Dom Total.</w:t>
      </w:r>
      <w:r w:rsidRPr="006622D7">
        <w:rPr>
          <w:rFonts w:ascii="Times New Roman" w:hAnsi="Times New Roman" w:cs="Times New Roman"/>
          <w:sz w:val="24"/>
          <w:szCs w:val="24"/>
          <w:lang w:val="pt"/>
        </w:rPr>
        <w:t xml:space="preserve"> Disponível em:&lt;http://www.domtotal.com/direito/uploads/pdf/5dce86a75ede3e6719a842abe122e106.pdf&gt;. Acesso em: 21 ago. 2013.</w:t>
      </w:r>
    </w:p>
    <w:p w:rsidR="009B1466" w:rsidRPr="006622D7" w:rsidRDefault="009B1466" w:rsidP="001666BC">
      <w:pPr>
        <w:widowControl w:val="0"/>
        <w:autoSpaceDE w:val="0"/>
        <w:autoSpaceDN w:val="0"/>
        <w:adjustRightInd w:val="0"/>
        <w:spacing w:after="0" w:line="240" w:lineRule="auto"/>
        <w:ind w:firstLine="1134"/>
        <w:jc w:val="both"/>
        <w:rPr>
          <w:rFonts w:ascii="Times New Roman" w:hAnsi="Times New Roman"/>
          <w:bCs/>
          <w:sz w:val="24"/>
          <w:szCs w:val="24"/>
          <w:lang w:val="pt"/>
        </w:rPr>
      </w:pPr>
    </w:p>
    <w:p w:rsidR="008F7358" w:rsidRPr="006622D7" w:rsidRDefault="008F7358" w:rsidP="001666BC">
      <w:pPr>
        <w:widowControl w:val="0"/>
        <w:autoSpaceDE w:val="0"/>
        <w:autoSpaceDN w:val="0"/>
        <w:adjustRightInd w:val="0"/>
        <w:spacing w:after="0" w:line="240" w:lineRule="auto"/>
        <w:jc w:val="both"/>
        <w:rPr>
          <w:rFonts w:ascii="Times New Roman" w:hAnsi="Times New Roman"/>
          <w:sz w:val="24"/>
          <w:szCs w:val="24"/>
          <w:lang w:val="pt"/>
        </w:rPr>
      </w:pPr>
      <w:r w:rsidRPr="006622D7">
        <w:rPr>
          <w:rFonts w:ascii="Times New Roman" w:hAnsi="Times New Roman"/>
          <w:sz w:val="24"/>
          <w:szCs w:val="24"/>
          <w:lang w:val="pt"/>
        </w:rPr>
        <w:t xml:space="preserve">DINIZ, Maria Helena. </w:t>
      </w:r>
      <w:r w:rsidRPr="006622D7">
        <w:rPr>
          <w:rFonts w:ascii="Times New Roman" w:hAnsi="Times New Roman"/>
          <w:b/>
          <w:bCs/>
          <w:sz w:val="24"/>
          <w:szCs w:val="24"/>
          <w:lang w:val="pt"/>
        </w:rPr>
        <w:t xml:space="preserve">O estado atual do biodireito. </w:t>
      </w:r>
      <w:r w:rsidRPr="006622D7">
        <w:rPr>
          <w:rFonts w:ascii="Times New Roman" w:hAnsi="Times New Roman"/>
          <w:sz w:val="24"/>
          <w:szCs w:val="24"/>
          <w:lang w:val="pt"/>
        </w:rPr>
        <w:t>São Paulo: Saraiva, 2002.</w:t>
      </w:r>
    </w:p>
    <w:p w:rsidR="008F7358" w:rsidRPr="006622D7" w:rsidRDefault="008F7358" w:rsidP="001666BC">
      <w:pPr>
        <w:widowControl w:val="0"/>
        <w:autoSpaceDE w:val="0"/>
        <w:autoSpaceDN w:val="0"/>
        <w:adjustRightInd w:val="0"/>
        <w:spacing w:after="0" w:line="240" w:lineRule="auto"/>
        <w:ind w:firstLine="1134"/>
        <w:jc w:val="both"/>
        <w:rPr>
          <w:rFonts w:ascii="Times New Roman" w:hAnsi="Times New Roman"/>
          <w:sz w:val="24"/>
          <w:szCs w:val="24"/>
          <w:lang w:val="pt"/>
        </w:rPr>
      </w:pPr>
    </w:p>
    <w:p w:rsidR="009B1466" w:rsidRPr="006622D7" w:rsidRDefault="008F7358" w:rsidP="001666BC">
      <w:pPr>
        <w:widowControl w:val="0"/>
        <w:autoSpaceDE w:val="0"/>
        <w:autoSpaceDN w:val="0"/>
        <w:adjustRightInd w:val="0"/>
        <w:spacing w:after="0" w:line="240" w:lineRule="auto"/>
        <w:jc w:val="both"/>
        <w:rPr>
          <w:rFonts w:ascii="Times New Roman" w:hAnsi="Times New Roman"/>
          <w:sz w:val="24"/>
          <w:szCs w:val="24"/>
          <w:lang w:val="pt"/>
        </w:rPr>
      </w:pPr>
      <w:r w:rsidRPr="006622D7">
        <w:rPr>
          <w:rFonts w:ascii="Times New Roman" w:hAnsi="Times New Roman"/>
          <w:sz w:val="24"/>
          <w:szCs w:val="24"/>
          <w:lang w:val="pt"/>
        </w:rPr>
        <w:t>______</w:t>
      </w:r>
      <w:r w:rsidR="009B1466" w:rsidRPr="006622D7">
        <w:rPr>
          <w:rFonts w:ascii="Times New Roman" w:hAnsi="Times New Roman"/>
          <w:sz w:val="24"/>
          <w:szCs w:val="24"/>
          <w:lang w:val="pt"/>
        </w:rPr>
        <w:t xml:space="preserve">. </w:t>
      </w:r>
      <w:r w:rsidR="009B1466" w:rsidRPr="006622D7">
        <w:rPr>
          <w:rFonts w:ascii="Times New Roman" w:hAnsi="Times New Roman"/>
          <w:b/>
          <w:bCs/>
          <w:sz w:val="24"/>
          <w:szCs w:val="24"/>
          <w:lang w:val="pt"/>
        </w:rPr>
        <w:t xml:space="preserve">Curso de direito civil brasileiro. </w:t>
      </w:r>
      <w:r w:rsidR="009B1466" w:rsidRPr="006622D7">
        <w:rPr>
          <w:rFonts w:ascii="Times New Roman" w:hAnsi="Times New Roman"/>
          <w:sz w:val="24"/>
          <w:szCs w:val="24"/>
          <w:lang w:val="pt"/>
        </w:rPr>
        <w:t>29.ed. São Paulo: Saraiva, 2014. vol.5.</w:t>
      </w:r>
    </w:p>
    <w:p w:rsidR="009B1466" w:rsidRPr="006622D7" w:rsidRDefault="009B1466" w:rsidP="001666BC">
      <w:pPr>
        <w:widowControl w:val="0"/>
        <w:autoSpaceDE w:val="0"/>
        <w:autoSpaceDN w:val="0"/>
        <w:adjustRightInd w:val="0"/>
        <w:spacing w:after="0" w:line="240" w:lineRule="auto"/>
        <w:jc w:val="both"/>
        <w:rPr>
          <w:rFonts w:ascii="Times New Roman" w:hAnsi="Times New Roman"/>
          <w:sz w:val="24"/>
          <w:szCs w:val="24"/>
          <w:lang w:val="pt"/>
        </w:rPr>
      </w:pPr>
    </w:p>
    <w:p w:rsidR="009B1466" w:rsidRPr="006622D7" w:rsidRDefault="009B1466" w:rsidP="001666BC">
      <w:pPr>
        <w:widowControl w:val="0"/>
        <w:autoSpaceDE w:val="0"/>
        <w:autoSpaceDN w:val="0"/>
        <w:adjustRightInd w:val="0"/>
        <w:spacing w:after="0" w:line="240" w:lineRule="auto"/>
        <w:jc w:val="both"/>
        <w:rPr>
          <w:rFonts w:ascii="Times New Roman" w:hAnsi="Times New Roman"/>
          <w:sz w:val="24"/>
          <w:szCs w:val="24"/>
          <w:lang w:val="pt"/>
        </w:rPr>
      </w:pPr>
      <w:r w:rsidRPr="006622D7">
        <w:rPr>
          <w:rFonts w:ascii="Times New Roman" w:hAnsi="Times New Roman"/>
          <w:sz w:val="24"/>
          <w:szCs w:val="24"/>
          <w:lang w:val="pt"/>
        </w:rPr>
        <w:t xml:space="preserve">FERNANDES, </w:t>
      </w:r>
      <w:proofErr w:type="spellStart"/>
      <w:r w:rsidRPr="006622D7">
        <w:rPr>
          <w:rFonts w:ascii="Times New Roman" w:hAnsi="Times New Roman"/>
          <w:sz w:val="24"/>
          <w:szCs w:val="24"/>
          <w:lang w:val="pt"/>
        </w:rPr>
        <w:t>Tycho</w:t>
      </w:r>
      <w:proofErr w:type="spellEnd"/>
      <w:r w:rsidRPr="006622D7">
        <w:rPr>
          <w:rFonts w:ascii="Times New Roman" w:hAnsi="Times New Roman"/>
          <w:sz w:val="24"/>
          <w:szCs w:val="24"/>
          <w:lang w:val="pt"/>
        </w:rPr>
        <w:t xml:space="preserve"> </w:t>
      </w:r>
      <w:proofErr w:type="spellStart"/>
      <w:r w:rsidRPr="006622D7">
        <w:rPr>
          <w:rFonts w:ascii="Times New Roman" w:hAnsi="Times New Roman"/>
          <w:sz w:val="24"/>
          <w:szCs w:val="24"/>
          <w:lang w:val="pt"/>
        </w:rPr>
        <w:t>Brahe</w:t>
      </w:r>
      <w:proofErr w:type="spellEnd"/>
      <w:r w:rsidRPr="006622D7">
        <w:rPr>
          <w:rFonts w:ascii="Times New Roman" w:hAnsi="Times New Roman"/>
          <w:sz w:val="24"/>
          <w:szCs w:val="24"/>
          <w:lang w:val="pt"/>
        </w:rPr>
        <w:t xml:space="preserve">. </w:t>
      </w:r>
      <w:r w:rsidRPr="006622D7">
        <w:rPr>
          <w:rFonts w:ascii="Times New Roman" w:hAnsi="Times New Roman"/>
          <w:b/>
          <w:bCs/>
          <w:sz w:val="24"/>
          <w:szCs w:val="24"/>
          <w:lang w:val="pt"/>
        </w:rPr>
        <w:t xml:space="preserve">A reprodução assistida em face da bioética e do biodireito: aspectos do direito de família e do direito das sucessões. </w:t>
      </w:r>
      <w:r w:rsidRPr="006622D7">
        <w:rPr>
          <w:rFonts w:ascii="Times New Roman" w:hAnsi="Times New Roman"/>
          <w:sz w:val="24"/>
          <w:szCs w:val="24"/>
          <w:lang w:val="pt"/>
        </w:rPr>
        <w:t>Florianópolis: Diploma Legal, 2000.</w:t>
      </w:r>
    </w:p>
    <w:p w:rsidR="004C3CD0" w:rsidRPr="006622D7" w:rsidRDefault="004C3CD0" w:rsidP="001666BC">
      <w:pPr>
        <w:spacing w:after="0" w:line="240" w:lineRule="auto"/>
        <w:jc w:val="both"/>
        <w:rPr>
          <w:rFonts w:ascii="Times New Roman" w:hAnsi="Times New Roman" w:cs="Times New Roman"/>
          <w:sz w:val="24"/>
          <w:szCs w:val="24"/>
        </w:rPr>
      </w:pPr>
    </w:p>
    <w:p w:rsidR="001666BC" w:rsidRPr="006622D7" w:rsidRDefault="001666BC" w:rsidP="001666BC">
      <w:pPr>
        <w:spacing w:after="0" w:line="240" w:lineRule="auto"/>
        <w:jc w:val="both"/>
        <w:rPr>
          <w:rFonts w:ascii="Times New Roman" w:hAnsi="Times New Roman" w:cs="Times New Roman"/>
          <w:sz w:val="24"/>
          <w:szCs w:val="24"/>
        </w:rPr>
      </w:pPr>
      <w:r w:rsidRPr="006622D7">
        <w:rPr>
          <w:rFonts w:ascii="Times New Roman" w:hAnsi="Times New Roman" w:cs="Times New Roman"/>
          <w:sz w:val="24"/>
          <w:szCs w:val="24"/>
        </w:rPr>
        <w:lastRenderedPageBreak/>
        <w:t xml:space="preserve">GONÇALVES, Carlos Roberto. </w:t>
      </w:r>
      <w:r w:rsidRPr="006622D7">
        <w:rPr>
          <w:rFonts w:ascii="Times New Roman" w:hAnsi="Times New Roman" w:cs="Times New Roman"/>
          <w:b/>
          <w:sz w:val="24"/>
          <w:szCs w:val="24"/>
        </w:rPr>
        <w:t>Direito civil brasileiro</w:t>
      </w:r>
      <w:r w:rsidRPr="006622D7">
        <w:rPr>
          <w:rFonts w:ascii="Times New Roman" w:hAnsi="Times New Roman" w:cs="Times New Roman"/>
          <w:sz w:val="24"/>
          <w:szCs w:val="24"/>
        </w:rPr>
        <w:t>: direito de família. 10. ed. São Paulo: Saraiva, 2013, volume 6.</w:t>
      </w:r>
    </w:p>
    <w:p w:rsidR="001666BC" w:rsidRPr="006622D7" w:rsidRDefault="001666BC" w:rsidP="001666BC">
      <w:pPr>
        <w:spacing w:after="0" w:line="240" w:lineRule="auto"/>
        <w:jc w:val="both"/>
        <w:rPr>
          <w:rFonts w:ascii="Times New Roman" w:hAnsi="Times New Roman" w:cs="Times New Roman"/>
          <w:sz w:val="24"/>
          <w:szCs w:val="24"/>
        </w:rPr>
      </w:pPr>
    </w:p>
    <w:p w:rsidR="004C3CD0" w:rsidRPr="006622D7" w:rsidRDefault="004C3CD0" w:rsidP="001666BC">
      <w:pPr>
        <w:spacing w:after="0" w:line="240" w:lineRule="auto"/>
        <w:jc w:val="both"/>
        <w:rPr>
          <w:rFonts w:ascii="Times New Roman" w:hAnsi="Times New Roman" w:cs="Times New Roman"/>
          <w:sz w:val="24"/>
          <w:szCs w:val="24"/>
          <w:lang w:val="pt"/>
        </w:rPr>
      </w:pPr>
      <w:r w:rsidRPr="006622D7">
        <w:rPr>
          <w:rFonts w:ascii="Times New Roman" w:hAnsi="Times New Roman" w:cs="Times New Roman"/>
          <w:sz w:val="24"/>
          <w:szCs w:val="24"/>
        </w:rPr>
        <w:t>GOMES, Renata Raupp. A relevância da bioética na construção do novo paradigma da filiação na ordem jurídica nacional, In: LEITE, Eduardo de Oliveira (</w:t>
      </w:r>
      <w:proofErr w:type="spellStart"/>
      <w:r w:rsidRPr="006622D7">
        <w:rPr>
          <w:rFonts w:ascii="Times New Roman" w:hAnsi="Times New Roman" w:cs="Times New Roman"/>
          <w:sz w:val="24"/>
          <w:szCs w:val="24"/>
        </w:rPr>
        <w:t>coord</w:t>
      </w:r>
      <w:proofErr w:type="spellEnd"/>
      <w:r w:rsidRPr="006622D7">
        <w:rPr>
          <w:rFonts w:ascii="Times New Roman" w:hAnsi="Times New Roman" w:cs="Times New Roman"/>
          <w:sz w:val="24"/>
          <w:szCs w:val="24"/>
        </w:rPr>
        <w:t xml:space="preserve">). </w:t>
      </w:r>
      <w:r w:rsidRPr="006622D7">
        <w:rPr>
          <w:rFonts w:ascii="Times New Roman" w:hAnsi="Times New Roman" w:cs="Times New Roman"/>
          <w:b/>
          <w:sz w:val="24"/>
          <w:szCs w:val="24"/>
        </w:rPr>
        <w:t>Grandes temas da atualidade</w:t>
      </w:r>
      <w:r w:rsidRPr="006622D7">
        <w:rPr>
          <w:rFonts w:ascii="Times New Roman" w:hAnsi="Times New Roman" w:cs="Times New Roman"/>
          <w:sz w:val="24"/>
          <w:szCs w:val="24"/>
        </w:rPr>
        <w:t>: bioética e biodireito. Rio de Janeiro: Forense, 2004, p. 346.</w:t>
      </w:r>
    </w:p>
    <w:p w:rsidR="009B1466" w:rsidRPr="006622D7" w:rsidRDefault="009B1466" w:rsidP="001666BC">
      <w:pPr>
        <w:widowControl w:val="0"/>
        <w:autoSpaceDE w:val="0"/>
        <w:autoSpaceDN w:val="0"/>
        <w:adjustRightInd w:val="0"/>
        <w:spacing w:after="0" w:line="240" w:lineRule="auto"/>
        <w:jc w:val="both"/>
        <w:rPr>
          <w:rFonts w:ascii="Times New Roman" w:hAnsi="Times New Roman"/>
          <w:sz w:val="24"/>
          <w:szCs w:val="24"/>
          <w:lang w:val="pt"/>
        </w:rPr>
      </w:pPr>
    </w:p>
    <w:p w:rsidR="004C3CD0" w:rsidRPr="006622D7" w:rsidRDefault="004C3CD0" w:rsidP="001666BC">
      <w:pPr>
        <w:spacing w:after="0" w:line="240" w:lineRule="auto"/>
        <w:jc w:val="both"/>
        <w:rPr>
          <w:rFonts w:ascii="Times New Roman" w:hAnsi="Times New Roman" w:cs="Times New Roman"/>
          <w:sz w:val="24"/>
          <w:szCs w:val="24"/>
        </w:rPr>
      </w:pPr>
      <w:r w:rsidRPr="006622D7">
        <w:rPr>
          <w:rFonts w:ascii="Times New Roman" w:hAnsi="Times New Roman" w:cs="Times New Roman"/>
          <w:sz w:val="24"/>
          <w:szCs w:val="24"/>
        </w:rPr>
        <w:t xml:space="preserve">JUNGES, José Roque. </w:t>
      </w:r>
      <w:r w:rsidRPr="006622D7">
        <w:rPr>
          <w:rFonts w:ascii="Times New Roman" w:hAnsi="Times New Roman" w:cs="Times New Roman"/>
          <w:b/>
          <w:sz w:val="24"/>
          <w:szCs w:val="24"/>
        </w:rPr>
        <w:t>Bioética</w:t>
      </w:r>
      <w:r w:rsidRPr="006622D7">
        <w:rPr>
          <w:rFonts w:ascii="Times New Roman" w:hAnsi="Times New Roman" w:cs="Times New Roman"/>
          <w:sz w:val="24"/>
          <w:szCs w:val="24"/>
        </w:rPr>
        <w:t xml:space="preserve">: perspectivas e desafios. São Leopoldo: </w:t>
      </w:r>
      <w:proofErr w:type="spellStart"/>
      <w:r w:rsidRPr="006622D7">
        <w:rPr>
          <w:rFonts w:ascii="Times New Roman" w:hAnsi="Times New Roman" w:cs="Times New Roman"/>
          <w:sz w:val="24"/>
          <w:szCs w:val="24"/>
        </w:rPr>
        <w:t>Unisinos</w:t>
      </w:r>
      <w:proofErr w:type="spellEnd"/>
      <w:r w:rsidRPr="006622D7">
        <w:rPr>
          <w:rFonts w:ascii="Times New Roman" w:hAnsi="Times New Roman" w:cs="Times New Roman"/>
          <w:sz w:val="24"/>
          <w:szCs w:val="24"/>
        </w:rPr>
        <w:t>, 1999.</w:t>
      </w:r>
    </w:p>
    <w:p w:rsidR="004C3CD0" w:rsidRPr="006622D7" w:rsidRDefault="004C3CD0" w:rsidP="001666BC">
      <w:pPr>
        <w:widowControl w:val="0"/>
        <w:autoSpaceDE w:val="0"/>
        <w:autoSpaceDN w:val="0"/>
        <w:adjustRightInd w:val="0"/>
        <w:spacing w:after="0" w:line="240" w:lineRule="auto"/>
        <w:jc w:val="both"/>
        <w:rPr>
          <w:rFonts w:ascii="Times New Roman" w:hAnsi="Times New Roman" w:cs="Times New Roman"/>
          <w:sz w:val="24"/>
          <w:szCs w:val="24"/>
          <w:lang w:val="pt"/>
        </w:rPr>
      </w:pPr>
    </w:p>
    <w:p w:rsidR="008F7358" w:rsidRPr="006622D7" w:rsidRDefault="008F7358" w:rsidP="001666BC">
      <w:pPr>
        <w:widowControl w:val="0"/>
        <w:autoSpaceDE w:val="0"/>
        <w:autoSpaceDN w:val="0"/>
        <w:adjustRightInd w:val="0"/>
        <w:spacing w:after="0" w:line="240" w:lineRule="auto"/>
        <w:jc w:val="both"/>
        <w:rPr>
          <w:rFonts w:ascii="Times New Roman" w:hAnsi="Times New Roman" w:cs="Times New Roman"/>
          <w:sz w:val="24"/>
          <w:szCs w:val="24"/>
          <w:lang w:val="pt"/>
        </w:rPr>
      </w:pPr>
      <w:r w:rsidRPr="006622D7">
        <w:rPr>
          <w:rFonts w:ascii="Times New Roman" w:hAnsi="Times New Roman" w:cs="Times New Roman"/>
          <w:sz w:val="24"/>
          <w:szCs w:val="24"/>
          <w:lang w:val="pt"/>
        </w:rPr>
        <w:t xml:space="preserve">LEITE, Eduardo Oliveira de. </w:t>
      </w:r>
      <w:r w:rsidRPr="006622D7">
        <w:rPr>
          <w:rFonts w:ascii="Times New Roman" w:hAnsi="Times New Roman" w:cs="Times New Roman"/>
          <w:b/>
          <w:bCs/>
          <w:sz w:val="24"/>
          <w:szCs w:val="24"/>
          <w:lang w:val="pt"/>
        </w:rPr>
        <w:t xml:space="preserve">Procriações artificiais e o direito: aspectos médicos, religiosos, psicológicos, éticos e jurídicos. </w:t>
      </w:r>
      <w:r w:rsidRPr="006622D7">
        <w:rPr>
          <w:rFonts w:ascii="Times New Roman" w:hAnsi="Times New Roman" w:cs="Times New Roman"/>
          <w:sz w:val="24"/>
          <w:szCs w:val="24"/>
          <w:lang w:val="pt"/>
        </w:rPr>
        <w:t>São Paulo: Revista dos Tribunais, 1995.</w:t>
      </w:r>
    </w:p>
    <w:p w:rsidR="008F7358" w:rsidRPr="006622D7" w:rsidRDefault="008F7358" w:rsidP="001666BC">
      <w:pPr>
        <w:widowControl w:val="0"/>
        <w:autoSpaceDE w:val="0"/>
        <w:autoSpaceDN w:val="0"/>
        <w:adjustRightInd w:val="0"/>
        <w:spacing w:after="0" w:line="240" w:lineRule="auto"/>
        <w:jc w:val="both"/>
        <w:rPr>
          <w:rFonts w:ascii="Times New Roman" w:hAnsi="Times New Roman" w:cs="Times New Roman"/>
          <w:sz w:val="24"/>
          <w:szCs w:val="24"/>
          <w:lang w:val="pt"/>
        </w:rPr>
      </w:pPr>
    </w:p>
    <w:p w:rsidR="008F7358" w:rsidRPr="006622D7" w:rsidRDefault="008F7358" w:rsidP="001666BC">
      <w:pPr>
        <w:widowControl w:val="0"/>
        <w:autoSpaceDE w:val="0"/>
        <w:autoSpaceDN w:val="0"/>
        <w:adjustRightInd w:val="0"/>
        <w:spacing w:after="0" w:line="240" w:lineRule="auto"/>
        <w:jc w:val="both"/>
        <w:rPr>
          <w:rFonts w:ascii="Times New Roman" w:hAnsi="Times New Roman" w:cs="Times New Roman"/>
          <w:sz w:val="24"/>
          <w:szCs w:val="24"/>
          <w:lang w:val="pt"/>
        </w:rPr>
      </w:pPr>
      <w:r w:rsidRPr="006622D7">
        <w:rPr>
          <w:rFonts w:ascii="Times New Roman" w:hAnsi="Times New Roman" w:cs="Times New Roman"/>
          <w:sz w:val="24"/>
          <w:szCs w:val="24"/>
          <w:lang w:val="pt"/>
        </w:rPr>
        <w:t xml:space="preserve">MALUF, Adriana Caldas do Rego Freitas </w:t>
      </w:r>
      <w:proofErr w:type="spellStart"/>
      <w:r w:rsidRPr="006622D7">
        <w:rPr>
          <w:rFonts w:ascii="Times New Roman" w:hAnsi="Times New Roman" w:cs="Times New Roman"/>
          <w:sz w:val="24"/>
          <w:szCs w:val="24"/>
          <w:lang w:val="pt"/>
        </w:rPr>
        <w:t>Dabus</w:t>
      </w:r>
      <w:proofErr w:type="spellEnd"/>
      <w:r w:rsidRPr="006622D7">
        <w:rPr>
          <w:rFonts w:ascii="Times New Roman" w:hAnsi="Times New Roman" w:cs="Times New Roman"/>
          <w:sz w:val="24"/>
          <w:szCs w:val="24"/>
          <w:lang w:val="pt"/>
        </w:rPr>
        <w:t xml:space="preserve">. </w:t>
      </w:r>
      <w:r w:rsidRPr="006622D7">
        <w:rPr>
          <w:rFonts w:ascii="Times New Roman" w:hAnsi="Times New Roman" w:cs="Times New Roman"/>
          <w:b/>
          <w:bCs/>
          <w:sz w:val="24"/>
          <w:szCs w:val="24"/>
          <w:lang w:val="pt"/>
        </w:rPr>
        <w:t xml:space="preserve">Curso de bioética e biodireito. </w:t>
      </w:r>
      <w:r w:rsidRPr="006622D7">
        <w:rPr>
          <w:rFonts w:ascii="Times New Roman" w:hAnsi="Times New Roman" w:cs="Times New Roman"/>
          <w:sz w:val="24"/>
          <w:szCs w:val="24"/>
          <w:lang w:val="pt"/>
        </w:rPr>
        <w:t>São Paulo: Atlas, 2010.</w:t>
      </w:r>
    </w:p>
    <w:p w:rsidR="004C3CD0" w:rsidRPr="006622D7" w:rsidRDefault="004C3CD0" w:rsidP="001666BC">
      <w:pPr>
        <w:widowControl w:val="0"/>
        <w:autoSpaceDE w:val="0"/>
        <w:autoSpaceDN w:val="0"/>
        <w:adjustRightInd w:val="0"/>
        <w:spacing w:after="0" w:line="240" w:lineRule="auto"/>
        <w:jc w:val="both"/>
        <w:rPr>
          <w:rFonts w:ascii="Times New Roman" w:hAnsi="Times New Roman" w:cs="Times New Roman"/>
          <w:sz w:val="24"/>
          <w:szCs w:val="24"/>
          <w:lang w:val="pt"/>
        </w:rPr>
      </w:pPr>
    </w:p>
    <w:p w:rsidR="004C3CD0" w:rsidRPr="006622D7" w:rsidRDefault="004C3CD0" w:rsidP="001666BC">
      <w:pPr>
        <w:widowControl w:val="0"/>
        <w:autoSpaceDE w:val="0"/>
        <w:autoSpaceDN w:val="0"/>
        <w:adjustRightInd w:val="0"/>
        <w:spacing w:after="0" w:line="240" w:lineRule="auto"/>
        <w:jc w:val="both"/>
        <w:rPr>
          <w:rFonts w:ascii="Times New Roman" w:hAnsi="Times New Roman" w:cs="Times New Roman"/>
          <w:sz w:val="24"/>
          <w:szCs w:val="24"/>
          <w:lang w:val="pt"/>
        </w:rPr>
      </w:pPr>
      <w:r w:rsidRPr="006622D7">
        <w:rPr>
          <w:rFonts w:ascii="Times New Roman" w:hAnsi="Times New Roman" w:cs="Times New Roman"/>
          <w:sz w:val="24"/>
          <w:szCs w:val="24"/>
          <w:lang w:val="pt"/>
        </w:rPr>
        <w:t xml:space="preserve">MARTINS, Flavio Alves; ROCHA, Juliana Carvalho Brasil da; CARVALHO, Beatriz Santos; MONTEIRO, Bernardo </w:t>
      </w:r>
      <w:proofErr w:type="spellStart"/>
      <w:r w:rsidRPr="006622D7">
        <w:rPr>
          <w:rFonts w:ascii="Times New Roman" w:hAnsi="Times New Roman" w:cs="Times New Roman"/>
          <w:sz w:val="24"/>
          <w:szCs w:val="24"/>
          <w:lang w:val="pt"/>
        </w:rPr>
        <w:t>Antonio</w:t>
      </w:r>
      <w:proofErr w:type="spellEnd"/>
      <w:r w:rsidRPr="006622D7">
        <w:rPr>
          <w:rFonts w:ascii="Times New Roman" w:hAnsi="Times New Roman" w:cs="Times New Roman"/>
          <w:sz w:val="24"/>
          <w:szCs w:val="24"/>
          <w:lang w:val="pt"/>
        </w:rPr>
        <w:t xml:space="preserve"> Gonçalves; SANTOS, </w:t>
      </w:r>
      <w:proofErr w:type="spellStart"/>
      <w:r w:rsidRPr="006622D7">
        <w:rPr>
          <w:rFonts w:ascii="Times New Roman" w:hAnsi="Times New Roman" w:cs="Times New Roman"/>
          <w:sz w:val="24"/>
          <w:szCs w:val="24"/>
          <w:lang w:val="pt"/>
        </w:rPr>
        <w:t>Luis</w:t>
      </w:r>
      <w:proofErr w:type="spellEnd"/>
      <w:r w:rsidRPr="006622D7">
        <w:rPr>
          <w:rFonts w:ascii="Times New Roman" w:hAnsi="Times New Roman" w:cs="Times New Roman"/>
          <w:sz w:val="24"/>
          <w:szCs w:val="24"/>
          <w:lang w:val="pt"/>
        </w:rPr>
        <w:t xml:space="preserve"> Felipe </w:t>
      </w:r>
      <w:proofErr w:type="spellStart"/>
      <w:r w:rsidRPr="006622D7">
        <w:rPr>
          <w:rFonts w:ascii="Times New Roman" w:hAnsi="Times New Roman" w:cs="Times New Roman"/>
          <w:sz w:val="24"/>
          <w:szCs w:val="24"/>
          <w:lang w:val="pt"/>
        </w:rPr>
        <w:t>Freind</w:t>
      </w:r>
      <w:proofErr w:type="spellEnd"/>
      <w:r w:rsidRPr="006622D7">
        <w:rPr>
          <w:rFonts w:ascii="Times New Roman" w:hAnsi="Times New Roman" w:cs="Times New Roman"/>
          <w:sz w:val="24"/>
          <w:szCs w:val="24"/>
          <w:lang w:val="pt"/>
        </w:rPr>
        <w:t xml:space="preserve"> dos; MARTINS, Marina Rodrigues; QUEIROZ, Nathalia Martins Barbosa de. </w:t>
      </w:r>
      <w:r w:rsidRPr="006622D7">
        <w:rPr>
          <w:rFonts w:ascii="Times New Roman" w:hAnsi="Times New Roman" w:cs="Times New Roman"/>
          <w:b/>
          <w:bCs/>
          <w:sz w:val="24"/>
          <w:szCs w:val="24"/>
          <w:lang w:val="pt"/>
        </w:rPr>
        <w:t xml:space="preserve">Maternidade de substituição no ordenamento jurídico brasileiro e no direito comparado. </w:t>
      </w:r>
      <w:r w:rsidRPr="006622D7">
        <w:rPr>
          <w:rFonts w:ascii="Times New Roman" w:hAnsi="Times New Roman" w:cs="Times New Roman"/>
          <w:sz w:val="24"/>
          <w:szCs w:val="24"/>
          <w:lang w:val="pt"/>
        </w:rPr>
        <w:t>In: Âmbito Jurídico, Rio Grande, XII, n. 69, out 2009. Disponível em:&lt;http://www.ambito-juridico.com.br/site/index.php?n_link=revista_artigos_leitura&amp;artigo_id=6607&gt;. Acesso em set 2015.</w:t>
      </w:r>
    </w:p>
    <w:p w:rsidR="004C3CD0" w:rsidRPr="006622D7" w:rsidRDefault="004C3CD0" w:rsidP="001666BC">
      <w:pPr>
        <w:widowControl w:val="0"/>
        <w:autoSpaceDE w:val="0"/>
        <w:autoSpaceDN w:val="0"/>
        <w:adjustRightInd w:val="0"/>
        <w:spacing w:after="0" w:line="240" w:lineRule="auto"/>
        <w:jc w:val="both"/>
        <w:rPr>
          <w:rFonts w:ascii="Times New Roman" w:hAnsi="Times New Roman" w:cs="Times New Roman"/>
          <w:sz w:val="24"/>
          <w:szCs w:val="24"/>
          <w:lang w:val="pt"/>
        </w:rPr>
      </w:pPr>
    </w:p>
    <w:p w:rsidR="009B1466" w:rsidRPr="006622D7" w:rsidRDefault="009B1466" w:rsidP="001666BC">
      <w:pPr>
        <w:widowControl w:val="0"/>
        <w:autoSpaceDE w:val="0"/>
        <w:autoSpaceDN w:val="0"/>
        <w:adjustRightInd w:val="0"/>
        <w:spacing w:after="0" w:line="240" w:lineRule="auto"/>
        <w:jc w:val="both"/>
        <w:rPr>
          <w:rFonts w:ascii="Times New Roman" w:hAnsi="Times New Roman"/>
          <w:sz w:val="24"/>
          <w:szCs w:val="24"/>
          <w:lang w:val="pt"/>
        </w:rPr>
      </w:pPr>
      <w:r w:rsidRPr="006622D7">
        <w:rPr>
          <w:rFonts w:ascii="Times New Roman" w:hAnsi="Times New Roman"/>
          <w:sz w:val="24"/>
          <w:szCs w:val="24"/>
          <w:lang w:val="pt"/>
        </w:rPr>
        <w:t xml:space="preserve">OLIVEIRA, Guilherme Freire Falcão de. </w:t>
      </w:r>
      <w:r w:rsidRPr="006622D7">
        <w:rPr>
          <w:rFonts w:ascii="Times New Roman" w:hAnsi="Times New Roman"/>
          <w:b/>
          <w:bCs/>
          <w:sz w:val="24"/>
          <w:szCs w:val="24"/>
          <w:lang w:val="pt"/>
        </w:rPr>
        <w:t xml:space="preserve">Mãe há só 'uma' </w:t>
      </w:r>
      <w:proofErr w:type="gramStart"/>
      <w:r w:rsidRPr="006622D7">
        <w:rPr>
          <w:rFonts w:ascii="Times New Roman" w:hAnsi="Times New Roman"/>
          <w:b/>
          <w:bCs/>
          <w:sz w:val="24"/>
          <w:szCs w:val="24"/>
          <w:lang w:val="pt"/>
        </w:rPr>
        <w:t>duas!:</w:t>
      </w:r>
      <w:proofErr w:type="gramEnd"/>
      <w:r w:rsidRPr="006622D7">
        <w:rPr>
          <w:rFonts w:ascii="Times New Roman" w:hAnsi="Times New Roman"/>
          <w:sz w:val="24"/>
          <w:szCs w:val="24"/>
          <w:lang w:val="pt"/>
        </w:rPr>
        <w:t xml:space="preserve"> o contrato de gestação. Coimbra: Coimbra Ed., 1992.</w:t>
      </w:r>
    </w:p>
    <w:p w:rsidR="004C3CD0" w:rsidRPr="006622D7" w:rsidRDefault="004C3CD0" w:rsidP="001666BC">
      <w:pPr>
        <w:spacing w:after="0" w:line="240" w:lineRule="auto"/>
        <w:jc w:val="both"/>
        <w:rPr>
          <w:rFonts w:ascii="Times New Roman" w:hAnsi="Times New Roman" w:cs="Times New Roman"/>
          <w:sz w:val="24"/>
          <w:szCs w:val="24"/>
          <w:lang w:val="it-IT"/>
        </w:rPr>
      </w:pPr>
    </w:p>
    <w:p w:rsidR="001666BC" w:rsidRPr="006622D7" w:rsidRDefault="001666BC" w:rsidP="001666BC">
      <w:pPr>
        <w:spacing w:after="0" w:line="240" w:lineRule="auto"/>
        <w:jc w:val="both"/>
        <w:rPr>
          <w:rFonts w:ascii="Times New Roman" w:hAnsi="Times New Roman" w:cs="Times New Roman"/>
          <w:sz w:val="24"/>
          <w:szCs w:val="24"/>
        </w:rPr>
      </w:pPr>
      <w:r w:rsidRPr="006622D7">
        <w:rPr>
          <w:rFonts w:ascii="Times New Roman" w:hAnsi="Times New Roman" w:cs="Times New Roman"/>
          <w:sz w:val="24"/>
          <w:szCs w:val="24"/>
        </w:rPr>
        <w:t xml:space="preserve">PEREIRA, Caio Mario da Silva. </w:t>
      </w:r>
      <w:r w:rsidRPr="006622D7">
        <w:rPr>
          <w:rFonts w:ascii="Times New Roman" w:hAnsi="Times New Roman" w:cs="Times New Roman"/>
          <w:b/>
          <w:sz w:val="24"/>
          <w:szCs w:val="24"/>
        </w:rPr>
        <w:t>Instituições de direito civil</w:t>
      </w:r>
      <w:r w:rsidRPr="006622D7">
        <w:rPr>
          <w:rFonts w:ascii="Times New Roman" w:hAnsi="Times New Roman" w:cs="Times New Roman"/>
          <w:sz w:val="24"/>
          <w:szCs w:val="24"/>
        </w:rPr>
        <w:t>: direito de família. 16 ed. rev. e atual. Forense, 2006, volume v.</w:t>
      </w:r>
    </w:p>
    <w:p w:rsidR="001666BC" w:rsidRPr="006622D7" w:rsidRDefault="001666BC" w:rsidP="001666BC">
      <w:pPr>
        <w:spacing w:after="0" w:line="240" w:lineRule="auto"/>
        <w:jc w:val="both"/>
        <w:rPr>
          <w:rFonts w:ascii="Times New Roman" w:hAnsi="Times New Roman" w:cs="Times New Roman"/>
          <w:sz w:val="24"/>
          <w:szCs w:val="24"/>
        </w:rPr>
      </w:pPr>
    </w:p>
    <w:p w:rsidR="004C3CD0" w:rsidRPr="006622D7" w:rsidRDefault="004C3CD0" w:rsidP="001666BC">
      <w:pPr>
        <w:spacing w:after="0" w:line="240" w:lineRule="auto"/>
        <w:jc w:val="both"/>
        <w:rPr>
          <w:rFonts w:ascii="Times New Roman" w:hAnsi="Times New Roman" w:cs="Times New Roman"/>
          <w:sz w:val="24"/>
          <w:szCs w:val="24"/>
        </w:rPr>
      </w:pPr>
      <w:r w:rsidRPr="006622D7">
        <w:rPr>
          <w:rFonts w:ascii="Times New Roman" w:hAnsi="Times New Roman" w:cs="Times New Roman"/>
          <w:sz w:val="24"/>
          <w:szCs w:val="24"/>
          <w:lang w:val="it-IT"/>
        </w:rPr>
        <w:t xml:space="preserve">PESSINI, Leo; BARCHIFONTAINE, Cristian de Paul. </w:t>
      </w:r>
      <w:r w:rsidRPr="006622D7">
        <w:rPr>
          <w:rFonts w:ascii="Times New Roman" w:hAnsi="Times New Roman" w:cs="Times New Roman"/>
          <w:b/>
          <w:sz w:val="24"/>
          <w:szCs w:val="24"/>
        </w:rPr>
        <w:t>Problemas atuais da bioética</w:t>
      </w:r>
      <w:r w:rsidRPr="006622D7">
        <w:rPr>
          <w:rFonts w:ascii="Times New Roman" w:hAnsi="Times New Roman" w:cs="Times New Roman"/>
          <w:sz w:val="24"/>
          <w:szCs w:val="24"/>
        </w:rPr>
        <w:t>. São Paulo: Loyola: 1991.</w:t>
      </w:r>
    </w:p>
    <w:p w:rsidR="004C3CD0" w:rsidRPr="006622D7" w:rsidRDefault="004C3CD0" w:rsidP="001666BC">
      <w:pPr>
        <w:spacing w:after="0" w:line="240" w:lineRule="auto"/>
        <w:jc w:val="both"/>
        <w:rPr>
          <w:rFonts w:ascii="Times New Roman" w:hAnsi="Times New Roman" w:cs="Times New Roman"/>
          <w:sz w:val="24"/>
          <w:szCs w:val="24"/>
        </w:rPr>
      </w:pPr>
    </w:p>
    <w:p w:rsidR="009B1466" w:rsidRPr="006622D7" w:rsidRDefault="009B1466" w:rsidP="001666BC">
      <w:pPr>
        <w:widowControl w:val="0"/>
        <w:autoSpaceDE w:val="0"/>
        <w:autoSpaceDN w:val="0"/>
        <w:adjustRightInd w:val="0"/>
        <w:spacing w:after="0" w:line="240" w:lineRule="auto"/>
        <w:jc w:val="both"/>
        <w:rPr>
          <w:rFonts w:ascii="Times New Roman" w:hAnsi="Times New Roman"/>
          <w:sz w:val="24"/>
          <w:szCs w:val="24"/>
          <w:lang w:val="pt"/>
        </w:rPr>
      </w:pPr>
      <w:r w:rsidRPr="006622D7">
        <w:rPr>
          <w:rFonts w:ascii="Times New Roman" w:hAnsi="Times New Roman"/>
          <w:sz w:val="24"/>
          <w:szCs w:val="24"/>
          <w:lang w:val="pt"/>
        </w:rPr>
        <w:t xml:space="preserve">PICOLIN, Gustavo Rodrigo. </w:t>
      </w:r>
      <w:r w:rsidRPr="006622D7">
        <w:rPr>
          <w:rFonts w:ascii="Times New Roman" w:hAnsi="Times New Roman"/>
          <w:b/>
          <w:bCs/>
          <w:sz w:val="24"/>
          <w:szCs w:val="24"/>
          <w:lang w:val="pt"/>
        </w:rPr>
        <w:t>A adoção e seus aspectos.</w:t>
      </w:r>
      <w:r w:rsidRPr="006622D7">
        <w:rPr>
          <w:rFonts w:ascii="Times New Roman" w:hAnsi="Times New Roman"/>
          <w:sz w:val="24"/>
          <w:szCs w:val="24"/>
          <w:lang w:val="pt"/>
        </w:rPr>
        <w:t xml:space="preserve"> In: Âmbito Jurídico, Santa Catarina, jan. 2007. Disponível em: &lt;</w:t>
      </w:r>
      <w:hyperlink r:id="rId9" w:history="1">
        <w:r w:rsidRPr="006622D7">
          <w:rPr>
            <w:rFonts w:ascii="Times New Roman" w:hAnsi="Times New Roman"/>
            <w:sz w:val="24"/>
            <w:szCs w:val="24"/>
            <w:lang w:val="pt"/>
          </w:rPr>
          <w:t>http://www.jurisway.org.br/v2/dhall.asp?id_dh=128</w:t>
        </w:r>
      </w:hyperlink>
      <w:r w:rsidRPr="006622D7">
        <w:rPr>
          <w:rFonts w:ascii="Times New Roman" w:hAnsi="Times New Roman"/>
          <w:sz w:val="24"/>
          <w:szCs w:val="24"/>
          <w:lang w:val="pt"/>
        </w:rPr>
        <w:t>&gt;. Acesso em: set. 2015.</w:t>
      </w:r>
    </w:p>
    <w:p w:rsidR="009B1466" w:rsidRPr="006622D7" w:rsidRDefault="009B1466" w:rsidP="001666BC">
      <w:pPr>
        <w:widowControl w:val="0"/>
        <w:autoSpaceDE w:val="0"/>
        <w:autoSpaceDN w:val="0"/>
        <w:adjustRightInd w:val="0"/>
        <w:spacing w:after="0" w:line="240" w:lineRule="auto"/>
        <w:jc w:val="both"/>
        <w:rPr>
          <w:rFonts w:ascii="Times New Roman" w:hAnsi="Times New Roman"/>
          <w:bCs/>
          <w:sz w:val="24"/>
          <w:szCs w:val="24"/>
          <w:lang w:val="pt"/>
        </w:rPr>
      </w:pPr>
    </w:p>
    <w:p w:rsidR="004C3CD0" w:rsidRPr="006622D7" w:rsidRDefault="004C3CD0" w:rsidP="001666BC">
      <w:pPr>
        <w:widowControl w:val="0"/>
        <w:autoSpaceDE w:val="0"/>
        <w:autoSpaceDN w:val="0"/>
        <w:adjustRightInd w:val="0"/>
        <w:spacing w:after="0" w:line="240" w:lineRule="auto"/>
        <w:jc w:val="both"/>
        <w:rPr>
          <w:rFonts w:ascii="Times New Roman" w:hAnsi="Times New Roman" w:cs="Times New Roman"/>
          <w:sz w:val="24"/>
          <w:szCs w:val="24"/>
          <w:lang w:val="pt"/>
        </w:rPr>
      </w:pPr>
      <w:r w:rsidRPr="006622D7">
        <w:rPr>
          <w:rFonts w:ascii="Times New Roman" w:hAnsi="Times New Roman" w:cs="Times New Roman"/>
          <w:sz w:val="24"/>
          <w:szCs w:val="24"/>
          <w:lang w:val="pt"/>
        </w:rPr>
        <w:t xml:space="preserve">PORTUGAL. Lei nº 32/2006, de 26 de julho de 2006. </w:t>
      </w:r>
      <w:r w:rsidRPr="006622D7">
        <w:rPr>
          <w:rFonts w:ascii="Times New Roman" w:hAnsi="Times New Roman" w:cs="Times New Roman"/>
          <w:b/>
          <w:bCs/>
          <w:sz w:val="24"/>
          <w:szCs w:val="24"/>
          <w:lang w:val="pt"/>
        </w:rPr>
        <w:t xml:space="preserve">Diário da República, </w:t>
      </w:r>
      <w:r w:rsidRPr="006622D7">
        <w:rPr>
          <w:rFonts w:ascii="Times New Roman" w:hAnsi="Times New Roman" w:cs="Times New Roman"/>
          <w:sz w:val="24"/>
          <w:szCs w:val="24"/>
          <w:lang w:val="pt"/>
        </w:rPr>
        <w:t>1. série, nº 143, 26 jul. 2006.</w:t>
      </w:r>
    </w:p>
    <w:p w:rsidR="004C3CD0" w:rsidRPr="006622D7" w:rsidRDefault="004C3CD0" w:rsidP="001666BC">
      <w:pPr>
        <w:widowControl w:val="0"/>
        <w:autoSpaceDE w:val="0"/>
        <w:autoSpaceDN w:val="0"/>
        <w:adjustRightInd w:val="0"/>
        <w:spacing w:after="0" w:line="240" w:lineRule="auto"/>
        <w:jc w:val="both"/>
        <w:rPr>
          <w:rFonts w:ascii="Times New Roman" w:hAnsi="Times New Roman"/>
          <w:bCs/>
          <w:sz w:val="24"/>
          <w:szCs w:val="24"/>
          <w:lang w:val="pt"/>
        </w:rPr>
      </w:pPr>
    </w:p>
    <w:p w:rsidR="009B1466" w:rsidRPr="006622D7" w:rsidRDefault="009B1466" w:rsidP="001666BC">
      <w:pPr>
        <w:widowControl w:val="0"/>
        <w:autoSpaceDE w:val="0"/>
        <w:autoSpaceDN w:val="0"/>
        <w:adjustRightInd w:val="0"/>
        <w:spacing w:after="0" w:line="240" w:lineRule="auto"/>
        <w:jc w:val="both"/>
        <w:rPr>
          <w:rFonts w:ascii="Times New Roman" w:hAnsi="Times New Roman"/>
          <w:sz w:val="24"/>
          <w:szCs w:val="24"/>
          <w:lang w:val="pt"/>
        </w:rPr>
      </w:pPr>
      <w:r w:rsidRPr="006622D7">
        <w:rPr>
          <w:rFonts w:ascii="Times New Roman" w:hAnsi="Times New Roman"/>
          <w:sz w:val="24"/>
          <w:szCs w:val="24"/>
          <w:lang w:val="pt"/>
        </w:rPr>
        <w:t xml:space="preserve">SÁ JÚNIOR, Geraldo </w:t>
      </w:r>
      <w:proofErr w:type="spellStart"/>
      <w:r w:rsidRPr="006622D7">
        <w:rPr>
          <w:rFonts w:ascii="Times New Roman" w:hAnsi="Times New Roman"/>
          <w:sz w:val="24"/>
          <w:szCs w:val="24"/>
          <w:lang w:val="pt"/>
        </w:rPr>
        <w:t>Zimar</w:t>
      </w:r>
      <w:proofErr w:type="spellEnd"/>
      <w:r w:rsidRPr="006622D7">
        <w:rPr>
          <w:rFonts w:ascii="Times New Roman" w:hAnsi="Times New Roman"/>
          <w:sz w:val="24"/>
          <w:szCs w:val="24"/>
          <w:lang w:val="pt"/>
        </w:rPr>
        <w:t xml:space="preserve"> de. </w:t>
      </w:r>
      <w:r w:rsidRPr="006622D7">
        <w:rPr>
          <w:rFonts w:ascii="Times New Roman" w:hAnsi="Times New Roman"/>
          <w:b/>
          <w:bCs/>
          <w:sz w:val="24"/>
          <w:szCs w:val="24"/>
          <w:lang w:val="pt"/>
        </w:rPr>
        <w:t xml:space="preserve">Maternidade de substituição e o direito de filiação à luz do ordenamento jurídico pátrio. </w:t>
      </w:r>
      <w:r w:rsidRPr="006622D7">
        <w:rPr>
          <w:rFonts w:ascii="Times New Roman" w:hAnsi="Times New Roman"/>
          <w:sz w:val="24"/>
          <w:szCs w:val="24"/>
          <w:lang w:val="pt"/>
        </w:rPr>
        <w:t>In: Âmbito Jurídico, Rio Grande, XVI, n. 118, nov</w:t>
      </w:r>
      <w:r w:rsidR="001666BC" w:rsidRPr="006622D7">
        <w:rPr>
          <w:rFonts w:ascii="Times New Roman" w:hAnsi="Times New Roman"/>
          <w:sz w:val="24"/>
          <w:szCs w:val="24"/>
          <w:lang w:val="pt"/>
        </w:rPr>
        <w:t>.</w:t>
      </w:r>
      <w:r w:rsidRPr="006622D7">
        <w:rPr>
          <w:rFonts w:ascii="Times New Roman" w:hAnsi="Times New Roman"/>
          <w:sz w:val="24"/>
          <w:szCs w:val="24"/>
          <w:lang w:val="pt"/>
        </w:rPr>
        <w:t xml:space="preserve"> 2013. Disponível em: &lt;</w:t>
      </w:r>
      <w:hyperlink r:id="rId10" w:history="1">
        <w:r w:rsidRPr="006622D7">
          <w:rPr>
            <w:rFonts w:ascii="Times New Roman" w:hAnsi="Times New Roman"/>
            <w:sz w:val="24"/>
            <w:szCs w:val="24"/>
            <w:lang w:val="pt"/>
          </w:rPr>
          <w:t>http://ambito-juridico.com.br/site/?n_link=revista_artigos_leitura&amp;artigo_id=13892&amp;revista_caderno=14</w:t>
        </w:r>
      </w:hyperlink>
    </w:p>
    <w:p w:rsidR="009B1466" w:rsidRPr="006622D7" w:rsidRDefault="009B1466" w:rsidP="001666BC">
      <w:pPr>
        <w:widowControl w:val="0"/>
        <w:autoSpaceDE w:val="0"/>
        <w:autoSpaceDN w:val="0"/>
        <w:adjustRightInd w:val="0"/>
        <w:spacing w:after="0" w:line="240" w:lineRule="auto"/>
        <w:jc w:val="both"/>
        <w:rPr>
          <w:rFonts w:ascii="Times New Roman" w:hAnsi="Times New Roman"/>
          <w:sz w:val="24"/>
          <w:szCs w:val="24"/>
          <w:lang w:val="pt"/>
        </w:rPr>
      </w:pPr>
      <w:r w:rsidRPr="006622D7">
        <w:rPr>
          <w:rFonts w:ascii="Times New Roman" w:hAnsi="Times New Roman"/>
          <w:sz w:val="24"/>
          <w:szCs w:val="24"/>
          <w:lang w:val="pt"/>
        </w:rPr>
        <w:t>&gt;. Acesso em: set. 2015.</w:t>
      </w:r>
    </w:p>
    <w:p w:rsidR="004C3CD0" w:rsidRPr="006622D7" w:rsidRDefault="004C3CD0" w:rsidP="001666BC">
      <w:pPr>
        <w:widowControl w:val="0"/>
        <w:autoSpaceDE w:val="0"/>
        <w:autoSpaceDN w:val="0"/>
        <w:adjustRightInd w:val="0"/>
        <w:spacing w:after="0" w:line="240" w:lineRule="auto"/>
        <w:jc w:val="both"/>
        <w:rPr>
          <w:rFonts w:ascii="Times New Roman" w:hAnsi="Times New Roman"/>
          <w:sz w:val="24"/>
          <w:szCs w:val="24"/>
          <w:lang w:val="pt"/>
        </w:rPr>
      </w:pPr>
    </w:p>
    <w:p w:rsidR="004C3CD0" w:rsidRPr="006622D7" w:rsidRDefault="004C3CD0" w:rsidP="001666BC">
      <w:pPr>
        <w:widowControl w:val="0"/>
        <w:autoSpaceDE w:val="0"/>
        <w:autoSpaceDN w:val="0"/>
        <w:adjustRightInd w:val="0"/>
        <w:spacing w:after="0" w:line="240" w:lineRule="auto"/>
        <w:jc w:val="both"/>
        <w:rPr>
          <w:rFonts w:ascii="Times New Roman" w:hAnsi="Times New Roman" w:cs="Times New Roman"/>
          <w:sz w:val="24"/>
          <w:szCs w:val="24"/>
          <w:lang w:val="pt"/>
        </w:rPr>
      </w:pPr>
      <w:r w:rsidRPr="006622D7">
        <w:rPr>
          <w:rFonts w:ascii="Times New Roman" w:hAnsi="Times New Roman" w:cs="Times New Roman"/>
          <w:sz w:val="24"/>
          <w:szCs w:val="24"/>
          <w:lang w:val="pt"/>
        </w:rPr>
        <w:t xml:space="preserve">SILVA, Flávia Alessandra Naves. </w:t>
      </w:r>
      <w:r w:rsidRPr="006622D7">
        <w:rPr>
          <w:rFonts w:ascii="Times New Roman" w:hAnsi="Times New Roman" w:cs="Times New Roman"/>
          <w:b/>
          <w:bCs/>
          <w:sz w:val="24"/>
          <w:szCs w:val="24"/>
          <w:lang w:val="pt"/>
        </w:rPr>
        <w:t>Gestação de Substituição: Direito a ter um filho.</w:t>
      </w:r>
      <w:r w:rsidRPr="006622D7">
        <w:rPr>
          <w:rFonts w:ascii="Times New Roman" w:hAnsi="Times New Roman" w:cs="Times New Roman"/>
          <w:sz w:val="24"/>
          <w:szCs w:val="24"/>
          <w:lang w:val="pt"/>
        </w:rPr>
        <w:t xml:space="preserve"> Revista de Ciências Jurídicas e Sociais, v.1, n.1, São Paulo: 2011.</w:t>
      </w:r>
    </w:p>
    <w:p w:rsidR="004C3CD0" w:rsidRPr="006622D7" w:rsidRDefault="004C3CD0" w:rsidP="001666BC">
      <w:pPr>
        <w:widowControl w:val="0"/>
        <w:autoSpaceDE w:val="0"/>
        <w:autoSpaceDN w:val="0"/>
        <w:adjustRightInd w:val="0"/>
        <w:spacing w:after="0" w:line="240" w:lineRule="auto"/>
        <w:jc w:val="both"/>
        <w:rPr>
          <w:rFonts w:ascii="Times New Roman" w:hAnsi="Times New Roman" w:cs="Times New Roman"/>
          <w:sz w:val="24"/>
          <w:szCs w:val="24"/>
          <w:lang w:val="pt"/>
        </w:rPr>
      </w:pPr>
    </w:p>
    <w:p w:rsidR="004C3CD0" w:rsidRPr="006622D7" w:rsidRDefault="004C3CD0" w:rsidP="001666BC">
      <w:pPr>
        <w:widowControl w:val="0"/>
        <w:autoSpaceDE w:val="0"/>
        <w:autoSpaceDN w:val="0"/>
        <w:adjustRightInd w:val="0"/>
        <w:spacing w:after="0" w:line="240" w:lineRule="auto"/>
        <w:jc w:val="both"/>
        <w:rPr>
          <w:rFonts w:ascii="Times New Roman" w:hAnsi="Times New Roman" w:cs="Times New Roman"/>
          <w:sz w:val="24"/>
          <w:szCs w:val="24"/>
          <w:lang w:val="pt"/>
        </w:rPr>
      </w:pPr>
      <w:r w:rsidRPr="006622D7">
        <w:rPr>
          <w:rFonts w:ascii="Times New Roman" w:hAnsi="Times New Roman" w:cs="Times New Roman"/>
          <w:sz w:val="24"/>
          <w:szCs w:val="24"/>
          <w:lang w:val="pt"/>
        </w:rPr>
        <w:t xml:space="preserve">ZEGER, Ivone. </w:t>
      </w:r>
      <w:r w:rsidRPr="006622D7">
        <w:rPr>
          <w:rFonts w:ascii="Times New Roman" w:hAnsi="Times New Roman" w:cs="Times New Roman"/>
          <w:b/>
          <w:bCs/>
          <w:sz w:val="24"/>
          <w:szCs w:val="24"/>
          <w:lang w:val="pt"/>
        </w:rPr>
        <w:t xml:space="preserve">Como a lei resolve questões de família. </w:t>
      </w:r>
      <w:r w:rsidRPr="006622D7">
        <w:rPr>
          <w:rFonts w:ascii="Times New Roman" w:hAnsi="Times New Roman" w:cs="Times New Roman"/>
          <w:sz w:val="24"/>
          <w:szCs w:val="24"/>
          <w:lang w:val="pt"/>
        </w:rPr>
        <w:t>São Paulo: Mescla, 2007.</w:t>
      </w:r>
    </w:p>
    <w:sectPr w:rsidR="004C3CD0" w:rsidRPr="006622D7" w:rsidSect="00CF156C">
      <w:headerReference w:type="default" r:id="rId11"/>
      <w:headerReference w:type="first" r:id="rId12"/>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6F8" w:rsidRDefault="00B736F8" w:rsidP="00BD31A6">
      <w:pPr>
        <w:spacing w:after="0" w:line="240" w:lineRule="auto"/>
      </w:pPr>
      <w:r>
        <w:separator/>
      </w:r>
    </w:p>
  </w:endnote>
  <w:endnote w:type="continuationSeparator" w:id="0">
    <w:p w:rsidR="00B736F8" w:rsidRDefault="00B736F8" w:rsidP="00BD3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Humnst BT">
    <w:altName w:val="ZapfHumnst B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6F8" w:rsidRDefault="00B736F8" w:rsidP="00BD31A6">
      <w:pPr>
        <w:spacing w:after="0" w:line="240" w:lineRule="auto"/>
      </w:pPr>
      <w:r>
        <w:separator/>
      </w:r>
    </w:p>
  </w:footnote>
  <w:footnote w:type="continuationSeparator" w:id="0">
    <w:p w:rsidR="00B736F8" w:rsidRDefault="00B736F8" w:rsidP="00BD31A6">
      <w:pPr>
        <w:spacing w:after="0" w:line="240" w:lineRule="auto"/>
      </w:pPr>
      <w:r>
        <w:continuationSeparator/>
      </w:r>
    </w:p>
  </w:footnote>
  <w:footnote w:id="1">
    <w:p w:rsidR="00DE2104" w:rsidRDefault="00DE2104" w:rsidP="007F4BE9">
      <w:pPr>
        <w:pStyle w:val="Textodenotaderodap"/>
      </w:pPr>
      <w:r>
        <w:rPr>
          <w:rStyle w:val="Refdenotaderodap"/>
        </w:rPr>
        <w:footnoteRef/>
      </w:r>
      <w:r>
        <w:t xml:space="preserve"> </w:t>
      </w:r>
      <w:r w:rsidRPr="007F4BE9">
        <w:rPr>
          <w:rFonts w:ascii="Times New Roman" w:hAnsi="Times New Roman"/>
          <w:i/>
        </w:rPr>
        <w:t>Paper</w:t>
      </w:r>
      <w:r w:rsidRPr="003103AC">
        <w:rPr>
          <w:rFonts w:ascii="Times New Roman" w:hAnsi="Times New Roman"/>
        </w:rPr>
        <w:t xml:space="preserve"> apresentado à disciplina de </w:t>
      </w:r>
      <w:r>
        <w:rPr>
          <w:rFonts w:ascii="Times New Roman" w:hAnsi="Times New Roman"/>
        </w:rPr>
        <w:t>Direito de Família e Sucessões</w:t>
      </w:r>
      <w:r w:rsidRPr="003103AC">
        <w:rPr>
          <w:rFonts w:ascii="Times New Roman" w:hAnsi="Times New Roman"/>
        </w:rPr>
        <w:t>, do curso de Direito da Unidade de Ensino Superior Dom Bosco - UNDB</w:t>
      </w:r>
    </w:p>
  </w:footnote>
  <w:footnote w:id="2">
    <w:p w:rsidR="00DE2104" w:rsidRDefault="00DE2104" w:rsidP="007F4BE9">
      <w:pPr>
        <w:pStyle w:val="Textodenotaderodap"/>
      </w:pPr>
      <w:r>
        <w:rPr>
          <w:rStyle w:val="Refdenotaderodap"/>
        </w:rPr>
        <w:footnoteRef/>
      </w:r>
      <w:r>
        <w:t xml:space="preserve"> </w:t>
      </w:r>
      <w:r>
        <w:rPr>
          <w:rFonts w:ascii="Times New Roman" w:hAnsi="Times New Roman"/>
        </w:rPr>
        <w:t>Aluna do sexto</w:t>
      </w:r>
      <w:r w:rsidRPr="003103AC">
        <w:rPr>
          <w:rFonts w:ascii="Times New Roman" w:hAnsi="Times New Roman"/>
        </w:rPr>
        <w:t xml:space="preserve"> período do curso de Direito da UNDB</w:t>
      </w:r>
    </w:p>
  </w:footnote>
  <w:footnote w:id="3">
    <w:p w:rsidR="00DE2104" w:rsidRDefault="00DE2104" w:rsidP="007F4BE9">
      <w:pPr>
        <w:pStyle w:val="Textodenotaderodap"/>
      </w:pPr>
      <w:r>
        <w:rPr>
          <w:rStyle w:val="Refdenotaderodap"/>
        </w:rPr>
        <w:footnoteRef/>
      </w:r>
      <w:r>
        <w:t xml:space="preserve"> </w:t>
      </w:r>
      <w:r>
        <w:rPr>
          <w:rFonts w:ascii="Times New Roman" w:hAnsi="Times New Roman"/>
        </w:rPr>
        <w:t>Aluno do sexto</w:t>
      </w:r>
      <w:r w:rsidRPr="003103AC">
        <w:rPr>
          <w:rFonts w:ascii="Times New Roman" w:hAnsi="Times New Roman"/>
        </w:rPr>
        <w:t xml:space="preserve"> período do curso de Direito da UNDB</w:t>
      </w:r>
    </w:p>
  </w:footnote>
  <w:footnote w:id="4">
    <w:p w:rsidR="008640AB" w:rsidRDefault="00DE2104" w:rsidP="008640AB">
      <w:pPr>
        <w:pStyle w:val="Textodenotaderodap"/>
      </w:pPr>
      <w:r>
        <w:rPr>
          <w:rStyle w:val="Refdenotaderodap"/>
        </w:rPr>
        <w:footnoteRef/>
      </w:r>
      <w:r>
        <w:t xml:space="preserve"> </w:t>
      </w:r>
      <w:r w:rsidR="008640AB">
        <w:rPr>
          <w:rFonts w:ascii="Times New Roman" w:hAnsi="Times New Roman"/>
        </w:rPr>
        <w:t>Aluno do sexto</w:t>
      </w:r>
      <w:r w:rsidR="008640AB" w:rsidRPr="003103AC">
        <w:rPr>
          <w:rFonts w:ascii="Times New Roman" w:hAnsi="Times New Roman"/>
        </w:rPr>
        <w:t xml:space="preserve"> período do curso de Direito da UNDB</w:t>
      </w:r>
    </w:p>
    <w:p w:rsidR="00DE2104" w:rsidRDefault="00DE2104" w:rsidP="007F4BE9">
      <w:pPr>
        <w:pStyle w:val="Textodenotaderodap"/>
      </w:pP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986985"/>
      <w:docPartObj>
        <w:docPartGallery w:val="Page Numbers (Top of Page)"/>
        <w:docPartUnique/>
      </w:docPartObj>
    </w:sdtPr>
    <w:sdtEndPr/>
    <w:sdtContent>
      <w:p w:rsidR="00DE2104" w:rsidRDefault="00DE2104">
        <w:pPr>
          <w:pStyle w:val="Cabealho"/>
          <w:jc w:val="right"/>
        </w:pPr>
        <w:r w:rsidRPr="00970B71">
          <w:rPr>
            <w:rFonts w:ascii="Times New Roman" w:hAnsi="Times New Roman" w:cs="Times New Roman"/>
            <w:sz w:val="20"/>
            <w:szCs w:val="20"/>
          </w:rPr>
          <w:fldChar w:fldCharType="begin"/>
        </w:r>
        <w:r w:rsidRPr="00970B71">
          <w:rPr>
            <w:rFonts w:ascii="Times New Roman" w:hAnsi="Times New Roman" w:cs="Times New Roman"/>
            <w:sz w:val="20"/>
            <w:szCs w:val="20"/>
          </w:rPr>
          <w:instrText xml:space="preserve"> PAGE   \* MERGEFORMAT </w:instrText>
        </w:r>
        <w:r w:rsidRPr="00970B71">
          <w:rPr>
            <w:rFonts w:ascii="Times New Roman" w:hAnsi="Times New Roman" w:cs="Times New Roman"/>
            <w:sz w:val="20"/>
            <w:szCs w:val="20"/>
          </w:rPr>
          <w:fldChar w:fldCharType="separate"/>
        </w:r>
        <w:r w:rsidR="008640AB">
          <w:rPr>
            <w:rFonts w:ascii="Times New Roman" w:hAnsi="Times New Roman" w:cs="Times New Roman"/>
            <w:noProof/>
            <w:sz w:val="20"/>
            <w:szCs w:val="20"/>
          </w:rPr>
          <w:t>15</w:t>
        </w:r>
        <w:r w:rsidRPr="00970B71">
          <w:rPr>
            <w:rFonts w:ascii="Times New Roman" w:hAnsi="Times New Roman" w:cs="Times New Roman"/>
            <w:noProof/>
            <w:sz w:val="20"/>
            <w:szCs w:val="20"/>
          </w:rPr>
          <w:fldChar w:fldCharType="end"/>
        </w:r>
      </w:p>
    </w:sdtContent>
  </w:sdt>
  <w:p w:rsidR="00DE2104" w:rsidRDefault="00DE210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104" w:rsidRDefault="00DE2104" w:rsidP="002B1539">
    <w:pPr>
      <w:pStyle w:val="Cabealho"/>
      <w:jc w:val="center"/>
    </w:pPr>
    <w:r w:rsidRPr="007222D3">
      <w:rPr>
        <w:rFonts w:ascii="Times New Roman" w:hAnsi="Times New Roman"/>
        <w:noProof/>
        <w:sz w:val="24"/>
        <w:szCs w:val="24"/>
        <w:lang w:eastAsia="pt-BR"/>
      </w:rPr>
      <w:drawing>
        <wp:inline distT="0" distB="0" distL="0" distR="0">
          <wp:extent cx="2457450" cy="5524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4B64D"/>
    <w:multiLevelType w:val="hybridMultilevel"/>
    <w:tmpl w:val="BAAFC2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1A6"/>
    <w:rsid w:val="00000CB1"/>
    <w:rsid w:val="00003E6D"/>
    <w:rsid w:val="00003E71"/>
    <w:rsid w:val="00005A2E"/>
    <w:rsid w:val="0001284E"/>
    <w:rsid w:val="00014B5C"/>
    <w:rsid w:val="00015E3F"/>
    <w:rsid w:val="00015FD9"/>
    <w:rsid w:val="00016BEF"/>
    <w:rsid w:val="0001727B"/>
    <w:rsid w:val="00021F3C"/>
    <w:rsid w:val="00023477"/>
    <w:rsid w:val="000259AA"/>
    <w:rsid w:val="00031583"/>
    <w:rsid w:val="00032DF4"/>
    <w:rsid w:val="0003378C"/>
    <w:rsid w:val="000361AC"/>
    <w:rsid w:val="00036D72"/>
    <w:rsid w:val="00041D7E"/>
    <w:rsid w:val="00043744"/>
    <w:rsid w:val="00050920"/>
    <w:rsid w:val="00050A79"/>
    <w:rsid w:val="000524C6"/>
    <w:rsid w:val="00052F9D"/>
    <w:rsid w:val="00055D9C"/>
    <w:rsid w:val="00056806"/>
    <w:rsid w:val="00056F3A"/>
    <w:rsid w:val="00056F3B"/>
    <w:rsid w:val="00057FFD"/>
    <w:rsid w:val="000610BD"/>
    <w:rsid w:val="00061AAA"/>
    <w:rsid w:val="00061D19"/>
    <w:rsid w:val="000637F1"/>
    <w:rsid w:val="00064818"/>
    <w:rsid w:val="00070564"/>
    <w:rsid w:val="00070AEF"/>
    <w:rsid w:val="00076216"/>
    <w:rsid w:val="0007698A"/>
    <w:rsid w:val="00076B98"/>
    <w:rsid w:val="00080345"/>
    <w:rsid w:val="00081788"/>
    <w:rsid w:val="00083D63"/>
    <w:rsid w:val="00084637"/>
    <w:rsid w:val="00084E33"/>
    <w:rsid w:val="000853D3"/>
    <w:rsid w:val="0008698A"/>
    <w:rsid w:val="00091A5B"/>
    <w:rsid w:val="00092420"/>
    <w:rsid w:val="00093B14"/>
    <w:rsid w:val="000949F3"/>
    <w:rsid w:val="000A038B"/>
    <w:rsid w:val="000A3857"/>
    <w:rsid w:val="000A52EE"/>
    <w:rsid w:val="000B4148"/>
    <w:rsid w:val="000B5043"/>
    <w:rsid w:val="000B5F2F"/>
    <w:rsid w:val="000B6753"/>
    <w:rsid w:val="000C0FCA"/>
    <w:rsid w:val="000C221B"/>
    <w:rsid w:val="000C24BF"/>
    <w:rsid w:val="000C3810"/>
    <w:rsid w:val="000C52DA"/>
    <w:rsid w:val="000C5768"/>
    <w:rsid w:val="000C6AB0"/>
    <w:rsid w:val="000D6B6D"/>
    <w:rsid w:val="000D7CE5"/>
    <w:rsid w:val="000E185D"/>
    <w:rsid w:val="000E1D8F"/>
    <w:rsid w:val="000E2162"/>
    <w:rsid w:val="000E4826"/>
    <w:rsid w:val="000E5B30"/>
    <w:rsid w:val="000E710D"/>
    <w:rsid w:val="000E74D6"/>
    <w:rsid w:val="000F005C"/>
    <w:rsid w:val="000F0652"/>
    <w:rsid w:val="000F190C"/>
    <w:rsid w:val="000F1A86"/>
    <w:rsid w:val="000F33A3"/>
    <w:rsid w:val="000F5D87"/>
    <w:rsid w:val="000F5F4B"/>
    <w:rsid w:val="0010036F"/>
    <w:rsid w:val="001017E6"/>
    <w:rsid w:val="001029ED"/>
    <w:rsid w:val="001030F3"/>
    <w:rsid w:val="00103695"/>
    <w:rsid w:val="00105378"/>
    <w:rsid w:val="00106166"/>
    <w:rsid w:val="0010698D"/>
    <w:rsid w:val="00111BD5"/>
    <w:rsid w:val="00111CD4"/>
    <w:rsid w:val="00111F90"/>
    <w:rsid w:val="00112DF7"/>
    <w:rsid w:val="00113C20"/>
    <w:rsid w:val="00114748"/>
    <w:rsid w:val="00115201"/>
    <w:rsid w:val="00115CC0"/>
    <w:rsid w:val="00116B21"/>
    <w:rsid w:val="00117C5B"/>
    <w:rsid w:val="00120CED"/>
    <w:rsid w:val="00121792"/>
    <w:rsid w:val="00123591"/>
    <w:rsid w:val="00123B47"/>
    <w:rsid w:val="00124AEA"/>
    <w:rsid w:val="00126550"/>
    <w:rsid w:val="00126F24"/>
    <w:rsid w:val="00127F09"/>
    <w:rsid w:val="001321E4"/>
    <w:rsid w:val="00133033"/>
    <w:rsid w:val="0013323D"/>
    <w:rsid w:val="00137927"/>
    <w:rsid w:val="00137DE7"/>
    <w:rsid w:val="00137FE2"/>
    <w:rsid w:val="00142B8C"/>
    <w:rsid w:val="00143273"/>
    <w:rsid w:val="00143EAC"/>
    <w:rsid w:val="001467C7"/>
    <w:rsid w:val="001479B4"/>
    <w:rsid w:val="0015129E"/>
    <w:rsid w:val="00152C1F"/>
    <w:rsid w:val="001565D2"/>
    <w:rsid w:val="001570C3"/>
    <w:rsid w:val="00157BD1"/>
    <w:rsid w:val="00157CAF"/>
    <w:rsid w:val="001639E0"/>
    <w:rsid w:val="001647D6"/>
    <w:rsid w:val="00164B24"/>
    <w:rsid w:val="001666BC"/>
    <w:rsid w:val="00166AB6"/>
    <w:rsid w:val="00173E1A"/>
    <w:rsid w:val="00183226"/>
    <w:rsid w:val="00184520"/>
    <w:rsid w:val="00190335"/>
    <w:rsid w:val="00192EA7"/>
    <w:rsid w:val="00193CE9"/>
    <w:rsid w:val="00194335"/>
    <w:rsid w:val="00194FD5"/>
    <w:rsid w:val="00195ACC"/>
    <w:rsid w:val="00197431"/>
    <w:rsid w:val="001A11E1"/>
    <w:rsid w:val="001A213B"/>
    <w:rsid w:val="001A24D0"/>
    <w:rsid w:val="001A2A1D"/>
    <w:rsid w:val="001A2BB0"/>
    <w:rsid w:val="001A4966"/>
    <w:rsid w:val="001A739F"/>
    <w:rsid w:val="001B0E8D"/>
    <w:rsid w:val="001B1CEA"/>
    <w:rsid w:val="001B1F9E"/>
    <w:rsid w:val="001B32FB"/>
    <w:rsid w:val="001B3754"/>
    <w:rsid w:val="001B42C8"/>
    <w:rsid w:val="001B462A"/>
    <w:rsid w:val="001B4ABC"/>
    <w:rsid w:val="001B65DB"/>
    <w:rsid w:val="001B70F6"/>
    <w:rsid w:val="001C07B4"/>
    <w:rsid w:val="001C07F6"/>
    <w:rsid w:val="001C083F"/>
    <w:rsid w:val="001C10A6"/>
    <w:rsid w:val="001C2245"/>
    <w:rsid w:val="001C38DF"/>
    <w:rsid w:val="001C5F22"/>
    <w:rsid w:val="001C663F"/>
    <w:rsid w:val="001C7A15"/>
    <w:rsid w:val="001D0940"/>
    <w:rsid w:val="001D099E"/>
    <w:rsid w:val="001D16F9"/>
    <w:rsid w:val="001D5565"/>
    <w:rsid w:val="001D6D26"/>
    <w:rsid w:val="001E0D29"/>
    <w:rsid w:val="001E23B9"/>
    <w:rsid w:val="001E24A9"/>
    <w:rsid w:val="001E25BF"/>
    <w:rsid w:val="001E2EA1"/>
    <w:rsid w:val="001E3889"/>
    <w:rsid w:val="001F1A7A"/>
    <w:rsid w:val="001F1DA5"/>
    <w:rsid w:val="001F76EF"/>
    <w:rsid w:val="001F77EB"/>
    <w:rsid w:val="001F7A39"/>
    <w:rsid w:val="00200F97"/>
    <w:rsid w:val="00201395"/>
    <w:rsid w:val="00205CFC"/>
    <w:rsid w:val="00206699"/>
    <w:rsid w:val="00206BCA"/>
    <w:rsid w:val="002071A4"/>
    <w:rsid w:val="002107D2"/>
    <w:rsid w:val="0021216D"/>
    <w:rsid w:val="00213755"/>
    <w:rsid w:val="0022255D"/>
    <w:rsid w:val="00222AB4"/>
    <w:rsid w:val="00223217"/>
    <w:rsid w:val="00223BFF"/>
    <w:rsid w:val="00225C33"/>
    <w:rsid w:val="00227796"/>
    <w:rsid w:val="0023065B"/>
    <w:rsid w:val="00232D09"/>
    <w:rsid w:val="00233063"/>
    <w:rsid w:val="0023723D"/>
    <w:rsid w:val="002377FD"/>
    <w:rsid w:val="00242A87"/>
    <w:rsid w:val="00242B21"/>
    <w:rsid w:val="002444AF"/>
    <w:rsid w:val="00247447"/>
    <w:rsid w:val="00250C41"/>
    <w:rsid w:val="00251A9E"/>
    <w:rsid w:val="00251E10"/>
    <w:rsid w:val="002537DD"/>
    <w:rsid w:val="00257F25"/>
    <w:rsid w:val="002641C4"/>
    <w:rsid w:val="002674F9"/>
    <w:rsid w:val="00271777"/>
    <w:rsid w:val="00271CE1"/>
    <w:rsid w:val="002723FA"/>
    <w:rsid w:val="00277730"/>
    <w:rsid w:val="00280593"/>
    <w:rsid w:val="002823F5"/>
    <w:rsid w:val="002829D7"/>
    <w:rsid w:val="00282A79"/>
    <w:rsid w:val="00286BFD"/>
    <w:rsid w:val="00290583"/>
    <w:rsid w:val="0029142C"/>
    <w:rsid w:val="002930B1"/>
    <w:rsid w:val="00293175"/>
    <w:rsid w:val="00294307"/>
    <w:rsid w:val="00294C5B"/>
    <w:rsid w:val="00296A02"/>
    <w:rsid w:val="002A0971"/>
    <w:rsid w:val="002A0D6C"/>
    <w:rsid w:val="002A2A06"/>
    <w:rsid w:val="002A32C7"/>
    <w:rsid w:val="002A46BC"/>
    <w:rsid w:val="002A4F7A"/>
    <w:rsid w:val="002A5EC2"/>
    <w:rsid w:val="002A684E"/>
    <w:rsid w:val="002A721B"/>
    <w:rsid w:val="002A7ADC"/>
    <w:rsid w:val="002A7E2D"/>
    <w:rsid w:val="002B1539"/>
    <w:rsid w:val="002B17C5"/>
    <w:rsid w:val="002B34B0"/>
    <w:rsid w:val="002B3DF4"/>
    <w:rsid w:val="002B446D"/>
    <w:rsid w:val="002B50F8"/>
    <w:rsid w:val="002B5FA7"/>
    <w:rsid w:val="002B6750"/>
    <w:rsid w:val="002C0F11"/>
    <w:rsid w:val="002C2107"/>
    <w:rsid w:val="002C3AE8"/>
    <w:rsid w:val="002C5517"/>
    <w:rsid w:val="002C7764"/>
    <w:rsid w:val="002D0D1C"/>
    <w:rsid w:val="002D112A"/>
    <w:rsid w:val="002E29F1"/>
    <w:rsid w:val="002E31BB"/>
    <w:rsid w:val="002E3D47"/>
    <w:rsid w:val="002E3E18"/>
    <w:rsid w:val="002E4359"/>
    <w:rsid w:val="002E49B3"/>
    <w:rsid w:val="002E5C8B"/>
    <w:rsid w:val="002F2E2B"/>
    <w:rsid w:val="002F4611"/>
    <w:rsid w:val="002F49A5"/>
    <w:rsid w:val="002F7983"/>
    <w:rsid w:val="003012CF"/>
    <w:rsid w:val="00301832"/>
    <w:rsid w:val="003043C0"/>
    <w:rsid w:val="00304C4D"/>
    <w:rsid w:val="00306CA2"/>
    <w:rsid w:val="003074EE"/>
    <w:rsid w:val="00307616"/>
    <w:rsid w:val="003133ED"/>
    <w:rsid w:val="00313568"/>
    <w:rsid w:val="0031528D"/>
    <w:rsid w:val="0031566A"/>
    <w:rsid w:val="00317DE6"/>
    <w:rsid w:val="0032243C"/>
    <w:rsid w:val="00322454"/>
    <w:rsid w:val="00323DB3"/>
    <w:rsid w:val="00325DAC"/>
    <w:rsid w:val="00331839"/>
    <w:rsid w:val="003324E7"/>
    <w:rsid w:val="00332848"/>
    <w:rsid w:val="00336B0A"/>
    <w:rsid w:val="00337258"/>
    <w:rsid w:val="0033762B"/>
    <w:rsid w:val="00342346"/>
    <w:rsid w:val="00343B59"/>
    <w:rsid w:val="00350577"/>
    <w:rsid w:val="003524E2"/>
    <w:rsid w:val="00355F41"/>
    <w:rsid w:val="00356176"/>
    <w:rsid w:val="003647F1"/>
    <w:rsid w:val="00366E22"/>
    <w:rsid w:val="00367BA0"/>
    <w:rsid w:val="00370A65"/>
    <w:rsid w:val="00370F0A"/>
    <w:rsid w:val="00373B27"/>
    <w:rsid w:val="003758CD"/>
    <w:rsid w:val="00375CCB"/>
    <w:rsid w:val="00376C27"/>
    <w:rsid w:val="00376F66"/>
    <w:rsid w:val="00377FDC"/>
    <w:rsid w:val="00381C82"/>
    <w:rsid w:val="00383B4B"/>
    <w:rsid w:val="00384665"/>
    <w:rsid w:val="00390605"/>
    <w:rsid w:val="00392CF4"/>
    <w:rsid w:val="003944E4"/>
    <w:rsid w:val="00395191"/>
    <w:rsid w:val="00395E19"/>
    <w:rsid w:val="0039602E"/>
    <w:rsid w:val="00396345"/>
    <w:rsid w:val="0039746A"/>
    <w:rsid w:val="00397754"/>
    <w:rsid w:val="003A058E"/>
    <w:rsid w:val="003A20EC"/>
    <w:rsid w:val="003A2337"/>
    <w:rsid w:val="003A3E78"/>
    <w:rsid w:val="003A474E"/>
    <w:rsid w:val="003A67DA"/>
    <w:rsid w:val="003B205B"/>
    <w:rsid w:val="003B2487"/>
    <w:rsid w:val="003B2B63"/>
    <w:rsid w:val="003B38A9"/>
    <w:rsid w:val="003B7009"/>
    <w:rsid w:val="003B71E1"/>
    <w:rsid w:val="003B76A8"/>
    <w:rsid w:val="003C07E8"/>
    <w:rsid w:val="003C10FF"/>
    <w:rsid w:val="003C11DF"/>
    <w:rsid w:val="003C1DD2"/>
    <w:rsid w:val="003C1F58"/>
    <w:rsid w:val="003C2DB6"/>
    <w:rsid w:val="003C5DD7"/>
    <w:rsid w:val="003C68D7"/>
    <w:rsid w:val="003C70D5"/>
    <w:rsid w:val="003D0A87"/>
    <w:rsid w:val="003D0B5C"/>
    <w:rsid w:val="003D0DDE"/>
    <w:rsid w:val="003D1FF5"/>
    <w:rsid w:val="003D2068"/>
    <w:rsid w:val="003D2277"/>
    <w:rsid w:val="003D2774"/>
    <w:rsid w:val="003D4D4D"/>
    <w:rsid w:val="003D76B1"/>
    <w:rsid w:val="003D7A50"/>
    <w:rsid w:val="003E127D"/>
    <w:rsid w:val="003E4475"/>
    <w:rsid w:val="003E6A68"/>
    <w:rsid w:val="003E7C8A"/>
    <w:rsid w:val="003E7F6E"/>
    <w:rsid w:val="003F1F45"/>
    <w:rsid w:val="003F3410"/>
    <w:rsid w:val="003F38E0"/>
    <w:rsid w:val="003F484D"/>
    <w:rsid w:val="003F5677"/>
    <w:rsid w:val="003F7F92"/>
    <w:rsid w:val="004009EF"/>
    <w:rsid w:val="00401852"/>
    <w:rsid w:val="00402762"/>
    <w:rsid w:val="004027B2"/>
    <w:rsid w:val="0040333F"/>
    <w:rsid w:val="004050AD"/>
    <w:rsid w:val="004076A8"/>
    <w:rsid w:val="004118A9"/>
    <w:rsid w:val="004118E4"/>
    <w:rsid w:val="004125E0"/>
    <w:rsid w:val="00412C03"/>
    <w:rsid w:val="00415C06"/>
    <w:rsid w:val="004224D7"/>
    <w:rsid w:val="004226E1"/>
    <w:rsid w:val="00423303"/>
    <w:rsid w:val="00425610"/>
    <w:rsid w:val="004256CA"/>
    <w:rsid w:val="0042596A"/>
    <w:rsid w:val="00426255"/>
    <w:rsid w:val="00426C5D"/>
    <w:rsid w:val="0043134A"/>
    <w:rsid w:val="00435EE3"/>
    <w:rsid w:val="00436569"/>
    <w:rsid w:val="00440777"/>
    <w:rsid w:val="0044126E"/>
    <w:rsid w:val="00441AEE"/>
    <w:rsid w:val="00441B4B"/>
    <w:rsid w:val="00442DA3"/>
    <w:rsid w:val="004452B8"/>
    <w:rsid w:val="004467ED"/>
    <w:rsid w:val="00452E23"/>
    <w:rsid w:val="004548FC"/>
    <w:rsid w:val="0045742B"/>
    <w:rsid w:val="00463460"/>
    <w:rsid w:val="004700B2"/>
    <w:rsid w:val="00470670"/>
    <w:rsid w:val="00470B1B"/>
    <w:rsid w:val="00471992"/>
    <w:rsid w:val="00473C81"/>
    <w:rsid w:val="0047417B"/>
    <w:rsid w:val="00474709"/>
    <w:rsid w:val="00475230"/>
    <w:rsid w:val="004772CF"/>
    <w:rsid w:val="0048030B"/>
    <w:rsid w:val="004805B5"/>
    <w:rsid w:val="00480F85"/>
    <w:rsid w:val="00485C27"/>
    <w:rsid w:val="00487CD9"/>
    <w:rsid w:val="00490EC1"/>
    <w:rsid w:val="00491F10"/>
    <w:rsid w:val="00492ABD"/>
    <w:rsid w:val="0049587B"/>
    <w:rsid w:val="004A156E"/>
    <w:rsid w:val="004A25BF"/>
    <w:rsid w:val="004A3C13"/>
    <w:rsid w:val="004A3C93"/>
    <w:rsid w:val="004A3FF0"/>
    <w:rsid w:val="004A5086"/>
    <w:rsid w:val="004A6DE1"/>
    <w:rsid w:val="004A7AC5"/>
    <w:rsid w:val="004A7E2D"/>
    <w:rsid w:val="004B0B2C"/>
    <w:rsid w:val="004B102B"/>
    <w:rsid w:val="004B24F6"/>
    <w:rsid w:val="004B3748"/>
    <w:rsid w:val="004B482B"/>
    <w:rsid w:val="004B6607"/>
    <w:rsid w:val="004B7721"/>
    <w:rsid w:val="004B7A84"/>
    <w:rsid w:val="004C2CA9"/>
    <w:rsid w:val="004C2D61"/>
    <w:rsid w:val="004C2F01"/>
    <w:rsid w:val="004C33E2"/>
    <w:rsid w:val="004C3CD0"/>
    <w:rsid w:val="004C4A3C"/>
    <w:rsid w:val="004D12B7"/>
    <w:rsid w:val="004D528C"/>
    <w:rsid w:val="004D698B"/>
    <w:rsid w:val="004D7CB0"/>
    <w:rsid w:val="004E0725"/>
    <w:rsid w:val="004E1512"/>
    <w:rsid w:val="004E27E8"/>
    <w:rsid w:val="004F38E6"/>
    <w:rsid w:val="005011DD"/>
    <w:rsid w:val="00501202"/>
    <w:rsid w:val="00503B43"/>
    <w:rsid w:val="00504187"/>
    <w:rsid w:val="0050436C"/>
    <w:rsid w:val="005048E5"/>
    <w:rsid w:val="005055FD"/>
    <w:rsid w:val="005101FA"/>
    <w:rsid w:val="005145EC"/>
    <w:rsid w:val="00514E8E"/>
    <w:rsid w:val="005173BB"/>
    <w:rsid w:val="0052486E"/>
    <w:rsid w:val="005255BC"/>
    <w:rsid w:val="005257BB"/>
    <w:rsid w:val="00525AC7"/>
    <w:rsid w:val="005272CD"/>
    <w:rsid w:val="00527794"/>
    <w:rsid w:val="00530416"/>
    <w:rsid w:val="00530581"/>
    <w:rsid w:val="005319C0"/>
    <w:rsid w:val="00533D69"/>
    <w:rsid w:val="00534998"/>
    <w:rsid w:val="00534B33"/>
    <w:rsid w:val="00534C24"/>
    <w:rsid w:val="0053765A"/>
    <w:rsid w:val="00543D5F"/>
    <w:rsid w:val="00550617"/>
    <w:rsid w:val="00552816"/>
    <w:rsid w:val="00552C53"/>
    <w:rsid w:val="00554E43"/>
    <w:rsid w:val="00555ED5"/>
    <w:rsid w:val="0056074D"/>
    <w:rsid w:val="00564815"/>
    <w:rsid w:val="005652F2"/>
    <w:rsid w:val="00571878"/>
    <w:rsid w:val="005729D2"/>
    <w:rsid w:val="005749AE"/>
    <w:rsid w:val="00574EA0"/>
    <w:rsid w:val="00580441"/>
    <w:rsid w:val="00581444"/>
    <w:rsid w:val="00581BDA"/>
    <w:rsid w:val="00583DFE"/>
    <w:rsid w:val="00584B8D"/>
    <w:rsid w:val="005870A7"/>
    <w:rsid w:val="005902E0"/>
    <w:rsid w:val="0059291B"/>
    <w:rsid w:val="00592D60"/>
    <w:rsid w:val="0059581A"/>
    <w:rsid w:val="00596F6F"/>
    <w:rsid w:val="00597256"/>
    <w:rsid w:val="005A1995"/>
    <w:rsid w:val="005A286A"/>
    <w:rsid w:val="005A2B8E"/>
    <w:rsid w:val="005A355F"/>
    <w:rsid w:val="005A37DD"/>
    <w:rsid w:val="005A5D2C"/>
    <w:rsid w:val="005A60C7"/>
    <w:rsid w:val="005A64FF"/>
    <w:rsid w:val="005A7322"/>
    <w:rsid w:val="005B05AB"/>
    <w:rsid w:val="005B18CE"/>
    <w:rsid w:val="005B345A"/>
    <w:rsid w:val="005B5AC4"/>
    <w:rsid w:val="005B611C"/>
    <w:rsid w:val="005B6297"/>
    <w:rsid w:val="005B6BD1"/>
    <w:rsid w:val="005C2132"/>
    <w:rsid w:val="005C530E"/>
    <w:rsid w:val="005C5B26"/>
    <w:rsid w:val="005C6E6C"/>
    <w:rsid w:val="005D18A8"/>
    <w:rsid w:val="005D2418"/>
    <w:rsid w:val="005D6011"/>
    <w:rsid w:val="005D6F76"/>
    <w:rsid w:val="005D748E"/>
    <w:rsid w:val="005E2669"/>
    <w:rsid w:val="005E348E"/>
    <w:rsid w:val="005E34C4"/>
    <w:rsid w:val="005E3669"/>
    <w:rsid w:val="005E4AA8"/>
    <w:rsid w:val="005E5D77"/>
    <w:rsid w:val="005E5EAA"/>
    <w:rsid w:val="005E630E"/>
    <w:rsid w:val="005E732C"/>
    <w:rsid w:val="005E7A76"/>
    <w:rsid w:val="005F0736"/>
    <w:rsid w:val="005F0A3C"/>
    <w:rsid w:val="005F106F"/>
    <w:rsid w:val="005F3510"/>
    <w:rsid w:val="005F3644"/>
    <w:rsid w:val="005F63C9"/>
    <w:rsid w:val="006000D1"/>
    <w:rsid w:val="00600603"/>
    <w:rsid w:val="006013EA"/>
    <w:rsid w:val="00604103"/>
    <w:rsid w:val="00606F32"/>
    <w:rsid w:val="00611C9B"/>
    <w:rsid w:val="0061256C"/>
    <w:rsid w:val="0061263F"/>
    <w:rsid w:val="00614813"/>
    <w:rsid w:val="006149C0"/>
    <w:rsid w:val="00622576"/>
    <w:rsid w:val="006226B3"/>
    <w:rsid w:val="006251D7"/>
    <w:rsid w:val="00625768"/>
    <w:rsid w:val="00625D2F"/>
    <w:rsid w:val="006260B5"/>
    <w:rsid w:val="0063454F"/>
    <w:rsid w:val="006373D6"/>
    <w:rsid w:val="00637DC7"/>
    <w:rsid w:val="00640399"/>
    <w:rsid w:val="0064118D"/>
    <w:rsid w:val="00645339"/>
    <w:rsid w:val="0064537D"/>
    <w:rsid w:val="00646B7E"/>
    <w:rsid w:val="00646C03"/>
    <w:rsid w:val="006503B3"/>
    <w:rsid w:val="00653370"/>
    <w:rsid w:val="00653386"/>
    <w:rsid w:val="00653CD5"/>
    <w:rsid w:val="0065496C"/>
    <w:rsid w:val="00656D65"/>
    <w:rsid w:val="006577EB"/>
    <w:rsid w:val="00661CC7"/>
    <w:rsid w:val="006622D7"/>
    <w:rsid w:val="006629BC"/>
    <w:rsid w:val="00666900"/>
    <w:rsid w:val="00673471"/>
    <w:rsid w:val="00673605"/>
    <w:rsid w:val="0067556F"/>
    <w:rsid w:val="006764F1"/>
    <w:rsid w:val="006765D2"/>
    <w:rsid w:val="00677D93"/>
    <w:rsid w:val="0068013B"/>
    <w:rsid w:val="00680BDB"/>
    <w:rsid w:val="00681302"/>
    <w:rsid w:val="00682A6C"/>
    <w:rsid w:val="00682FAC"/>
    <w:rsid w:val="006834CE"/>
    <w:rsid w:val="00684579"/>
    <w:rsid w:val="00686C3E"/>
    <w:rsid w:val="00687B5E"/>
    <w:rsid w:val="006928A8"/>
    <w:rsid w:val="00693D3F"/>
    <w:rsid w:val="006950D1"/>
    <w:rsid w:val="006952AE"/>
    <w:rsid w:val="00696D6C"/>
    <w:rsid w:val="0069723C"/>
    <w:rsid w:val="006A370D"/>
    <w:rsid w:val="006A4B21"/>
    <w:rsid w:val="006A5D5B"/>
    <w:rsid w:val="006B2A6D"/>
    <w:rsid w:val="006B46C1"/>
    <w:rsid w:val="006B7339"/>
    <w:rsid w:val="006C0543"/>
    <w:rsid w:val="006C2036"/>
    <w:rsid w:val="006C28AE"/>
    <w:rsid w:val="006C57BF"/>
    <w:rsid w:val="006C5820"/>
    <w:rsid w:val="006C722A"/>
    <w:rsid w:val="006D060A"/>
    <w:rsid w:val="006D47B6"/>
    <w:rsid w:val="006D509F"/>
    <w:rsid w:val="006D53B2"/>
    <w:rsid w:val="006D5D4C"/>
    <w:rsid w:val="006D6159"/>
    <w:rsid w:val="006E08FC"/>
    <w:rsid w:val="006E0E77"/>
    <w:rsid w:val="006E20DF"/>
    <w:rsid w:val="006E3F36"/>
    <w:rsid w:val="006E5A05"/>
    <w:rsid w:val="006F063F"/>
    <w:rsid w:val="006F0941"/>
    <w:rsid w:val="006F59DB"/>
    <w:rsid w:val="006F76B3"/>
    <w:rsid w:val="007007A0"/>
    <w:rsid w:val="00700F29"/>
    <w:rsid w:val="007016E7"/>
    <w:rsid w:val="007032B2"/>
    <w:rsid w:val="007042F3"/>
    <w:rsid w:val="007046FB"/>
    <w:rsid w:val="00704E5D"/>
    <w:rsid w:val="007206F0"/>
    <w:rsid w:val="007228AF"/>
    <w:rsid w:val="0072363F"/>
    <w:rsid w:val="0072376C"/>
    <w:rsid w:val="007306F4"/>
    <w:rsid w:val="00733178"/>
    <w:rsid w:val="00734974"/>
    <w:rsid w:val="007350D7"/>
    <w:rsid w:val="00735679"/>
    <w:rsid w:val="007406E3"/>
    <w:rsid w:val="007408CF"/>
    <w:rsid w:val="00740D98"/>
    <w:rsid w:val="00742873"/>
    <w:rsid w:val="00743DAC"/>
    <w:rsid w:val="00745720"/>
    <w:rsid w:val="007468C2"/>
    <w:rsid w:val="0075151C"/>
    <w:rsid w:val="0075178F"/>
    <w:rsid w:val="00757656"/>
    <w:rsid w:val="00760E75"/>
    <w:rsid w:val="007611DC"/>
    <w:rsid w:val="0076228F"/>
    <w:rsid w:val="00763114"/>
    <w:rsid w:val="00765817"/>
    <w:rsid w:val="00766747"/>
    <w:rsid w:val="0076790C"/>
    <w:rsid w:val="00771908"/>
    <w:rsid w:val="007738E5"/>
    <w:rsid w:val="00780DC3"/>
    <w:rsid w:val="0078148C"/>
    <w:rsid w:val="0078458B"/>
    <w:rsid w:val="00785756"/>
    <w:rsid w:val="007913D1"/>
    <w:rsid w:val="00792641"/>
    <w:rsid w:val="007932A5"/>
    <w:rsid w:val="00793A74"/>
    <w:rsid w:val="007944B0"/>
    <w:rsid w:val="007958BB"/>
    <w:rsid w:val="00796CCB"/>
    <w:rsid w:val="00797438"/>
    <w:rsid w:val="0079780E"/>
    <w:rsid w:val="00797D99"/>
    <w:rsid w:val="007A0D71"/>
    <w:rsid w:val="007A2587"/>
    <w:rsid w:val="007A3C5D"/>
    <w:rsid w:val="007A4217"/>
    <w:rsid w:val="007A4E62"/>
    <w:rsid w:val="007A5C0A"/>
    <w:rsid w:val="007A69B0"/>
    <w:rsid w:val="007B10BB"/>
    <w:rsid w:val="007B13BF"/>
    <w:rsid w:val="007B24C0"/>
    <w:rsid w:val="007B2581"/>
    <w:rsid w:val="007B45B4"/>
    <w:rsid w:val="007C1A22"/>
    <w:rsid w:val="007C1B6A"/>
    <w:rsid w:val="007C790C"/>
    <w:rsid w:val="007C7FCA"/>
    <w:rsid w:val="007D31A5"/>
    <w:rsid w:val="007D40CD"/>
    <w:rsid w:val="007E2D0D"/>
    <w:rsid w:val="007E71E0"/>
    <w:rsid w:val="007F0360"/>
    <w:rsid w:val="007F14DC"/>
    <w:rsid w:val="007F37F0"/>
    <w:rsid w:val="007F4375"/>
    <w:rsid w:val="007F4829"/>
    <w:rsid w:val="007F4BE9"/>
    <w:rsid w:val="007F6146"/>
    <w:rsid w:val="0080130B"/>
    <w:rsid w:val="00803322"/>
    <w:rsid w:val="0080563A"/>
    <w:rsid w:val="00806AD0"/>
    <w:rsid w:val="00810C11"/>
    <w:rsid w:val="00812001"/>
    <w:rsid w:val="00812722"/>
    <w:rsid w:val="00812C6B"/>
    <w:rsid w:val="00815F7C"/>
    <w:rsid w:val="008171E3"/>
    <w:rsid w:val="00821971"/>
    <w:rsid w:val="00821F64"/>
    <w:rsid w:val="0083365C"/>
    <w:rsid w:val="00837197"/>
    <w:rsid w:val="008378CC"/>
    <w:rsid w:val="008378FC"/>
    <w:rsid w:val="00840880"/>
    <w:rsid w:val="00840A14"/>
    <w:rsid w:val="00840A46"/>
    <w:rsid w:val="00841F1E"/>
    <w:rsid w:val="00845FCB"/>
    <w:rsid w:val="00846C2C"/>
    <w:rsid w:val="0084735B"/>
    <w:rsid w:val="0084752D"/>
    <w:rsid w:val="00850467"/>
    <w:rsid w:val="00851A77"/>
    <w:rsid w:val="008544BE"/>
    <w:rsid w:val="008546B7"/>
    <w:rsid w:val="0085510D"/>
    <w:rsid w:val="0085685A"/>
    <w:rsid w:val="00860702"/>
    <w:rsid w:val="00860F26"/>
    <w:rsid w:val="00861229"/>
    <w:rsid w:val="0086398E"/>
    <w:rsid w:val="008640AB"/>
    <w:rsid w:val="008641E3"/>
    <w:rsid w:val="0086450E"/>
    <w:rsid w:val="00864A06"/>
    <w:rsid w:val="00867533"/>
    <w:rsid w:val="0087022A"/>
    <w:rsid w:val="008724D2"/>
    <w:rsid w:val="00874C46"/>
    <w:rsid w:val="00875EDD"/>
    <w:rsid w:val="00876DD8"/>
    <w:rsid w:val="008775CD"/>
    <w:rsid w:val="00880562"/>
    <w:rsid w:val="00881534"/>
    <w:rsid w:val="00883EBB"/>
    <w:rsid w:val="00884362"/>
    <w:rsid w:val="00884545"/>
    <w:rsid w:val="00884FBC"/>
    <w:rsid w:val="00887378"/>
    <w:rsid w:val="00887542"/>
    <w:rsid w:val="00887C78"/>
    <w:rsid w:val="0089102B"/>
    <w:rsid w:val="00893482"/>
    <w:rsid w:val="008940A9"/>
    <w:rsid w:val="008947C7"/>
    <w:rsid w:val="00896B72"/>
    <w:rsid w:val="008A15A9"/>
    <w:rsid w:val="008A16E4"/>
    <w:rsid w:val="008A67C9"/>
    <w:rsid w:val="008A6CCB"/>
    <w:rsid w:val="008B0641"/>
    <w:rsid w:val="008B07E6"/>
    <w:rsid w:val="008B1967"/>
    <w:rsid w:val="008B2AC7"/>
    <w:rsid w:val="008B4B4B"/>
    <w:rsid w:val="008B4C66"/>
    <w:rsid w:val="008B61A1"/>
    <w:rsid w:val="008C0F4F"/>
    <w:rsid w:val="008C4DE8"/>
    <w:rsid w:val="008C50DE"/>
    <w:rsid w:val="008C7576"/>
    <w:rsid w:val="008D0440"/>
    <w:rsid w:val="008D088D"/>
    <w:rsid w:val="008D0B3B"/>
    <w:rsid w:val="008D2301"/>
    <w:rsid w:val="008D25A7"/>
    <w:rsid w:val="008D4093"/>
    <w:rsid w:val="008E011C"/>
    <w:rsid w:val="008E0DE6"/>
    <w:rsid w:val="008E1390"/>
    <w:rsid w:val="008E20E2"/>
    <w:rsid w:val="008E22A7"/>
    <w:rsid w:val="008F3516"/>
    <w:rsid w:val="008F4988"/>
    <w:rsid w:val="008F7358"/>
    <w:rsid w:val="008F7A2B"/>
    <w:rsid w:val="0090456C"/>
    <w:rsid w:val="00907C47"/>
    <w:rsid w:val="00911962"/>
    <w:rsid w:val="00914329"/>
    <w:rsid w:val="00915E34"/>
    <w:rsid w:val="0091617F"/>
    <w:rsid w:val="00921671"/>
    <w:rsid w:val="009225EE"/>
    <w:rsid w:val="00923505"/>
    <w:rsid w:val="009318C3"/>
    <w:rsid w:val="00934645"/>
    <w:rsid w:val="009346C7"/>
    <w:rsid w:val="00934E8D"/>
    <w:rsid w:val="00935C28"/>
    <w:rsid w:val="00937239"/>
    <w:rsid w:val="0093725A"/>
    <w:rsid w:val="009373B9"/>
    <w:rsid w:val="00937795"/>
    <w:rsid w:val="009408F6"/>
    <w:rsid w:val="00942D71"/>
    <w:rsid w:val="00947CFB"/>
    <w:rsid w:val="009557DB"/>
    <w:rsid w:val="00955CC8"/>
    <w:rsid w:val="00955D2F"/>
    <w:rsid w:val="009563D2"/>
    <w:rsid w:val="00961ED3"/>
    <w:rsid w:val="009659AC"/>
    <w:rsid w:val="00970B71"/>
    <w:rsid w:val="0097157E"/>
    <w:rsid w:val="00971C0C"/>
    <w:rsid w:val="00973791"/>
    <w:rsid w:val="0097395B"/>
    <w:rsid w:val="00974636"/>
    <w:rsid w:val="00974670"/>
    <w:rsid w:val="009752EE"/>
    <w:rsid w:val="00976116"/>
    <w:rsid w:val="009769B8"/>
    <w:rsid w:val="00976C88"/>
    <w:rsid w:val="009801A9"/>
    <w:rsid w:val="0098127D"/>
    <w:rsid w:val="00982F37"/>
    <w:rsid w:val="009844FA"/>
    <w:rsid w:val="00984D24"/>
    <w:rsid w:val="00985794"/>
    <w:rsid w:val="0099357F"/>
    <w:rsid w:val="00993D18"/>
    <w:rsid w:val="0099543A"/>
    <w:rsid w:val="009A07A4"/>
    <w:rsid w:val="009A14CE"/>
    <w:rsid w:val="009A2021"/>
    <w:rsid w:val="009A269E"/>
    <w:rsid w:val="009A27E6"/>
    <w:rsid w:val="009A34F6"/>
    <w:rsid w:val="009A5865"/>
    <w:rsid w:val="009A5EF3"/>
    <w:rsid w:val="009A6690"/>
    <w:rsid w:val="009B068D"/>
    <w:rsid w:val="009B08A8"/>
    <w:rsid w:val="009B1466"/>
    <w:rsid w:val="009B1A0A"/>
    <w:rsid w:val="009B5075"/>
    <w:rsid w:val="009B5D71"/>
    <w:rsid w:val="009C065E"/>
    <w:rsid w:val="009C0F15"/>
    <w:rsid w:val="009C12D5"/>
    <w:rsid w:val="009C1E42"/>
    <w:rsid w:val="009C2A12"/>
    <w:rsid w:val="009C4C02"/>
    <w:rsid w:val="009C5B3A"/>
    <w:rsid w:val="009C6339"/>
    <w:rsid w:val="009C7317"/>
    <w:rsid w:val="009D3E40"/>
    <w:rsid w:val="009D41AB"/>
    <w:rsid w:val="009E1728"/>
    <w:rsid w:val="009E17EA"/>
    <w:rsid w:val="009E1FDF"/>
    <w:rsid w:val="009E20DF"/>
    <w:rsid w:val="009E3574"/>
    <w:rsid w:val="009E3AE8"/>
    <w:rsid w:val="009E579D"/>
    <w:rsid w:val="009E711A"/>
    <w:rsid w:val="009E7BE2"/>
    <w:rsid w:val="009F0CC6"/>
    <w:rsid w:val="009F1D17"/>
    <w:rsid w:val="009F1EF1"/>
    <w:rsid w:val="009F2C38"/>
    <w:rsid w:val="009F3B08"/>
    <w:rsid w:val="009F4AF6"/>
    <w:rsid w:val="009F5A6F"/>
    <w:rsid w:val="009F7728"/>
    <w:rsid w:val="00A02C14"/>
    <w:rsid w:val="00A02D2B"/>
    <w:rsid w:val="00A043E5"/>
    <w:rsid w:val="00A04B4C"/>
    <w:rsid w:val="00A04DA3"/>
    <w:rsid w:val="00A1199C"/>
    <w:rsid w:val="00A16F26"/>
    <w:rsid w:val="00A210AB"/>
    <w:rsid w:val="00A2266B"/>
    <w:rsid w:val="00A2326D"/>
    <w:rsid w:val="00A23389"/>
    <w:rsid w:val="00A24578"/>
    <w:rsid w:val="00A24C0F"/>
    <w:rsid w:val="00A25EFE"/>
    <w:rsid w:val="00A275BE"/>
    <w:rsid w:val="00A30D26"/>
    <w:rsid w:val="00A31F53"/>
    <w:rsid w:val="00A3304B"/>
    <w:rsid w:val="00A33678"/>
    <w:rsid w:val="00A34999"/>
    <w:rsid w:val="00A4096A"/>
    <w:rsid w:val="00A40B93"/>
    <w:rsid w:val="00A41DD8"/>
    <w:rsid w:val="00A42614"/>
    <w:rsid w:val="00A45046"/>
    <w:rsid w:val="00A4748C"/>
    <w:rsid w:val="00A478C4"/>
    <w:rsid w:val="00A519F5"/>
    <w:rsid w:val="00A52E51"/>
    <w:rsid w:val="00A5305A"/>
    <w:rsid w:val="00A56582"/>
    <w:rsid w:val="00A56603"/>
    <w:rsid w:val="00A60AB1"/>
    <w:rsid w:val="00A6104A"/>
    <w:rsid w:val="00A61157"/>
    <w:rsid w:val="00A62DC0"/>
    <w:rsid w:val="00A647BC"/>
    <w:rsid w:val="00A64801"/>
    <w:rsid w:val="00A72BD3"/>
    <w:rsid w:val="00A72E03"/>
    <w:rsid w:val="00A751D2"/>
    <w:rsid w:val="00A7728C"/>
    <w:rsid w:val="00A80E48"/>
    <w:rsid w:val="00A81A20"/>
    <w:rsid w:val="00A9425B"/>
    <w:rsid w:val="00A9436B"/>
    <w:rsid w:val="00A96A21"/>
    <w:rsid w:val="00AA06A0"/>
    <w:rsid w:val="00AA1524"/>
    <w:rsid w:val="00AA2F1D"/>
    <w:rsid w:val="00AA4D12"/>
    <w:rsid w:val="00AA5826"/>
    <w:rsid w:val="00AA5A59"/>
    <w:rsid w:val="00AA7926"/>
    <w:rsid w:val="00AB063B"/>
    <w:rsid w:val="00AB1932"/>
    <w:rsid w:val="00AB1FEF"/>
    <w:rsid w:val="00AB297D"/>
    <w:rsid w:val="00AB6630"/>
    <w:rsid w:val="00AB6D56"/>
    <w:rsid w:val="00AC322A"/>
    <w:rsid w:val="00AC3864"/>
    <w:rsid w:val="00AC412E"/>
    <w:rsid w:val="00AC53AB"/>
    <w:rsid w:val="00AC54AF"/>
    <w:rsid w:val="00AC585C"/>
    <w:rsid w:val="00AC6EBA"/>
    <w:rsid w:val="00AD26AB"/>
    <w:rsid w:val="00AD2C2C"/>
    <w:rsid w:val="00AD2D6E"/>
    <w:rsid w:val="00AD4825"/>
    <w:rsid w:val="00AE3228"/>
    <w:rsid w:val="00AE3CF4"/>
    <w:rsid w:val="00AE4C0F"/>
    <w:rsid w:val="00AF0BE0"/>
    <w:rsid w:val="00AF6CE6"/>
    <w:rsid w:val="00B00119"/>
    <w:rsid w:val="00B02DA0"/>
    <w:rsid w:val="00B0456F"/>
    <w:rsid w:val="00B04EB0"/>
    <w:rsid w:val="00B059F0"/>
    <w:rsid w:val="00B07808"/>
    <w:rsid w:val="00B0793E"/>
    <w:rsid w:val="00B10C00"/>
    <w:rsid w:val="00B1166B"/>
    <w:rsid w:val="00B11770"/>
    <w:rsid w:val="00B1179B"/>
    <w:rsid w:val="00B11A5B"/>
    <w:rsid w:val="00B11C38"/>
    <w:rsid w:val="00B123B5"/>
    <w:rsid w:val="00B13F94"/>
    <w:rsid w:val="00B1524A"/>
    <w:rsid w:val="00B21A70"/>
    <w:rsid w:val="00B22F05"/>
    <w:rsid w:val="00B247FF"/>
    <w:rsid w:val="00B34326"/>
    <w:rsid w:val="00B34B54"/>
    <w:rsid w:val="00B42F6E"/>
    <w:rsid w:val="00B45ADC"/>
    <w:rsid w:val="00B47178"/>
    <w:rsid w:val="00B478B5"/>
    <w:rsid w:val="00B47C7A"/>
    <w:rsid w:val="00B47CC1"/>
    <w:rsid w:val="00B500EC"/>
    <w:rsid w:val="00B50340"/>
    <w:rsid w:val="00B54982"/>
    <w:rsid w:val="00B553C2"/>
    <w:rsid w:val="00B5571D"/>
    <w:rsid w:val="00B57372"/>
    <w:rsid w:val="00B60011"/>
    <w:rsid w:val="00B62CD4"/>
    <w:rsid w:val="00B67E5C"/>
    <w:rsid w:val="00B702A5"/>
    <w:rsid w:val="00B71BE9"/>
    <w:rsid w:val="00B71ED0"/>
    <w:rsid w:val="00B734C1"/>
    <w:rsid w:val="00B736F8"/>
    <w:rsid w:val="00B74248"/>
    <w:rsid w:val="00B74FAF"/>
    <w:rsid w:val="00B75693"/>
    <w:rsid w:val="00B77329"/>
    <w:rsid w:val="00B858CF"/>
    <w:rsid w:val="00B91F2F"/>
    <w:rsid w:val="00B92932"/>
    <w:rsid w:val="00B93698"/>
    <w:rsid w:val="00B94529"/>
    <w:rsid w:val="00B946BD"/>
    <w:rsid w:val="00B94D45"/>
    <w:rsid w:val="00BB0115"/>
    <w:rsid w:val="00BB0A24"/>
    <w:rsid w:val="00BB0E5F"/>
    <w:rsid w:val="00BB2A7B"/>
    <w:rsid w:val="00BB4418"/>
    <w:rsid w:val="00BB5A85"/>
    <w:rsid w:val="00BC1308"/>
    <w:rsid w:val="00BC3B3C"/>
    <w:rsid w:val="00BC3DFE"/>
    <w:rsid w:val="00BC534A"/>
    <w:rsid w:val="00BD2B57"/>
    <w:rsid w:val="00BD31A6"/>
    <w:rsid w:val="00BD3828"/>
    <w:rsid w:val="00BD532D"/>
    <w:rsid w:val="00BD5BA6"/>
    <w:rsid w:val="00BD5E04"/>
    <w:rsid w:val="00BD7751"/>
    <w:rsid w:val="00BE2D07"/>
    <w:rsid w:val="00BE4516"/>
    <w:rsid w:val="00BF0965"/>
    <w:rsid w:val="00BF2501"/>
    <w:rsid w:val="00BF2C80"/>
    <w:rsid w:val="00BF38CF"/>
    <w:rsid w:val="00BF432D"/>
    <w:rsid w:val="00BF53A2"/>
    <w:rsid w:val="00BF6000"/>
    <w:rsid w:val="00C044E3"/>
    <w:rsid w:val="00C06B0A"/>
    <w:rsid w:val="00C074E2"/>
    <w:rsid w:val="00C1248E"/>
    <w:rsid w:val="00C1295E"/>
    <w:rsid w:val="00C14348"/>
    <w:rsid w:val="00C15B83"/>
    <w:rsid w:val="00C15FD4"/>
    <w:rsid w:val="00C16BFF"/>
    <w:rsid w:val="00C2277A"/>
    <w:rsid w:val="00C229F8"/>
    <w:rsid w:val="00C234FC"/>
    <w:rsid w:val="00C267E7"/>
    <w:rsid w:val="00C31789"/>
    <w:rsid w:val="00C33C3C"/>
    <w:rsid w:val="00C33DC3"/>
    <w:rsid w:val="00C345D6"/>
    <w:rsid w:val="00C40D7D"/>
    <w:rsid w:val="00C45971"/>
    <w:rsid w:val="00C47C4C"/>
    <w:rsid w:val="00C52578"/>
    <w:rsid w:val="00C53190"/>
    <w:rsid w:val="00C5392D"/>
    <w:rsid w:val="00C53E84"/>
    <w:rsid w:val="00C559B1"/>
    <w:rsid w:val="00C5648C"/>
    <w:rsid w:val="00C56A39"/>
    <w:rsid w:val="00C5735E"/>
    <w:rsid w:val="00C613DC"/>
    <w:rsid w:val="00C61B71"/>
    <w:rsid w:val="00C6210A"/>
    <w:rsid w:val="00C629F5"/>
    <w:rsid w:val="00C67BC1"/>
    <w:rsid w:val="00C67C88"/>
    <w:rsid w:val="00C70028"/>
    <w:rsid w:val="00C70C39"/>
    <w:rsid w:val="00C71F3C"/>
    <w:rsid w:val="00C737AE"/>
    <w:rsid w:val="00C74064"/>
    <w:rsid w:val="00C74155"/>
    <w:rsid w:val="00C741D5"/>
    <w:rsid w:val="00C74BA6"/>
    <w:rsid w:val="00C74ED3"/>
    <w:rsid w:val="00C75BC2"/>
    <w:rsid w:val="00C75C36"/>
    <w:rsid w:val="00C77237"/>
    <w:rsid w:val="00C772F8"/>
    <w:rsid w:val="00C809BF"/>
    <w:rsid w:val="00C822E5"/>
    <w:rsid w:val="00C82E7F"/>
    <w:rsid w:val="00C84EFF"/>
    <w:rsid w:val="00C85142"/>
    <w:rsid w:val="00C8689A"/>
    <w:rsid w:val="00C86998"/>
    <w:rsid w:val="00C8780E"/>
    <w:rsid w:val="00C90E97"/>
    <w:rsid w:val="00C91B92"/>
    <w:rsid w:val="00C94A73"/>
    <w:rsid w:val="00C970DA"/>
    <w:rsid w:val="00CA4CE9"/>
    <w:rsid w:val="00CA5569"/>
    <w:rsid w:val="00CA55C6"/>
    <w:rsid w:val="00CA67A9"/>
    <w:rsid w:val="00CA7078"/>
    <w:rsid w:val="00CB2161"/>
    <w:rsid w:val="00CB24FB"/>
    <w:rsid w:val="00CC034C"/>
    <w:rsid w:val="00CC0B4B"/>
    <w:rsid w:val="00CC1915"/>
    <w:rsid w:val="00CC2245"/>
    <w:rsid w:val="00CC4B72"/>
    <w:rsid w:val="00CC577E"/>
    <w:rsid w:val="00CC58AF"/>
    <w:rsid w:val="00CC6185"/>
    <w:rsid w:val="00CD0A5E"/>
    <w:rsid w:val="00CD2B13"/>
    <w:rsid w:val="00CD31E4"/>
    <w:rsid w:val="00CD357F"/>
    <w:rsid w:val="00CD51FE"/>
    <w:rsid w:val="00CD6924"/>
    <w:rsid w:val="00CE02B7"/>
    <w:rsid w:val="00CE0381"/>
    <w:rsid w:val="00CE0B1E"/>
    <w:rsid w:val="00CE139D"/>
    <w:rsid w:val="00CE2117"/>
    <w:rsid w:val="00CE3AAE"/>
    <w:rsid w:val="00CE415F"/>
    <w:rsid w:val="00CE5846"/>
    <w:rsid w:val="00CE7430"/>
    <w:rsid w:val="00CE7F20"/>
    <w:rsid w:val="00CF156C"/>
    <w:rsid w:val="00CF22CD"/>
    <w:rsid w:val="00CF2542"/>
    <w:rsid w:val="00CF28AB"/>
    <w:rsid w:val="00CF4A62"/>
    <w:rsid w:val="00CF7205"/>
    <w:rsid w:val="00D03A58"/>
    <w:rsid w:val="00D03E4C"/>
    <w:rsid w:val="00D04887"/>
    <w:rsid w:val="00D0556E"/>
    <w:rsid w:val="00D10747"/>
    <w:rsid w:val="00D10D10"/>
    <w:rsid w:val="00D12AC7"/>
    <w:rsid w:val="00D21689"/>
    <w:rsid w:val="00D21C8E"/>
    <w:rsid w:val="00D23151"/>
    <w:rsid w:val="00D2527C"/>
    <w:rsid w:val="00D25F4D"/>
    <w:rsid w:val="00D27EB3"/>
    <w:rsid w:val="00D31655"/>
    <w:rsid w:val="00D319E8"/>
    <w:rsid w:val="00D31BE1"/>
    <w:rsid w:val="00D32661"/>
    <w:rsid w:val="00D33C61"/>
    <w:rsid w:val="00D340CE"/>
    <w:rsid w:val="00D35EA1"/>
    <w:rsid w:val="00D366F9"/>
    <w:rsid w:val="00D40EDB"/>
    <w:rsid w:val="00D42F7A"/>
    <w:rsid w:val="00D44E71"/>
    <w:rsid w:val="00D461B0"/>
    <w:rsid w:val="00D46846"/>
    <w:rsid w:val="00D50022"/>
    <w:rsid w:val="00D517BB"/>
    <w:rsid w:val="00D55470"/>
    <w:rsid w:val="00D6106C"/>
    <w:rsid w:val="00D6373E"/>
    <w:rsid w:val="00D64B04"/>
    <w:rsid w:val="00D66A5E"/>
    <w:rsid w:val="00D66FAC"/>
    <w:rsid w:val="00D67BB6"/>
    <w:rsid w:val="00D7795B"/>
    <w:rsid w:val="00D80B8B"/>
    <w:rsid w:val="00D84151"/>
    <w:rsid w:val="00D8610F"/>
    <w:rsid w:val="00D86631"/>
    <w:rsid w:val="00D86DFB"/>
    <w:rsid w:val="00D901D3"/>
    <w:rsid w:val="00D95854"/>
    <w:rsid w:val="00D958D5"/>
    <w:rsid w:val="00D9652D"/>
    <w:rsid w:val="00D9764B"/>
    <w:rsid w:val="00DA108A"/>
    <w:rsid w:val="00DA1F3F"/>
    <w:rsid w:val="00DA23AA"/>
    <w:rsid w:val="00DA3777"/>
    <w:rsid w:val="00DA3FA1"/>
    <w:rsid w:val="00DA4277"/>
    <w:rsid w:val="00DA760F"/>
    <w:rsid w:val="00DA7A1D"/>
    <w:rsid w:val="00DB0751"/>
    <w:rsid w:val="00DB17BF"/>
    <w:rsid w:val="00DB4886"/>
    <w:rsid w:val="00DB4FDD"/>
    <w:rsid w:val="00DB533B"/>
    <w:rsid w:val="00DB5FDA"/>
    <w:rsid w:val="00DC3C08"/>
    <w:rsid w:val="00DC5251"/>
    <w:rsid w:val="00DC7A03"/>
    <w:rsid w:val="00DD0FFF"/>
    <w:rsid w:val="00DD3409"/>
    <w:rsid w:val="00DD6B88"/>
    <w:rsid w:val="00DE2104"/>
    <w:rsid w:val="00DE28D1"/>
    <w:rsid w:val="00DF104C"/>
    <w:rsid w:val="00DF165E"/>
    <w:rsid w:val="00DF167C"/>
    <w:rsid w:val="00DF235A"/>
    <w:rsid w:val="00DF2E56"/>
    <w:rsid w:val="00DF322B"/>
    <w:rsid w:val="00DF44CF"/>
    <w:rsid w:val="00DF6C08"/>
    <w:rsid w:val="00DF71B9"/>
    <w:rsid w:val="00E002FB"/>
    <w:rsid w:val="00E00ECA"/>
    <w:rsid w:val="00E02C2E"/>
    <w:rsid w:val="00E04160"/>
    <w:rsid w:val="00E07336"/>
    <w:rsid w:val="00E128BE"/>
    <w:rsid w:val="00E15E35"/>
    <w:rsid w:val="00E171B7"/>
    <w:rsid w:val="00E20889"/>
    <w:rsid w:val="00E229BF"/>
    <w:rsid w:val="00E26325"/>
    <w:rsid w:val="00E26C67"/>
    <w:rsid w:val="00E31B96"/>
    <w:rsid w:val="00E32108"/>
    <w:rsid w:val="00E3614F"/>
    <w:rsid w:val="00E36AF4"/>
    <w:rsid w:val="00E3758D"/>
    <w:rsid w:val="00E3782F"/>
    <w:rsid w:val="00E37C47"/>
    <w:rsid w:val="00E41343"/>
    <w:rsid w:val="00E4408D"/>
    <w:rsid w:val="00E467AF"/>
    <w:rsid w:val="00E50B71"/>
    <w:rsid w:val="00E51220"/>
    <w:rsid w:val="00E5235C"/>
    <w:rsid w:val="00E526EB"/>
    <w:rsid w:val="00E5374F"/>
    <w:rsid w:val="00E57879"/>
    <w:rsid w:val="00E60585"/>
    <w:rsid w:val="00E63BAC"/>
    <w:rsid w:val="00E64485"/>
    <w:rsid w:val="00E64B08"/>
    <w:rsid w:val="00E64BFA"/>
    <w:rsid w:val="00E64DFB"/>
    <w:rsid w:val="00E675BF"/>
    <w:rsid w:val="00E72978"/>
    <w:rsid w:val="00E72E03"/>
    <w:rsid w:val="00E73A3A"/>
    <w:rsid w:val="00E744CB"/>
    <w:rsid w:val="00E75D9A"/>
    <w:rsid w:val="00E76650"/>
    <w:rsid w:val="00E7772F"/>
    <w:rsid w:val="00E82AC8"/>
    <w:rsid w:val="00E8306D"/>
    <w:rsid w:val="00E830DF"/>
    <w:rsid w:val="00E84C12"/>
    <w:rsid w:val="00E84E60"/>
    <w:rsid w:val="00E87B68"/>
    <w:rsid w:val="00E91874"/>
    <w:rsid w:val="00E92793"/>
    <w:rsid w:val="00E93A03"/>
    <w:rsid w:val="00E94C42"/>
    <w:rsid w:val="00E972A2"/>
    <w:rsid w:val="00E97F1D"/>
    <w:rsid w:val="00EA1C2E"/>
    <w:rsid w:val="00EA215E"/>
    <w:rsid w:val="00EA2174"/>
    <w:rsid w:val="00EA240E"/>
    <w:rsid w:val="00EA347A"/>
    <w:rsid w:val="00EA3C18"/>
    <w:rsid w:val="00EA6D0A"/>
    <w:rsid w:val="00EA6E62"/>
    <w:rsid w:val="00EA7300"/>
    <w:rsid w:val="00EA74DD"/>
    <w:rsid w:val="00EB0108"/>
    <w:rsid w:val="00EB2854"/>
    <w:rsid w:val="00EB291E"/>
    <w:rsid w:val="00EB5055"/>
    <w:rsid w:val="00EB7169"/>
    <w:rsid w:val="00EC17F6"/>
    <w:rsid w:val="00EC2526"/>
    <w:rsid w:val="00EC3950"/>
    <w:rsid w:val="00EC3E39"/>
    <w:rsid w:val="00EC6816"/>
    <w:rsid w:val="00EC7752"/>
    <w:rsid w:val="00EC7FF7"/>
    <w:rsid w:val="00ED10B6"/>
    <w:rsid w:val="00ED2B24"/>
    <w:rsid w:val="00ED2D5E"/>
    <w:rsid w:val="00ED3DA2"/>
    <w:rsid w:val="00ED3EB6"/>
    <w:rsid w:val="00ED5130"/>
    <w:rsid w:val="00ED5478"/>
    <w:rsid w:val="00ED62FC"/>
    <w:rsid w:val="00ED7652"/>
    <w:rsid w:val="00ED7ED2"/>
    <w:rsid w:val="00EE0AB9"/>
    <w:rsid w:val="00EE14EE"/>
    <w:rsid w:val="00EE25DD"/>
    <w:rsid w:val="00EE2CD2"/>
    <w:rsid w:val="00EE3218"/>
    <w:rsid w:val="00EE40B7"/>
    <w:rsid w:val="00EE496A"/>
    <w:rsid w:val="00EE5C04"/>
    <w:rsid w:val="00EF0C16"/>
    <w:rsid w:val="00EF0EF8"/>
    <w:rsid w:val="00EF1B12"/>
    <w:rsid w:val="00EF461B"/>
    <w:rsid w:val="00F00BA6"/>
    <w:rsid w:val="00F00F6A"/>
    <w:rsid w:val="00F0129D"/>
    <w:rsid w:val="00F0153F"/>
    <w:rsid w:val="00F03755"/>
    <w:rsid w:val="00F03CFF"/>
    <w:rsid w:val="00F06F0E"/>
    <w:rsid w:val="00F14184"/>
    <w:rsid w:val="00F1785E"/>
    <w:rsid w:val="00F22019"/>
    <w:rsid w:val="00F228D7"/>
    <w:rsid w:val="00F22A81"/>
    <w:rsid w:val="00F241B8"/>
    <w:rsid w:val="00F2535F"/>
    <w:rsid w:val="00F260C6"/>
    <w:rsid w:val="00F26B0C"/>
    <w:rsid w:val="00F31A91"/>
    <w:rsid w:val="00F3224C"/>
    <w:rsid w:val="00F3709C"/>
    <w:rsid w:val="00F370C1"/>
    <w:rsid w:val="00F37636"/>
    <w:rsid w:val="00F401F0"/>
    <w:rsid w:val="00F40717"/>
    <w:rsid w:val="00F415B5"/>
    <w:rsid w:val="00F41DD6"/>
    <w:rsid w:val="00F42E6F"/>
    <w:rsid w:val="00F42FDC"/>
    <w:rsid w:val="00F46D39"/>
    <w:rsid w:val="00F46FD8"/>
    <w:rsid w:val="00F47FF2"/>
    <w:rsid w:val="00F510CD"/>
    <w:rsid w:val="00F51869"/>
    <w:rsid w:val="00F54522"/>
    <w:rsid w:val="00F5508C"/>
    <w:rsid w:val="00F55296"/>
    <w:rsid w:val="00F5661E"/>
    <w:rsid w:val="00F57410"/>
    <w:rsid w:val="00F60A21"/>
    <w:rsid w:val="00F620E7"/>
    <w:rsid w:val="00F62686"/>
    <w:rsid w:val="00F62A6A"/>
    <w:rsid w:val="00F630FF"/>
    <w:rsid w:val="00F63B62"/>
    <w:rsid w:val="00F65763"/>
    <w:rsid w:val="00F721E8"/>
    <w:rsid w:val="00F748D8"/>
    <w:rsid w:val="00F801E8"/>
    <w:rsid w:val="00F80E7C"/>
    <w:rsid w:val="00F81FC7"/>
    <w:rsid w:val="00F82AB7"/>
    <w:rsid w:val="00F83D99"/>
    <w:rsid w:val="00F84F3B"/>
    <w:rsid w:val="00F85740"/>
    <w:rsid w:val="00F87054"/>
    <w:rsid w:val="00F90720"/>
    <w:rsid w:val="00F9159F"/>
    <w:rsid w:val="00F925AE"/>
    <w:rsid w:val="00F92DBA"/>
    <w:rsid w:val="00F93C46"/>
    <w:rsid w:val="00F95146"/>
    <w:rsid w:val="00F96A99"/>
    <w:rsid w:val="00F96EC6"/>
    <w:rsid w:val="00F97FF7"/>
    <w:rsid w:val="00FA1945"/>
    <w:rsid w:val="00FA250A"/>
    <w:rsid w:val="00FA3A99"/>
    <w:rsid w:val="00FA3FE4"/>
    <w:rsid w:val="00FA4A01"/>
    <w:rsid w:val="00FB2074"/>
    <w:rsid w:val="00FC1A27"/>
    <w:rsid w:val="00FC2109"/>
    <w:rsid w:val="00FC295F"/>
    <w:rsid w:val="00FC4231"/>
    <w:rsid w:val="00FC63C7"/>
    <w:rsid w:val="00FD0596"/>
    <w:rsid w:val="00FD1203"/>
    <w:rsid w:val="00FD1E7F"/>
    <w:rsid w:val="00FD5513"/>
    <w:rsid w:val="00FD552E"/>
    <w:rsid w:val="00FD6085"/>
    <w:rsid w:val="00FD6D40"/>
    <w:rsid w:val="00FD7320"/>
    <w:rsid w:val="00FE18FC"/>
    <w:rsid w:val="00FE24FB"/>
    <w:rsid w:val="00FE284C"/>
    <w:rsid w:val="00FE2F28"/>
    <w:rsid w:val="00FE3B5C"/>
    <w:rsid w:val="00FE5BF2"/>
    <w:rsid w:val="00FE6202"/>
    <w:rsid w:val="00FE6D8B"/>
    <w:rsid w:val="00FE72B1"/>
    <w:rsid w:val="00FE7E79"/>
    <w:rsid w:val="00FF19B0"/>
    <w:rsid w:val="00FF46C9"/>
    <w:rsid w:val="00FF7614"/>
    <w:rsid w:val="00FF7C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C4C53"/>
  <w15:docId w15:val="{F0F48AE6-66A7-4DD7-A961-CC28DDD6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3A9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D31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D31A6"/>
  </w:style>
  <w:style w:type="paragraph" w:styleId="Rodap">
    <w:name w:val="footer"/>
    <w:basedOn w:val="Normal"/>
    <w:link w:val="RodapChar"/>
    <w:uiPriority w:val="99"/>
    <w:unhideWhenUsed/>
    <w:rsid w:val="00BD31A6"/>
    <w:pPr>
      <w:tabs>
        <w:tab w:val="center" w:pos="4252"/>
        <w:tab w:val="right" w:pos="8504"/>
      </w:tabs>
      <w:spacing w:after="0" w:line="240" w:lineRule="auto"/>
    </w:pPr>
  </w:style>
  <w:style w:type="character" w:customStyle="1" w:styleId="RodapChar">
    <w:name w:val="Rodapé Char"/>
    <w:basedOn w:val="Fontepargpadro"/>
    <w:link w:val="Rodap"/>
    <w:uiPriority w:val="99"/>
    <w:rsid w:val="00BD31A6"/>
  </w:style>
  <w:style w:type="paragraph" w:styleId="Textodebalo">
    <w:name w:val="Balloon Text"/>
    <w:basedOn w:val="Normal"/>
    <w:link w:val="TextodebaloChar"/>
    <w:uiPriority w:val="99"/>
    <w:semiHidden/>
    <w:unhideWhenUsed/>
    <w:rsid w:val="00BD31A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D31A6"/>
    <w:rPr>
      <w:rFonts w:ascii="Tahoma" w:hAnsi="Tahoma" w:cs="Tahoma"/>
      <w:sz w:val="16"/>
      <w:szCs w:val="16"/>
    </w:rPr>
  </w:style>
  <w:style w:type="table" w:styleId="Tabelacomgrade">
    <w:name w:val="Table Grid"/>
    <w:basedOn w:val="Tabelanormal"/>
    <w:uiPriority w:val="59"/>
    <w:rsid w:val="00BD3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1A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8D4093"/>
    <w:rPr>
      <w:color w:val="0000FF" w:themeColor="hyperlink"/>
      <w:u w:val="single"/>
    </w:rPr>
  </w:style>
  <w:style w:type="paragraph" w:styleId="Textodenotaderodap">
    <w:name w:val="footnote text"/>
    <w:basedOn w:val="Normal"/>
    <w:link w:val="TextodenotaderodapChar"/>
    <w:uiPriority w:val="99"/>
    <w:unhideWhenUsed/>
    <w:rsid w:val="009C6339"/>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9C6339"/>
    <w:rPr>
      <w:sz w:val="20"/>
      <w:szCs w:val="20"/>
    </w:rPr>
  </w:style>
  <w:style w:type="character" w:styleId="Refdenotaderodap">
    <w:name w:val="footnote reference"/>
    <w:basedOn w:val="Fontepargpadro"/>
    <w:uiPriority w:val="99"/>
    <w:unhideWhenUsed/>
    <w:rsid w:val="009C6339"/>
    <w:rPr>
      <w:vertAlign w:val="superscript"/>
    </w:rPr>
  </w:style>
  <w:style w:type="paragraph" w:styleId="NormalWeb">
    <w:name w:val="Normal (Web)"/>
    <w:basedOn w:val="Normal"/>
    <w:uiPriority w:val="99"/>
    <w:semiHidden/>
    <w:unhideWhenUsed/>
    <w:rsid w:val="005F073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F0736"/>
    <w:rPr>
      <w:b/>
      <w:bCs/>
    </w:rPr>
  </w:style>
  <w:style w:type="character" w:customStyle="1" w:styleId="apple-converted-space">
    <w:name w:val="apple-converted-space"/>
    <w:rsid w:val="0069723C"/>
  </w:style>
  <w:style w:type="paragraph" w:styleId="PargrafodaLista">
    <w:name w:val="List Paragraph"/>
    <w:basedOn w:val="Normal"/>
    <w:uiPriority w:val="34"/>
    <w:qFormat/>
    <w:rsid w:val="00206699"/>
    <w:pPr>
      <w:ind w:left="720"/>
      <w:contextualSpacing/>
    </w:pPr>
    <w:rPr>
      <w:rFonts w:ascii="Calibri" w:eastAsia="Calibri" w:hAnsi="Calibri" w:cs="Times New Roman"/>
    </w:rPr>
  </w:style>
  <w:style w:type="paragraph" w:customStyle="1" w:styleId="paginas">
    <w:name w:val="paginas"/>
    <w:basedOn w:val="Normal"/>
    <w:rsid w:val="003E7F6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rl">
    <w:name w:val="url"/>
    <w:basedOn w:val="Fontepargpadro"/>
    <w:rsid w:val="0013323D"/>
  </w:style>
  <w:style w:type="paragraph" w:customStyle="1" w:styleId="Pa11">
    <w:name w:val="Pa11"/>
    <w:basedOn w:val="Default"/>
    <w:next w:val="Default"/>
    <w:uiPriority w:val="99"/>
    <w:rsid w:val="00EE25DD"/>
    <w:pPr>
      <w:spacing w:line="201" w:lineRule="atLeast"/>
    </w:pPr>
    <w:rPr>
      <w:rFonts w:ascii="ZapfHumnst BT" w:hAnsi="ZapfHumnst BT" w:cstheme="minorBidi"/>
      <w:color w:val="auto"/>
    </w:rPr>
  </w:style>
  <w:style w:type="character" w:customStyle="1" w:styleId="A15">
    <w:name w:val="A15"/>
    <w:uiPriority w:val="99"/>
    <w:rsid w:val="0039602E"/>
    <w:rPr>
      <w:rFonts w:cs="ZapfHumnst BT"/>
      <w:b/>
      <w:bCs/>
      <w:color w:val="000000"/>
      <w:sz w:val="20"/>
      <w:szCs w:val="20"/>
      <w:u w:val="single"/>
    </w:rPr>
  </w:style>
  <w:style w:type="character" w:customStyle="1" w:styleId="A7">
    <w:name w:val="A7"/>
    <w:uiPriority w:val="99"/>
    <w:rsid w:val="0039602E"/>
    <w:rPr>
      <w:rFonts w:cs="ZapfHumnst BT"/>
      <w:color w:val="000000"/>
      <w:sz w:val="11"/>
      <w:szCs w:val="11"/>
    </w:rPr>
  </w:style>
  <w:style w:type="character" w:customStyle="1" w:styleId="A2">
    <w:name w:val="A2"/>
    <w:uiPriority w:val="99"/>
    <w:rsid w:val="00EE496A"/>
    <w:rPr>
      <w:rFonts w:cs="ZapfHumnst B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0915">
      <w:bodyDiv w:val="1"/>
      <w:marLeft w:val="0"/>
      <w:marRight w:val="0"/>
      <w:marTop w:val="0"/>
      <w:marBottom w:val="0"/>
      <w:divBdr>
        <w:top w:val="none" w:sz="0" w:space="0" w:color="auto"/>
        <w:left w:val="none" w:sz="0" w:space="0" w:color="auto"/>
        <w:bottom w:val="none" w:sz="0" w:space="0" w:color="auto"/>
        <w:right w:val="none" w:sz="0" w:space="0" w:color="auto"/>
      </w:divBdr>
    </w:div>
    <w:div w:id="696933634">
      <w:bodyDiv w:val="1"/>
      <w:marLeft w:val="0"/>
      <w:marRight w:val="0"/>
      <w:marTop w:val="0"/>
      <w:marBottom w:val="0"/>
      <w:divBdr>
        <w:top w:val="none" w:sz="0" w:space="0" w:color="auto"/>
        <w:left w:val="none" w:sz="0" w:space="0" w:color="auto"/>
        <w:bottom w:val="none" w:sz="0" w:space="0" w:color="auto"/>
        <w:right w:val="none" w:sz="0" w:space="0" w:color="auto"/>
      </w:divBdr>
    </w:div>
    <w:div w:id="1285380671">
      <w:bodyDiv w:val="1"/>
      <w:marLeft w:val="0"/>
      <w:marRight w:val="0"/>
      <w:marTop w:val="0"/>
      <w:marBottom w:val="0"/>
      <w:divBdr>
        <w:top w:val="none" w:sz="0" w:space="0" w:color="auto"/>
        <w:left w:val="none" w:sz="0" w:space="0" w:color="auto"/>
        <w:bottom w:val="none" w:sz="0" w:space="0" w:color="auto"/>
        <w:right w:val="none" w:sz="0" w:space="0" w:color="auto"/>
      </w:divBdr>
    </w:div>
    <w:div w:id="1293369857">
      <w:bodyDiv w:val="1"/>
      <w:marLeft w:val="0"/>
      <w:marRight w:val="0"/>
      <w:marTop w:val="0"/>
      <w:marBottom w:val="0"/>
      <w:divBdr>
        <w:top w:val="none" w:sz="0" w:space="0" w:color="auto"/>
        <w:left w:val="none" w:sz="0" w:space="0" w:color="auto"/>
        <w:bottom w:val="none" w:sz="0" w:space="0" w:color="auto"/>
        <w:right w:val="none" w:sz="0" w:space="0" w:color="auto"/>
      </w:divBdr>
    </w:div>
    <w:div w:id="151938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pucrs.br/pucrs/files/uni/poa/direito/graduacao/tcc/tcc2/trabalhos2006_1/caroline_amorim.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ambito-juridico.com.br/site/?n_link=revista_artigos_leitura&amp;artigo_id=13892&amp;revista_caderno=14" TargetMode="External"/><Relationship Id="rId4" Type="http://schemas.openxmlformats.org/officeDocument/2006/relationships/settings" Target="settings.xml"/><Relationship Id="rId9" Type="http://schemas.openxmlformats.org/officeDocument/2006/relationships/hyperlink" Target="http://www.jurisway.org.br/v2/dhall.asp?id_dh=128"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322684-452D-45C4-9494-A2567FD41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15</Pages>
  <Words>6155</Words>
  <Characters>33237</Characters>
  <Application>Microsoft Office Word</Application>
  <DocSecurity>0</DocSecurity>
  <Lines>276</Lines>
  <Paragraphs>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Zé Carlos</dc:creator>
  <cp:keywords/>
  <cp:lastModifiedBy>Eline Lopes</cp:lastModifiedBy>
  <cp:revision>28</cp:revision>
  <cp:lastPrinted>2015-10-05T21:17:00Z</cp:lastPrinted>
  <dcterms:created xsi:type="dcterms:W3CDTF">2015-10-26T17:14:00Z</dcterms:created>
  <dcterms:modified xsi:type="dcterms:W3CDTF">2017-12-05T22:05:00Z</dcterms:modified>
</cp:coreProperties>
</file>