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C8" w:rsidRPr="000118C8" w:rsidRDefault="00FE7319" w:rsidP="000118C8">
      <w:pPr>
        <w:spacing w:line="240" w:lineRule="auto"/>
        <w:rPr>
          <w:rFonts w:ascii="Times New Roman" w:hAnsi="Times New Roman"/>
          <w:color w:val="00B050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SINOPSE DO CASE:</w:t>
      </w:r>
      <w:r w:rsidR="00625D6F">
        <w:rPr>
          <w:rFonts w:ascii="Times New Roman" w:hAnsi="Times New Roman"/>
          <w:b/>
          <w:sz w:val="28"/>
          <w:szCs w:val="28"/>
        </w:rPr>
        <w:t xml:space="preserve"> </w:t>
      </w:r>
      <w:r w:rsidR="00E56C25">
        <w:rPr>
          <w:rFonts w:ascii="Times New Roman" w:hAnsi="Times New Roman"/>
          <w:b/>
          <w:sz w:val="28"/>
          <w:szCs w:val="28"/>
        </w:rPr>
        <w:t xml:space="preserve">MALANDO É MALANDRO, MANÉ É </w:t>
      </w:r>
      <w:proofErr w:type="gramStart"/>
      <w:r w:rsidR="00E56C25">
        <w:rPr>
          <w:rFonts w:ascii="Times New Roman" w:hAnsi="Times New Roman"/>
          <w:b/>
          <w:sz w:val="28"/>
          <w:szCs w:val="28"/>
        </w:rPr>
        <w:t>MANÉ.</w:t>
      </w:r>
      <w:proofErr w:type="gramEnd"/>
      <w:r w:rsidR="000118C8" w:rsidRPr="008C078D">
        <w:rPr>
          <w:rFonts w:ascii="Times New Roman" w:hAnsi="Times New Roman"/>
          <w:b/>
          <w:sz w:val="28"/>
          <w:szCs w:val="28"/>
        </w:rPr>
        <w:t>¹</w:t>
      </w:r>
      <w:r w:rsidR="000118C8" w:rsidRPr="000118C8">
        <w:rPr>
          <w:rFonts w:ascii="Times New Roman" w:hAnsi="Times New Roman"/>
          <w:color w:val="00B050"/>
          <w:sz w:val="20"/>
          <w:szCs w:val="20"/>
        </w:rPr>
        <w:t xml:space="preserve">                                                                                                  </w:t>
      </w:r>
    </w:p>
    <w:p w:rsidR="002E7235" w:rsidRDefault="002E7235" w:rsidP="00766607">
      <w:pPr>
        <w:spacing w:line="240" w:lineRule="auto"/>
        <w:jc w:val="right"/>
        <w:rPr>
          <w:rFonts w:ascii="Times New Roman" w:hAnsi="Times New Roman"/>
          <w:color w:val="00B050"/>
          <w:sz w:val="20"/>
          <w:szCs w:val="20"/>
        </w:rPr>
      </w:pPr>
    </w:p>
    <w:p w:rsidR="00E012FC" w:rsidRDefault="00E012FC" w:rsidP="00766607">
      <w:pPr>
        <w:spacing w:line="240" w:lineRule="auto"/>
        <w:jc w:val="right"/>
        <w:rPr>
          <w:rFonts w:ascii="Times New Roman" w:hAnsi="Times New Roman"/>
          <w:color w:val="00B050"/>
          <w:sz w:val="20"/>
          <w:szCs w:val="20"/>
        </w:rPr>
      </w:pPr>
    </w:p>
    <w:p w:rsidR="00665CDE" w:rsidRPr="000118C8" w:rsidRDefault="00665CDE" w:rsidP="00766607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118C8">
        <w:rPr>
          <w:rFonts w:ascii="Times New Roman" w:hAnsi="Times New Roman"/>
          <w:color w:val="00B050"/>
          <w:sz w:val="20"/>
          <w:szCs w:val="20"/>
        </w:rPr>
        <w:t xml:space="preserve">                                                                                             </w:t>
      </w:r>
      <w:r w:rsidR="000118C8">
        <w:rPr>
          <w:rFonts w:ascii="Times New Roman" w:hAnsi="Times New Roman"/>
          <w:color w:val="00B050"/>
          <w:sz w:val="20"/>
          <w:szCs w:val="20"/>
        </w:rPr>
        <w:t xml:space="preserve">      </w:t>
      </w:r>
      <w:proofErr w:type="spellStart"/>
      <w:r w:rsidR="000118C8" w:rsidRPr="000118C8">
        <w:rPr>
          <w:rFonts w:ascii="Times New Roman" w:hAnsi="Times New Roman"/>
          <w:sz w:val="20"/>
          <w:szCs w:val="20"/>
        </w:rPr>
        <w:t>Louremar</w:t>
      </w:r>
      <w:proofErr w:type="spellEnd"/>
      <w:r w:rsidR="000118C8" w:rsidRPr="000118C8">
        <w:rPr>
          <w:rFonts w:ascii="Times New Roman" w:hAnsi="Times New Roman"/>
          <w:sz w:val="20"/>
          <w:szCs w:val="20"/>
        </w:rPr>
        <w:t xml:space="preserve"> Vieira Alves</w:t>
      </w:r>
      <w:r w:rsidR="009165E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0118C8" w:rsidRPr="008C078D">
        <w:rPr>
          <w:rFonts w:ascii="Times New Roman" w:hAnsi="Times New Roman"/>
          <w:b/>
          <w:sz w:val="20"/>
          <w:szCs w:val="20"/>
        </w:rPr>
        <w:t>²</w:t>
      </w:r>
      <w:proofErr w:type="gramEnd"/>
    </w:p>
    <w:p w:rsidR="00880C56" w:rsidRPr="00E012FC" w:rsidRDefault="000118C8" w:rsidP="00E012FC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118C8">
        <w:rPr>
          <w:rFonts w:ascii="Times New Roman" w:hAnsi="Times New Roman"/>
          <w:sz w:val="20"/>
          <w:szCs w:val="20"/>
        </w:rPr>
        <w:t xml:space="preserve">   </w:t>
      </w:r>
      <w:r w:rsidR="002E7235">
        <w:rPr>
          <w:rFonts w:ascii="Times New Roman" w:hAnsi="Times New Roman"/>
          <w:sz w:val="20"/>
          <w:szCs w:val="20"/>
        </w:rPr>
        <w:t xml:space="preserve">   </w:t>
      </w:r>
      <w:r w:rsidR="00F42D4F">
        <w:rPr>
          <w:rFonts w:ascii="Times New Roman" w:hAnsi="Times New Roman"/>
          <w:sz w:val="20"/>
          <w:szCs w:val="20"/>
        </w:rPr>
        <w:t xml:space="preserve">        </w:t>
      </w:r>
      <w:r w:rsidR="00E56C25">
        <w:rPr>
          <w:rFonts w:ascii="Times New Roman" w:hAnsi="Times New Roman"/>
          <w:sz w:val="20"/>
          <w:szCs w:val="20"/>
        </w:rPr>
        <w:t>Bruno Azevedo</w:t>
      </w:r>
      <w:r w:rsidR="00DE0583" w:rsidRPr="008C078D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8C078D">
        <w:rPr>
          <w:rFonts w:ascii="Times New Roman" w:hAnsi="Times New Roman"/>
          <w:b/>
          <w:sz w:val="20"/>
          <w:szCs w:val="20"/>
        </w:rPr>
        <w:t>³</w:t>
      </w:r>
      <w:proofErr w:type="gramEnd"/>
    </w:p>
    <w:p w:rsidR="00FE0941" w:rsidRPr="000118C8" w:rsidRDefault="00FE0941" w:rsidP="002548A9">
      <w:pPr>
        <w:spacing w:line="240" w:lineRule="auto"/>
        <w:rPr>
          <w:rFonts w:ascii="Times New Roman" w:hAnsi="Times New Roman"/>
          <w:b/>
          <w:color w:val="00B050"/>
          <w:sz w:val="20"/>
          <w:szCs w:val="20"/>
        </w:rPr>
      </w:pPr>
    </w:p>
    <w:p w:rsidR="003F2C71" w:rsidRPr="00880C56" w:rsidRDefault="003F2C71" w:rsidP="00E62BC0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C5E44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8C5E44">
        <w:rPr>
          <w:rFonts w:ascii="Times New Roman" w:hAnsi="Times New Roman"/>
          <w:b/>
          <w:sz w:val="28"/>
          <w:szCs w:val="28"/>
        </w:rPr>
        <w:t xml:space="preserve"> DESCRIÇÃO DO CASO </w:t>
      </w:r>
    </w:p>
    <w:p w:rsidR="00E56C25" w:rsidRPr="00EF312D" w:rsidRDefault="00E56C25" w:rsidP="00E56C25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</w:p>
    <w:p w:rsidR="00E56C25" w:rsidRPr="00EF312D" w:rsidRDefault="00E56C25" w:rsidP="00E56C25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  <w:r w:rsidRPr="00EF312D">
        <w:rPr>
          <w:rStyle w:val="runtime13"/>
          <w:rFonts w:ascii="Times New Roman" w:hAnsi="Times New Roman"/>
          <w:sz w:val="24"/>
          <w:szCs w:val="24"/>
        </w:rPr>
        <w:t xml:space="preserve">O sambista pernambucano Bezerra Silva cunhou a frase que intitula este frase em uma célebre composição. Por ela se distingue dois tipos de brasileiro no trato das relações sociais: o Malandro (astuto, esperto, com seu jeitinho próprio de driblar os obstáculos) e o Mané, o sujeito que se enquadra nas normas postas. </w:t>
      </w:r>
    </w:p>
    <w:p w:rsidR="00E56C25" w:rsidRPr="00EF312D" w:rsidRDefault="00E56C25" w:rsidP="00E56C25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  <w:r w:rsidRPr="00EF312D">
        <w:rPr>
          <w:rStyle w:val="runtime13"/>
          <w:rFonts w:ascii="Times New Roman" w:hAnsi="Times New Roman"/>
          <w:sz w:val="24"/>
          <w:szCs w:val="24"/>
        </w:rPr>
        <w:t>O case busca identificar duas questões. A primeira, dentre as situações hipotéticas apresentadas, qual dos personagens é mais corrupto. A questão secundária é identificar aquilo que é chamado de “jeitinho brasileiro” nos casos propostos e elencados abaixo:</w:t>
      </w:r>
    </w:p>
    <w:p w:rsidR="00E56C25" w:rsidRPr="00EF312D" w:rsidRDefault="00E56C25" w:rsidP="00E56C25">
      <w:pPr>
        <w:pStyle w:val="PargrafodaLista"/>
        <w:numPr>
          <w:ilvl w:val="0"/>
          <w:numId w:val="12"/>
        </w:numPr>
        <w:spacing w:before="100" w:line="360" w:lineRule="auto"/>
        <w:jc w:val="both"/>
        <w:rPr>
          <w:rStyle w:val="runtime13"/>
          <w:rFonts w:ascii="Times New Roman" w:hAnsi="Times New Roman"/>
          <w:sz w:val="24"/>
          <w:szCs w:val="24"/>
        </w:rPr>
      </w:pPr>
      <w:r w:rsidRPr="00EF312D">
        <w:rPr>
          <w:rStyle w:val="runtime13"/>
          <w:rFonts w:ascii="Times New Roman" w:hAnsi="Times New Roman"/>
          <w:sz w:val="24"/>
          <w:szCs w:val="24"/>
        </w:rPr>
        <w:t xml:space="preserve">Um militar aposentado usa contatos no alto </w:t>
      </w:r>
      <w:proofErr w:type="spellStart"/>
      <w:r w:rsidRPr="00EF312D">
        <w:rPr>
          <w:rStyle w:val="runtime13"/>
          <w:rFonts w:ascii="Times New Roman" w:hAnsi="Times New Roman"/>
          <w:sz w:val="24"/>
          <w:szCs w:val="24"/>
        </w:rPr>
        <w:t>escalaão</w:t>
      </w:r>
      <w:proofErr w:type="spellEnd"/>
      <w:r w:rsidRPr="00EF312D">
        <w:rPr>
          <w:rStyle w:val="runtime13"/>
          <w:rFonts w:ascii="Times New Roman" w:hAnsi="Times New Roman"/>
          <w:sz w:val="24"/>
          <w:szCs w:val="24"/>
        </w:rPr>
        <w:t xml:space="preserve"> para “furar” a fila de doações de órgãos e salvar a vida de sua filha;</w:t>
      </w:r>
    </w:p>
    <w:p w:rsidR="00E56C25" w:rsidRPr="00EF312D" w:rsidRDefault="00E56C25" w:rsidP="00E56C25">
      <w:pPr>
        <w:pStyle w:val="PargrafodaLista"/>
        <w:numPr>
          <w:ilvl w:val="0"/>
          <w:numId w:val="12"/>
        </w:numPr>
        <w:spacing w:before="100" w:line="360" w:lineRule="auto"/>
        <w:jc w:val="both"/>
        <w:rPr>
          <w:rStyle w:val="runtime13"/>
          <w:rFonts w:ascii="Times New Roman" w:hAnsi="Times New Roman"/>
          <w:sz w:val="24"/>
          <w:szCs w:val="24"/>
        </w:rPr>
      </w:pPr>
      <w:r w:rsidRPr="00EF312D">
        <w:rPr>
          <w:rStyle w:val="runtime13"/>
          <w:rFonts w:ascii="Times New Roman" w:hAnsi="Times New Roman"/>
          <w:sz w:val="24"/>
          <w:szCs w:val="24"/>
        </w:rPr>
        <w:t>Um jovem motorista (alcoolizado) oferece dinheiro ao guarda que o parou numa blitz;</w:t>
      </w:r>
    </w:p>
    <w:p w:rsidR="00E56C25" w:rsidRPr="00EF312D" w:rsidRDefault="00E56C25" w:rsidP="00E56C25">
      <w:pPr>
        <w:pStyle w:val="PargrafodaLista"/>
        <w:numPr>
          <w:ilvl w:val="0"/>
          <w:numId w:val="12"/>
        </w:numPr>
        <w:spacing w:before="100" w:line="360" w:lineRule="auto"/>
        <w:jc w:val="both"/>
        <w:rPr>
          <w:rStyle w:val="runtime13"/>
          <w:rFonts w:ascii="Times New Roman" w:hAnsi="Times New Roman"/>
          <w:sz w:val="24"/>
          <w:szCs w:val="24"/>
        </w:rPr>
      </w:pPr>
      <w:r w:rsidRPr="00EF312D">
        <w:rPr>
          <w:rStyle w:val="runtime13"/>
          <w:rFonts w:ascii="Times New Roman" w:hAnsi="Times New Roman"/>
          <w:sz w:val="24"/>
          <w:szCs w:val="24"/>
        </w:rPr>
        <w:t>Uma empreiteira superfatura as obras de uma ponte, dando uma carga porcentagem ao deputado que lhe garantiu a vitória na licitação;</w:t>
      </w:r>
    </w:p>
    <w:p w:rsidR="00E56C25" w:rsidRPr="00EF312D" w:rsidRDefault="00E56C25" w:rsidP="00E56C25">
      <w:pPr>
        <w:pStyle w:val="PargrafodaLista"/>
        <w:numPr>
          <w:ilvl w:val="0"/>
          <w:numId w:val="12"/>
        </w:numPr>
        <w:spacing w:before="100" w:line="360" w:lineRule="auto"/>
        <w:jc w:val="both"/>
        <w:rPr>
          <w:rStyle w:val="runtime13"/>
          <w:rFonts w:ascii="Times New Roman" w:hAnsi="Times New Roman"/>
          <w:sz w:val="24"/>
          <w:szCs w:val="24"/>
        </w:rPr>
      </w:pPr>
      <w:r w:rsidRPr="00EF312D">
        <w:rPr>
          <w:rStyle w:val="runtime13"/>
          <w:rFonts w:ascii="Times New Roman" w:hAnsi="Times New Roman"/>
          <w:sz w:val="24"/>
          <w:szCs w:val="24"/>
        </w:rPr>
        <w:t xml:space="preserve">Um aluno do curso de Direito entrega ao professor um </w:t>
      </w:r>
      <w:proofErr w:type="spellStart"/>
      <w:r w:rsidRPr="00EF312D">
        <w:rPr>
          <w:rStyle w:val="runtime13"/>
          <w:rFonts w:ascii="Times New Roman" w:hAnsi="Times New Roman"/>
          <w:sz w:val="24"/>
          <w:szCs w:val="24"/>
        </w:rPr>
        <w:t>paper</w:t>
      </w:r>
      <w:proofErr w:type="spellEnd"/>
      <w:r w:rsidRPr="00EF312D">
        <w:rPr>
          <w:rStyle w:val="runtime13"/>
          <w:rFonts w:ascii="Times New Roman" w:hAnsi="Times New Roman"/>
          <w:sz w:val="24"/>
          <w:szCs w:val="24"/>
        </w:rPr>
        <w:t xml:space="preserve"> copiado do trabalho de um colega;</w:t>
      </w:r>
    </w:p>
    <w:p w:rsidR="00E56C25" w:rsidRPr="00EF312D" w:rsidRDefault="00E56C25" w:rsidP="00E56C25">
      <w:pPr>
        <w:pStyle w:val="PargrafodaLista"/>
        <w:numPr>
          <w:ilvl w:val="0"/>
          <w:numId w:val="12"/>
        </w:numPr>
        <w:spacing w:before="100" w:line="360" w:lineRule="auto"/>
        <w:jc w:val="both"/>
        <w:rPr>
          <w:rStyle w:val="runtime13"/>
          <w:rFonts w:ascii="Times New Roman" w:hAnsi="Times New Roman"/>
          <w:sz w:val="24"/>
          <w:szCs w:val="24"/>
        </w:rPr>
      </w:pPr>
      <w:r w:rsidRPr="00EF312D">
        <w:rPr>
          <w:rStyle w:val="runtime13"/>
          <w:rFonts w:ascii="Times New Roman" w:hAnsi="Times New Roman"/>
          <w:sz w:val="24"/>
          <w:szCs w:val="24"/>
        </w:rPr>
        <w:t xml:space="preserve">Um </w:t>
      </w:r>
      <w:proofErr w:type="gramStart"/>
      <w:r w:rsidRPr="00EF312D">
        <w:rPr>
          <w:rStyle w:val="runtime13"/>
          <w:rFonts w:ascii="Times New Roman" w:hAnsi="Times New Roman"/>
          <w:sz w:val="24"/>
          <w:szCs w:val="24"/>
        </w:rPr>
        <w:t>recém desempregado</w:t>
      </w:r>
      <w:proofErr w:type="gramEnd"/>
      <w:r w:rsidRPr="00EF312D">
        <w:rPr>
          <w:rStyle w:val="runtime13"/>
          <w:rFonts w:ascii="Times New Roman" w:hAnsi="Times New Roman"/>
          <w:sz w:val="24"/>
          <w:szCs w:val="24"/>
        </w:rPr>
        <w:t xml:space="preserve">, com 4 filhos, </w:t>
      </w:r>
      <w:proofErr w:type="spellStart"/>
      <w:r w:rsidRPr="00EF312D">
        <w:rPr>
          <w:rStyle w:val="runtime13"/>
          <w:rFonts w:ascii="Times New Roman" w:hAnsi="Times New Roman"/>
          <w:sz w:val="24"/>
          <w:szCs w:val="24"/>
        </w:rPr>
        <w:t>fruada</w:t>
      </w:r>
      <w:proofErr w:type="spellEnd"/>
      <w:r w:rsidRPr="00EF312D">
        <w:rPr>
          <w:rStyle w:val="runtime13"/>
          <w:rFonts w:ascii="Times New Roman" w:hAnsi="Times New Roman"/>
          <w:sz w:val="24"/>
          <w:szCs w:val="24"/>
        </w:rPr>
        <w:t xml:space="preserve"> documentos para obter um maior seguro desemprego;</w:t>
      </w:r>
    </w:p>
    <w:p w:rsidR="00E56C25" w:rsidRPr="00EF312D" w:rsidRDefault="00E56C25" w:rsidP="00F04118">
      <w:pPr>
        <w:pStyle w:val="PargrafodaLista"/>
        <w:numPr>
          <w:ilvl w:val="0"/>
          <w:numId w:val="12"/>
        </w:numPr>
        <w:spacing w:before="100" w:line="360" w:lineRule="auto"/>
        <w:jc w:val="both"/>
        <w:rPr>
          <w:rFonts w:ascii="Times New Roman" w:hAnsi="Times New Roman"/>
          <w:sz w:val="24"/>
          <w:szCs w:val="24"/>
        </w:rPr>
      </w:pPr>
      <w:r w:rsidRPr="00EF312D">
        <w:rPr>
          <w:rStyle w:val="runtime13"/>
          <w:rFonts w:ascii="Times New Roman" w:hAnsi="Times New Roman"/>
          <w:sz w:val="24"/>
          <w:szCs w:val="24"/>
        </w:rPr>
        <w:t>Um deputado manipula o processo licitatório da construção de uma ponte para beneficiar o empreiteiro, em troca de uma farta soma de dinheiro.</w:t>
      </w:r>
    </w:p>
    <w:p w:rsidR="00F04118" w:rsidRDefault="00F04118" w:rsidP="00F04118">
      <w:pPr>
        <w:spacing w:before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F04118" w:rsidRPr="009B62CF" w:rsidRDefault="00F04118" w:rsidP="00F04118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8C078D">
        <w:rPr>
          <w:rFonts w:ascii="Times New Roman" w:hAnsi="Times New Roman"/>
          <w:sz w:val="20"/>
          <w:szCs w:val="20"/>
          <w:vertAlign w:val="superscript"/>
        </w:rPr>
        <w:t>1</w:t>
      </w:r>
      <w:proofErr w:type="gramEnd"/>
      <w:r w:rsidRPr="009B62CF">
        <w:rPr>
          <w:rFonts w:ascii="Times New Roman" w:hAnsi="Times New Roman"/>
          <w:sz w:val="20"/>
          <w:szCs w:val="20"/>
        </w:rPr>
        <w:t xml:space="preserve"> Case ap</w:t>
      </w:r>
      <w:r>
        <w:rPr>
          <w:rFonts w:ascii="Times New Roman" w:hAnsi="Times New Roman"/>
          <w:sz w:val="20"/>
          <w:szCs w:val="20"/>
        </w:rPr>
        <w:t>resentado à disciplina de</w:t>
      </w:r>
      <w:r w:rsidR="00E56C25">
        <w:rPr>
          <w:rFonts w:ascii="Times New Roman" w:hAnsi="Times New Roman"/>
          <w:sz w:val="20"/>
          <w:szCs w:val="20"/>
        </w:rPr>
        <w:t xml:space="preserve"> Antropologia</w:t>
      </w:r>
      <w:r w:rsidRPr="009B62CF">
        <w:rPr>
          <w:rFonts w:ascii="Times New Roman" w:hAnsi="Times New Roman"/>
          <w:sz w:val="20"/>
          <w:szCs w:val="20"/>
        </w:rPr>
        <w:t>, da Unidade de Ensino Superior Dom Bosco – UNDB</w:t>
      </w:r>
    </w:p>
    <w:p w:rsidR="00F04118" w:rsidRPr="009B62CF" w:rsidRDefault="00F04118" w:rsidP="00F04118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8C078D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>
        <w:rPr>
          <w:rFonts w:ascii="Times New Roman" w:hAnsi="Times New Roman"/>
          <w:sz w:val="20"/>
          <w:szCs w:val="20"/>
        </w:rPr>
        <w:t xml:space="preserve"> Aluno do 2</w:t>
      </w:r>
      <w:r w:rsidRPr="009B62CF">
        <w:rPr>
          <w:rFonts w:ascii="Times New Roman" w:hAnsi="Times New Roman"/>
          <w:sz w:val="20"/>
          <w:szCs w:val="20"/>
        </w:rPr>
        <w:t xml:space="preserve">º </w:t>
      </w:r>
      <w:r>
        <w:rPr>
          <w:rFonts w:ascii="Times New Roman" w:hAnsi="Times New Roman"/>
          <w:sz w:val="20"/>
          <w:szCs w:val="20"/>
        </w:rPr>
        <w:t>Período, do Curso de Direito – 2º Período 2013.1</w:t>
      </w:r>
    </w:p>
    <w:p w:rsidR="00E225EC" w:rsidRDefault="00F04118" w:rsidP="00F11685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8C078D">
        <w:rPr>
          <w:rFonts w:ascii="Times New Roman" w:hAnsi="Times New Roman"/>
          <w:sz w:val="20"/>
          <w:szCs w:val="20"/>
          <w:vertAlign w:val="superscript"/>
        </w:rPr>
        <w:t>3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9B62CF">
        <w:rPr>
          <w:rFonts w:ascii="Times New Roman" w:hAnsi="Times New Roman"/>
          <w:sz w:val="20"/>
          <w:szCs w:val="20"/>
        </w:rPr>
        <w:t>Profess</w:t>
      </w:r>
      <w:r>
        <w:rPr>
          <w:rFonts w:ascii="Times New Roman" w:hAnsi="Times New Roman"/>
          <w:sz w:val="20"/>
          <w:szCs w:val="20"/>
        </w:rPr>
        <w:t>or, Me.</w:t>
      </w:r>
    </w:p>
    <w:p w:rsidR="00EC477D" w:rsidRDefault="00EC477D" w:rsidP="00F11685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A472A9" w:rsidRDefault="003201AE" w:rsidP="00F1168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225EC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283D96">
        <w:rPr>
          <w:rFonts w:ascii="Times New Roman" w:hAnsi="Times New Roman"/>
          <w:b/>
          <w:sz w:val="28"/>
          <w:szCs w:val="28"/>
        </w:rPr>
        <w:t xml:space="preserve">IDENTIFICAÇÃO E </w:t>
      </w:r>
      <w:r w:rsidRPr="00E225EC">
        <w:rPr>
          <w:rFonts w:ascii="Times New Roman" w:hAnsi="Times New Roman"/>
          <w:b/>
          <w:sz w:val="28"/>
          <w:szCs w:val="28"/>
        </w:rPr>
        <w:t xml:space="preserve">ANÁLISE DO CASO </w:t>
      </w:r>
    </w:p>
    <w:p w:rsidR="00870338" w:rsidRDefault="00870338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35345" w:rsidRPr="00EF312D" w:rsidRDefault="0083081F" w:rsidP="00434D31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  <w:r w:rsidRPr="00EF312D">
        <w:rPr>
          <w:rStyle w:val="runtime13"/>
          <w:rFonts w:ascii="Times New Roman" w:hAnsi="Times New Roman"/>
          <w:sz w:val="24"/>
          <w:szCs w:val="24"/>
        </w:rPr>
        <w:t xml:space="preserve">A prática atravessou os tempos e se estabeleceu no Brasil, segundo se tem notícia, desde os primeiros dias da sua colonização. O caso mais </w:t>
      </w:r>
      <w:proofErr w:type="spellStart"/>
      <w:r w:rsidRPr="00EF312D">
        <w:rPr>
          <w:rStyle w:val="runtime13"/>
          <w:rFonts w:ascii="Times New Roman" w:hAnsi="Times New Roman"/>
          <w:sz w:val="24"/>
          <w:szCs w:val="24"/>
        </w:rPr>
        <w:t>freqüente</w:t>
      </w:r>
      <w:proofErr w:type="spellEnd"/>
      <w:r w:rsidRPr="00EF312D">
        <w:rPr>
          <w:rStyle w:val="runtime13"/>
          <w:rFonts w:ascii="Times New Roman" w:hAnsi="Times New Roman"/>
          <w:sz w:val="24"/>
          <w:szCs w:val="24"/>
        </w:rPr>
        <w:t xml:space="preserve"> era de funcionários públicos, encarregados de fiscalizar o contrabando contra a coroa portuguesa e que acabavam por comercializar ilegalmente produtos como pau-brasil, ouro e diamantes.</w:t>
      </w:r>
      <w:r w:rsidR="00434D31">
        <w:rPr>
          <w:rStyle w:val="runtime13"/>
          <w:rFonts w:ascii="Times New Roman" w:hAnsi="Times New Roman"/>
          <w:sz w:val="24"/>
          <w:szCs w:val="24"/>
        </w:rPr>
        <w:t xml:space="preserve"> </w:t>
      </w:r>
      <w:r w:rsidR="00635345" w:rsidRPr="00EF312D">
        <w:rPr>
          <w:rStyle w:val="runtime13"/>
          <w:rFonts w:ascii="Times New Roman" w:hAnsi="Times New Roman"/>
          <w:sz w:val="24"/>
          <w:szCs w:val="24"/>
        </w:rPr>
        <w:t>Outras formas de corrupção, como as que conhecemos hoje (corrupção eleitoral e concessão de obras públicas), surgiram com a instauração da República</w:t>
      </w:r>
      <w:r w:rsidR="00434D31">
        <w:rPr>
          <w:rStyle w:val="runtime13"/>
          <w:rFonts w:ascii="Times New Roman" w:hAnsi="Times New Roman"/>
          <w:sz w:val="24"/>
          <w:szCs w:val="24"/>
        </w:rPr>
        <w:t>.</w:t>
      </w:r>
      <w:r w:rsidR="00434D31" w:rsidRPr="00434D31">
        <w:rPr>
          <w:rStyle w:val="runtime13"/>
          <w:rFonts w:ascii="Times New Roman" w:hAnsi="Times New Roman"/>
          <w:sz w:val="24"/>
          <w:szCs w:val="24"/>
          <w:vertAlign w:val="superscript"/>
        </w:rPr>
        <w:t xml:space="preserve"> </w:t>
      </w:r>
      <w:proofErr w:type="gramStart"/>
      <w:r w:rsidR="00434D31" w:rsidRPr="00EF312D">
        <w:rPr>
          <w:rStyle w:val="runtime13"/>
          <w:rFonts w:ascii="Times New Roman" w:hAnsi="Times New Roman"/>
          <w:sz w:val="24"/>
          <w:szCs w:val="24"/>
          <w:vertAlign w:val="superscript"/>
        </w:rPr>
        <w:t>4</w:t>
      </w:r>
      <w:proofErr w:type="gramEnd"/>
    </w:p>
    <w:p w:rsidR="00E115B3" w:rsidRPr="00EF312D" w:rsidRDefault="00E115B3" w:rsidP="00FB43B5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  <w:r w:rsidRPr="00EF312D">
        <w:rPr>
          <w:rStyle w:val="runtime13"/>
          <w:rFonts w:ascii="Times New Roman" w:hAnsi="Times New Roman"/>
          <w:sz w:val="24"/>
          <w:szCs w:val="24"/>
        </w:rPr>
        <w:t>O grupo Transparência Internacional publicou no final de 2012, um relatório global sobre a percepção da corrupção. Coreia do Norte e o Afeganistão são considerados os países mais corruptos do mundo. O relatório se baseia na percepção da corrupção do setor público e não na quantidade de casos de corrupção que ocorrem no país.</w:t>
      </w:r>
    </w:p>
    <w:p w:rsidR="00E115B3" w:rsidRPr="00EF312D" w:rsidRDefault="00E115B3" w:rsidP="00FB43B5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  <w:r w:rsidRPr="00EF312D">
        <w:rPr>
          <w:rStyle w:val="runtime13"/>
          <w:rFonts w:ascii="Times New Roman" w:hAnsi="Times New Roman"/>
          <w:sz w:val="24"/>
          <w:szCs w:val="24"/>
        </w:rPr>
        <w:t xml:space="preserve">Dinamarca, Finlândia e Nova Zelândia foram os países onde os seus cidadãos percebem menos corrupção o que coloca esses países no topo do ranking. Na América Latina, a Venezuela ficou em último lugar, com uma pontuação de apenas 19, enquanto Uruguai e Chile marcaram 72 pontos, os melhores da região. O Brasil ocupa a 69º posição, enquanto a Argentina está em 102º e o México em 105º </w:t>
      </w:r>
      <w:proofErr w:type="gramStart"/>
      <w:r w:rsidRPr="00EF312D">
        <w:rPr>
          <w:rStyle w:val="runtime13"/>
          <w:rFonts w:ascii="Times New Roman" w:hAnsi="Times New Roman"/>
          <w:sz w:val="24"/>
          <w:szCs w:val="24"/>
        </w:rPr>
        <w:t>lugar.</w:t>
      </w:r>
      <w:proofErr w:type="gramEnd"/>
      <w:r w:rsidRPr="00EF312D">
        <w:rPr>
          <w:rStyle w:val="runtime13"/>
          <w:rFonts w:ascii="Times New Roman" w:hAnsi="Times New Roman"/>
          <w:sz w:val="24"/>
          <w:szCs w:val="24"/>
          <w:vertAlign w:val="superscript"/>
        </w:rPr>
        <w:t>5</w:t>
      </w:r>
    </w:p>
    <w:p w:rsidR="00E115B3" w:rsidRPr="00EF312D" w:rsidRDefault="00E115B3" w:rsidP="00434D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312D">
        <w:rPr>
          <w:rFonts w:ascii="Times New Roman" w:hAnsi="Times New Roman"/>
          <w:sz w:val="24"/>
          <w:szCs w:val="24"/>
        </w:rPr>
        <w:tab/>
      </w:r>
      <w:r w:rsidRPr="00EF312D">
        <w:rPr>
          <w:rFonts w:ascii="Times New Roman" w:hAnsi="Times New Roman"/>
          <w:sz w:val="24"/>
          <w:szCs w:val="24"/>
        </w:rPr>
        <w:tab/>
        <w:t>O relatório da Tran</w:t>
      </w:r>
      <w:r w:rsidR="0026203C" w:rsidRPr="00EF312D">
        <w:rPr>
          <w:rFonts w:ascii="Times New Roman" w:hAnsi="Times New Roman"/>
          <w:sz w:val="24"/>
          <w:szCs w:val="24"/>
        </w:rPr>
        <w:t>s</w:t>
      </w:r>
      <w:r w:rsidRPr="00EF312D">
        <w:rPr>
          <w:rFonts w:ascii="Times New Roman" w:hAnsi="Times New Roman"/>
          <w:sz w:val="24"/>
          <w:szCs w:val="24"/>
        </w:rPr>
        <w:t xml:space="preserve">parência Internacional afere a percepção daquilo que </w:t>
      </w:r>
      <w:proofErr w:type="gramStart"/>
      <w:r w:rsidRPr="00EF312D">
        <w:rPr>
          <w:rFonts w:ascii="Times New Roman" w:hAnsi="Times New Roman"/>
          <w:sz w:val="24"/>
          <w:szCs w:val="24"/>
        </w:rPr>
        <w:t>os brasileiro</w:t>
      </w:r>
      <w:proofErr w:type="gramEnd"/>
      <w:r w:rsidRPr="00EF312D">
        <w:rPr>
          <w:rFonts w:ascii="Times New Roman" w:hAnsi="Times New Roman"/>
          <w:sz w:val="24"/>
          <w:szCs w:val="24"/>
        </w:rPr>
        <w:t xml:space="preserve"> veem todos os dias, no cotidiano das pequenas cidades e acompanha pelos meios de comunicação através de denúncias e matérias investigativas. </w:t>
      </w:r>
    </w:p>
    <w:p w:rsidR="000844C3" w:rsidRDefault="00E115B3" w:rsidP="00434D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312D">
        <w:rPr>
          <w:rFonts w:ascii="Times New Roman" w:hAnsi="Times New Roman"/>
          <w:sz w:val="24"/>
          <w:szCs w:val="24"/>
        </w:rPr>
        <w:tab/>
      </w:r>
      <w:r w:rsidRPr="00EF312D">
        <w:rPr>
          <w:rFonts w:ascii="Times New Roman" w:hAnsi="Times New Roman"/>
          <w:sz w:val="24"/>
          <w:szCs w:val="24"/>
        </w:rPr>
        <w:tab/>
      </w:r>
      <w:proofErr w:type="gramStart"/>
      <w:r w:rsidRPr="00EF312D">
        <w:rPr>
          <w:rFonts w:ascii="Times New Roman" w:hAnsi="Times New Roman"/>
          <w:sz w:val="24"/>
          <w:szCs w:val="24"/>
        </w:rPr>
        <w:t>Se é</w:t>
      </w:r>
      <w:proofErr w:type="gramEnd"/>
      <w:r w:rsidRPr="00EF312D">
        <w:rPr>
          <w:rFonts w:ascii="Times New Roman" w:hAnsi="Times New Roman"/>
          <w:sz w:val="24"/>
          <w:szCs w:val="24"/>
        </w:rPr>
        <w:t xml:space="preserve"> possível medir o grau da percepção de corrupção entres países, não se pode dizer o mesmo ao tentarmos mensurar</w:t>
      </w:r>
      <w:r w:rsidR="00FB43B5" w:rsidRPr="00EF312D">
        <w:rPr>
          <w:rFonts w:ascii="Times New Roman" w:hAnsi="Times New Roman"/>
          <w:sz w:val="24"/>
          <w:szCs w:val="24"/>
        </w:rPr>
        <w:t xml:space="preserve"> os corruptos. O mais corrupto poderá ser aquele que pratica mais atos de corrupção. Se considerarmos um único ato ilícito para cada indivíduo, como se vê nos episódios hipotéticos relacionados acima, talvez a medida do potencial da corrupção seja a valorização da vida humana e o respeito à dignidade da pessoa humana. </w:t>
      </w:r>
    </w:p>
    <w:p w:rsidR="000844C3" w:rsidRDefault="00434D31" w:rsidP="000844C3">
      <w:pPr>
        <w:spacing w:before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0844C3">
        <w:rPr>
          <w:rFonts w:ascii="Times New Roman" w:hAnsi="Times New Roman"/>
          <w:sz w:val="24"/>
          <w:szCs w:val="24"/>
        </w:rPr>
        <w:t>__________________________</w:t>
      </w:r>
    </w:p>
    <w:p w:rsidR="000844C3" w:rsidRPr="00D555AF" w:rsidRDefault="000844C3" w:rsidP="000844C3">
      <w:pPr>
        <w:rPr>
          <w:sz w:val="24"/>
          <w:szCs w:val="24"/>
        </w:rPr>
      </w:pPr>
      <w:proofErr w:type="gramStart"/>
      <w:r>
        <w:rPr>
          <w:rFonts w:ascii="Times New Roman" w:hAnsi="Times New Roman"/>
          <w:sz w:val="20"/>
          <w:szCs w:val="20"/>
          <w:vertAlign w:val="superscript"/>
        </w:rPr>
        <w:t>4</w:t>
      </w:r>
      <w:proofErr w:type="gramEnd"/>
      <w:r w:rsidRPr="009B62CF">
        <w:rPr>
          <w:rFonts w:ascii="Times New Roman" w:hAnsi="Times New Roman"/>
          <w:sz w:val="20"/>
          <w:szCs w:val="20"/>
        </w:rPr>
        <w:t xml:space="preserve"> </w:t>
      </w:r>
      <w:r w:rsidRPr="00E115B3">
        <w:rPr>
          <w:rFonts w:ascii="Times New Roman" w:hAnsi="Times New Roman"/>
          <w:sz w:val="20"/>
          <w:szCs w:val="20"/>
        </w:rPr>
        <w:t xml:space="preserve">BIASON, Rita. Breve História da Corrupção no </w:t>
      </w:r>
      <w:proofErr w:type="spellStart"/>
      <w:proofErr w:type="gramStart"/>
      <w:r w:rsidRPr="00E115B3">
        <w:rPr>
          <w:rFonts w:ascii="Times New Roman" w:hAnsi="Times New Roman"/>
          <w:sz w:val="20"/>
          <w:szCs w:val="20"/>
        </w:rPr>
        <w:t>Brasil.</w:t>
      </w:r>
      <w:proofErr w:type="gramEnd"/>
      <w:r w:rsidRPr="00E115B3">
        <w:rPr>
          <w:rFonts w:ascii="Times New Roman" w:hAnsi="Times New Roman"/>
          <w:sz w:val="20"/>
          <w:szCs w:val="20"/>
        </w:rPr>
        <w:t>Disponível</w:t>
      </w:r>
      <w:proofErr w:type="spellEnd"/>
      <w:r w:rsidRPr="00E115B3">
        <w:rPr>
          <w:rFonts w:ascii="Times New Roman" w:hAnsi="Times New Roman"/>
          <w:sz w:val="20"/>
          <w:szCs w:val="20"/>
        </w:rPr>
        <w:t xml:space="preserve"> em: </w:t>
      </w:r>
      <w:hyperlink r:id="rId9" w:history="1">
        <w:r w:rsidRPr="00387AD6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http://www.votoconsciente.org.br/site/index.php?page=breve-historia-da-corrupcao-no-brasil</w:t>
        </w:r>
      </w:hyperlink>
      <w:r w:rsidRPr="00387AD6">
        <w:rPr>
          <w:rFonts w:ascii="Times New Roman" w:hAnsi="Times New Roman"/>
          <w:sz w:val="20"/>
          <w:szCs w:val="20"/>
        </w:rPr>
        <w:t xml:space="preserve">. </w:t>
      </w:r>
      <w:r w:rsidRPr="00E115B3">
        <w:rPr>
          <w:rFonts w:ascii="Times New Roman" w:hAnsi="Times New Roman"/>
          <w:sz w:val="20"/>
          <w:szCs w:val="20"/>
        </w:rPr>
        <w:t>Acessado em 20 de abril de 2013.</w:t>
      </w:r>
    </w:p>
    <w:p w:rsidR="000844C3" w:rsidRPr="000844C3" w:rsidRDefault="000844C3" w:rsidP="000844C3">
      <w:pPr>
        <w:spacing w:before="100" w:line="360" w:lineRule="auto"/>
        <w:rPr>
          <w:sz w:val="20"/>
          <w:szCs w:val="20"/>
        </w:rPr>
      </w:pPr>
      <w:proofErr w:type="gramStart"/>
      <w:r w:rsidRPr="00E115B3">
        <w:rPr>
          <w:rStyle w:val="runtime13"/>
          <w:rFonts w:ascii="Times New Roman" w:hAnsi="Times New Roman"/>
          <w:sz w:val="20"/>
          <w:szCs w:val="20"/>
          <w:vertAlign w:val="superscript"/>
        </w:rPr>
        <w:t>5</w:t>
      </w:r>
      <w:r w:rsidRPr="00E115B3">
        <w:rPr>
          <w:rStyle w:val="runtime13"/>
          <w:rFonts w:ascii="Times New Roman" w:hAnsi="Times New Roman"/>
          <w:sz w:val="20"/>
          <w:szCs w:val="20"/>
        </w:rPr>
        <w:t>Relatório</w:t>
      </w:r>
      <w:proofErr w:type="gramEnd"/>
      <w:r w:rsidRPr="00E115B3">
        <w:rPr>
          <w:rStyle w:val="runtime13"/>
          <w:rFonts w:ascii="Times New Roman" w:hAnsi="Times New Roman"/>
          <w:sz w:val="20"/>
          <w:szCs w:val="20"/>
        </w:rPr>
        <w:t xml:space="preserve"> </w:t>
      </w:r>
      <w:r>
        <w:rPr>
          <w:rStyle w:val="runtime13"/>
          <w:rFonts w:ascii="Times New Roman" w:hAnsi="Times New Roman"/>
          <w:sz w:val="20"/>
          <w:szCs w:val="20"/>
        </w:rPr>
        <w:t>em</w:t>
      </w:r>
      <w:r w:rsidRPr="00E115B3">
        <w:rPr>
          <w:rStyle w:val="runtime13"/>
          <w:rFonts w:ascii="Times New Roman" w:hAnsi="Times New Roman"/>
          <w:sz w:val="20"/>
          <w:szCs w:val="20"/>
        </w:rPr>
        <w:t>:</w:t>
      </w:r>
      <w:r>
        <w:rPr>
          <w:rStyle w:val="runtime13"/>
          <w:rFonts w:ascii="Times New Roman" w:hAnsi="Times New Roman"/>
          <w:sz w:val="20"/>
          <w:szCs w:val="20"/>
        </w:rPr>
        <w:t xml:space="preserve"> </w:t>
      </w:r>
      <w:hyperlink r:id="rId10" w:history="1">
        <w:r w:rsidRPr="00E115B3">
          <w:rPr>
            <w:rStyle w:val="runtime13"/>
            <w:rFonts w:ascii="Times New Roman" w:hAnsi="Times New Roman"/>
            <w:sz w:val="20"/>
            <w:szCs w:val="20"/>
          </w:rPr>
          <w:t>http://files.transparency.org/content/download/537/2229/file/2012_CPI_brochure_EN.pdf</w:t>
        </w:r>
      </w:hyperlink>
    </w:p>
    <w:p w:rsidR="00FB43B5" w:rsidRPr="00EF312D" w:rsidRDefault="00FB43B5" w:rsidP="00434D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312D">
        <w:rPr>
          <w:rFonts w:ascii="Times New Roman" w:hAnsi="Times New Roman"/>
          <w:sz w:val="24"/>
          <w:szCs w:val="24"/>
        </w:rPr>
        <w:lastRenderedPageBreak/>
        <w:tab/>
      </w:r>
      <w:r w:rsidR="000844C3">
        <w:rPr>
          <w:rFonts w:ascii="Times New Roman" w:hAnsi="Times New Roman"/>
          <w:sz w:val="24"/>
          <w:szCs w:val="24"/>
        </w:rPr>
        <w:t xml:space="preserve">             </w:t>
      </w:r>
      <w:r w:rsidRPr="00EF312D">
        <w:rPr>
          <w:rFonts w:ascii="Times New Roman" w:hAnsi="Times New Roman"/>
          <w:sz w:val="24"/>
          <w:szCs w:val="24"/>
        </w:rPr>
        <w:t>Desta forma, analisando cada um dos episódios podemos considerar que:</w:t>
      </w:r>
    </w:p>
    <w:p w:rsidR="00FB43B5" w:rsidRPr="00EF312D" w:rsidRDefault="00FB43B5" w:rsidP="00434D31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F312D">
        <w:rPr>
          <w:rFonts w:ascii="Times New Roman" w:hAnsi="Times New Roman"/>
          <w:sz w:val="24"/>
          <w:szCs w:val="24"/>
        </w:rPr>
        <w:tab/>
        <w:t>A empreiteira</w:t>
      </w:r>
      <w:r w:rsidR="000844C3">
        <w:rPr>
          <w:rFonts w:ascii="Times New Roman" w:hAnsi="Times New Roman"/>
          <w:sz w:val="24"/>
          <w:szCs w:val="24"/>
        </w:rPr>
        <w:t>,</w:t>
      </w:r>
      <w:r w:rsidRPr="00EF312D">
        <w:rPr>
          <w:rFonts w:ascii="Times New Roman" w:hAnsi="Times New Roman"/>
          <w:sz w:val="24"/>
          <w:szCs w:val="24"/>
        </w:rPr>
        <w:t xml:space="preserve"> ao superfaturar as obras da ponte para pagar a comissão do Deputado que garantiu a vitória da empresa na licitação, comete um crime contra a sociedade. É o dinheiro público que está sendo desperdiçado. Esse dinheiro poderia ser usado para a construção de mais obras públicas, a exemplo de escolas</w:t>
      </w:r>
      <w:r w:rsidR="000844C3">
        <w:rPr>
          <w:rFonts w:ascii="Times New Roman" w:hAnsi="Times New Roman"/>
          <w:sz w:val="24"/>
          <w:szCs w:val="24"/>
        </w:rPr>
        <w:t xml:space="preserve"> e hospitais</w:t>
      </w:r>
      <w:r w:rsidRPr="00EF312D">
        <w:rPr>
          <w:rFonts w:ascii="Times New Roman" w:hAnsi="Times New Roman"/>
          <w:sz w:val="24"/>
          <w:szCs w:val="24"/>
        </w:rPr>
        <w:t>. Mas não podemos considerar que, diretamente representou</w:t>
      </w:r>
      <w:r w:rsidR="000844C3">
        <w:rPr>
          <w:rFonts w:ascii="Times New Roman" w:hAnsi="Times New Roman"/>
          <w:sz w:val="24"/>
          <w:szCs w:val="24"/>
        </w:rPr>
        <w:t xml:space="preserve"> um perigo</w:t>
      </w:r>
      <w:proofErr w:type="gramStart"/>
      <w:r w:rsidR="000844C3">
        <w:rPr>
          <w:rFonts w:ascii="Times New Roman" w:hAnsi="Times New Roman"/>
          <w:sz w:val="24"/>
          <w:szCs w:val="24"/>
        </w:rPr>
        <w:t xml:space="preserve"> </w:t>
      </w:r>
      <w:r w:rsidRPr="00EF312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EF312D">
        <w:rPr>
          <w:rFonts w:ascii="Times New Roman" w:hAnsi="Times New Roman"/>
          <w:sz w:val="24"/>
          <w:szCs w:val="24"/>
        </w:rPr>
        <w:t xml:space="preserve">para os cidadãos. </w:t>
      </w:r>
    </w:p>
    <w:p w:rsidR="00FB43B5" w:rsidRPr="00EF312D" w:rsidRDefault="00FB43B5" w:rsidP="00434D31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  <w:r w:rsidRPr="00EF312D">
        <w:rPr>
          <w:rFonts w:ascii="Times New Roman" w:hAnsi="Times New Roman"/>
          <w:sz w:val="24"/>
          <w:szCs w:val="24"/>
        </w:rPr>
        <w:tab/>
      </w:r>
      <w:r w:rsidRPr="00EF312D">
        <w:rPr>
          <w:rStyle w:val="runtime13"/>
          <w:rFonts w:ascii="Times New Roman" w:hAnsi="Times New Roman"/>
          <w:sz w:val="24"/>
          <w:szCs w:val="24"/>
        </w:rPr>
        <w:t>Da mesma forma consideramos que o acadêmico de Direito, ao pla</w:t>
      </w:r>
      <w:r w:rsidR="0026203C" w:rsidRPr="00EF312D">
        <w:rPr>
          <w:rStyle w:val="runtime13"/>
          <w:rFonts w:ascii="Times New Roman" w:hAnsi="Times New Roman"/>
          <w:sz w:val="24"/>
          <w:szCs w:val="24"/>
        </w:rPr>
        <w:t>giar</w:t>
      </w:r>
      <w:r w:rsidRPr="00EF312D">
        <w:rPr>
          <w:rStyle w:val="runtime13"/>
          <w:rFonts w:ascii="Times New Roman" w:hAnsi="Times New Roman"/>
          <w:sz w:val="24"/>
          <w:szCs w:val="24"/>
        </w:rPr>
        <w:t xml:space="preserve"> um trabalho na faculdade, está infringindo as normas da faculdade e as normas éticas. Contudo, o seu ato não representou perigo para a vida de nenhuma pessoa. </w:t>
      </w:r>
    </w:p>
    <w:p w:rsidR="00FB43B5" w:rsidRPr="00EF312D" w:rsidRDefault="00FB43B5" w:rsidP="00434D31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  <w:r w:rsidRPr="00EF312D">
        <w:rPr>
          <w:rStyle w:val="runtime13"/>
          <w:rFonts w:ascii="Times New Roman" w:hAnsi="Times New Roman"/>
          <w:sz w:val="24"/>
          <w:szCs w:val="24"/>
        </w:rPr>
        <w:tab/>
        <w:t xml:space="preserve">O desempregado, no afã de obter um aumento na única renda que percebe naquele instante, o seguro-desemprego, </w:t>
      </w:r>
      <w:r w:rsidR="0026203C" w:rsidRPr="00EF312D">
        <w:rPr>
          <w:rStyle w:val="runtime13"/>
          <w:rFonts w:ascii="Times New Roman" w:hAnsi="Times New Roman"/>
          <w:sz w:val="24"/>
          <w:szCs w:val="24"/>
        </w:rPr>
        <w:t xml:space="preserve">pensa nos seus filhos. São quatro crianças a serem alimentadas. É um crime, não se discute. Mas não </w:t>
      </w:r>
      <w:r w:rsidR="00434D31" w:rsidRPr="00EF312D">
        <w:rPr>
          <w:rStyle w:val="runtime13"/>
          <w:rFonts w:ascii="Times New Roman" w:hAnsi="Times New Roman"/>
          <w:sz w:val="24"/>
          <w:szCs w:val="24"/>
        </w:rPr>
        <w:t>representa</w:t>
      </w:r>
      <w:r w:rsidR="0026203C" w:rsidRPr="00EF312D">
        <w:rPr>
          <w:rStyle w:val="runtime13"/>
          <w:rFonts w:ascii="Times New Roman" w:hAnsi="Times New Roman"/>
          <w:sz w:val="24"/>
          <w:szCs w:val="24"/>
        </w:rPr>
        <w:t xml:space="preserve"> como os demais, perigo para a vida de nenhuma pessoa. </w:t>
      </w:r>
    </w:p>
    <w:p w:rsidR="0026203C" w:rsidRPr="00EF312D" w:rsidRDefault="0026203C" w:rsidP="00434D31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  <w:r w:rsidRPr="00EF312D">
        <w:rPr>
          <w:rStyle w:val="runtime13"/>
          <w:rFonts w:ascii="Times New Roman" w:hAnsi="Times New Roman"/>
          <w:sz w:val="24"/>
          <w:szCs w:val="24"/>
        </w:rPr>
        <w:tab/>
        <w:t>Idêntica</w:t>
      </w:r>
      <w:proofErr w:type="gramStart"/>
      <w:r w:rsidR="00434D31">
        <w:rPr>
          <w:rStyle w:val="runtime13"/>
          <w:rFonts w:ascii="Times New Roman" w:hAnsi="Times New Roman"/>
          <w:sz w:val="24"/>
          <w:szCs w:val="24"/>
        </w:rPr>
        <w:t xml:space="preserve"> </w:t>
      </w:r>
      <w:r w:rsidRPr="00EF312D">
        <w:rPr>
          <w:rStyle w:val="runtime13"/>
          <w:rFonts w:ascii="Times New Roman" w:hAnsi="Times New Roman"/>
          <w:sz w:val="24"/>
          <w:szCs w:val="24"/>
        </w:rPr>
        <w:t xml:space="preserve"> </w:t>
      </w:r>
      <w:proofErr w:type="gramEnd"/>
      <w:r w:rsidRPr="00EF312D">
        <w:rPr>
          <w:rStyle w:val="runtime13"/>
          <w:rFonts w:ascii="Times New Roman" w:hAnsi="Times New Roman"/>
          <w:sz w:val="24"/>
          <w:szCs w:val="24"/>
        </w:rPr>
        <w:t xml:space="preserve">análise fazemos do caso do Deputado </w:t>
      </w:r>
      <w:r w:rsidR="00434D31">
        <w:rPr>
          <w:rStyle w:val="runtime13"/>
          <w:rFonts w:ascii="Times New Roman" w:hAnsi="Times New Roman"/>
          <w:sz w:val="24"/>
          <w:szCs w:val="24"/>
        </w:rPr>
        <w:t>que manipulou o processo licitató</w:t>
      </w:r>
      <w:r w:rsidRPr="00EF312D">
        <w:rPr>
          <w:rStyle w:val="runtime13"/>
          <w:rFonts w:ascii="Times New Roman" w:hAnsi="Times New Roman"/>
          <w:sz w:val="24"/>
          <w:szCs w:val="24"/>
        </w:rPr>
        <w:t xml:space="preserve">rio para beneficiar determinada construtora e, com isso, receber uma comissão em dinheiro. </w:t>
      </w:r>
      <w:proofErr w:type="gramStart"/>
      <w:r w:rsidRPr="00EF312D">
        <w:rPr>
          <w:rStyle w:val="runtime13"/>
          <w:rFonts w:ascii="Times New Roman" w:hAnsi="Times New Roman"/>
          <w:sz w:val="24"/>
          <w:szCs w:val="24"/>
        </w:rPr>
        <w:t>A exemplo</w:t>
      </w:r>
      <w:proofErr w:type="gramEnd"/>
      <w:r w:rsidRPr="00EF312D">
        <w:rPr>
          <w:rStyle w:val="runtime13"/>
          <w:rFonts w:ascii="Times New Roman" w:hAnsi="Times New Roman"/>
          <w:sz w:val="24"/>
          <w:szCs w:val="24"/>
        </w:rPr>
        <w:t xml:space="preserve"> do caso citado da empreiteira, vemos que é um prejuízo para os cofres</w:t>
      </w:r>
      <w:r w:rsidR="00434D31">
        <w:rPr>
          <w:rStyle w:val="runtime13"/>
          <w:rFonts w:ascii="Times New Roman" w:hAnsi="Times New Roman"/>
          <w:sz w:val="24"/>
          <w:szCs w:val="24"/>
        </w:rPr>
        <w:t xml:space="preserve"> públicos, não representa</w:t>
      </w:r>
      <w:r w:rsidRPr="00EF312D">
        <w:rPr>
          <w:rStyle w:val="runtime13"/>
          <w:rFonts w:ascii="Times New Roman" w:hAnsi="Times New Roman"/>
          <w:sz w:val="24"/>
          <w:szCs w:val="24"/>
        </w:rPr>
        <w:t xml:space="preserve"> de forma direta um perigo de vida para pessoa alguma. </w:t>
      </w:r>
    </w:p>
    <w:p w:rsidR="0026203C" w:rsidRPr="00EF312D" w:rsidRDefault="0026203C" w:rsidP="00434D31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  <w:r w:rsidRPr="00EF312D">
        <w:rPr>
          <w:rStyle w:val="runtime13"/>
          <w:rFonts w:ascii="Times New Roman" w:hAnsi="Times New Roman"/>
          <w:sz w:val="24"/>
          <w:szCs w:val="24"/>
        </w:rPr>
        <w:tab/>
        <w:t>Há</w:t>
      </w:r>
      <w:r w:rsidR="00434D31" w:rsidRPr="00EF312D">
        <w:rPr>
          <w:rStyle w:val="runtime13"/>
          <w:rFonts w:ascii="Times New Roman" w:hAnsi="Times New Roman"/>
          <w:sz w:val="24"/>
          <w:szCs w:val="24"/>
        </w:rPr>
        <w:t>, no entanto</w:t>
      </w:r>
      <w:r w:rsidRPr="00EF312D">
        <w:rPr>
          <w:rStyle w:val="runtime13"/>
          <w:rFonts w:ascii="Times New Roman" w:hAnsi="Times New Roman"/>
          <w:sz w:val="24"/>
          <w:szCs w:val="24"/>
        </w:rPr>
        <w:t>, dois casos que podem ser classificados como os mais graves. Um deles é o primeiro na ordem de citação. Aquele em que um militar usa da sua influência para ‘furar’ a fila do transplante. A sua intenção é salvar a própria filha, a mesma intenção nobre do desempregado que fraudou o seguro-desemprego</w:t>
      </w:r>
      <w:r w:rsidR="00434D31">
        <w:rPr>
          <w:rStyle w:val="runtime13"/>
          <w:rFonts w:ascii="Times New Roman" w:hAnsi="Times New Roman"/>
          <w:sz w:val="24"/>
          <w:szCs w:val="24"/>
        </w:rPr>
        <w:t xml:space="preserve"> para alimentar os filhos</w:t>
      </w:r>
      <w:r w:rsidRPr="00EF312D">
        <w:rPr>
          <w:rStyle w:val="runtime13"/>
          <w:rFonts w:ascii="Times New Roman" w:hAnsi="Times New Roman"/>
          <w:sz w:val="24"/>
          <w:szCs w:val="24"/>
        </w:rPr>
        <w:t xml:space="preserve">. A questão aqui é que, ao passar na frente das demais pessoas que esperavam há tempos pelo transplante, ele pode ter apressado a morte de alguma delas. </w:t>
      </w:r>
      <w:r w:rsidR="00434D31">
        <w:rPr>
          <w:rStyle w:val="runtime13"/>
          <w:rFonts w:ascii="Times New Roman" w:hAnsi="Times New Roman"/>
          <w:sz w:val="24"/>
          <w:szCs w:val="24"/>
        </w:rPr>
        <w:t>Com o seu ato, impediu que algumas pessoas tivessem acesso a um recurso que resultaria na salvação da sua vida.</w:t>
      </w:r>
    </w:p>
    <w:p w:rsidR="0026203C" w:rsidRPr="00EF312D" w:rsidRDefault="0026203C" w:rsidP="00434D31">
      <w:pPr>
        <w:spacing w:before="100" w:line="360" w:lineRule="auto"/>
        <w:ind w:firstLine="1275"/>
        <w:jc w:val="both"/>
        <w:rPr>
          <w:rStyle w:val="runtime13"/>
          <w:rFonts w:ascii="Times New Roman" w:hAnsi="Times New Roman"/>
          <w:sz w:val="24"/>
          <w:szCs w:val="24"/>
        </w:rPr>
      </w:pPr>
      <w:r w:rsidRPr="00EF312D">
        <w:rPr>
          <w:rStyle w:val="runtime13"/>
          <w:rFonts w:ascii="Times New Roman" w:hAnsi="Times New Roman"/>
          <w:sz w:val="24"/>
          <w:szCs w:val="24"/>
        </w:rPr>
        <w:tab/>
        <w:t xml:space="preserve">O motorista em estado de </w:t>
      </w:r>
      <w:proofErr w:type="spellStart"/>
      <w:r w:rsidRPr="00EF312D">
        <w:rPr>
          <w:rStyle w:val="runtime13"/>
          <w:rFonts w:ascii="Times New Roman" w:hAnsi="Times New Roman"/>
          <w:sz w:val="24"/>
          <w:szCs w:val="24"/>
        </w:rPr>
        <w:t>embriaguês</w:t>
      </w:r>
      <w:proofErr w:type="spellEnd"/>
      <w:r w:rsidRPr="00EF312D">
        <w:rPr>
          <w:rStyle w:val="runtime13"/>
          <w:rFonts w:ascii="Times New Roman" w:hAnsi="Times New Roman"/>
          <w:sz w:val="24"/>
          <w:szCs w:val="24"/>
        </w:rPr>
        <w:t xml:space="preserve"> que subornou o guarda para se livrar da blitz de trânsito, é </w:t>
      </w:r>
      <w:proofErr w:type="gramStart"/>
      <w:r w:rsidRPr="00EF312D">
        <w:rPr>
          <w:rStyle w:val="runtime13"/>
          <w:rFonts w:ascii="Times New Roman" w:hAnsi="Times New Roman"/>
          <w:sz w:val="24"/>
          <w:szCs w:val="24"/>
        </w:rPr>
        <w:t>um outro</w:t>
      </w:r>
      <w:proofErr w:type="gramEnd"/>
      <w:r w:rsidRPr="00EF312D">
        <w:rPr>
          <w:rStyle w:val="runtime13"/>
          <w:rFonts w:ascii="Times New Roman" w:hAnsi="Times New Roman"/>
          <w:sz w:val="24"/>
          <w:szCs w:val="24"/>
        </w:rPr>
        <w:t xml:space="preserve"> exemplo de caso que podemos considerar como ‘mais grave’.  Dirigindo sem coordenação motora, consequência inevitável da </w:t>
      </w:r>
      <w:proofErr w:type="spellStart"/>
      <w:r w:rsidRPr="00EF312D">
        <w:rPr>
          <w:rStyle w:val="runtime13"/>
          <w:rFonts w:ascii="Times New Roman" w:hAnsi="Times New Roman"/>
          <w:sz w:val="24"/>
          <w:szCs w:val="24"/>
        </w:rPr>
        <w:t>embriaguês</w:t>
      </w:r>
      <w:proofErr w:type="spellEnd"/>
      <w:r w:rsidRPr="00EF312D">
        <w:rPr>
          <w:rStyle w:val="runtime13"/>
          <w:rFonts w:ascii="Times New Roman" w:hAnsi="Times New Roman"/>
          <w:sz w:val="24"/>
          <w:szCs w:val="24"/>
        </w:rPr>
        <w:t xml:space="preserve">, esse motorista representa um perigo para toda a sociedade. Não conseguiríamos enumerar </w:t>
      </w:r>
      <w:r w:rsidR="00434D31">
        <w:rPr>
          <w:rStyle w:val="runtime13"/>
          <w:rFonts w:ascii="Times New Roman" w:hAnsi="Times New Roman"/>
          <w:sz w:val="24"/>
          <w:szCs w:val="24"/>
        </w:rPr>
        <w:t xml:space="preserve">todas </w:t>
      </w:r>
      <w:r w:rsidRPr="00EF312D">
        <w:rPr>
          <w:rStyle w:val="runtime13"/>
          <w:rFonts w:ascii="Times New Roman" w:hAnsi="Times New Roman"/>
          <w:sz w:val="24"/>
          <w:szCs w:val="24"/>
        </w:rPr>
        <w:t xml:space="preserve">as situações em que ele poderia se envolver causando a morte de uma ou várias pessoas, em um curto espaço de tempo a partir de quando foi </w:t>
      </w:r>
      <w:r w:rsidRPr="00EF312D">
        <w:rPr>
          <w:rStyle w:val="runtime13"/>
          <w:rFonts w:ascii="Times New Roman" w:hAnsi="Times New Roman"/>
          <w:sz w:val="24"/>
          <w:szCs w:val="24"/>
        </w:rPr>
        <w:lastRenderedPageBreak/>
        <w:t>liberado pelo guarda. Poderia choca</w:t>
      </w:r>
      <w:r w:rsidR="00434D31">
        <w:rPr>
          <w:rStyle w:val="runtime13"/>
          <w:rFonts w:ascii="Times New Roman" w:hAnsi="Times New Roman"/>
          <w:sz w:val="24"/>
          <w:szCs w:val="24"/>
        </w:rPr>
        <w:t>r-se contra um ônibus escolar; s</w:t>
      </w:r>
      <w:r w:rsidRPr="00EF312D">
        <w:rPr>
          <w:rStyle w:val="runtime13"/>
          <w:rFonts w:ascii="Times New Roman" w:hAnsi="Times New Roman"/>
          <w:sz w:val="24"/>
          <w:szCs w:val="24"/>
        </w:rPr>
        <w:t>ubir na calçada de uma creche e atropelar várias crianças, etc.</w:t>
      </w:r>
    </w:p>
    <w:p w:rsidR="00635345" w:rsidRPr="00EF312D" w:rsidRDefault="0026203C" w:rsidP="00496305">
      <w:pPr>
        <w:spacing w:before="100" w:line="360" w:lineRule="auto"/>
        <w:ind w:firstLine="1275"/>
        <w:jc w:val="both"/>
        <w:rPr>
          <w:rFonts w:ascii="Times New Roman" w:hAnsi="Times New Roman"/>
          <w:sz w:val="24"/>
          <w:szCs w:val="24"/>
        </w:rPr>
      </w:pPr>
      <w:r w:rsidRPr="00EF312D">
        <w:rPr>
          <w:rStyle w:val="runtime13"/>
          <w:rFonts w:ascii="Times New Roman" w:hAnsi="Times New Roman"/>
          <w:sz w:val="24"/>
          <w:szCs w:val="24"/>
        </w:rPr>
        <w:t>Por este entendimento, podemos afirmar que não se poder classificar, dentre os infratores das normas, seja</w:t>
      </w:r>
      <w:r w:rsidR="00434D31">
        <w:rPr>
          <w:rStyle w:val="runtime13"/>
          <w:rFonts w:ascii="Times New Roman" w:hAnsi="Times New Roman"/>
          <w:sz w:val="24"/>
          <w:szCs w:val="24"/>
        </w:rPr>
        <w:t xml:space="preserve"> das normas</w:t>
      </w:r>
      <w:proofErr w:type="gramStart"/>
      <w:r w:rsidR="00434D31">
        <w:rPr>
          <w:rStyle w:val="runtime13"/>
          <w:rFonts w:ascii="Times New Roman" w:hAnsi="Times New Roman"/>
          <w:sz w:val="24"/>
          <w:szCs w:val="24"/>
        </w:rPr>
        <w:t xml:space="preserve">  </w:t>
      </w:r>
      <w:proofErr w:type="gramEnd"/>
      <w:r w:rsidR="00434D31">
        <w:rPr>
          <w:rStyle w:val="runtime13"/>
          <w:rFonts w:ascii="Times New Roman" w:hAnsi="Times New Roman"/>
          <w:sz w:val="24"/>
          <w:szCs w:val="24"/>
        </w:rPr>
        <w:t>legais, seja das normas de</w:t>
      </w:r>
      <w:r w:rsidRPr="00EF312D">
        <w:rPr>
          <w:rStyle w:val="runtime13"/>
          <w:rFonts w:ascii="Times New Roman" w:hAnsi="Times New Roman"/>
          <w:sz w:val="24"/>
          <w:szCs w:val="24"/>
        </w:rPr>
        <w:t xml:space="preserve"> conduta moral, qual o mais corrupto. Podemos </w:t>
      </w:r>
      <w:r w:rsidR="00496305">
        <w:rPr>
          <w:rStyle w:val="runtime13"/>
          <w:rFonts w:ascii="Times New Roman" w:hAnsi="Times New Roman"/>
          <w:sz w:val="24"/>
          <w:szCs w:val="24"/>
        </w:rPr>
        <w:t>classificar aqueles que causariam</w:t>
      </w:r>
      <w:r w:rsidRPr="00EF312D">
        <w:rPr>
          <w:rStyle w:val="runtime13"/>
          <w:rFonts w:ascii="Times New Roman" w:hAnsi="Times New Roman"/>
          <w:sz w:val="24"/>
          <w:szCs w:val="24"/>
        </w:rPr>
        <w:t xml:space="preserve"> maior dano à sociedade</w:t>
      </w:r>
      <w:r w:rsidR="00496305">
        <w:rPr>
          <w:rStyle w:val="runtime13"/>
          <w:rFonts w:ascii="Times New Roman" w:hAnsi="Times New Roman"/>
          <w:sz w:val="24"/>
          <w:szCs w:val="24"/>
        </w:rPr>
        <w:t>. Nesse caso, o prejuízo de uma vida supera o prejuízo material.</w:t>
      </w:r>
    </w:p>
    <w:p w:rsidR="00E115B3" w:rsidRDefault="00496305" w:rsidP="00E115B3">
      <w:pPr>
        <w:spacing w:before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 w:rsidRPr="006847BA">
        <w:rPr>
          <w:rFonts w:ascii="Times New Roman" w:hAnsi="Times New Roman"/>
          <w:b/>
          <w:sz w:val="24"/>
          <w:szCs w:val="24"/>
        </w:rPr>
        <w:t>O ‘jeitinho’ brasileiro pode salvar até a Copa do Mundo</w:t>
      </w:r>
    </w:p>
    <w:p w:rsidR="006847BA" w:rsidRPr="006847BA" w:rsidRDefault="00496305" w:rsidP="006847BA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847BA">
        <w:rPr>
          <w:rFonts w:ascii="Times New Roman" w:eastAsia="Times New Roman" w:hAnsi="Times New Roman"/>
          <w:sz w:val="24"/>
          <w:szCs w:val="24"/>
          <w:lang w:eastAsia="pt-BR"/>
        </w:rPr>
        <w:t xml:space="preserve">Diante do atraso nas obras e preparativos para a Copa do Mundo que o Brasil vai sediar, o Ministro dos Esportes surpreendeu o País ao </w:t>
      </w:r>
      <w:r w:rsidR="006847BA" w:rsidRPr="006847BA">
        <w:rPr>
          <w:rFonts w:ascii="Times New Roman" w:eastAsia="Times New Roman" w:hAnsi="Times New Roman"/>
          <w:sz w:val="24"/>
          <w:szCs w:val="24"/>
          <w:lang w:eastAsia="pt-BR"/>
        </w:rPr>
        <w:t>afirmar:</w:t>
      </w:r>
      <w:proofErr w:type="gramStart"/>
      <w:r w:rsidR="006847BA" w:rsidRPr="006847B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847BA" w:rsidRPr="006847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gramEnd"/>
      <w:r w:rsidR="006847BA" w:rsidRPr="006847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 xml:space="preserve">"O brasileiro tem um jeito próprio de organizar e sempre entrega o que precisa". Para a Imprensa, o Ministro ainda </w:t>
      </w:r>
      <w:proofErr w:type="spellStart"/>
      <w:proofErr w:type="gramStart"/>
      <w:r w:rsidR="006847BA" w:rsidRPr="006847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t-BR"/>
        </w:rPr>
        <w:t>acrescentou</w:t>
      </w:r>
      <w:r w:rsidR="006847BA" w:rsidRPr="006847B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"</w:t>
      </w:r>
      <w:proofErr w:type="gramEnd"/>
      <w:r w:rsidR="006847BA" w:rsidRPr="006847B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Nós</w:t>
      </w:r>
      <w:proofErr w:type="spellEnd"/>
      <w:r w:rsidR="006847BA" w:rsidRPr="006847B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também temos os nossos problemas civilizatórios. Um deles é o do atraso. A gente atrasa até para sair de casa para o cinema, para o restaurante. É correndo que o menino vai para a aula, está certo? Fica esperando um se aprontando, que não terminou... Então, isso é uma coisa da nossa cultura, mas tudo funciona."</w:t>
      </w:r>
      <w:r w:rsidR="0010731D" w:rsidRPr="0010731D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t-BR"/>
        </w:rPr>
        <w:t>6</w:t>
      </w:r>
    </w:p>
    <w:p w:rsidR="00E115B3" w:rsidRDefault="0010731D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 ‘jeitinho’ nada mais é que a ação do brasileiro em driblar a eficácia da lei, sem revogá-la. Leis que não se aplicam eficazmente ao cotidiano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, são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ignoradas embora permaneçam vigentes no ordenamento jurídico. Normas de conduta também são desprezadas, a pretexto do tal ‘jeitinho’, próprio do brasileiro. Ao vermos um Ministro de Estado fazer uma declaração como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reproduzida acima, tem-se a noção do quanto esse hábito está incrustado na vida da sociedade brasileira. </w:t>
      </w:r>
    </w:p>
    <w:p w:rsidR="0010731D" w:rsidRDefault="0010731D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Bezerra da Silva, que bem representou o espírito da malandragem, mais afeita ao ‘jeitinho’, escreveu para conceituar o Malandro:</w:t>
      </w:r>
    </w:p>
    <w:p w:rsidR="0010731D" w:rsidRPr="00F618A7" w:rsidRDefault="0010731D" w:rsidP="00F618A7">
      <w:pPr>
        <w:spacing w:line="240" w:lineRule="auto"/>
        <w:ind w:left="2268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Malandro é o cara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Que sabe das coisas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Malandro é aquele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Que sabe o que quer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Malandro é o cara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Que tá com dinheiro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E não se compara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Com um Zé Mané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Malandro de fato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É um cara maneiro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Que não se amarra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Em uma só mulher...</w:t>
      </w:r>
    </w:p>
    <w:p w:rsidR="0010731D" w:rsidRDefault="0010731D" w:rsidP="0010731D">
      <w:pPr>
        <w:spacing w:before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10731D" w:rsidRPr="00667935" w:rsidRDefault="0010731D" w:rsidP="0010731D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0"/>
          <w:szCs w:val="20"/>
          <w:vertAlign w:val="superscript"/>
        </w:rPr>
        <w:t>6</w:t>
      </w:r>
      <w:proofErr w:type="gramEnd"/>
      <w:r w:rsidRPr="009B62CF">
        <w:rPr>
          <w:rFonts w:ascii="Times New Roman" w:hAnsi="Times New Roman"/>
          <w:sz w:val="20"/>
          <w:szCs w:val="20"/>
        </w:rPr>
        <w:t xml:space="preserve"> </w:t>
      </w:r>
      <w:r w:rsidRPr="0010731D">
        <w:rPr>
          <w:rFonts w:ascii="Times New Roman" w:hAnsi="Times New Roman"/>
          <w:sz w:val="20"/>
          <w:szCs w:val="20"/>
        </w:rPr>
        <w:t>Declaração retirada de matéria do jornal Estado de São Paulo, disponível</w:t>
      </w:r>
      <w:r w:rsidR="00387AD6">
        <w:rPr>
          <w:rFonts w:ascii="Times New Roman" w:hAnsi="Times New Roman"/>
          <w:sz w:val="20"/>
          <w:szCs w:val="20"/>
        </w:rPr>
        <w:t xml:space="preserve"> </w:t>
      </w:r>
      <w:r w:rsidRPr="0010731D">
        <w:rPr>
          <w:rFonts w:ascii="Times New Roman" w:hAnsi="Times New Roman"/>
          <w:sz w:val="20"/>
          <w:szCs w:val="20"/>
        </w:rPr>
        <w:t>em</w:t>
      </w:r>
      <w:r>
        <w:rPr>
          <w:rFonts w:ascii="Times New Roman" w:hAnsi="Times New Roman"/>
          <w:sz w:val="20"/>
          <w:szCs w:val="20"/>
        </w:rPr>
        <w:t>:</w:t>
      </w:r>
      <w:hyperlink r:id="rId11" w:history="1">
        <w:r w:rsidRPr="0010731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http://www.estadao.com.br/noticias/impresso,rebelo-garante-jeitinho-brasileiro-vai-salvar-mundial-,852147,0.htm</w:t>
        </w:r>
      </w:hyperlink>
    </w:p>
    <w:p w:rsidR="0010731D" w:rsidRPr="0010731D" w:rsidRDefault="0010731D" w:rsidP="0010731D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Em outra estrofe do mesmo poema tornado célebre como música, o Bezerra da Silva, cita as características do ‘Mané’:</w:t>
      </w:r>
    </w:p>
    <w:p w:rsidR="0010731D" w:rsidRPr="00F618A7" w:rsidRDefault="0010731D" w:rsidP="00F618A7">
      <w:pPr>
        <w:spacing w:line="240" w:lineRule="auto"/>
        <w:ind w:left="2268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lastRenderedPageBreak/>
        <w:t>...Já o Mané ele tem sua meta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Não pode ver nada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Que ele </w:t>
      </w:r>
      <w:proofErr w:type="spellStart"/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cagueta</w:t>
      </w:r>
      <w:proofErr w:type="spellEnd"/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Mané é um homem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Que moral não tem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Vai </w:t>
      </w:r>
      <w:proofErr w:type="gramStart"/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pro samba</w:t>
      </w:r>
      <w:proofErr w:type="gramEnd"/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, paquera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E não ganha ninguém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Está sempre duro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É um cara azarado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E também puxa o saco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proofErr w:type="spellStart"/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Prá</w:t>
      </w:r>
      <w:proofErr w:type="spellEnd"/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sobreviver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Mané é um homem </w:t>
      </w:r>
      <w:r w:rsidRPr="00F618A7">
        <w:rPr>
          <w:rFonts w:ascii="Times New Roman" w:hAnsi="Times New Roman"/>
          <w:i/>
          <w:sz w:val="20"/>
          <w:szCs w:val="20"/>
        </w:rPr>
        <w:t>d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esconsiderado</w:t>
      </w:r>
      <w:r w:rsidRPr="00F618A7">
        <w:rPr>
          <w:rFonts w:ascii="Times New Roman" w:hAnsi="Times New Roman"/>
          <w:i/>
          <w:sz w:val="20"/>
          <w:szCs w:val="20"/>
        </w:rPr>
        <w:t>/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E da vida ele tem</w:t>
      </w:r>
      <w:r w:rsidRPr="00F618A7">
        <w:rPr>
          <w:rFonts w:ascii="Times New Roman" w:hAnsi="Times New Roman"/>
          <w:i/>
          <w:sz w:val="20"/>
          <w:szCs w:val="20"/>
        </w:rPr>
        <w:t xml:space="preserve">/ </w:t>
      </w:r>
      <w:r w:rsidRPr="00F618A7">
        <w:rPr>
          <w:rFonts w:ascii="Times New Roman" w:hAnsi="Times New Roman"/>
          <w:i/>
          <w:sz w:val="20"/>
          <w:szCs w:val="20"/>
          <w:shd w:val="clear" w:color="auto" w:fill="FFFFFF"/>
        </w:rPr>
        <w:t>Muito que aprender...</w:t>
      </w:r>
    </w:p>
    <w:p w:rsidR="0010731D" w:rsidRDefault="006C06C5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professor Roberto da Matta, Antropólogo e Escritor diz que o ‘jeitinho’ se confunde com corrupção e é transgressão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“...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>Porque ela desiguala o que deveria ser obrigatoriamente tratado</w:t>
      </w:r>
      <w:r w:rsidR="00387AD6">
        <w:rPr>
          <w:rFonts w:ascii="Times New Roman" w:eastAsia="Times New Roman" w:hAnsi="Times New Roman"/>
          <w:sz w:val="24"/>
          <w:szCs w:val="24"/>
          <w:lang w:eastAsia="pt-BR"/>
        </w:rPr>
        <w:t xml:space="preserve"> com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igualdade...”.</w:t>
      </w:r>
    </w:p>
    <w:p w:rsidR="0010731D" w:rsidRDefault="00387AD6" w:rsidP="00870338">
      <w:pPr>
        <w:spacing w:line="36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Diz Roberto da Matta: </w:t>
      </w:r>
    </w:p>
    <w:p w:rsidR="006C06C5" w:rsidRPr="00387AD6" w:rsidRDefault="006C06C5" w:rsidP="00F618A7">
      <w:pPr>
        <w:spacing w:line="240" w:lineRule="auto"/>
        <w:ind w:left="2268"/>
        <w:jc w:val="both"/>
        <w:rPr>
          <w:rFonts w:ascii="Times New Roman" w:hAnsi="Times New Roman"/>
          <w:i/>
          <w:sz w:val="24"/>
          <w:szCs w:val="24"/>
        </w:rPr>
      </w:pPr>
      <w:r w:rsidRPr="00F618A7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O que nos enlouquece hoje no Brasil não é a existência do jeitinho como ponte negativa entre a lei e a pessoa especial que dela e livra. É a persistência de um estilo de lidar com lei, marcadamente aristocrático que de certo forma induz o chefe, o diretor, o dono, o patrão, o governador, o presidente, a passar por cima da lei porque ele a “empossa”. O cargo público ainda hoje, e apesar dos avanços, ainda é concebido aristocraticamente, não burocraticamente e patriarcalmente como o foi nos velhos tempos de Dom </w:t>
      </w:r>
      <w:proofErr w:type="gramStart"/>
      <w:r w:rsidRPr="00F618A7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Casmurro</w:t>
      </w:r>
      <w:r w:rsidRPr="00387AD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proofErr w:type="gramEnd"/>
      <w:r w:rsidR="00387AD6" w:rsidRPr="00387AD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vertAlign w:val="superscript"/>
        </w:rPr>
        <w:t>7</w:t>
      </w:r>
    </w:p>
    <w:p w:rsidR="00387AD6" w:rsidRDefault="00387AD6" w:rsidP="006C06C5">
      <w:pPr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</w:pPr>
    </w:p>
    <w:p w:rsidR="00387AD6" w:rsidRDefault="00F618A7" w:rsidP="00F618A7">
      <w:pPr>
        <w:spacing w:after="0" w:line="360" w:lineRule="auto"/>
        <w:ind w:firstLine="1134"/>
        <w:jc w:val="both"/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Com as palavras deste estudioso, damos por fim a tarefa de discorrer sobre uma das mais comentadas, discutidas e polêmicas características sociais do povo brasileiro.</w:t>
      </w:r>
    </w:p>
    <w:p w:rsidR="00387AD6" w:rsidRDefault="00387AD6" w:rsidP="00F618A7">
      <w:pPr>
        <w:spacing w:after="0" w:line="360" w:lineRule="auto"/>
        <w:ind w:firstLine="1134"/>
        <w:jc w:val="both"/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</w:pPr>
    </w:p>
    <w:p w:rsidR="00387AD6" w:rsidRDefault="00387AD6" w:rsidP="00F618A7">
      <w:pPr>
        <w:spacing w:after="0" w:line="360" w:lineRule="auto"/>
        <w:ind w:firstLine="1134"/>
        <w:jc w:val="both"/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</w:pPr>
    </w:p>
    <w:p w:rsidR="00387AD6" w:rsidRDefault="00387AD6" w:rsidP="006C06C5">
      <w:pPr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</w:pPr>
    </w:p>
    <w:p w:rsidR="00387AD6" w:rsidRDefault="00387AD6" w:rsidP="00387AD6">
      <w:pPr>
        <w:spacing w:before="10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18A7" w:rsidRDefault="00F618A7" w:rsidP="00387AD6">
      <w:pPr>
        <w:spacing w:before="10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18A7" w:rsidRDefault="00F618A7" w:rsidP="00387AD6">
      <w:pPr>
        <w:spacing w:before="10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18A7" w:rsidRDefault="00F618A7" w:rsidP="00387AD6">
      <w:pPr>
        <w:spacing w:before="10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18A7" w:rsidRDefault="00F618A7" w:rsidP="00387AD6">
      <w:pPr>
        <w:spacing w:before="10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18A7" w:rsidRDefault="00F618A7" w:rsidP="00387AD6">
      <w:pPr>
        <w:spacing w:before="10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18A7" w:rsidRDefault="00F618A7" w:rsidP="00387AD6">
      <w:pPr>
        <w:spacing w:before="10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18A7" w:rsidRDefault="00F618A7" w:rsidP="00387AD6">
      <w:pPr>
        <w:spacing w:before="10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7AD6" w:rsidRDefault="00387AD6" w:rsidP="00387AD6">
      <w:pPr>
        <w:spacing w:before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E115B3" w:rsidRPr="00387AD6" w:rsidRDefault="00387AD6" w:rsidP="00387AD6">
      <w:pPr>
        <w:rPr>
          <w:rFonts w:ascii="Lucida Sans Unicode" w:hAnsi="Lucida Sans Unicode" w:cs="Lucida Sans Unicode"/>
          <w:color w:val="000000"/>
          <w:sz w:val="16"/>
          <w:szCs w:val="16"/>
          <w:shd w:val="clear" w:color="auto" w:fill="FFFFFF"/>
        </w:rPr>
      </w:pPr>
      <w:proofErr w:type="gramStart"/>
      <w:r>
        <w:rPr>
          <w:rFonts w:ascii="Times New Roman" w:hAnsi="Times New Roman"/>
          <w:sz w:val="20"/>
          <w:szCs w:val="20"/>
          <w:vertAlign w:val="superscript"/>
        </w:rPr>
        <w:t>7</w:t>
      </w:r>
      <w:proofErr w:type="gramEnd"/>
      <w:r w:rsidRPr="009B62CF">
        <w:rPr>
          <w:rFonts w:ascii="Times New Roman" w:hAnsi="Times New Roman"/>
          <w:sz w:val="20"/>
          <w:szCs w:val="20"/>
        </w:rPr>
        <w:t xml:space="preserve"> </w:t>
      </w:r>
      <w:r w:rsidRPr="00387AD6">
        <w:rPr>
          <w:rFonts w:ascii="Times New Roman" w:hAnsi="Times New Roman"/>
          <w:sz w:val="20"/>
          <w:szCs w:val="20"/>
        </w:rPr>
        <w:t xml:space="preserve">Artigo disponível em: </w:t>
      </w:r>
      <w:hyperlink r:id="rId12" w:history="1">
        <w:r w:rsidRPr="00387AD6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http://maniadehistoria.wordpress.com/o-jeitinho-brasileiro/</w:t>
        </w:r>
      </w:hyperlink>
    </w:p>
    <w:p w:rsidR="006847BA" w:rsidRPr="006847BA" w:rsidRDefault="007B5F1A" w:rsidP="006847B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runtime13"/>
          <w:rFonts w:ascii="Times New Roman" w:hAnsi="Times New Roman"/>
          <w:b/>
          <w:sz w:val="28"/>
          <w:szCs w:val="28"/>
        </w:rPr>
        <w:lastRenderedPageBreak/>
        <w:t>Referência</w:t>
      </w:r>
      <w:r w:rsidR="006847BA">
        <w:rPr>
          <w:rStyle w:val="runtime13"/>
          <w:rFonts w:ascii="Times New Roman" w:hAnsi="Times New Roman"/>
          <w:b/>
          <w:sz w:val="28"/>
          <w:szCs w:val="28"/>
        </w:rPr>
        <w:t>s</w:t>
      </w:r>
    </w:p>
    <w:p w:rsidR="006847BA" w:rsidRPr="006847BA" w:rsidRDefault="006847BA" w:rsidP="00E9092C">
      <w:pPr>
        <w:rPr>
          <w:rFonts w:ascii="Times New Roman" w:hAnsi="Times New Roman"/>
          <w:sz w:val="24"/>
          <w:szCs w:val="24"/>
        </w:rPr>
      </w:pPr>
    </w:p>
    <w:p w:rsidR="006847BA" w:rsidRPr="006847BA" w:rsidRDefault="006847BA" w:rsidP="00635345">
      <w:pPr>
        <w:rPr>
          <w:rFonts w:ascii="Times New Roman" w:hAnsi="Times New Roman"/>
          <w:sz w:val="24"/>
          <w:szCs w:val="24"/>
        </w:rPr>
      </w:pPr>
      <w:r w:rsidRPr="006847BA">
        <w:rPr>
          <w:rFonts w:ascii="Times New Roman" w:hAnsi="Times New Roman"/>
          <w:sz w:val="24"/>
          <w:szCs w:val="24"/>
        </w:rPr>
        <w:t xml:space="preserve">BIASON, Rita. </w:t>
      </w:r>
      <w:r w:rsidRPr="006847BA">
        <w:rPr>
          <w:rFonts w:ascii="Times New Roman" w:hAnsi="Times New Roman"/>
          <w:b/>
          <w:sz w:val="24"/>
          <w:szCs w:val="24"/>
        </w:rPr>
        <w:t xml:space="preserve">Breve História da Corrupção no </w:t>
      </w:r>
      <w:proofErr w:type="spellStart"/>
      <w:proofErr w:type="gramStart"/>
      <w:r w:rsidRPr="006847BA">
        <w:rPr>
          <w:rFonts w:ascii="Times New Roman" w:hAnsi="Times New Roman"/>
          <w:b/>
          <w:sz w:val="24"/>
          <w:szCs w:val="24"/>
        </w:rPr>
        <w:t>Brasil</w:t>
      </w:r>
      <w:r w:rsidRPr="006847BA">
        <w:rPr>
          <w:rFonts w:ascii="Times New Roman" w:hAnsi="Times New Roman"/>
          <w:sz w:val="24"/>
          <w:szCs w:val="24"/>
        </w:rPr>
        <w:t>.</w:t>
      </w:r>
      <w:proofErr w:type="gramEnd"/>
      <w:r w:rsidRPr="006847BA">
        <w:rPr>
          <w:rFonts w:ascii="Times New Roman" w:hAnsi="Times New Roman"/>
          <w:sz w:val="24"/>
          <w:szCs w:val="24"/>
        </w:rPr>
        <w:t>Disponível</w:t>
      </w:r>
      <w:proofErr w:type="spellEnd"/>
      <w:r w:rsidRPr="006847BA">
        <w:rPr>
          <w:rFonts w:ascii="Times New Roman" w:hAnsi="Times New Roman"/>
          <w:sz w:val="24"/>
          <w:szCs w:val="24"/>
        </w:rPr>
        <w:t xml:space="preserve"> em: </w:t>
      </w:r>
      <w:r w:rsidR="00F618A7">
        <w:rPr>
          <w:rFonts w:ascii="Times New Roman" w:hAnsi="Times New Roman"/>
          <w:sz w:val="24"/>
          <w:szCs w:val="24"/>
        </w:rPr>
        <w:t>&lt;</w:t>
      </w:r>
      <w:hyperlink r:id="rId13" w:history="1">
        <w:r w:rsidRPr="006847B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http://www.votoconsciente.org.br/site/index.php?page=breve-historia-da-corrupcao-no-brasil</w:t>
        </w:r>
      </w:hyperlink>
      <w:r w:rsidR="00F618A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&gt;</w:t>
      </w:r>
      <w:bookmarkStart w:id="0" w:name="_GoBack"/>
      <w:bookmarkEnd w:id="0"/>
      <w:r w:rsidRPr="006847BA">
        <w:rPr>
          <w:rFonts w:ascii="Times New Roman" w:hAnsi="Times New Roman"/>
          <w:sz w:val="24"/>
          <w:szCs w:val="24"/>
        </w:rPr>
        <w:t>. Acessado em 20 de abril de 2013.</w:t>
      </w:r>
    </w:p>
    <w:p w:rsidR="006847BA" w:rsidRPr="006847BA" w:rsidRDefault="006847BA" w:rsidP="00E9092C">
      <w:pPr>
        <w:rPr>
          <w:rFonts w:ascii="Times New Roman" w:hAnsi="Times New Roman"/>
          <w:sz w:val="24"/>
          <w:szCs w:val="24"/>
        </w:rPr>
      </w:pPr>
      <w:r w:rsidRPr="006847BA">
        <w:rPr>
          <w:rFonts w:ascii="Times New Roman" w:hAnsi="Times New Roman"/>
          <w:sz w:val="24"/>
          <w:szCs w:val="24"/>
        </w:rPr>
        <w:t xml:space="preserve">DA MATTA, Roberto. </w:t>
      </w:r>
      <w:r w:rsidRPr="006847BA">
        <w:rPr>
          <w:rFonts w:ascii="Times New Roman" w:hAnsi="Times New Roman"/>
          <w:b/>
          <w:sz w:val="24"/>
          <w:szCs w:val="24"/>
        </w:rPr>
        <w:t>Você sabe com quem está falando? Um ensaio sobre a distinção entre individuo e Pessoa no Brasil</w:t>
      </w:r>
      <w:r w:rsidRPr="006847BA">
        <w:rPr>
          <w:rFonts w:ascii="Times New Roman" w:hAnsi="Times New Roman"/>
          <w:sz w:val="24"/>
          <w:szCs w:val="24"/>
        </w:rPr>
        <w:t xml:space="preserve">, IN Carnavais, Malandros e Heróis, Rio de Janeiro, </w:t>
      </w:r>
      <w:proofErr w:type="spellStart"/>
      <w:r w:rsidRPr="006847BA">
        <w:rPr>
          <w:rFonts w:ascii="Times New Roman" w:hAnsi="Times New Roman"/>
          <w:sz w:val="24"/>
          <w:szCs w:val="24"/>
        </w:rPr>
        <w:t>Zahah</w:t>
      </w:r>
      <w:proofErr w:type="spellEnd"/>
      <w:r w:rsidRPr="006847BA">
        <w:rPr>
          <w:rFonts w:ascii="Times New Roman" w:hAnsi="Times New Roman"/>
          <w:sz w:val="24"/>
          <w:szCs w:val="24"/>
        </w:rPr>
        <w:t>, 1979.</w:t>
      </w:r>
    </w:p>
    <w:p w:rsidR="006847BA" w:rsidRPr="006847BA" w:rsidRDefault="006847BA" w:rsidP="00E9092C">
      <w:pPr>
        <w:rPr>
          <w:rFonts w:ascii="Times New Roman" w:hAnsi="Times New Roman"/>
          <w:sz w:val="24"/>
          <w:szCs w:val="24"/>
        </w:rPr>
      </w:pPr>
      <w:r w:rsidRPr="006847BA">
        <w:rPr>
          <w:rFonts w:ascii="Times New Roman" w:hAnsi="Times New Roman"/>
          <w:sz w:val="24"/>
          <w:szCs w:val="24"/>
        </w:rPr>
        <w:t xml:space="preserve">HOLANDA, Sergio Buarque de. </w:t>
      </w:r>
      <w:r w:rsidRPr="006847BA">
        <w:rPr>
          <w:rFonts w:ascii="Times New Roman" w:hAnsi="Times New Roman"/>
          <w:b/>
          <w:sz w:val="24"/>
          <w:szCs w:val="24"/>
        </w:rPr>
        <w:t>O Homem Cordial</w:t>
      </w:r>
      <w:r w:rsidRPr="006847BA">
        <w:rPr>
          <w:rFonts w:ascii="Times New Roman" w:hAnsi="Times New Roman"/>
          <w:sz w:val="24"/>
          <w:szCs w:val="24"/>
        </w:rPr>
        <w:t>, IN Raízes do Brasil, São Paulo, Companhia das Letras. 2006.</w:t>
      </w:r>
    </w:p>
    <w:p w:rsidR="006847BA" w:rsidRPr="006847BA" w:rsidRDefault="006847BA" w:rsidP="00E9092C">
      <w:pPr>
        <w:rPr>
          <w:rFonts w:ascii="Times New Roman" w:hAnsi="Times New Roman"/>
          <w:sz w:val="24"/>
          <w:szCs w:val="24"/>
        </w:rPr>
      </w:pPr>
      <w:r w:rsidRPr="006847BA">
        <w:rPr>
          <w:rFonts w:ascii="Times New Roman" w:hAnsi="Times New Roman"/>
          <w:sz w:val="24"/>
          <w:szCs w:val="24"/>
        </w:rPr>
        <w:t xml:space="preserve">OLIVEIRA, Francisco de. </w:t>
      </w:r>
      <w:r w:rsidRPr="006847BA">
        <w:rPr>
          <w:rFonts w:ascii="Times New Roman" w:hAnsi="Times New Roman"/>
          <w:b/>
          <w:sz w:val="24"/>
          <w:szCs w:val="24"/>
        </w:rPr>
        <w:t>Jeitinho e jeitão</w:t>
      </w:r>
      <w:r w:rsidRPr="006847BA">
        <w:rPr>
          <w:rFonts w:ascii="Times New Roman" w:hAnsi="Times New Roman"/>
          <w:sz w:val="24"/>
          <w:szCs w:val="24"/>
        </w:rPr>
        <w:t>, IN Revista Piauí, Ed 73, Rio de Janeiro, outubro de 2012.</w:t>
      </w:r>
    </w:p>
    <w:p w:rsidR="006847BA" w:rsidRPr="006847BA" w:rsidRDefault="006847BA" w:rsidP="00E9092C">
      <w:pPr>
        <w:rPr>
          <w:rFonts w:ascii="Times New Roman" w:hAnsi="Times New Roman"/>
          <w:sz w:val="24"/>
          <w:szCs w:val="24"/>
        </w:rPr>
      </w:pPr>
      <w:r w:rsidRPr="006847BA">
        <w:rPr>
          <w:rFonts w:ascii="Times New Roman" w:hAnsi="Times New Roman"/>
          <w:b/>
          <w:sz w:val="24"/>
          <w:szCs w:val="24"/>
        </w:rPr>
        <w:t>Uma breve história da corrupção na Antiguidade</w:t>
      </w:r>
      <w:r w:rsidRPr="006847BA">
        <w:rPr>
          <w:rFonts w:ascii="Times New Roman" w:hAnsi="Times New Roman"/>
          <w:sz w:val="24"/>
          <w:szCs w:val="24"/>
        </w:rPr>
        <w:t xml:space="preserve">. Disponível em: </w:t>
      </w:r>
      <w:r w:rsidR="00F618A7">
        <w:rPr>
          <w:rFonts w:ascii="Times New Roman" w:hAnsi="Times New Roman"/>
          <w:sz w:val="24"/>
          <w:szCs w:val="24"/>
        </w:rPr>
        <w:t>&lt;</w:t>
      </w:r>
      <w:hyperlink r:id="rId14" w:history="1">
        <w:r w:rsidRPr="006847B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http://historiaesuascuriosidades.blogspot.com.br/2011/11/corrupcao-corrupcao-da-para-rir-e-para.html</w:t>
        </w:r>
      </w:hyperlink>
      <w:r w:rsidR="00F618A7">
        <w:rPr>
          <w:rFonts w:ascii="Times New Roman" w:hAnsi="Times New Roman"/>
          <w:sz w:val="24"/>
          <w:szCs w:val="24"/>
        </w:rPr>
        <w:t>&gt;.</w:t>
      </w:r>
      <w:r w:rsidRPr="006847BA">
        <w:rPr>
          <w:rFonts w:ascii="Times New Roman" w:hAnsi="Times New Roman"/>
          <w:sz w:val="24"/>
          <w:szCs w:val="24"/>
        </w:rPr>
        <w:t xml:space="preserve"> Acessado em 20 de abril de 2013.</w:t>
      </w:r>
    </w:p>
    <w:p w:rsidR="006847BA" w:rsidRPr="006847BA" w:rsidRDefault="006847BA" w:rsidP="006847B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847BA">
        <w:rPr>
          <w:rFonts w:ascii="Times New Roman" w:hAnsi="Times New Roman"/>
          <w:sz w:val="24"/>
          <w:szCs w:val="24"/>
        </w:rPr>
        <w:t xml:space="preserve">VIANNA, Letícia C.R. </w:t>
      </w:r>
      <w:r w:rsidRPr="006847BA">
        <w:rPr>
          <w:rFonts w:ascii="Times New Roman" w:hAnsi="Times New Roman"/>
          <w:b/>
          <w:sz w:val="24"/>
          <w:szCs w:val="24"/>
        </w:rPr>
        <w:t>Bezerra da Silva: produto do morro: trajetória e obra de um sambista que não é santo</w:t>
      </w:r>
      <w:r w:rsidRPr="006847BA">
        <w:rPr>
          <w:rFonts w:ascii="Times New Roman" w:hAnsi="Times New Roman"/>
          <w:sz w:val="24"/>
          <w:szCs w:val="24"/>
        </w:rPr>
        <w:t>. Rio de Janeiro: Jorge Zahar Ed., 1998.</w:t>
      </w:r>
    </w:p>
    <w:p w:rsidR="00E9092C" w:rsidRPr="006847BA" w:rsidRDefault="00E9092C" w:rsidP="00E9092C">
      <w:pPr>
        <w:rPr>
          <w:rFonts w:ascii="Times New Roman" w:hAnsi="Times New Roman"/>
          <w:sz w:val="24"/>
          <w:szCs w:val="24"/>
        </w:rPr>
      </w:pPr>
    </w:p>
    <w:p w:rsidR="009C7827" w:rsidRPr="006847BA" w:rsidRDefault="009C7827" w:rsidP="009C7827">
      <w:pPr>
        <w:spacing w:after="0"/>
        <w:contextualSpacing/>
        <w:jc w:val="both"/>
        <w:rPr>
          <w:rStyle w:val="runtime13"/>
          <w:rFonts w:ascii="Times New Roman" w:hAnsi="Times New Roman"/>
          <w:sz w:val="24"/>
          <w:szCs w:val="24"/>
        </w:rPr>
      </w:pPr>
    </w:p>
    <w:sectPr w:rsidR="009C7827" w:rsidRPr="006847BA" w:rsidSect="00E012FC">
      <w:pgSz w:w="11906" w:h="16838"/>
      <w:pgMar w:top="1418" w:right="1701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EC" w:rsidRDefault="00BF56EC" w:rsidP="00A72CC5">
      <w:pPr>
        <w:spacing w:after="0" w:line="240" w:lineRule="auto"/>
      </w:pPr>
      <w:r>
        <w:separator/>
      </w:r>
    </w:p>
  </w:endnote>
  <w:endnote w:type="continuationSeparator" w:id="0">
    <w:p w:rsidR="00BF56EC" w:rsidRDefault="00BF56EC" w:rsidP="00A7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Zap Bold">
    <w:altName w:val="Zap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OlSt BT">
    <w:altName w:val="GoudyOl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EC" w:rsidRDefault="00BF56EC" w:rsidP="00A72CC5">
      <w:pPr>
        <w:spacing w:after="0" w:line="240" w:lineRule="auto"/>
      </w:pPr>
      <w:r>
        <w:separator/>
      </w:r>
    </w:p>
  </w:footnote>
  <w:footnote w:type="continuationSeparator" w:id="0">
    <w:p w:rsidR="00BF56EC" w:rsidRDefault="00BF56EC" w:rsidP="00A7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D22C1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375DA"/>
    <w:multiLevelType w:val="hybridMultilevel"/>
    <w:tmpl w:val="102CB8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F817DE"/>
    <w:multiLevelType w:val="hybridMultilevel"/>
    <w:tmpl w:val="A69648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B3A91"/>
    <w:multiLevelType w:val="hybridMultilevel"/>
    <w:tmpl w:val="39C468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C55053"/>
    <w:multiLevelType w:val="hybridMultilevel"/>
    <w:tmpl w:val="71625F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84749"/>
    <w:multiLevelType w:val="hybridMultilevel"/>
    <w:tmpl w:val="112E5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921CC"/>
    <w:multiLevelType w:val="hybridMultilevel"/>
    <w:tmpl w:val="8438CF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C33CC4"/>
    <w:multiLevelType w:val="hybridMultilevel"/>
    <w:tmpl w:val="5FF489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F761F"/>
    <w:multiLevelType w:val="hybridMultilevel"/>
    <w:tmpl w:val="A672EB2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4F7F34"/>
    <w:multiLevelType w:val="hybridMultilevel"/>
    <w:tmpl w:val="38EE7C70"/>
    <w:lvl w:ilvl="0" w:tplc="7556E87C">
      <w:start w:val="1"/>
      <w:numFmt w:val="decimal"/>
      <w:lvlText w:val="%1."/>
      <w:lvlJc w:val="left"/>
      <w:pPr>
        <w:ind w:left="1635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59683B7A"/>
    <w:multiLevelType w:val="hybridMultilevel"/>
    <w:tmpl w:val="B1CA4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64403"/>
    <w:multiLevelType w:val="hybridMultilevel"/>
    <w:tmpl w:val="AD145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4683D"/>
    <w:multiLevelType w:val="hybridMultilevel"/>
    <w:tmpl w:val="6E88EE6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0"/>
  </w:num>
  <w:num w:numId="6">
    <w:abstractNumId w:val="12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A9"/>
    <w:rsid w:val="000118C8"/>
    <w:rsid w:val="000167B7"/>
    <w:rsid w:val="00027FCE"/>
    <w:rsid w:val="0006264C"/>
    <w:rsid w:val="00065031"/>
    <w:rsid w:val="000844C3"/>
    <w:rsid w:val="00087429"/>
    <w:rsid w:val="000B143C"/>
    <w:rsid w:val="000B379F"/>
    <w:rsid w:val="000C1496"/>
    <w:rsid w:val="000D2A78"/>
    <w:rsid w:val="000F0A40"/>
    <w:rsid w:val="00106230"/>
    <w:rsid w:val="0010731D"/>
    <w:rsid w:val="001129A7"/>
    <w:rsid w:val="00152C9A"/>
    <w:rsid w:val="00160D1F"/>
    <w:rsid w:val="001776C3"/>
    <w:rsid w:val="00192666"/>
    <w:rsid w:val="00194F05"/>
    <w:rsid w:val="0019765F"/>
    <w:rsid w:val="001C6576"/>
    <w:rsid w:val="001D4B53"/>
    <w:rsid w:val="002548A9"/>
    <w:rsid w:val="0026203C"/>
    <w:rsid w:val="00283D96"/>
    <w:rsid w:val="002A6877"/>
    <w:rsid w:val="002A7753"/>
    <w:rsid w:val="002D3BB5"/>
    <w:rsid w:val="002E3FC4"/>
    <w:rsid w:val="002E7235"/>
    <w:rsid w:val="002F0A1B"/>
    <w:rsid w:val="00302041"/>
    <w:rsid w:val="00316FCB"/>
    <w:rsid w:val="003201AE"/>
    <w:rsid w:val="00321D8B"/>
    <w:rsid w:val="00323B85"/>
    <w:rsid w:val="00346D18"/>
    <w:rsid w:val="003474A1"/>
    <w:rsid w:val="00366479"/>
    <w:rsid w:val="00370857"/>
    <w:rsid w:val="00387AD6"/>
    <w:rsid w:val="003973A5"/>
    <w:rsid w:val="003B4590"/>
    <w:rsid w:val="003C12A6"/>
    <w:rsid w:val="003C4C24"/>
    <w:rsid w:val="003C70CB"/>
    <w:rsid w:val="003D4A1F"/>
    <w:rsid w:val="003E6787"/>
    <w:rsid w:val="003F2C71"/>
    <w:rsid w:val="00406835"/>
    <w:rsid w:val="00420B18"/>
    <w:rsid w:val="004248D6"/>
    <w:rsid w:val="00434D31"/>
    <w:rsid w:val="00436EE6"/>
    <w:rsid w:val="00441787"/>
    <w:rsid w:val="0045400D"/>
    <w:rsid w:val="004614C5"/>
    <w:rsid w:val="00462B1D"/>
    <w:rsid w:val="00483846"/>
    <w:rsid w:val="00483886"/>
    <w:rsid w:val="00496305"/>
    <w:rsid w:val="004F4E42"/>
    <w:rsid w:val="004F685E"/>
    <w:rsid w:val="00502527"/>
    <w:rsid w:val="00527696"/>
    <w:rsid w:val="005310F9"/>
    <w:rsid w:val="00551F40"/>
    <w:rsid w:val="005A018D"/>
    <w:rsid w:val="005B1881"/>
    <w:rsid w:val="005C0717"/>
    <w:rsid w:val="005D0293"/>
    <w:rsid w:val="005D5FF7"/>
    <w:rsid w:val="005F58C0"/>
    <w:rsid w:val="00624843"/>
    <w:rsid w:val="00625D6F"/>
    <w:rsid w:val="00635345"/>
    <w:rsid w:val="00637BF1"/>
    <w:rsid w:val="0065507C"/>
    <w:rsid w:val="0066234D"/>
    <w:rsid w:val="00665CDE"/>
    <w:rsid w:val="006847BA"/>
    <w:rsid w:val="006A0203"/>
    <w:rsid w:val="006A0713"/>
    <w:rsid w:val="006C06C5"/>
    <w:rsid w:val="006C4935"/>
    <w:rsid w:val="006D1B1B"/>
    <w:rsid w:val="006F0ACB"/>
    <w:rsid w:val="006F52EC"/>
    <w:rsid w:val="00703604"/>
    <w:rsid w:val="0071293C"/>
    <w:rsid w:val="007550DF"/>
    <w:rsid w:val="00766607"/>
    <w:rsid w:val="00766D8D"/>
    <w:rsid w:val="00781A90"/>
    <w:rsid w:val="00792F76"/>
    <w:rsid w:val="007A248D"/>
    <w:rsid w:val="007B5F1A"/>
    <w:rsid w:val="007C666C"/>
    <w:rsid w:val="007C6970"/>
    <w:rsid w:val="007E6A25"/>
    <w:rsid w:val="007F02CF"/>
    <w:rsid w:val="007F25ED"/>
    <w:rsid w:val="007F499D"/>
    <w:rsid w:val="008039A9"/>
    <w:rsid w:val="00810BE7"/>
    <w:rsid w:val="00816808"/>
    <w:rsid w:val="008209C9"/>
    <w:rsid w:val="00824C28"/>
    <w:rsid w:val="00826714"/>
    <w:rsid w:val="0083081F"/>
    <w:rsid w:val="00843CCA"/>
    <w:rsid w:val="00870338"/>
    <w:rsid w:val="008710F9"/>
    <w:rsid w:val="00880C56"/>
    <w:rsid w:val="00884B05"/>
    <w:rsid w:val="008914E8"/>
    <w:rsid w:val="008A0F24"/>
    <w:rsid w:val="008A7AFE"/>
    <w:rsid w:val="008C078D"/>
    <w:rsid w:val="008C5E44"/>
    <w:rsid w:val="008D0A41"/>
    <w:rsid w:val="008E7A2B"/>
    <w:rsid w:val="008F4CAC"/>
    <w:rsid w:val="008F766A"/>
    <w:rsid w:val="00903269"/>
    <w:rsid w:val="00913ECA"/>
    <w:rsid w:val="009165E8"/>
    <w:rsid w:val="00917733"/>
    <w:rsid w:val="009224B3"/>
    <w:rsid w:val="00923B4F"/>
    <w:rsid w:val="0093070F"/>
    <w:rsid w:val="009371A2"/>
    <w:rsid w:val="00967F5B"/>
    <w:rsid w:val="0098517D"/>
    <w:rsid w:val="009A4903"/>
    <w:rsid w:val="009A4FD9"/>
    <w:rsid w:val="009B62CF"/>
    <w:rsid w:val="009C1F24"/>
    <w:rsid w:val="009C7827"/>
    <w:rsid w:val="009D6D36"/>
    <w:rsid w:val="009E1ED9"/>
    <w:rsid w:val="009E4C9F"/>
    <w:rsid w:val="00A30166"/>
    <w:rsid w:val="00A33524"/>
    <w:rsid w:val="00A35065"/>
    <w:rsid w:val="00A472A9"/>
    <w:rsid w:val="00A70B1C"/>
    <w:rsid w:val="00A72CC5"/>
    <w:rsid w:val="00A75677"/>
    <w:rsid w:val="00A97F9E"/>
    <w:rsid w:val="00AA5B68"/>
    <w:rsid w:val="00AC0E04"/>
    <w:rsid w:val="00AF119C"/>
    <w:rsid w:val="00AF3C36"/>
    <w:rsid w:val="00B00418"/>
    <w:rsid w:val="00B26F64"/>
    <w:rsid w:val="00B3218F"/>
    <w:rsid w:val="00B35C16"/>
    <w:rsid w:val="00B433E4"/>
    <w:rsid w:val="00B57A73"/>
    <w:rsid w:val="00B63BE3"/>
    <w:rsid w:val="00B87953"/>
    <w:rsid w:val="00B93FD2"/>
    <w:rsid w:val="00BA0EAD"/>
    <w:rsid w:val="00BA32F9"/>
    <w:rsid w:val="00BC2A84"/>
    <w:rsid w:val="00BD1216"/>
    <w:rsid w:val="00BD2DDF"/>
    <w:rsid w:val="00BD68D0"/>
    <w:rsid w:val="00BF0FEF"/>
    <w:rsid w:val="00BF56EC"/>
    <w:rsid w:val="00C059BD"/>
    <w:rsid w:val="00C05E01"/>
    <w:rsid w:val="00C12762"/>
    <w:rsid w:val="00C1732A"/>
    <w:rsid w:val="00C2020F"/>
    <w:rsid w:val="00C2476F"/>
    <w:rsid w:val="00C36244"/>
    <w:rsid w:val="00C8388A"/>
    <w:rsid w:val="00C8491D"/>
    <w:rsid w:val="00CD47E1"/>
    <w:rsid w:val="00D30978"/>
    <w:rsid w:val="00D332EA"/>
    <w:rsid w:val="00D46296"/>
    <w:rsid w:val="00D509AA"/>
    <w:rsid w:val="00D63573"/>
    <w:rsid w:val="00D80C8C"/>
    <w:rsid w:val="00D84609"/>
    <w:rsid w:val="00D97C01"/>
    <w:rsid w:val="00DC0A2F"/>
    <w:rsid w:val="00DE0583"/>
    <w:rsid w:val="00DF7E58"/>
    <w:rsid w:val="00E012FC"/>
    <w:rsid w:val="00E03BCB"/>
    <w:rsid w:val="00E115B3"/>
    <w:rsid w:val="00E12872"/>
    <w:rsid w:val="00E20CF4"/>
    <w:rsid w:val="00E225EC"/>
    <w:rsid w:val="00E318D2"/>
    <w:rsid w:val="00E35392"/>
    <w:rsid w:val="00E35BA7"/>
    <w:rsid w:val="00E51630"/>
    <w:rsid w:val="00E56C25"/>
    <w:rsid w:val="00E62BC0"/>
    <w:rsid w:val="00E65A46"/>
    <w:rsid w:val="00E9092C"/>
    <w:rsid w:val="00E96BF9"/>
    <w:rsid w:val="00EA4183"/>
    <w:rsid w:val="00EC477D"/>
    <w:rsid w:val="00ED1477"/>
    <w:rsid w:val="00EE1DB6"/>
    <w:rsid w:val="00EF312D"/>
    <w:rsid w:val="00F0025F"/>
    <w:rsid w:val="00F04118"/>
    <w:rsid w:val="00F11685"/>
    <w:rsid w:val="00F24F5F"/>
    <w:rsid w:val="00F33B74"/>
    <w:rsid w:val="00F42D4F"/>
    <w:rsid w:val="00F5655B"/>
    <w:rsid w:val="00F618A7"/>
    <w:rsid w:val="00F948F7"/>
    <w:rsid w:val="00FA01B2"/>
    <w:rsid w:val="00FA4568"/>
    <w:rsid w:val="00FB43B5"/>
    <w:rsid w:val="00FD29CC"/>
    <w:rsid w:val="00FE0941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85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76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8C0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C05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C05E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48A9"/>
    <w:pPr>
      <w:ind w:left="720"/>
      <w:contextualSpacing/>
    </w:pPr>
  </w:style>
  <w:style w:type="paragraph" w:styleId="NormalWeb">
    <w:name w:val="Normal (Web)"/>
    <w:basedOn w:val="Normal"/>
    <w:uiPriority w:val="99"/>
    <w:rsid w:val="00112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untime13">
    <w:name w:val="runtime13"/>
    <w:basedOn w:val="Fontepargpadro"/>
    <w:rsid w:val="00A97F9E"/>
  </w:style>
  <w:style w:type="character" w:customStyle="1" w:styleId="Ttulo1Char">
    <w:name w:val="Título 1 Char"/>
    <w:basedOn w:val="Fontepargpadro"/>
    <w:link w:val="Ttulo1"/>
    <w:uiPriority w:val="9"/>
    <w:rsid w:val="0076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72CC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72CC5"/>
    <w:rPr>
      <w:sz w:val="20"/>
      <w:szCs w:val="20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A72CC5"/>
    <w:rPr>
      <w:vertAlign w:val="superscript"/>
    </w:rPr>
  </w:style>
  <w:style w:type="character" w:styleId="Forte">
    <w:name w:val="Strong"/>
    <w:basedOn w:val="Fontepargpadro"/>
    <w:uiPriority w:val="22"/>
    <w:qFormat/>
    <w:locked/>
    <w:rsid w:val="00EC477D"/>
    <w:rPr>
      <w:b/>
      <w:bCs/>
    </w:rPr>
  </w:style>
  <w:style w:type="character" w:customStyle="1" w:styleId="apple-converted-space">
    <w:name w:val="apple-converted-space"/>
    <w:basedOn w:val="Fontepargpadro"/>
    <w:rsid w:val="00B3218F"/>
  </w:style>
  <w:style w:type="paragraph" w:styleId="Textodebalo">
    <w:name w:val="Balloon Text"/>
    <w:basedOn w:val="Normal"/>
    <w:link w:val="TextodebaloChar"/>
    <w:uiPriority w:val="99"/>
    <w:semiHidden/>
    <w:unhideWhenUsed/>
    <w:rsid w:val="00B3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18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B3218F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824C28"/>
  </w:style>
  <w:style w:type="paragraph" w:customStyle="1" w:styleId="Pa1">
    <w:name w:val="Pa1"/>
    <w:basedOn w:val="Normal"/>
    <w:next w:val="Normal"/>
    <w:uiPriority w:val="99"/>
    <w:rsid w:val="000B379F"/>
    <w:pPr>
      <w:autoSpaceDE w:val="0"/>
      <w:autoSpaceDN w:val="0"/>
      <w:adjustRightInd w:val="0"/>
      <w:spacing w:after="0" w:line="241" w:lineRule="atLeast"/>
    </w:pPr>
    <w:rPr>
      <w:rFonts w:ascii="Segoe Print" w:hAnsi="Segoe Print"/>
      <w:sz w:val="24"/>
      <w:szCs w:val="24"/>
      <w:lang w:eastAsia="pt-BR"/>
    </w:rPr>
  </w:style>
  <w:style w:type="character" w:customStyle="1" w:styleId="A5">
    <w:name w:val="A5"/>
    <w:uiPriority w:val="99"/>
    <w:rsid w:val="000B379F"/>
    <w:rPr>
      <w:rFonts w:cs="Segoe Print"/>
      <w:color w:val="000000"/>
      <w:sz w:val="22"/>
      <w:szCs w:val="22"/>
    </w:rPr>
  </w:style>
  <w:style w:type="character" w:customStyle="1" w:styleId="A10">
    <w:name w:val="A10"/>
    <w:uiPriority w:val="99"/>
    <w:rsid w:val="000B379F"/>
    <w:rPr>
      <w:rFonts w:cs="Segoe Print"/>
      <w:b/>
      <w:bCs/>
      <w:color w:val="000000"/>
      <w:sz w:val="22"/>
      <w:szCs w:val="22"/>
      <w:u w:val="single"/>
    </w:rPr>
  </w:style>
  <w:style w:type="paragraph" w:customStyle="1" w:styleId="Pa6">
    <w:name w:val="Pa6"/>
    <w:basedOn w:val="Normal"/>
    <w:next w:val="Normal"/>
    <w:uiPriority w:val="99"/>
    <w:rsid w:val="0065507C"/>
    <w:pPr>
      <w:autoSpaceDE w:val="0"/>
      <w:autoSpaceDN w:val="0"/>
      <w:adjustRightInd w:val="0"/>
      <w:spacing w:after="0" w:line="241" w:lineRule="atLeast"/>
    </w:pPr>
    <w:rPr>
      <w:rFonts w:ascii="Zap Bold" w:hAnsi="Zap Bold"/>
      <w:sz w:val="24"/>
      <w:szCs w:val="24"/>
      <w:lang w:eastAsia="pt-BR"/>
    </w:rPr>
  </w:style>
  <w:style w:type="character" w:customStyle="1" w:styleId="A12">
    <w:name w:val="A12"/>
    <w:uiPriority w:val="99"/>
    <w:rsid w:val="0065507C"/>
    <w:rPr>
      <w:rFonts w:cs="Zap Bold"/>
      <w:b/>
      <w:bCs/>
      <w:color w:val="000000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8C0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a">
    <w:name w:val="List"/>
    <w:basedOn w:val="Normal"/>
    <w:uiPriority w:val="99"/>
    <w:unhideWhenUsed/>
    <w:rsid w:val="008C078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C078D"/>
    <w:pPr>
      <w:ind w:left="566" w:hanging="283"/>
      <w:contextualSpacing/>
    </w:pPr>
  </w:style>
  <w:style w:type="paragraph" w:styleId="Saudao">
    <w:name w:val="Salutation"/>
    <w:basedOn w:val="Normal"/>
    <w:next w:val="Normal"/>
    <w:link w:val="SaudaoChar"/>
    <w:uiPriority w:val="99"/>
    <w:unhideWhenUsed/>
    <w:rsid w:val="008C078D"/>
  </w:style>
  <w:style w:type="character" w:customStyle="1" w:styleId="SaudaoChar">
    <w:name w:val="Saudação Char"/>
    <w:basedOn w:val="Fontepargpadro"/>
    <w:link w:val="Saudao"/>
    <w:uiPriority w:val="99"/>
    <w:rsid w:val="008C078D"/>
    <w:rPr>
      <w:lang w:eastAsia="en-US"/>
    </w:rPr>
  </w:style>
  <w:style w:type="paragraph" w:styleId="Commarcadores">
    <w:name w:val="List Bullet"/>
    <w:basedOn w:val="Normal"/>
    <w:uiPriority w:val="99"/>
    <w:unhideWhenUsed/>
    <w:rsid w:val="008C078D"/>
    <w:pPr>
      <w:numPr>
        <w:numId w:val="10"/>
      </w:numPr>
      <w:contextualSpacing/>
    </w:pPr>
  </w:style>
  <w:style w:type="paragraph" w:styleId="Legenda">
    <w:name w:val="caption"/>
    <w:basedOn w:val="Normal"/>
    <w:next w:val="Normal"/>
    <w:unhideWhenUsed/>
    <w:qFormat/>
    <w:locked/>
    <w:rsid w:val="008C07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C07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C078D"/>
    <w:rPr>
      <w:lang w:eastAsia="en-US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8C07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8C078D"/>
    <w:rPr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C05E0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5E0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nfase">
    <w:name w:val="Emphasis"/>
    <w:basedOn w:val="Fontepargpadro"/>
    <w:uiPriority w:val="20"/>
    <w:qFormat/>
    <w:locked/>
    <w:rsid w:val="00C05E01"/>
    <w:rPr>
      <w:i/>
      <w:iCs/>
    </w:rPr>
  </w:style>
  <w:style w:type="character" w:customStyle="1" w:styleId="url">
    <w:name w:val="url"/>
    <w:basedOn w:val="Fontepargpadro"/>
    <w:rsid w:val="00C05E01"/>
  </w:style>
  <w:style w:type="character" w:customStyle="1" w:styleId="timeaccess">
    <w:name w:val="timeaccess"/>
    <w:basedOn w:val="Fontepargpadro"/>
    <w:rsid w:val="00C05E01"/>
  </w:style>
  <w:style w:type="paragraph" w:customStyle="1" w:styleId="italico">
    <w:name w:val="italico"/>
    <w:basedOn w:val="Normal"/>
    <w:rsid w:val="00F00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7B5F1A"/>
    <w:pPr>
      <w:autoSpaceDE w:val="0"/>
      <w:autoSpaceDN w:val="0"/>
      <w:adjustRightInd w:val="0"/>
    </w:pPr>
    <w:rPr>
      <w:rFonts w:ascii="GoudyOlSt BT" w:eastAsiaTheme="minorHAnsi" w:hAnsi="GoudyOlSt BT" w:cs="GoudyOlSt BT"/>
      <w:color w:val="000000"/>
      <w:sz w:val="24"/>
      <w:szCs w:val="24"/>
      <w:lang w:eastAsia="en-US"/>
    </w:rPr>
  </w:style>
  <w:style w:type="character" w:customStyle="1" w:styleId="qterm">
    <w:name w:val="qterm"/>
    <w:basedOn w:val="Fontepargpadro"/>
    <w:rsid w:val="008914E8"/>
  </w:style>
  <w:style w:type="paragraph" w:customStyle="1" w:styleId="role">
    <w:name w:val="role"/>
    <w:basedOn w:val="Normal"/>
    <w:rsid w:val="00810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85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76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8C0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C05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C05E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48A9"/>
    <w:pPr>
      <w:ind w:left="720"/>
      <w:contextualSpacing/>
    </w:pPr>
  </w:style>
  <w:style w:type="paragraph" w:styleId="NormalWeb">
    <w:name w:val="Normal (Web)"/>
    <w:basedOn w:val="Normal"/>
    <w:uiPriority w:val="99"/>
    <w:rsid w:val="00112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untime13">
    <w:name w:val="runtime13"/>
    <w:basedOn w:val="Fontepargpadro"/>
    <w:rsid w:val="00A97F9E"/>
  </w:style>
  <w:style w:type="character" w:customStyle="1" w:styleId="Ttulo1Char">
    <w:name w:val="Título 1 Char"/>
    <w:basedOn w:val="Fontepargpadro"/>
    <w:link w:val="Ttulo1"/>
    <w:uiPriority w:val="9"/>
    <w:rsid w:val="0076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72CC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72CC5"/>
    <w:rPr>
      <w:sz w:val="20"/>
      <w:szCs w:val="20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A72CC5"/>
    <w:rPr>
      <w:vertAlign w:val="superscript"/>
    </w:rPr>
  </w:style>
  <w:style w:type="character" w:styleId="Forte">
    <w:name w:val="Strong"/>
    <w:basedOn w:val="Fontepargpadro"/>
    <w:uiPriority w:val="22"/>
    <w:qFormat/>
    <w:locked/>
    <w:rsid w:val="00EC477D"/>
    <w:rPr>
      <w:b/>
      <w:bCs/>
    </w:rPr>
  </w:style>
  <w:style w:type="character" w:customStyle="1" w:styleId="apple-converted-space">
    <w:name w:val="apple-converted-space"/>
    <w:basedOn w:val="Fontepargpadro"/>
    <w:rsid w:val="00B3218F"/>
  </w:style>
  <w:style w:type="paragraph" w:styleId="Textodebalo">
    <w:name w:val="Balloon Text"/>
    <w:basedOn w:val="Normal"/>
    <w:link w:val="TextodebaloChar"/>
    <w:uiPriority w:val="99"/>
    <w:semiHidden/>
    <w:unhideWhenUsed/>
    <w:rsid w:val="00B3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18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B3218F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824C28"/>
  </w:style>
  <w:style w:type="paragraph" w:customStyle="1" w:styleId="Pa1">
    <w:name w:val="Pa1"/>
    <w:basedOn w:val="Normal"/>
    <w:next w:val="Normal"/>
    <w:uiPriority w:val="99"/>
    <w:rsid w:val="000B379F"/>
    <w:pPr>
      <w:autoSpaceDE w:val="0"/>
      <w:autoSpaceDN w:val="0"/>
      <w:adjustRightInd w:val="0"/>
      <w:spacing w:after="0" w:line="241" w:lineRule="atLeast"/>
    </w:pPr>
    <w:rPr>
      <w:rFonts w:ascii="Segoe Print" w:hAnsi="Segoe Print"/>
      <w:sz w:val="24"/>
      <w:szCs w:val="24"/>
      <w:lang w:eastAsia="pt-BR"/>
    </w:rPr>
  </w:style>
  <w:style w:type="character" w:customStyle="1" w:styleId="A5">
    <w:name w:val="A5"/>
    <w:uiPriority w:val="99"/>
    <w:rsid w:val="000B379F"/>
    <w:rPr>
      <w:rFonts w:cs="Segoe Print"/>
      <w:color w:val="000000"/>
      <w:sz w:val="22"/>
      <w:szCs w:val="22"/>
    </w:rPr>
  </w:style>
  <w:style w:type="character" w:customStyle="1" w:styleId="A10">
    <w:name w:val="A10"/>
    <w:uiPriority w:val="99"/>
    <w:rsid w:val="000B379F"/>
    <w:rPr>
      <w:rFonts w:cs="Segoe Print"/>
      <w:b/>
      <w:bCs/>
      <w:color w:val="000000"/>
      <w:sz w:val="22"/>
      <w:szCs w:val="22"/>
      <w:u w:val="single"/>
    </w:rPr>
  </w:style>
  <w:style w:type="paragraph" w:customStyle="1" w:styleId="Pa6">
    <w:name w:val="Pa6"/>
    <w:basedOn w:val="Normal"/>
    <w:next w:val="Normal"/>
    <w:uiPriority w:val="99"/>
    <w:rsid w:val="0065507C"/>
    <w:pPr>
      <w:autoSpaceDE w:val="0"/>
      <w:autoSpaceDN w:val="0"/>
      <w:adjustRightInd w:val="0"/>
      <w:spacing w:after="0" w:line="241" w:lineRule="atLeast"/>
    </w:pPr>
    <w:rPr>
      <w:rFonts w:ascii="Zap Bold" w:hAnsi="Zap Bold"/>
      <w:sz w:val="24"/>
      <w:szCs w:val="24"/>
      <w:lang w:eastAsia="pt-BR"/>
    </w:rPr>
  </w:style>
  <w:style w:type="character" w:customStyle="1" w:styleId="A12">
    <w:name w:val="A12"/>
    <w:uiPriority w:val="99"/>
    <w:rsid w:val="0065507C"/>
    <w:rPr>
      <w:rFonts w:cs="Zap Bold"/>
      <w:b/>
      <w:bCs/>
      <w:color w:val="000000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8C07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a">
    <w:name w:val="List"/>
    <w:basedOn w:val="Normal"/>
    <w:uiPriority w:val="99"/>
    <w:unhideWhenUsed/>
    <w:rsid w:val="008C078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C078D"/>
    <w:pPr>
      <w:ind w:left="566" w:hanging="283"/>
      <w:contextualSpacing/>
    </w:pPr>
  </w:style>
  <w:style w:type="paragraph" w:styleId="Saudao">
    <w:name w:val="Salutation"/>
    <w:basedOn w:val="Normal"/>
    <w:next w:val="Normal"/>
    <w:link w:val="SaudaoChar"/>
    <w:uiPriority w:val="99"/>
    <w:unhideWhenUsed/>
    <w:rsid w:val="008C078D"/>
  </w:style>
  <w:style w:type="character" w:customStyle="1" w:styleId="SaudaoChar">
    <w:name w:val="Saudação Char"/>
    <w:basedOn w:val="Fontepargpadro"/>
    <w:link w:val="Saudao"/>
    <w:uiPriority w:val="99"/>
    <w:rsid w:val="008C078D"/>
    <w:rPr>
      <w:lang w:eastAsia="en-US"/>
    </w:rPr>
  </w:style>
  <w:style w:type="paragraph" w:styleId="Commarcadores">
    <w:name w:val="List Bullet"/>
    <w:basedOn w:val="Normal"/>
    <w:uiPriority w:val="99"/>
    <w:unhideWhenUsed/>
    <w:rsid w:val="008C078D"/>
    <w:pPr>
      <w:numPr>
        <w:numId w:val="10"/>
      </w:numPr>
      <w:contextualSpacing/>
    </w:pPr>
  </w:style>
  <w:style w:type="paragraph" w:styleId="Legenda">
    <w:name w:val="caption"/>
    <w:basedOn w:val="Normal"/>
    <w:next w:val="Normal"/>
    <w:unhideWhenUsed/>
    <w:qFormat/>
    <w:locked/>
    <w:rsid w:val="008C07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C07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C078D"/>
    <w:rPr>
      <w:lang w:eastAsia="en-US"/>
    </w:r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8C07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8C078D"/>
    <w:rPr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C05E0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5E0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nfase">
    <w:name w:val="Emphasis"/>
    <w:basedOn w:val="Fontepargpadro"/>
    <w:uiPriority w:val="20"/>
    <w:qFormat/>
    <w:locked/>
    <w:rsid w:val="00C05E01"/>
    <w:rPr>
      <w:i/>
      <w:iCs/>
    </w:rPr>
  </w:style>
  <w:style w:type="character" w:customStyle="1" w:styleId="url">
    <w:name w:val="url"/>
    <w:basedOn w:val="Fontepargpadro"/>
    <w:rsid w:val="00C05E01"/>
  </w:style>
  <w:style w:type="character" w:customStyle="1" w:styleId="timeaccess">
    <w:name w:val="timeaccess"/>
    <w:basedOn w:val="Fontepargpadro"/>
    <w:rsid w:val="00C05E01"/>
  </w:style>
  <w:style w:type="paragraph" w:customStyle="1" w:styleId="italico">
    <w:name w:val="italico"/>
    <w:basedOn w:val="Normal"/>
    <w:rsid w:val="00F00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7B5F1A"/>
    <w:pPr>
      <w:autoSpaceDE w:val="0"/>
      <w:autoSpaceDN w:val="0"/>
      <w:adjustRightInd w:val="0"/>
    </w:pPr>
    <w:rPr>
      <w:rFonts w:ascii="GoudyOlSt BT" w:eastAsiaTheme="minorHAnsi" w:hAnsi="GoudyOlSt BT" w:cs="GoudyOlSt BT"/>
      <w:color w:val="000000"/>
      <w:sz w:val="24"/>
      <w:szCs w:val="24"/>
      <w:lang w:eastAsia="en-US"/>
    </w:rPr>
  </w:style>
  <w:style w:type="character" w:customStyle="1" w:styleId="qterm">
    <w:name w:val="qterm"/>
    <w:basedOn w:val="Fontepargpadro"/>
    <w:rsid w:val="008914E8"/>
  </w:style>
  <w:style w:type="paragraph" w:customStyle="1" w:styleId="role">
    <w:name w:val="role"/>
    <w:basedOn w:val="Normal"/>
    <w:rsid w:val="00810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toconsciente.org.br/site/index.php?page=breve-historia-da-corrupcao-no-brasi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aniadehistoria.wordpress.com/o-jeitinho-brasileir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tadao.com.br/noticias/impresso,rebelo-garante-jeitinho-brasileiro-vai-salvar-mundial-,852147,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iles.transparency.org/content/download/537/2229/file/2012_CPI_brochure_E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toconsciente.org.br/site/index.php?page=breve-historia-da-corrupcao-no-brasil" TargetMode="External"/><Relationship Id="rId14" Type="http://schemas.openxmlformats.org/officeDocument/2006/relationships/hyperlink" Target="http://historiaesuascuriosidades.blogspot.com.br/2011/11/corrupcao-corrupcao-da-para-rir-e-pa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BB98-A7EE-4D81-95BA-6F5522B4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1808</Words>
  <Characters>9764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Os impactos da massificação nos cursos de Direito e a crise de identidade e legitimidade dos operadores jurídicos</vt:lpstr>
    </vt:vector>
  </TitlesOfParts>
  <Company/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impactos da massificação nos cursos de Direito e a crise de identidade e legitimidade dos operadores jurídicos</dc:title>
  <dc:creator>user</dc:creator>
  <cp:lastModifiedBy>Louremar Fernandes</cp:lastModifiedBy>
  <cp:revision>2</cp:revision>
  <cp:lastPrinted>2012-09-18T13:36:00Z</cp:lastPrinted>
  <dcterms:created xsi:type="dcterms:W3CDTF">2017-11-28T02:21:00Z</dcterms:created>
  <dcterms:modified xsi:type="dcterms:W3CDTF">2017-11-28T02:21:00Z</dcterms:modified>
</cp:coreProperties>
</file>