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F9" w:rsidRDefault="00057CC9" w:rsidP="001A4E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57CC9">
        <w:rPr>
          <w:rFonts w:ascii="Arial" w:hAnsi="Arial" w:cs="Arial"/>
          <w:sz w:val="24"/>
          <w:szCs w:val="24"/>
        </w:rPr>
        <w:t xml:space="preserve">Ativo Financeiro ou Passivo Ambiental? O Caso da Companhia Mercantil e Industrial Ingá </w:t>
      </w:r>
      <w:r w:rsidRPr="00E21DF9">
        <w:rPr>
          <w:rFonts w:ascii="Arial" w:hAnsi="Arial" w:cs="Arial"/>
          <w:sz w:val="24"/>
          <w:szCs w:val="24"/>
        </w:rPr>
        <w:t xml:space="preserve">na Baía de </w:t>
      </w:r>
      <w:proofErr w:type="spellStart"/>
      <w:r w:rsidRPr="00E21DF9">
        <w:rPr>
          <w:rFonts w:ascii="Arial" w:hAnsi="Arial" w:cs="Arial"/>
          <w:sz w:val="24"/>
          <w:szCs w:val="24"/>
        </w:rPr>
        <w:t>Sepetiba</w:t>
      </w:r>
      <w:proofErr w:type="spellEnd"/>
    </w:p>
    <w:p w:rsidR="00083489" w:rsidRPr="00083489" w:rsidRDefault="00083489" w:rsidP="00083489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083489">
        <w:rPr>
          <w:rFonts w:ascii="Arial" w:hAnsi="Arial" w:cs="Arial"/>
          <w:sz w:val="18"/>
          <w:szCs w:val="18"/>
        </w:rPr>
        <w:t xml:space="preserve">André Luiz </w:t>
      </w:r>
      <w:proofErr w:type="spellStart"/>
      <w:r w:rsidRPr="00083489">
        <w:rPr>
          <w:rFonts w:ascii="Arial" w:hAnsi="Arial" w:cs="Arial"/>
          <w:sz w:val="18"/>
          <w:szCs w:val="18"/>
        </w:rPr>
        <w:t>Bufoni</w:t>
      </w:r>
      <w:proofErr w:type="spellEnd"/>
    </w:p>
    <w:p w:rsidR="00083489" w:rsidRPr="00083489" w:rsidRDefault="00083489" w:rsidP="00083489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083489">
        <w:rPr>
          <w:rFonts w:ascii="Arial" w:hAnsi="Arial" w:cs="Arial"/>
          <w:sz w:val="18"/>
          <w:szCs w:val="18"/>
        </w:rPr>
        <w:t>Márcia da Silva Carvalho</w:t>
      </w:r>
    </w:p>
    <w:p w:rsidR="00057CC9" w:rsidRDefault="00057CC9" w:rsidP="001F14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57CC9" w:rsidRDefault="00CC788E" w:rsidP="001F14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788E">
        <w:rPr>
          <w:rFonts w:ascii="Arial" w:hAnsi="Arial" w:cs="Arial"/>
          <w:sz w:val="24"/>
          <w:szCs w:val="24"/>
        </w:rPr>
        <w:t>Através do estudo de caso da Companhia Mercantil e Industrial Ingá, produtora de zinco e sulfato de zinco do município de Itaguaí, e</w:t>
      </w:r>
      <w:r w:rsidR="00057CC9" w:rsidRPr="00CC788E">
        <w:rPr>
          <w:rFonts w:ascii="Arial" w:hAnsi="Arial" w:cs="Arial"/>
          <w:sz w:val="24"/>
          <w:szCs w:val="24"/>
        </w:rPr>
        <w:t>ste artigo teve por objetivo apresentar e discutir o passivo</w:t>
      </w:r>
      <w:r w:rsidRPr="00CC788E">
        <w:rPr>
          <w:rFonts w:ascii="Arial" w:hAnsi="Arial" w:cs="Arial"/>
          <w:sz w:val="24"/>
          <w:szCs w:val="24"/>
        </w:rPr>
        <w:t xml:space="preserve"> </w:t>
      </w:r>
      <w:r w:rsidR="00057CC9" w:rsidRPr="00CC788E">
        <w:rPr>
          <w:rFonts w:ascii="Arial" w:hAnsi="Arial" w:cs="Arial"/>
          <w:sz w:val="24"/>
          <w:szCs w:val="24"/>
        </w:rPr>
        <w:t>ambiental de inúmeras empresas falidas</w:t>
      </w:r>
      <w:r w:rsidRPr="00CC788E">
        <w:rPr>
          <w:rFonts w:ascii="Arial" w:hAnsi="Arial" w:cs="Arial"/>
          <w:sz w:val="24"/>
          <w:szCs w:val="24"/>
        </w:rPr>
        <w:t xml:space="preserve">, não realizou os benefícios, como não internalizou os custos, deixando para a sociedade um passivo estimado de R$ 140 milhões e um risco ambiental muito maior para toda a área da Baía de </w:t>
      </w:r>
      <w:proofErr w:type="spellStart"/>
      <w:r w:rsidRPr="00CC788E">
        <w:rPr>
          <w:rFonts w:ascii="Arial" w:hAnsi="Arial" w:cs="Arial"/>
          <w:sz w:val="24"/>
          <w:szCs w:val="24"/>
        </w:rPr>
        <w:t>Sepetiba</w:t>
      </w:r>
      <w:proofErr w:type="spellEnd"/>
      <w:r w:rsidRPr="00CC788E">
        <w:rPr>
          <w:rFonts w:ascii="Arial" w:hAnsi="Arial" w:cs="Arial"/>
          <w:sz w:val="24"/>
          <w:szCs w:val="24"/>
        </w:rPr>
        <w:t>, apresenta as normas nacionais e internacionais existentes para obrigar o registro e evidenciação dos custos de recuperação, abandono ou desativação de atividades ambientalmente degradantes.</w:t>
      </w:r>
    </w:p>
    <w:p w:rsidR="00CC788E" w:rsidRDefault="00CC788E" w:rsidP="001F14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788E">
        <w:rPr>
          <w:rFonts w:ascii="Arial" w:hAnsi="Arial" w:cs="Arial"/>
          <w:sz w:val="24"/>
          <w:szCs w:val="24"/>
        </w:rPr>
        <w:t>No Brasil, o assunto permanece fora da legislação que obriga explicitamente as empresas a divulgar informações financeiras</w:t>
      </w:r>
      <w:r>
        <w:rPr>
          <w:rFonts w:ascii="Arial" w:hAnsi="Arial" w:cs="Arial"/>
          <w:sz w:val="24"/>
          <w:szCs w:val="24"/>
        </w:rPr>
        <w:t xml:space="preserve">, </w:t>
      </w:r>
      <w:r w:rsidRPr="00CC788E">
        <w:rPr>
          <w:rFonts w:ascii="Arial" w:hAnsi="Arial" w:cs="Arial"/>
          <w:sz w:val="24"/>
          <w:szCs w:val="24"/>
        </w:rPr>
        <w:t>não existem normas claras na legislação brasileira que obriguem as empresas a fazer o detalhamento dos seus ativos e passivos ambientais</w:t>
      </w:r>
      <w:r w:rsidR="00736BFF" w:rsidRPr="00736BFF">
        <w:rPr>
          <w:rFonts w:ascii="Arial" w:hAnsi="Arial" w:cs="Arial"/>
          <w:sz w:val="24"/>
          <w:szCs w:val="24"/>
        </w:rPr>
        <w:t xml:space="preserve">, </w:t>
      </w:r>
      <w:r w:rsidR="00736BFF">
        <w:rPr>
          <w:rFonts w:ascii="Arial" w:hAnsi="Arial" w:cs="Arial"/>
          <w:sz w:val="24"/>
          <w:szCs w:val="24"/>
        </w:rPr>
        <w:t>t</w:t>
      </w:r>
      <w:r w:rsidR="00736BFF" w:rsidRPr="00736BFF">
        <w:rPr>
          <w:rFonts w:ascii="Arial" w:hAnsi="Arial" w:cs="Arial"/>
          <w:sz w:val="24"/>
          <w:szCs w:val="24"/>
        </w:rPr>
        <w:t>al procedimento se torna ainda mais crítico</w:t>
      </w:r>
      <w:r w:rsidR="00736BFF">
        <w:rPr>
          <w:rFonts w:ascii="Arial" w:hAnsi="Arial" w:cs="Arial"/>
          <w:sz w:val="24"/>
          <w:szCs w:val="24"/>
        </w:rPr>
        <w:t xml:space="preserve"> </w:t>
      </w:r>
      <w:r w:rsidR="00736BFF" w:rsidRPr="00736BFF">
        <w:rPr>
          <w:rFonts w:ascii="Arial" w:hAnsi="Arial" w:cs="Arial"/>
          <w:sz w:val="24"/>
          <w:szCs w:val="24"/>
        </w:rPr>
        <w:t>quando o passivo ambiental chega a ameaçar a continuidade</w:t>
      </w:r>
      <w:r w:rsidR="00736BFF">
        <w:rPr>
          <w:rFonts w:ascii="Arial" w:hAnsi="Arial" w:cs="Arial"/>
          <w:sz w:val="24"/>
          <w:szCs w:val="24"/>
        </w:rPr>
        <w:t xml:space="preserve"> </w:t>
      </w:r>
      <w:r w:rsidR="00736BFF" w:rsidRPr="00736BFF">
        <w:rPr>
          <w:rFonts w:ascii="Arial" w:hAnsi="Arial" w:cs="Arial"/>
          <w:sz w:val="24"/>
          <w:szCs w:val="24"/>
        </w:rPr>
        <w:t>da empresa</w:t>
      </w:r>
      <w:r w:rsidR="00736BFF">
        <w:rPr>
          <w:rFonts w:ascii="Arial" w:hAnsi="Arial" w:cs="Arial"/>
          <w:sz w:val="24"/>
          <w:szCs w:val="24"/>
        </w:rPr>
        <w:t>.</w:t>
      </w:r>
    </w:p>
    <w:p w:rsidR="00736BFF" w:rsidRDefault="00736BFF" w:rsidP="001F1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36BFF">
        <w:rPr>
          <w:rFonts w:ascii="Arial" w:hAnsi="Arial" w:cs="Arial"/>
          <w:sz w:val="24"/>
          <w:szCs w:val="24"/>
        </w:rPr>
        <w:t>Sem diretrizes seguras para o registro dos passivos ambientais,</w:t>
      </w:r>
      <w:r>
        <w:rPr>
          <w:rFonts w:ascii="Arial" w:hAnsi="Arial" w:cs="Arial"/>
          <w:sz w:val="24"/>
          <w:szCs w:val="24"/>
        </w:rPr>
        <w:t xml:space="preserve"> </w:t>
      </w:r>
      <w:r w:rsidRPr="00736BFF">
        <w:rPr>
          <w:rFonts w:ascii="Arial" w:hAnsi="Arial" w:cs="Arial"/>
          <w:sz w:val="24"/>
          <w:szCs w:val="24"/>
        </w:rPr>
        <w:t>muitas empresas subestimam seus valores ou simplesmente</w:t>
      </w:r>
      <w:r>
        <w:rPr>
          <w:rFonts w:ascii="Arial" w:hAnsi="Arial" w:cs="Arial"/>
          <w:sz w:val="24"/>
          <w:szCs w:val="24"/>
        </w:rPr>
        <w:t xml:space="preserve"> </w:t>
      </w:r>
      <w:r w:rsidRPr="00736BFF">
        <w:rPr>
          <w:rFonts w:ascii="Arial" w:hAnsi="Arial" w:cs="Arial"/>
          <w:sz w:val="24"/>
          <w:szCs w:val="24"/>
        </w:rPr>
        <w:t>não o registram</w:t>
      </w:r>
      <w:r>
        <w:rPr>
          <w:rFonts w:ascii="Arial" w:hAnsi="Arial" w:cs="Arial"/>
          <w:sz w:val="24"/>
          <w:szCs w:val="24"/>
        </w:rPr>
        <w:t>, em muit</w:t>
      </w:r>
      <w:r w:rsidR="00587E6C">
        <w:rPr>
          <w:rFonts w:ascii="Arial" w:hAnsi="Arial" w:cs="Arial"/>
          <w:sz w:val="24"/>
          <w:szCs w:val="24"/>
        </w:rPr>
        <w:t>os exemplos</w:t>
      </w:r>
      <w:r>
        <w:rPr>
          <w:rFonts w:ascii="Arial" w:hAnsi="Arial" w:cs="Arial"/>
          <w:sz w:val="24"/>
          <w:szCs w:val="24"/>
        </w:rPr>
        <w:t xml:space="preserve"> o </w:t>
      </w:r>
      <w:r w:rsidRPr="00736BFF">
        <w:rPr>
          <w:rFonts w:ascii="Arial" w:hAnsi="Arial" w:cs="Arial"/>
          <w:sz w:val="24"/>
          <w:szCs w:val="24"/>
        </w:rPr>
        <w:t>provisionamento se mostrou insignificante diante</w:t>
      </w:r>
      <w:r>
        <w:rPr>
          <w:rFonts w:ascii="Arial" w:hAnsi="Arial" w:cs="Arial"/>
          <w:sz w:val="24"/>
          <w:szCs w:val="24"/>
        </w:rPr>
        <w:t xml:space="preserve"> </w:t>
      </w:r>
      <w:r w:rsidRPr="00736BFF">
        <w:rPr>
          <w:rFonts w:ascii="Arial" w:hAnsi="Arial" w:cs="Arial"/>
          <w:sz w:val="24"/>
          <w:szCs w:val="24"/>
        </w:rPr>
        <w:t xml:space="preserve">do </w:t>
      </w:r>
      <w:r w:rsidR="00587E6C">
        <w:rPr>
          <w:rFonts w:ascii="Arial" w:hAnsi="Arial" w:cs="Arial"/>
          <w:sz w:val="24"/>
          <w:szCs w:val="24"/>
        </w:rPr>
        <w:t>m</w:t>
      </w:r>
      <w:r w:rsidRPr="00736BFF">
        <w:rPr>
          <w:rFonts w:ascii="Arial" w:hAnsi="Arial" w:cs="Arial"/>
          <w:sz w:val="24"/>
          <w:szCs w:val="24"/>
        </w:rPr>
        <w:t>ontante</w:t>
      </w:r>
      <w:r w:rsidR="00587E6C">
        <w:rPr>
          <w:rFonts w:ascii="Arial" w:hAnsi="Arial" w:cs="Arial"/>
          <w:sz w:val="24"/>
          <w:szCs w:val="24"/>
        </w:rPr>
        <w:t xml:space="preserve"> dos </w:t>
      </w:r>
      <w:r w:rsidR="00587E6C" w:rsidRPr="00587E6C">
        <w:rPr>
          <w:rFonts w:ascii="Arial" w:hAnsi="Arial" w:cs="Arial"/>
          <w:sz w:val="24"/>
          <w:szCs w:val="24"/>
        </w:rPr>
        <w:t xml:space="preserve">danos </w:t>
      </w:r>
      <w:proofErr w:type="gramStart"/>
      <w:r w:rsidR="00587E6C" w:rsidRPr="00587E6C">
        <w:rPr>
          <w:rFonts w:ascii="Arial" w:hAnsi="Arial" w:cs="Arial"/>
          <w:sz w:val="24"/>
          <w:szCs w:val="24"/>
        </w:rPr>
        <w:t>à</w:t>
      </w:r>
      <w:proofErr w:type="gramEnd"/>
      <w:r w:rsidR="00587E6C" w:rsidRPr="00587E6C">
        <w:rPr>
          <w:rFonts w:ascii="Arial" w:hAnsi="Arial" w:cs="Arial"/>
          <w:sz w:val="24"/>
          <w:szCs w:val="24"/>
        </w:rPr>
        <w:t xml:space="preserve"> propriedade</w:t>
      </w:r>
      <w:r w:rsidR="002F1E1C">
        <w:rPr>
          <w:rFonts w:ascii="Arial" w:hAnsi="Arial" w:cs="Arial"/>
          <w:sz w:val="24"/>
          <w:szCs w:val="24"/>
        </w:rPr>
        <w:t>s</w:t>
      </w:r>
      <w:r w:rsidR="00587E6C" w:rsidRPr="00587E6C">
        <w:rPr>
          <w:rFonts w:ascii="Arial" w:hAnsi="Arial" w:cs="Arial"/>
          <w:sz w:val="24"/>
          <w:szCs w:val="24"/>
        </w:rPr>
        <w:t xml:space="preserve"> e </w:t>
      </w:r>
      <w:r w:rsidR="00587E6C">
        <w:rPr>
          <w:rFonts w:ascii="Arial" w:hAnsi="Arial" w:cs="Arial"/>
          <w:sz w:val="24"/>
          <w:szCs w:val="24"/>
        </w:rPr>
        <w:t xml:space="preserve">perdas econômicas decorrentes de </w:t>
      </w:r>
      <w:r w:rsidR="00587E6C" w:rsidRPr="00587E6C">
        <w:rPr>
          <w:rFonts w:ascii="Arial" w:hAnsi="Arial" w:cs="Arial"/>
          <w:sz w:val="24"/>
          <w:szCs w:val="24"/>
        </w:rPr>
        <w:t>acidente</w:t>
      </w:r>
      <w:r w:rsidR="00587E6C">
        <w:rPr>
          <w:rFonts w:ascii="Arial" w:hAnsi="Arial" w:cs="Arial"/>
          <w:sz w:val="24"/>
          <w:szCs w:val="24"/>
        </w:rPr>
        <w:t>s.</w:t>
      </w:r>
    </w:p>
    <w:p w:rsidR="00587E6C" w:rsidRDefault="00587E6C" w:rsidP="001F1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1E1C">
        <w:rPr>
          <w:rFonts w:ascii="Arial" w:hAnsi="Arial" w:cs="Arial"/>
          <w:sz w:val="24"/>
          <w:szCs w:val="24"/>
        </w:rPr>
        <w:t>As empresas devem</w:t>
      </w:r>
      <w:r w:rsidR="002F1E1C" w:rsidRPr="002F1E1C">
        <w:rPr>
          <w:rFonts w:ascii="Arial" w:hAnsi="Arial" w:cs="Arial"/>
          <w:sz w:val="24"/>
          <w:szCs w:val="24"/>
        </w:rPr>
        <w:t xml:space="preserve"> reconhecer a obrigação nos relatórios financeiros</w:t>
      </w:r>
      <w:r w:rsidR="002F1E1C">
        <w:rPr>
          <w:rFonts w:ascii="Arial" w:hAnsi="Arial" w:cs="Arial"/>
          <w:sz w:val="24"/>
          <w:szCs w:val="24"/>
        </w:rPr>
        <w:t xml:space="preserve"> principais. Divulgando</w:t>
      </w:r>
      <w:r w:rsidR="002F1E1C" w:rsidRPr="002F1E1C">
        <w:rPr>
          <w:rFonts w:ascii="Arial" w:hAnsi="Arial" w:cs="Arial"/>
          <w:sz w:val="24"/>
          <w:szCs w:val="24"/>
        </w:rPr>
        <w:t>, segundo a Deliberação da CVM,</w:t>
      </w:r>
      <w:r w:rsidR="002F1E1C">
        <w:rPr>
          <w:rFonts w:ascii="Arial" w:hAnsi="Arial" w:cs="Arial"/>
          <w:sz w:val="24"/>
          <w:szCs w:val="24"/>
        </w:rPr>
        <w:t xml:space="preserve"> </w:t>
      </w:r>
      <w:r w:rsidR="002F1E1C" w:rsidRPr="002F1E1C">
        <w:rPr>
          <w:rFonts w:ascii="Arial" w:hAnsi="Arial" w:cs="Arial"/>
          <w:sz w:val="24"/>
          <w:szCs w:val="24"/>
        </w:rPr>
        <w:t>a</w:t>
      </w:r>
      <w:r w:rsidR="002F1E1C">
        <w:rPr>
          <w:rFonts w:ascii="Arial" w:hAnsi="Arial" w:cs="Arial"/>
          <w:sz w:val="24"/>
          <w:szCs w:val="24"/>
        </w:rPr>
        <w:t>s</w:t>
      </w:r>
      <w:r w:rsidR="002F1E1C" w:rsidRPr="002F1E1C">
        <w:rPr>
          <w:rFonts w:ascii="Arial" w:hAnsi="Arial" w:cs="Arial"/>
          <w:sz w:val="24"/>
          <w:szCs w:val="24"/>
        </w:rPr>
        <w:t xml:space="preserve"> informação financeira fora das demonstrações</w:t>
      </w:r>
      <w:r w:rsidR="002F1E1C">
        <w:rPr>
          <w:rFonts w:ascii="Arial" w:hAnsi="Arial" w:cs="Arial"/>
          <w:sz w:val="24"/>
          <w:szCs w:val="24"/>
        </w:rPr>
        <w:t xml:space="preserve"> </w:t>
      </w:r>
      <w:r w:rsidR="002F1E1C" w:rsidRPr="002F1E1C">
        <w:rPr>
          <w:rFonts w:ascii="Arial" w:hAnsi="Arial" w:cs="Arial"/>
          <w:sz w:val="24"/>
          <w:szCs w:val="24"/>
        </w:rPr>
        <w:t>e descrever o passivo nas notas explicativas, sem valor</w:t>
      </w:r>
      <w:r w:rsidR="002F1E1C">
        <w:rPr>
          <w:rFonts w:ascii="Arial" w:hAnsi="Arial" w:cs="Arial"/>
          <w:sz w:val="24"/>
          <w:szCs w:val="24"/>
        </w:rPr>
        <w:t xml:space="preserve"> </w:t>
      </w:r>
      <w:r w:rsidR="002F1E1C" w:rsidRPr="002F1E1C">
        <w:rPr>
          <w:rFonts w:ascii="Arial" w:hAnsi="Arial" w:cs="Arial"/>
          <w:sz w:val="24"/>
          <w:szCs w:val="24"/>
        </w:rPr>
        <w:t xml:space="preserve">na maior parte das vezes. </w:t>
      </w:r>
      <w:proofErr w:type="spellStart"/>
      <w:r w:rsidR="002F1E1C" w:rsidRPr="002F1E1C">
        <w:rPr>
          <w:rFonts w:ascii="Arial" w:hAnsi="Arial" w:cs="Arial"/>
          <w:sz w:val="24"/>
          <w:szCs w:val="24"/>
        </w:rPr>
        <w:t>International</w:t>
      </w:r>
      <w:proofErr w:type="spellEnd"/>
      <w:r w:rsidR="002F1E1C" w:rsidRPr="002F1E1C">
        <w:rPr>
          <w:rFonts w:ascii="Arial" w:hAnsi="Arial" w:cs="Arial"/>
          <w:sz w:val="24"/>
          <w:szCs w:val="24"/>
        </w:rPr>
        <w:t xml:space="preserve"> Standards</w:t>
      </w:r>
      <w:r w:rsidR="003D5B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E1C" w:rsidRPr="002F1E1C">
        <w:rPr>
          <w:rFonts w:ascii="Arial" w:hAnsi="Arial" w:cs="Arial"/>
          <w:sz w:val="24"/>
          <w:szCs w:val="24"/>
        </w:rPr>
        <w:t>of</w:t>
      </w:r>
      <w:proofErr w:type="spellEnd"/>
      <w:r w:rsidR="002F1E1C" w:rsidRPr="002F1E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E1C" w:rsidRPr="002F1E1C">
        <w:rPr>
          <w:rFonts w:ascii="Arial" w:hAnsi="Arial" w:cs="Arial"/>
          <w:sz w:val="24"/>
          <w:szCs w:val="24"/>
        </w:rPr>
        <w:t>Accounting</w:t>
      </w:r>
      <w:proofErr w:type="spellEnd"/>
      <w:r w:rsidR="002F1E1C" w:rsidRPr="002F1E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E1C" w:rsidRPr="002F1E1C">
        <w:rPr>
          <w:rFonts w:ascii="Arial" w:hAnsi="Arial" w:cs="Arial"/>
          <w:sz w:val="24"/>
          <w:szCs w:val="24"/>
        </w:rPr>
        <w:t>and</w:t>
      </w:r>
      <w:proofErr w:type="spellEnd"/>
      <w:r w:rsidR="002F1E1C" w:rsidRPr="002F1E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1E1C" w:rsidRPr="002F1E1C">
        <w:rPr>
          <w:rFonts w:ascii="Arial" w:hAnsi="Arial" w:cs="Arial"/>
          <w:sz w:val="24"/>
          <w:szCs w:val="24"/>
        </w:rPr>
        <w:t>Reporting</w:t>
      </w:r>
      <w:proofErr w:type="spellEnd"/>
      <w:r w:rsidR="002F1E1C" w:rsidRPr="002F1E1C">
        <w:rPr>
          <w:rFonts w:ascii="Arial" w:hAnsi="Arial" w:cs="Arial"/>
          <w:sz w:val="24"/>
          <w:szCs w:val="24"/>
        </w:rPr>
        <w:t xml:space="preserve"> (ISAR), acredita que,</w:t>
      </w:r>
      <w:r w:rsidR="002F1E1C">
        <w:rPr>
          <w:rFonts w:ascii="Arial" w:hAnsi="Arial" w:cs="Arial"/>
          <w:sz w:val="24"/>
          <w:szCs w:val="24"/>
        </w:rPr>
        <w:t xml:space="preserve"> </w:t>
      </w:r>
      <w:r w:rsidR="002F1E1C" w:rsidRPr="002F1E1C">
        <w:rPr>
          <w:rFonts w:ascii="Arial" w:hAnsi="Arial" w:cs="Arial"/>
          <w:sz w:val="24"/>
          <w:szCs w:val="24"/>
        </w:rPr>
        <w:t>se a empresa tiver dificuldades de estimar o valor de um passivo</w:t>
      </w:r>
      <w:r w:rsidR="002F1E1C">
        <w:rPr>
          <w:rFonts w:ascii="Arial" w:hAnsi="Arial" w:cs="Arial"/>
          <w:sz w:val="24"/>
          <w:szCs w:val="24"/>
        </w:rPr>
        <w:t xml:space="preserve"> </w:t>
      </w:r>
      <w:r w:rsidR="002F1E1C" w:rsidRPr="002F1E1C">
        <w:rPr>
          <w:rFonts w:ascii="Arial" w:hAnsi="Arial" w:cs="Arial"/>
          <w:sz w:val="24"/>
          <w:szCs w:val="24"/>
        </w:rPr>
        <w:t xml:space="preserve">ambiental, </w:t>
      </w:r>
      <w:r w:rsidR="003D5B3D" w:rsidRPr="002F1E1C">
        <w:rPr>
          <w:rFonts w:ascii="Arial" w:hAnsi="Arial" w:cs="Arial"/>
          <w:sz w:val="24"/>
          <w:szCs w:val="24"/>
        </w:rPr>
        <w:t>deveria faz</w:t>
      </w:r>
      <w:r w:rsidR="003D5B3D">
        <w:rPr>
          <w:rFonts w:ascii="Arial" w:hAnsi="Arial" w:cs="Arial"/>
          <w:sz w:val="24"/>
          <w:szCs w:val="24"/>
        </w:rPr>
        <w:t>ê-lo</w:t>
      </w:r>
      <w:r w:rsidR="002F1E1C" w:rsidRPr="002F1E1C">
        <w:rPr>
          <w:rFonts w:ascii="Arial" w:hAnsi="Arial" w:cs="Arial"/>
          <w:sz w:val="24"/>
          <w:szCs w:val="24"/>
        </w:rPr>
        <w:t xml:space="preserve"> segundo "a melhor estimativa</w:t>
      </w:r>
      <w:r w:rsidR="002F1E1C">
        <w:rPr>
          <w:rFonts w:ascii="Arial" w:hAnsi="Arial" w:cs="Arial"/>
          <w:sz w:val="24"/>
          <w:szCs w:val="24"/>
        </w:rPr>
        <w:t xml:space="preserve"> </w:t>
      </w:r>
      <w:r w:rsidR="002F1E1C" w:rsidRPr="002F1E1C">
        <w:rPr>
          <w:rFonts w:ascii="Arial" w:hAnsi="Arial" w:cs="Arial"/>
          <w:sz w:val="24"/>
          <w:szCs w:val="24"/>
        </w:rPr>
        <w:t>possível" e que "raras seriam aquelas situações onde nenhuma</w:t>
      </w:r>
      <w:r w:rsidR="002F1E1C">
        <w:rPr>
          <w:rFonts w:ascii="Arial" w:hAnsi="Arial" w:cs="Arial"/>
          <w:sz w:val="24"/>
          <w:szCs w:val="24"/>
        </w:rPr>
        <w:t xml:space="preserve"> </w:t>
      </w:r>
      <w:r w:rsidR="002F1E1C" w:rsidRPr="002F1E1C">
        <w:rPr>
          <w:rFonts w:ascii="Arial" w:hAnsi="Arial" w:cs="Arial"/>
          <w:sz w:val="24"/>
          <w:szCs w:val="24"/>
        </w:rPr>
        <w:t>es</w:t>
      </w:r>
      <w:r w:rsidR="003D5B3D">
        <w:rPr>
          <w:rFonts w:ascii="Arial" w:hAnsi="Arial" w:cs="Arial"/>
          <w:sz w:val="24"/>
          <w:szCs w:val="24"/>
        </w:rPr>
        <w:t>timativa pudesse ser efetuada".</w:t>
      </w:r>
    </w:p>
    <w:p w:rsidR="00F1273A" w:rsidRDefault="00F1273A" w:rsidP="001F14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273A">
        <w:rPr>
          <w:rFonts w:ascii="Arial" w:hAnsi="Arial" w:cs="Arial"/>
          <w:sz w:val="24"/>
          <w:szCs w:val="24"/>
        </w:rPr>
        <w:t>Ativo somente pode ser reconhecido</w:t>
      </w:r>
      <w:r>
        <w:rPr>
          <w:rFonts w:ascii="Arial" w:hAnsi="Arial" w:cs="Arial"/>
          <w:sz w:val="24"/>
          <w:szCs w:val="24"/>
        </w:rPr>
        <w:t xml:space="preserve"> </w:t>
      </w:r>
      <w:r w:rsidRPr="00F1273A">
        <w:rPr>
          <w:rFonts w:ascii="Arial" w:hAnsi="Arial" w:cs="Arial"/>
          <w:sz w:val="24"/>
          <w:szCs w:val="24"/>
        </w:rPr>
        <w:t>se: (a) no passado, a empresa adquiriu o direito</w:t>
      </w:r>
      <w:r>
        <w:rPr>
          <w:rFonts w:ascii="Arial" w:hAnsi="Arial" w:cs="Arial"/>
          <w:sz w:val="24"/>
          <w:szCs w:val="24"/>
        </w:rPr>
        <w:t xml:space="preserve"> </w:t>
      </w:r>
      <w:r w:rsidRPr="00F1273A">
        <w:rPr>
          <w:rFonts w:ascii="Arial" w:hAnsi="Arial" w:cs="Arial"/>
          <w:sz w:val="24"/>
          <w:szCs w:val="24"/>
        </w:rPr>
        <w:t>de uso do recurso em uma transação ou troca; e (b) se ela</w:t>
      </w:r>
      <w:r>
        <w:rPr>
          <w:rFonts w:ascii="Arial" w:hAnsi="Arial" w:cs="Arial"/>
          <w:sz w:val="24"/>
          <w:szCs w:val="24"/>
        </w:rPr>
        <w:t xml:space="preserve"> </w:t>
      </w:r>
      <w:r w:rsidRPr="00F1273A">
        <w:rPr>
          <w:rFonts w:ascii="Arial" w:hAnsi="Arial" w:cs="Arial"/>
          <w:sz w:val="24"/>
          <w:szCs w:val="24"/>
        </w:rPr>
        <w:t>pode quantificar, com precisão razoável, os benefícios futuros</w:t>
      </w:r>
      <w:r>
        <w:rPr>
          <w:rFonts w:ascii="Arial" w:hAnsi="Arial" w:cs="Arial"/>
          <w:sz w:val="24"/>
          <w:szCs w:val="24"/>
        </w:rPr>
        <w:t xml:space="preserve"> esperados, </w:t>
      </w:r>
      <w:r w:rsidRPr="00F1273A">
        <w:rPr>
          <w:rFonts w:ascii="Arial" w:hAnsi="Arial" w:cs="Arial"/>
          <w:sz w:val="24"/>
          <w:szCs w:val="24"/>
        </w:rPr>
        <w:t>as normas nacionais e internacionais são consistentes</w:t>
      </w:r>
      <w:r>
        <w:rPr>
          <w:rFonts w:ascii="Arial" w:hAnsi="Arial" w:cs="Arial"/>
          <w:sz w:val="24"/>
          <w:szCs w:val="24"/>
        </w:rPr>
        <w:t xml:space="preserve"> </w:t>
      </w:r>
      <w:r w:rsidRPr="00F1273A">
        <w:rPr>
          <w:rFonts w:ascii="Arial" w:hAnsi="Arial" w:cs="Arial"/>
          <w:sz w:val="24"/>
          <w:szCs w:val="24"/>
        </w:rPr>
        <w:t>com a orientação de que, em existindo a suspeita de</w:t>
      </w:r>
      <w:r>
        <w:rPr>
          <w:rFonts w:ascii="Arial" w:hAnsi="Arial" w:cs="Arial"/>
          <w:sz w:val="24"/>
          <w:szCs w:val="24"/>
        </w:rPr>
        <w:t xml:space="preserve"> </w:t>
      </w:r>
      <w:r w:rsidRPr="00F1273A">
        <w:rPr>
          <w:rFonts w:ascii="Arial" w:hAnsi="Arial" w:cs="Arial"/>
          <w:sz w:val="24"/>
          <w:szCs w:val="24"/>
        </w:rPr>
        <w:t>que um bem ou direito não tem mais a capacidade de gerar</w:t>
      </w:r>
      <w:r>
        <w:rPr>
          <w:rFonts w:ascii="Arial" w:hAnsi="Arial" w:cs="Arial"/>
          <w:sz w:val="24"/>
          <w:szCs w:val="24"/>
        </w:rPr>
        <w:t xml:space="preserve"> </w:t>
      </w:r>
      <w:r w:rsidRPr="00F1273A">
        <w:rPr>
          <w:rFonts w:ascii="Arial" w:hAnsi="Arial" w:cs="Arial"/>
          <w:sz w:val="24"/>
          <w:szCs w:val="24"/>
        </w:rPr>
        <w:t xml:space="preserve">benefícios econômicos </w:t>
      </w:r>
      <w:r w:rsidRPr="00F1273A">
        <w:rPr>
          <w:rFonts w:ascii="Arial" w:hAnsi="Arial" w:cs="Arial"/>
          <w:sz w:val="24"/>
          <w:szCs w:val="24"/>
        </w:rPr>
        <w:lastRenderedPageBreak/>
        <w:t>futuros, deve ser imediatamente</w:t>
      </w:r>
      <w:r>
        <w:rPr>
          <w:rFonts w:ascii="Arial" w:hAnsi="Arial" w:cs="Arial"/>
          <w:sz w:val="24"/>
          <w:szCs w:val="24"/>
        </w:rPr>
        <w:t xml:space="preserve"> </w:t>
      </w:r>
      <w:r w:rsidRPr="00F1273A">
        <w:rPr>
          <w:rFonts w:ascii="Arial" w:hAnsi="Arial" w:cs="Arial"/>
          <w:sz w:val="24"/>
          <w:szCs w:val="24"/>
        </w:rPr>
        <w:t>incorporado como despesa ao resultado do exercício</w:t>
      </w:r>
      <w:r>
        <w:rPr>
          <w:rFonts w:ascii="Arial" w:hAnsi="Arial" w:cs="Arial"/>
          <w:sz w:val="24"/>
          <w:szCs w:val="24"/>
        </w:rPr>
        <w:t>.</w:t>
      </w:r>
    </w:p>
    <w:p w:rsidR="00F1273A" w:rsidRDefault="00F1273A" w:rsidP="001F14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273A">
        <w:rPr>
          <w:rFonts w:ascii="Arial" w:hAnsi="Arial" w:cs="Arial"/>
          <w:sz w:val="24"/>
          <w:szCs w:val="24"/>
        </w:rPr>
        <w:t>Nossa anterior legislação de falência (Decreto Lei 7.661/45)</w:t>
      </w:r>
      <w:r>
        <w:rPr>
          <w:rFonts w:ascii="Arial" w:hAnsi="Arial" w:cs="Arial"/>
          <w:sz w:val="24"/>
          <w:szCs w:val="24"/>
        </w:rPr>
        <w:t xml:space="preserve"> </w:t>
      </w:r>
      <w:r w:rsidRPr="00F1273A">
        <w:rPr>
          <w:rFonts w:ascii="Arial" w:hAnsi="Arial" w:cs="Arial"/>
          <w:sz w:val="24"/>
          <w:szCs w:val="24"/>
        </w:rPr>
        <w:t>havia pouca preocupação com os impactos ao meio</w:t>
      </w:r>
      <w:r>
        <w:rPr>
          <w:rFonts w:ascii="Arial" w:hAnsi="Arial" w:cs="Arial"/>
          <w:sz w:val="24"/>
          <w:szCs w:val="24"/>
        </w:rPr>
        <w:t xml:space="preserve"> </w:t>
      </w:r>
      <w:r w:rsidRPr="00F1273A">
        <w:rPr>
          <w:rFonts w:ascii="Arial" w:hAnsi="Arial" w:cs="Arial"/>
          <w:sz w:val="24"/>
          <w:szCs w:val="24"/>
        </w:rPr>
        <w:t>ambiente causados pelas atividades das empresas.</w:t>
      </w:r>
      <w:r w:rsidR="00B01350">
        <w:rPr>
          <w:rFonts w:ascii="Arial" w:hAnsi="Arial" w:cs="Arial"/>
          <w:sz w:val="24"/>
          <w:szCs w:val="24"/>
        </w:rPr>
        <w:t xml:space="preserve"> </w:t>
      </w:r>
      <w:r w:rsidR="00B01350" w:rsidRPr="00B01350">
        <w:rPr>
          <w:rFonts w:ascii="Arial" w:hAnsi="Arial" w:cs="Arial"/>
          <w:sz w:val="24"/>
          <w:szCs w:val="24"/>
        </w:rPr>
        <w:t xml:space="preserve">Dada a sua característica </w:t>
      </w:r>
      <w:proofErr w:type="spellStart"/>
      <w:r w:rsidR="00B01350" w:rsidRPr="00B01350">
        <w:rPr>
          <w:rFonts w:ascii="Arial" w:hAnsi="Arial" w:cs="Arial"/>
          <w:sz w:val="24"/>
          <w:szCs w:val="24"/>
        </w:rPr>
        <w:t>transindividual</w:t>
      </w:r>
      <w:proofErr w:type="spellEnd"/>
      <w:r w:rsidR="00B01350" w:rsidRPr="00B01350">
        <w:rPr>
          <w:rFonts w:ascii="Arial" w:hAnsi="Arial" w:cs="Arial"/>
          <w:sz w:val="24"/>
          <w:szCs w:val="24"/>
        </w:rPr>
        <w:t xml:space="preserve"> e indivisível,</w:t>
      </w:r>
      <w:r w:rsidR="002771B2">
        <w:rPr>
          <w:rFonts w:ascii="Arial" w:hAnsi="Arial" w:cs="Arial"/>
          <w:sz w:val="24"/>
          <w:szCs w:val="24"/>
        </w:rPr>
        <w:t xml:space="preserve"> </w:t>
      </w:r>
      <w:r w:rsidR="00B01350" w:rsidRPr="00B01350">
        <w:rPr>
          <w:rFonts w:ascii="Arial" w:hAnsi="Arial" w:cs="Arial"/>
          <w:sz w:val="24"/>
          <w:szCs w:val="24"/>
        </w:rPr>
        <w:t xml:space="preserve">as ações ambientais são quase sempre coletivas </w:t>
      </w:r>
      <w:r w:rsidR="00B01350" w:rsidRPr="00B01350">
        <w:rPr>
          <w:rFonts w:ascii="TimesNewRoman" w:hAnsi="TimesNewRoman" w:cs="TimesNewRoman"/>
          <w:sz w:val="24"/>
          <w:szCs w:val="24"/>
        </w:rPr>
        <w:t xml:space="preserve">— </w:t>
      </w:r>
      <w:r w:rsidR="00B01350" w:rsidRPr="00B01350">
        <w:rPr>
          <w:rFonts w:ascii="Arial" w:hAnsi="Arial" w:cs="Arial"/>
          <w:sz w:val="24"/>
          <w:szCs w:val="24"/>
        </w:rPr>
        <w:t>tanto</w:t>
      </w:r>
      <w:r w:rsidR="002771B2">
        <w:rPr>
          <w:rFonts w:ascii="Arial" w:hAnsi="Arial" w:cs="Arial"/>
          <w:sz w:val="24"/>
          <w:szCs w:val="24"/>
        </w:rPr>
        <w:t xml:space="preserve"> </w:t>
      </w:r>
      <w:r w:rsidR="00B01350" w:rsidRPr="00B01350">
        <w:rPr>
          <w:rFonts w:ascii="Arial" w:hAnsi="Arial" w:cs="Arial"/>
          <w:sz w:val="24"/>
          <w:szCs w:val="24"/>
        </w:rPr>
        <w:t>quanto ao interesse, ao exercício em juízo, quanto à defesa</w:t>
      </w:r>
      <w:r w:rsidR="002771B2" w:rsidRPr="002771B2">
        <w:rPr>
          <w:rFonts w:ascii="Arial" w:hAnsi="Arial" w:cs="Arial"/>
          <w:sz w:val="24"/>
          <w:szCs w:val="24"/>
        </w:rPr>
        <w:t xml:space="preserve">. </w:t>
      </w:r>
      <w:r w:rsidR="002771B2">
        <w:rPr>
          <w:rFonts w:ascii="Arial" w:hAnsi="Arial" w:cs="Arial"/>
          <w:sz w:val="24"/>
          <w:szCs w:val="24"/>
        </w:rPr>
        <w:t>N</w:t>
      </w:r>
      <w:r w:rsidR="002771B2" w:rsidRPr="002771B2">
        <w:rPr>
          <w:rFonts w:ascii="Arial" w:hAnsi="Arial" w:cs="Arial"/>
          <w:sz w:val="24"/>
          <w:szCs w:val="24"/>
        </w:rPr>
        <w:t>o caso do meio ambiente, nenhuma previsão</w:t>
      </w:r>
      <w:r w:rsidR="002771B2">
        <w:rPr>
          <w:rFonts w:ascii="Arial" w:hAnsi="Arial" w:cs="Arial"/>
          <w:sz w:val="24"/>
          <w:szCs w:val="24"/>
        </w:rPr>
        <w:t xml:space="preserve"> </w:t>
      </w:r>
      <w:r w:rsidR="002771B2" w:rsidRPr="002771B2">
        <w:rPr>
          <w:rFonts w:ascii="Arial" w:hAnsi="Arial" w:cs="Arial"/>
          <w:sz w:val="24"/>
          <w:szCs w:val="24"/>
        </w:rPr>
        <w:t>existe em nenhuma das leis citadas anteriormente e</w:t>
      </w:r>
      <w:r w:rsidR="002771B2">
        <w:rPr>
          <w:rFonts w:ascii="Arial" w:hAnsi="Arial" w:cs="Arial"/>
          <w:sz w:val="24"/>
          <w:szCs w:val="24"/>
        </w:rPr>
        <w:t xml:space="preserve"> </w:t>
      </w:r>
      <w:r w:rsidR="002771B2" w:rsidRPr="002771B2">
        <w:rPr>
          <w:rFonts w:ascii="Arial" w:hAnsi="Arial" w:cs="Arial"/>
          <w:sz w:val="24"/>
          <w:szCs w:val="24"/>
        </w:rPr>
        <w:t>por isso não pode se habilitar na concordata ou na falência</w:t>
      </w:r>
      <w:r w:rsidR="002771B2">
        <w:rPr>
          <w:rFonts w:ascii="Arial" w:hAnsi="Arial" w:cs="Arial"/>
          <w:sz w:val="24"/>
          <w:szCs w:val="24"/>
        </w:rPr>
        <w:t xml:space="preserve"> </w:t>
      </w:r>
      <w:r w:rsidR="002771B2" w:rsidRPr="002771B2">
        <w:rPr>
          <w:rFonts w:ascii="Arial" w:hAnsi="Arial" w:cs="Arial"/>
          <w:sz w:val="24"/>
          <w:szCs w:val="24"/>
        </w:rPr>
        <w:t>por falta de previsão legal</w:t>
      </w:r>
      <w:r w:rsidR="002771B2">
        <w:rPr>
          <w:rFonts w:ascii="Arial" w:hAnsi="Arial" w:cs="Arial"/>
          <w:sz w:val="24"/>
          <w:szCs w:val="24"/>
        </w:rPr>
        <w:t>.</w:t>
      </w:r>
    </w:p>
    <w:p w:rsidR="007C1D55" w:rsidRDefault="002771B2" w:rsidP="001F14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71B2">
        <w:rPr>
          <w:rFonts w:ascii="Arial" w:hAnsi="Arial" w:cs="Arial"/>
          <w:sz w:val="24"/>
          <w:szCs w:val="24"/>
        </w:rPr>
        <w:t>A Cia. Ingá iniciou suas atividades de processamento de</w:t>
      </w:r>
      <w:r>
        <w:rPr>
          <w:rFonts w:ascii="Arial" w:hAnsi="Arial" w:cs="Arial"/>
          <w:sz w:val="24"/>
          <w:szCs w:val="24"/>
        </w:rPr>
        <w:t xml:space="preserve"> </w:t>
      </w:r>
      <w:r w:rsidRPr="002771B2">
        <w:rPr>
          <w:rFonts w:ascii="Arial" w:hAnsi="Arial" w:cs="Arial"/>
          <w:sz w:val="24"/>
          <w:szCs w:val="24"/>
        </w:rPr>
        <w:t>minério para a produção de zinco na Ilha da Madeira (Baía</w:t>
      </w:r>
      <w:r>
        <w:rPr>
          <w:rFonts w:ascii="Arial" w:hAnsi="Arial" w:cs="Arial"/>
          <w:sz w:val="24"/>
          <w:szCs w:val="24"/>
        </w:rPr>
        <w:t xml:space="preserve"> </w:t>
      </w:r>
      <w:r w:rsidRPr="002771B2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2771B2">
        <w:rPr>
          <w:rFonts w:ascii="Arial" w:hAnsi="Arial" w:cs="Arial"/>
          <w:sz w:val="24"/>
          <w:szCs w:val="24"/>
        </w:rPr>
        <w:t>Sepetiba</w:t>
      </w:r>
      <w:proofErr w:type="spellEnd"/>
      <w:r w:rsidRPr="002771B2">
        <w:rPr>
          <w:rFonts w:ascii="Arial" w:hAnsi="Arial" w:cs="Arial"/>
          <w:sz w:val="24"/>
          <w:szCs w:val="24"/>
        </w:rPr>
        <w:t>), em 1962. Em 1965, surgiram as primeiras denúncias</w:t>
      </w:r>
      <w:r>
        <w:rPr>
          <w:rFonts w:ascii="Arial" w:hAnsi="Arial" w:cs="Arial"/>
          <w:sz w:val="24"/>
          <w:szCs w:val="24"/>
        </w:rPr>
        <w:t xml:space="preserve"> </w:t>
      </w:r>
      <w:r w:rsidRPr="002771B2">
        <w:rPr>
          <w:rFonts w:ascii="Arial" w:hAnsi="Arial" w:cs="Arial"/>
          <w:sz w:val="24"/>
          <w:szCs w:val="24"/>
        </w:rPr>
        <w:t>por parte dos moradores da região próxima à área</w:t>
      </w:r>
      <w:r>
        <w:rPr>
          <w:rFonts w:ascii="Arial" w:hAnsi="Arial" w:cs="Arial"/>
          <w:sz w:val="24"/>
          <w:szCs w:val="24"/>
        </w:rPr>
        <w:t xml:space="preserve"> </w:t>
      </w:r>
      <w:r w:rsidRPr="002771B2">
        <w:rPr>
          <w:rFonts w:ascii="Arial" w:hAnsi="Arial" w:cs="Arial"/>
          <w:sz w:val="24"/>
          <w:szCs w:val="24"/>
        </w:rPr>
        <w:t>da Cia. Ingá. As denúncias se referiam ao lançamento, pela</w:t>
      </w:r>
      <w:r>
        <w:rPr>
          <w:rFonts w:ascii="Arial" w:hAnsi="Arial" w:cs="Arial"/>
          <w:sz w:val="24"/>
          <w:szCs w:val="24"/>
        </w:rPr>
        <w:t xml:space="preserve"> </w:t>
      </w:r>
      <w:r w:rsidRPr="002771B2">
        <w:rPr>
          <w:rFonts w:ascii="Arial" w:hAnsi="Arial" w:cs="Arial"/>
          <w:sz w:val="24"/>
          <w:szCs w:val="24"/>
        </w:rPr>
        <w:t>fábrica, de um líquido quente numa vala que saía no manguezal,</w:t>
      </w:r>
      <w:r>
        <w:rPr>
          <w:rFonts w:ascii="Arial" w:hAnsi="Arial" w:cs="Arial"/>
          <w:sz w:val="24"/>
          <w:szCs w:val="24"/>
        </w:rPr>
        <w:t xml:space="preserve"> </w:t>
      </w:r>
      <w:r w:rsidRPr="002771B2">
        <w:rPr>
          <w:rFonts w:ascii="Arial" w:hAnsi="Arial" w:cs="Arial"/>
          <w:sz w:val="24"/>
          <w:szCs w:val="24"/>
        </w:rPr>
        <w:t>provocando mortandade de espécies nativas da região.</w:t>
      </w:r>
      <w:r>
        <w:rPr>
          <w:rFonts w:ascii="Arial" w:hAnsi="Arial" w:cs="Arial"/>
          <w:sz w:val="24"/>
          <w:szCs w:val="24"/>
        </w:rPr>
        <w:t xml:space="preserve"> </w:t>
      </w:r>
      <w:r w:rsidRPr="002771B2">
        <w:rPr>
          <w:rFonts w:ascii="Arial" w:hAnsi="Arial" w:cs="Arial"/>
          <w:sz w:val="24"/>
          <w:szCs w:val="24"/>
        </w:rPr>
        <w:t>Todo o processo de produção de minério de zinco da Cia</w:t>
      </w:r>
      <w:r>
        <w:rPr>
          <w:rFonts w:ascii="Arial" w:hAnsi="Arial" w:cs="Arial"/>
          <w:sz w:val="24"/>
          <w:szCs w:val="24"/>
        </w:rPr>
        <w:t xml:space="preserve"> </w:t>
      </w:r>
      <w:r w:rsidRPr="002771B2">
        <w:rPr>
          <w:rFonts w:ascii="Arial" w:hAnsi="Arial" w:cs="Arial"/>
          <w:sz w:val="24"/>
          <w:szCs w:val="24"/>
        </w:rPr>
        <w:t>Mercantil Ingá, considerado obsoleto segundo os padrões de</w:t>
      </w:r>
      <w:r>
        <w:rPr>
          <w:rFonts w:ascii="Arial" w:hAnsi="Arial" w:cs="Arial"/>
          <w:sz w:val="24"/>
          <w:szCs w:val="24"/>
        </w:rPr>
        <w:t xml:space="preserve"> </w:t>
      </w:r>
      <w:r w:rsidRPr="002771B2">
        <w:rPr>
          <w:rFonts w:ascii="Arial" w:hAnsi="Arial" w:cs="Arial"/>
          <w:sz w:val="24"/>
          <w:szCs w:val="24"/>
        </w:rPr>
        <w:t>responsabilidade socioambiental, gerava seis tipos de resíduos</w:t>
      </w:r>
      <w:r>
        <w:rPr>
          <w:rFonts w:ascii="Arial" w:hAnsi="Arial" w:cs="Arial"/>
          <w:sz w:val="24"/>
          <w:szCs w:val="24"/>
        </w:rPr>
        <w:t xml:space="preserve"> </w:t>
      </w:r>
      <w:r w:rsidRPr="002771B2">
        <w:rPr>
          <w:rFonts w:ascii="Arial" w:hAnsi="Arial" w:cs="Arial"/>
          <w:sz w:val="24"/>
          <w:szCs w:val="24"/>
        </w:rPr>
        <w:t>sólidos.</w:t>
      </w:r>
      <w:r w:rsidR="007C1D55">
        <w:rPr>
          <w:rFonts w:ascii="Arial" w:hAnsi="Arial" w:cs="Arial"/>
          <w:sz w:val="24"/>
          <w:szCs w:val="24"/>
        </w:rPr>
        <w:t xml:space="preserve"> M</w:t>
      </w:r>
      <w:r w:rsidR="007C1D55" w:rsidRPr="007C1D55">
        <w:rPr>
          <w:rFonts w:ascii="Arial" w:hAnsi="Arial" w:cs="Arial"/>
          <w:sz w:val="24"/>
          <w:szCs w:val="24"/>
        </w:rPr>
        <w:t>edida</w:t>
      </w:r>
      <w:r w:rsidR="007C1D55">
        <w:rPr>
          <w:rFonts w:ascii="Arial" w:hAnsi="Arial" w:cs="Arial"/>
          <w:sz w:val="24"/>
          <w:szCs w:val="24"/>
        </w:rPr>
        <w:t xml:space="preserve">s </w:t>
      </w:r>
      <w:r w:rsidR="007C1D55" w:rsidRPr="007C1D55">
        <w:rPr>
          <w:rFonts w:ascii="Arial" w:hAnsi="Arial" w:cs="Arial"/>
          <w:sz w:val="24"/>
          <w:szCs w:val="24"/>
        </w:rPr>
        <w:t>foram</w:t>
      </w:r>
      <w:r w:rsidR="007C1D55">
        <w:rPr>
          <w:rFonts w:ascii="Arial" w:hAnsi="Arial" w:cs="Arial"/>
          <w:sz w:val="24"/>
          <w:szCs w:val="24"/>
        </w:rPr>
        <w:t xml:space="preserve"> </w:t>
      </w:r>
      <w:r w:rsidR="007C1D55" w:rsidRPr="007C1D55">
        <w:rPr>
          <w:rFonts w:ascii="Arial" w:hAnsi="Arial" w:cs="Arial"/>
          <w:sz w:val="24"/>
          <w:szCs w:val="24"/>
        </w:rPr>
        <w:t>tomadas pela empresa para minimizar o despejo de resíduos</w:t>
      </w:r>
      <w:r w:rsidR="007C1D55">
        <w:rPr>
          <w:rFonts w:ascii="Arial" w:hAnsi="Arial" w:cs="Arial"/>
          <w:sz w:val="24"/>
          <w:szCs w:val="24"/>
        </w:rPr>
        <w:t xml:space="preserve"> </w:t>
      </w:r>
      <w:r w:rsidR="007C1D55" w:rsidRPr="007C1D55">
        <w:rPr>
          <w:rFonts w:ascii="Arial" w:hAnsi="Arial" w:cs="Arial"/>
          <w:sz w:val="24"/>
          <w:szCs w:val="24"/>
        </w:rPr>
        <w:t xml:space="preserve">tóxicos na Baía de </w:t>
      </w:r>
      <w:proofErr w:type="spellStart"/>
      <w:r w:rsidR="007C1D55" w:rsidRPr="007C1D55">
        <w:rPr>
          <w:rFonts w:ascii="Arial" w:hAnsi="Arial" w:cs="Arial"/>
          <w:sz w:val="24"/>
          <w:szCs w:val="24"/>
        </w:rPr>
        <w:t>Sepetiba</w:t>
      </w:r>
      <w:proofErr w:type="spellEnd"/>
      <w:r w:rsidR="007C1D55">
        <w:rPr>
          <w:rFonts w:ascii="Arial" w:hAnsi="Arial" w:cs="Arial"/>
          <w:sz w:val="24"/>
          <w:szCs w:val="24"/>
        </w:rPr>
        <w:t xml:space="preserve"> </w:t>
      </w:r>
    </w:p>
    <w:p w:rsidR="002771B2" w:rsidRDefault="007C1D55" w:rsidP="001F14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D55">
        <w:rPr>
          <w:rFonts w:ascii="Arial" w:hAnsi="Arial" w:cs="Arial"/>
          <w:sz w:val="24"/>
          <w:szCs w:val="24"/>
        </w:rPr>
        <w:t>Em 1996,</w:t>
      </w:r>
      <w:r>
        <w:rPr>
          <w:rFonts w:ascii="Arial" w:hAnsi="Arial" w:cs="Arial"/>
          <w:sz w:val="24"/>
          <w:szCs w:val="24"/>
        </w:rPr>
        <w:t xml:space="preserve"> h</w:t>
      </w:r>
      <w:r w:rsidRPr="007C1D55">
        <w:rPr>
          <w:rFonts w:ascii="Arial" w:hAnsi="Arial" w:cs="Arial"/>
          <w:sz w:val="24"/>
          <w:szCs w:val="24"/>
        </w:rPr>
        <w:t>ouve o pior acidente registrado</w:t>
      </w:r>
      <w:r>
        <w:rPr>
          <w:rFonts w:ascii="Arial" w:hAnsi="Arial" w:cs="Arial"/>
          <w:sz w:val="24"/>
          <w:szCs w:val="24"/>
        </w:rPr>
        <w:t xml:space="preserve"> </w:t>
      </w:r>
      <w:r w:rsidRPr="007C1D55">
        <w:rPr>
          <w:rFonts w:ascii="Arial" w:hAnsi="Arial" w:cs="Arial"/>
          <w:sz w:val="24"/>
          <w:szCs w:val="24"/>
        </w:rPr>
        <w:t>até hoje: 50 milhões de litros de água com resíduos tóxicos</w:t>
      </w:r>
      <w:r>
        <w:rPr>
          <w:rFonts w:ascii="Arial" w:hAnsi="Arial" w:cs="Arial"/>
          <w:sz w:val="24"/>
          <w:szCs w:val="24"/>
        </w:rPr>
        <w:t xml:space="preserve"> </w:t>
      </w:r>
      <w:r w:rsidRPr="007C1D55">
        <w:rPr>
          <w:rFonts w:ascii="Arial" w:hAnsi="Arial" w:cs="Arial"/>
          <w:sz w:val="24"/>
          <w:szCs w:val="24"/>
        </w:rPr>
        <w:t xml:space="preserve">vazaram para baía. Em 1998 foi decretada falência pelo Juiz Luiz </w:t>
      </w:r>
      <w:proofErr w:type="spellStart"/>
      <w:r w:rsidRPr="007C1D55">
        <w:rPr>
          <w:rFonts w:ascii="Arial" w:hAnsi="Arial" w:cs="Arial"/>
          <w:sz w:val="24"/>
          <w:szCs w:val="24"/>
        </w:rPr>
        <w:t>Antonio</w:t>
      </w:r>
      <w:proofErr w:type="spellEnd"/>
      <w:r w:rsidRPr="007C1D55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Pr="007C1D55">
        <w:rPr>
          <w:rFonts w:ascii="Arial" w:hAnsi="Arial" w:cs="Arial"/>
          <w:sz w:val="24"/>
          <w:szCs w:val="24"/>
        </w:rPr>
        <w:t>Nascimento. A Cia. INGÁ MERCANTIL deixou à época um</w:t>
      </w:r>
      <w:r>
        <w:rPr>
          <w:rFonts w:ascii="Arial" w:hAnsi="Arial" w:cs="Arial"/>
          <w:sz w:val="24"/>
          <w:szCs w:val="24"/>
        </w:rPr>
        <w:t xml:space="preserve"> </w:t>
      </w:r>
      <w:r w:rsidRPr="007C1D55">
        <w:rPr>
          <w:rFonts w:ascii="Arial" w:hAnsi="Arial" w:cs="Arial"/>
          <w:sz w:val="24"/>
          <w:szCs w:val="24"/>
        </w:rPr>
        <w:t>Passivo Ambiental avaliado em R$20 milhões</w:t>
      </w:r>
      <w:r>
        <w:rPr>
          <w:rFonts w:ascii="Arial" w:hAnsi="Arial" w:cs="Arial"/>
          <w:sz w:val="24"/>
          <w:szCs w:val="24"/>
        </w:rPr>
        <w:t>.</w:t>
      </w:r>
    </w:p>
    <w:p w:rsidR="00AB5D31" w:rsidRDefault="00AB5D31" w:rsidP="001F1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C1D55" w:rsidRDefault="00AB5D31" w:rsidP="001F14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Conclusão</w:t>
      </w:r>
    </w:p>
    <w:p w:rsidR="00AB5D31" w:rsidRDefault="00AB5D31" w:rsidP="001F14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B5D31" w:rsidRDefault="003F2E3D" w:rsidP="001F14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Recomendo o presente artigo para conhecimento histórico onde atualmente com a lei 9.605/98</w:t>
      </w:r>
      <w:r w:rsidR="001B2071">
        <w:rPr>
          <w:rFonts w:ascii="Arial" w:hAnsi="Arial" w:cs="Arial"/>
          <w:sz w:val="24"/>
          <w:szCs w:val="24"/>
        </w:rPr>
        <w:t xml:space="preserve"> combate ao crime ambiental, </w:t>
      </w:r>
      <w:proofErr w:type="gramStart"/>
      <w:r w:rsidR="001B2071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="001B2071" w:rsidRPr="001B2071">
        <w:rPr>
          <w:rFonts w:ascii="Arial" w:hAnsi="Arial" w:cs="Arial"/>
          <w:sz w:val="24"/>
          <w:szCs w:val="24"/>
          <w:shd w:val="clear" w:color="auto" w:fill="FFFFFF"/>
        </w:rPr>
        <w:t xml:space="preserve"> poluição é um tema bastante preocupante nos tempos atuais, os países desenvolvidos são conhecidos pelos altos índices de poluição gerada diariamente.</w:t>
      </w:r>
      <w:r w:rsidR="001B2071">
        <w:rPr>
          <w:rFonts w:ascii="Arial" w:hAnsi="Arial" w:cs="Arial"/>
          <w:sz w:val="24"/>
          <w:szCs w:val="24"/>
          <w:shd w:val="clear" w:color="auto" w:fill="FFFFFF"/>
        </w:rPr>
        <w:t xml:space="preserve"> A contabilidade ambiental apresenta atualmente grande importância de informações para os ativos e passivos, os consumos de recursos.</w:t>
      </w:r>
    </w:p>
    <w:p w:rsidR="00083489" w:rsidRPr="00083489" w:rsidRDefault="00083489" w:rsidP="000834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8348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Michelle </w:t>
      </w:r>
      <w:proofErr w:type="spellStart"/>
      <w:r w:rsidRPr="0008348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Bassualdo</w:t>
      </w:r>
      <w:proofErr w:type="spellEnd"/>
      <w:r w:rsidRPr="0008348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348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Henz</w:t>
      </w:r>
      <w:proofErr w:type="spellEnd"/>
      <w:r w:rsidRPr="0008348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r w:rsidRPr="0008348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acadêmica do curso de graduação em Ciências Contábeis pela Faculdade de Desenvolvimento do Rio Grande do Sul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(FADERGS)</w:t>
      </w:r>
      <w:r w:rsidRPr="0008348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083489" w:rsidRPr="00083489" w:rsidSect="00622A7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C9"/>
    <w:rsid w:val="00057CC9"/>
    <w:rsid w:val="00083489"/>
    <w:rsid w:val="001A4E61"/>
    <w:rsid w:val="001B2071"/>
    <w:rsid w:val="001F14F3"/>
    <w:rsid w:val="002771B2"/>
    <w:rsid w:val="002F1E1C"/>
    <w:rsid w:val="003D5B3D"/>
    <w:rsid w:val="003F2E3D"/>
    <w:rsid w:val="00486D7C"/>
    <w:rsid w:val="00587E6C"/>
    <w:rsid w:val="00622A70"/>
    <w:rsid w:val="00736BFF"/>
    <w:rsid w:val="007C1D55"/>
    <w:rsid w:val="00AB5D31"/>
    <w:rsid w:val="00B01350"/>
    <w:rsid w:val="00CC788E"/>
    <w:rsid w:val="00E21DF9"/>
    <w:rsid w:val="00F1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834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83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2D9D-F50E-41FD-A55A-20540A01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7</cp:revision>
  <dcterms:created xsi:type="dcterms:W3CDTF">2017-04-25T22:16:00Z</dcterms:created>
  <dcterms:modified xsi:type="dcterms:W3CDTF">2017-08-23T12:11:00Z</dcterms:modified>
</cp:coreProperties>
</file>