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DD" w:rsidRDefault="008968DD" w:rsidP="008968DD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:rsidR="00572401" w:rsidRDefault="00572401" w:rsidP="00572401">
      <w:pPr>
        <w:pStyle w:val="NormalWeb"/>
        <w:tabs>
          <w:tab w:val="left" w:pos="851"/>
        </w:tabs>
        <w:jc w:val="center"/>
        <w:rPr>
          <w:rFonts w:ascii="Arial" w:hAnsi="Arial" w:cs="Arial"/>
          <w:b/>
          <w:sz w:val="28"/>
          <w:szCs w:val="28"/>
        </w:rPr>
      </w:pPr>
    </w:p>
    <w:p w:rsidR="00572401" w:rsidRDefault="00572401" w:rsidP="008968DD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</w:p>
    <w:p w:rsidR="00572401" w:rsidRDefault="00572401" w:rsidP="008968DD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</w:p>
    <w:p w:rsidR="00572401" w:rsidRDefault="00572401" w:rsidP="008968DD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</w:p>
    <w:p w:rsidR="008968DD" w:rsidRDefault="007018AD" w:rsidP="008968DD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Reflexões sobre a (des)motivação no ensino-aprendizagem  de inglês no Ensino Médio em escola pública</w:t>
      </w:r>
    </w:p>
    <w:p w:rsidR="007018AD" w:rsidRDefault="007018AD" w:rsidP="007018AD">
      <w:pPr>
        <w:jc w:val="center"/>
        <w:rPr>
          <w:rFonts w:ascii="Arial" w:hAnsi="Arial" w:cs="Arial"/>
          <w:b/>
          <w:sz w:val="24"/>
          <w:szCs w:val="24"/>
        </w:rPr>
      </w:pPr>
    </w:p>
    <w:p w:rsidR="007018AD" w:rsidRDefault="007018AD" w:rsidP="007018AD">
      <w:pPr>
        <w:jc w:val="center"/>
        <w:rPr>
          <w:rFonts w:ascii="Arial" w:hAnsi="Arial" w:cs="Arial"/>
          <w:b/>
          <w:sz w:val="24"/>
          <w:szCs w:val="24"/>
        </w:rPr>
      </w:pPr>
    </w:p>
    <w:p w:rsidR="007018AD" w:rsidRDefault="007018AD" w:rsidP="007018AD">
      <w:pPr>
        <w:jc w:val="center"/>
        <w:rPr>
          <w:rFonts w:ascii="Arial" w:hAnsi="Arial" w:cs="Arial"/>
          <w:sz w:val="24"/>
          <w:szCs w:val="24"/>
        </w:rPr>
      </w:pPr>
      <w:r w:rsidRPr="005E027B">
        <w:rPr>
          <w:rFonts w:ascii="Arial" w:hAnsi="Arial" w:cs="Arial"/>
          <w:sz w:val="24"/>
          <w:szCs w:val="24"/>
        </w:rPr>
        <w:t xml:space="preserve"> Adriana Bueno dos Santos Menegelli  </w:t>
      </w:r>
    </w:p>
    <w:p w:rsidR="008968DD" w:rsidRDefault="008968DD" w:rsidP="008968DD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</w:p>
    <w:p w:rsidR="008968DD" w:rsidRDefault="008968DD" w:rsidP="008968DD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</w:p>
    <w:p w:rsidR="008968DD" w:rsidRDefault="008968DD" w:rsidP="008968DD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</w:p>
    <w:p w:rsidR="008968DD" w:rsidRDefault="008968DD" w:rsidP="008968DD">
      <w:pPr>
        <w:pStyle w:val="NormalWeb"/>
        <w:rPr>
          <w:rFonts w:ascii="Arial" w:hAnsi="Arial" w:cs="Arial"/>
        </w:rPr>
      </w:pPr>
    </w:p>
    <w:p w:rsidR="008968DD" w:rsidRDefault="008968DD" w:rsidP="008968DD">
      <w:pPr>
        <w:pStyle w:val="NormalWeb"/>
        <w:rPr>
          <w:rFonts w:ascii="Arial" w:hAnsi="Arial" w:cs="Arial"/>
        </w:rPr>
      </w:pPr>
    </w:p>
    <w:p w:rsidR="008968DD" w:rsidRDefault="008968DD" w:rsidP="008968DD">
      <w:pPr>
        <w:pStyle w:val="NormalWeb"/>
        <w:rPr>
          <w:rFonts w:ascii="Arial" w:hAnsi="Arial" w:cs="Arial"/>
        </w:rPr>
      </w:pPr>
    </w:p>
    <w:p w:rsidR="008968DD" w:rsidRDefault="008968DD" w:rsidP="008968DD">
      <w:pPr>
        <w:pStyle w:val="NormalWeb"/>
        <w:rPr>
          <w:rFonts w:ascii="Arial" w:hAnsi="Arial" w:cs="Arial"/>
        </w:rPr>
      </w:pPr>
    </w:p>
    <w:p w:rsidR="008968DD" w:rsidRDefault="008968DD" w:rsidP="008968DD">
      <w:pPr>
        <w:pStyle w:val="NormalWeb"/>
        <w:rPr>
          <w:rFonts w:ascii="Arial" w:hAnsi="Arial" w:cs="Arial"/>
        </w:rPr>
      </w:pPr>
    </w:p>
    <w:p w:rsidR="008968DD" w:rsidRDefault="008968DD" w:rsidP="008968DD">
      <w:pPr>
        <w:pStyle w:val="NormalWeb"/>
        <w:rPr>
          <w:rFonts w:ascii="Arial" w:hAnsi="Arial" w:cs="Arial"/>
        </w:rPr>
      </w:pPr>
    </w:p>
    <w:p w:rsidR="007018AD" w:rsidRDefault="007018AD" w:rsidP="00C173DB">
      <w:pPr>
        <w:rPr>
          <w:rFonts w:ascii="Times New Roman" w:hAnsi="Times New Roman" w:cs="Times New Roman"/>
          <w:b/>
          <w:sz w:val="28"/>
          <w:szCs w:val="28"/>
        </w:rPr>
      </w:pPr>
    </w:p>
    <w:p w:rsidR="007018AD" w:rsidRDefault="007018AD" w:rsidP="00C173DB">
      <w:pPr>
        <w:rPr>
          <w:rFonts w:ascii="Times New Roman" w:hAnsi="Times New Roman" w:cs="Times New Roman"/>
          <w:b/>
          <w:sz w:val="28"/>
          <w:szCs w:val="28"/>
        </w:rPr>
      </w:pPr>
    </w:p>
    <w:p w:rsidR="007018AD" w:rsidRDefault="007018AD" w:rsidP="00C173DB">
      <w:pPr>
        <w:rPr>
          <w:rFonts w:ascii="Times New Roman" w:hAnsi="Times New Roman" w:cs="Times New Roman"/>
          <w:b/>
          <w:sz w:val="28"/>
          <w:szCs w:val="28"/>
        </w:rPr>
      </w:pPr>
    </w:p>
    <w:p w:rsidR="007018AD" w:rsidRDefault="007018AD" w:rsidP="00C173DB">
      <w:pPr>
        <w:rPr>
          <w:rFonts w:ascii="Times New Roman" w:hAnsi="Times New Roman" w:cs="Times New Roman"/>
          <w:b/>
          <w:sz w:val="28"/>
          <w:szCs w:val="28"/>
        </w:rPr>
      </w:pPr>
    </w:p>
    <w:p w:rsidR="007018AD" w:rsidRDefault="007018AD" w:rsidP="00C173DB">
      <w:pPr>
        <w:rPr>
          <w:rFonts w:ascii="Times New Roman" w:hAnsi="Times New Roman" w:cs="Times New Roman"/>
          <w:b/>
          <w:sz w:val="28"/>
          <w:szCs w:val="28"/>
        </w:rPr>
      </w:pPr>
    </w:p>
    <w:p w:rsidR="007018AD" w:rsidRDefault="007018AD" w:rsidP="00C173DB">
      <w:pPr>
        <w:rPr>
          <w:rFonts w:ascii="Times New Roman" w:hAnsi="Times New Roman" w:cs="Times New Roman"/>
          <w:b/>
          <w:sz w:val="28"/>
          <w:szCs w:val="28"/>
        </w:rPr>
      </w:pPr>
    </w:p>
    <w:p w:rsidR="00572401" w:rsidRDefault="00572401" w:rsidP="00572401">
      <w:pPr>
        <w:rPr>
          <w:rFonts w:ascii="Times New Roman" w:hAnsi="Times New Roman" w:cs="Times New Roman"/>
          <w:b/>
          <w:sz w:val="24"/>
          <w:szCs w:val="24"/>
        </w:rPr>
      </w:pPr>
      <w:r w:rsidRPr="002B790E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</w:p>
    <w:p w:rsidR="00572401" w:rsidRPr="00572401" w:rsidRDefault="00572401" w:rsidP="00C61222">
      <w:pPr>
        <w:shd w:val="clear" w:color="auto" w:fill="FFFFFF"/>
        <w:spacing w:after="225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4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artigo tem o escopo </w:t>
      </w:r>
      <w:r w:rsidRPr="005724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724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ferecer uma reflexão </w:t>
      </w:r>
      <w:r w:rsidRPr="00572401">
        <w:rPr>
          <w:rFonts w:ascii="Times New Roman" w:hAnsi="Times New Roman" w:cs="Times New Roman"/>
          <w:sz w:val="24"/>
          <w:szCs w:val="24"/>
        </w:rPr>
        <w:t>entre teoria e prática no que se refere a (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572401">
        <w:rPr>
          <w:rFonts w:ascii="Times New Roman" w:hAnsi="Times New Roman" w:cs="Times New Roman"/>
          <w:sz w:val="24"/>
          <w:szCs w:val="24"/>
        </w:rPr>
        <w:t>s)motivação do ensino-aprendizagem de inglês no ensino médio, em escola pública</w:t>
      </w:r>
      <w:r w:rsidR="00C61222"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</w:rPr>
        <w:t>uscando</w:t>
      </w:r>
      <w:r w:rsidRPr="00572401">
        <w:rPr>
          <w:rFonts w:ascii="Times New Roman" w:hAnsi="Times New Roman" w:cs="Times New Roman"/>
          <w:sz w:val="24"/>
          <w:szCs w:val="24"/>
        </w:rPr>
        <w:t xml:space="preserve"> melhor compreensão da fenômenos que levam  nossos alunos ao fracasso ou sucesso e implicações futuras.</w:t>
      </w:r>
    </w:p>
    <w:p w:rsidR="00572401" w:rsidRPr="00572401" w:rsidRDefault="00572401" w:rsidP="005724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401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572401">
        <w:rPr>
          <w:rFonts w:ascii="Times New Roman" w:hAnsi="Times New Roman" w:cs="Times New Roman"/>
          <w:sz w:val="24"/>
          <w:szCs w:val="24"/>
        </w:rPr>
        <w:t>: motivação, discente, docente, ensino-aprendizagem</w:t>
      </w:r>
    </w:p>
    <w:p w:rsidR="007018AD" w:rsidRDefault="007018AD" w:rsidP="00C173DB">
      <w:pPr>
        <w:rPr>
          <w:rFonts w:ascii="Times New Roman" w:hAnsi="Times New Roman" w:cs="Times New Roman"/>
          <w:b/>
          <w:sz w:val="28"/>
          <w:szCs w:val="28"/>
        </w:rPr>
      </w:pPr>
    </w:p>
    <w:p w:rsidR="002E4694" w:rsidRDefault="002E4694" w:rsidP="00C173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Objetivo</w:t>
      </w:r>
    </w:p>
    <w:p w:rsidR="002E4694" w:rsidRPr="002E4694" w:rsidRDefault="002E4694" w:rsidP="002E4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94">
        <w:rPr>
          <w:rFonts w:ascii="Times New Roman" w:hAnsi="Times New Roman" w:cs="Times New Roman"/>
          <w:sz w:val="24"/>
          <w:szCs w:val="24"/>
        </w:rPr>
        <w:t xml:space="preserve">Por meio de pesquisa bibliográfica e </w:t>
      </w:r>
      <w:r>
        <w:rPr>
          <w:rFonts w:ascii="Times New Roman" w:hAnsi="Times New Roman" w:cs="Times New Roman"/>
          <w:sz w:val="24"/>
          <w:szCs w:val="24"/>
        </w:rPr>
        <w:t xml:space="preserve">minha </w:t>
      </w:r>
      <w:r w:rsidRPr="002E4694">
        <w:rPr>
          <w:rFonts w:ascii="Times New Roman" w:hAnsi="Times New Roman" w:cs="Times New Roman"/>
          <w:sz w:val="24"/>
          <w:szCs w:val="24"/>
        </w:rPr>
        <w:t>experiência junto a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2E4694">
        <w:rPr>
          <w:rFonts w:ascii="Times New Roman" w:hAnsi="Times New Roman" w:cs="Times New Roman"/>
          <w:sz w:val="24"/>
          <w:szCs w:val="24"/>
        </w:rPr>
        <w:t xml:space="preserve"> alunos da rede pública buscar possíveis respostas para a </w:t>
      </w:r>
      <w:r>
        <w:rPr>
          <w:rFonts w:ascii="Times New Roman" w:hAnsi="Times New Roman" w:cs="Times New Roman"/>
          <w:sz w:val="24"/>
          <w:szCs w:val="24"/>
        </w:rPr>
        <w:t>(dês)</w:t>
      </w:r>
      <w:r w:rsidRPr="002E4694">
        <w:rPr>
          <w:rFonts w:ascii="Times New Roman" w:hAnsi="Times New Roman" w:cs="Times New Roman"/>
          <w:sz w:val="24"/>
          <w:szCs w:val="24"/>
        </w:rPr>
        <w:t>motivação para o aprendizado de Inglês e, também, apresentar estratégias que possam propiciar a motivação para a aprendizagem dessa língua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4694" w:rsidRDefault="002E4694" w:rsidP="002E4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3DB" w:rsidRPr="00343BD4" w:rsidRDefault="00C173DB" w:rsidP="00C173DB">
      <w:pPr>
        <w:rPr>
          <w:rFonts w:ascii="Times New Roman" w:hAnsi="Times New Roman" w:cs="Times New Roman"/>
          <w:b/>
          <w:sz w:val="28"/>
          <w:szCs w:val="28"/>
        </w:rPr>
      </w:pPr>
      <w:r w:rsidRPr="00343BD4">
        <w:rPr>
          <w:rFonts w:ascii="Times New Roman" w:hAnsi="Times New Roman" w:cs="Times New Roman"/>
          <w:b/>
          <w:sz w:val="28"/>
          <w:szCs w:val="28"/>
        </w:rPr>
        <w:t>Introdução</w:t>
      </w:r>
    </w:p>
    <w:p w:rsidR="00413C2E" w:rsidRDefault="00572401" w:rsidP="00572401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43C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43C2">
        <w:rPr>
          <w:rFonts w:ascii="Times New Roman" w:hAnsi="Times New Roman" w:cs="Times New Roman"/>
          <w:sz w:val="24"/>
          <w:szCs w:val="24"/>
        </w:rPr>
        <w:t xml:space="preserve">   </w:t>
      </w:r>
      <w:r w:rsidR="00C173DB" w:rsidRPr="001056F9">
        <w:rPr>
          <w:rFonts w:ascii="Times New Roman" w:hAnsi="Times New Roman" w:cs="Times New Roman"/>
          <w:sz w:val="24"/>
          <w:szCs w:val="24"/>
        </w:rPr>
        <w:t>Sou licenciada em Letras (Português, Inglês e Espanhol) desde o ano de 2000. Já lecionei em escola de idiomas, escolas técnicas, públicas</w:t>
      </w:r>
      <w:r w:rsidR="00C173DB">
        <w:rPr>
          <w:rFonts w:ascii="Times New Roman" w:hAnsi="Times New Roman" w:cs="Times New Roman"/>
          <w:sz w:val="24"/>
          <w:szCs w:val="24"/>
        </w:rPr>
        <w:t xml:space="preserve"> e</w:t>
      </w:r>
      <w:r w:rsidR="00C173DB" w:rsidRPr="00E81FF3">
        <w:rPr>
          <w:rFonts w:ascii="Times New Roman" w:hAnsi="Times New Roman" w:cs="Times New Roman"/>
          <w:sz w:val="24"/>
          <w:szCs w:val="24"/>
        </w:rPr>
        <w:t xml:space="preserve"> </w:t>
      </w:r>
      <w:r w:rsidR="00C173DB">
        <w:rPr>
          <w:rFonts w:ascii="Times New Roman" w:hAnsi="Times New Roman" w:cs="Times New Roman"/>
          <w:sz w:val="24"/>
          <w:szCs w:val="24"/>
        </w:rPr>
        <w:t>privadas</w:t>
      </w:r>
      <w:r w:rsidR="00C173DB" w:rsidRPr="001056F9">
        <w:rPr>
          <w:rFonts w:ascii="Times New Roman" w:hAnsi="Times New Roman" w:cs="Times New Roman"/>
          <w:sz w:val="24"/>
          <w:szCs w:val="24"/>
        </w:rPr>
        <w:t xml:space="preserve">. </w:t>
      </w:r>
      <w:r w:rsidR="00C173DB">
        <w:rPr>
          <w:rFonts w:ascii="Times New Roman" w:hAnsi="Times New Roman" w:cs="Times New Roman"/>
          <w:sz w:val="24"/>
          <w:szCs w:val="24"/>
        </w:rPr>
        <w:t xml:space="preserve">Resido na cidade de Taquaritinga onde há 08 (oito) anos </w:t>
      </w:r>
      <w:r w:rsidR="00C173DB" w:rsidRPr="00E81FF3">
        <w:rPr>
          <w:rFonts w:ascii="Times New Roman" w:hAnsi="Times New Roman" w:cs="Times New Roman"/>
          <w:sz w:val="24"/>
          <w:szCs w:val="24"/>
        </w:rPr>
        <w:t xml:space="preserve"> at</w:t>
      </w:r>
      <w:r w:rsidR="00C173DB">
        <w:rPr>
          <w:rFonts w:ascii="Times New Roman" w:hAnsi="Times New Roman" w:cs="Times New Roman"/>
          <w:sz w:val="24"/>
          <w:szCs w:val="24"/>
        </w:rPr>
        <w:t>u</w:t>
      </w:r>
      <w:r w:rsidR="00C173DB" w:rsidRPr="00E81FF3">
        <w:rPr>
          <w:rFonts w:ascii="Times New Roman" w:hAnsi="Times New Roman" w:cs="Times New Roman"/>
          <w:sz w:val="24"/>
          <w:szCs w:val="24"/>
        </w:rPr>
        <w:t>o como professora inde</w:t>
      </w:r>
      <w:r w:rsidR="00C173DB">
        <w:rPr>
          <w:rFonts w:ascii="Times New Roman" w:hAnsi="Times New Roman" w:cs="Times New Roman"/>
          <w:sz w:val="24"/>
          <w:szCs w:val="24"/>
        </w:rPr>
        <w:t>terminada no Centro Paula Souza</w:t>
      </w:r>
      <w:r w:rsidR="00413C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50E" w:rsidRDefault="00572401" w:rsidP="00572401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13C2E">
        <w:rPr>
          <w:rFonts w:ascii="Times New Roman" w:hAnsi="Times New Roman" w:cs="Times New Roman"/>
          <w:sz w:val="24"/>
          <w:szCs w:val="24"/>
        </w:rPr>
        <w:t xml:space="preserve">     H</w:t>
      </w:r>
      <w:r w:rsidR="00C173DB" w:rsidRPr="001056F9">
        <w:rPr>
          <w:rFonts w:ascii="Times New Roman" w:hAnsi="Times New Roman" w:cs="Times New Roman"/>
          <w:sz w:val="24"/>
          <w:szCs w:val="24"/>
        </w:rPr>
        <w:t xml:space="preserve">á 09(nove) anos sou </w:t>
      </w:r>
      <w:r w:rsidR="00413C2E">
        <w:rPr>
          <w:rFonts w:ascii="Times New Roman" w:hAnsi="Times New Roman" w:cs="Times New Roman"/>
          <w:sz w:val="24"/>
          <w:szCs w:val="24"/>
        </w:rPr>
        <w:t xml:space="preserve">professora </w:t>
      </w:r>
      <w:r w:rsidR="00C173DB" w:rsidRPr="001056F9">
        <w:rPr>
          <w:rFonts w:ascii="Times New Roman" w:hAnsi="Times New Roman" w:cs="Times New Roman"/>
          <w:sz w:val="24"/>
          <w:szCs w:val="24"/>
        </w:rPr>
        <w:t xml:space="preserve">titular de  cargo </w:t>
      </w:r>
      <w:r w:rsidR="00413C2E">
        <w:rPr>
          <w:rFonts w:ascii="Times New Roman" w:hAnsi="Times New Roman" w:cs="Times New Roman"/>
          <w:sz w:val="24"/>
          <w:szCs w:val="24"/>
        </w:rPr>
        <w:t xml:space="preserve">de Inglês </w:t>
      </w:r>
      <w:r w:rsidR="00C173DB">
        <w:rPr>
          <w:rFonts w:ascii="Times New Roman" w:hAnsi="Times New Roman" w:cs="Times New Roman"/>
          <w:sz w:val="24"/>
          <w:szCs w:val="24"/>
        </w:rPr>
        <w:t xml:space="preserve"> em uma escola pública estadual</w:t>
      </w:r>
      <w:r w:rsidR="00413C2E">
        <w:rPr>
          <w:rFonts w:ascii="Times New Roman" w:hAnsi="Times New Roman" w:cs="Times New Roman"/>
          <w:sz w:val="24"/>
          <w:szCs w:val="24"/>
        </w:rPr>
        <w:t xml:space="preserve"> de onde advém minha inquietação </w:t>
      </w:r>
      <w:r w:rsidR="00413C2E">
        <w:rPr>
          <w:rFonts w:ascii="Times New Roman" w:hAnsi="Times New Roman" w:cs="Times New Roman"/>
        </w:rPr>
        <w:t>ao o</w:t>
      </w:r>
      <w:r w:rsidR="00413C2E" w:rsidRPr="001056F9">
        <w:rPr>
          <w:rFonts w:ascii="Times New Roman" w:hAnsi="Times New Roman" w:cs="Times New Roman"/>
        </w:rPr>
        <w:t>bserva</w:t>
      </w:r>
      <w:r w:rsidR="00413C2E">
        <w:rPr>
          <w:rFonts w:ascii="Times New Roman" w:hAnsi="Times New Roman" w:cs="Times New Roman"/>
        </w:rPr>
        <w:t>r, enquanto professora  de Ensino Médio,</w:t>
      </w:r>
      <w:r w:rsidR="00413C2E">
        <w:rPr>
          <w:rFonts w:ascii="Times New Roman" w:hAnsi="Times New Roman" w:cs="Times New Roman"/>
          <w:sz w:val="24"/>
          <w:szCs w:val="24"/>
        </w:rPr>
        <w:t xml:space="preserve"> </w:t>
      </w:r>
      <w:r w:rsidR="00413C2E" w:rsidRPr="001056F9">
        <w:rPr>
          <w:rFonts w:ascii="Times New Roman" w:hAnsi="Times New Roman" w:cs="Times New Roman"/>
        </w:rPr>
        <w:t xml:space="preserve">a falta de interesse </w:t>
      </w:r>
      <w:r w:rsidR="00413C2E">
        <w:rPr>
          <w:rFonts w:ascii="Times New Roman" w:hAnsi="Times New Roman" w:cs="Times New Roman"/>
        </w:rPr>
        <w:t>e motivação</w:t>
      </w:r>
      <w:r w:rsidR="00413C2E" w:rsidRPr="001056F9">
        <w:rPr>
          <w:rFonts w:ascii="Times New Roman" w:hAnsi="Times New Roman" w:cs="Times New Roman"/>
        </w:rPr>
        <w:t xml:space="preserve">  </w:t>
      </w:r>
      <w:r w:rsidR="00413C2E">
        <w:rPr>
          <w:rFonts w:ascii="Times New Roman" w:hAnsi="Times New Roman" w:cs="Times New Roman"/>
        </w:rPr>
        <w:t>d</w:t>
      </w:r>
      <w:r w:rsidR="00413C2E" w:rsidRPr="001056F9">
        <w:rPr>
          <w:rFonts w:ascii="Times New Roman" w:hAnsi="Times New Roman" w:cs="Times New Roman"/>
        </w:rPr>
        <w:t>iante do ensino-aprendizagem d</w:t>
      </w:r>
      <w:r w:rsidR="00413C2E">
        <w:rPr>
          <w:rFonts w:ascii="Times New Roman" w:hAnsi="Times New Roman" w:cs="Times New Roman"/>
        </w:rPr>
        <w:t>a referida língua</w:t>
      </w:r>
      <w:r w:rsidR="00413C2E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C637C5" w:rsidRPr="009F450E" w:rsidRDefault="00572401" w:rsidP="00572401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</w:t>
      </w:r>
      <w:r w:rsidR="009F450E">
        <w:rPr>
          <w:rFonts w:ascii="Times New Roman" w:hAnsi="Times New Roman" w:cs="Times New Roman"/>
        </w:rPr>
        <w:t xml:space="preserve">  </w:t>
      </w:r>
      <w:r w:rsidR="00953181">
        <w:rPr>
          <w:rFonts w:ascii="Times New Roman" w:hAnsi="Times New Roman" w:cs="Times New Roman"/>
        </w:rPr>
        <w:t xml:space="preserve">Por várias vezes quando estava ministrando aula, percebi </w:t>
      </w:r>
      <w:r w:rsidR="00C637C5">
        <w:rPr>
          <w:rFonts w:ascii="Times New Roman" w:hAnsi="Times New Roman" w:cs="Times New Roman"/>
        </w:rPr>
        <w:t>alguns a</w:t>
      </w:r>
      <w:r w:rsidR="00953181">
        <w:rPr>
          <w:rFonts w:ascii="Times New Roman" w:hAnsi="Times New Roman" w:cs="Times New Roman"/>
        </w:rPr>
        <w:t>lunos usando o celular, fones de ouvido, conversando,</w:t>
      </w:r>
      <w:r w:rsidR="002156AE">
        <w:rPr>
          <w:rFonts w:ascii="Times New Roman" w:hAnsi="Times New Roman" w:cs="Times New Roman"/>
        </w:rPr>
        <w:t xml:space="preserve"> etc.    </w:t>
      </w:r>
      <w:r w:rsidR="00C637C5">
        <w:rPr>
          <w:rFonts w:ascii="Times New Roman" w:hAnsi="Times New Roman" w:cs="Times New Roman"/>
        </w:rPr>
        <w:t>Quanto a conversa</w:t>
      </w:r>
      <w:r w:rsidR="00A472F7">
        <w:rPr>
          <w:rFonts w:ascii="Times New Roman" w:hAnsi="Times New Roman" w:cs="Times New Roman"/>
        </w:rPr>
        <w:t>,</w:t>
      </w:r>
      <w:r w:rsidR="00C637C5">
        <w:rPr>
          <w:rFonts w:ascii="Times New Roman" w:hAnsi="Times New Roman" w:cs="Times New Roman"/>
        </w:rPr>
        <w:t xml:space="preserve"> para</w:t>
      </w:r>
      <w:r w:rsidR="00C637C5">
        <w:rPr>
          <w:rFonts w:ascii="Times New Roman" w:hAnsi="Times New Roman" w:cs="Times New Roman"/>
          <w:sz w:val="24"/>
          <w:szCs w:val="24"/>
        </w:rPr>
        <w:t xml:space="preserve">  </w:t>
      </w:r>
      <w:r w:rsidR="00C637C5" w:rsidRPr="009F450E">
        <w:rPr>
          <w:rFonts w:ascii="Times New Roman" w:hAnsi="Times New Roman" w:cs="Times New Roman"/>
          <w:sz w:val="24"/>
          <w:szCs w:val="24"/>
        </w:rPr>
        <w:t>D</w:t>
      </w:r>
      <w:r w:rsidR="00662F41">
        <w:rPr>
          <w:rFonts w:ascii="Times New Roman" w:hAnsi="Times New Roman" w:cs="Times New Roman"/>
          <w:sz w:val="24"/>
          <w:szCs w:val="24"/>
        </w:rPr>
        <w:t>UBET</w:t>
      </w:r>
      <w:r w:rsidR="00F17E95">
        <w:rPr>
          <w:rFonts w:ascii="Times New Roman" w:hAnsi="Times New Roman" w:cs="Times New Roman"/>
          <w:sz w:val="24"/>
          <w:szCs w:val="24"/>
        </w:rPr>
        <w:t>,</w:t>
      </w:r>
      <w:r w:rsidR="00C637C5" w:rsidRPr="009F450E">
        <w:rPr>
          <w:rFonts w:ascii="Times New Roman" w:hAnsi="Times New Roman" w:cs="Times New Roman"/>
          <w:sz w:val="24"/>
          <w:szCs w:val="24"/>
        </w:rPr>
        <w:t xml:space="preserve"> 1997</w:t>
      </w:r>
      <w:r w:rsidR="00F17E95">
        <w:rPr>
          <w:rFonts w:ascii="Times New Roman" w:hAnsi="Times New Roman" w:cs="Times New Roman"/>
          <w:sz w:val="24"/>
          <w:szCs w:val="24"/>
        </w:rPr>
        <w:t>,</w:t>
      </w:r>
      <w:r w:rsidR="00C637C5" w:rsidRPr="009F450E">
        <w:rPr>
          <w:rFonts w:ascii="Times New Roman" w:hAnsi="Times New Roman" w:cs="Times New Roman"/>
          <w:sz w:val="24"/>
          <w:szCs w:val="24"/>
        </w:rPr>
        <w:t xml:space="preserve"> p.225 “ Os alunos são adolescentes completamente tomados pelos seus problemas de adolescentes [...] hosti</w:t>
      </w:r>
      <w:r w:rsidR="005046B9">
        <w:rPr>
          <w:rFonts w:ascii="Times New Roman" w:hAnsi="Times New Roman" w:cs="Times New Roman"/>
          <w:sz w:val="24"/>
          <w:szCs w:val="24"/>
        </w:rPr>
        <w:t>s</w:t>
      </w:r>
      <w:r w:rsidR="00C637C5" w:rsidRPr="009F450E">
        <w:rPr>
          <w:rFonts w:ascii="Times New Roman" w:hAnsi="Times New Roman" w:cs="Times New Roman"/>
          <w:sz w:val="24"/>
          <w:szCs w:val="24"/>
        </w:rPr>
        <w:t xml:space="preserve"> aos </w:t>
      </w:r>
      <w:r w:rsidR="00C637C5">
        <w:rPr>
          <w:rFonts w:ascii="Times New Roman" w:hAnsi="Times New Roman" w:cs="Times New Roman"/>
          <w:sz w:val="24"/>
          <w:szCs w:val="24"/>
        </w:rPr>
        <w:t>p</w:t>
      </w:r>
      <w:r w:rsidR="00C637C5" w:rsidRPr="009F450E">
        <w:rPr>
          <w:rFonts w:ascii="Times New Roman" w:hAnsi="Times New Roman" w:cs="Times New Roman"/>
          <w:sz w:val="24"/>
          <w:szCs w:val="24"/>
        </w:rPr>
        <w:t>rofessores</w:t>
      </w:r>
      <w:r w:rsidR="00C637C5">
        <w:rPr>
          <w:rFonts w:ascii="Times New Roman" w:hAnsi="Times New Roman" w:cs="Times New Roman"/>
          <w:sz w:val="24"/>
          <w:szCs w:val="24"/>
        </w:rPr>
        <w:t>.</w:t>
      </w:r>
      <w:r w:rsidR="00C637C5" w:rsidRPr="009F450E">
        <w:rPr>
          <w:rFonts w:ascii="Times New Roman" w:hAnsi="Times New Roman" w:cs="Times New Roman"/>
          <w:sz w:val="24"/>
          <w:szCs w:val="24"/>
        </w:rPr>
        <w:t xml:space="preserve"> </w:t>
      </w:r>
      <w:r w:rsidR="00C637C5">
        <w:rPr>
          <w:rFonts w:ascii="Times New Roman" w:hAnsi="Times New Roman" w:cs="Times New Roman"/>
          <w:sz w:val="24"/>
          <w:szCs w:val="24"/>
        </w:rPr>
        <w:t>“</w:t>
      </w:r>
    </w:p>
    <w:p w:rsidR="002156AE" w:rsidRPr="00B043C2" w:rsidRDefault="00572401" w:rsidP="00572401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 w:rsidR="009F450E">
        <w:rPr>
          <w:rFonts w:ascii="Times New Roman" w:hAnsi="Times New Roman" w:cs="Times New Roman"/>
        </w:rPr>
        <w:t xml:space="preserve">    </w:t>
      </w:r>
      <w:r w:rsidR="00C637C5">
        <w:rPr>
          <w:rFonts w:ascii="Times New Roman" w:hAnsi="Times New Roman" w:cs="Times New Roman"/>
        </w:rPr>
        <w:t xml:space="preserve">Já sobre  ao uso do celular e fones de ouvido em sala de aula recordo </w:t>
      </w:r>
      <w:r w:rsidR="002156AE" w:rsidRPr="00B043C2">
        <w:rPr>
          <w:rFonts w:ascii="Times New Roman" w:hAnsi="Times New Roman" w:cs="Times New Roman"/>
        </w:rPr>
        <w:t xml:space="preserve"> claramente </w:t>
      </w:r>
      <w:r w:rsidR="00C637C5">
        <w:rPr>
          <w:rFonts w:ascii="Times New Roman" w:hAnsi="Times New Roman" w:cs="Times New Roman"/>
        </w:rPr>
        <w:t xml:space="preserve">o </w:t>
      </w:r>
      <w:r w:rsidR="002156AE" w:rsidRPr="00B043C2">
        <w:rPr>
          <w:rFonts w:ascii="Times New Roman" w:hAnsi="Times New Roman" w:cs="Times New Roman"/>
        </w:rPr>
        <w:t>que Adorno</w:t>
      </w:r>
      <w:r w:rsidR="00F17E95">
        <w:rPr>
          <w:rFonts w:ascii="Times New Roman" w:hAnsi="Times New Roman" w:cs="Times New Roman"/>
        </w:rPr>
        <w:t xml:space="preserve"> (2003)</w:t>
      </w:r>
      <w:r w:rsidR="002156AE" w:rsidRPr="00B043C2">
        <w:rPr>
          <w:rFonts w:ascii="Times New Roman" w:hAnsi="Times New Roman" w:cs="Times New Roman"/>
        </w:rPr>
        <w:t xml:space="preserve">, em suas reflexões sobre Educação após Auschwitz, ressalta, em seu texto, </w:t>
      </w:r>
      <w:r w:rsidR="00C637C5">
        <w:rPr>
          <w:rFonts w:ascii="Times New Roman" w:hAnsi="Times New Roman" w:cs="Times New Roman"/>
        </w:rPr>
        <w:t xml:space="preserve"> a questão da”‘</w:t>
      </w:r>
      <w:r w:rsidR="002156AE" w:rsidRPr="00B043C2">
        <w:rPr>
          <w:rFonts w:ascii="Times New Roman" w:hAnsi="Times New Roman" w:cs="Times New Roman"/>
        </w:rPr>
        <w:t>consciência coisificada</w:t>
      </w:r>
      <w:r w:rsidR="00C637C5">
        <w:rPr>
          <w:rFonts w:ascii="Times New Roman" w:hAnsi="Times New Roman" w:cs="Times New Roman"/>
        </w:rPr>
        <w:t>”</w:t>
      </w:r>
      <w:r w:rsidR="002156AE" w:rsidRPr="00B043C2">
        <w:rPr>
          <w:rFonts w:ascii="Times New Roman" w:hAnsi="Times New Roman" w:cs="Times New Roman"/>
        </w:rPr>
        <w:t xml:space="preserve">. Para ele, alguns seres humanos chegaram a tal ponto de frieza em todas suas relações, ao preferirem a companhia das máquinas em detrimento dos seres humanos e equipararem os próprios seres humanos a coisas. </w:t>
      </w:r>
    </w:p>
    <w:p w:rsidR="002156AE" w:rsidRDefault="00572401" w:rsidP="00572401">
      <w:pPr>
        <w:pStyle w:val="Default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     </w:t>
      </w:r>
      <w:r w:rsidR="002156AE">
        <w:rPr>
          <w:rFonts w:ascii="Times New Roman" w:hAnsi="Times New Roman" w:cs="Times New Roman"/>
          <w:color w:val="auto"/>
        </w:rPr>
        <w:t xml:space="preserve">    Isso quando</w:t>
      </w:r>
      <w:r w:rsidR="00A472F7">
        <w:rPr>
          <w:rFonts w:ascii="Times New Roman" w:hAnsi="Times New Roman" w:cs="Times New Roman"/>
          <w:color w:val="auto"/>
        </w:rPr>
        <w:t xml:space="preserve"> os educandos</w:t>
      </w:r>
      <w:r w:rsidR="002156AE">
        <w:rPr>
          <w:rFonts w:ascii="Times New Roman" w:hAnsi="Times New Roman" w:cs="Times New Roman"/>
          <w:color w:val="auto"/>
        </w:rPr>
        <w:t xml:space="preserve"> não estão quebrando carteiras, praticando atos de vandalismo dentro da escola</w:t>
      </w:r>
      <w:r w:rsidR="00953181">
        <w:rPr>
          <w:rFonts w:ascii="Times New Roman" w:hAnsi="Times New Roman" w:cs="Times New Roman"/>
          <w:color w:val="auto"/>
        </w:rPr>
        <w:t>.</w:t>
      </w:r>
      <w:r w:rsidR="002156AE">
        <w:rPr>
          <w:rFonts w:ascii="Times New Roman" w:hAnsi="Times New Roman" w:cs="Times New Roman"/>
          <w:color w:val="auto"/>
        </w:rPr>
        <w:t xml:space="preserve"> </w:t>
      </w:r>
      <w:r w:rsidR="002156AE" w:rsidRPr="00B043C2">
        <w:rPr>
          <w:rFonts w:ascii="Times New Roman" w:hAnsi="Times New Roman" w:cs="Times New Roman"/>
        </w:rPr>
        <w:t xml:space="preserve">Durante seu texto, Adorno demonstra entender que só alguém </w:t>
      </w:r>
      <w:r w:rsidR="002156AE" w:rsidRPr="00B043C2">
        <w:rPr>
          <w:rFonts w:ascii="Times New Roman" w:hAnsi="Times New Roman" w:cs="Times New Roman"/>
        </w:rPr>
        <w:lastRenderedPageBreak/>
        <w:t xml:space="preserve">emancipado, esclarecido e fazendo uso racional de suas faculdades, poderá </w:t>
      </w:r>
      <w:r w:rsidR="002156AE" w:rsidRPr="00C637C5">
        <w:rPr>
          <w:rFonts w:ascii="Times New Roman" w:hAnsi="Times New Roman" w:cs="Times New Roman"/>
          <w:u w:val="single"/>
        </w:rPr>
        <w:t>não</w:t>
      </w:r>
      <w:r w:rsidR="002156AE" w:rsidRPr="00B043C2">
        <w:rPr>
          <w:rFonts w:ascii="Times New Roman" w:hAnsi="Times New Roman" w:cs="Times New Roman"/>
        </w:rPr>
        <w:t xml:space="preserve"> promover a barbárie.</w:t>
      </w:r>
    </w:p>
    <w:p w:rsidR="00B043C2" w:rsidRDefault="00572401" w:rsidP="00572401">
      <w:pPr>
        <w:pStyle w:val="Default"/>
        <w:tabs>
          <w:tab w:val="left" w:pos="851"/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2156AE">
        <w:rPr>
          <w:rFonts w:ascii="Times New Roman" w:hAnsi="Times New Roman" w:cs="Times New Roman"/>
          <w:color w:val="auto"/>
        </w:rPr>
        <w:t xml:space="preserve">      </w:t>
      </w:r>
      <w:r w:rsidR="009C3608">
        <w:rPr>
          <w:rFonts w:ascii="Times New Roman" w:hAnsi="Times New Roman" w:cs="Times New Roman"/>
          <w:color w:val="auto"/>
        </w:rPr>
        <w:t>N</w:t>
      </w:r>
      <w:r w:rsidR="00C173DB" w:rsidRPr="001056F9">
        <w:rPr>
          <w:rFonts w:ascii="Times New Roman" w:hAnsi="Times New Roman" w:cs="Times New Roman"/>
        </w:rPr>
        <w:t xml:space="preserve">o </w:t>
      </w:r>
      <w:r w:rsidR="009C3608">
        <w:rPr>
          <w:rFonts w:ascii="Times New Roman" w:hAnsi="Times New Roman" w:cs="Times New Roman"/>
        </w:rPr>
        <w:t xml:space="preserve">caso do </w:t>
      </w:r>
      <w:r w:rsidR="00C173DB" w:rsidRPr="001056F9">
        <w:rPr>
          <w:rFonts w:ascii="Times New Roman" w:hAnsi="Times New Roman" w:cs="Times New Roman"/>
        </w:rPr>
        <w:t>ensino do Inglês, assim como qualquer outra disciplina, necessita ter uma constante motivação intrínseca e extrínseca dos alunos</w:t>
      </w:r>
      <w:r w:rsidR="00C173DB">
        <w:rPr>
          <w:rFonts w:ascii="Times New Roman" w:hAnsi="Times New Roman" w:cs="Times New Roman"/>
        </w:rPr>
        <w:t xml:space="preserve">. </w:t>
      </w:r>
      <w:r w:rsidR="00C61222">
        <w:rPr>
          <w:rFonts w:ascii="Times New Roman" w:hAnsi="Times New Roman" w:cs="Times New Roman"/>
        </w:rPr>
        <w:t>A</w:t>
      </w:r>
      <w:r w:rsidR="00B043C2" w:rsidRPr="001056F9">
        <w:rPr>
          <w:rFonts w:ascii="Times New Roman" w:eastAsia="Times New Roman" w:hAnsi="Times New Roman" w:cs="Times New Roman"/>
          <w:lang w:eastAsia="pt-BR"/>
        </w:rPr>
        <w:t>tividades motivadoras  em sala de aula para que o ensino da língua inglesa seja mais valorizado.</w:t>
      </w:r>
    </w:p>
    <w:p w:rsidR="007018AD" w:rsidRDefault="007018AD" w:rsidP="009C3608">
      <w:pPr>
        <w:pStyle w:val="Default"/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572401" w:rsidRDefault="00C173DB" w:rsidP="00572401">
      <w:pPr>
        <w:tabs>
          <w:tab w:val="left" w:pos="1134"/>
        </w:tabs>
        <w:spacing w:after="75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DB">
        <w:rPr>
          <w:rFonts w:ascii="Times New Roman" w:hAnsi="Times New Roman" w:cs="Times New Roman"/>
          <w:b/>
          <w:sz w:val="28"/>
          <w:szCs w:val="28"/>
        </w:rPr>
        <w:t>Desenvolviment</w:t>
      </w:r>
      <w:r w:rsidR="002E4694">
        <w:rPr>
          <w:rFonts w:ascii="Times New Roman" w:hAnsi="Times New Roman" w:cs="Times New Roman"/>
          <w:b/>
          <w:sz w:val="28"/>
          <w:szCs w:val="28"/>
        </w:rPr>
        <w:t>o</w:t>
      </w:r>
    </w:p>
    <w:p w:rsidR="009C3608" w:rsidRPr="00572401" w:rsidRDefault="00572401" w:rsidP="00572401">
      <w:pPr>
        <w:tabs>
          <w:tab w:val="left" w:pos="851"/>
          <w:tab w:val="left" w:pos="1134"/>
        </w:tabs>
        <w:spacing w:after="75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</w:t>
      </w:r>
      <w:r w:rsidR="009C3608" w:rsidRPr="001056F9">
        <w:rPr>
          <w:rFonts w:ascii="Times New Roman" w:hAnsi="Times New Roman" w:cs="Times New Roman"/>
        </w:rPr>
        <w:t>Sabemos</w:t>
      </w:r>
      <w:r w:rsidR="009C3608">
        <w:rPr>
          <w:rFonts w:ascii="Times New Roman" w:hAnsi="Times New Roman" w:cs="Times New Roman"/>
        </w:rPr>
        <w:t xml:space="preserve"> que à falta de motivação dos alunos </w:t>
      </w:r>
      <w:r w:rsidR="00336038">
        <w:rPr>
          <w:rFonts w:ascii="Times New Roman" w:hAnsi="Times New Roman" w:cs="Times New Roman"/>
        </w:rPr>
        <w:t xml:space="preserve">trazem </w:t>
      </w:r>
      <w:r w:rsidR="009C3608" w:rsidRPr="001056F9">
        <w:rPr>
          <w:rFonts w:ascii="Times New Roman" w:hAnsi="Times New Roman" w:cs="Times New Roman"/>
        </w:rPr>
        <w:t xml:space="preserve"> consequências </w:t>
      </w:r>
      <w:r w:rsidR="00336038">
        <w:rPr>
          <w:rFonts w:ascii="Times New Roman" w:hAnsi="Times New Roman" w:cs="Times New Roman"/>
        </w:rPr>
        <w:t xml:space="preserve">que </w:t>
      </w:r>
      <w:r w:rsidR="009C3608" w:rsidRPr="001056F9">
        <w:rPr>
          <w:rFonts w:ascii="Times New Roman" w:hAnsi="Times New Roman" w:cs="Times New Roman"/>
        </w:rPr>
        <w:t xml:space="preserve"> interferem diretamente na construção do conhecimento , além de ser frustrante para o professor perceber que seus objetivos não foram alcançados.</w:t>
      </w:r>
      <w:r w:rsidR="009C3608" w:rsidRPr="001056F9">
        <w:t xml:space="preserve"> </w:t>
      </w:r>
    </w:p>
    <w:p w:rsidR="00141521" w:rsidRDefault="00572401" w:rsidP="004A441C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441C">
        <w:rPr>
          <w:rFonts w:ascii="Times New Roman" w:hAnsi="Times New Roman" w:cs="Times New Roman"/>
          <w:sz w:val="24"/>
          <w:szCs w:val="24"/>
        </w:rPr>
        <w:t xml:space="preserve">  </w:t>
      </w:r>
      <w:r w:rsidR="009C3608">
        <w:rPr>
          <w:rFonts w:ascii="Times New Roman" w:hAnsi="Times New Roman" w:cs="Times New Roman"/>
          <w:sz w:val="24"/>
          <w:szCs w:val="24"/>
        </w:rPr>
        <w:t xml:space="preserve">Sobre </w:t>
      </w:r>
      <w:r w:rsidR="00997286">
        <w:rPr>
          <w:rFonts w:ascii="Times New Roman" w:hAnsi="Times New Roman" w:cs="Times New Roman"/>
          <w:sz w:val="24"/>
          <w:szCs w:val="24"/>
        </w:rPr>
        <w:t>a questão da motivação ou falta de motivação para aprender Inglês ou qualquer disciplina podemos nos basear nos estudos de</w:t>
      </w:r>
      <w:r w:rsidR="00F8478F" w:rsidRPr="009C3608">
        <w:rPr>
          <w:rFonts w:ascii="Times New Roman" w:hAnsi="Times New Roman" w:cs="Times New Roman"/>
          <w:sz w:val="24"/>
          <w:szCs w:val="24"/>
        </w:rPr>
        <w:t xml:space="preserve">  </w:t>
      </w:r>
      <w:r w:rsidR="00F8478F" w:rsidRPr="009C3608">
        <w:rPr>
          <w:rFonts w:ascii="Times New Roman" w:eastAsia="Times New Roman" w:hAnsi="Times New Roman" w:cs="Times New Roman"/>
          <w:sz w:val="24"/>
          <w:szCs w:val="24"/>
          <w:lang w:eastAsia="pt-BR"/>
        </w:rPr>
        <w:t>BONAMINO</w:t>
      </w:r>
      <w:r w:rsidR="00F17E9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F8478F" w:rsidRPr="009C3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2010</w:t>
      </w:r>
      <w:r w:rsidR="00F17E9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F8478F" w:rsidRPr="009C3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p.491</w:t>
      </w:r>
      <w:r w:rsidR="009972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r w:rsidR="00F8478F" w:rsidRPr="009C3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segundo </w:t>
      </w:r>
      <w:r w:rsidR="00F8478F" w:rsidRPr="009C3608">
        <w:rPr>
          <w:rFonts w:ascii="Times New Roman" w:hAnsi="Times New Roman" w:cs="Times New Roman"/>
          <w:sz w:val="24"/>
          <w:szCs w:val="24"/>
        </w:rPr>
        <w:t xml:space="preserve"> Coleman</w:t>
      </w:r>
      <w:r w:rsidR="004A441C">
        <w:rPr>
          <w:rFonts w:ascii="Times New Roman" w:hAnsi="Times New Roman" w:cs="Times New Roman"/>
          <w:sz w:val="24"/>
          <w:szCs w:val="24"/>
        </w:rPr>
        <w:t xml:space="preserve"> afirma que</w:t>
      </w:r>
      <w:r w:rsidR="00F8478F" w:rsidRPr="009C3608">
        <w:rPr>
          <w:rFonts w:ascii="Times New Roman" w:hAnsi="Times New Roman" w:cs="Times New Roman"/>
          <w:sz w:val="24"/>
          <w:szCs w:val="24"/>
        </w:rPr>
        <w:t xml:space="preserve"> “se o capital humano possuído pelos pais não é complementado pelo capital social enraizado nas relações familiares, o capital humano dos pais torna-se irrelevante para o crescimento educacional dos filhos” </w:t>
      </w:r>
      <w:r w:rsidR="00997286">
        <w:rPr>
          <w:rFonts w:ascii="Times New Roman" w:hAnsi="Times New Roman" w:cs="Times New Roman"/>
          <w:sz w:val="24"/>
          <w:szCs w:val="24"/>
        </w:rPr>
        <w:t>. Neste caso destaca-se a importância do estímulo familiar não só ao acesso aos bens culturais como no acompanhamento e incentivo aos estudos.</w:t>
      </w:r>
    </w:p>
    <w:p w:rsidR="001001E1" w:rsidRDefault="00572401" w:rsidP="00572401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A441C">
        <w:rPr>
          <w:rFonts w:ascii="Times New Roman" w:hAnsi="Times New Roman" w:cs="Times New Roman"/>
          <w:sz w:val="24"/>
          <w:szCs w:val="24"/>
        </w:rPr>
        <w:t xml:space="preserve"> Já na sala de aula, </w:t>
      </w:r>
      <w:r w:rsidR="006210DC">
        <w:rPr>
          <w:rFonts w:ascii="Times New Roman" w:hAnsi="Times New Roman" w:cs="Times New Roman"/>
          <w:sz w:val="24"/>
          <w:szCs w:val="24"/>
        </w:rPr>
        <w:t>p</w:t>
      </w:r>
      <w:r w:rsidR="001001E1">
        <w:rPr>
          <w:rFonts w:ascii="Times New Roman" w:hAnsi="Times New Roman" w:cs="Times New Roman"/>
          <w:sz w:val="24"/>
          <w:szCs w:val="24"/>
        </w:rPr>
        <w:t xml:space="preserve">ara   </w:t>
      </w:r>
      <w:r w:rsidR="001001E1" w:rsidRPr="00F8478F">
        <w:rPr>
          <w:rFonts w:ascii="Times New Roman" w:hAnsi="Times New Roman" w:cs="Times New Roman"/>
          <w:sz w:val="24"/>
          <w:szCs w:val="24"/>
        </w:rPr>
        <w:t>D</w:t>
      </w:r>
      <w:r w:rsidR="001001E1">
        <w:rPr>
          <w:rFonts w:ascii="Times New Roman" w:hAnsi="Times New Roman" w:cs="Times New Roman"/>
          <w:sz w:val="24"/>
          <w:szCs w:val="24"/>
        </w:rPr>
        <w:t>UBET</w:t>
      </w:r>
      <w:r w:rsidR="00F17E95">
        <w:rPr>
          <w:rFonts w:ascii="Times New Roman" w:hAnsi="Times New Roman" w:cs="Times New Roman"/>
          <w:sz w:val="24"/>
          <w:szCs w:val="24"/>
        </w:rPr>
        <w:t>,</w:t>
      </w:r>
      <w:r w:rsidR="001001E1" w:rsidRPr="00F8478F">
        <w:rPr>
          <w:rFonts w:ascii="Times New Roman" w:hAnsi="Times New Roman" w:cs="Times New Roman"/>
          <w:sz w:val="24"/>
          <w:szCs w:val="24"/>
        </w:rPr>
        <w:t xml:space="preserve"> 1997</w:t>
      </w:r>
      <w:r w:rsidR="00F17E95">
        <w:rPr>
          <w:rFonts w:ascii="Times New Roman" w:hAnsi="Times New Roman" w:cs="Times New Roman"/>
          <w:sz w:val="24"/>
          <w:szCs w:val="24"/>
        </w:rPr>
        <w:t>,</w:t>
      </w:r>
      <w:r w:rsidR="001001E1" w:rsidRPr="00F8478F">
        <w:rPr>
          <w:rFonts w:ascii="Times New Roman" w:hAnsi="Times New Roman" w:cs="Times New Roman"/>
          <w:sz w:val="24"/>
          <w:szCs w:val="24"/>
        </w:rPr>
        <w:t xml:space="preserve"> p.224 “Realmente a relação escolar é a priori desregulada</w:t>
      </w:r>
      <w:r w:rsidR="001001E1">
        <w:rPr>
          <w:rFonts w:ascii="Times New Roman" w:hAnsi="Times New Roman" w:cs="Times New Roman"/>
          <w:sz w:val="24"/>
          <w:szCs w:val="24"/>
        </w:rPr>
        <w:t>”, cada vez que adentramos a sala de aula  temos que re</w:t>
      </w:r>
      <w:r w:rsidR="002E4694">
        <w:rPr>
          <w:rFonts w:ascii="Times New Roman" w:hAnsi="Times New Roman" w:cs="Times New Roman"/>
          <w:sz w:val="24"/>
          <w:szCs w:val="24"/>
        </w:rPr>
        <w:t>-</w:t>
      </w:r>
      <w:r w:rsidR="001001E1">
        <w:rPr>
          <w:rFonts w:ascii="Times New Roman" w:hAnsi="Times New Roman" w:cs="Times New Roman"/>
          <w:sz w:val="24"/>
          <w:szCs w:val="24"/>
        </w:rPr>
        <w:t>estabelecer as regras, reconsquistar os alunos, reinteressar, quase um jogo de sedução.Isso é cansativo, porém necessário.</w:t>
      </w:r>
    </w:p>
    <w:p w:rsidR="004A441C" w:rsidRDefault="00572401" w:rsidP="00572401">
      <w:pPr>
        <w:tabs>
          <w:tab w:val="left" w:pos="851"/>
          <w:tab w:val="left" w:pos="1134"/>
        </w:tabs>
        <w:spacing w:after="7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001E1">
        <w:rPr>
          <w:rFonts w:ascii="Times New Roman" w:hAnsi="Times New Roman" w:cs="Times New Roman"/>
          <w:sz w:val="24"/>
          <w:szCs w:val="24"/>
        </w:rPr>
        <w:t xml:space="preserve">     M</w:t>
      </w:r>
      <w:r w:rsidR="004A441C">
        <w:rPr>
          <w:rFonts w:ascii="Times New Roman" w:hAnsi="Times New Roman" w:cs="Times New Roman"/>
          <w:sz w:val="24"/>
          <w:szCs w:val="24"/>
        </w:rPr>
        <w:t>uitas vezes temos a impressão tudo pareça</w:t>
      </w:r>
      <w:r w:rsidR="004A441C" w:rsidRPr="00F8478F">
        <w:rPr>
          <w:rFonts w:ascii="Times New Roman" w:hAnsi="Times New Roman" w:cs="Times New Roman"/>
          <w:sz w:val="24"/>
          <w:szCs w:val="24"/>
        </w:rPr>
        <w:t xml:space="preserve"> ser pensado para um aluno que não existe</w:t>
      </w:r>
      <w:r w:rsidR="004A441C">
        <w:rPr>
          <w:rFonts w:ascii="Times New Roman" w:hAnsi="Times New Roman" w:cs="Times New Roman"/>
          <w:sz w:val="24"/>
          <w:szCs w:val="24"/>
        </w:rPr>
        <w:t xml:space="preserve"> e com isso, enquanto professores,  acabamos assumindo vários papéis. </w:t>
      </w:r>
    </w:p>
    <w:p w:rsidR="005046B9" w:rsidRDefault="00572401" w:rsidP="0057240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233A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="005046B9">
        <w:rPr>
          <w:rFonts w:ascii="Times New Roman" w:hAnsi="Times New Roman" w:cs="Times New Roman"/>
          <w:sz w:val="24"/>
          <w:szCs w:val="24"/>
        </w:rPr>
        <w:t xml:space="preserve">Quanto ao trabalho dos professores  segundo </w:t>
      </w:r>
      <w:r w:rsidR="00F17E95" w:rsidRPr="0049415C">
        <w:rPr>
          <w:rFonts w:ascii="Times New Roman" w:hAnsi="Times New Roman" w:cs="Times New Roman"/>
          <w:sz w:val="24"/>
          <w:szCs w:val="24"/>
        </w:rPr>
        <w:t>Tardif</w:t>
      </w:r>
      <w:r w:rsidR="005046B9" w:rsidRPr="0049415C">
        <w:rPr>
          <w:rFonts w:ascii="Times New Roman" w:hAnsi="Times New Roman" w:cs="Times New Roman"/>
          <w:sz w:val="24"/>
          <w:szCs w:val="24"/>
        </w:rPr>
        <w:t xml:space="preserve"> </w:t>
      </w:r>
      <w:r w:rsidR="005046B9">
        <w:rPr>
          <w:rFonts w:ascii="Times New Roman" w:hAnsi="Times New Roman" w:cs="Times New Roman"/>
          <w:sz w:val="24"/>
          <w:szCs w:val="24"/>
        </w:rPr>
        <w:t>é caracterizado:</w:t>
      </w:r>
    </w:p>
    <w:p w:rsidR="005046B9" w:rsidRPr="0049415C" w:rsidRDefault="005046B9" w:rsidP="005046B9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49415C">
        <w:rPr>
          <w:rFonts w:ascii="Times New Roman" w:hAnsi="Times New Roman" w:cs="Times New Roman"/>
        </w:rPr>
        <w:t xml:space="preserve"> 1) pela obrigação dos professores de f</w:t>
      </w:r>
      <w:r>
        <w:rPr>
          <w:rFonts w:ascii="Times New Roman" w:hAnsi="Times New Roman" w:cs="Times New Roman"/>
        </w:rPr>
        <w:t>azerem mais com menos recursos,</w:t>
      </w:r>
      <w:r w:rsidRPr="0049415C">
        <w:rPr>
          <w:rFonts w:ascii="Times New Roman" w:hAnsi="Times New Roman" w:cs="Times New Roman"/>
        </w:rPr>
        <w:t>2) por uma diminuição do tempo gasto com os alunos, 3) pela diversificação de seus papéis (professores, psicólogos, policiais, pais, motivadores, entre outros), 4) pela obrigação do trabalho coletivo e da participação na vida escolar, 5) pela gestão cada vez mais pesada de alunos do ensino público em dificuldade, 6) finalmente, por exigências crescentes das autoridades políticas e públicas face aos professores que devem se comportar como trabalhadores da indústria, ou sej</w:t>
      </w:r>
      <w:r>
        <w:rPr>
          <w:rFonts w:ascii="Times New Roman" w:hAnsi="Times New Roman" w:cs="Times New Roman"/>
        </w:rPr>
        <w:t>a, agir como uma mão de obra fl</w:t>
      </w:r>
      <w:r w:rsidRPr="0049415C">
        <w:rPr>
          <w:rFonts w:ascii="Times New Roman" w:hAnsi="Times New Roman" w:cs="Times New Roman"/>
        </w:rPr>
        <w:t>exível, eficiente e barata.”</w:t>
      </w:r>
      <w:r w:rsidR="00F17E95" w:rsidRPr="00F17E95">
        <w:rPr>
          <w:rFonts w:ascii="Times New Roman" w:hAnsi="Times New Roman" w:cs="Times New Roman"/>
          <w:sz w:val="24"/>
          <w:szCs w:val="24"/>
        </w:rPr>
        <w:t xml:space="preserve"> </w:t>
      </w:r>
      <w:r w:rsidR="00F17E95">
        <w:rPr>
          <w:rFonts w:ascii="Times New Roman" w:hAnsi="Times New Roman" w:cs="Times New Roman"/>
          <w:sz w:val="24"/>
          <w:szCs w:val="24"/>
        </w:rPr>
        <w:t>(</w:t>
      </w:r>
      <w:r w:rsidR="00F17E95" w:rsidRPr="0049415C">
        <w:rPr>
          <w:rFonts w:ascii="Times New Roman" w:hAnsi="Times New Roman" w:cs="Times New Roman"/>
          <w:sz w:val="24"/>
          <w:szCs w:val="24"/>
        </w:rPr>
        <w:t>TARDIF</w:t>
      </w:r>
      <w:r w:rsidR="00F17E95">
        <w:rPr>
          <w:rFonts w:ascii="Times New Roman" w:hAnsi="Times New Roman" w:cs="Times New Roman"/>
          <w:sz w:val="24"/>
          <w:szCs w:val="24"/>
        </w:rPr>
        <w:t>,</w:t>
      </w:r>
      <w:r w:rsidR="00F17E95" w:rsidRPr="0049415C">
        <w:rPr>
          <w:rFonts w:ascii="Times New Roman" w:hAnsi="Times New Roman" w:cs="Times New Roman"/>
          <w:sz w:val="24"/>
          <w:szCs w:val="24"/>
        </w:rPr>
        <w:t xml:space="preserve"> 2013</w:t>
      </w:r>
      <w:r w:rsidR="00F17E95">
        <w:rPr>
          <w:rFonts w:ascii="Times New Roman" w:hAnsi="Times New Roman" w:cs="Times New Roman"/>
          <w:sz w:val="24"/>
          <w:szCs w:val="24"/>
        </w:rPr>
        <w:t>,</w:t>
      </w:r>
      <w:r w:rsidR="00F17E95" w:rsidRPr="0049415C">
        <w:rPr>
          <w:rFonts w:ascii="Times New Roman" w:hAnsi="Times New Roman" w:cs="Times New Roman"/>
          <w:sz w:val="24"/>
          <w:szCs w:val="24"/>
        </w:rPr>
        <w:t xml:space="preserve"> p</w:t>
      </w:r>
      <w:r w:rsidR="00F17E95">
        <w:rPr>
          <w:rFonts w:ascii="Times New Roman" w:hAnsi="Times New Roman" w:cs="Times New Roman"/>
          <w:sz w:val="24"/>
          <w:szCs w:val="24"/>
        </w:rPr>
        <w:t>.</w:t>
      </w:r>
      <w:r w:rsidR="00F17E95" w:rsidRPr="0049415C">
        <w:rPr>
          <w:rFonts w:ascii="Times New Roman" w:hAnsi="Times New Roman" w:cs="Times New Roman"/>
          <w:sz w:val="24"/>
          <w:szCs w:val="24"/>
        </w:rPr>
        <w:t xml:space="preserve"> 556</w:t>
      </w:r>
      <w:r w:rsidR="00F17E95">
        <w:rPr>
          <w:rFonts w:ascii="Times New Roman" w:hAnsi="Times New Roman" w:cs="Times New Roman"/>
          <w:sz w:val="24"/>
          <w:szCs w:val="24"/>
        </w:rPr>
        <w:t>)</w:t>
      </w:r>
    </w:p>
    <w:p w:rsidR="005046B9" w:rsidRDefault="005046B9" w:rsidP="00233A4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A41" w:rsidRDefault="00572401" w:rsidP="0057240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="004A44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Contudo, </w:t>
      </w:r>
      <w:r w:rsidR="00233A41" w:rsidRPr="001056F9">
        <w:rPr>
          <w:rFonts w:ascii="Times New Roman" w:eastAsia="Times New Roman" w:hAnsi="Times New Roman" w:cs="Times New Roman"/>
          <w:sz w:val="24"/>
          <w:szCs w:val="24"/>
          <w:lang w:eastAsia="pt-BR"/>
        </w:rPr>
        <w:t>o professor tem o desafio de trabalhar a partir da heterogeneidade de experiências e interesses dos alunos, visando adaptar o seu planejamento de acordo com sua realidade de maneira motivadora a incorporar  diferentes níveis de conhecimento e ampliar as oportunidades de enriquecimento como foco de uma autonomia comunicativa para o aluno.</w:t>
      </w:r>
    </w:p>
    <w:p w:rsidR="00233A41" w:rsidRDefault="00233A41" w:rsidP="00233A41">
      <w:pPr>
        <w:spacing w:after="75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ao professor</w:t>
      </w:r>
      <w:r w:rsidR="003360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E95" w:rsidRPr="00343BD4">
        <w:rPr>
          <w:rFonts w:ascii="Times New Roman" w:hAnsi="Times New Roman" w:cs="Times New Roman"/>
          <w:sz w:val="24"/>
          <w:szCs w:val="24"/>
        </w:rPr>
        <w:t>Cabrito</w:t>
      </w:r>
      <w:r w:rsidR="00F17E95">
        <w:rPr>
          <w:rFonts w:ascii="Times New Roman" w:hAnsi="Times New Roman" w:cs="Times New Roman"/>
          <w:sz w:val="24"/>
          <w:szCs w:val="24"/>
        </w:rPr>
        <w:t xml:space="preserve"> </w:t>
      </w:r>
      <w:r w:rsidR="00336038">
        <w:rPr>
          <w:rFonts w:ascii="Times New Roman" w:hAnsi="Times New Roman" w:cs="Times New Roman"/>
          <w:sz w:val="24"/>
          <w:szCs w:val="24"/>
        </w:rPr>
        <w:t xml:space="preserve">destaca </w:t>
      </w:r>
      <w:r>
        <w:rPr>
          <w:rFonts w:ascii="Arial" w:hAnsi="Arial" w:cs="Arial"/>
          <w:sz w:val="24"/>
          <w:szCs w:val="24"/>
        </w:rPr>
        <w:t>:</w:t>
      </w:r>
    </w:p>
    <w:p w:rsidR="00233A41" w:rsidRDefault="00233A41" w:rsidP="00233A41">
      <w:pPr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C43CD9">
        <w:rPr>
          <w:rFonts w:ascii="Times New Roman" w:hAnsi="Times New Roman" w:cs="Times New Roman"/>
        </w:rPr>
        <w:t>A verdade é que o êxito do professor depende não só dele, das capacidades</w:t>
      </w:r>
      <w:r>
        <w:rPr>
          <w:rFonts w:ascii="Times New Roman" w:hAnsi="Times New Roman" w:cs="Times New Roman"/>
        </w:rPr>
        <w:t xml:space="preserve"> </w:t>
      </w:r>
      <w:r w:rsidRPr="00C43CD9">
        <w:rPr>
          <w:rFonts w:ascii="Times New Roman" w:hAnsi="Times New Roman" w:cs="Times New Roman"/>
        </w:rPr>
        <w:t>que consegue mobilizar (comunicação, criatividade, desafio,</w:t>
      </w:r>
      <w:r>
        <w:rPr>
          <w:rFonts w:ascii="Times New Roman" w:hAnsi="Times New Roman" w:cs="Times New Roman"/>
        </w:rPr>
        <w:t xml:space="preserve"> </w:t>
      </w:r>
      <w:r w:rsidRPr="00C43CD9">
        <w:rPr>
          <w:rFonts w:ascii="Times New Roman" w:hAnsi="Times New Roman" w:cs="Times New Roman"/>
        </w:rPr>
        <w:t>empatia etc.), mas também, e muito naturalmente, do contexto em que</w:t>
      </w:r>
      <w:r>
        <w:rPr>
          <w:rFonts w:ascii="Times New Roman" w:hAnsi="Times New Roman" w:cs="Times New Roman"/>
        </w:rPr>
        <w:t xml:space="preserve"> </w:t>
      </w:r>
      <w:r w:rsidRPr="00C43CD9">
        <w:rPr>
          <w:rFonts w:ascii="Times New Roman" w:hAnsi="Times New Roman" w:cs="Times New Roman"/>
        </w:rPr>
        <w:t>se insere.[...]Afinal,um aluno aprende melhor ou pior consoante se identifica ou não</w:t>
      </w:r>
      <w:r>
        <w:rPr>
          <w:rFonts w:ascii="Times New Roman" w:hAnsi="Times New Roman" w:cs="Times New Roman"/>
        </w:rPr>
        <w:t xml:space="preserve"> </w:t>
      </w:r>
      <w:r w:rsidRPr="00C43CD9">
        <w:rPr>
          <w:rFonts w:ascii="Times New Roman" w:hAnsi="Times New Roman" w:cs="Times New Roman"/>
        </w:rPr>
        <w:t>com o professor, seja pela semelhança das linguagens utilizadas pelo professor</w:t>
      </w:r>
      <w:r>
        <w:rPr>
          <w:rFonts w:ascii="Times New Roman" w:hAnsi="Times New Roman" w:cs="Times New Roman"/>
        </w:rPr>
        <w:t xml:space="preserve"> </w:t>
      </w:r>
      <w:r w:rsidRPr="00C43CD9">
        <w:rPr>
          <w:rFonts w:ascii="Times New Roman" w:hAnsi="Times New Roman" w:cs="Times New Roman"/>
        </w:rPr>
        <w:t>e por ele e os seus pais, pela forma de se vestir, pelos interesses</w:t>
      </w:r>
      <w:r>
        <w:rPr>
          <w:rFonts w:ascii="Times New Roman" w:hAnsi="Times New Roman" w:cs="Times New Roman"/>
        </w:rPr>
        <w:t xml:space="preserve"> </w:t>
      </w:r>
      <w:r w:rsidRPr="00C43CD9">
        <w:rPr>
          <w:rFonts w:ascii="Times New Roman" w:hAnsi="Times New Roman" w:cs="Times New Roman"/>
        </w:rPr>
        <w:t>musicais ou outros manifestados por um e outros.</w:t>
      </w:r>
      <w:r>
        <w:rPr>
          <w:rFonts w:ascii="Times New Roman" w:hAnsi="Times New Roman" w:cs="Times New Roman"/>
        </w:rPr>
        <w:t>”</w:t>
      </w:r>
      <w:r w:rsidR="00F17E95">
        <w:rPr>
          <w:rFonts w:ascii="Times New Roman" w:hAnsi="Times New Roman" w:cs="Times New Roman"/>
        </w:rPr>
        <w:t>(</w:t>
      </w:r>
      <w:r w:rsidR="00F17E95" w:rsidRPr="00343BD4">
        <w:rPr>
          <w:rFonts w:ascii="Times New Roman" w:hAnsi="Times New Roman" w:cs="Times New Roman"/>
          <w:sz w:val="24"/>
          <w:szCs w:val="24"/>
        </w:rPr>
        <w:t>CABRITO</w:t>
      </w:r>
      <w:r w:rsidR="00F17E95">
        <w:rPr>
          <w:rFonts w:ascii="Times New Roman" w:hAnsi="Times New Roman" w:cs="Times New Roman"/>
          <w:sz w:val="24"/>
          <w:szCs w:val="24"/>
        </w:rPr>
        <w:t>,</w:t>
      </w:r>
      <w:r w:rsidR="00F17E95" w:rsidRPr="00343BD4">
        <w:rPr>
          <w:rFonts w:ascii="Times New Roman" w:hAnsi="Times New Roman" w:cs="Times New Roman"/>
          <w:sz w:val="24"/>
          <w:szCs w:val="24"/>
        </w:rPr>
        <w:t xml:space="preserve"> 2009 </w:t>
      </w:r>
      <w:r w:rsidR="00F17E95">
        <w:rPr>
          <w:rFonts w:ascii="Times New Roman" w:hAnsi="Times New Roman" w:cs="Times New Roman"/>
          <w:sz w:val="24"/>
          <w:szCs w:val="24"/>
        </w:rPr>
        <w:t>,</w:t>
      </w:r>
      <w:r w:rsidR="00F17E95" w:rsidRPr="00343BD4">
        <w:rPr>
          <w:rFonts w:ascii="Times New Roman" w:hAnsi="Times New Roman" w:cs="Times New Roman"/>
          <w:sz w:val="24"/>
          <w:szCs w:val="24"/>
        </w:rPr>
        <w:t>p.185</w:t>
      </w:r>
      <w:r w:rsidR="00F17E95">
        <w:rPr>
          <w:rFonts w:ascii="Times New Roman" w:hAnsi="Times New Roman" w:cs="Times New Roman"/>
          <w:sz w:val="24"/>
          <w:szCs w:val="24"/>
        </w:rPr>
        <w:t>)</w:t>
      </w:r>
    </w:p>
    <w:p w:rsidR="004A441C" w:rsidRDefault="00572401" w:rsidP="00572401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441C">
        <w:rPr>
          <w:rFonts w:ascii="Times New Roman" w:hAnsi="Times New Roman" w:cs="Times New Roman"/>
          <w:sz w:val="24"/>
          <w:szCs w:val="24"/>
        </w:rPr>
        <w:t xml:space="preserve">       </w:t>
      </w:r>
      <w:r w:rsidR="004A441C" w:rsidRPr="009F450E">
        <w:rPr>
          <w:rFonts w:ascii="Times New Roman" w:hAnsi="Times New Roman" w:cs="Times New Roman"/>
          <w:sz w:val="24"/>
          <w:szCs w:val="24"/>
        </w:rPr>
        <w:t>Não há um método milagroso, mas existem materiais que podem auxiliar o trabalho se aliado ao saber-fazer do professor.</w:t>
      </w:r>
      <w:r w:rsidR="004A441C">
        <w:rPr>
          <w:rFonts w:ascii="Times New Roman" w:hAnsi="Times New Roman" w:cs="Times New Roman"/>
        </w:rPr>
        <w:t xml:space="preserve"> Quando se percebe que os alunos não encontram razões para aprender , motivar passa a ser um trabalho de “encantar” desafiar e isso pode ser conseguido a partir da observação da realidade de cada aluno, com estudo e uso de metodologias diferenciadas.</w:t>
      </w:r>
    </w:p>
    <w:p w:rsidR="008968DD" w:rsidRPr="00C43CD9" w:rsidRDefault="008968DD" w:rsidP="00C43CD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C173DB" w:rsidRPr="00343BD4" w:rsidRDefault="00C173DB" w:rsidP="00C173DB">
      <w:pPr>
        <w:rPr>
          <w:rFonts w:ascii="Times New Roman" w:hAnsi="Times New Roman" w:cs="Times New Roman"/>
          <w:b/>
          <w:sz w:val="28"/>
          <w:szCs w:val="28"/>
        </w:rPr>
      </w:pPr>
      <w:r w:rsidRPr="00343BD4">
        <w:rPr>
          <w:rFonts w:ascii="Times New Roman" w:hAnsi="Times New Roman" w:cs="Times New Roman"/>
          <w:b/>
          <w:sz w:val="28"/>
          <w:szCs w:val="28"/>
        </w:rPr>
        <w:t>Considerações finais</w:t>
      </w:r>
    </w:p>
    <w:p w:rsidR="00C173DB" w:rsidRPr="00D82E5F" w:rsidRDefault="00572401" w:rsidP="00572401">
      <w:pPr>
        <w:tabs>
          <w:tab w:val="left" w:pos="851"/>
          <w:tab w:val="left" w:pos="1134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093D">
        <w:rPr>
          <w:rFonts w:ascii="Times New Roman" w:hAnsi="Times New Roman" w:cs="Times New Roman"/>
          <w:sz w:val="24"/>
          <w:szCs w:val="24"/>
        </w:rPr>
        <w:t xml:space="preserve">    </w:t>
      </w:r>
      <w:r w:rsidR="00C173DB" w:rsidRPr="00D82E5F">
        <w:rPr>
          <w:rFonts w:ascii="Times New Roman" w:hAnsi="Times New Roman" w:cs="Times New Roman"/>
          <w:sz w:val="24"/>
          <w:szCs w:val="24"/>
        </w:rPr>
        <w:t xml:space="preserve">Ainda que </w:t>
      </w:r>
      <w:r w:rsidR="00C173DB">
        <w:rPr>
          <w:rFonts w:ascii="Times New Roman" w:hAnsi="Times New Roman" w:cs="Times New Roman"/>
          <w:sz w:val="24"/>
          <w:szCs w:val="24"/>
        </w:rPr>
        <w:t>n</w:t>
      </w:r>
      <w:r w:rsidR="00C173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ão exista</w:t>
      </w:r>
      <w:r w:rsidR="00C173DB" w:rsidRPr="008D72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m alunos, professores e instituição perfeitos</w:t>
      </w:r>
      <w:r w:rsidR="00C173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que </w:t>
      </w:r>
      <w:r w:rsidR="00C173DB" w:rsidRPr="00D82E5F">
        <w:rPr>
          <w:rFonts w:ascii="Times New Roman" w:hAnsi="Times New Roman" w:cs="Times New Roman"/>
          <w:sz w:val="24"/>
          <w:szCs w:val="24"/>
        </w:rPr>
        <w:t>ten</w:t>
      </w:r>
      <w:r w:rsidR="00C173DB">
        <w:rPr>
          <w:rFonts w:ascii="Times New Roman" w:hAnsi="Times New Roman" w:cs="Times New Roman"/>
          <w:sz w:val="24"/>
          <w:szCs w:val="24"/>
        </w:rPr>
        <w:t xml:space="preserve">hamos  fatores que consideramos </w:t>
      </w:r>
      <w:r w:rsidR="00C173DB" w:rsidRPr="00D82E5F">
        <w:rPr>
          <w:rFonts w:ascii="Times New Roman" w:hAnsi="Times New Roman" w:cs="Times New Roman"/>
          <w:sz w:val="24"/>
          <w:szCs w:val="24"/>
        </w:rPr>
        <w:t xml:space="preserve">como problemas ao bom andamento do processo ensino-aprendizagem, não podemos negar que precisamos </w:t>
      </w:r>
      <w:r w:rsidR="00C173DB" w:rsidRPr="008D72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estabelecer metas, metodologias , procedimentos a fim de encontrarmos soluções, mesmo que parciais para as inquietações que nos afligem enquanto educadores</w:t>
      </w:r>
      <w:r w:rsidR="00C173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173DB" w:rsidRPr="00D82E5F" w:rsidRDefault="00572401" w:rsidP="00572401">
      <w:pPr>
        <w:pStyle w:val="Default"/>
        <w:tabs>
          <w:tab w:val="left" w:pos="851"/>
          <w:tab w:val="left" w:pos="1134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 xml:space="preserve">             </w:t>
      </w:r>
      <w:r w:rsidR="00D9093D">
        <w:rPr>
          <w:rFonts w:ascii="Times New Roman" w:hAnsi="Times New Roman" w:cs="Times New Roman"/>
          <w:color w:val="auto"/>
        </w:rPr>
        <w:t xml:space="preserve"> </w:t>
      </w:r>
      <w:r w:rsidR="00C173DB" w:rsidRPr="00D82E5F">
        <w:rPr>
          <w:rFonts w:ascii="Times New Roman" w:hAnsi="Times New Roman" w:cs="Times New Roman"/>
        </w:rPr>
        <w:t xml:space="preserve">Assim, é nosso papel como docentes, juntamente com o apoio de materiais </w:t>
      </w:r>
      <w:r w:rsidR="00C173DB">
        <w:rPr>
          <w:rFonts w:ascii="Times New Roman" w:hAnsi="Times New Roman" w:cs="Times New Roman"/>
        </w:rPr>
        <w:t xml:space="preserve">didáticos, recursos tecnológicos </w:t>
      </w:r>
      <w:r w:rsidR="00C173DB" w:rsidRPr="00D82E5F">
        <w:rPr>
          <w:rFonts w:ascii="Times New Roman" w:hAnsi="Times New Roman" w:cs="Times New Roman"/>
        </w:rPr>
        <w:t xml:space="preserve">e boas ideias, tentar </w:t>
      </w:r>
      <w:r w:rsidR="00C173DB">
        <w:rPr>
          <w:rFonts w:ascii="Times New Roman" w:hAnsi="Times New Roman" w:cs="Times New Roman"/>
        </w:rPr>
        <w:t>mudar</w:t>
      </w:r>
      <w:r w:rsidR="00C173DB" w:rsidRPr="00D82E5F">
        <w:rPr>
          <w:rFonts w:ascii="Times New Roman" w:hAnsi="Times New Roman" w:cs="Times New Roman"/>
        </w:rPr>
        <w:t xml:space="preserve"> essa situação e tornar o ensino mais </w:t>
      </w:r>
      <w:r w:rsidR="00C173DB">
        <w:rPr>
          <w:rFonts w:ascii="Times New Roman" w:hAnsi="Times New Roman" w:cs="Times New Roman"/>
        </w:rPr>
        <w:t xml:space="preserve">interessante </w:t>
      </w:r>
      <w:r w:rsidR="00C173DB" w:rsidRPr="00D82E5F">
        <w:rPr>
          <w:rFonts w:ascii="Times New Roman" w:hAnsi="Times New Roman" w:cs="Times New Roman"/>
        </w:rPr>
        <w:t xml:space="preserve"> e eficaz na vida de cada aluno</w:t>
      </w:r>
      <w:r w:rsidR="00C173DB">
        <w:rPr>
          <w:rFonts w:ascii="Times New Roman" w:hAnsi="Times New Roman" w:cs="Times New Roman"/>
        </w:rPr>
        <w:t xml:space="preserve"> proporcionando</w:t>
      </w:r>
      <w:r w:rsidR="00C173DB" w:rsidRPr="00D82E5F">
        <w:rPr>
          <w:rFonts w:ascii="Times New Roman" w:hAnsi="Times New Roman" w:cs="Times New Roman"/>
        </w:rPr>
        <w:t xml:space="preserve"> meios para que a interação da língua não seja só como um conjunto de regras , mas sim práticas discursivas  efetivas.</w:t>
      </w:r>
      <w:r w:rsidR="00C61222">
        <w:rPr>
          <w:rFonts w:ascii="Times New Roman" w:hAnsi="Times New Roman" w:cs="Times New Roman"/>
        </w:rPr>
        <w:t xml:space="preserve"> Os alunos precisam sentir aplicabilidade da língua para se interessarem em aprender a mesma.</w:t>
      </w:r>
      <w:r w:rsidR="007D35D0">
        <w:rPr>
          <w:rFonts w:ascii="Times New Roman" w:hAnsi="Times New Roman" w:cs="Times New Roman"/>
        </w:rPr>
        <w:t xml:space="preserve"> Atividades de dramatização, jogos, músicas, filmes, séries,  se bem direcionadas,têm bons resultados  no que diz respeito a motivação dos educandos.</w:t>
      </w:r>
    </w:p>
    <w:p w:rsidR="00F17E95" w:rsidRDefault="00D9093D" w:rsidP="00572401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40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01E1">
        <w:rPr>
          <w:rFonts w:ascii="Times New Roman" w:hAnsi="Times New Roman" w:cs="Times New Roman"/>
          <w:sz w:val="24"/>
          <w:szCs w:val="24"/>
        </w:rPr>
        <w:t xml:space="preserve">Analisar os acontecimentos e os referenciais teóricos </w:t>
      </w:r>
      <w:r w:rsidR="00C173DB" w:rsidRPr="00A13EE6">
        <w:rPr>
          <w:rFonts w:ascii="Times New Roman" w:hAnsi="Times New Roman" w:cs="Times New Roman"/>
          <w:sz w:val="24"/>
          <w:szCs w:val="24"/>
        </w:rPr>
        <w:t xml:space="preserve">me permitiram compreender  angústias, tensões, conflitos e dificuldades enfrentadas no cotidiano da sala de aula e que, </w:t>
      </w:r>
      <w:r w:rsidR="00C173DB" w:rsidRPr="00A13EE6">
        <w:rPr>
          <w:rFonts w:ascii="Times New Roman" w:hAnsi="Times New Roman" w:cs="Times New Roman"/>
          <w:sz w:val="24"/>
          <w:szCs w:val="24"/>
        </w:rPr>
        <w:lastRenderedPageBreak/>
        <w:t xml:space="preserve">muitas vezes, </w:t>
      </w:r>
      <w:r w:rsidR="00C173DB">
        <w:rPr>
          <w:rFonts w:ascii="Times New Roman" w:hAnsi="Times New Roman" w:cs="Times New Roman"/>
          <w:sz w:val="24"/>
          <w:szCs w:val="24"/>
        </w:rPr>
        <w:t xml:space="preserve">nos fazem </w:t>
      </w:r>
      <w:r w:rsidR="00C173DB" w:rsidRPr="00A13EE6">
        <w:rPr>
          <w:rFonts w:ascii="Times New Roman" w:hAnsi="Times New Roman" w:cs="Times New Roman"/>
          <w:sz w:val="24"/>
          <w:szCs w:val="24"/>
        </w:rPr>
        <w:t>sentir desvalorizados, frustrados e que também me constituem, não apenas enquanto pesquisadora, mas como professora em</w:t>
      </w:r>
      <w:r w:rsidR="00C173DB">
        <w:rPr>
          <w:rFonts w:ascii="Times New Roman" w:hAnsi="Times New Roman" w:cs="Times New Roman"/>
          <w:sz w:val="24"/>
          <w:szCs w:val="24"/>
        </w:rPr>
        <w:t xml:space="preserve"> </w:t>
      </w:r>
      <w:r w:rsidR="00C173DB" w:rsidRPr="00A13EE6">
        <w:rPr>
          <w:rFonts w:ascii="Times New Roman" w:hAnsi="Times New Roman" w:cs="Times New Roman"/>
          <w:sz w:val="24"/>
          <w:szCs w:val="24"/>
        </w:rPr>
        <w:t>serviço de língua inglesa.</w:t>
      </w:r>
      <w:r w:rsidR="00F17E95">
        <w:rPr>
          <w:rFonts w:ascii="Times New Roman" w:hAnsi="Times New Roman" w:cs="Times New Roman"/>
          <w:sz w:val="24"/>
          <w:szCs w:val="24"/>
        </w:rPr>
        <w:t xml:space="preserve"> Segundo</w:t>
      </w:r>
      <w:r w:rsidR="00264558" w:rsidRPr="00264558">
        <w:rPr>
          <w:rFonts w:ascii="Times New Roman" w:hAnsi="Times New Roman" w:cs="Times New Roman"/>
          <w:sz w:val="24"/>
          <w:szCs w:val="24"/>
        </w:rPr>
        <w:t xml:space="preserve"> as palavras de </w:t>
      </w:r>
      <w:r w:rsidR="00F17E95" w:rsidRPr="00264558">
        <w:rPr>
          <w:rFonts w:ascii="Times New Roman" w:hAnsi="Times New Roman" w:cs="Times New Roman"/>
          <w:sz w:val="24"/>
          <w:szCs w:val="24"/>
        </w:rPr>
        <w:t xml:space="preserve">Bueno </w:t>
      </w:r>
      <w:r w:rsidR="00F17E95">
        <w:rPr>
          <w:rFonts w:ascii="Times New Roman" w:hAnsi="Times New Roman" w:cs="Times New Roman"/>
          <w:sz w:val="24"/>
          <w:szCs w:val="24"/>
        </w:rPr>
        <w:t>:</w:t>
      </w:r>
    </w:p>
    <w:p w:rsidR="00264558" w:rsidRPr="009F450E" w:rsidRDefault="00264558" w:rsidP="00F17E95">
      <w:pPr>
        <w:ind w:left="2268"/>
        <w:jc w:val="both"/>
        <w:rPr>
          <w:rFonts w:ascii="Times New Roman" w:hAnsi="Times New Roman" w:cs="Times New Roman"/>
        </w:rPr>
      </w:pPr>
      <w:r w:rsidRPr="009F450E">
        <w:rPr>
          <w:rFonts w:ascii="Times New Roman" w:hAnsi="Times New Roman" w:cs="Times New Roman"/>
        </w:rPr>
        <w:t>“Se nosso passado e nosso presente dependeram de nossas práticas educativas, seguramente nosso futuro também dependerá delas e não parece razoável deixar tal futuro à mercê de acasos ou da mera repetição irrefletida da nossa experiência pessoal.”</w:t>
      </w:r>
      <w:r w:rsidR="00F17E95">
        <w:rPr>
          <w:rFonts w:ascii="Times New Roman" w:hAnsi="Times New Roman" w:cs="Times New Roman"/>
        </w:rPr>
        <w:t>(</w:t>
      </w:r>
      <w:r w:rsidR="00F17E95" w:rsidRPr="00F17E95">
        <w:rPr>
          <w:rFonts w:ascii="Times New Roman" w:hAnsi="Times New Roman" w:cs="Times New Roman"/>
          <w:sz w:val="24"/>
          <w:szCs w:val="24"/>
        </w:rPr>
        <w:t xml:space="preserve"> </w:t>
      </w:r>
      <w:r w:rsidR="006210DC">
        <w:rPr>
          <w:rFonts w:ascii="Times New Roman" w:hAnsi="Times New Roman" w:cs="Times New Roman"/>
          <w:sz w:val="24"/>
          <w:szCs w:val="24"/>
        </w:rPr>
        <w:t>BUENO</w:t>
      </w:r>
      <w:r w:rsidR="00F17E95">
        <w:rPr>
          <w:rFonts w:ascii="Times New Roman" w:hAnsi="Times New Roman" w:cs="Times New Roman"/>
          <w:sz w:val="24"/>
          <w:szCs w:val="24"/>
        </w:rPr>
        <w:t>,</w:t>
      </w:r>
      <w:r w:rsidR="006210DC">
        <w:rPr>
          <w:rFonts w:ascii="Times New Roman" w:hAnsi="Times New Roman" w:cs="Times New Roman"/>
          <w:sz w:val="24"/>
          <w:szCs w:val="24"/>
        </w:rPr>
        <w:t>2014</w:t>
      </w:r>
      <w:r w:rsidR="00F17E95">
        <w:rPr>
          <w:rFonts w:ascii="Times New Roman" w:hAnsi="Times New Roman" w:cs="Times New Roman"/>
          <w:sz w:val="24"/>
          <w:szCs w:val="24"/>
        </w:rPr>
        <w:t>,</w:t>
      </w:r>
      <w:r w:rsidR="006210DC">
        <w:rPr>
          <w:rFonts w:ascii="Times New Roman" w:hAnsi="Times New Roman" w:cs="Times New Roman"/>
          <w:sz w:val="24"/>
          <w:szCs w:val="24"/>
        </w:rPr>
        <w:t xml:space="preserve"> </w:t>
      </w:r>
      <w:r w:rsidR="00F17E95" w:rsidRPr="00264558">
        <w:rPr>
          <w:rFonts w:ascii="Times New Roman" w:hAnsi="Times New Roman" w:cs="Times New Roman"/>
          <w:sz w:val="24"/>
          <w:szCs w:val="24"/>
        </w:rPr>
        <w:t>p.18</w:t>
      </w:r>
      <w:r w:rsidR="00F17E95">
        <w:rPr>
          <w:rFonts w:ascii="Times New Roman" w:hAnsi="Times New Roman" w:cs="Times New Roman"/>
          <w:sz w:val="24"/>
          <w:szCs w:val="24"/>
        </w:rPr>
        <w:t>)</w:t>
      </w:r>
    </w:p>
    <w:p w:rsidR="00C173DB" w:rsidRPr="00D82E5F" w:rsidRDefault="00572401" w:rsidP="00572401">
      <w:pPr>
        <w:tabs>
          <w:tab w:val="left" w:pos="851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D9093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C173DB" w:rsidRPr="00A13E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73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Destaco ainda </w:t>
      </w:r>
      <w:r w:rsidR="00C173DB" w:rsidRPr="00D82E5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a importância do aumento de pesquisas nesta área como contribuição para a reflexão e possíveis mudanças no processo de ensino-aprendizagem, pois nota-se que é conhecendo todo esse contexto que se pode promover um ensino motivador que contemple as expectativas dos alunos e os objetivos do professor.</w:t>
      </w:r>
    </w:p>
    <w:p w:rsidR="00C173DB" w:rsidRPr="00343BD4" w:rsidRDefault="00C173DB" w:rsidP="00C173DB">
      <w:pPr>
        <w:rPr>
          <w:rFonts w:ascii="Times New Roman" w:hAnsi="Times New Roman" w:cs="Times New Roman"/>
          <w:b/>
          <w:sz w:val="28"/>
          <w:szCs w:val="28"/>
        </w:rPr>
      </w:pPr>
      <w:r w:rsidRPr="00343BD4">
        <w:rPr>
          <w:rFonts w:ascii="Times New Roman" w:hAnsi="Times New Roman" w:cs="Times New Roman"/>
          <w:b/>
          <w:sz w:val="28"/>
          <w:szCs w:val="28"/>
        </w:rPr>
        <w:t>Referências</w:t>
      </w:r>
    </w:p>
    <w:p w:rsidR="00485D3E" w:rsidRPr="00160BF5" w:rsidRDefault="00886098" w:rsidP="0062179F">
      <w:pPr>
        <w:jc w:val="both"/>
        <w:rPr>
          <w:rFonts w:ascii="Times New Roman" w:hAnsi="Times New Roman" w:cs="Times New Roman"/>
          <w:sz w:val="24"/>
          <w:szCs w:val="24"/>
        </w:rPr>
      </w:pPr>
      <w:r w:rsidRPr="00160BF5">
        <w:rPr>
          <w:rFonts w:ascii="Times New Roman" w:hAnsi="Times New Roman" w:cs="Times New Roman"/>
          <w:sz w:val="24"/>
          <w:szCs w:val="24"/>
        </w:rPr>
        <w:t xml:space="preserve">ADORNO, Theodor W, (2003). “Educação após Auschwitz”. In: </w:t>
      </w:r>
      <w:r w:rsidRPr="00160BF5">
        <w:rPr>
          <w:rFonts w:ascii="Times New Roman" w:hAnsi="Times New Roman" w:cs="Times New Roman"/>
          <w:b/>
          <w:sz w:val="24"/>
          <w:szCs w:val="24"/>
        </w:rPr>
        <w:t>Educação e Emancipação</w:t>
      </w:r>
      <w:r w:rsidRPr="00160BF5">
        <w:rPr>
          <w:rFonts w:ascii="Times New Roman" w:hAnsi="Times New Roman" w:cs="Times New Roman"/>
          <w:sz w:val="24"/>
          <w:szCs w:val="24"/>
        </w:rPr>
        <w:t>. 3ª Ed. São Paulo: Paz e Terra. Tradução de Wolfgang Leo Maar p. 119-138.</w:t>
      </w:r>
    </w:p>
    <w:p w:rsidR="00160BF5" w:rsidRPr="002E4694" w:rsidRDefault="001002F5" w:rsidP="00160BF5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160BF5" w:rsidRPr="00160B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BONAMINO, Alicia</w:t>
        </w:r>
      </w:hyperlink>
      <w:r w:rsidR="00160BF5" w:rsidRPr="00160BF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160BF5" w:rsidRPr="00160B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r w:rsidR="00160BF5" w:rsidRPr="00160B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ALVES, Fátima</w:t>
        </w:r>
      </w:hyperlink>
      <w:r w:rsidR="00160BF5" w:rsidRPr="00160BF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160BF5" w:rsidRPr="00160B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history="1">
        <w:r w:rsidR="00160BF5" w:rsidRPr="00160B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FRANCO, Creso</w:t>
        </w:r>
      </w:hyperlink>
      <w:r w:rsidR="00160BF5" w:rsidRPr="00160B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60BF5" w:rsidRPr="00160BF5">
        <w:rPr>
          <w:rFonts w:ascii="Times New Roman" w:hAnsi="Times New Roman" w:cs="Times New Roman"/>
          <w:sz w:val="24"/>
          <w:szCs w:val="24"/>
          <w:shd w:val="clear" w:color="auto" w:fill="FFFFFF"/>
        </w:rPr>
        <w:t> and </w:t>
      </w:r>
      <w:r w:rsidR="00160BF5" w:rsidRPr="00160B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="00160BF5" w:rsidRPr="00160B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CAZELLI, Sibele</w:t>
        </w:r>
      </w:hyperlink>
      <w:r w:rsidR="00160BF5" w:rsidRPr="00160BF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60BF5" w:rsidRPr="00160BF5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160BF5" w:rsidRPr="00160BF5">
        <w:rPr>
          <w:rStyle w:val="article-tit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Os efeitos das diferentes formas de capital no desempenho escolar:</w:t>
      </w:r>
      <w:r w:rsidR="00160BF5" w:rsidRPr="00160BF5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160BF5" w:rsidRPr="00160BF5">
        <w:rPr>
          <w:rStyle w:val="article-tit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um estudo à luz de Bourdieu e de Coleman.</w:t>
      </w:r>
      <w:r w:rsidR="00160BF5" w:rsidRPr="00160BF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="00160BF5" w:rsidRPr="00160BF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Rev. Bras. Educ.</w:t>
      </w:r>
      <w:r w:rsidR="00160BF5" w:rsidRPr="00160B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160BF5" w:rsidRPr="00160B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[online]. </w:t>
      </w:r>
      <w:r w:rsidR="00160BF5" w:rsidRPr="002E4694">
        <w:rPr>
          <w:rFonts w:ascii="Times New Roman" w:hAnsi="Times New Roman" w:cs="Times New Roman"/>
          <w:sz w:val="24"/>
          <w:szCs w:val="24"/>
          <w:shd w:val="clear" w:color="auto" w:fill="FFFFFF"/>
        </w:rPr>
        <w:t>2010, vol.15, n.45, pp.487-499. ISSN 1413-2478.  http://dx.doi.org/10.1590/S1413-24782010000300007.</w:t>
      </w:r>
    </w:p>
    <w:p w:rsidR="00FD44C6" w:rsidRPr="00160BF5" w:rsidRDefault="00FD44C6" w:rsidP="00485D3E">
      <w:pPr>
        <w:jc w:val="both"/>
        <w:rPr>
          <w:rFonts w:ascii="Times New Roman" w:hAnsi="Times New Roman" w:cs="Times New Roman"/>
          <w:sz w:val="24"/>
          <w:szCs w:val="24"/>
        </w:rPr>
      </w:pPr>
      <w:r w:rsidRPr="00160BF5">
        <w:rPr>
          <w:rFonts w:ascii="Times New Roman" w:hAnsi="Times New Roman" w:cs="Times New Roman"/>
          <w:sz w:val="24"/>
          <w:szCs w:val="24"/>
        </w:rPr>
        <w:t xml:space="preserve">BUENO, J. G. S.; MUNAKATA, K.; CHIOZZINI, D. F.(Org.). </w:t>
      </w:r>
      <w:r w:rsidRPr="00160BF5">
        <w:rPr>
          <w:rFonts w:ascii="Times New Roman" w:hAnsi="Times New Roman" w:cs="Times New Roman"/>
          <w:b/>
          <w:sz w:val="24"/>
          <w:szCs w:val="24"/>
        </w:rPr>
        <w:t>A escola como objeto de estudo: escola, desigualdades, diversidades</w:t>
      </w:r>
      <w:r w:rsidRPr="00160BF5">
        <w:rPr>
          <w:rFonts w:ascii="Times New Roman" w:hAnsi="Times New Roman" w:cs="Times New Roman"/>
          <w:sz w:val="24"/>
          <w:szCs w:val="24"/>
        </w:rPr>
        <w:t>. Araraquara: Junqueira&amp;Marin, 2014.</w:t>
      </w:r>
    </w:p>
    <w:p w:rsidR="00844E02" w:rsidRPr="00160BF5" w:rsidRDefault="001002F5" w:rsidP="00485D3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44E02" w:rsidRPr="00C43CD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CABRITO, Belmiro Gi</w:t>
        </w:r>
        <w:r w:rsidR="00844E02" w:rsidRPr="00C43CD9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l</w:t>
        </w:r>
      </w:hyperlink>
      <w:r w:rsidR="00844E02" w:rsidRPr="00C43C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44E02" w:rsidRPr="00C43CD9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844E02" w:rsidRPr="00160BF5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Avaliar a qualidade em educação:</w:t>
      </w:r>
      <w:r w:rsidR="00844E02" w:rsidRPr="00160BF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844E02" w:rsidRPr="00160BF5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avaliar o quê?Avaliar como? Avaliar para quê?</w:t>
      </w:r>
      <w:r w:rsidR="00844E02" w:rsidRPr="00160BF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844E02" w:rsidRPr="00160BF5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844E02" w:rsidRPr="00160BF5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844E02" w:rsidRPr="00160BF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Cad. CEDES</w:t>
      </w:r>
      <w:r w:rsidR="00844E02" w:rsidRPr="00160BF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44E02" w:rsidRPr="00160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2009, vol.29, n.78, pp.178-200. ISSN 0101-3262.  http://dx.doi.org/10.1590/S0101-32622009000200003.</w:t>
      </w:r>
    </w:p>
    <w:p w:rsidR="00FD44C6" w:rsidRPr="00160BF5" w:rsidRDefault="00127696" w:rsidP="00485D3E">
      <w:pPr>
        <w:jc w:val="both"/>
        <w:rPr>
          <w:rFonts w:ascii="Times New Roman" w:hAnsi="Times New Roman" w:cs="Times New Roman"/>
          <w:sz w:val="24"/>
          <w:szCs w:val="24"/>
        </w:rPr>
      </w:pPr>
      <w:r w:rsidRPr="00160BF5">
        <w:rPr>
          <w:rFonts w:ascii="Times New Roman" w:hAnsi="Times New Roman" w:cs="Times New Roman"/>
          <w:sz w:val="24"/>
          <w:szCs w:val="24"/>
        </w:rPr>
        <w:t xml:space="preserve">DUBET, F. </w:t>
      </w:r>
      <w:r w:rsidRPr="00160BF5">
        <w:rPr>
          <w:rFonts w:ascii="Times New Roman" w:hAnsi="Times New Roman" w:cs="Times New Roman"/>
          <w:b/>
          <w:sz w:val="24"/>
          <w:szCs w:val="24"/>
        </w:rPr>
        <w:t>Quando o sociólogo quer saber o que é ser professor</w:t>
      </w:r>
      <w:r w:rsidRPr="00160BF5">
        <w:rPr>
          <w:rFonts w:ascii="Times New Roman" w:hAnsi="Times New Roman" w:cs="Times New Roman"/>
          <w:sz w:val="24"/>
          <w:szCs w:val="24"/>
        </w:rPr>
        <w:t xml:space="preserve">. Revista Brasileira de Educação, n. 5-6, mai-dez19 </w:t>
      </w:r>
    </w:p>
    <w:p w:rsidR="00127696" w:rsidRPr="00272EEB" w:rsidRDefault="001002F5" w:rsidP="00485D3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D67426" w:rsidRPr="00844E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TARDIF, Maurice</w:t>
        </w:r>
      </w:hyperlink>
      <w:r w:rsidR="00D67426" w:rsidRPr="00844E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67426" w:rsidRPr="00844E0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D67426" w:rsidRPr="00844E02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 profissionalização do ensino passados trinta anos:dois passos para a frente, três para trás</w:t>
      </w:r>
      <w:r w:rsidR="00D67426" w:rsidRPr="00844E0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D67426" w:rsidRPr="00844E02">
        <w:rPr>
          <w:rStyle w:val="article-tit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D67426" w:rsidRPr="00844E0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D67426" w:rsidRPr="00272EE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Educ. Soc.</w:t>
      </w:r>
      <w:r w:rsidR="00D67426" w:rsidRPr="00272EE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D67426" w:rsidRPr="00272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[online]. 2013, vol.34, n.123, pp.551-571. ISSN 0101-7330. http://dx.doi.org/10.1590/S0101-73302013000200013.</w:t>
      </w:r>
    </w:p>
    <w:sectPr w:rsidR="00127696" w:rsidRPr="00272EEB" w:rsidSect="00A472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A7D" w:rsidRDefault="00856A7D" w:rsidP="00160BF5">
      <w:pPr>
        <w:spacing w:after="0" w:line="240" w:lineRule="auto"/>
      </w:pPr>
      <w:r>
        <w:separator/>
      </w:r>
    </w:p>
  </w:endnote>
  <w:endnote w:type="continuationSeparator" w:id="1">
    <w:p w:rsidR="00856A7D" w:rsidRDefault="00856A7D" w:rsidP="0016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F5" w:rsidRDefault="00160BF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F5" w:rsidRDefault="00160BF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F5" w:rsidRDefault="00160BF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A7D" w:rsidRDefault="00856A7D" w:rsidP="00160BF5">
      <w:pPr>
        <w:spacing w:after="0" w:line="240" w:lineRule="auto"/>
      </w:pPr>
      <w:r>
        <w:separator/>
      </w:r>
    </w:p>
  </w:footnote>
  <w:footnote w:type="continuationSeparator" w:id="1">
    <w:p w:rsidR="00856A7D" w:rsidRDefault="00856A7D" w:rsidP="00160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F5" w:rsidRDefault="00160BF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F5" w:rsidRDefault="00160BF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F5" w:rsidRDefault="00160BF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3DB"/>
    <w:rsid w:val="001001E1"/>
    <w:rsid w:val="001002F5"/>
    <w:rsid w:val="00110C8A"/>
    <w:rsid w:val="00127696"/>
    <w:rsid w:val="00141521"/>
    <w:rsid w:val="00160BF5"/>
    <w:rsid w:val="00192FA7"/>
    <w:rsid w:val="002156AE"/>
    <w:rsid w:val="00233A41"/>
    <w:rsid w:val="002504B8"/>
    <w:rsid w:val="00264558"/>
    <w:rsid w:val="00272EEB"/>
    <w:rsid w:val="002E4694"/>
    <w:rsid w:val="00336038"/>
    <w:rsid w:val="00343BD4"/>
    <w:rsid w:val="00353E94"/>
    <w:rsid w:val="003F7E55"/>
    <w:rsid w:val="00411EC7"/>
    <w:rsid w:val="00413C2E"/>
    <w:rsid w:val="00454D4D"/>
    <w:rsid w:val="0047637C"/>
    <w:rsid w:val="00485D3E"/>
    <w:rsid w:val="0049415C"/>
    <w:rsid w:val="004A441C"/>
    <w:rsid w:val="004F0989"/>
    <w:rsid w:val="005046B9"/>
    <w:rsid w:val="00572401"/>
    <w:rsid w:val="006210DC"/>
    <w:rsid w:val="0062179F"/>
    <w:rsid w:val="00624680"/>
    <w:rsid w:val="006370F1"/>
    <w:rsid w:val="00662F41"/>
    <w:rsid w:val="006741F8"/>
    <w:rsid w:val="006A3D3C"/>
    <w:rsid w:val="007018AD"/>
    <w:rsid w:val="00746CF9"/>
    <w:rsid w:val="007B3556"/>
    <w:rsid w:val="007D35D0"/>
    <w:rsid w:val="00834387"/>
    <w:rsid w:val="00844E02"/>
    <w:rsid w:val="00856A7D"/>
    <w:rsid w:val="00873E2E"/>
    <w:rsid w:val="00886098"/>
    <w:rsid w:val="008968DD"/>
    <w:rsid w:val="008B0299"/>
    <w:rsid w:val="008F04F5"/>
    <w:rsid w:val="0093724D"/>
    <w:rsid w:val="00952D36"/>
    <w:rsid w:val="00953181"/>
    <w:rsid w:val="00997286"/>
    <w:rsid w:val="009C3608"/>
    <w:rsid w:val="009F450E"/>
    <w:rsid w:val="00A472F7"/>
    <w:rsid w:val="00B03570"/>
    <w:rsid w:val="00B043C2"/>
    <w:rsid w:val="00B723EB"/>
    <w:rsid w:val="00B92BDD"/>
    <w:rsid w:val="00BB2886"/>
    <w:rsid w:val="00C173DB"/>
    <w:rsid w:val="00C2090E"/>
    <w:rsid w:val="00C43CD9"/>
    <w:rsid w:val="00C61222"/>
    <w:rsid w:val="00C637C5"/>
    <w:rsid w:val="00D67426"/>
    <w:rsid w:val="00D9093D"/>
    <w:rsid w:val="00DC3913"/>
    <w:rsid w:val="00E053F4"/>
    <w:rsid w:val="00E21AFB"/>
    <w:rsid w:val="00E9060F"/>
    <w:rsid w:val="00F17E95"/>
    <w:rsid w:val="00F266CE"/>
    <w:rsid w:val="00F34A37"/>
    <w:rsid w:val="00F711E6"/>
    <w:rsid w:val="00F8478F"/>
    <w:rsid w:val="00FD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3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3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73DB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C173DB"/>
  </w:style>
  <w:style w:type="character" w:styleId="nfase">
    <w:name w:val="Emphasis"/>
    <w:basedOn w:val="Fontepargpadro"/>
    <w:uiPriority w:val="20"/>
    <w:qFormat/>
    <w:rsid w:val="00D67426"/>
    <w:rPr>
      <w:i/>
      <w:iCs/>
    </w:rPr>
  </w:style>
  <w:style w:type="character" w:styleId="Hyperlink">
    <w:name w:val="Hyperlink"/>
    <w:basedOn w:val="Fontepargpadro"/>
    <w:uiPriority w:val="99"/>
    <w:unhideWhenUsed/>
    <w:rsid w:val="00D67426"/>
    <w:rPr>
      <w:color w:val="0000FF"/>
      <w:u w:val="single"/>
    </w:rPr>
  </w:style>
  <w:style w:type="character" w:customStyle="1" w:styleId="article-title">
    <w:name w:val="article-title"/>
    <w:basedOn w:val="Fontepargpadro"/>
    <w:rsid w:val="00D67426"/>
  </w:style>
  <w:style w:type="paragraph" w:styleId="Cabealho">
    <w:name w:val="header"/>
    <w:basedOn w:val="Normal"/>
    <w:link w:val="CabealhoChar"/>
    <w:uiPriority w:val="99"/>
    <w:semiHidden/>
    <w:unhideWhenUsed/>
    <w:rsid w:val="00160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60BF5"/>
  </w:style>
  <w:style w:type="paragraph" w:styleId="Rodap">
    <w:name w:val="footer"/>
    <w:basedOn w:val="Normal"/>
    <w:link w:val="RodapChar"/>
    <w:uiPriority w:val="99"/>
    <w:semiHidden/>
    <w:unhideWhenUsed/>
    <w:rsid w:val="00160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60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cgi-bin/wxis.exe/iah/?IsisScript=iah/iah.xis&amp;base=article%5Edlibrary&amp;format=iso.pft&amp;lang=i&amp;nextAction=lnk&amp;indexSearch=AU&amp;exprSearch=ALVES,+FATIM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cielo.br/cgi-bin/wxis.exe/iah/?IsisScript=iah/iah.xis&amp;base=article%5Edlibrary&amp;format=iso.pft&amp;lang=i&amp;nextAction=lnk&amp;indexSearch=AU&amp;exprSearch=BONAMINO,+ALICIA" TargetMode="External"/><Relationship Id="rId12" Type="http://schemas.openxmlformats.org/officeDocument/2006/relationships/hyperlink" Target="http://www.scielo.br/cgi-bin/wxis.exe/iah/?IsisScript=iah/iah.xis&amp;base=article%5Edlibrary&amp;format=iso.pft&amp;lang=i&amp;nextAction=lnk&amp;indexSearch=AU&amp;exprSearch=TARDIF,+MAURIC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lo.br/cgi-bin/wxis.exe/iah/?IsisScript=iah/iah.xis&amp;base=article%5Edlibrary&amp;format=iso.pft&amp;lang=i&amp;nextAction=lnk&amp;indexSearch=AU&amp;exprSearch=CABRITO,+BELMIRO+GI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cielo.br/cgi-bin/wxis.exe/iah/?IsisScript=iah/iah.xis&amp;base=article%5Edlibrary&amp;format=iso.pft&amp;lang=i&amp;nextAction=lnk&amp;indexSearch=AU&amp;exprSearch=CAZELLI,+SIBEL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ielo.br/cgi-bin/wxis.exe/iah/?IsisScript=iah/iah.xis&amp;base=article%5Edlibrary&amp;format=iso.pft&amp;lang=i&amp;nextAction=lnk&amp;indexSearch=AU&amp;exprSearch=FRANCO,+CRES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C01A-0122-45B9-9DAF-453C7958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1592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2</cp:revision>
  <dcterms:created xsi:type="dcterms:W3CDTF">2017-07-02T22:09:00Z</dcterms:created>
  <dcterms:modified xsi:type="dcterms:W3CDTF">2017-07-02T22:09:00Z</dcterms:modified>
</cp:coreProperties>
</file>