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4D62EB">
        <w:rPr>
          <w:rFonts w:ascii="Arial" w:hAnsi="Arial" w:cs="Arial"/>
          <w:b/>
          <w:sz w:val="24"/>
          <w:szCs w:val="24"/>
        </w:rPr>
        <w:t>FACULDADE LUCIANO FEIJÃO</w:t>
      </w: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SAMILLA FERREIRA DA COSTA</w:t>
      </w: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PROPOSTA DE CONSULTORIA NO RESTAURANTE BOM DE GARFO NA ÁREA DE GERENCIAMENTO DE ESTOQUE</w:t>
      </w: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4D62EB">
        <w:rPr>
          <w:rFonts w:ascii="Arial" w:hAnsi="Arial" w:cs="Arial"/>
          <w:sz w:val="24"/>
          <w:szCs w:val="24"/>
        </w:rPr>
        <w:t>SOBRAL - CE</w:t>
      </w: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4D62EB">
        <w:rPr>
          <w:rFonts w:ascii="Arial" w:hAnsi="Arial" w:cs="Arial"/>
          <w:sz w:val="24"/>
          <w:szCs w:val="24"/>
        </w:rPr>
        <w:t>2016.2</w:t>
      </w: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4D62EB">
        <w:rPr>
          <w:rFonts w:ascii="Arial" w:hAnsi="Arial" w:cs="Arial"/>
          <w:b/>
          <w:sz w:val="24"/>
          <w:szCs w:val="24"/>
        </w:rPr>
        <w:lastRenderedPageBreak/>
        <w:t>FACULDADE LUCIANO FEIJÃO</w:t>
      </w: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SAMILLA FERREIRA DA COSTA</w:t>
      </w:r>
    </w:p>
    <w:p w:rsidR="006844E9" w:rsidRPr="00CC6600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CC6600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CC6600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CC6600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CC6600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CC6600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PROPOSTA DE CONSULTORIA NO RESTAURANTE BOM DE GARFO NA ÁREA DE GERENCIAMENTO DE ESTOQUE</w:t>
      </w:r>
    </w:p>
    <w:p w:rsidR="006844E9" w:rsidRPr="00CC6600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CC6600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Default="006844E9" w:rsidP="006844E9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 apresentado à disciplina de</w:t>
      </w:r>
    </w:p>
    <w:p w:rsidR="006844E9" w:rsidRDefault="006844E9" w:rsidP="006844E9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Estágio supervisionado II, 8º período</w:t>
      </w:r>
    </w:p>
    <w:p w:rsidR="006844E9" w:rsidRDefault="006844E9" w:rsidP="006844E9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Curso de Administração, como pré-</w:t>
      </w:r>
    </w:p>
    <w:p w:rsidR="006844E9" w:rsidRDefault="006844E9" w:rsidP="006844E9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 para aprovação no semestre, orientado pela prof.ª</w:t>
      </w:r>
    </w:p>
    <w:p w:rsidR="006844E9" w:rsidRPr="00CC6600" w:rsidRDefault="006844E9" w:rsidP="006844E9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Alcineide Pimenta.</w:t>
      </w:r>
    </w:p>
    <w:p w:rsidR="006844E9" w:rsidRDefault="006844E9" w:rsidP="006844E9">
      <w:pPr>
        <w:tabs>
          <w:tab w:val="left" w:pos="851"/>
        </w:tabs>
        <w:jc w:val="right"/>
        <w:rPr>
          <w:rFonts w:ascii="Arial" w:hAnsi="Arial" w:cs="Arial"/>
          <w:b/>
          <w:sz w:val="24"/>
          <w:szCs w:val="24"/>
        </w:rPr>
      </w:pPr>
    </w:p>
    <w:p w:rsidR="006844E9" w:rsidRPr="00CC6600" w:rsidRDefault="006844E9" w:rsidP="006844E9">
      <w:pPr>
        <w:tabs>
          <w:tab w:val="left" w:pos="851"/>
        </w:tabs>
        <w:jc w:val="right"/>
        <w:rPr>
          <w:rFonts w:ascii="Arial" w:hAnsi="Arial" w:cs="Arial"/>
          <w:b/>
          <w:sz w:val="24"/>
          <w:szCs w:val="24"/>
        </w:rPr>
      </w:pPr>
    </w:p>
    <w:p w:rsidR="006844E9" w:rsidRPr="00CC6600" w:rsidRDefault="006844E9" w:rsidP="006844E9">
      <w:pPr>
        <w:tabs>
          <w:tab w:val="left" w:pos="851"/>
        </w:tabs>
        <w:jc w:val="right"/>
        <w:rPr>
          <w:rFonts w:ascii="Arial" w:hAnsi="Arial" w:cs="Arial"/>
          <w:b/>
          <w:sz w:val="24"/>
          <w:szCs w:val="24"/>
        </w:rPr>
      </w:pPr>
    </w:p>
    <w:p w:rsidR="006844E9" w:rsidRPr="00CC6600" w:rsidRDefault="006844E9" w:rsidP="006844E9">
      <w:pPr>
        <w:tabs>
          <w:tab w:val="left" w:pos="851"/>
        </w:tabs>
        <w:jc w:val="right"/>
        <w:rPr>
          <w:rFonts w:ascii="Arial" w:hAnsi="Arial" w:cs="Arial"/>
          <w:b/>
          <w:sz w:val="24"/>
          <w:szCs w:val="24"/>
        </w:rPr>
      </w:pPr>
    </w:p>
    <w:p w:rsidR="006844E9" w:rsidRPr="00CC6600" w:rsidRDefault="006844E9" w:rsidP="006844E9">
      <w:pPr>
        <w:tabs>
          <w:tab w:val="left" w:pos="851"/>
        </w:tabs>
        <w:jc w:val="right"/>
        <w:rPr>
          <w:rFonts w:ascii="Arial" w:hAnsi="Arial" w:cs="Arial"/>
          <w:b/>
          <w:sz w:val="24"/>
          <w:szCs w:val="24"/>
        </w:rPr>
      </w:pPr>
    </w:p>
    <w:p w:rsidR="006844E9" w:rsidRPr="00CC6600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CC6600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Default="006844E9" w:rsidP="006844E9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6844E9" w:rsidRPr="004D62EB" w:rsidRDefault="006844E9" w:rsidP="006844E9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4D62EB">
        <w:rPr>
          <w:rFonts w:ascii="Arial" w:hAnsi="Arial" w:cs="Arial"/>
          <w:sz w:val="24"/>
          <w:szCs w:val="24"/>
        </w:rPr>
        <w:t>Sobral - CE</w:t>
      </w:r>
    </w:p>
    <w:p w:rsidR="006844E9" w:rsidRDefault="006844E9" w:rsidP="006844E9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4D62EB">
        <w:rPr>
          <w:rFonts w:ascii="Arial" w:hAnsi="Arial" w:cs="Arial"/>
          <w:sz w:val="24"/>
          <w:szCs w:val="24"/>
        </w:rPr>
        <w:t>2016.2</w:t>
      </w:r>
    </w:p>
    <w:p w:rsidR="006844E9" w:rsidRPr="006D3074" w:rsidRDefault="006844E9" w:rsidP="006844E9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SUMÁ</w:t>
      </w:r>
      <w:r w:rsidRPr="00463429">
        <w:rPr>
          <w:rFonts w:ascii="Arial" w:hAnsi="Arial" w:cs="Arial"/>
          <w:b/>
          <w:sz w:val="24"/>
          <w:szCs w:val="24"/>
        </w:rPr>
        <w:t>RIO</w:t>
      </w:r>
    </w:p>
    <w:p w:rsidR="006844E9" w:rsidRPr="00CC6600" w:rsidRDefault="006844E9" w:rsidP="006844E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6844E9" w:rsidRPr="009E287A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3224AE">
        <w:rPr>
          <w:rFonts w:ascii="Arial" w:hAnsi="Arial" w:cs="Arial"/>
          <w:b/>
          <w:sz w:val="24"/>
          <w:szCs w:val="24"/>
        </w:rPr>
        <w:t>1. A</w:t>
      </w:r>
      <w:r>
        <w:rPr>
          <w:rFonts w:ascii="Arial" w:hAnsi="Arial" w:cs="Arial"/>
          <w:b/>
          <w:sz w:val="24"/>
          <w:szCs w:val="24"/>
        </w:rPr>
        <w:t>PRESENTAÇÃO DA EMPRESA</w:t>
      </w:r>
      <w:r w:rsidRPr="009E287A">
        <w:rPr>
          <w:rFonts w:ascii="Arial" w:hAnsi="Arial" w:cs="Arial"/>
          <w:sz w:val="24"/>
          <w:szCs w:val="24"/>
        </w:rPr>
        <w:t>................................................................</w:t>
      </w:r>
      <w:r>
        <w:rPr>
          <w:rFonts w:ascii="Arial" w:hAnsi="Arial" w:cs="Arial"/>
          <w:sz w:val="24"/>
          <w:szCs w:val="24"/>
        </w:rPr>
        <w:t>01</w:t>
      </w:r>
    </w:p>
    <w:p w:rsidR="006844E9" w:rsidRPr="003224AE" w:rsidRDefault="006844E9" w:rsidP="006844E9">
      <w:pPr>
        <w:tabs>
          <w:tab w:val="left" w:pos="851"/>
          <w:tab w:val="right" w:pos="8504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HISTÓRICO................................................................................................01</w:t>
      </w:r>
    </w:p>
    <w:p w:rsidR="006844E9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MISSÃO......................................................................................................02</w:t>
      </w:r>
    </w:p>
    <w:p w:rsidR="006844E9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VISÃO.........................................................................................................02</w:t>
      </w:r>
    </w:p>
    <w:p w:rsidR="006844E9" w:rsidRPr="009E287A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VALORES......................</w:t>
      </w:r>
      <w:r w:rsidRPr="00FA04D3">
        <w:rPr>
          <w:rFonts w:ascii="Arial" w:hAnsi="Arial" w:cs="Arial"/>
          <w:sz w:val="24"/>
          <w:szCs w:val="2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...............................02</w:t>
      </w:r>
    </w:p>
    <w:p w:rsidR="006844E9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ESTRUTURA ORGANIZACIONAL.............................................................02</w:t>
      </w:r>
    </w:p>
    <w:p w:rsidR="006844E9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1.5.1. FORMAL...................................................................................................02</w:t>
      </w:r>
    </w:p>
    <w:p w:rsidR="006844E9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1.5.2. INFORMAL...............................................................................................03</w:t>
      </w:r>
    </w:p>
    <w:p w:rsidR="006844E9" w:rsidRPr="009E287A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DEFINIÇÃO DO TEMA E DOS OBJETIVOS DA CONSULTORIA </w:t>
      </w:r>
      <w:r>
        <w:rPr>
          <w:rFonts w:ascii="Arial" w:hAnsi="Arial" w:cs="Arial"/>
          <w:sz w:val="24"/>
          <w:szCs w:val="24"/>
        </w:rPr>
        <w:t>..............04</w:t>
      </w:r>
    </w:p>
    <w:p w:rsidR="006844E9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DIAGNÓSTICO............................................................................................04</w:t>
      </w:r>
    </w:p>
    <w:p w:rsidR="006844E9" w:rsidRPr="009E287A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2.1.1. METODOLOGIA.......................................................................................04</w:t>
      </w:r>
    </w:p>
    <w:p w:rsidR="006844E9" w:rsidRPr="009E287A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2.1.2. ANÁLISE DOS RESULTADOS................................................................05</w:t>
      </w:r>
    </w:p>
    <w:p w:rsidR="006844E9" w:rsidRPr="00FA04D3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PROBLEMA.........................</w:t>
      </w:r>
      <w:r w:rsidRPr="00FA04D3">
        <w:rPr>
          <w:rFonts w:ascii="Arial" w:hAnsi="Arial" w:cs="Arial"/>
          <w:sz w:val="24"/>
          <w:szCs w:val="2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  <w:r w:rsidRPr="00FA04D3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.05</w:t>
      </w:r>
    </w:p>
    <w:p w:rsidR="006844E9" w:rsidRPr="009E287A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TEMA...........................................................................................................05</w:t>
      </w:r>
    </w:p>
    <w:p w:rsidR="006844E9" w:rsidRPr="009E287A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OBJETIVO GERAL......................................................................................05</w:t>
      </w:r>
    </w:p>
    <w:p w:rsidR="006844E9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2.4.1 OBJETIVOS ESPECÍFICOS......................................................................05</w:t>
      </w:r>
    </w:p>
    <w:p w:rsidR="006844E9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PROPOSTA DE SOLUÇÃO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...........................................................................06</w:t>
      </w:r>
    </w:p>
    <w:p w:rsidR="006844E9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AVALIAÇÃO DAS ALTERNATIVAS</w:t>
      </w:r>
      <w:r>
        <w:rPr>
          <w:rFonts w:ascii="Arial" w:hAnsi="Arial" w:cs="Arial"/>
          <w:sz w:val="24"/>
          <w:szCs w:val="24"/>
        </w:rPr>
        <w:t>.............................................................07</w:t>
      </w:r>
    </w:p>
    <w:p w:rsidR="006844E9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ESCOLHA DA MELHORESTRATÉGIA E CÁLCULO DO ROI</w:t>
      </w:r>
      <w:r>
        <w:rPr>
          <w:rFonts w:ascii="Arial" w:hAnsi="Arial" w:cs="Arial"/>
          <w:sz w:val="24"/>
          <w:szCs w:val="24"/>
        </w:rPr>
        <w:t>....................08</w:t>
      </w:r>
    </w:p>
    <w:p w:rsidR="006844E9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6. ELABORAÇÃO DO PLANO DE TRABALHO - 5W2H</w:t>
      </w:r>
      <w:r>
        <w:rPr>
          <w:rFonts w:ascii="Arial" w:hAnsi="Arial" w:cs="Arial"/>
          <w:sz w:val="24"/>
          <w:szCs w:val="24"/>
        </w:rPr>
        <w:t>.................................09</w:t>
      </w:r>
    </w:p>
    <w:p w:rsidR="006844E9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CRONOGRAMA DE ATIVIDADES</w:t>
      </w:r>
      <w:r>
        <w:rPr>
          <w:rFonts w:ascii="Arial" w:hAnsi="Arial" w:cs="Arial"/>
          <w:sz w:val="24"/>
          <w:szCs w:val="24"/>
        </w:rPr>
        <w:t>................................................................09</w:t>
      </w:r>
    </w:p>
    <w:p w:rsidR="006844E9" w:rsidRDefault="006844E9" w:rsidP="006844E9">
      <w:pPr>
        <w:tabs>
          <w:tab w:val="left" w:pos="85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CONCLUSÃO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................................................................................................10</w:t>
      </w:r>
    </w:p>
    <w:p w:rsidR="006844E9" w:rsidRDefault="006844E9" w:rsidP="006844E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3224AE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EFERÊNCIAS</w:t>
      </w:r>
      <w:r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6844E9" w:rsidRDefault="006844E9" w:rsidP="006844E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</w:p>
    <w:p w:rsidR="006844E9" w:rsidRDefault="006844E9" w:rsidP="006844E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</w:p>
    <w:p w:rsidR="006844E9" w:rsidRDefault="006844E9" w:rsidP="006844E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</w:p>
    <w:p w:rsidR="006844E9" w:rsidRDefault="006844E9" w:rsidP="006844E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</w:p>
    <w:p w:rsidR="006844E9" w:rsidRDefault="006844E9" w:rsidP="006844E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</w:p>
    <w:p w:rsidR="006844E9" w:rsidRDefault="006844E9" w:rsidP="006844E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</w:p>
    <w:p w:rsidR="006844E9" w:rsidRDefault="006844E9" w:rsidP="006844E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</w:p>
    <w:p w:rsidR="006844E9" w:rsidRDefault="006844E9" w:rsidP="006844E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</w:p>
    <w:p w:rsidR="006844E9" w:rsidRDefault="006844E9" w:rsidP="006844E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</w:p>
    <w:p w:rsidR="006844E9" w:rsidRDefault="006844E9" w:rsidP="006844E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</w:p>
    <w:p w:rsidR="006844E9" w:rsidRDefault="006844E9" w:rsidP="006844E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</w:p>
    <w:p w:rsidR="006844E9" w:rsidRDefault="006844E9" w:rsidP="006844E9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</w:p>
    <w:p w:rsidR="006844E9" w:rsidRDefault="006844E9" w:rsidP="006C2E21">
      <w:pPr>
        <w:spacing w:before="100" w:beforeAutospacing="1" w:after="100" w:afterAutospacing="1" w:line="48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:rsidR="00CE165D" w:rsidRPr="007A6060" w:rsidRDefault="00CE165D" w:rsidP="006C2E21">
      <w:pPr>
        <w:spacing w:before="100" w:beforeAutospacing="1" w:after="100" w:afterAutospacing="1" w:line="48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7A6060">
        <w:rPr>
          <w:rFonts w:ascii="Arial" w:eastAsiaTheme="minorEastAsia" w:hAnsi="Arial" w:cs="Arial"/>
          <w:b/>
          <w:bCs/>
          <w:sz w:val="24"/>
          <w:szCs w:val="24"/>
        </w:rPr>
        <w:lastRenderedPageBreak/>
        <w:t>1. APRESENTAÇÃO DA EMPRESA</w:t>
      </w:r>
    </w:p>
    <w:p w:rsidR="00CE165D" w:rsidRPr="007A6060" w:rsidRDefault="00CE165D" w:rsidP="006C2E21">
      <w:pPr>
        <w:spacing w:before="100" w:beforeAutospacing="1" w:after="100" w:afterAutospacing="1" w:line="48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7A6060">
        <w:rPr>
          <w:rFonts w:ascii="Arial" w:eastAsiaTheme="minorEastAsia" w:hAnsi="Arial" w:cs="Arial"/>
          <w:b/>
          <w:bCs/>
          <w:sz w:val="24"/>
          <w:szCs w:val="24"/>
        </w:rPr>
        <w:t>1.1 HISTÓRICO</w:t>
      </w:r>
    </w:p>
    <w:p w:rsidR="00E2303D" w:rsidRPr="007A6060" w:rsidRDefault="00E2303D" w:rsidP="006C2E21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A6060">
        <w:rPr>
          <w:rFonts w:ascii="Arial" w:hAnsi="Arial" w:cs="Arial"/>
          <w:sz w:val="24"/>
          <w:szCs w:val="24"/>
        </w:rPr>
        <w:t>A empresa Restaurante Bom de Garfo foi fundada no ano de 2005 após a reforma do Terminal Rodoviário de Sobral localizando-se dentro do próprio terminal, após a construção do ponto comercial ele passou por um processo licitatório no qual de lá sairia seu dono e proprietário, através de meios legais foi determinado que o Senhor Francisco Quintino</w:t>
      </w:r>
      <w:r w:rsidRPr="007A6060">
        <w:rPr>
          <w:rStyle w:val="apple-converted-space"/>
          <w:rFonts w:ascii="Arial" w:eastAsia="Arial" w:hAnsi="Arial" w:cs="Arial"/>
          <w:i/>
          <w:iCs/>
          <w:sz w:val="24"/>
          <w:szCs w:val="24"/>
          <w:shd w:val="clear" w:color="auto" w:fill="FFFFFF"/>
        </w:rPr>
        <w:t> </w:t>
      </w:r>
      <w:r w:rsidRPr="007A6060">
        <w:rPr>
          <w:rFonts w:ascii="Arial" w:eastAsia="Arial" w:hAnsi="Arial" w:cs="Arial"/>
          <w:sz w:val="24"/>
          <w:szCs w:val="24"/>
          <w:shd w:val="clear" w:color="auto" w:fill="FFFFFF"/>
        </w:rPr>
        <w:t>Vieira Neto</w:t>
      </w:r>
      <w:r w:rsidR="00CE165D" w:rsidRPr="007A6060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Pr="007A6060">
        <w:rPr>
          <w:rFonts w:ascii="Arial" w:eastAsia="Arial" w:hAnsi="Arial" w:cs="Arial"/>
          <w:sz w:val="24"/>
          <w:szCs w:val="24"/>
          <w:shd w:val="clear" w:color="auto" w:fill="FFFFFF"/>
        </w:rPr>
        <w:t>ganharia o processo e a partir de então iria administrar a empresa.</w:t>
      </w:r>
    </w:p>
    <w:p w:rsidR="00E2303D" w:rsidRPr="007A6060" w:rsidRDefault="00E2303D" w:rsidP="006C2E21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>Passaram-se alguns anos e dia a pós dia o Sr. Francisco Quintino foi construindo e realizando o seu sonho, vendo sua empresa ganhar formas, proporções e elogios e a cima de tudo vendo a satisfações dos viajantes que lá passavam e tinham o prazer de degustar um pouco da típica culinária Sobralense. Alguns anos depois o dono e proprietário do restaurante Bom de Garfo teve que se ausentar por motivos maiores entregando a um funcionário de sua confiança todas as obrigações e que deveriam ser feito na sua empresa, com isso as idas do Sr. Quintino Foram ficando cada vez mais curtas em um espaço de tempo maior, sendo assim tomou a decisão de suceder o restaurante a outros donos que poderiam se fazer mais presentes evitando descaso por alguns funcionários.</w:t>
      </w:r>
    </w:p>
    <w:p w:rsidR="00E2303D" w:rsidRPr="007A6060" w:rsidRDefault="00E2303D" w:rsidP="006C2E21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 xml:space="preserve">    No ano de 2008 foi fechado um novo acordo de sucessão com o atual dono e proprietário Sr. Arnaldo Fernandes Costa que até devida data se faz bastante presente com o intuito de ver a satisfação de seus clientes. Com a ajuda de sua esposa Sra. Francivalda Ferreira da Costa vem procurando melhorias para implementarem no seu negocio, a viação Expresso Guanabara exige de todos os seus estabelecimentos pertencentes em terminais rodoviários um conjunto de normas minuciosas onde a empresa Restaurante Bom de garfo está dentro de todos padrões exigidos para sempre manter a qualidade de seus serviços. </w:t>
      </w:r>
    </w:p>
    <w:p w:rsidR="00E2303D" w:rsidRPr="007A6060" w:rsidRDefault="00E2303D" w:rsidP="006C2E21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 xml:space="preserve">O restaurante Bom de Garfo vem atuando no mercado a exatamente dez anos e trabalha com o intuito de oferecer aos seus clientes viajantes refeições dos </w:t>
      </w:r>
      <w:r w:rsidRPr="007A6060">
        <w:rPr>
          <w:rFonts w:ascii="Arial" w:hAnsi="Arial" w:cs="Arial"/>
          <w:sz w:val="24"/>
          <w:szCs w:val="24"/>
        </w:rPr>
        <w:lastRenderedPageBreak/>
        <w:t>mais variados tipos , dando opções para escolha no cardápio entre o A La carte ao Self Service.</w:t>
      </w:r>
    </w:p>
    <w:p w:rsidR="00E2303D" w:rsidRPr="007A6060" w:rsidRDefault="00CA3E1F" w:rsidP="006C2E21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 </w:t>
      </w:r>
      <w:r w:rsidR="00E2303D" w:rsidRPr="007A6060">
        <w:rPr>
          <w:rFonts w:ascii="Arial" w:hAnsi="Arial" w:cs="Arial"/>
          <w:b/>
          <w:bCs/>
          <w:sz w:val="24"/>
          <w:szCs w:val="24"/>
        </w:rPr>
        <w:t>MISSÃO</w:t>
      </w:r>
    </w:p>
    <w:p w:rsidR="00E2303D" w:rsidRPr="007A6060" w:rsidRDefault="00E2303D" w:rsidP="006C2E21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  <w:shd w:val="clear" w:color="auto" w:fill="FEFEFE"/>
        </w:rPr>
        <w:t>Oferecer uma alimentação saudável e saborosa, com qualidade, rapidez e eficiência para os clientes, satisfazendo as expectativas dos investidores e as necessidades dos viajantes.</w:t>
      </w:r>
    </w:p>
    <w:p w:rsidR="00E2303D" w:rsidRPr="007A6060" w:rsidRDefault="00CA3E1F" w:rsidP="006C2E21">
      <w:pPr>
        <w:spacing w:before="100" w:beforeAutospacing="1" w:after="100" w:afterAutospacing="1" w:line="480" w:lineRule="auto"/>
        <w:jc w:val="both"/>
        <w:rPr>
          <w:rFonts w:ascii="Arial" w:hAnsi="Arial" w:cs="Arial"/>
          <w:b/>
          <w:sz w:val="24"/>
          <w:szCs w:val="24"/>
          <w:shd w:val="clear" w:color="auto" w:fill="FEFEFE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EFEFE"/>
        </w:rPr>
        <w:t xml:space="preserve">1.3 </w:t>
      </w:r>
      <w:r w:rsidR="00E2303D" w:rsidRPr="007A6060">
        <w:rPr>
          <w:rFonts w:ascii="Arial" w:hAnsi="Arial" w:cs="Arial"/>
          <w:b/>
          <w:bCs/>
          <w:sz w:val="24"/>
          <w:szCs w:val="24"/>
          <w:shd w:val="clear" w:color="auto" w:fill="FEFEFE"/>
        </w:rPr>
        <w:t>VISÃO</w:t>
      </w:r>
    </w:p>
    <w:p w:rsidR="00E2303D" w:rsidRPr="007A6060" w:rsidRDefault="00E2303D" w:rsidP="006C2E21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color w:val="151515"/>
          <w:sz w:val="24"/>
          <w:szCs w:val="24"/>
        </w:rPr>
      </w:pPr>
      <w:r w:rsidRPr="007A6060">
        <w:rPr>
          <w:rFonts w:ascii="Arial" w:eastAsia="Arial" w:hAnsi="Arial" w:cs="Arial"/>
          <w:color w:val="151515"/>
          <w:sz w:val="24"/>
          <w:szCs w:val="24"/>
        </w:rPr>
        <w:t>Ser reconhecido como o melhor restaurante em terminal rodoviário na região, através de uma boa administração, e assim tornar-se referência de qualidade e bons serviços.</w:t>
      </w:r>
    </w:p>
    <w:p w:rsidR="00E2303D" w:rsidRPr="007A6060" w:rsidRDefault="00CA3E1F" w:rsidP="006C2E21">
      <w:pPr>
        <w:spacing w:before="100" w:beforeAutospacing="1" w:after="100" w:afterAutospacing="1" w:line="480" w:lineRule="auto"/>
        <w:jc w:val="both"/>
        <w:rPr>
          <w:rFonts w:ascii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bCs/>
          <w:color w:val="151515"/>
          <w:sz w:val="24"/>
          <w:szCs w:val="24"/>
        </w:rPr>
        <w:t xml:space="preserve">1.4 </w:t>
      </w:r>
      <w:r w:rsidR="00E2303D" w:rsidRPr="007A6060">
        <w:rPr>
          <w:rFonts w:ascii="Arial" w:eastAsia="Arial" w:hAnsi="Arial" w:cs="Arial"/>
          <w:b/>
          <w:bCs/>
          <w:color w:val="151515"/>
          <w:sz w:val="24"/>
          <w:szCs w:val="24"/>
        </w:rPr>
        <w:t>VALORES</w:t>
      </w:r>
    </w:p>
    <w:p w:rsidR="00E2303D" w:rsidRPr="007A6060" w:rsidRDefault="00E2303D" w:rsidP="006C2E21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color w:val="151515"/>
          <w:sz w:val="24"/>
          <w:szCs w:val="24"/>
        </w:rPr>
      </w:pPr>
      <w:r w:rsidRPr="007A6060">
        <w:rPr>
          <w:rFonts w:ascii="Arial" w:eastAsia="Arial" w:hAnsi="Arial" w:cs="Arial"/>
          <w:color w:val="151515"/>
          <w:sz w:val="24"/>
          <w:szCs w:val="24"/>
        </w:rPr>
        <w:t>● Qualidade</w:t>
      </w:r>
    </w:p>
    <w:p w:rsidR="00E2303D" w:rsidRPr="007A6060" w:rsidRDefault="00E2303D" w:rsidP="006C2E21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A6060">
        <w:rPr>
          <w:rFonts w:ascii="Arial" w:eastAsia="Arial" w:hAnsi="Arial" w:cs="Arial"/>
          <w:color w:val="151515"/>
          <w:sz w:val="24"/>
          <w:szCs w:val="24"/>
        </w:rPr>
        <w:t xml:space="preserve">● </w:t>
      </w:r>
      <w:r w:rsidRPr="007A6060">
        <w:rPr>
          <w:rFonts w:ascii="Arial" w:eastAsia="Arial" w:hAnsi="Arial" w:cs="Arial"/>
          <w:sz w:val="24"/>
          <w:szCs w:val="24"/>
          <w:bdr w:val="none" w:sz="0" w:space="0" w:color="auto" w:frame="1"/>
        </w:rPr>
        <w:t>Ética</w:t>
      </w:r>
    </w:p>
    <w:p w:rsidR="00E2303D" w:rsidRPr="007A6060" w:rsidRDefault="00E2303D" w:rsidP="006C2E21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A6060">
        <w:rPr>
          <w:rFonts w:ascii="Arial" w:eastAsia="Arial" w:hAnsi="Arial" w:cs="Arial"/>
          <w:color w:val="151515"/>
          <w:sz w:val="24"/>
          <w:szCs w:val="24"/>
        </w:rPr>
        <w:t xml:space="preserve">● </w:t>
      </w:r>
      <w:r w:rsidRPr="007A6060">
        <w:rPr>
          <w:rFonts w:ascii="Arial" w:eastAsia="Arial" w:hAnsi="Arial" w:cs="Arial"/>
          <w:sz w:val="24"/>
          <w:szCs w:val="24"/>
          <w:bdr w:val="none" w:sz="0" w:space="0" w:color="auto" w:frame="1"/>
        </w:rPr>
        <w:t>Bem estar</w:t>
      </w:r>
    </w:p>
    <w:p w:rsidR="00E2303D" w:rsidRPr="007A6060" w:rsidRDefault="00E2303D" w:rsidP="006C2E21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A6060">
        <w:rPr>
          <w:rFonts w:ascii="Arial" w:eastAsia="Arial" w:hAnsi="Arial" w:cs="Arial"/>
          <w:color w:val="151515"/>
          <w:sz w:val="24"/>
          <w:szCs w:val="24"/>
        </w:rPr>
        <w:t xml:space="preserve">● </w:t>
      </w:r>
      <w:r w:rsidRPr="007A6060">
        <w:rPr>
          <w:rFonts w:ascii="Arial" w:eastAsia="Arial" w:hAnsi="Arial" w:cs="Arial"/>
          <w:sz w:val="24"/>
          <w:szCs w:val="24"/>
          <w:bdr w:val="none" w:sz="0" w:space="0" w:color="auto" w:frame="1"/>
        </w:rPr>
        <w:t>Humildade</w:t>
      </w:r>
    </w:p>
    <w:p w:rsidR="00E2303D" w:rsidRPr="007A6060" w:rsidRDefault="00E2303D" w:rsidP="006C2E21">
      <w:pPr>
        <w:spacing w:before="100" w:beforeAutospacing="1" w:after="100" w:afterAutospacing="1" w:line="360" w:lineRule="auto"/>
        <w:ind w:firstLine="709"/>
        <w:jc w:val="both"/>
        <w:rPr>
          <w:rFonts w:ascii="Arial" w:eastAsia="Arial" w:hAnsi="Arial" w:cs="Arial"/>
          <w:sz w:val="24"/>
          <w:szCs w:val="24"/>
          <w:bdr w:val="none" w:sz="0" w:space="0" w:color="auto" w:frame="1"/>
        </w:rPr>
      </w:pPr>
      <w:r w:rsidRPr="007A6060">
        <w:rPr>
          <w:rFonts w:ascii="Arial" w:eastAsia="Arial" w:hAnsi="Arial" w:cs="Arial"/>
          <w:color w:val="151515"/>
          <w:sz w:val="24"/>
          <w:szCs w:val="24"/>
        </w:rPr>
        <w:t xml:space="preserve">● </w:t>
      </w:r>
      <w:r w:rsidRPr="007A6060">
        <w:rPr>
          <w:rFonts w:ascii="Arial" w:eastAsia="Arial" w:hAnsi="Arial" w:cs="Arial"/>
          <w:sz w:val="24"/>
          <w:szCs w:val="24"/>
          <w:bdr w:val="none" w:sz="0" w:space="0" w:color="auto" w:frame="1"/>
        </w:rPr>
        <w:t>Respeito</w:t>
      </w:r>
    </w:p>
    <w:p w:rsidR="00173BEF" w:rsidRDefault="00173BEF" w:rsidP="006C2E21">
      <w:pPr>
        <w:spacing w:before="100" w:beforeAutospacing="1" w:after="100" w:afterAutospacing="1" w:line="480" w:lineRule="auto"/>
        <w:jc w:val="both"/>
        <w:rPr>
          <w:rFonts w:ascii="Arial" w:eastAsia="Arial" w:hAnsi="Arial" w:cs="Arial"/>
          <w:b/>
          <w:sz w:val="24"/>
          <w:szCs w:val="24"/>
          <w:bdr w:val="none" w:sz="0" w:space="0" w:color="auto" w:frame="1"/>
        </w:rPr>
      </w:pPr>
    </w:p>
    <w:p w:rsidR="00CA3E1F" w:rsidRDefault="00CA3E1F" w:rsidP="006C2E21">
      <w:pPr>
        <w:spacing w:before="100" w:beforeAutospacing="1" w:after="100" w:afterAutospacing="1" w:line="480" w:lineRule="auto"/>
        <w:jc w:val="both"/>
        <w:rPr>
          <w:rFonts w:ascii="Arial" w:eastAsia="Arial" w:hAnsi="Arial" w:cs="Arial"/>
          <w:b/>
          <w:sz w:val="24"/>
          <w:szCs w:val="24"/>
          <w:bdr w:val="none" w:sz="0" w:space="0" w:color="auto" w:frame="1"/>
        </w:rPr>
      </w:pPr>
      <w:r>
        <w:rPr>
          <w:rFonts w:ascii="Arial" w:eastAsia="Arial" w:hAnsi="Arial" w:cs="Arial"/>
          <w:b/>
          <w:sz w:val="24"/>
          <w:szCs w:val="24"/>
          <w:bdr w:val="none" w:sz="0" w:space="0" w:color="auto" w:frame="1"/>
        </w:rPr>
        <w:t xml:space="preserve">1.5 </w:t>
      </w:r>
      <w:r w:rsidR="00E2303D" w:rsidRPr="007A6060">
        <w:rPr>
          <w:rFonts w:ascii="Arial" w:eastAsia="Arial" w:hAnsi="Arial" w:cs="Arial"/>
          <w:b/>
          <w:sz w:val="24"/>
          <w:szCs w:val="24"/>
          <w:bdr w:val="none" w:sz="0" w:space="0" w:color="auto" w:frame="1"/>
        </w:rPr>
        <w:t>ESTRUTURA ORGANIZACIONAL</w:t>
      </w:r>
    </w:p>
    <w:p w:rsidR="00E2303D" w:rsidRPr="007A6060" w:rsidRDefault="00CA3E1F" w:rsidP="006C2E21">
      <w:pPr>
        <w:spacing w:before="100" w:beforeAutospacing="1" w:after="100" w:afterAutospacing="1" w:line="480" w:lineRule="auto"/>
        <w:jc w:val="both"/>
        <w:rPr>
          <w:rFonts w:ascii="Arial" w:eastAsia="Arial" w:hAnsi="Arial" w:cs="Arial"/>
          <w:b/>
          <w:sz w:val="24"/>
          <w:szCs w:val="24"/>
          <w:bdr w:val="none" w:sz="0" w:space="0" w:color="auto" w:frame="1"/>
        </w:rPr>
      </w:pPr>
      <w:r>
        <w:rPr>
          <w:rFonts w:ascii="Arial" w:eastAsia="Arial" w:hAnsi="Arial" w:cs="Arial"/>
          <w:b/>
          <w:sz w:val="24"/>
          <w:szCs w:val="24"/>
          <w:bdr w:val="none" w:sz="0" w:space="0" w:color="auto" w:frame="1"/>
        </w:rPr>
        <w:t xml:space="preserve">1.5.1 </w:t>
      </w:r>
      <w:r w:rsidR="00E2303D" w:rsidRPr="007A6060">
        <w:rPr>
          <w:rFonts w:ascii="Arial" w:eastAsia="Arial" w:hAnsi="Arial" w:cs="Arial"/>
          <w:b/>
          <w:sz w:val="24"/>
          <w:szCs w:val="24"/>
          <w:bdr w:val="none" w:sz="0" w:space="0" w:color="auto" w:frame="1"/>
        </w:rPr>
        <w:t xml:space="preserve">FORMAL </w:t>
      </w:r>
    </w:p>
    <w:p w:rsidR="00E2303D" w:rsidRPr="007A6060" w:rsidRDefault="00E2303D" w:rsidP="006C2E21">
      <w:pPr>
        <w:spacing w:before="100" w:beforeAutospacing="1" w:after="100" w:afterAutospacing="1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  <w:bdr w:val="none" w:sz="0" w:space="0" w:color="auto" w:frame="1"/>
        </w:rPr>
      </w:pPr>
      <w:r w:rsidRPr="007A6060">
        <w:rPr>
          <w:rFonts w:ascii="Arial" w:eastAsia="Arial" w:hAnsi="Arial" w:cs="Arial"/>
          <w:sz w:val="24"/>
          <w:szCs w:val="24"/>
          <w:bdr w:val="none" w:sz="0" w:space="0" w:color="auto" w:frame="1"/>
        </w:rPr>
        <w:t xml:space="preserve">O restaurante conta com 20 funcionários, sendo 02 cozinheiros, 02 ajudantes de cozinha, 02 operadores </w:t>
      </w:r>
      <w:r w:rsidRPr="007A6060">
        <w:rPr>
          <w:rFonts w:ascii="Arial" w:hAnsi="Arial" w:cs="Arial"/>
          <w:sz w:val="24"/>
          <w:szCs w:val="24"/>
        </w:rPr>
        <w:t xml:space="preserve">de caixa e 06 garçons e 05 foguistas. Sua sede não é própria, mas tem adaptação para seu funcionamento. Ele é composto por 04 </w:t>
      </w:r>
      <w:r w:rsidRPr="007A6060">
        <w:rPr>
          <w:rFonts w:ascii="Arial" w:hAnsi="Arial" w:cs="Arial"/>
          <w:sz w:val="24"/>
          <w:szCs w:val="24"/>
        </w:rPr>
        <w:lastRenderedPageBreak/>
        <w:t>setores, sendo eles; salão das mesas, balcão, cozinha e almoxarifado, as tarefas são divididas para esta equipe de funcionários em dois turnos de 06  horas. Mintzberg (2003, p.10), afirma que a estrutura organizacional pode ser entendida como “a soma total das maneiras pelas quais o trabalho é dividido em tarefas distintas e como é feita a coordenação entre essas tarefas"É de suma importância as divisões dos turnos e dos setores para seu funcionamento, pois proporciona um melhor desenvolvimento e desempenho do trabalho.</w:t>
      </w:r>
    </w:p>
    <w:p w:rsidR="00E2303D" w:rsidRPr="007A6060" w:rsidRDefault="00E2303D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>ORGONOGRAMA DA EMPRESA</w:t>
      </w:r>
    </w:p>
    <w:p w:rsidR="00E2303D" w:rsidRPr="007A6060" w:rsidRDefault="00E2303D" w:rsidP="006C2E21">
      <w:pPr>
        <w:jc w:val="both"/>
        <w:rPr>
          <w:rFonts w:ascii="Arial" w:hAnsi="Arial" w:cs="Arial"/>
          <w:b/>
          <w:sz w:val="24"/>
          <w:szCs w:val="24"/>
        </w:rPr>
      </w:pPr>
    </w:p>
    <w:p w:rsidR="00E2303D" w:rsidRPr="007A6060" w:rsidRDefault="00E2303D" w:rsidP="006C2E21">
      <w:pPr>
        <w:jc w:val="both"/>
        <w:rPr>
          <w:rFonts w:ascii="Arial" w:eastAsia="Arial" w:hAnsi="Arial" w:cs="Arial"/>
          <w:b/>
          <w:color w:val="151515"/>
          <w:sz w:val="24"/>
          <w:szCs w:val="24"/>
        </w:rPr>
      </w:pPr>
      <w:r w:rsidRPr="007A6060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743200"/>
            <wp:effectExtent l="38100" t="0" r="19050" b="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Pr="007A6060">
        <w:rPr>
          <w:rFonts w:ascii="Arial" w:hAnsi="Arial" w:cs="Arial"/>
          <w:sz w:val="24"/>
          <w:szCs w:val="24"/>
        </w:rPr>
        <w:br w:type="textWrapping" w:clear="all"/>
      </w:r>
    </w:p>
    <w:p w:rsidR="00E2303D" w:rsidRPr="007A6060" w:rsidRDefault="00CA3E1F" w:rsidP="006C2E2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1.5.2 </w:t>
      </w:r>
      <w:r w:rsidR="00E2303D" w:rsidRPr="007A6060">
        <w:rPr>
          <w:rFonts w:ascii="Arial" w:eastAsia="Arial" w:hAnsi="Arial" w:cs="Arial"/>
          <w:b/>
          <w:color w:val="151515"/>
          <w:sz w:val="24"/>
          <w:szCs w:val="24"/>
        </w:rPr>
        <w:t>INFORMAL</w:t>
      </w:r>
    </w:p>
    <w:p w:rsidR="00E2303D" w:rsidRPr="007A6060" w:rsidRDefault="00E2303D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 xml:space="preserve">As relações interpessoais na empresa entre patrão e empregado auxiliam no processo de autoconhecimento entre ambas as partes e ajuda a manter uma rede de relacionamentos consistente na vida profissional e pessoal, a comunicação é de grande importância pois com ela pode se conseguir com maior facilidade o que deseja tanto fora como dentro da empresa. A atmosfera psicológica da empresa é caracterizada pela harmonia entre empregador e empregado, onde eles sentem-se a vontade para opinar e contribuir com as mudanças, e não hesitam, já que a empresa se preocupa com o bem estar dos seus funcionários. Os colaboradores demonstram que entre eles há bom relacionamento, sempre ajudando uns aos outros e </w:t>
      </w:r>
      <w:r w:rsidRPr="007A6060">
        <w:rPr>
          <w:rFonts w:ascii="Arial" w:hAnsi="Arial" w:cs="Arial"/>
          <w:sz w:val="24"/>
          <w:szCs w:val="24"/>
        </w:rPr>
        <w:lastRenderedPageBreak/>
        <w:t>trabalhando com o mesmo objetivo que é o de gerar lucro e desenvolvimento da empresa. Para Oliveira (2000), a estrutura informal é a rede de relações sociais e pessoais que não é estabelecida ou r</w:t>
      </w:r>
      <w:r w:rsidR="006235E3">
        <w:rPr>
          <w:rFonts w:ascii="Arial" w:hAnsi="Arial" w:cs="Arial"/>
          <w:sz w:val="24"/>
          <w:szCs w:val="24"/>
        </w:rPr>
        <w:t>equerida pela estrutura formal.</w:t>
      </w:r>
    </w:p>
    <w:p w:rsidR="006235E3" w:rsidRDefault="006235E3" w:rsidP="006C2E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2303D" w:rsidRPr="007A6060" w:rsidRDefault="00E2303D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>2. DEFINIÇÃO DO TEMA E DOS OBJETIVOS DA CONSULTORIA</w:t>
      </w:r>
    </w:p>
    <w:p w:rsidR="00E2303D" w:rsidRPr="007A6060" w:rsidRDefault="00E2303D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>2.1 DIAGNOSTICO</w:t>
      </w:r>
    </w:p>
    <w:p w:rsidR="006235E3" w:rsidRDefault="00E2303D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>Segundo Grocco e Guttman (2005) o diagnóstico organizacional busca identificar e investigar os problemas existentes nas organizações, auxiliando da melhor forma quais são os melhores procedimentos que devem ser aplicados e testados numa tentativa de solução destes tais problemas. Este trabalho visa investigar a situação da falta de gestão de estoque apresentada pela empresa Restaurante Bom de garfo que o longo dos anos vem passando por problemas como a falta ou o excesso de suprimentos e devido à ausência de uma ferramenta adequada para que haja o controle da situação, este problema acarreta a falta de desenvolvimento da empresa, ocasionando grandes percas. Para esta investigação serão usada os se</w:t>
      </w:r>
      <w:r w:rsidR="005E76F5">
        <w:rPr>
          <w:rFonts w:ascii="Arial" w:hAnsi="Arial" w:cs="Arial"/>
          <w:sz w:val="24"/>
          <w:szCs w:val="24"/>
        </w:rPr>
        <w:t>guintes procedimentos a seguir.</w:t>
      </w:r>
    </w:p>
    <w:p w:rsidR="005E76F5" w:rsidRPr="005E76F5" w:rsidRDefault="005E76F5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303D" w:rsidRPr="007A6060" w:rsidRDefault="00E2303D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 xml:space="preserve">2.1.2 METODOLOGIA </w:t>
      </w:r>
    </w:p>
    <w:p w:rsidR="00E2303D" w:rsidRPr="007A6060" w:rsidRDefault="00E2303D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 xml:space="preserve">Esta investigação tem como base apresentar o motivo que a empresa vem sofrendo com a falta ou o excesso inesperado dos seus suprimentos e assim interferindo em seu desenvolvimento, é necessário para que se entenda o problema com mais clareza. A metodologia utilizada foi a aplicação de uma entrevista semi-estruturada de caráter exploratório na data do dia 21 de Setembro de 2016, onde foram feitas em torno de 15 perguntas aos funcionários para saber o entendimento da situação de cada um deles,  em meio as perguntas percebeu-se que os colaboradores sabem apenas o necessário sobre o estoque, um exemplo é que a maioria não sabe a quantidade de material que é usada por dia nem com que freqüência é verificado a necessidade destes e também não fazem idéia do impacto que isso acarreta. Já no dia 22 de Setembro de 2016 ocorreu uma entrevista não </w:t>
      </w:r>
      <w:r w:rsidRPr="007A6060">
        <w:rPr>
          <w:rFonts w:ascii="Arial" w:hAnsi="Arial" w:cs="Arial"/>
          <w:sz w:val="24"/>
          <w:szCs w:val="24"/>
        </w:rPr>
        <w:lastRenderedPageBreak/>
        <w:t>estruturada de caráter exploratório com duração de uma hora com o gestor onde ele relatou todo o problema enfrentado pela empresa na gestão de estoque. Todas as entrevistas ocorreram por meio de gravações.</w:t>
      </w:r>
    </w:p>
    <w:p w:rsidR="006235E3" w:rsidRDefault="006235E3" w:rsidP="006C2E21">
      <w:pPr>
        <w:jc w:val="both"/>
        <w:rPr>
          <w:rFonts w:ascii="Arial" w:hAnsi="Arial" w:cs="Arial"/>
          <w:sz w:val="24"/>
          <w:szCs w:val="24"/>
        </w:rPr>
      </w:pPr>
    </w:p>
    <w:p w:rsidR="00E2303D" w:rsidRPr="007A6060" w:rsidRDefault="00E2303D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 xml:space="preserve">2.1.3 ANALISE DOS RESULTADOS </w:t>
      </w:r>
    </w:p>
    <w:p w:rsidR="00E2303D" w:rsidRPr="007A6060" w:rsidRDefault="00E2303D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>Tomando pose dos relatos dos funcionários e dos gestores percebeu-se o problema que a empresa apresenta é falta de ferramentas necessárias para o gerenciamento de estoque. O gestor relatou que a empresa já passou por situações de falta de produto, que sofrem com o excesso de materiais que acabam perdendo a validade e que há desperdício por meio dos colaboradores. A empresa trabalhada é de pequeno porte onde este processo teve uma resposta rápida. Tendo isto como base ficou claro que na empresa não há um sistema adequado para manter o controle da situação e nem um profissional responsável por esse setor e assim vem ocasionando uma serie prejuízos e a falta de desenvolvimento da empresa.</w:t>
      </w:r>
    </w:p>
    <w:p w:rsidR="00C155CD" w:rsidRDefault="00C155CD" w:rsidP="006C2E21">
      <w:pPr>
        <w:jc w:val="both"/>
        <w:rPr>
          <w:rFonts w:ascii="Arial" w:hAnsi="Arial" w:cs="Arial"/>
          <w:b/>
          <w:sz w:val="24"/>
          <w:szCs w:val="24"/>
        </w:rPr>
      </w:pPr>
    </w:p>
    <w:p w:rsidR="00E2303D" w:rsidRPr="007A6060" w:rsidRDefault="00C155CD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 PROBLEM</w:t>
      </w:r>
      <w:r w:rsidR="00E2303D" w:rsidRPr="007A6060">
        <w:rPr>
          <w:rFonts w:ascii="Arial" w:hAnsi="Arial" w:cs="Arial"/>
          <w:b/>
          <w:sz w:val="24"/>
          <w:szCs w:val="24"/>
        </w:rPr>
        <w:t xml:space="preserve">A </w:t>
      </w:r>
    </w:p>
    <w:p w:rsidR="00E2303D" w:rsidRPr="007A6060" w:rsidRDefault="00E2303D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>Falta de uma ferramenta que auxilie o gerenciamento dos seus estoques.</w:t>
      </w:r>
    </w:p>
    <w:p w:rsidR="00E2303D" w:rsidRPr="007A6060" w:rsidRDefault="00E2303D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>2.3 TEMA</w:t>
      </w:r>
    </w:p>
    <w:p w:rsidR="00E2303D" w:rsidRPr="007A6060" w:rsidRDefault="00E2303D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>Desenvolvimento de uma ferramenta para a gestão de estoque do Restaurante Bom de Garfo.</w:t>
      </w:r>
    </w:p>
    <w:p w:rsidR="00E2303D" w:rsidRPr="007A6060" w:rsidRDefault="00E2303D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>2.4 OBJETIVO GERAL</w:t>
      </w:r>
    </w:p>
    <w:p w:rsidR="00E2303D" w:rsidRPr="007A6060" w:rsidRDefault="00E2303D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>Criar ferramentas para a gestão de estoque.</w:t>
      </w:r>
    </w:p>
    <w:p w:rsidR="00E2303D" w:rsidRPr="007A6060" w:rsidRDefault="00CE165D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 xml:space="preserve">2.5 </w:t>
      </w:r>
      <w:r w:rsidR="00E2303D" w:rsidRPr="007A6060">
        <w:rPr>
          <w:rFonts w:ascii="Arial" w:hAnsi="Arial" w:cs="Arial"/>
          <w:b/>
          <w:sz w:val="24"/>
          <w:szCs w:val="24"/>
        </w:rPr>
        <w:t>OBJETIVO ESPECIFICO</w:t>
      </w:r>
    </w:p>
    <w:p w:rsidR="00E2303D" w:rsidRPr="007A6060" w:rsidRDefault="00E2303D" w:rsidP="006C2E21">
      <w:pPr>
        <w:tabs>
          <w:tab w:val="left" w:pos="70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 xml:space="preserve">• Criar métodos de controle de entrada e saída.  </w:t>
      </w:r>
    </w:p>
    <w:p w:rsidR="00E2303D" w:rsidRPr="007A6060" w:rsidRDefault="00E2303D" w:rsidP="006C2E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>• Definir estratégias de compra.</w:t>
      </w:r>
    </w:p>
    <w:p w:rsidR="00D03F80" w:rsidRDefault="00E2303D" w:rsidP="006C2E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lastRenderedPageBreak/>
        <w:t>• Treinar os funcionários no uso de ferramentas de gestão de estoque.</w:t>
      </w:r>
    </w:p>
    <w:p w:rsidR="00416429" w:rsidRPr="007A6060" w:rsidRDefault="00CD3FEC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>3. PROPOSTAS</w:t>
      </w:r>
    </w:p>
    <w:p w:rsidR="00CD3FEC" w:rsidRPr="007A6060" w:rsidRDefault="00CD3FEC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>3.1 PRIMEIRA PROPOSTA</w:t>
      </w:r>
    </w:p>
    <w:p w:rsidR="00EE2E24" w:rsidRPr="007A6060" w:rsidRDefault="00CD3FEC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 xml:space="preserve">Implantação de ferramentas adequadas que facilitem o gerenciamento dos estoques, como um sistema de software para manter controle </w:t>
      </w:r>
      <w:r w:rsidR="001A1A63" w:rsidRPr="007A6060">
        <w:rPr>
          <w:rFonts w:ascii="Arial" w:hAnsi="Arial" w:cs="Arial"/>
          <w:sz w:val="24"/>
          <w:szCs w:val="24"/>
        </w:rPr>
        <w:t>desde a compra até a movimentaç</w:t>
      </w:r>
      <w:r w:rsidR="00907B73" w:rsidRPr="007A6060">
        <w:rPr>
          <w:rFonts w:ascii="Arial" w:hAnsi="Arial" w:cs="Arial"/>
          <w:sz w:val="24"/>
          <w:szCs w:val="24"/>
        </w:rPr>
        <w:t xml:space="preserve">ão </w:t>
      </w:r>
      <w:r w:rsidR="00082278" w:rsidRPr="007A6060">
        <w:rPr>
          <w:rFonts w:ascii="Arial" w:hAnsi="Arial" w:cs="Arial"/>
          <w:sz w:val="24"/>
          <w:szCs w:val="24"/>
        </w:rPr>
        <w:t>das matérias</w:t>
      </w:r>
      <w:r w:rsidR="00907B73" w:rsidRPr="007A6060">
        <w:rPr>
          <w:rFonts w:ascii="Arial" w:hAnsi="Arial" w:cs="Arial"/>
          <w:sz w:val="24"/>
          <w:szCs w:val="24"/>
        </w:rPr>
        <w:t xml:space="preserve"> (entrada/saída).</w:t>
      </w:r>
      <w:r w:rsidR="006761EA" w:rsidRPr="007A6060">
        <w:rPr>
          <w:rFonts w:ascii="Arial" w:hAnsi="Arial" w:cs="Arial"/>
          <w:sz w:val="24"/>
          <w:szCs w:val="24"/>
        </w:rPr>
        <w:t>De acordo com Arnold (1999), a gestão de estoque tem a responsabilidade de planejar e controlar os estoques, desde a matéria-prima até a entrega ao cliente do produto acabado.</w:t>
      </w:r>
      <w:r w:rsidR="00C44574" w:rsidRPr="007A6060">
        <w:rPr>
          <w:rFonts w:ascii="Arial" w:hAnsi="Arial" w:cs="Arial"/>
          <w:sz w:val="24"/>
          <w:szCs w:val="24"/>
        </w:rPr>
        <w:t>Através de pesquisas operacionais o mai</w:t>
      </w:r>
      <w:r w:rsidR="00223F01" w:rsidRPr="007A6060">
        <w:rPr>
          <w:rFonts w:ascii="Arial" w:hAnsi="Arial" w:cs="Arial"/>
          <w:sz w:val="24"/>
          <w:szCs w:val="24"/>
        </w:rPr>
        <w:t>s indicado seria o software Nextop</w:t>
      </w:r>
      <w:r w:rsidR="00211379" w:rsidRPr="007A6060">
        <w:rPr>
          <w:rFonts w:ascii="Arial" w:hAnsi="Arial" w:cs="Arial"/>
          <w:sz w:val="24"/>
          <w:szCs w:val="24"/>
        </w:rPr>
        <w:t>,</w:t>
      </w:r>
      <w:r w:rsidR="00C44574" w:rsidRPr="007A6060">
        <w:rPr>
          <w:rFonts w:ascii="Arial" w:hAnsi="Arial" w:cs="Arial"/>
          <w:sz w:val="24"/>
          <w:szCs w:val="24"/>
        </w:rPr>
        <w:t xml:space="preserve"> um programa de manuseio simples e está no mercado há mais de 15 anos</w:t>
      </w:r>
      <w:r w:rsidR="008E1986" w:rsidRPr="007A6060">
        <w:rPr>
          <w:rFonts w:ascii="Arial" w:hAnsi="Arial" w:cs="Arial"/>
          <w:sz w:val="24"/>
          <w:szCs w:val="24"/>
        </w:rPr>
        <w:t xml:space="preserve"> atendendo as medias e pequenas empresas</w:t>
      </w:r>
      <w:r w:rsidR="00722625" w:rsidRPr="007A6060">
        <w:rPr>
          <w:rFonts w:ascii="Arial" w:hAnsi="Arial" w:cs="Arial"/>
          <w:sz w:val="24"/>
          <w:szCs w:val="24"/>
        </w:rPr>
        <w:t xml:space="preserve">, podendo </w:t>
      </w:r>
      <w:r w:rsidR="008E1986" w:rsidRPr="007A6060">
        <w:rPr>
          <w:rFonts w:ascii="Arial" w:hAnsi="Arial" w:cs="Arial"/>
          <w:sz w:val="24"/>
          <w:szCs w:val="24"/>
        </w:rPr>
        <w:t xml:space="preserve">ser baixado </w:t>
      </w:r>
      <w:r w:rsidR="00722625" w:rsidRPr="007A6060">
        <w:rPr>
          <w:rFonts w:ascii="Arial" w:hAnsi="Arial" w:cs="Arial"/>
          <w:sz w:val="24"/>
          <w:szCs w:val="24"/>
        </w:rPr>
        <w:t xml:space="preserve">gratuitamente e oferece três versões onde a mais completa </w:t>
      </w:r>
      <w:r w:rsidR="008E1986" w:rsidRPr="007A6060">
        <w:rPr>
          <w:rFonts w:ascii="Arial" w:hAnsi="Arial" w:cs="Arial"/>
          <w:sz w:val="24"/>
          <w:szCs w:val="24"/>
        </w:rPr>
        <w:t>e escolhida é a</w:t>
      </w:r>
      <w:r w:rsidR="00382FC4" w:rsidRPr="007A6060">
        <w:rPr>
          <w:rFonts w:ascii="Arial" w:hAnsi="Arial" w:cs="Arial"/>
          <w:sz w:val="24"/>
          <w:szCs w:val="24"/>
        </w:rPr>
        <w:t xml:space="preserve"> PREMIUM com um custo de R$ 70,00</w:t>
      </w:r>
      <w:r w:rsidR="008E1986" w:rsidRPr="007A6060">
        <w:rPr>
          <w:rFonts w:ascii="Arial" w:hAnsi="Arial" w:cs="Arial"/>
          <w:sz w:val="24"/>
          <w:szCs w:val="24"/>
        </w:rPr>
        <w:t xml:space="preserve"> por mês. </w:t>
      </w:r>
      <w:r w:rsidR="006761EA" w:rsidRPr="007A6060">
        <w:rPr>
          <w:rFonts w:ascii="Arial" w:hAnsi="Arial" w:cs="Arial"/>
          <w:sz w:val="24"/>
          <w:szCs w:val="24"/>
        </w:rPr>
        <w:t>Este software consegue atender exatamente o que esta empresa necessita</w:t>
      </w:r>
      <w:r w:rsidR="00A73051" w:rsidRPr="007A6060">
        <w:rPr>
          <w:rFonts w:ascii="Arial" w:hAnsi="Arial" w:cs="Arial"/>
          <w:sz w:val="24"/>
          <w:szCs w:val="24"/>
        </w:rPr>
        <w:t xml:space="preserve"> com um custo beneficio que cabe no orçamento da empresa</w:t>
      </w:r>
      <w:r w:rsidR="006761EA" w:rsidRPr="007A6060">
        <w:rPr>
          <w:rFonts w:ascii="Arial" w:hAnsi="Arial" w:cs="Arial"/>
          <w:sz w:val="24"/>
          <w:szCs w:val="24"/>
        </w:rPr>
        <w:t xml:space="preserve">. </w:t>
      </w:r>
    </w:p>
    <w:p w:rsidR="00D03F80" w:rsidRDefault="00D03F80" w:rsidP="006C2E21">
      <w:pPr>
        <w:jc w:val="both"/>
        <w:rPr>
          <w:rFonts w:ascii="Arial" w:hAnsi="Arial" w:cs="Arial"/>
          <w:b/>
          <w:sz w:val="24"/>
          <w:szCs w:val="24"/>
        </w:rPr>
      </w:pPr>
    </w:p>
    <w:p w:rsidR="00CD3FEC" w:rsidRPr="007A6060" w:rsidRDefault="00CD3FEC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 xml:space="preserve">3.2 </w:t>
      </w:r>
      <w:r w:rsidR="00907B73" w:rsidRPr="007A6060">
        <w:rPr>
          <w:rFonts w:ascii="Arial" w:hAnsi="Arial" w:cs="Arial"/>
          <w:b/>
          <w:sz w:val="24"/>
          <w:szCs w:val="24"/>
        </w:rPr>
        <w:t>SEGUNDA PROPOSTA</w:t>
      </w:r>
    </w:p>
    <w:p w:rsidR="00B37DB6" w:rsidRPr="007A6060" w:rsidRDefault="00CD3FEC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 xml:space="preserve">Contratação de um profissional </w:t>
      </w:r>
      <w:r w:rsidR="00A661D5" w:rsidRPr="007A6060">
        <w:rPr>
          <w:rFonts w:ascii="Arial" w:hAnsi="Arial" w:cs="Arial"/>
          <w:sz w:val="24"/>
          <w:szCs w:val="24"/>
        </w:rPr>
        <w:t>que fique responsável por todo o</w:t>
      </w:r>
      <w:r w:rsidR="005C23D8" w:rsidRPr="007A6060">
        <w:rPr>
          <w:rFonts w:ascii="Arial" w:hAnsi="Arial" w:cs="Arial"/>
          <w:sz w:val="24"/>
          <w:szCs w:val="24"/>
        </w:rPr>
        <w:t xml:space="preserve"> estoque, será necessário para </w:t>
      </w:r>
      <w:r w:rsidR="00A661D5" w:rsidRPr="007A6060">
        <w:rPr>
          <w:rFonts w:ascii="Arial" w:hAnsi="Arial" w:cs="Arial"/>
          <w:sz w:val="24"/>
          <w:szCs w:val="24"/>
        </w:rPr>
        <w:t>monitorar</w:t>
      </w:r>
      <w:r w:rsidR="005B15EB" w:rsidRPr="007A6060">
        <w:rPr>
          <w:rFonts w:ascii="Arial" w:hAnsi="Arial" w:cs="Arial"/>
          <w:sz w:val="24"/>
          <w:szCs w:val="24"/>
        </w:rPr>
        <w:t>,</w:t>
      </w:r>
      <w:r w:rsidR="00A661D5" w:rsidRPr="007A6060">
        <w:rPr>
          <w:rFonts w:ascii="Arial" w:hAnsi="Arial" w:cs="Arial"/>
          <w:sz w:val="24"/>
          <w:szCs w:val="24"/>
        </w:rPr>
        <w:t xml:space="preserve"> organizar e controlar </w:t>
      </w:r>
      <w:r w:rsidR="005F681D" w:rsidRPr="007A6060">
        <w:rPr>
          <w:rFonts w:ascii="Arial" w:hAnsi="Arial" w:cs="Arial"/>
          <w:sz w:val="24"/>
          <w:szCs w:val="24"/>
        </w:rPr>
        <w:t xml:space="preserve">o </w:t>
      </w:r>
      <w:r w:rsidR="00AF7156" w:rsidRPr="007A6060">
        <w:rPr>
          <w:rFonts w:ascii="Arial" w:hAnsi="Arial" w:cs="Arial"/>
          <w:sz w:val="24"/>
          <w:szCs w:val="24"/>
        </w:rPr>
        <w:t>material através de planilhas</w:t>
      </w:r>
      <w:r w:rsidR="00F82BD0" w:rsidRPr="007A6060">
        <w:rPr>
          <w:rFonts w:ascii="Arial" w:hAnsi="Arial" w:cs="Arial"/>
          <w:sz w:val="24"/>
          <w:szCs w:val="24"/>
        </w:rPr>
        <w:t xml:space="preserve"> de controle de estoque no Excel. </w:t>
      </w:r>
      <w:r w:rsidR="00082278" w:rsidRPr="007A6060">
        <w:rPr>
          <w:rFonts w:ascii="Arial" w:hAnsi="Arial" w:cs="Arial"/>
          <w:sz w:val="24"/>
          <w:szCs w:val="24"/>
        </w:rPr>
        <w:t>De acordo com Chiavenato (1999) as pessoas podem ser parceiras das organizações, pois elas fornecem o conhecimento e habilidades necessárias, sendo que elas são consideradas como capital intelectual das organizações Está</w:t>
      </w:r>
      <w:r w:rsidR="005F681D" w:rsidRPr="007A6060">
        <w:rPr>
          <w:rFonts w:ascii="Arial" w:hAnsi="Arial" w:cs="Arial"/>
          <w:sz w:val="24"/>
          <w:szCs w:val="24"/>
        </w:rPr>
        <w:t xml:space="preserve"> planilha é capaz de mostrar o estoque atual que a empresa possui e </w:t>
      </w:r>
      <w:r w:rsidR="00B37DB6" w:rsidRPr="007A6060">
        <w:rPr>
          <w:rFonts w:ascii="Arial" w:hAnsi="Arial" w:cs="Arial"/>
          <w:sz w:val="24"/>
          <w:szCs w:val="24"/>
        </w:rPr>
        <w:t>propõe uma forma direta de registrar os produtos que entram e saem da empresa e registrando também os seus valores associados.</w:t>
      </w:r>
    </w:p>
    <w:p w:rsidR="00D03F80" w:rsidRDefault="00D03F80" w:rsidP="006C2E21">
      <w:pPr>
        <w:jc w:val="both"/>
        <w:rPr>
          <w:rFonts w:ascii="Arial" w:hAnsi="Arial" w:cs="Arial"/>
          <w:b/>
          <w:sz w:val="24"/>
          <w:szCs w:val="24"/>
        </w:rPr>
      </w:pPr>
    </w:p>
    <w:p w:rsidR="00A661D5" w:rsidRPr="007A6060" w:rsidRDefault="00A661D5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 xml:space="preserve">3.3 </w:t>
      </w:r>
      <w:r w:rsidR="00907B73" w:rsidRPr="007A6060">
        <w:rPr>
          <w:rFonts w:ascii="Arial" w:hAnsi="Arial" w:cs="Arial"/>
          <w:b/>
          <w:sz w:val="24"/>
          <w:szCs w:val="24"/>
        </w:rPr>
        <w:t>TERCEIRA PROPOSTA</w:t>
      </w:r>
    </w:p>
    <w:p w:rsidR="00907B73" w:rsidRPr="007A6060" w:rsidRDefault="007E5073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 xml:space="preserve">Definir </w:t>
      </w:r>
      <w:r w:rsidR="005C23D8" w:rsidRPr="007A6060">
        <w:rPr>
          <w:rFonts w:ascii="Arial" w:hAnsi="Arial" w:cs="Arial"/>
          <w:sz w:val="24"/>
          <w:szCs w:val="24"/>
        </w:rPr>
        <w:t>estratégias</w:t>
      </w:r>
      <w:r w:rsidR="0076296C" w:rsidRPr="007A6060">
        <w:rPr>
          <w:rFonts w:ascii="Arial" w:hAnsi="Arial" w:cs="Arial"/>
          <w:sz w:val="24"/>
          <w:szCs w:val="24"/>
        </w:rPr>
        <w:t xml:space="preserve"> de compras semanais, baseado se em suas metas e objetivos</w:t>
      </w:r>
      <w:r w:rsidR="00C3749E" w:rsidRPr="007A6060">
        <w:rPr>
          <w:rFonts w:ascii="Arial" w:hAnsi="Arial" w:cs="Arial"/>
          <w:sz w:val="24"/>
          <w:szCs w:val="24"/>
        </w:rPr>
        <w:t xml:space="preserve"> e mantendo sempre o planejamento e o controle para evitar a falta de </w:t>
      </w:r>
      <w:r w:rsidR="00C3749E" w:rsidRPr="007A6060">
        <w:rPr>
          <w:rFonts w:ascii="Arial" w:hAnsi="Arial" w:cs="Arial"/>
          <w:sz w:val="24"/>
          <w:szCs w:val="24"/>
        </w:rPr>
        <w:lastRenderedPageBreak/>
        <w:t xml:space="preserve">recursos. Fazer </w:t>
      </w:r>
      <w:r w:rsidRPr="007A6060">
        <w:rPr>
          <w:rFonts w:ascii="Arial" w:hAnsi="Arial" w:cs="Arial"/>
          <w:sz w:val="24"/>
          <w:szCs w:val="24"/>
        </w:rPr>
        <w:t xml:space="preserve">um levantamento da quantidade </w:t>
      </w:r>
      <w:r w:rsidR="00907B73" w:rsidRPr="007A6060">
        <w:rPr>
          <w:rFonts w:ascii="Arial" w:hAnsi="Arial" w:cs="Arial"/>
          <w:sz w:val="24"/>
          <w:szCs w:val="24"/>
        </w:rPr>
        <w:t>necessária</w:t>
      </w:r>
      <w:r w:rsidRPr="007A6060">
        <w:rPr>
          <w:rFonts w:ascii="Arial" w:hAnsi="Arial" w:cs="Arial"/>
          <w:sz w:val="24"/>
          <w:szCs w:val="24"/>
        </w:rPr>
        <w:t xml:space="preserve"> de material que será usado durante cada semana</w:t>
      </w:r>
      <w:r w:rsidR="00C3749E" w:rsidRPr="007A6060">
        <w:rPr>
          <w:rFonts w:ascii="Arial" w:hAnsi="Arial" w:cs="Arial"/>
          <w:sz w:val="24"/>
          <w:szCs w:val="24"/>
        </w:rPr>
        <w:t xml:space="preserve"> de acordo com os feriados onde a empresa tem uma movimentação maior de clientes</w:t>
      </w:r>
      <w:r w:rsidRPr="007A6060">
        <w:rPr>
          <w:rFonts w:ascii="Arial" w:hAnsi="Arial" w:cs="Arial"/>
          <w:sz w:val="24"/>
          <w:szCs w:val="24"/>
        </w:rPr>
        <w:t>, podendo assim comprar somente o que se precisa</w:t>
      </w:r>
      <w:r w:rsidR="00C3749E" w:rsidRPr="007A6060">
        <w:rPr>
          <w:rFonts w:ascii="Arial" w:hAnsi="Arial" w:cs="Arial"/>
          <w:sz w:val="24"/>
          <w:szCs w:val="24"/>
        </w:rPr>
        <w:t xml:space="preserve"> e</w:t>
      </w:r>
      <w:r w:rsidRPr="007A6060">
        <w:rPr>
          <w:rFonts w:ascii="Arial" w:hAnsi="Arial" w:cs="Arial"/>
          <w:sz w:val="24"/>
          <w:szCs w:val="24"/>
        </w:rPr>
        <w:t xml:space="preserve"> evitando gastos.</w:t>
      </w:r>
      <w:r w:rsidR="00907B73" w:rsidRPr="007A6060">
        <w:rPr>
          <w:rFonts w:ascii="Arial" w:hAnsi="Arial" w:cs="Arial"/>
          <w:sz w:val="24"/>
          <w:szCs w:val="24"/>
        </w:rPr>
        <w:t xml:space="preserve"> Segundo os autores Bailyetal (2000, p.31), “Uma definição bem conhecida dos objetivos de compras é: comprar a qualidade de material correta, no tempo certo, na quantidade exata, da fonte certa, ao preço adequado.”</w:t>
      </w:r>
    </w:p>
    <w:p w:rsidR="00710BA8" w:rsidRPr="007A6060" w:rsidRDefault="00710BA8" w:rsidP="006C2E21">
      <w:pPr>
        <w:jc w:val="both"/>
        <w:rPr>
          <w:rFonts w:ascii="Arial" w:hAnsi="Arial" w:cs="Arial"/>
          <w:sz w:val="24"/>
          <w:szCs w:val="24"/>
        </w:rPr>
      </w:pPr>
    </w:p>
    <w:p w:rsidR="00160723" w:rsidRPr="007A6060" w:rsidRDefault="00160723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 xml:space="preserve">4. AVALIAÇÃO DAS ALTERNATIVAS </w:t>
      </w:r>
    </w:p>
    <w:p w:rsidR="00160723" w:rsidRPr="007A6060" w:rsidRDefault="001524C1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 xml:space="preserve">PRIMEIRA PROPOSTA: </w:t>
      </w:r>
      <w:r w:rsidR="00160723" w:rsidRPr="007A6060">
        <w:rPr>
          <w:rFonts w:ascii="Arial" w:hAnsi="Arial" w:cs="Arial"/>
          <w:b/>
          <w:sz w:val="24"/>
          <w:szCs w:val="24"/>
        </w:rPr>
        <w:t>Implantação de ferramentas.</w:t>
      </w:r>
    </w:p>
    <w:p w:rsidR="00153B6A" w:rsidRPr="007A6060" w:rsidRDefault="00160723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 xml:space="preserve">Perspectiva Positiva: </w:t>
      </w:r>
      <w:r w:rsidRPr="007A6060">
        <w:rPr>
          <w:rFonts w:ascii="Arial" w:hAnsi="Arial" w:cs="Arial"/>
          <w:sz w:val="24"/>
          <w:szCs w:val="24"/>
        </w:rPr>
        <w:t xml:space="preserve">A </w:t>
      </w:r>
      <w:r w:rsidR="002771C3" w:rsidRPr="007A6060">
        <w:rPr>
          <w:rFonts w:ascii="Arial" w:hAnsi="Arial" w:cs="Arial"/>
          <w:sz w:val="24"/>
          <w:szCs w:val="24"/>
        </w:rPr>
        <w:t>implantação de uma ferramenta adequa</w:t>
      </w:r>
      <w:r w:rsidRPr="007A6060">
        <w:rPr>
          <w:rFonts w:ascii="Arial" w:hAnsi="Arial" w:cs="Arial"/>
          <w:sz w:val="24"/>
          <w:szCs w:val="24"/>
        </w:rPr>
        <w:t>da será de bastante utilidade, pois até o devido momento há uma necessidade de um gerenciamento na movimentação do estoque, podendo assi</w:t>
      </w:r>
      <w:r w:rsidR="005B15EB" w:rsidRPr="007A6060">
        <w:rPr>
          <w:rFonts w:ascii="Arial" w:hAnsi="Arial" w:cs="Arial"/>
          <w:sz w:val="24"/>
          <w:szCs w:val="24"/>
        </w:rPr>
        <w:t>m haver um controle em seus mate</w:t>
      </w:r>
      <w:r w:rsidRPr="007A6060">
        <w:rPr>
          <w:rFonts w:ascii="Arial" w:hAnsi="Arial" w:cs="Arial"/>
          <w:sz w:val="24"/>
          <w:szCs w:val="24"/>
        </w:rPr>
        <w:t>ria</w:t>
      </w:r>
      <w:r w:rsidR="005B15EB" w:rsidRPr="007A6060">
        <w:rPr>
          <w:rFonts w:ascii="Arial" w:hAnsi="Arial" w:cs="Arial"/>
          <w:sz w:val="24"/>
          <w:szCs w:val="24"/>
        </w:rPr>
        <w:t>i</w:t>
      </w:r>
      <w:r w:rsidRPr="007A6060">
        <w:rPr>
          <w:rFonts w:ascii="Arial" w:hAnsi="Arial" w:cs="Arial"/>
          <w:sz w:val="24"/>
          <w:szCs w:val="24"/>
        </w:rPr>
        <w:t>s.</w:t>
      </w:r>
    </w:p>
    <w:p w:rsidR="00160723" w:rsidRPr="007A6060" w:rsidRDefault="00160723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 xml:space="preserve">Perspectiva </w:t>
      </w:r>
      <w:r w:rsidR="001524C1" w:rsidRPr="007A6060">
        <w:rPr>
          <w:rFonts w:ascii="Arial" w:hAnsi="Arial" w:cs="Arial"/>
          <w:b/>
          <w:sz w:val="24"/>
          <w:szCs w:val="24"/>
        </w:rPr>
        <w:t xml:space="preserve">Negativa: </w:t>
      </w:r>
      <w:r w:rsidR="008B32AD" w:rsidRPr="007A6060">
        <w:rPr>
          <w:rFonts w:ascii="Arial" w:hAnsi="Arial" w:cs="Arial"/>
          <w:sz w:val="24"/>
          <w:szCs w:val="24"/>
        </w:rPr>
        <w:t xml:space="preserve">Irá haver um grau de resistência </w:t>
      </w:r>
      <w:r w:rsidR="005B15EB" w:rsidRPr="007A6060">
        <w:rPr>
          <w:rFonts w:ascii="Arial" w:hAnsi="Arial" w:cs="Arial"/>
          <w:sz w:val="24"/>
          <w:szCs w:val="24"/>
        </w:rPr>
        <w:t>por parte dos</w:t>
      </w:r>
      <w:r w:rsidR="008B32AD" w:rsidRPr="007A6060">
        <w:rPr>
          <w:rFonts w:ascii="Arial" w:hAnsi="Arial" w:cs="Arial"/>
          <w:sz w:val="24"/>
          <w:szCs w:val="24"/>
        </w:rPr>
        <w:t xml:space="preserve"> funcionários, pois eles já estão a</w:t>
      </w:r>
      <w:r w:rsidR="005B15EB" w:rsidRPr="007A6060">
        <w:rPr>
          <w:rFonts w:ascii="Arial" w:hAnsi="Arial" w:cs="Arial"/>
          <w:sz w:val="24"/>
          <w:szCs w:val="24"/>
        </w:rPr>
        <w:t>dap</w:t>
      </w:r>
      <w:r w:rsidR="00911FFD" w:rsidRPr="007A6060">
        <w:rPr>
          <w:rFonts w:ascii="Arial" w:hAnsi="Arial" w:cs="Arial"/>
          <w:sz w:val="24"/>
          <w:szCs w:val="24"/>
        </w:rPr>
        <w:t>ta</w:t>
      </w:r>
      <w:r w:rsidR="005B15EB" w:rsidRPr="007A6060">
        <w:rPr>
          <w:rFonts w:ascii="Arial" w:hAnsi="Arial" w:cs="Arial"/>
          <w:sz w:val="24"/>
          <w:szCs w:val="24"/>
        </w:rPr>
        <w:t>dos</w:t>
      </w:r>
      <w:r w:rsidR="00911FFD" w:rsidRPr="007A6060">
        <w:rPr>
          <w:rFonts w:ascii="Arial" w:hAnsi="Arial" w:cs="Arial"/>
          <w:sz w:val="24"/>
          <w:szCs w:val="24"/>
        </w:rPr>
        <w:t xml:space="preserve"> a outro modo</w:t>
      </w:r>
      <w:r w:rsidR="008B32AD" w:rsidRPr="007A6060">
        <w:rPr>
          <w:rFonts w:ascii="Arial" w:hAnsi="Arial" w:cs="Arial"/>
          <w:sz w:val="24"/>
          <w:szCs w:val="24"/>
        </w:rPr>
        <w:t xml:space="preserve"> de movimentar o estoque e também quanto ao manuseio da ferramenta</w:t>
      </w:r>
      <w:r w:rsidR="001524C1" w:rsidRPr="007A6060">
        <w:rPr>
          <w:rFonts w:ascii="Arial" w:hAnsi="Arial" w:cs="Arial"/>
          <w:sz w:val="24"/>
          <w:szCs w:val="24"/>
        </w:rPr>
        <w:t>, pois será algo novo para eles, tendo então que haver um treinamento entre eles.</w:t>
      </w:r>
    </w:p>
    <w:p w:rsidR="008B32AD" w:rsidRPr="007A6060" w:rsidRDefault="001524C1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 xml:space="preserve">SEGUNDA PROPOSTA: </w:t>
      </w:r>
      <w:r w:rsidR="008B32AD" w:rsidRPr="007A6060">
        <w:rPr>
          <w:rFonts w:ascii="Arial" w:hAnsi="Arial" w:cs="Arial"/>
          <w:b/>
          <w:sz w:val="24"/>
          <w:szCs w:val="24"/>
        </w:rPr>
        <w:t xml:space="preserve">Contratação de um Profissional. </w:t>
      </w:r>
    </w:p>
    <w:p w:rsidR="00642369" w:rsidRPr="007A6060" w:rsidRDefault="00153B6A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 xml:space="preserve">Perspectiva Positiva: </w:t>
      </w:r>
      <w:r w:rsidRPr="007A6060">
        <w:rPr>
          <w:rFonts w:ascii="Arial" w:hAnsi="Arial" w:cs="Arial"/>
          <w:sz w:val="24"/>
          <w:szCs w:val="24"/>
        </w:rPr>
        <w:t xml:space="preserve">A contratação de uma pessoa a mais para </w:t>
      </w:r>
      <w:r w:rsidR="001524C1" w:rsidRPr="007A6060">
        <w:rPr>
          <w:rFonts w:ascii="Arial" w:hAnsi="Arial" w:cs="Arial"/>
          <w:sz w:val="24"/>
          <w:szCs w:val="24"/>
        </w:rPr>
        <w:t xml:space="preserve">ficar responsável pelo estoque, </w:t>
      </w:r>
      <w:r w:rsidRPr="007A6060">
        <w:rPr>
          <w:rFonts w:ascii="Arial" w:hAnsi="Arial" w:cs="Arial"/>
          <w:sz w:val="24"/>
          <w:szCs w:val="24"/>
        </w:rPr>
        <w:t>é uma proposta interessante que poderá ajudar bastante na parte</w:t>
      </w:r>
      <w:r w:rsidR="00911FFD" w:rsidRPr="007A6060">
        <w:rPr>
          <w:rFonts w:ascii="Arial" w:hAnsi="Arial" w:cs="Arial"/>
          <w:sz w:val="24"/>
          <w:szCs w:val="24"/>
        </w:rPr>
        <w:t xml:space="preserve"> administrativa de estoque, esta</w:t>
      </w:r>
      <w:r w:rsidRPr="007A6060">
        <w:rPr>
          <w:rFonts w:ascii="Arial" w:hAnsi="Arial" w:cs="Arial"/>
          <w:sz w:val="24"/>
          <w:szCs w:val="24"/>
        </w:rPr>
        <w:t xml:space="preserve"> pessoa ficará responsável por toda movimentação e averiguação das datas e o controle das matérias destinados aos funcionários. </w:t>
      </w:r>
    </w:p>
    <w:p w:rsidR="00DD5A61" w:rsidRPr="007A6060" w:rsidRDefault="00DD5A61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 xml:space="preserve">Perspectiva Negativa. </w:t>
      </w:r>
      <w:r w:rsidRPr="007A6060">
        <w:rPr>
          <w:rFonts w:ascii="Arial" w:hAnsi="Arial" w:cs="Arial"/>
          <w:sz w:val="24"/>
          <w:szCs w:val="24"/>
        </w:rPr>
        <w:t>Uma co</w:t>
      </w:r>
      <w:r w:rsidR="00911FFD" w:rsidRPr="007A6060">
        <w:rPr>
          <w:rFonts w:ascii="Arial" w:hAnsi="Arial" w:cs="Arial"/>
          <w:sz w:val="24"/>
          <w:szCs w:val="24"/>
        </w:rPr>
        <w:t>ntra</w:t>
      </w:r>
      <w:r w:rsidRPr="007A6060">
        <w:rPr>
          <w:rFonts w:ascii="Arial" w:hAnsi="Arial" w:cs="Arial"/>
          <w:sz w:val="24"/>
          <w:szCs w:val="24"/>
        </w:rPr>
        <w:t xml:space="preserve">tação a mais de um funcionário </w:t>
      </w:r>
      <w:r w:rsidR="00911FFD" w:rsidRPr="007A6060">
        <w:rPr>
          <w:rFonts w:ascii="Arial" w:hAnsi="Arial" w:cs="Arial"/>
          <w:sz w:val="24"/>
          <w:szCs w:val="24"/>
        </w:rPr>
        <w:t>representa um custo adicional</w:t>
      </w:r>
      <w:r w:rsidR="008D231B" w:rsidRPr="007A6060">
        <w:rPr>
          <w:rFonts w:ascii="Arial" w:hAnsi="Arial" w:cs="Arial"/>
          <w:sz w:val="24"/>
          <w:szCs w:val="24"/>
        </w:rPr>
        <w:t xml:space="preserve"> </w:t>
      </w:r>
      <w:r w:rsidR="00911FFD" w:rsidRPr="007A6060">
        <w:rPr>
          <w:rFonts w:ascii="Arial" w:hAnsi="Arial" w:cs="Arial"/>
          <w:sz w:val="24"/>
          <w:szCs w:val="24"/>
        </w:rPr>
        <w:t>n</w:t>
      </w:r>
      <w:r w:rsidR="003B3609" w:rsidRPr="007A6060">
        <w:rPr>
          <w:rFonts w:ascii="Arial" w:hAnsi="Arial" w:cs="Arial"/>
          <w:sz w:val="24"/>
          <w:szCs w:val="24"/>
        </w:rPr>
        <w:t>a folha de pagamento da empresa acarretando assim mais encargos sociais e trabalhistas, a empresa no atual momento já trabalha com sua cota máxima de funcionários, pois está passando por uma retenção de gastos.</w:t>
      </w:r>
    </w:p>
    <w:p w:rsidR="00D03F80" w:rsidRDefault="00D03F80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03F80" w:rsidRDefault="00D03F80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42369" w:rsidRPr="007A6060" w:rsidRDefault="001524C1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 xml:space="preserve">TERCEIRA PROPOSTA: </w:t>
      </w:r>
      <w:r w:rsidR="003B3609" w:rsidRPr="007A6060">
        <w:rPr>
          <w:rFonts w:ascii="Arial" w:hAnsi="Arial" w:cs="Arial"/>
          <w:b/>
          <w:sz w:val="24"/>
          <w:szCs w:val="24"/>
        </w:rPr>
        <w:t>Estratégia de Compra Semanal</w:t>
      </w:r>
    </w:p>
    <w:p w:rsidR="00036353" w:rsidRPr="007A6060" w:rsidRDefault="00036353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A6060">
        <w:rPr>
          <w:rFonts w:ascii="Arial" w:hAnsi="Arial" w:cs="Arial"/>
          <w:b/>
          <w:sz w:val="24"/>
          <w:szCs w:val="24"/>
        </w:rPr>
        <w:t xml:space="preserve">Perspectiva Positiva: </w:t>
      </w:r>
      <w:r w:rsidR="006E798D" w:rsidRPr="007A6060">
        <w:rPr>
          <w:rFonts w:ascii="Arial" w:hAnsi="Arial" w:cs="Arial"/>
          <w:sz w:val="24"/>
          <w:szCs w:val="24"/>
          <w:shd w:val="clear" w:color="auto" w:fill="FFFFFF"/>
        </w:rPr>
        <w:t xml:space="preserve">A estratégia </w:t>
      </w:r>
      <w:r w:rsidRPr="007A6060">
        <w:rPr>
          <w:rFonts w:ascii="Arial" w:hAnsi="Arial" w:cs="Arial"/>
          <w:sz w:val="24"/>
          <w:szCs w:val="24"/>
          <w:shd w:val="clear" w:color="auto" w:fill="FFFFFF"/>
        </w:rPr>
        <w:t>de compras é uma atividade fundam</w:t>
      </w:r>
      <w:r w:rsidR="006E798D" w:rsidRPr="007A6060">
        <w:rPr>
          <w:rFonts w:ascii="Arial" w:hAnsi="Arial" w:cs="Arial"/>
          <w:sz w:val="24"/>
          <w:szCs w:val="24"/>
          <w:shd w:val="clear" w:color="auto" w:fill="FFFFFF"/>
        </w:rPr>
        <w:t>ental para uma gestão eficaz da empresa</w:t>
      </w:r>
      <w:r w:rsidRPr="007A6060">
        <w:rPr>
          <w:rFonts w:ascii="Arial" w:hAnsi="Arial" w:cs="Arial"/>
          <w:sz w:val="24"/>
          <w:szCs w:val="24"/>
          <w:shd w:val="clear" w:color="auto" w:fill="FFFFFF"/>
        </w:rPr>
        <w:t xml:space="preserve"> e que influencia diretamente nos seus estoques e no relacionamento com os clientes, estando também relacionada à competitivid</w:t>
      </w:r>
      <w:r w:rsidR="003B3609" w:rsidRPr="007A6060">
        <w:rPr>
          <w:rFonts w:ascii="Arial" w:hAnsi="Arial" w:cs="Arial"/>
          <w:sz w:val="24"/>
          <w:szCs w:val="24"/>
          <w:shd w:val="clear" w:color="auto" w:fill="FFFFFF"/>
        </w:rPr>
        <w:t>ade e ao sucesso da organização, Saber comprar de forma correta é determinante não somente para a competividade, mas também para a permanência da empresa no mercado.</w:t>
      </w:r>
    </w:p>
    <w:p w:rsidR="00D86CD2" w:rsidRDefault="006E798D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A6060">
        <w:rPr>
          <w:rFonts w:ascii="Arial" w:hAnsi="Arial" w:cs="Arial"/>
          <w:b/>
          <w:sz w:val="24"/>
          <w:szCs w:val="24"/>
          <w:shd w:val="clear" w:color="auto" w:fill="FFFFFF"/>
        </w:rPr>
        <w:t>Perspectiva Negativa:</w:t>
      </w:r>
      <w:r w:rsidR="00D03F8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D51762" w:rsidRPr="007A6060">
        <w:rPr>
          <w:rFonts w:ascii="Arial" w:hAnsi="Arial" w:cs="Arial"/>
          <w:sz w:val="24"/>
          <w:szCs w:val="24"/>
          <w:shd w:val="clear" w:color="auto" w:fill="FFFFFF"/>
        </w:rPr>
        <w:t xml:space="preserve">A estratégia de compra não é algo fácil de trabalhar, pois requer habilidade e experiência, os matérias terão que ser comprado em quantidade correta pois na falta ou no excesso de insumos a empresa pode adquirir prejuízos. </w:t>
      </w:r>
    </w:p>
    <w:p w:rsidR="004D36C6" w:rsidRPr="007A6060" w:rsidRDefault="004D36C6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73051" w:rsidRPr="007A6060" w:rsidRDefault="00A73051" w:rsidP="006C2E21">
      <w:p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A6060">
        <w:rPr>
          <w:rFonts w:ascii="Arial" w:hAnsi="Arial" w:cs="Arial"/>
          <w:b/>
          <w:sz w:val="24"/>
          <w:szCs w:val="24"/>
          <w:shd w:val="clear" w:color="auto" w:fill="FFFFFF"/>
        </w:rPr>
        <w:t>5. ESCOLHA DA MELHOR ESTRATEGIA E CAUCULO DO ROI</w:t>
      </w:r>
      <w:r w:rsidRPr="007A606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73051" w:rsidRPr="007A6060" w:rsidRDefault="002E777C" w:rsidP="006C2E21">
      <w:pPr>
        <w:spacing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A60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Porter (1996, p. 68) Afirma que estratégia é a criação de uma posição única e valiosa, envolvendo um conjunto diferente de atividades. </w:t>
      </w:r>
      <w:r w:rsidR="00A73051" w:rsidRPr="007A60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Após uma analise de todas as propostas a mais adequada e a que se enquadra no orçamento oferecido pela empresa é a primeira proposta, oferecendo a implantação de ferramentas para o gerenciamento </w:t>
      </w:r>
      <w:r w:rsidR="003A5A83" w:rsidRPr="007A60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do estoque. Esta proposta atinge diretamente o ponto do problema e lhe dar </w:t>
      </w:r>
      <w:r w:rsidR="003A5A83" w:rsidRPr="007A6060">
        <w:rPr>
          <w:rFonts w:ascii="Arial" w:hAnsi="Arial" w:cs="Arial"/>
          <w:sz w:val="24"/>
          <w:szCs w:val="24"/>
          <w:shd w:val="clear" w:color="auto" w:fill="FFFFFF"/>
        </w:rPr>
        <w:t xml:space="preserve">uma solução em curto prazo, podendo assim a empresa ter um controle em seus estoques, evitando a falta ou excesso de materiais e garantindo a permanência da organização no mercado. </w:t>
      </w:r>
    </w:p>
    <w:p w:rsidR="00A73051" w:rsidRPr="007A6060" w:rsidRDefault="00316050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A6060">
        <w:rPr>
          <w:rFonts w:ascii="Arial" w:hAnsi="Arial" w:cs="Arial"/>
          <w:sz w:val="24"/>
          <w:szCs w:val="24"/>
          <w:shd w:val="clear" w:color="auto" w:fill="FFFFFF"/>
        </w:rPr>
        <w:t>Através de uma pesquisa mais aprofundada a ferramenta que será implantada na empresa é um programa de software</w:t>
      </w:r>
      <w:r w:rsidR="008E1986" w:rsidRPr="007A6060">
        <w:rPr>
          <w:rFonts w:ascii="Arial" w:hAnsi="Arial" w:cs="Arial"/>
          <w:sz w:val="24"/>
          <w:szCs w:val="24"/>
          <w:shd w:val="clear" w:color="auto" w:fill="FFFFFF"/>
        </w:rPr>
        <w:t xml:space="preserve"> online</w:t>
      </w:r>
      <w:r w:rsidRPr="007A6060">
        <w:rPr>
          <w:rFonts w:ascii="Arial" w:hAnsi="Arial" w:cs="Arial"/>
          <w:sz w:val="24"/>
          <w:szCs w:val="24"/>
          <w:shd w:val="clear" w:color="auto" w:fill="FFFFFF"/>
        </w:rPr>
        <w:t xml:space="preserve"> NEX na versão PREMIUM</w:t>
      </w:r>
      <w:r w:rsidR="008E1986" w:rsidRPr="007A6060">
        <w:rPr>
          <w:rFonts w:ascii="Arial" w:hAnsi="Arial" w:cs="Arial"/>
          <w:sz w:val="24"/>
          <w:szCs w:val="24"/>
          <w:shd w:val="clear" w:color="auto" w:fill="FFFFFF"/>
        </w:rPr>
        <w:t xml:space="preserve"> com um custo mensal de 69,90 R$ oferecendo treinamento gratuito através de vídeo aulas</w:t>
      </w:r>
      <w:r w:rsidR="002E777C" w:rsidRPr="007A606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E1986" w:rsidRPr="007A6060">
        <w:rPr>
          <w:rFonts w:ascii="Arial" w:hAnsi="Arial" w:cs="Arial"/>
          <w:sz w:val="24"/>
          <w:szCs w:val="24"/>
          <w:shd w:val="clear" w:color="auto" w:fill="FFFFFF"/>
        </w:rPr>
        <w:t>é</w:t>
      </w:r>
      <w:r w:rsidR="003B74E2" w:rsidRPr="007A6060">
        <w:rPr>
          <w:rFonts w:ascii="Arial" w:hAnsi="Arial" w:cs="Arial"/>
          <w:sz w:val="24"/>
          <w:szCs w:val="24"/>
          <w:shd w:val="clear" w:color="auto" w:fill="FFFFFF"/>
        </w:rPr>
        <w:t xml:space="preserve"> um programa simples</w:t>
      </w:r>
      <w:r w:rsidRPr="007A6060">
        <w:rPr>
          <w:rFonts w:ascii="Arial" w:hAnsi="Arial" w:cs="Arial"/>
          <w:sz w:val="24"/>
          <w:szCs w:val="24"/>
          <w:shd w:val="clear" w:color="auto" w:fill="FFFFFF"/>
        </w:rPr>
        <w:t xml:space="preserve"> de fácil manuseio</w:t>
      </w:r>
      <w:r w:rsidR="003B74E2" w:rsidRPr="007A6060">
        <w:rPr>
          <w:rFonts w:ascii="Arial" w:hAnsi="Arial" w:cs="Arial"/>
          <w:sz w:val="24"/>
          <w:szCs w:val="24"/>
          <w:shd w:val="clear" w:color="auto" w:fill="FFFFFF"/>
        </w:rPr>
        <w:t xml:space="preserve"> e de custo baixo já que a empresa está passando por uma retenção de gastos.</w:t>
      </w:r>
    </w:p>
    <w:p w:rsidR="004D36C6" w:rsidRPr="007A6060" w:rsidRDefault="00C009CA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A6060">
        <w:rPr>
          <w:rFonts w:ascii="Arial" w:hAnsi="Arial" w:cs="Arial"/>
          <w:sz w:val="24"/>
          <w:szCs w:val="24"/>
          <w:shd w:val="clear" w:color="auto" w:fill="FFFFFF"/>
        </w:rPr>
        <w:t>ROI = (Ganho obtido – Quantia gasta com o investimento) / Quantia gasta com o investimento</w:t>
      </w:r>
    </w:p>
    <w:tbl>
      <w:tblPr>
        <w:tblStyle w:val="Tabelacomgrade"/>
        <w:tblW w:w="0" w:type="auto"/>
        <w:tblLook w:val="04A0"/>
      </w:tblPr>
      <w:tblGrid>
        <w:gridCol w:w="4340"/>
        <w:gridCol w:w="4380"/>
      </w:tblGrid>
      <w:tr w:rsidR="003B74E2" w:rsidRPr="004D36C6" w:rsidTr="00696727"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4E2" w:rsidRPr="004D36C6" w:rsidRDefault="003B74E2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36C6">
              <w:rPr>
                <w:rFonts w:ascii="Arial" w:hAnsi="Arial" w:cs="Arial"/>
                <w:b/>
                <w:sz w:val="24"/>
                <w:szCs w:val="24"/>
              </w:rPr>
              <w:lastRenderedPageBreak/>
              <w:t>INSUMOS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4E2" w:rsidRPr="004D36C6" w:rsidRDefault="003B74E2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36C6">
              <w:rPr>
                <w:rFonts w:ascii="Arial" w:hAnsi="Arial" w:cs="Arial"/>
                <w:b/>
                <w:sz w:val="24"/>
                <w:szCs w:val="24"/>
              </w:rPr>
              <w:t>INVESTIMENTO</w:t>
            </w:r>
          </w:p>
        </w:tc>
      </w:tr>
      <w:tr w:rsidR="003B74E2" w:rsidRPr="007A6060" w:rsidTr="00696727"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4E2" w:rsidRPr="007A6060" w:rsidRDefault="003B74E2" w:rsidP="006C2E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060">
              <w:rPr>
                <w:rFonts w:ascii="Arial" w:hAnsi="Arial" w:cs="Arial"/>
                <w:sz w:val="24"/>
                <w:szCs w:val="24"/>
              </w:rPr>
              <w:t>Compra de um Computador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4E2" w:rsidRPr="007A6060" w:rsidRDefault="00696727" w:rsidP="006C2E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060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8E1986" w:rsidRPr="007A6060">
              <w:rPr>
                <w:rFonts w:ascii="Arial" w:hAnsi="Arial" w:cs="Arial"/>
                <w:sz w:val="24"/>
                <w:szCs w:val="24"/>
              </w:rPr>
              <w:t>1.200</w:t>
            </w:r>
            <w:r w:rsidRPr="007A606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B74E2" w:rsidRPr="007A6060" w:rsidTr="00696727"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4E2" w:rsidRPr="007A6060" w:rsidRDefault="00C009CA" w:rsidP="006C2E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060">
              <w:rPr>
                <w:rFonts w:ascii="Arial" w:hAnsi="Arial" w:cs="Arial"/>
                <w:sz w:val="24"/>
                <w:szCs w:val="24"/>
              </w:rPr>
              <w:t>Instalação do Software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4E2" w:rsidRPr="007A6060" w:rsidRDefault="00696727" w:rsidP="006C2E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060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C009CA" w:rsidRPr="007A606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B74E2" w:rsidRPr="007A6060" w:rsidTr="00696727"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4E2" w:rsidRPr="007A6060" w:rsidRDefault="00C009CA" w:rsidP="006C2E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060">
              <w:rPr>
                <w:rFonts w:ascii="Arial" w:hAnsi="Arial" w:cs="Arial"/>
                <w:sz w:val="24"/>
                <w:szCs w:val="24"/>
              </w:rPr>
              <w:t>Custo Mensal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4E2" w:rsidRPr="007A6060" w:rsidRDefault="00696727" w:rsidP="006C2E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060">
              <w:rPr>
                <w:rFonts w:ascii="Arial" w:hAnsi="Arial" w:cs="Arial"/>
                <w:sz w:val="24"/>
                <w:szCs w:val="24"/>
              </w:rPr>
              <w:t>R$ 70,00</w:t>
            </w:r>
          </w:p>
        </w:tc>
      </w:tr>
      <w:tr w:rsidR="003B74E2" w:rsidRPr="007A6060" w:rsidTr="00696727"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4E2" w:rsidRPr="007A6060" w:rsidRDefault="003B74E2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060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4E2" w:rsidRPr="007A6060" w:rsidRDefault="003B74E2" w:rsidP="006C2E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060">
              <w:rPr>
                <w:rFonts w:ascii="Arial" w:hAnsi="Arial" w:cs="Arial"/>
                <w:sz w:val="24"/>
                <w:szCs w:val="24"/>
              </w:rPr>
              <w:t>R$</w:t>
            </w:r>
            <w:r w:rsidR="00696727" w:rsidRPr="007A6060">
              <w:rPr>
                <w:rFonts w:ascii="Arial" w:hAnsi="Arial" w:cs="Arial"/>
                <w:sz w:val="24"/>
                <w:szCs w:val="24"/>
              </w:rPr>
              <w:t xml:space="preserve"> 1.270,00</w:t>
            </w:r>
          </w:p>
        </w:tc>
      </w:tr>
    </w:tbl>
    <w:p w:rsidR="003B74E2" w:rsidRPr="007A6060" w:rsidRDefault="001E68B0" w:rsidP="006C2E2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A6060">
        <w:rPr>
          <w:rFonts w:ascii="Arial" w:hAnsi="Arial" w:cs="Arial"/>
          <w:sz w:val="24"/>
          <w:szCs w:val="24"/>
          <w:shd w:val="clear" w:color="auto" w:fill="FFFFFF"/>
        </w:rPr>
        <w:t>Fonte: Direta (2016)</w:t>
      </w:r>
    </w:p>
    <w:p w:rsidR="001E68B0" w:rsidRDefault="001E68B0" w:rsidP="006C2E21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A60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(R$ 2.000,00 - R$ 1.270,00) / R$ 1.270,00 = ROI 57,5%</w:t>
      </w:r>
    </w:p>
    <w:p w:rsidR="004D36C6" w:rsidRPr="007A6060" w:rsidRDefault="004D36C6" w:rsidP="006C2E21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EC041D" w:rsidRPr="007A6060" w:rsidRDefault="002E777C" w:rsidP="006C2E21">
      <w:pPr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A606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6. </w:t>
      </w:r>
      <w:r w:rsidRPr="007A6060">
        <w:rPr>
          <w:rFonts w:ascii="Arial" w:hAnsi="Arial" w:cs="Arial"/>
          <w:b/>
          <w:color w:val="000000" w:themeColor="text1"/>
          <w:sz w:val="24"/>
          <w:szCs w:val="24"/>
        </w:rPr>
        <w:t>ELABORAÇÃO DO PLANO DE TRABALHO - 5W2H</w:t>
      </w:r>
    </w:p>
    <w:tbl>
      <w:tblPr>
        <w:tblW w:w="9770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1"/>
        <w:gridCol w:w="1768"/>
        <w:gridCol w:w="1348"/>
        <w:gridCol w:w="1448"/>
        <w:gridCol w:w="1127"/>
        <w:gridCol w:w="1461"/>
        <w:gridCol w:w="1217"/>
      </w:tblGrid>
      <w:tr w:rsidR="00603180" w:rsidRPr="007A6060" w:rsidTr="00D86CD2">
        <w:trPr>
          <w:trHeight w:val="103"/>
        </w:trPr>
        <w:tc>
          <w:tcPr>
            <w:tcW w:w="1401" w:type="dxa"/>
          </w:tcPr>
          <w:p w:rsidR="001D0CC2" w:rsidRPr="007A6060" w:rsidRDefault="001D0CC2" w:rsidP="006C2E21">
            <w:pPr>
              <w:ind w:left="10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060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O QUE</w:t>
            </w:r>
          </w:p>
        </w:tc>
        <w:tc>
          <w:tcPr>
            <w:tcW w:w="1768" w:type="dxa"/>
          </w:tcPr>
          <w:p w:rsidR="001D0CC2" w:rsidRPr="007A6060" w:rsidRDefault="001D0CC2" w:rsidP="006C2E21">
            <w:pPr>
              <w:ind w:left="8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060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POR QUE</w:t>
            </w:r>
          </w:p>
        </w:tc>
        <w:tc>
          <w:tcPr>
            <w:tcW w:w="1348" w:type="dxa"/>
          </w:tcPr>
          <w:p w:rsidR="001D0CC2" w:rsidRPr="007A6060" w:rsidRDefault="001D0CC2" w:rsidP="006C2E21">
            <w:pPr>
              <w:ind w:left="9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060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QUANDO</w:t>
            </w:r>
          </w:p>
        </w:tc>
        <w:tc>
          <w:tcPr>
            <w:tcW w:w="1448" w:type="dxa"/>
          </w:tcPr>
          <w:p w:rsidR="001D0CC2" w:rsidRPr="007A6060" w:rsidRDefault="001D0CC2" w:rsidP="006C2E21">
            <w:pPr>
              <w:ind w:left="3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060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ONDE</w:t>
            </w:r>
          </w:p>
        </w:tc>
        <w:tc>
          <w:tcPr>
            <w:tcW w:w="1127" w:type="dxa"/>
          </w:tcPr>
          <w:p w:rsidR="001D0CC2" w:rsidRPr="007A6060" w:rsidRDefault="001D0CC2" w:rsidP="006C2E2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060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QUEM </w:t>
            </w:r>
          </w:p>
        </w:tc>
        <w:tc>
          <w:tcPr>
            <w:tcW w:w="1461" w:type="dxa"/>
          </w:tcPr>
          <w:p w:rsidR="001D0CC2" w:rsidRPr="007A6060" w:rsidRDefault="001D0CC2" w:rsidP="006C2E2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060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COMO</w:t>
            </w:r>
          </w:p>
        </w:tc>
        <w:tc>
          <w:tcPr>
            <w:tcW w:w="1217" w:type="dxa"/>
          </w:tcPr>
          <w:p w:rsidR="001D0CC2" w:rsidRPr="007A6060" w:rsidRDefault="001D0CC2" w:rsidP="006C2E2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060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QUANTO</w:t>
            </w:r>
          </w:p>
        </w:tc>
      </w:tr>
      <w:tr w:rsidR="00603180" w:rsidRPr="007A6060" w:rsidTr="00D86CD2">
        <w:trPr>
          <w:trHeight w:val="2769"/>
        </w:trPr>
        <w:tc>
          <w:tcPr>
            <w:tcW w:w="1401" w:type="dxa"/>
          </w:tcPr>
          <w:p w:rsidR="001D0CC2" w:rsidRPr="007A6060" w:rsidRDefault="001D0CC2" w:rsidP="006C2E21">
            <w:pPr>
              <w:ind w:left="10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0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Instalação de uma ferramenta de software.</w:t>
            </w: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8" w:type="dxa"/>
          </w:tcPr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0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Para o </w:t>
            </w:r>
            <w:r w:rsidR="00603180" w:rsidRPr="007A60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melhorar o </w:t>
            </w:r>
            <w:r w:rsidRPr="007A60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gerenciamento dos estoques e controlar a movimentação de (entrada/saída)</w:t>
            </w:r>
          </w:p>
        </w:tc>
        <w:tc>
          <w:tcPr>
            <w:tcW w:w="1348" w:type="dxa"/>
          </w:tcPr>
          <w:p w:rsidR="001D0CC2" w:rsidRPr="007A6060" w:rsidRDefault="00603180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0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 partir</w:t>
            </w:r>
            <w:r w:rsidR="00382FC4" w:rsidRPr="007A60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A60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do dia 10 de Dezembro de 2016</w:t>
            </w:r>
          </w:p>
        </w:tc>
        <w:tc>
          <w:tcPr>
            <w:tcW w:w="1448" w:type="dxa"/>
          </w:tcPr>
          <w:p w:rsidR="001D0CC2" w:rsidRPr="007A6060" w:rsidRDefault="00603180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0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Restaurante Bom de Garfo</w:t>
            </w: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7" w:type="dxa"/>
          </w:tcPr>
          <w:p w:rsidR="001D0CC2" w:rsidRPr="007A6060" w:rsidRDefault="00603180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0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Gestor da empresa</w:t>
            </w: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</w:tcPr>
          <w:p w:rsidR="001D0CC2" w:rsidRPr="007A6060" w:rsidRDefault="00603180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0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Implantando o software online NEX</w:t>
            </w:r>
            <w:r w:rsidR="00382FC4" w:rsidRPr="007A60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TOP</w:t>
            </w: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7" w:type="dxa"/>
          </w:tcPr>
          <w:p w:rsidR="001D0CC2" w:rsidRPr="007A6060" w:rsidRDefault="00603180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0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Custo de 69,90 R$ por mês. </w:t>
            </w: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0CC2" w:rsidRPr="007A6060" w:rsidRDefault="001D0CC2" w:rsidP="006C2E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AA1A9F" w:rsidRPr="007A6060" w:rsidRDefault="00EC041D" w:rsidP="006C2E21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7A606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Fonte: Direta (2016)</w:t>
      </w:r>
    </w:p>
    <w:p w:rsidR="008A56E3" w:rsidRPr="007A6060" w:rsidRDefault="008A56E3" w:rsidP="006C2E21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A56E3" w:rsidRPr="007A6060" w:rsidRDefault="008A56E3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t>7. CRONOGRAMA DE ATIVIDADES</w:t>
      </w:r>
    </w:p>
    <w:tbl>
      <w:tblPr>
        <w:tblStyle w:val="Tabelacomgrade"/>
        <w:tblW w:w="0" w:type="auto"/>
        <w:tblLook w:val="04A0"/>
      </w:tblPr>
      <w:tblGrid>
        <w:gridCol w:w="3936"/>
        <w:gridCol w:w="1346"/>
        <w:gridCol w:w="1347"/>
        <w:gridCol w:w="1559"/>
      </w:tblGrid>
      <w:tr w:rsidR="008A56E3" w:rsidRPr="007A6060" w:rsidTr="004C335B">
        <w:trPr>
          <w:trHeight w:val="725"/>
        </w:trPr>
        <w:tc>
          <w:tcPr>
            <w:tcW w:w="3936" w:type="dxa"/>
            <w:shd w:val="clear" w:color="auto" w:fill="FFFFFF" w:themeFill="background1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060">
              <w:rPr>
                <w:rFonts w:ascii="Arial" w:hAnsi="Arial" w:cs="Arial"/>
                <w:b/>
                <w:sz w:val="24"/>
                <w:szCs w:val="24"/>
              </w:rPr>
              <w:t>ATIVIDADES/DATAS</w:t>
            </w:r>
          </w:p>
        </w:tc>
        <w:tc>
          <w:tcPr>
            <w:tcW w:w="1346" w:type="dxa"/>
            <w:shd w:val="clear" w:color="auto" w:fill="FFFFFF" w:themeFill="background1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060">
              <w:rPr>
                <w:rFonts w:ascii="Arial" w:hAnsi="Arial" w:cs="Arial"/>
                <w:b/>
                <w:sz w:val="24"/>
                <w:szCs w:val="24"/>
              </w:rPr>
              <w:t>DEZ</w:t>
            </w:r>
          </w:p>
        </w:tc>
        <w:tc>
          <w:tcPr>
            <w:tcW w:w="1347" w:type="dxa"/>
            <w:shd w:val="clear" w:color="auto" w:fill="FFFFFF" w:themeFill="background1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060">
              <w:rPr>
                <w:rFonts w:ascii="Arial" w:hAnsi="Arial" w:cs="Arial"/>
                <w:b/>
                <w:sz w:val="24"/>
                <w:szCs w:val="24"/>
              </w:rPr>
              <w:t>JAN</w:t>
            </w:r>
          </w:p>
        </w:tc>
        <w:tc>
          <w:tcPr>
            <w:tcW w:w="1559" w:type="dxa"/>
            <w:shd w:val="clear" w:color="auto" w:fill="FFFFFF" w:themeFill="background1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060">
              <w:rPr>
                <w:rFonts w:ascii="Arial" w:hAnsi="Arial" w:cs="Arial"/>
                <w:b/>
                <w:sz w:val="24"/>
                <w:szCs w:val="24"/>
              </w:rPr>
              <w:t>FEV</w:t>
            </w:r>
          </w:p>
        </w:tc>
      </w:tr>
      <w:tr w:rsidR="008A56E3" w:rsidRPr="007A6060" w:rsidTr="004C335B">
        <w:tc>
          <w:tcPr>
            <w:tcW w:w="3936" w:type="dxa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060">
              <w:rPr>
                <w:rFonts w:ascii="Arial" w:hAnsi="Arial" w:cs="Arial"/>
                <w:b/>
                <w:sz w:val="24"/>
                <w:szCs w:val="24"/>
              </w:rPr>
              <w:t>Adquirir o Computador</w:t>
            </w:r>
          </w:p>
        </w:tc>
        <w:tc>
          <w:tcPr>
            <w:tcW w:w="1346" w:type="dxa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06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56E3" w:rsidRPr="007A6060" w:rsidTr="004C335B">
        <w:tc>
          <w:tcPr>
            <w:tcW w:w="3936" w:type="dxa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060">
              <w:rPr>
                <w:rFonts w:ascii="Arial" w:hAnsi="Arial" w:cs="Arial"/>
                <w:b/>
                <w:sz w:val="24"/>
                <w:szCs w:val="24"/>
              </w:rPr>
              <w:t>Instalação do Programa</w:t>
            </w:r>
          </w:p>
        </w:tc>
        <w:tc>
          <w:tcPr>
            <w:tcW w:w="1346" w:type="dxa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06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56E3" w:rsidRPr="007A6060" w:rsidTr="004C335B">
        <w:tc>
          <w:tcPr>
            <w:tcW w:w="3936" w:type="dxa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060">
              <w:rPr>
                <w:rFonts w:ascii="Arial" w:hAnsi="Arial" w:cs="Arial"/>
                <w:b/>
                <w:sz w:val="24"/>
                <w:szCs w:val="24"/>
              </w:rPr>
              <w:t>Treinamento</w:t>
            </w:r>
          </w:p>
        </w:tc>
        <w:tc>
          <w:tcPr>
            <w:tcW w:w="1346" w:type="dxa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606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A56E3" w:rsidRPr="007A6060" w:rsidRDefault="008A56E3" w:rsidP="006C2E2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56E3" w:rsidRPr="007A6060" w:rsidRDefault="008A56E3" w:rsidP="006C2E21">
      <w:pPr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>Fonte: Próprio autor (2016)</w:t>
      </w:r>
    </w:p>
    <w:p w:rsidR="00363B20" w:rsidRPr="007A6060" w:rsidRDefault="00363B20" w:rsidP="006C2E21">
      <w:pPr>
        <w:jc w:val="both"/>
        <w:rPr>
          <w:rFonts w:ascii="Arial" w:hAnsi="Arial" w:cs="Arial"/>
          <w:sz w:val="24"/>
          <w:szCs w:val="24"/>
        </w:rPr>
      </w:pPr>
    </w:p>
    <w:p w:rsidR="005E76F5" w:rsidRDefault="005E76F5" w:rsidP="006C2E2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A56E3" w:rsidRPr="007A6060" w:rsidRDefault="008A56E3" w:rsidP="006C2E2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b/>
          <w:sz w:val="24"/>
          <w:szCs w:val="24"/>
        </w:rPr>
        <w:lastRenderedPageBreak/>
        <w:t>8. CONCLUSÃO</w:t>
      </w:r>
    </w:p>
    <w:p w:rsidR="008A56E3" w:rsidRPr="007A6060" w:rsidRDefault="008A56E3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>Diante ao presente estudo para desenvolver uma consultoria adequada para a empresa de pequeno porte Restaurante Bom de Garfo onde se encontra com um grande problema no gerenciamento dos seus estoques, foram necessários acontecer vários encontros, reuniões e aplicação de um questionário semi estruturado para que se pudesse chegar até a raiz do problema com o intuito de solucioná-la de uma forma fácil e eficaz.</w:t>
      </w:r>
    </w:p>
    <w:p w:rsidR="008A56E3" w:rsidRPr="007A6060" w:rsidRDefault="008A56E3" w:rsidP="006C2E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>Foram desenvolvidas três propostas de soluções que eram capaz de se encaixar perfeitamente ao problema, então foi preciso aprofundar um pouco mais o estudo e conhecer cada detalhe da organização, entre eles os seus gestores, colaboradores e a situação financeira atual da empresa, a partir disto ficou entendido com mais clareza que a melhor opção é a instalação de uma ferramenta para gerenciamento de estoque, sendo este um software capaz de controlar as datas de vencimento dos produtos e todas as movimentações (entrada/saída) assim evitando o desperdício ou excesso de matérias.</w:t>
      </w:r>
    </w:p>
    <w:p w:rsidR="008A56E3" w:rsidRPr="007A6060" w:rsidRDefault="008A56E3" w:rsidP="006C2E21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F603F4" w:rsidRPr="007A6060" w:rsidRDefault="008A56E3" w:rsidP="006C2E21">
      <w:pPr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7A606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REFERÊNCIAS</w:t>
      </w:r>
    </w:p>
    <w:p w:rsidR="00F603F4" w:rsidRPr="007A6060" w:rsidRDefault="00F603F4" w:rsidP="006C2E21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6060">
        <w:rPr>
          <w:rFonts w:ascii="Arial" w:hAnsi="Arial" w:cs="Arial"/>
          <w:color w:val="000000" w:themeColor="text1"/>
          <w:sz w:val="24"/>
          <w:szCs w:val="24"/>
        </w:rPr>
        <w:t>ARNOLD, J. R. Tony, Administração de materiais. São Paulo: Atlas, 1999.</w:t>
      </w:r>
    </w:p>
    <w:p w:rsidR="00F603F4" w:rsidRPr="007A6060" w:rsidRDefault="00F603F4" w:rsidP="006C2E21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6060">
        <w:rPr>
          <w:rFonts w:ascii="Arial" w:hAnsi="Arial" w:cs="Arial"/>
          <w:color w:val="000000" w:themeColor="text1"/>
          <w:sz w:val="24"/>
          <w:szCs w:val="24"/>
        </w:rPr>
        <w:t xml:space="preserve">BAILY, P. et al. </w:t>
      </w:r>
      <w:r w:rsidR="001524C1" w:rsidRPr="007A6060">
        <w:rPr>
          <w:rFonts w:ascii="Arial" w:hAnsi="Arial" w:cs="Arial"/>
          <w:color w:val="000000" w:themeColor="text1"/>
          <w:sz w:val="24"/>
          <w:szCs w:val="24"/>
        </w:rPr>
        <w:t>Compras: Princípios</w:t>
      </w:r>
      <w:r w:rsidRPr="007A6060">
        <w:rPr>
          <w:rFonts w:ascii="Arial" w:hAnsi="Arial" w:cs="Arial"/>
          <w:color w:val="000000" w:themeColor="text1"/>
          <w:sz w:val="24"/>
          <w:szCs w:val="24"/>
        </w:rPr>
        <w:t xml:space="preserve"> e Administração.São Paulo:Atlas,2000.</w:t>
      </w:r>
    </w:p>
    <w:p w:rsidR="00082278" w:rsidRPr="007A6060" w:rsidRDefault="00082278" w:rsidP="006C2E21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6060">
        <w:rPr>
          <w:rFonts w:ascii="Arial" w:hAnsi="Arial" w:cs="Arial"/>
          <w:color w:val="000000" w:themeColor="text1"/>
          <w:sz w:val="24"/>
          <w:szCs w:val="24"/>
        </w:rPr>
        <w:t>CHIAVENATO, Idalberto. Gestão de pessoas: O novo papel dos recursos humanos nas organizações: Rio de Janeiro: Campus, 1999.</w:t>
      </w:r>
    </w:p>
    <w:p w:rsidR="00465448" w:rsidRPr="006844E9" w:rsidRDefault="00465448" w:rsidP="006C2E2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A6060">
        <w:rPr>
          <w:rFonts w:ascii="Arial" w:hAnsi="Arial" w:cs="Arial"/>
          <w:sz w:val="24"/>
          <w:szCs w:val="24"/>
        </w:rPr>
        <w:t xml:space="preserve">GOCCO, Luciano. GUTTMAM, Erik. Consultoria empresarial. </w:t>
      </w:r>
      <w:r w:rsidRPr="006844E9">
        <w:rPr>
          <w:rFonts w:ascii="Arial" w:hAnsi="Arial" w:cs="Arial"/>
          <w:sz w:val="24"/>
          <w:szCs w:val="24"/>
        </w:rPr>
        <w:t>São Paulo: Saraiva, 2005.</w:t>
      </w:r>
    </w:p>
    <w:p w:rsidR="00F312FC" w:rsidRPr="00F312FC" w:rsidRDefault="00F312FC" w:rsidP="006C2E2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312FC">
        <w:rPr>
          <w:rFonts w:ascii="Arial" w:hAnsi="Arial" w:cs="Arial"/>
          <w:sz w:val="24"/>
          <w:szCs w:val="24"/>
        </w:rPr>
        <w:t>OLIVEIRA, Djalma. Sistemas, organizações e métodos: uma abordagem gerencial. 11. ed. São Paulo: Atlas, 2000.</w:t>
      </w:r>
    </w:p>
    <w:p w:rsidR="00F312FC" w:rsidRPr="006844E9" w:rsidRDefault="00F312FC" w:rsidP="006C2E2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312FC">
        <w:rPr>
          <w:rFonts w:ascii="Arial" w:hAnsi="Arial" w:cs="Arial"/>
          <w:sz w:val="24"/>
          <w:szCs w:val="24"/>
        </w:rPr>
        <w:lastRenderedPageBreak/>
        <w:t xml:space="preserve">Mintzberg, Henry. (2003). Criando organizações eficazes. </w:t>
      </w:r>
      <w:r w:rsidRPr="006844E9">
        <w:rPr>
          <w:rFonts w:ascii="Arial" w:hAnsi="Arial" w:cs="Arial"/>
          <w:sz w:val="24"/>
          <w:szCs w:val="24"/>
        </w:rPr>
        <w:t>São Paulo: Atlas.</w:t>
      </w:r>
    </w:p>
    <w:p w:rsidR="00F312FC" w:rsidRPr="00F312FC" w:rsidRDefault="002E777C" w:rsidP="006C2E21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312F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PORTER, M. E. What is strategy? Harvard Business Review, v.74, n.6, p.61 78, 1996. </w:t>
      </w:r>
      <w:r w:rsidRPr="00F312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Nota do Referencial Teórico:  Porter é um dos principais</w:t>
      </w:r>
      <w:r w:rsidR="00895F78" w:rsidRPr="007A6060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sectPr w:rsidR="00F312FC" w:rsidRPr="00F312FC" w:rsidSect="006235E3"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4CF" w:rsidRDefault="003C34CF" w:rsidP="00F312FC">
      <w:pPr>
        <w:spacing w:after="0" w:line="240" w:lineRule="auto"/>
      </w:pPr>
      <w:r>
        <w:separator/>
      </w:r>
    </w:p>
  </w:endnote>
  <w:endnote w:type="continuationSeparator" w:id="1">
    <w:p w:rsidR="003C34CF" w:rsidRDefault="003C34CF" w:rsidP="00F3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0168"/>
      <w:docPartObj>
        <w:docPartGallery w:val="Page Numbers (Bottom of Page)"/>
        <w:docPartUnique/>
      </w:docPartObj>
    </w:sdtPr>
    <w:sdtContent>
      <w:p w:rsidR="00F312FC" w:rsidRDefault="005B5D60">
        <w:pPr>
          <w:pStyle w:val="Rodap"/>
          <w:jc w:val="right"/>
        </w:pPr>
        <w:fldSimple w:instr=" PAGE   \* MERGEFORMAT ">
          <w:r w:rsidR="006844E9">
            <w:rPr>
              <w:noProof/>
            </w:rPr>
            <w:t>15</w:t>
          </w:r>
        </w:fldSimple>
      </w:p>
    </w:sdtContent>
  </w:sdt>
  <w:p w:rsidR="00F312FC" w:rsidRDefault="00F312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4CF" w:rsidRDefault="003C34CF" w:rsidP="00F312FC">
      <w:pPr>
        <w:spacing w:after="0" w:line="240" w:lineRule="auto"/>
      </w:pPr>
      <w:r>
        <w:separator/>
      </w:r>
    </w:p>
  </w:footnote>
  <w:footnote w:type="continuationSeparator" w:id="1">
    <w:p w:rsidR="003C34CF" w:rsidRDefault="003C34CF" w:rsidP="00F3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3B1"/>
    <w:multiLevelType w:val="hybridMultilevel"/>
    <w:tmpl w:val="17F20384"/>
    <w:lvl w:ilvl="0" w:tplc="608EB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85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46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E3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01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4A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CC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A5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CE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FEC"/>
    <w:rsid w:val="00001DF7"/>
    <w:rsid w:val="00036353"/>
    <w:rsid w:val="00082278"/>
    <w:rsid w:val="001524C1"/>
    <w:rsid w:val="00153B6A"/>
    <w:rsid w:val="00160723"/>
    <w:rsid w:val="00173BEF"/>
    <w:rsid w:val="001A1A63"/>
    <w:rsid w:val="001D06D8"/>
    <w:rsid w:val="001D0CC2"/>
    <w:rsid w:val="001E68B0"/>
    <w:rsid w:val="00211379"/>
    <w:rsid w:val="00223F01"/>
    <w:rsid w:val="002771C3"/>
    <w:rsid w:val="002E777C"/>
    <w:rsid w:val="00316050"/>
    <w:rsid w:val="0031689C"/>
    <w:rsid w:val="00363B20"/>
    <w:rsid w:val="00382FC4"/>
    <w:rsid w:val="003A5A83"/>
    <w:rsid w:val="003B3609"/>
    <w:rsid w:val="003B74E2"/>
    <w:rsid w:val="003C34CF"/>
    <w:rsid w:val="00416429"/>
    <w:rsid w:val="00465448"/>
    <w:rsid w:val="00472D55"/>
    <w:rsid w:val="004D36C6"/>
    <w:rsid w:val="005B15EB"/>
    <w:rsid w:val="005B5D60"/>
    <w:rsid w:val="005C23D8"/>
    <w:rsid w:val="005E76F5"/>
    <w:rsid w:val="005F681D"/>
    <w:rsid w:val="00603180"/>
    <w:rsid w:val="006235E3"/>
    <w:rsid w:val="00642369"/>
    <w:rsid w:val="006761EA"/>
    <w:rsid w:val="006844E9"/>
    <w:rsid w:val="00696727"/>
    <w:rsid w:val="006C2E21"/>
    <w:rsid w:val="006E798D"/>
    <w:rsid w:val="00710BA8"/>
    <w:rsid w:val="00721220"/>
    <w:rsid w:val="00722625"/>
    <w:rsid w:val="0076296C"/>
    <w:rsid w:val="007A6060"/>
    <w:rsid w:val="007E5073"/>
    <w:rsid w:val="008939F4"/>
    <w:rsid w:val="00895F78"/>
    <w:rsid w:val="008A3653"/>
    <w:rsid w:val="008A56E3"/>
    <w:rsid w:val="008B32AD"/>
    <w:rsid w:val="008D231B"/>
    <w:rsid w:val="008E1986"/>
    <w:rsid w:val="00907B73"/>
    <w:rsid w:val="00911FFD"/>
    <w:rsid w:val="00A4572D"/>
    <w:rsid w:val="00A661D5"/>
    <w:rsid w:val="00A73051"/>
    <w:rsid w:val="00AA1A9F"/>
    <w:rsid w:val="00AF7156"/>
    <w:rsid w:val="00B37DB6"/>
    <w:rsid w:val="00C009CA"/>
    <w:rsid w:val="00C155CD"/>
    <w:rsid w:val="00C3749E"/>
    <w:rsid w:val="00C44574"/>
    <w:rsid w:val="00CA3E1F"/>
    <w:rsid w:val="00CD3FEC"/>
    <w:rsid w:val="00CE165D"/>
    <w:rsid w:val="00D03F80"/>
    <w:rsid w:val="00D106F1"/>
    <w:rsid w:val="00D51762"/>
    <w:rsid w:val="00D86CD2"/>
    <w:rsid w:val="00DD5A61"/>
    <w:rsid w:val="00DF7B50"/>
    <w:rsid w:val="00E2303D"/>
    <w:rsid w:val="00EC041D"/>
    <w:rsid w:val="00EE01FF"/>
    <w:rsid w:val="00EE2E24"/>
    <w:rsid w:val="00F174AE"/>
    <w:rsid w:val="00F312FC"/>
    <w:rsid w:val="00F603F4"/>
    <w:rsid w:val="00F82BD0"/>
    <w:rsid w:val="00FB0455"/>
    <w:rsid w:val="00FE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3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B7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2E777C"/>
  </w:style>
  <w:style w:type="paragraph" w:styleId="Cabealho">
    <w:name w:val="header"/>
    <w:basedOn w:val="Normal"/>
    <w:link w:val="CabealhoChar"/>
    <w:uiPriority w:val="99"/>
    <w:semiHidden/>
    <w:unhideWhenUsed/>
    <w:rsid w:val="00F31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12FC"/>
  </w:style>
  <w:style w:type="paragraph" w:styleId="Rodap">
    <w:name w:val="footer"/>
    <w:basedOn w:val="Normal"/>
    <w:link w:val="RodapChar"/>
    <w:uiPriority w:val="99"/>
    <w:unhideWhenUsed/>
    <w:rsid w:val="00F31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1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CF4425-36B8-4162-B912-C27C94458B5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14AAAB-FD69-4D1C-90C2-2581299A12A4}">
      <dgm:prSet phldrT="[Texto]"/>
      <dgm:spPr/>
      <dgm:t>
        <a:bodyPr/>
        <a:lstStyle/>
        <a:p>
          <a:r>
            <a:rPr lang="pt-BR"/>
            <a:t>DIRETOR</a:t>
          </a:r>
        </a:p>
      </dgm:t>
    </dgm:pt>
    <dgm:pt modelId="{BF8EA319-9B7C-4D33-927F-E74C8A7619B4}" type="parTrans" cxnId="{6099A8FA-9A5D-45A3-8F94-1E9E6FF7A952}">
      <dgm:prSet/>
      <dgm:spPr/>
      <dgm:t>
        <a:bodyPr/>
        <a:lstStyle/>
        <a:p>
          <a:endParaRPr lang="pt-BR"/>
        </a:p>
      </dgm:t>
    </dgm:pt>
    <dgm:pt modelId="{55F3D026-F83C-4AFD-8C3F-B29183A3B929}" type="sibTrans" cxnId="{6099A8FA-9A5D-45A3-8F94-1E9E6FF7A952}">
      <dgm:prSet/>
      <dgm:spPr/>
      <dgm:t>
        <a:bodyPr/>
        <a:lstStyle/>
        <a:p>
          <a:endParaRPr lang="pt-BR"/>
        </a:p>
      </dgm:t>
    </dgm:pt>
    <dgm:pt modelId="{E0A6AD08-85E2-415A-AD88-BED1014AB779}" type="asst">
      <dgm:prSet phldrT="[Texto]"/>
      <dgm:spPr/>
      <dgm:t>
        <a:bodyPr/>
        <a:lstStyle/>
        <a:p>
          <a:r>
            <a:rPr lang="pt-BR"/>
            <a:t>GERENTE</a:t>
          </a:r>
        </a:p>
      </dgm:t>
    </dgm:pt>
    <dgm:pt modelId="{E3674538-AF61-429B-B4D3-EA6BDD8178FD}" type="parTrans" cxnId="{494D4646-FA41-410F-A54B-52B42E76B4AB}">
      <dgm:prSet/>
      <dgm:spPr/>
      <dgm:t>
        <a:bodyPr/>
        <a:lstStyle/>
        <a:p>
          <a:endParaRPr lang="pt-BR"/>
        </a:p>
      </dgm:t>
    </dgm:pt>
    <dgm:pt modelId="{F52E1322-CB64-4181-8721-D781952DD871}" type="sibTrans" cxnId="{494D4646-FA41-410F-A54B-52B42E76B4AB}">
      <dgm:prSet/>
      <dgm:spPr/>
      <dgm:t>
        <a:bodyPr/>
        <a:lstStyle/>
        <a:p>
          <a:endParaRPr lang="pt-BR"/>
        </a:p>
      </dgm:t>
    </dgm:pt>
    <dgm:pt modelId="{62A911CB-B578-4DC4-973B-44E94589CB42}">
      <dgm:prSet phldrT="[Texto]"/>
      <dgm:spPr/>
      <dgm:t>
        <a:bodyPr/>
        <a:lstStyle/>
        <a:p>
          <a:r>
            <a:rPr lang="pt-BR"/>
            <a:t>COZINHEIRO</a:t>
          </a:r>
        </a:p>
      </dgm:t>
    </dgm:pt>
    <dgm:pt modelId="{502C2BAC-A53E-4041-B1B0-AC57FF0CD680}" type="parTrans" cxnId="{94F6A5A0-8053-416E-8DE7-BEA974F337D2}">
      <dgm:prSet/>
      <dgm:spPr/>
      <dgm:t>
        <a:bodyPr/>
        <a:lstStyle/>
        <a:p>
          <a:endParaRPr lang="pt-BR"/>
        </a:p>
      </dgm:t>
    </dgm:pt>
    <dgm:pt modelId="{990F465B-BFC8-4E09-87BC-16A171047D72}" type="sibTrans" cxnId="{94F6A5A0-8053-416E-8DE7-BEA974F337D2}">
      <dgm:prSet/>
      <dgm:spPr/>
      <dgm:t>
        <a:bodyPr/>
        <a:lstStyle/>
        <a:p>
          <a:endParaRPr lang="pt-BR"/>
        </a:p>
      </dgm:t>
    </dgm:pt>
    <dgm:pt modelId="{B337B510-CA31-4AD8-B62A-DC7D7EB8640B}">
      <dgm:prSet phldrT="[Texto]"/>
      <dgm:spPr/>
      <dgm:t>
        <a:bodyPr/>
        <a:lstStyle/>
        <a:p>
          <a:r>
            <a:rPr lang="pt-BR"/>
            <a:t>BALCONISTA</a:t>
          </a:r>
        </a:p>
      </dgm:t>
    </dgm:pt>
    <dgm:pt modelId="{80C2ABFF-524C-4253-A110-63A5D20CDFAB}" type="parTrans" cxnId="{3EFE843E-F580-4B5E-B31B-52D28F2C6178}">
      <dgm:prSet/>
      <dgm:spPr/>
      <dgm:t>
        <a:bodyPr/>
        <a:lstStyle/>
        <a:p>
          <a:endParaRPr lang="pt-BR"/>
        </a:p>
      </dgm:t>
    </dgm:pt>
    <dgm:pt modelId="{5418E08C-057B-43E9-A64A-F50979A73B28}" type="sibTrans" cxnId="{3EFE843E-F580-4B5E-B31B-52D28F2C6178}">
      <dgm:prSet/>
      <dgm:spPr/>
      <dgm:t>
        <a:bodyPr/>
        <a:lstStyle/>
        <a:p>
          <a:endParaRPr lang="pt-BR"/>
        </a:p>
      </dgm:t>
    </dgm:pt>
    <dgm:pt modelId="{B5625CEF-3876-400E-A7C4-B0A4CC75DD07}">
      <dgm:prSet phldrT="[Texto]"/>
      <dgm:spPr/>
      <dgm:t>
        <a:bodyPr/>
        <a:lstStyle/>
        <a:p>
          <a:r>
            <a:rPr lang="pt-BR"/>
            <a:t>FOLGISTAS</a:t>
          </a:r>
        </a:p>
      </dgm:t>
    </dgm:pt>
    <dgm:pt modelId="{E06AC0B5-5F01-437D-80A2-2B0D1566CEDE}" type="parTrans" cxnId="{45ACEFEA-39E4-46BB-9E48-9F2CA9E24E63}">
      <dgm:prSet/>
      <dgm:spPr/>
      <dgm:t>
        <a:bodyPr/>
        <a:lstStyle/>
        <a:p>
          <a:endParaRPr lang="pt-BR"/>
        </a:p>
      </dgm:t>
    </dgm:pt>
    <dgm:pt modelId="{63DC9639-D6E5-4ADF-8521-0AACBCFC7A1B}" type="sibTrans" cxnId="{45ACEFEA-39E4-46BB-9E48-9F2CA9E24E63}">
      <dgm:prSet/>
      <dgm:spPr/>
      <dgm:t>
        <a:bodyPr/>
        <a:lstStyle/>
        <a:p>
          <a:endParaRPr lang="pt-BR"/>
        </a:p>
      </dgm:t>
    </dgm:pt>
    <dgm:pt modelId="{4941724D-19A1-48CE-9082-7CC41A5EA495}">
      <dgm:prSet phldrT="[Texto]"/>
      <dgm:spPr/>
      <dgm:t>
        <a:bodyPr/>
        <a:lstStyle/>
        <a:p>
          <a:r>
            <a:rPr lang="pt-BR"/>
            <a:t>GARÇONS</a:t>
          </a:r>
        </a:p>
      </dgm:t>
    </dgm:pt>
    <dgm:pt modelId="{E1CDD669-8997-4241-AB4A-0317AB7B3C77}" type="parTrans" cxnId="{995DFE7B-D13B-4974-A515-C86C1964D955}">
      <dgm:prSet/>
      <dgm:spPr/>
      <dgm:t>
        <a:bodyPr/>
        <a:lstStyle/>
        <a:p>
          <a:endParaRPr lang="pt-BR"/>
        </a:p>
      </dgm:t>
    </dgm:pt>
    <dgm:pt modelId="{C1A124A3-736A-4CA2-AF85-FE1C964FC088}" type="sibTrans" cxnId="{995DFE7B-D13B-4974-A515-C86C1964D955}">
      <dgm:prSet/>
      <dgm:spPr/>
      <dgm:t>
        <a:bodyPr/>
        <a:lstStyle/>
        <a:p>
          <a:endParaRPr lang="pt-BR"/>
        </a:p>
      </dgm:t>
    </dgm:pt>
    <dgm:pt modelId="{665CC79E-2C9C-46A1-A12D-97FBAC64843C}" type="pres">
      <dgm:prSet presAssocID="{0DCF4425-36B8-4162-B912-C27C94458B5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54CDBEE3-7A8D-4D67-8BEB-1714FC0834D1}" type="pres">
      <dgm:prSet presAssocID="{2014AAAB-FD69-4D1C-90C2-2581299A12A4}" presName="hierRoot1" presStyleCnt="0">
        <dgm:presLayoutVars>
          <dgm:hierBranch val="init"/>
        </dgm:presLayoutVars>
      </dgm:prSet>
      <dgm:spPr/>
    </dgm:pt>
    <dgm:pt modelId="{3B11FBBC-2739-4373-9E7B-E3F72C4DCFF9}" type="pres">
      <dgm:prSet presAssocID="{2014AAAB-FD69-4D1C-90C2-2581299A12A4}" presName="rootComposite1" presStyleCnt="0"/>
      <dgm:spPr/>
    </dgm:pt>
    <dgm:pt modelId="{4979262C-9E3A-45EE-9C38-121361E2B8A5}" type="pres">
      <dgm:prSet presAssocID="{2014AAAB-FD69-4D1C-90C2-2581299A12A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338AD92-9361-4DAD-AF75-280E0A5C2D82}" type="pres">
      <dgm:prSet presAssocID="{2014AAAB-FD69-4D1C-90C2-2581299A12A4}" presName="rootConnector1" presStyleLbl="node1" presStyleIdx="0" presStyleCnt="0"/>
      <dgm:spPr/>
      <dgm:t>
        <a:bodyPr/>
        <a:lstStyle/>
        <a:p>
          <a:endParaRPr lang="pt-BR"/>
        </a:p>
      </dgm:t>
    </dgm:pt>
    <dgm:pt modelId="{80950182-9CD3-4608-BE36-8D402E38721D}" type="pres">
      <dgm:prSet presAssocID="{2014AAAB-FD69-4D1C-90C2-2581299A12A4}" presName="hierChild2" presStyleCnt="0"/>
      <dgm:spPr/>
    </dgm:pt>
    <dgm:pt modelId="{D99C896B-DF64-4C72-A03C-3EC3E53A3169}" type="pres">
      <dgm:prSet presAssocID="{502C2BAC-A53E-4041-B1B0-AC57FF0CD680}" presName="Name37" presStyleLbl="parChTrans1D2" presStyleIdx="0" presStyleCnt="5"/>
      <dgm:spPr/>
      <dgm:t>
        <a:bodyPr/>
        <a:lstStyle/>
        <a:p>
          <a:endParaRPr lang="pt-BR"/>
        </a:p>
      </dgm:t>
    </dgm:pt>
    <dgm:pt modelId="{65A8D028-C5D1-4B97-9C84-8B2EDFC327CA}" type="pres">
      <dgm:prSet presAssocID="{62A911CB-B578-4DC4-973B-44E94589CB42}" presName="hierRoot2" presStyleCnt="0">
        <dgm:presLayoutVars>
          <dgm:hierBranch val="init"/>
        </dgm:presLayoutVars>
      </dgm:prSet>
      <dgm:spPr/>
    </dgm:pt>
    <dgm:pt modelId="{62936992-03D3-4840-BD8B-E815CBE8C478}" type="pres">
      <dgm:prSet presAssocID="{62A911CB-B578-4DC4-973B-44E94589CB42}" presName="rootComposite" presStyleCnt="0"/>
      <dgm:spPr/>
    </dgm:pt>
    <dgm:pt modelId="{5F4D943B-1BB5-4563-976A-A5F60628B27A}" type="pres">
      <dgm:prSet presAssocID="{62A911CB-B578-4DC4-973B-44E94589CB42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9396102-86D4-4906-9DDC-B4B8EE56CA1D}" type="pres">
      <dgm:prSet presAssocID="{62A911CB-B578-4DC4-973B-44E94589CB42}" presName="rootConnector" presStyleLbl="node2" presStyleIdx="0" presStyleCnt="4"/>
      <dgm:spPr/>
      <dgm:t>
        <a:bodyPr/>
        <a:lstStyle/>
        <a:p>
          <a:endParaRPr lang="pt-BR"/>
        </a:p>
      </dgm:t>
    </dgm:pt>
    <dgm:pt modelId="{6C25CAFD-982E-4277-B1D1-1EFF364CCDBE}" type="pres">
      <dgm:prSet presAssocID="{62A911CB-B578-4DC4-973B-44E94589CB42}" presName="hierChild4" presStyleCnt="0"/>
      <dgm:spPr/>
    </dgm:pt>
    <dgm:pt modelId="{97563985-FE9E-4C67-ADCA-863B88E4FDC4}" type="pres">
      <dgm:prSet presAssocID="{62A911CB-B578-4DC4-973B-44E94589CB42}" presName="hierChild5" presStyleCnt="0"/>
      <dgm:spPr/>
    </dgm:pt>
    <dgm:pt modelId="{D391A8BB-875A-4451-B7A9-CCC9305458F6}" type="pres">
      <dgm:prSet presAssocID="{80C2ABFF-524C-4253-A110-63A5D20CDFAB}" presName="Name37" presStyleLbl="parChTrans1D2" presStyleIdx="1" presStyleCnt="5"/>
      <dgm:spPr/>
      <dgm:t>
        <a:bodyPr/>
        <a:lstStyle/>
        <a:p>
          <a:endParaRPr lang="pt-BR"/>
        </a:p>
      </dgm:t>
    </dgm:pt>
    <dgm:pt modelId="{42137C30-A54D-44CD-8906-14D5714DD7EC}" type="pres">
      <dgm:prSet presAssocID="{B337B510-CA31-4AD8-B62A-DC7D7EB8640B}" presName="hierRoot2" presStyleCnt="0">
        <dgm:presLayoutVars>
          <dgm:hierBranch val="init"/>
        </dgm:presLayoutVars>
      </dgm:prSet>
      <dgm:spPr/>
    </dgm:pt>
    <dgm:pt modelId="{67D1C6C7-50FC-4602-B8FC-2368E933DD9E}" type="pres">
      <dgm:prSet presAssocID="{B337B510-CA31-4AD8-B62A-DC7D7EB8640B}" presName="rootComposite" presStyleCnt="0"/>
      <dgm:spPr/>
    </dgm:pt>
    <dgm:pt modelId="{8B15263B-822A-4E4B-8DC1-7D7942E1BC3F}" type="pres">
      <dgm:prSet presAssocID="{B337B510-CA31-4AD8-B62A-DC7D7EB8640B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5239BB6-BAA1-495F-AF83-6A1B07C0C703}" type="pres">
      <dgm:prSet presAssocID="{B337B510-CA31-4AD8-B62A-DC7D7EB8640B}" presName="rootConnector" presStyleLbl="node2" presStyleIdx="1" presStyleCnt="4"/>
      <dgm:spPr/>
      <dgm:t>
        <a:bodyPr/>
        <a:lstStyle/>
        <a:p>
          <a:endParaRPr lang="pt-BR"/>
        </a:p>
      </dgm:t>
    </dgm:pt>
    <dgm:pt modelId="{24DAC87A-1480-46AB-876B-33F1018F6A2C}" type="pres">
      <dgm:prSet presAssocID="{B337B510-CA31-4AD8-B62A-DC7D7EB8640B}" presName="hierChild4" presStyleCnt="0"/>
      <dgm:spPr/>
    </dgm:pt>
    <dgm:pt modelId="{15A5A2AC-7B74-4282-9131-9B434C017A82}" type="pres">
      <dgm:prSet presAssocID="{B337B510-CA31-4AD8-B62A-DC7D7EB8640B}" presName="hierChild5" presStyleCnt="0"/>
      <dgm:spPr/>
    </dgm:pt>
    <dgm:pt modelId="{8E18F8A6-9EC9-4834-870A-396616722A8B}" type="pres">
      <dgm:prSet presAssocID="{E1CDD669-8997-4241-AB4A-0317AB7B3C77}" presName="Name37" presStyleLbl="parChTrans1D2" presStyleIdx="2" presStyleCnt="5"/>
      <dgm:spPr/>
      <dgm:t>
        <a:bodyPr/>
        <a:lstStyle/>
        <a:p>
          <a:endParaRPr lang="pt-BR"/>
        </a:p>
      </dgm:t>
    </dgm:pt>
    <dgm:pt modelId="{38B5CEA6-B767-4586-897B-AE7680692AD5}" type="pres">
      <dgm:prSet presAssocID="{4941724D-19A1-48CE-9082-7CC41A5EA495}" presName="hierRoot2" presStyleCnt="0">
        <dgm:presLayoutVars>
          <dgm:hierBranch val="init"/>
        </dgm:presLayoutVars>
      </dgm:prSet>
      <dgm:spPr/>
    </dgm:pt>
    <dgm:pt modelId="{015885FD-B8DA-43B5-B40E-F0D8953BC71E}" type="pres">
      <dgm:prSet presAssocID="{4941724D-19A1-48CE-9082-7CC41A5EA495}" presName="rootComposite" presStyleCnt="0"/>
      <dgm:spPr/>
    </dgm:pt>
    <dgm:pt modelId="{034E2E40-4DB7-4DC9-86CC-307CA5D1EE9B}" type="pres">
      <dgm:prSet presAssocID="{4941724D-19A1-48CE-9082-7CC41A5EA495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0980721-DFCD-42A9-9A72-4A597839F581}" type="pres">
      <dgm:prSet presAssocID="{4941724D-19A1-48CE-9082-7CC41A5EA495}" presName="rootConnector" presStyleLbl="node2" presStyleIdx="2" presStyleCnt="4"/>
      <dgm:spPr/>
      <dgm:t>
        <a:bodyPr/>
        <a:lstStyle/>
        <a:p>
          <a:endParaRPr lang="pt-BR"/>
        </a:p>
      </dgm:t>
    </dgm:pt>
    <dgm:pt modelId="{F41F3DD2-9DAD-40BA-B785-EABA5332A4E4}" type="pres">
      <dgm:prSet presAssocID="{4941724D-19A1-48CE-9082-7CC41A5EA495}" presName="hierChild4" presStyleCnt="0"/>
      <dgm:spPr/>
    </dgm:pt>
    <dgm:pt modelId="{300B6EE2-43F8-41D5-BD5F-380DFCDCA2A1}" type="pres">
      <dgm:prSet presAssocID="{4941724D-19A1-48CE-9082-7CC41A5EA495}" presName="hierChild5" presStyleCnt="0"/>
      <dgm:spPr/>
    </dgm:pt>
    <dgm:pt modelId="{F993A165-2B42-4170-893F-53226E3A68BC}" type="pres">
      <dgm:prSet presAssocID="{E06AC0B5-5F01-437D-80A2-2B0D1566CEDE}" presName="Name37" presStyleLbl="parChTrans1D2" presStyleIdx="3" presStyleCnt="5"/>
      <dgm:spPr/>
      <dgm:t>
        <a:bodyPr/>
        <a:lstStyle/>
        <a:p>
          <a:endParaRPr lang="pt-BR"/>
        </a:p>
      </dgm:t>
    </dgm:pt>
    <dgm:pt modelId="{065B8B43-3707-4067-AEF4-2A1EE957496D}" type="pres">
      <dgm:prSet presAssocID="{B5625CEF-3876-400E-A7C4-B0A4CC75DD07}" presName="hierRoot2" presStyleCnt="0">
        <dgm:presLayoutVars>
          <dgm:hierBranch val="init"/>
        </dgm:presLayoutVars>
      </dgm:prSet>
      <dgm:spPr/>
    </dgm:pt>
    <dgm:pt modelId="{B6791C72-A07D-42FE-9D7A-762DD6DC9DED}" type="pres">
      <dgm:prSet presAssocID="{B5625CEF-3876-400E-A7C4-B0A4CC75DD07}" presName="rootComposite" presStyleCnt="0"/>
      <dgm:spPr/>
    </dgm:pt>
    <dgm:pt modelId="{E25DDDBB-5B70-43BF-B299-9F7BD7C5E8D3}" type="pres">
      <dgm:prSet presAssocID="{B5625CEF-3876-400E-A7C4-B0A4CC75DD07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340CA73-18C3-4D98-8049-BCB3FA00AB97}" type="pres">
      <dgm:prSet presAssocID="{B5625CEF-3876-400E-A7C4-B0A4CC75DD07}" presName="rootConnector" presStyleLbl="node2" presStyleIdx="3" presStyleCnt="4"/>
      <dgm:spPr/>
      <dgm:t>
        <a:bodyPr/>
        <a:lstStyle/>
        <a:p>
          <a:endParaRPr lang="pt-BR"/>
        </a:p>
      </dgm:t>
    </dgm:pt>
    <dgm:pt modelId="{44246467-C6E2-4EA1-9164-0EAF4C40ED37}" type="pres">
      <dgm:prSet presAssocID="{B5625CEF-3876-400E-A7C4-B0A4CC75DD07}" presName="hierChild4" presStyleCnt="0"/>
      <dgm:spPr/>
    </dgm:pt>
    <dgm:pt modelId="{87B0ED39-5A34-474A-B9E5-8C874BFADB8C}" type="pres">
      <dgm:prSet presAssocID="{B5625CEF-3876-400E-A7C4-B0A4CC75DD07}" presName="hierChild5" presStyleCnt="0"/>
      <dgm:spPr/>
    </dgm:pt>
    <dgm:pt modelId="{5B32C9E0-741C-4764-AF1C-3425032D7E52}" type="pres">
      <dgm:prSet presAssocID="{2014AAAB-FD69-4D1C-90C2-2581299A12A4}" presName="hierChild3" presStyleCnt="0"/>
      <dgm:spPr/>
    </dgm:pt>
    <dgm:pt modelId="{B9D83C51-80BA-4CF8-A021-ADC3462F98AA}" type="pres">
      <dgm:prSet presAssocID="{E3674538-AF61-429B-B4D3-EA6BDD8178FD}" presName="Name111" presStyleLbl="parChTrans1D2" presStyleIdx="4" presStyleCnt="5"/>
      <dgm:spPr/>
      <dgm:t>
        <a:bodyPr/>
        <a:lstStyle/>
        <a:p>
          <a:endParaRPr lang="pt-BR"/>
        </a:p>
      </dgm:t>
    </dgm:pt>
    <dgm:pt modelId="{D39032BD-138E-4AA9-8299-08A415689626}" type="pres">
      <dgm:prSet presAssocID="{E0A6AD08-85E2-415A-AD88-BED1014AB779}" presName="hierRoot3" presStyleCnt="0">
        <dgm:presLayoutVars>
          <dgm:hierBranch val="init"/>
        </dgm:presLayoutVars>
      </dgm:prSet>
      <dgm:spPr/>
    </dgm:pt>
    <dgm:pt modelId="{55491713-EEF8-40CD-8BFA-165EE732BA6D}" type="pres">
      <dgm:prSet presAssocID="{E0A6AD08-85E2-415A-AD88-BED1014AB779}" presName="rootComposite3" presStyleCnt="0"/>
      <dgm:spPr/>
    </dgm:pt>
    <dgm:pt modelId="{9354989E-801F-4AA6-A76C-017AAE27C564}" type="pres">
      <dgm:prSet presAssocID="{E0A6AD08-85E2-415A-AD88-BED1014AB779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480D047-9161-4B85-B631-9B765BE361BF}" type="pres">
      <dgm:prSet presAssocID="{E0A6AD08-85E2-415A-AD88-BED1014AB779}" presName="rootConnector3" presStyleLbl="asst1" presStyleIdx="0" presStyleCnt="1"/>
      <dgm:spPr/>
      <dgm:t>
        <a:bodyPr/>
        <a:lstStyle/>
        <a:p>
          <a:endParaRPr lang="pt-BR"/>
        </a:p>
      </dgm:t>
    </dgm:pt>
    <dgm:pt modelId="{7EE29E1A-4CC4-4189-BF3A-D9FACFAE4AB1}" type="pres">
      <dgm:prSet presAssocID="{E0A6AD08-85E2-415A-AD88-BED1014AB779}" presName="hierChild6" presStyleCnt="0"/>
      <dgm:spPr/>
    </dgm:pt>
    <dgm:pt modelId="{FFA548D3-8805-441B-9A9D-1CCC6123041C}" type="pres">
      <dgm:prSet presAssocID="{E0A6AD08-85E2-415A-AD88-BED1014AB779}" presName="hierChild7" presStyleCnt="0"/>
      <dgm:spPr/>
    </dgm:pt>
  </dgm:ptLst>
  <dgm:cxnLst>
    <dgm:cxn modelId="{CF061561-A136-4E5A-AB1F-D5EA3A7BD4AA}" type="presOf" srcId="{2014AAAB-FD69-4D1C-90C2-2581299A12A4}" destId="{2338AD92-9361-4DAD-AF75-280E0A5C2D82}" srcOrd="1" destOrd="0" presId="urn:microsoft.com/office/officeart/2005/8/layout/orgChart1"/>
    <dgm:cxn modelId="{45ACEFEA-39E4-46BB-9E48-9F2CA9E24E63}" srcId="{2014AAAB-FD69-4D1C-90C2-2581299A12A4}" destId="{B5625CEF-3876-400E-A7C4-B0A4CC75DD07}" srcOrd="4" destOrd="0" parTransId="{E06AC0B5-5F01-437D-80A2-2B0D1566CEDE}" sibTransId="{63DC9639-D6E5-4ADF-8521-0AACBCFC7A1B}"/>
    <dgm:cxn modelId="{590C7DF4-D1BE-4EEE-8453-8147C9FC5276}" type="presOf" srcId="{E06AC0B5-5F01-437D-80A2-2B0D1566CEDE}" destId="{F993A165-2B42-4170-893F-53226E3A68BC}" srcOrd="0" destOrd="0" presId="urn:microsoft.com/office/officeart/2005/8/layout/orgChart1"/>
    <dgm:cxn modelId="{3EFE843E-F580-4B5E-B31B-52D28F2C6178}" srcId="{2014AAAB-FD69-4D1C-90C2-2581299A12A4}" destId="{B337B510-CA31-4AD8-B62A-DC7D7EB8640B}" srcOrd="2" destOrd="0" parTransId="{80C2ABFF-524C-4253-A110-63A5D20CDFAB}" sibTransId="{5418E08C-057B-43E9-A64A-F50979A73B28}"/>
    <dgm:cxn modelId="{524596C0-E973-4434-9FC4-C1BADBB28D36}" type="presOf" srcId="{B5625CEF-3876-400E-A7C4-B0A4CC75DD07}" destId="{9340CA73-18C3-4D98-8049-BCB3FA00AB97}" srcOrd="1" destOrd="0" presId="urn:microsoft.com/office/officeart/2005/8/layout/orgChart1"/>
    <dgm:cxn modelId="{DD9DFDFB-5BF9-46CB-B6B7-3F5B4AC3C0D7}" type="presOf" srcId="{62A911CB-B578-4DC4-973B-44E94589CB42}" destId="{09396102-86D4-4906-9DDC-B4B8EE56CA1D}" srcOrd="1" destOrd="0" presId="urn:microsoft.com/office/officeart/2005/8/layout/orgChart1"/>
    <dgm:cxn modelId="{3F6D7387-2108-421E-828F-3D5AD085CF16}" type="presOf" srcId="{502C2BAC-A53E-4041-B1B0-AC57FF0CD680}" destId="{D99C896B-DF64-4C72-A03C-3EC3E53A3169}" srcOrd="0" destOrd="0" presId="urn:microsoft.com/office/officeart/2005/8/layout/orgChart1"/>
    <dgm:cxn modelId="{219BDAC9-CF6E-4220-B79A-74F8EA1995CD}" type="presOf" srcId="{E0A6AD08-85E2-415A-AD88-BED1014AB779}" destId="{9354989E-801F-4AA6-A76C-017AAE27C564}" srcOrd="0" destOrd="0" presId="urn:microsoft.com/office/officeart/2005/8/layout/orgChart1"/>
    <dgm:cxn modelId="{EAF3D651-68A5-4AAF-9D61-6E2B82BCF73A}" type="presOf" srcId="{B5625CEF-3876-400E-A7C4-B0A4CC75DD07}" destId="{E25DDDBB-5B70-43BF-B299-9F7BD7C5E8D3}" srcOrd="0" destOrd="0" presId="urn:microsoft.com/office/officeart/2005/8/layout/orgChart1"/>
    <dgm:cxn modelId="{995DFE7B-D13B-4974-A515-C86C1964D955}" srcId="{2014AAAB-FD69-4D1C-90C2-2581299A12A4}" destId="{4941724D-19A1-48CE-9082-7CC41A5EA495}" srcOrd="3" destOrd="0" parTransId="{E1CDD669-8997-4241-AB4A-0317AB7B3C77}" sibTransId="{C1A124A3-736A-4CA2-AF85-FE1C964FC088}"/>
    <dgm:cxn modelId="{7F62FF4A-33AD-4281-9D9E-BDD0B04AFFD8}" type="presOf" srcId="{62A911CB-B578-4DC4-973B-44E94589CB42}" destId="{5F4D943B-1BB5-4563-976A-A5F60628B27A}" srcOrd="0" destOrd="0" presId="urn:microsoft.com/office/officeart/2005/8/layout/orgChart1"/>
    <dgm:cxn modelId="{94F6A5A0-8053-416E-8DE7-BEA974F337D2}" srcId="{2014AAAB-FD69-4D1C-90C2-2581299A12A4}" destId="{62A911CB-B578-4DC4-973B-44E94589CB42}" srcOrd="1" destOrd="0" parTransId="{502C2BAC-A53E-4041-B1B0-AC57FF0CD680}" sibTransId="{990F465B-BFC8-4E09-87BC-16A171047D72}"/>
    <dgm:cxn modelId="{494D4646-FA41-410F-A54B-52B42E76B4AB}" srcId="{2014AAAB-FD69-4D1C-90C2-2581299A12A4}" destId="{E0A6AD08-85E2-415A-AD88-BED1014AB779}" srcOrd="0" destOrd="0" parTransId="{E3674538-AF61-429B-B4D3-EA6BDD8178FD}" sibTransId="{F52E1322-CB64-4181-8721-D781952DD871}"/>
    <dgm:cxn modelId="{6E3C31FC-8A04-465C-B018-61D83BC4A3D2}" type="presOf" srcId="{E3674538-AF61-429B-B4D3-EA6BDD8178FD}" destId="{B9D83C51-80BA-4CF8-A021-ADC3462F98AA}" srcOrd="0" destOrd="0" presId="urn:microsoft.com/office/officeart/2005/8/layout/orgChart1"/>
    <dgm:cxn modelId="{B66E7243-1103-4F25-BF8E-1A9C6356F443}" type="presOf" srcId="{4941724D-19A1-48CE-9082-7CC41A5EA495}" destId="{50980721-DFCD-42A9-9A72-4A597839F581}" srcOrd="1" destOrd="0" presId="urn:microsoft.com/office/officeart/2005/8/layout/orgChart1"/>
    <dgm:cxn modelId="{6099A8FA-9A5D-45A3-8F94-1E9E6FF7A952}" srcId="{0DCF4425-36B8-4162-B912-C27C94458B54}" destId="{2014AAAB-FD69-4D1C-90C2-2581299A12A4}" srcOrd="0" destOrd="0" parTransId="{BF8EA319-9B7C-4D33-927F-E74C8A7619B4}" sibTransId="{55F3D026-F83C-4AFD-8C3F-B29183A3B929}"/>
    <dgm:cxn modelId="{58B5509E-7310-473A-8D4A-13A2B7B12F93}" type="presOf" srcId="{4941724D-19A1-48CE-9082-7CC41A5EA495}" destId="{034E2E40-4DB7-4DC9-86CC-307CA5D1EE9B}" srcOrd="0" destOrd="0" presId="urn:microsoft.com/office/officeart/2005/8/layout/orgChart1"/>
    <dgm:cxn modelId="{A11036FD-36E4-4842-9357-920C55E5414D}" type="presOf" srcId="{E0A6AD08-85E2-415A-AD88-BED1014AB779}" destId="{E480D047-9161-4B85-B631-9B765BE361BF}" srcOrd="1" destOrd="0" presId="urn:microsoft.com/office/officeart/2005/8/layout/orgChart1"/>
    <dgm:cxn modelId="{81F6327D-DA54-421D-A51D-B20ADDE3B43D}" type="presOf" srcId="{B337B510-CA31-4AD8-B62A-DC7D7EB8640B}" destId="{8B15263B-822A-4E4B-8DC1-7D7942E1BC3F}" srcOrd="0" destOrd="0" presId="urn:microsoft.com/office/officeart/2005/8/layout/orgChart1"/>
    <dgm:cxn modelId="{EF27420D-78B1-4D97-8A4A-127D0C3BD270}" type="presOf" srcId="{80C2ABFF-524C-4253-A110-63A5D20CDFAB}" destId="{D391A8BB-875A-4451-B7A9-CCC9305458F6}" srcOrd="0" destOrd="0" presId="urn:microsoft.com/office/officeart/2005/8/layout/orgChart1"/>
    <dgm:cxn modelId="{D0CD776C-6A84-4792-A739-7AAC5F27366A}" type="presOf" srcId="{0DCF4425-36B8-4162-B912-C27C94458B54}" destId="{665CC79E-2C9C-46A1-A12D-97FBAC64843C}" srcOrd="0" destOrd="0" presId="urn:microsoft.com/office/officeart/2005/8/layout/orgChart1"/>
    <dgm:cxn modelId="{AFE9AFF5-7676-45DA-8938-A022CEA01AF3}" type="presOf" srcId="{B337B510-CA31-4AD8-B62A-DC7D7EB8640B}" destId="{D5239BB6-BAA1-495F-AF83-6A1B07C0C703}" srcOrd="1" destOrd="0" presId="urn:microsoft.com/office/officeart/2005/8/layout/orgChart1"/>
    <dgm:cxn modelId="{5FCB3796-364C-4A8B-B453-393E031768F6}" type="presOf" srcId="{2014AAAB-FD69-4D1C-90C2-2581299A12A4}" destId="{4979262C-9E3A-45EE-9C38-121361E2B8A5}" srcOrd="0" destOrd="0" presId="urn:microsoft.com/office/officeart/2005/8/layout/orgChart1"/>
    <dgm:cxn modelId="{B9503A63-9CE1-40F9-BE0D-022AAAEF150B}" type="presOf" srcId="{E1CDD669-8997-4241-AB4A-0317AB7B3C77}" destId="{8E18F8A6-9EC9-4834-870A-396616722A8B}" srcOrd="0" destOrd="0" presId="urn:microsoft.com/office/officeart/2005/8/layout/orgChart1"/>
    <dgm:cxn modelId="{60894048-84D3-48D0-A1D0-73D4E71135D8}" type="presParOf" srcId="{665CC79E-2C9C-46A1-A12D-97FBAC64843C}" destId="{54CDBEE3-7A8D-4D67-8BEB-1714FC0834D1}" srcOrd="0" destOrd="0" presId="urn:microsoft.com/office/officeart/2005/8/layout/orgChart1"/>
    <dgm:cxn modelId="{86622DA9-4348-434E-B347-FC925D134984}" type="presParOf" srcId="{54CDBEE3-7A8D-4D67-8BEB-1714FC0834D1}" destId="{3B11FBBC-2739-4373-9E7B-E3F72C4DCFF9}" srcOrd="0" destOrd="0" presId="urn:microsoft.com/office/officeart/2005/8/layout/orgChart1"/>
    <dgm:cxn modelId="{843CA593-1378-4B4B-BCAC-0F477FD27A19}" type="presParOf" srcId="{3B11FBBC-2739-4373-9E7B-E3F72C4DCFF9}" destId="{4979262C-9E3A-45EE-9C38-121361E2B8A5}" srcOrd="0" destOrd="0" presId="urn:microsoft.com/office/officeart/2005/8/layout/orgChart1"/>
    <dgm:cxn modelId="{0E6D4FDF-92AC-49D5-916E-4ED9057438EC}" type="presParOf" srcId="{3B11FBBC-2739-4373-9E7B-E3F72C4DCFF9}" destId="{2338AD92-9361-4DAD-AF75-280E0A5C2D82}" srcOrd="1" destOrd="0" presId="urn:microsoft.com/office/officeart/2005/8/layout/orgChart1"/>
    <dgm:cxn modelId="{28EC859F-76D8-4E43-A383-4DC5573FD43C}" type="presParOf" srcId="{54CDBEE3-7A8D-4D67-8BEB-1714FC0834D1}" destId="{80950182-9CD3-4608-BE36-8D402E38721D}" srcOrd="1" destOrd="0" presId="urn:microsoft.com/office/officeart/2005/8/layout/orgChart1"/>
    <dgm:cxn modelId="{89FBC5BF-3A15-43DA-B796-E02F361FC0CF}" type="presParOf" srcId="{80950182-9CD3-4608-BE36-8D402E38721D}" destId="{D99C896B-DF64-4C72-A03C-3EC3E53A3169}" srcOrd="0" destOrd="0" presId="urn:microsoft.com/office/officeart/2005/8/layout/orgChart1"/>
    <dgm:cxn modelId="{26BBA7F0-2885-4340-892E-6A4D050B86F8}" type="presParOf" srcId="{80950182-9CD3-4608-BE36-8D402E38721D}" destId="{65A8D028-C5D1-4B97-9C84-8B2EDFC327CA}" srcOrd="1" destOrd="0" presId="urn:microsoft.com/office/officeart/2005/8/layout/orgChart1"/>
    <dgm:cxn modelId="{88D77F03-3FDF-471F-B8E9-54681CCF5049}" type="presParOf" srcId="{65A8D028-C5D1-4B97-9C84-8B2EDFC327CA}" destId="{62936992-03D3-4840-BD8B-E815CBE8C478}" srcOrd="0" destOrd="0" presId="urn:microsoft.com/office/officeart/2005/8/layout/orgChart1"/>
    <dgm:cxn modelId="{C616358D-E53D-4702-A87F-C603E002BC70}" type="presParOf" srcId="{62936992-03D3-4840-BD8B-E815CBE8C478}" destId="{5F4D943B-1BB5-4563-976A-A5F60628B27A}" srcOrd="0" destOrd="0" presId="urn:microsoft.com/office/officeart/2005/8/layout/orgChart1"/>
    <dgm:cxn modelId="{C47DFAAF-0974-43B0-A64D-EEC20346F1E0}" type="presParOf" srcId="{62936992-03D3-4840-BD8B-E815CBE8C478}" destId="{09396102-86D4-4906-9DDC-B4B8EE56CA1D}" srcOrd="1" destOrd="0" presId="urn:microsoft.com/office/officeart/2005/8/layout/orgChart1"/>
    <dgm:cxn modelId="{BAE5EE58-C04D-4ECA-94F4-EA71324B69BD}" type="presParOf" srcId="{65A8D028-C5D1-4B97-9C84-8B2EDFC327CA}" destId="{6C25CAFD-982E-4277-B1D1-1EFF364CCDBE}" srcOrd="1" destOrd="0" presId="urn:microsoft.com/office/officeart/2005/8/layout/orgChart1"/>
    <dgm:cxn modelId="{40329447-9DA3-42AA-BB75-3B01C4413091}" type="presParOf" srcId="{65A8D028-C5D1-4B97-9C84-8B2EDFC327CA}" destId="{97563985-FE9E-4C67-ADCA-863B88E4FDC4}" srcOrd="2" destOrd="0" presId="urn:microsoft.com/office/officeart/2005/8/layout/orgChart1"/>
    <dgm:cxn modelId="{A9D719E2-D030-4EA9-BEB7-282EFCC45397}" type="presParOf" srcId="{80950182-9CD3-4608-BE36-8D402E38721D}" destId="{D391A8BB-875A-4451-B7A9-CCC9305458F6}" srcOrd="2" destOrd="0" presId="urn:microsoft.com/office/officeart/2005/8/layout/orgChart1"/>
    <dgm:cxn modelId="{3EFCC004-517A-45F9-BB66-3D8F38266D3D}" type="presParOf" srcId="{80950182-9CD3-4608-BE36-8D402E38721D}" destId="{42137C30-A54D-44CD-8906-14D5714DD7EC}" srcOrd="3" destOrd="0" presId="urn:microsoft.com/office/officeart/2005/8/layout/orgChart1"/>
    <dgm:cxn modelId="{273D646D-EC0C-4CEC-B114-1F56E23D9B9E}" type="presParOf" srcId="{42137C30-A54D-44CD-8906-14D5714DD7EC}" destId="{67D1C6C7-50FC-4602-B8FC-2368E933DD9E}" srcOrd="0" destOrd="0" presId="urn:microsoft.com/office/officeart/2005/8/layout/orgChart1"/>
    <dgm:cxn modelId="{96B6ACF7-8980-4B18-812F-1DBAAA25110F}" type="presParOf" srcId="{67D1C6C7-50FC-4602-B8FC-2368E933DD9E}" destId="{8B15263B-822A-4E4B-8DC1-7D7942E1BC3F}" srcOrd="0" destOrd="0" presId="urn:microsoft.com/office/officeart/2005/8/layout/orgChart1"/>
    <dgm:cxn modelId="{5E2E1479-0976-44E2-B68E-36EB1B315E94}" type="presParOf" srcId="{67D1C6C7-50FC-4602-B8FC-2368E933DD9E}" destId="{D5239BB6-BAA1-495F-AF83-6A1B07C0C703}" srcOrd="1" destOrd="0" presId="urn:microsoft.com/office/officeart/2005/8/layout/orgChart1"/>
    <dgm:cxn modelId="{F59B4254-A623-4D14-9396-462F4BC8D5A0}" type="presParOf" srcId="{42137C30-A54D-44CD-8906-14D5714DD7EC}" destId="{24DAC87A-1480-46AB-876B-33F1018F6A2C}" srcOrd="1" destOrd="0" presId="urn:microsoft.com/office/officeart/2005/8/layout/orgChart1"/>
    <dgm:cxn modelId="{C86948DD-DAD9-456A-9A2F-31829ADD4242}" type="presParOf" srcId="{42137C30-A54D-44CD-8906-14D5714DD7EC}" destId="{15A5A2AC-7B74-4282-9131-9B434C017A82}" srcOrd="2" destOrd="0" presId="urn:microsoft.com/office/officeart/2005/8/layout/orgChart1"/>
    <dgm:cxn modelId="{CA3E2D13-2CBC-4F74-BB26-41B1DC695988}" type="presParOf" srcId="{80950182-9CD3-4608-BE36-8D402E38721D}" destId="{8E18F8A6-9EC9-4834-870A-396616722A8B}" srcOrd="4" destOrd="0" presId="urn:microsoft.com/office/officeart/2005/8/layout/orgChart1"/>
    <dgm:cxn modelId="{953D5351-A090-4F52-A506-5793C4F1FEB8}" type="presParOf" srcId="{80950182-9CD3-4608-BE36-8D402E38721D}" destId="{38B5CEA6-B767-4586-897B-AE7680692AD5}" srcOrd="5" destOrd="0" presId="urn:microsoft.com/office/officeart/2005/8/layout/orgChart1"/>
    <dgm:cxn modelId="{5B032F60-4ACC-44F7-8D8E-0283D28B3B9D}" type="presParOf" srcId="{38B5CEA6-B767-4586-897B-AE7680692AD5}" destId="{015885FD-B8DA-43B5-B40E-F0D8953BC71E}" srcOrd="0" destOrd="0" presId="urn:microsoft.com/office/officeart/2005/8/layout/orgChart1"/>
    <dgm:cxn modelId="{EC975539-3448-4DED-9D32-5DD9704A7884}" type="presParOf" srcId="{015885FD-B8DA-43B5-B40E-F0D8953BC71E}" destId="{034E2E40-4DB7-4DC9-86CC-307CA5D1EE9B}" srcOrd="0" destOrd="0" presId="urn:microsoft.com/office/officeart/2005/8/layout/orgChart1"/>
    <dgm:cxn modelId="{BDBBB520-22FD-4AF1-8674-344C63120D0A}" type="presParOf" srcId="{015885FD-B8DA-43B5-B40E-F0D8953BC71E}" destId="{50980721-DFCD-42A9-9A72-4A597839F581}" srcOrd="1" destOrd="0" presId="urn:microsoft.com/office/officeart/2005/8/layout/orgChart1"/>
    <dgm:cxn modelId="{D296338A-79F8-4578-95B5-AC91F99A887F}" type="presParOf" srcId="{38B5CEA6-B767-4586-897B-AE7680692AD5}" destId="{F41F3DD2-9DAD-40BA-B785-EABA5332A4E4}" srcOrd="1" destOrd="0" presId="urn:microsoft.com/office/officeart/2005/8/layout/orgChart1"/>
    <dgm:cxn modelId="{E418D17A-D122-49D3-8279-A231DBA42EC9}" type="presParOf" srcId="{38B5CEA6-B767-4586-897B-AE7680692AD5}" destId="{300B6EE2-43F8-41D5-BD5F-380DFCDCA2A1}" srcOrd="2" destOrd="0" presId="urn:microsoft.com/office/officeart/2005/8/layout/orgChart1"/>
    <dgm:cxn modelId="{DACEF0A9-9C63-407F-80B3-D3D8D311E7BC}" type="presParOf" srcId="{80950182-9CD3-4608-BE36-8D402E38721D}" destId="{F993A165-2B42-4170-893F-53226E3A68BC}" srcOrd="6" destOrd="0" presId="urn:microsoft.com/office/officeart/2005/8/layout/orgChart1"/>
    <dgm:cxn modelId="{C3764FAC-BDA6-458D-8466-857A7519CAA6}" type="presParOf" srcId="{80950182-9CD3-4608-BE36-8D402E38721D}" destId="{065B8B43-3707-4067-AEF4-2A1EE957496D}" srcOrd="7" destOrd="0" presId="urn:microsoft.com/office/officeart/2005/8/layout/orgChart1"/>
    <dgm:cxn modelId="{4A9AF9F3-E0E6-4596-B359-6FF5577A4474}" type="presParOf" srcId="{065B8B43-3707-4067-AEF4-2A1EE957496D}" destId="{B6791C72-A07D-42FE-9D7A-762DD6DC9DED}" srcOrd="0" destOrd="0" presId="urn:microsoft.com/office/officeart/2005/8/layout/orgChart1"/>
    <dgm:cxn modelId="{04066B46-3D2B-459A-8DBF-E25AA3E4F987}" type="presParOf" srcId="{B6791C72-A07D-42FE-9D7A-762DD6DC9DED}" destId="{E25DDDBB-5B70-43BF-B299-9F7BD7C5E8D3}" srcOrd="0" destOrd="0" presId="urn:microsoft.com/office/officeart/2005/8/layout/orgChart1"/>
    <dgm:cxn modelId="{4AE32B21-2673-40D3-924E-EF3D1A6E9B4E}" type="presParOf" srcId="{B6791C72-A07D-42FE-9D7A-762DD6DC9DED}" destId="{9340CA73-18C3-4D98-8049-BCB3FA00AB97}" srcOrd="1" destOrd="0" presId="urn:microsoft.com/office/officeart/2005/8/layout/orgChart1"/>
    <dgm:cxn modelId="{5712D992-DE24-44BE-A111-2695118C26FC}" type="presParOf" srcId="{065B8B43-3707-4067-AEF4-2A1EE957496D}" destId="{44246467-C6E2-4EA1-9164-0EAF4C40ED37}" srcOrd="1" destOrd="0" presId="urn:microsoft.com/office/officeart/2005/8/layout/orgChart1"/>
    <dgm:cxn modelId="{FFA87847-9A35-487B-BDCA-C513295C5895}" type="presParOf" srcId="{065B8B43-3707-4067-AEF4-2A1EE957496D}" destId="{87B0ED39-5A34-474A-B9E5-8C874BFADB8C}" srcOrd="2" destOrd="0" presId="urn:microsoft.com/office/officeart/2005/8/layout/orgChart1"/>
    <dgm:cxn modelId="{1E492415-57F3-44BD-A5B3-55CA25094BC4}" type="presParOf" srcId="{54CDBEE3-7A8D-4D67-8BEB-1714FC0834D1}" destId="{5B32C9E0-741C-4764-AF1C-3425032D7E52}" srcOrd="2" destOrd="0" presId="urn:microsoft.com/office/officeart/2005/8/layout/orgChart1"/>
    <dgm:cxn modelId="{0C4ED54B-4373-4A6B-B1E2-168738B16633}" type="presParOf" srcId="{5B32C9E0-741C-4764-AF1C-3425032D7E52}" destId="{B9D83C51-80BA-4CF8-A021-ADC3462F98AA}" srcOrd="0" destOrd="0" presId="urn:microsoft.com/office/officeart/2005/8/layout/orgChart1"/>
    <dgm:cxn modelId="{32C52392-F83D-45B1-AC21-A3A89A18D559}" type="presParOf" srcId="{5B32C9E0-741C-4764-AF1C-3425032D7E52}" destId="{D39032BD-138E-4AA9-8299-08A415689626}" srcOrd="1" destOrd="0" presId="urn:microsoft.com/office/officeart/2005/8/layout/orgChart1"/>
    <dgm:cxn modelId="{D0CEFBB6-AA64-4E66-8EF9-32AA341F2278}" type="presParOf" srcId="{D39032BD-138E-4AA9-8299-08A415689626}" destId="{55491713-EEF8-40CD-8BFA-165EE732BA6D}" srcOrd="0" destOrd="0" presId="urn:microsoft.com/office/officeart/2005/8/layout/orgChart1"/>
    <dgm:cxn modelId="{96EA7374-1581-46FA-8676-28DF6BCA59D4}" type="presParOf" srcId="{55491713-EEF8-40CD-8BFA-165EE732BA6D}" destId="{9354989E-801F-4AA6-A76C-017AAE27C564}" srcOrd="0" destOrd="0" presId="urn:microsoft.com/office/officeart/2005/8/layout/orgChart1"/>
    <dgm:cxn modelId="{53D74F3B-F3CF-4A8C-A59B-55F7FC0D11D5}" type="presParOf" srcId="{55491713-EEF8-40CD-8BFA-165EE732BA6D}" destId="{E480D047-9161-4B85-B631-9B765BE361BF}" srcOrd="1" destOrd="0" presId="urn:microsoft.com/office/officeart/2005/8/layout/orgChart1"/>
    <dgm:cxn modelId="{28C74BEE-A0B2-4EBC-9FA5-33B4419DA4B6}" type="presParOf" srcId="{D39032BD-138E-4AA9-8299-08A415689626}" destId="{7EE29E1A-4CC4-4189-BF3A-D9FACFAE4AB1}" srcOrd="1" destOrd="0" presId="urn:microsoft.com/office/officeart/2005/8/layout/orgChart1"/>
    <dgm:cxn modelId="{5F670614-AADF-47B6-A84F-27A35570866C}" type="presParOf" srcId="{D39032BD-138E-4AA9-8299-08A415689626}" destId="{FFA548D3-8805-441B-9A9D-1CCC6123041C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AE42-D07B-4026-AEEB-B6E5766B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15</Pages>
  <Words>2785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46</cp:revision>
  <dcterms:created xsi:type="dcterms:W3CDTF">2016-11-08T18:48:00Z</dcterms:created>
  <dcterms:modified xsi:type="dcterms:W3CDTF">2017-06-16T17:18:00Z</dcterms:modified>
</cp:coreProperties>
</file>