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F06" w:rsidRPr="00735921" w:rsidRDefault="00AA10AF" w:rsidP="00C3348D">
      <w:pPr>
        <w:spacing w:after="0" w:line="360" w:lineRule="auto"/>
        <w:jc w:val="center"/>
        <w:rPr>
          <w:rFonts w:ascii="Times New Roman" w:hAnsi="Times New Roman" w:cs="Times New Roman"/>
          <w:b/>
          <w:sz w:val="24"/>
          <w:szCs w:val="24"/>
        </w:rPr>
      </w:pPr>
      <w:r w:rsidRPr="00735921">
        <w:rPr>
          <w:rFonts w:ascii="Times New Roman" w:hAnsi="Times New Roman" w:cs="Times New Roman"/>
          <w:b/>
          <w:sz w:val="24"/>
          <w:szCs w:val="24"/>
        </w:rPr>
        <w:t>CONTAR H</w:t>
      </w:r>
      <w:r w:rsidR="00DD7EF3" w:rsidRPr="00735921">
        <w:rPr>
          <w:rFonts w:ascii="Times New Roman" w:hAnsi="Times New Roman" w:cs="Times New Roman"/>
          <w:b/>
          <w:sz w:val="24"/>
          <w:szCs w:val="24"/>
        </w:rPr>
        <w:t>ISTÓRIAS: A ARTE DE CULTIVAR</w:t>
      </w:r>
      <w:r w:rsidRPr="00735921">
        <w:rPr>
          <w:rFonts w:ascii="Times New Roman" w:hAnsi="Times New Roman" w:cs="Times New Roman"/>
          <w:b/>
          <w:sz w:val="24"/>
          <w:szCs w:val="24"/>
        </w:rPr>
        <w:t xml:space="preserve"> AS PALAVRAS</w:t>
      </w:r>
    </w:p>
    <w:p w:rsidR="00C3348D" w:rsidRDefault="00C3348D" w:rsidP="00C3348D">
      <w:pPr>
        <w:spacing w:after="0" w:line="360" w:lineRule="auto"/>
        <w:jc w:val="both"/>
        <w:rPr>
          <w:rFonts w:ascii="Times New Roman" w:hAnsi="Times New Roman" w:cs="Times New Roman"/>
          <w:sz w:val="24"/>
          <w:szCs w:val="24"/>
        </w:rPr>
      </w:pPr>
    </w:p>
    <w:p w:rsidR="00C3348D" w:rsidRDefault="00C3348D" w:rsidP="00C3348D">
      <w:pPr>
        <w:spacing w:after="0" w:line="360" w:lineRule="auto"/>
        <w:jc w:val="both"/>
        <w:rPr>
          <w:rFonts w:ascii="Times New Roman" w:hAnsi="Times New Roman" w:cs="Times New Roman"/>
          <w:sz w:val="24"/>
          <w:szCs w:val="24"/>
        </w:rPr>
      </w:pPr>
    </w:p>
    <w:p w:rsidR="009E147E" w:rsidRPr="00C3348D" w:rsidRDefault="00C3348D" w:rsidP="00C3348D">
      <w:pPr>
        <w:spacing w:after="0" w:line="360" w:lineRule="auto"/>
        <w:jc w:val="both"/>
        <w:rPr>
          <w:rFonts w:ascii="Times New Roman" w:hAnsi="Times New Roman" w:cs="Times New Roman"/>
          <w:b/>
          <w:sz w:val="24"/>
          <w:szCs w:val="24"/>
        </w:rPr>
      </w:pPr>
      <w:r w:rsidRPr="00C3348D">
        <w:rPr>
          <w:rFonts w:ascii="Times New Roman" w:hAnsi="Times New Roman" w:cs="Times New Roman"/>
          <w:b/>
          <w:sz w:val="24"/>
          <w:szCs w:val="24"/>
        </w:rPr>
        <w:t>RESUMO</w:t>
      </w:r>
    </w:p>
    <w:p w:rsidR="00C3348D" w:rsidRDefault="00C3348D" w:rsidP="00C3348D">
      <w:pPr>
        <w:spacing w:after="0" w:line="360" w:lineRule="auto"/>
        <w:jc w:val="both"/>
        <w:rPr>
          <w:rFonts w:ascii="Times New Roman" w:hAnsi="Times New Roman" w:cs="Times New Roman"/>
          <w:sz w:val="24"/>
          <w:szCs w:val="24"/>
        </w:rPr>
      </w:pPr>
    </w:p>
    <w:p w:rsidR="009E147E" w:rsidRDefault="009E147E" w:rsidP="00C3348D">
      <w:pPr>
        <w:spacing w:after="0" w:line="360" w:lineRule="auto"/>
        <w:jc w:val="both"/>
        <w:rPr>
          <w:rFonts w:ascii="Times New Roman" w:hAnsi="Times New Roman" w:cs="Times New Roman"/>
          <w:sz w:val="24"/>
          <w:szCs w:val="24"/>
        </w:rPr>
      </w:pPr>
      <w:r w:rsidRPr="00735921">
        <w:rPr>
          <w:rFonts w:ascii="Times New Roman" w:hAnsi="Times New Roman" w:cs="Times New Roman"/>
          <w:sz w:val="24"/>
          <w:szCs w:val="24"/>
        </w:rPr>
        <w:t xml:space="preserve">O curso apresenta de maneira lúdica e fundamentada, o processo criativo referente ao ato de narrar histórias, abordando os processos de criação e memorização que devem ser desenvolvidos pelo contador. Assim como compreender a relação entre narrador - história - ouvinte, e, por conseguinte, o poder que o narrador possui em suas mãos ao contar uma história. O curso também mostra os passos pelos quais o contador perpassa, desde escolha da história até a acolhida do público (seja com críticas ou elogios). E, por fim, explica como deve transcorrer a linguagem e como organizar o espaço para realizar a </w:t>
      </w:r>
      <w:proofErr w:type="spellStart"/>
      <w:r w:rsidRPr="00735921">
        <w:rPr>
          <w:rFonts w:ascii="Times New Roman" w:hAnsi="Times New Roman" w:cs="Times New Roman"/>
          <w:sz w:val="24"/>
          <w:szCs w:val="24"/>
        </w:rPr>
        <w:t>contação</w:t>
      </w:r>
      <w:proofErr w:type="spellEnd"/>
      <w:r w:rsidRPr="00735921">
        <w:rPr>
          <w:rFonts w:ascii="Times New Roman" w:hAnsi="Times New Roman" w:cs="Times New Roman"/>
          <w:sz w:val="24"/>
          <w:szCs w:val="24"/>
        </w:rPr>
        <w:t xml:space="preserve"> de histórias.</w:t>
      </w:r>
    </w:p>
    <w:p w:rsidR="00C3348D" w:rsidRDefault="00C3348D" w:rsidP="00C3348D">
      <w:pPr>
        <w:spacing w:after="0" w:line="360" w:lineRule="auto"/>
        <w:ind w:firstLine="567"/>
        <w:jc w:val="both"/>
        <w:rPr>
          <w:rFonts w:ascii="Times New Roman" w:hAnsi="Times New Roman" w:cs="Times New Roman"/>
          <w:sz w:val="24"/>
          <w:szCs w:val="24"/>
        </w:rPr>
      </w:pPr>
    </w:p>
    <w:p w:rsidR="00C3348D" w:rsidRPr="00735921" w:rsidRDefault="00C3348D" w:rsidP="00C334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Palavras-chave: </w:t>
      </w:r>
      <w:proofErr w:type="spellStart"/>
      <w:r>
        <w:rPr>
          <w:rFonts w:ascii="Times New Roman" w:hAnsi="Times New Roman" w:cs="Times New Roman"/>
          <w:sz w:val="24"/>
          <w:szCs w:val="24"/>
        </w:rPr>
        <w:t>Contação</w:t>
      </w:r>
      <w:proofErr w:type="spellEnd"/>
      <w:r>
        <w:rPr>
          <w:rFonts w:ascii="Times New Roman" w:hAnsi="Times New Roman" w:cs="Times New Roman"/>
          <w:sz w:val="24"/>
          <w:szCs w:val="24"/>
        </w:rPr>
        <w:t>. Histórias. Leitura. Entusiasmo.</w:t>
      </w:r>
    </w:p>
    <w:p w:rsidR="009E147E" w:rsidRDefault="009E147E" w:rsidP="00C3348D">
      <w:pPr>
        <w:spacing w:after="0" w:line="360" w:lineRule="auto"/>
        <w:ind w:firstLine="567"/>
        <w:jc w:val="both"/>
        <w:rPr>
          <w:rFonts w:ascii="Times New Roman" w:hAnsi="Times New Roman" w:cs="Times New Roman"/>
          <w:sz w:val="24"/>
          <w:szCs w:val="24"/>
        </w:rPr>
      </w:pPr>
    </w:p>
    <w:p w:rsidR="00C3348D" w:rsidRPr="00735921" w:rsidRDefault="00C3348D" w:rsidP="00C3348D">
      <w:pPr>
        <w:spacing w:after="0" w:line="360" w:lineRule="auto"/>
        <w:ind w:firstLine="567"/>
        <w:jc w:val="both"/>
        <w:rPr>
          <w:rFonts w:ascii="Times New Roman" w:hAnsi="Times New Roman" w:cs="Times New Roman"/>
          <w:sz w:val="24"/>
          <w:szCs w:val="24"/>
        </w:rPr>
      </w:pPr>
    </w:p>
    <w:p w:rsidR="00AA10AF" w:rsidRPr="00735921" w:rsidRDefault="00B11E02" w:rsidP="00C3348D">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1</w:t>
      </w:r>
      <w:proofErr w:type="gramEnd"/>
      <w:r w:rsidRPr="00735921">
        <w:rPr>
          <w:rFonts w:ascii="Times New Roman" w:hAnsi="Times New Roman" w:cs="Times New Roman"/>
          <w:b/>
          <w:sz w:val="24"/>
          <w:szCs w:val="24"/>
        </w:rPr>
        <w:t xml:space="preserve"> INTRODUÇÃO</w:t>
      </w:r>
    </w:p>
    <w:p w:rsidR="009E147E" w:rsidRPr="00735921" w:rsidRDefault="009E147E" w:rsidP="00C3348D">
      <w:pPr>
        <w:spacing w:after="0" w:line="360" w:lineRule="auto"/>
        <w:ind w:firstLine="567"/>
        <w:jc w:val="both"/>
        <w:rPr>
          <w:rFonts w:ascii="Times New Roman" w:hAnsi="Times New Roman" w:cs="Times New Roman"/>
          <w:sz w:val="24"/>
          <w:szCs w:val="24"/>
        </w:rPr>
      </w:pPr>
    </w:p>
    <w:p w:rsidR="00C3348D" w:rsidRDefault="00173D85"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Contar histórias, muitos acham uma atividade impossível de realizar, outros conseguem prender a atenção dos ouvintes com uma simples narração, porém o fato é</w:t>
      </w:r>
      <w:r w:rsidR="00C7475E" w:rsidRPr="00735921">
        <w:rPr>
          <w:rFonts w:ascii="Times New Roman" w:hAnsi="Times New Roman" w:cs="Times New Roman"/>
          <w:sz w:val="24"/>
          <w:szCs w:val="24"/>
        </w:rPr>
        <w:t>:</w:t>
      </w:r>
      <w:r w:rsidRPr="00735921">
        <w:rPr>
          <w:rFonts w:ascii="Times New Roman" w:hAnsi="Times New Roman" w:cs="Times New Roman"/>
          <w:sz w:val="24"/>
          <w:szCs w:val="24"/>
        </w:rPr>
        <w:t xml:space="preserve"> qualquer pessoa tem capacidade de contar histórias e prender os ouvintes em uma viagem </w:t>
      </w:r>
      <w:r w:rsidR="00C7475E" w:rsidRPr="00735921">
        <w:rPr>
          <w:rFonts w:ascii="Times New Roman" w:hAnsi="Times New Roman" w:cs="Times New Roman"/>
          <w:sz w:val="24"/>
          <w:szCs w:val="24"/>
        </w:rPr>
        <w:t>alucinante</w:t>
      </w:r>
      <w:r w:rsidRPr="00735921">
        <w:rPr>
          <w:rFonts w:ascii="Times New Roman" w:hAnsi="Times New Roman" w:cs="Times New Roman"/>
          <w:sz w:val="24"/>
          <w:szCs w:val="24"/>
        </w:rPr>
        <w:t>.</w:t>
      </w:r>
      <w:r w:rsidR="00C7475E" w:rsidRPr="00735921">
        <w:rPr>
          <w:rFonts w:ascii="Times New Roman" w:hAnsi="Times New Roman" w:cs="Times New Roman"/>
          <w:sz w:val="24"/>
          <w:szCs w:val="24"/>
        </w:rPr>
        <w:t xml:space="preserve"> Para isso é preciso uma dedicação daquele que pretende entusiasmar os ouvintes com aventuras e/ou reflexões.</w:t>
      </w:r>
      <w:r w:rsidR="00C3348D">
        <w:rPr>
          <w:rFonts w:ascii="Times New Roman" w:hAnsi="Times New Roman" w:cs="Times New Roman"/>
          <w:sz w:val="24"/>
          <w:szCs w:val="24"/>
        </w:rPr>
        <w:t xml:space="preserve"> </w:t>
      </w:r>
      <w:proofErr w:type="gramStart"/>
      <w:r w:rsidR="00AA10AF" w:rsidRPr="00735921">
        <w:rPr>
          <w:rFonts w:ascii="Times New Roman" w:hAnsi="Times New Roman" w:cs="Times New Roman"/>
          <w:sz w:val="24"/>
          <w:szCs w:val="24"/>
        </w:rPr>
        <w:t>Se é</w:t>
      </w:r>
      <w:proofErr w:type="gramEnd"/>
      <w:r w:rsidR="00C7475E" w:rsidRPr="00735921">
        <w:rPr>
          <w:rFonts w:ascii="Times New Roman" w:hAnsi="Times New Roman" w:cs="Times New Roman"/>
          <w:sz w:val="24"/>
          <w:szCs w:val="24"/>
        </w:rPr>
        <w:t xml:space="preserve"> possível brincar com o que vê, também é possível brincar com o pensamento, palavras e histórias e para isso acontecer é necessário adquirir a arte de cultivar com as palavras. </w:t>
      </w:r>
      <w:r w:rsidR="00C3348D">
        <w:rPr>
          <w:rFonts w:ascii="Times New Roman" w:hAnsi="Times New Roman" w:cs="Times New Roman"/>
          <w:sz w:val="24"/>
          <w:szCs w:val="24"/>
        </w:rPr>
        <w:t xml:space="preserve">Leia atentamente a descrição </w:t>
      </w:r>
      <w:proofErr w:type="gramStart"/>
      <w:r w:rsidR="00C3348D">
        <w:rPr>
          <w:rFonts w:ascii="Times New Roman" w:hAnsi="Times New Roman" w:cs="Times New Roman"/>
          <w:sz w:val="24"/>
          <w:szCs w:val="24"/>
        </w:rPr>
        <w:t>da dinâmica a seguir</w:t>
      </w:r>
      <w:proofErr w:type="gramEnd"/>
      <w:r w:rsidR="00C3348D">
        <w:rPr>
          <w:rFonts w:ascii="Times New Roman" w:hAnsi="Times New Roman" w:cs="Times New Roman"/>
          <w:sz w:val="24"/>
          <w:szCs w:val="24"/>
        </w:rPr>
        <w:t xml:space="preserve">: </w:t>
      </w:r>
    </w:p>
    <w:p w:rsidR="00C3348D" w:rsidRDefault="00C3348D" w:rsidP="00C3348D">
      <w:pPr>
        <w:spacing w:after="0" w:line="360" w:lineRule="auto"/>
        <w:ind w:firstLine="567"/>
        <w:jc w:val="both"/>
        <w:rPr>
          <w:rFonts w:ascii="Times New Roman" w:hAnsi="Times New Roman" w:cs="Times New Roman"/>
          <w:sz w:val="24"/>
          <w:szCs w:val="24"/>
        </w:rPr>
      </w:pPr>
    </w:p>
    <w:p w:rsidR="009B1FBC" w:rsidRPr="00C3348D" w:rsidRDefault="00AA10AF" w:rsidP="00C3348D">
      <w:pPr>
        <w:pStyle w:val="PargrafodaLista"/>
        <w:numPr>
          <w:ilvl w:val="0"/>
          <w:numId w:val="1"/>
        </w:numPr>
        <w:spacing w:after="0" w:line="360" w:lineRule="auto"/>
        <w:jc w:val="both"/>
        <w:rPr>
          <w:rFonts w:ascii="Times New Roman" w:hAnsi="Times New Roman" w:cs="Times New Roman"/>
          <w:sz w:val="24"/>
          <w:szCs w:val="24"/>
        </w:rPr>
      </w:pPr>
      <w:r w:rsidRPr="00C3348D">
        <w:rPr>
          <w:rFonts w:ascii="Times New Roman" w:hAnsi="Times New Roman" w:cs="Times New Roman"/>
          <w:sz w:val="24"/>
          <w:szCs w:val="24"/>
        </w:rPr>
        <w:t>Criando parlendas</w:t>
      </w:r>
      <w:r w:rsidR="00C3348D" w:rsidRPr="00C3348D">
        <w:rPr>
          <w:rFonts w:ascii="Times New Roman" w:hAnsi="Times New Roman" w:cs="Times New Roman"/>
          <w:sz w:val="24"/>
          <w:szCs w:val="24"/>
        </w:rPr>
        <w:t xml:space="preserve">: </w:t>
      </w:r>
      <w:r w:rsidR="00126874" w:rsidRPr="00C3348D">
        <w:rPr>
          <w:rFonts w:ascii="Times New Roman" w:hAnsi="Times New Roman" w:cs="Times New Roman"/>
          <w:sz w:val="24"/>
          <w:szCs w:val="24"/>
        </w:rPr>
        <w:t xml:space="preserve">Fazer um círculo, uma pessoa começa. Por exemplo: Meu nome é </w:t>
      </w:r>
      <w:proofErr w:type="spellStart"/>
      <w:r w:rsidR="00126874" w:rsidRPr="00C3348D">
        <w:rPr>
          <w:rFonts w:ascii="Times New Roman" w:hAnsi="Times New Roman" w:cs="Times New Roman"/>
          <w:sz w:val="24"/>
          <w:szCs w:val="24"/>
        </w:rPr>
        <w:t>Maria-</w:t>
      </w:r>
      <w:r w:rsidR="00126874" w:rsidRPr="00C3348D">
        <w:rPr>
          <w:rFonts w:ascii="Times New Roman" w:hAnsi="Times New Roman" w:cs="Times New Roman"/>
          <w:b/>
          <w:sz w:val="24"/>
          <w:szCs w:val="24"/>
        </w:rPr>
        <w:t>ia</w:t>
      </w:r>
      <w:proofErr w:type="spellEnd"/>
      <w:r w:rsidR="00126874" w:rsidRPr="00C3348D">
        <w:rPr>
          <w:rFonts w:ascii="Times New Roman" w:hAnsi="Times New Roman" w:cs="Times New Roman"/>
          <w:sz w:val="24"/>
          <w:szCs w:val="24"/>
        </w:rPr>
        <w:t xml:space="preserve"> </w:t>
      </w:r>
      <w:proofErr w:type="spellStart"/>
      <w:r w:rsidR="00126874" w:rsidRPr="00C3348D">
        <w:rPr>
          <w:rFonts w:ascii="Times New Roman" w:hAnsi="Times New Roman" w:cs="Times New Roman"/>
          <w:sz w:val="24"/>
          <w:szCs w:val="24"/>
        </w:rPr>
        <w:t>Ducaritib</w:t>
      </w:r>
      <w:r w:rsidR="00126874" w:rsidRPr="00C3348D">
        <w:rPr>
          <w:rFonts w:ascii="Times New Roman" w:hAnsi="Times New Roman" w:cs="Times New Roman"/>
          <w:b/>
          <w:sz w:val="24"/>
          <w:szCs w:val="24"/>
        </w:rPr>
        <w:t>ia</w:t>
      </w:r>
      <w:proofErr w:type="spellEnd"/>
      <w:r w:rsidR="00126874" w:rsidRPr="00C3348D">
        <w:rPr>
          <w:rFonts w:ascii="Times New Roman" w:hAnsi="Times New Roman" w:cs="Times New Roman"/>
          <w:sz w:val="24"/>
          <w:szCs w:val="24"/>
        </w:rPr>
        <w:t xml:space="preserve"> </w:t>
      </w:r>
      <w:proofErr w:type="spellStart"/>
      <w:r w:rsidR="00126874" w:rsidRPr="00C3348D">
        <w:rPr>
          <w:rFonts w:ascii="Times New Roman" w:hAnsi="Times New Roman" w:cs="Times New Roman"/>
          <w:sz w:val="24"/>
          <w:szCs w:val="24"/>
        </w:rPr>
        <w:t>Salamacut</w:t>
      </w:r>
      <w:r w:rsidR="00126874" w:rsidRPr="00C3348D">
        <w:rPr>
          <w:rFonts w:ascii="Times New Roman" w:hAnsi="Times New Roman" w:cs="Times New Roman"/>
          <w:b/>
          <w:sz w:val="24"/>
          <w:szCs w:val="24"/>
        </w:rPr>
        <w:t>ia</w:t>
      </w:r>
      <w:proofErr w:type="spellEnd"/>
      <w:r w:rsidR="00126874" w:rsidRPr="00C3348D">
        <w:rPr>
          <w:rFonts w:ascii="Times New Roman" w:hAnsi="Times New Roman" w:cs="Times New Roman"/>
          <w:sz w:val="24"/>
          <w:szCs w:val="24"/>
        </w:rPr>
        <w:t xml:space="preserve"> </w:t>
      </w:r>
      <w:proofErr w:type="spellStart"/>
      <w:r w:rsidR="00126874" w:rsidRPr="00C3348D">
        <w:rPr>
          <w:rFonts w:ascii="Times New Roman" w:hAnsi="Times New Roman" w:cs="Times New Roman"/>
          <w:sz w:val="24"/>
          <w:szCs w:val="24"/>
        </w:rPr>
        <w:t>Fifirifif</w:t>
      </w:r>
      <w:r w:rsidR="00126874" w:rsidRPr="00C3348D">
        <w:rPr>
          <w:rFonts w:ascii="Times New Roman" w:hAnsi="Times New Roman" w:cs="Times New Roman"/>
          <w:b/>
          <w:sz w:val="24"/>
          <w:szCs w:val="24"/>
        </w:rPr>
        <w:t>ia</w:t>
      </w:r>
      <w:proofErr w:type="spellEnd"/>
      <w:r w:rsidR="00126874" w:rsidRPr="00C3348D">
        <w:rPr>
          <w:rFonts w:ascii="Times New Roman" w:hAnsi="Times New Roman" w:cs="Times New Roman"/>
          <w:b/>
          <w:sz w:val="24"/>
          <w:szCs w:val="24"/>
        </w:rPr>
        <w:t xml:space="preserve">, </w:t>
      </w:r>
      <w:r w:rsidR="00126874" w:rsidRPr="00C3348D">
        <w:rPr>
          <w:rFonts w:ascii="Times New Roman" w:hAnsi="Times New Roman" w:cs="Times New Roman"/>
          <w:sz w:val="24"/>
          <w:szCs w:val="24"/>
        </w:rPr>
        <w:t xml:space="preserve">em seguida o próximo: Meu nome é José </w:t>
      </w:r>
      <w:proofErr w:type="spellStart"/>
      <w:r w:rsidR="00126874" w:rsidRPr="00C3348D">
        <w:rPr>
          <w:rFonts w:ascii="Times New Roman" w:hAnsi="Times New Roman" w:cs="Times New Roman"/>
          <w:sz w:val="24"/>
          <w:szCs w:val="24"/>
        </w:rPr>
        <w:t>José-</w:t>
      </w:r>
      <w:r w:rsidR="00126874" w:rsidRPr="00C3348D">
        <w:rPr>
          <w:rFonts w:ascii="Times New Roman" w:hAnsi="Times New Roman" w:cs="Times New Roman"/>
          <w:b/>
          <w:sz w:val="24"/>
          <w:szCs w:val="24"/>
        </w:rPr>
        <w:t>é</w:t>
      </w:r>
      <w:proofErr w:type="spellEnd"/>
      <w:r w:rsidR="00126874" w:rsidRPr="00C3348D">
        <w:rPr>
          <w:rFonts w:ascii="Times New Roman" w:hAnsi="Times New Roman" w:cs="Times New Roman"/>
          <w:sz w:val="24"/>
          <w:szCs w:val="24"/>
        </w:rPr>
        <w:t xml:space="preserve"> </w:t>
      </w:r>
      <w:proofErr w:type="spellStart"/>
      <w:r w:rsidR="00126874" w:rsidRPr="00C3348D">
        <w:rPr>
          <w:rFonts w:ascii="Times New Roman" w:hAnsi="Times New Roman" w:cs="Times New Roman"/>
          <w:sz w:val="24"/>
          <w:szCs w:val="24"/>
        </w:rPr>
        <w:t>Ducaritib</w:t>
      </w:r>
      <w:r w:rsidR="00126874" w:rsidRPr="00C3348D">
        <w:rPr>
          <w:rFonts w:ascii="Times New Roman" w:hAnsi="Times New Roman" w:cs="Times New Roman"/>
          <w:b/>
          <w:sz w:val="24"/>
          <w:szCs w:val="24"/>
        </w:rPr>
        <w:t>é</w:t>
      </w:r>
      <w:proofErr w:type="spellEnd"/>
      <w:r w:rsidR="00126874" w:rsidRPr="00C3348D">
        <w:rPr>
          <w:rFonts w:ascii="Times New Roman" w:hAnsi="Times New Roman" w:cs="Times New Roman"/>
          <w:b/>
          <w:sz w:val="24"/>
          <w:szCs w:val="24"/>
        </w:rPr>
        <w:t xml:space="preserve"> </w:t>
      </w:r>
      <w:proofErr w:type="spellStart"/>
      <w:r w:rsidR="00126874" w:rsidRPr="00C3348D">
        <w:rPr>
          <w:rFonts w:ascii="Times New Roman" w:hAnsi="Times New Roman" w:cs="Times New Roman"/>
          <w:sz w:val="24"/>
          <w:szCs w:val="24"/>
        </w:rPr>
        <w:t>Salamacut</w:t>
      </w:r>
      <w:r w:rsidR="00126874" w:rsidRPr="00C3348D">
        <w:rPr>
          <w:rFonts w:ascii="Times New Roman" w:hAnsi="Times New Roman" w:cs="Times New Roman"/>
          <w:b/>
          <w:sz w:val="24"/>
          <w:szCs w:val="24"/>
        </w:rPr>
        <w:t>é</w:t>
      </w:r>
      <w:proofErr w:type="spellEnd"/>
      <w:r w:rsidR="00126874" w:rsidRPr="00C3348D">
        <w:rPr>
          <w:rFonts w:ascii="Times New Roman" w:hAnsi="Times New Roman" w:cs="Times New Roman"/>
          <w:sz w:val="24"/>
          <w:szCs w:val="24"/>
        </w:rPr>
        <w:t xml:space="preserve"> </w:t>
      </w:r>
      <w:proofErr w:type="spellStart"/>
      <w:r w:rsidR="00126874" w:rsidRPr="00C3348D">
        <w:rPr>
          <w:rFonts w:ascii="Times New Roman" w:hAnsi="Times New Roman" w:cs="Times New Roman"/>
          <w:sz w:val="24"/>
          <w:szCs w:val="24"/>
        </w:rPr>
        <w:t>Fifirifif</w:t>
      </w:r>
      <w:r w:rsidR="00126874" w:rsidRPr="00C3348D">
        <w:rPr>
          <w:rFonts w:ascii="Times New Roman" w:hAnsi="Times New Roman" w:cs="Times New Roman"/>
          <w:b/>
          <w:sz w:val="24"/>
          <w:szCs w:val="24"/>
        </w:rPr>
        <w:t>é</w:t>
      </w:r>
      <w:proofErr w:type="spellEnd"/>
      <w:r w:rsidR="00126874" w:rsidRPr="00C3348D">
        <w:rPr>
          <w:rFonts w:ascii="Times New Roman" w:hAnsi="Times New Roman" w:cs="Times New Roman"/>
          <w:sz w:val="24"/>
          <w:szCs w:val="24"/>
        </w:rPr>
        <w:t>, e assim por diante. A brincadeira consiste em falar o nome e brincar com as terminações</w:t>
      </w:r>
      <w:r w:rsidRPr="00C3348D">
        <w:rPr>
          <w:rFonts w:ascii="Times New Roman" w:hAnsi="Times New Roman" w:cs="Times New Roman"/>
          <w:sz w:val="24"/>
          <w:szCs w:val="24"/>
        </w:rPr>
        <w:t>.</w:t>
      </w:r>
    </w:p>
    <w:p w:rsidR="00F301EA" w:rsidRPr="00735921" w:rsidRDefault="00F301EA" w:rsidP="00C3348D">
      <w:pPr>
        <w:spacing w:after="0" w:line="360" w:lineRule="auto"/>
        <w:ind w:firstLine="567"/>
        <w:jc w:val="both"/>
        <w:rPr>
          <w:rFonts w:ascii="Times New Roman" w:hAnsi="Times New Roman" w:cs="Times New Roman"/>
          <w:sz w:val="24"/>
          <w:szCs w:val="24"/>
        </w:rPr>
      </w:pPr>
    </w:p>
    <w:p w:rsidR="009B1FBC" w:rsidRPr="00735921" w:rsidRDefault="00F301E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Essa dinâmica é uma forma divertida e prazerosa de você perceber que pode </w:t>
      </w:r>
      <w:proofErr w:type="gramStart"/>
      <w:r w:rsidRPr="00735921">
        <w:rPr>
          <w:rFonts w:ascii="Times New Roman" w:hAnsi="Times New Roman" w:cs="Times New Roman"/>
          <w:sz w:val="24"/>
          <w:szCs w:val="24"/>
        </w:rPr>
        <w:t>criar,</w:t>
      </w:r>
      <w:proofErr w:type="gramEnd"/>
      <w:r w:rsidRPr="00735921">
        <w:rPr>
          <w:rFonts w:ascii="Times New Roman" w:hAnsi="Times New Roman" w:cs="Times New Roman"/>
          <w:sz w:val="24"/>
          <w:szCs w:val="24"/>
        </w:rPr>
        <w:t xml:space="preserve"> cultivar um mundo novo a sua volta, seja com fatores novos ou aprimorando o que já existe, partindo desse pressuposto é hora de aprofundar o conhecimento nessa prática pouco falada, </w:t>
      </w:r>
      <w:r w:rsidRPr="00735921">
        <w:rPr>
          <w:rFonts w:ascii="Times New Roman" w:hAnsi="Times New Roman" w:cs="Times New Roman"/>
          <w:sz w:val="24"/>
          <w:szCs w:val="24"/>
        </w:rPr>
        <w:lastRenderedPageBreak/>
        <w:t>mas que pode ser utilizada em qualquer situação ou momento, quando se tem um objetivo a alcançar.</w:t>
      </w:r>
    </w:p>
    <w:p w:rsidR="00C3348D" w:rsidRDefault="003B4A94"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Essa breve introdução, é um convite para que você possa buscar o lado lúdico da contação de histórias e fazer com que, não apenas sua prática, mas também o aprendizado de suas técnicas seja algo divertido e prazeroso. </w:t>
      </w:r>
    </w:p>
    <w:p w:rsidR="003663E1" w:rsidRPr="00735921" w:rsidRDefault="003B4A94"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Você quando criança soube brincar, então também soube criar. E o que é criar senão CULTIVAR ideias e deixá-las crescer?</w:t>
      </w:r>
      <w:r w:rsidR="00C3348D">
        <w:rPr>
          <w:rFonts w:ascii="Times New Roman" w:hAnsi="Times New Roman" w:cs="Times New Roman"/>
          <w:sz w:val="24"/>
          <w:szCs w:val="24"/>
        </w:rPr>
        <w:t xml:space="preserve"> </w:t>
      </w:r>
    </w:p>
    <w:p w:rsidR="003B4A94" w:rsidRDefault="003B4A94" w:rsidP="00C3348D">
      <w:pPr>
        <w:spacing w:after="0" w:line="360" w:lineRule="auto"/>
        <w:ind w:firstLine="567"/>
        <w:jc w:val="both"/>
        <w:rPr>
          <w:rFonts w:ascii="Times New Roman" w:hAnsi="Times New Roman" w:cs="Times New Roman"/>
          <w:sz w:val="24"/>
          <w:szCs w:val="24"/>
        </w:rPr>
      </w:pPr>
    </w:p>
    <w:p w:rsidR="00C3348D" w:rsidRPr="00735921" w:rsidRDefault="00C3348D" w:rsidP="00C3348D">
      <w:pPr>
        <w:spacing w:after="0" w:line="360" w:lineRule="auto"/>
        <w:ind w:firstLine="567"/>
        <w:jc w:val="both"/>
        <w:rPr>
          <w:rFonts w:ascii="Times New Roman" w:hAnsi="Times New Roman" w:cs="Times New Roman"/>
          <w:sz w:val="24"/>
          <w:szCs w:val="24"/>
        </w:rPr>
      </w:pPr>
    </w:p>
    <w:p w:rsidR="009B1FBC" w:rsidRPr="00735921" w:rsidRDefault="00B11E02" w:rsidP="00C3348D">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w:t>
      </w:r>
      <w:proofErr w:type="gramEnd"/>
      <w:r w:rsidRPr="00735921">
        <w:rPr>
          <w:rFonts w:ascii="Times New Roman" w:hAnsi="Times New Roman" w:cs="Times New Roman"/>
          <w:b/>
          <w:sz w:val="24"/>
          <w:szCs w:val="24"/>
        </w:rPr>
        <w:t xml:space="preserve"> PROCESSOS DE CRIAÇÃO E MEMORIZAÇÃO</w:t>
      </w:r>
    </w:p>
    <w:p w:rsidR="00A023B1" w:rsidRPr="00735921" w:rsidRDefault="00A023B1" w:rsidP="00C3348D">
      <w:pPr>
        <w:spacing w:after="0" w:line="360" w:lineRule="auto"/>
        <w:ind w:firstLine="567"/>
        <w:jc w:val="both"/>
        <w:rPr>
          <w:rFonts w:ascii="Times New Roman" w:hAnsi="Times New Roman" w:cs="Times New Roman"/>
          <w:sz w:val="24"/>
          <w:szCs w:val="24"/>
        </w:rPr>
      </w:pPr>
    </w:p>
    <w:p w:rsidR="00A023B1" w:rsidRPr="00735921" w:rsidRDefault="00A023B1"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Alguns contadores de histórias conseguem narrar uma história ao pé da letra sem se perder ou mudar qualquer vírgula que seja.</w:t>
      </w:r>
    </w:p>
    <w:p w:rsidR="00C4242B" w:rsidRDefault="00A023B1"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Por sua vez, existem aqueles que ao contar uma história, não conseguem dá sequências exatas conforme a história original. Fazem a chamada “adaptação livre” exemplificada no livro “Contar Histórias” do autor Fabiano Moraes.</w:t>
      </w:r>
    </w:p>
    <w:p w:rsidR="00C3348D" w:rsidRPr="00735921" w:rsidRDefault="00C3348D" w:rsidP="00C3348D">
      <w:pPr>
        <w:spacing w:after="0" w:line="360" w:lineRule="auto"/>
        <w:ind w:firstLine="567"/>
        <w:jc w:val="both"/>
        <w:rPr>
          <w:rFonts w:ascii="Times New Roman" w:hAnsi="Times New Roman" w:cs="Times New Roman"/>
          <w:sz w:val="24"/>
          <w:szCs w:val="24"/>
        </w:rPr>
      </w:pPr>
    </w:p>
    <w:p w:rsidR="00A023B1" w:rsidRPr="00C3348D" w:rsidRDefault="00A023B1" w:rsidP="00C3348D">
      <w:pPr>
        <w:spacing w:after="0" w:line="240" w:lineRule="auto"/>
        <w:ind w:left="3402"/>
        <w:jc w:val="both"/>
        <w:rPr>
          <w:rFonts w:ascii="Times New Roman" w:hAnsi="Times New Roman" w:cs="Times New Roman"/>
        </w:rPr>
      </w:pPr>
      <w:r w:rsidRPr="00C3348D">
        <w:rPr>
          <w:rFonts w:ascii="Times New Roman" w:hAnsi="Times New Roman" w:cs="Times New Roman"/>
        </w:rPr>
        <w:t>“(...) pelo recurso de recriar, a cada vez que conto, novas frases para contar o mesmo enredo. A essa forma de narrar chamo adaptação livre, pois diz respeito a uma adaptação que se efetiva no momento de narrar, distinguindo-se, portanto, da adaptação que muitos contadores que memorizam textos e os narram na íntegra costumam fazer antes de memorizar (...)” (MORAES, 2012, p. 30 e 31).</w:t>
      </w:r>
    </w:p>
    <w:p w:rsidR="00C3348D" w:rsidRDefault="00C3348D" w:rsidP="00C3348D">
      <w:pPr>
        <w:spacing w:after="0" w:line="360" w:lineRule="auto"/>
        <w:jc w:val="both"/>
        <w:rPr>
          <w:rFonts w:ascii="Times New Roman" w:hAnsi="Times New Roman" w:cs="Times New Roman"/>
          <w:sz w:val="24"/>
          <w:szCs w:val="24"/>
        </w:rPr>
      </w:pPr>
    </w:p>
    <w:p w:rsidR="00A023B1" w:rsidRPr="00735921" w:rsidRDefault="00A023B1"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É importante destacar o fato de que o contador de histórias é livre para desenrolar a história da </w:t>
      </w:r>
      <w:r w:rsidR="003C40F8">
        <w:rPr>
          <w:rFonts w:ascii="Times New Roman" w:hAnsi="Times New Roman" w:cs="Times New Roman"/>
          <w:sz w:val="24"/>
          <w:szCs w:val="24"/>
        </w:rPr>
        <w:t xml:space="preserve">maneira que achar conveniente. </w:t>
      </w:r>
      <w:r w:rsidRPr="00735921">
        <w:rPr>
          <w:rFonts w:ascii="Times New Roman" w:hAnsi="Times New Roman" w:cs="Times New Roman"/>
          <w:sz w:val="24"/>
          <w:szCs w:val="24"/>
        </w:rPr>
        <w:t>Jonas Ribeiro, no livro Ouvidos dourados: a arte de ouvir histórias (1999, p. 83 e 84), argumenta que “(...) o contador de histórias não precisa reproduzir oralmente o conto com todas as letras com que ele foi grafado no livro (...)”.</w:t>
      </w:r>
      <w:r w:rsidR="003C40F8">
        <w:rPr>
          <w:rFonts w:ascii="Times New Roman" w:hAnsi="Times New Roman" w:cs="Times New Roman"/>
          <w:sz w:val="24"/>
          <w:szCs w:val="24"/>
        </w:rPr>
        <w:t xml:space="preserve"> </w:t>
      </w:r>
      <w:r w:rsidRPr="00735921">
        <w:rPr>
          <w:rFonts w:ascii="Times New Roman" w:hAnsi="Times New Roman" w:cs="Times New Roman"/>
          <w:sz w:val="24"/>
          <w:szCs w:val="24"/>
        </w:rPr>
        <w:t>Dessa forma, dois elementos básicos podem ajudar o contador nessa jornada espontânea: a memorização e a criação.</w:t>
      </w:r>
      <w:r w:rsidR="003C40F8">
        <w:rPr>
          <w:rFonts w:ascii="Times New Roman" w:hAnsi="Times New Roman" w:cs="Times New Roman"/>
          <w:sz w:val="24"/>
          <w:szCs w:val="24"/>
        </w:rPr>
        <w:t xml:space="preserve"> </w:t>
      </w:r>
      <w:r w:rsidRPr="00735921">
        <w:rPr>
          <w:rFonts w:ascii="Times New Roman" w:hAnsi="Times New Roman" w:cs="Times New Roman"/>
          <w:sz w:val="24"/>
          <w:szCs w:val="24"/>
        </w:rPr>
        <w:t>O que pode ser exemplificado da seguinte forma:</w:t>
      </w:r>
    </w:p>
    <w:p w:rsidR="00A023B1" w:rsidRPr="00735921" w:rsidRDefault="003C40F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noProof/>
          <w:sz w:val="24"/>
          <w:szCs w:val="24"/>
          <w:lang w:eastAsia="pt-BR"/>
        </w:rPr>
        <w:drawing>
          <wp:anchor distT="0" distB="0" distL="114300" distR="114300" simplePos="0" relativeHeight="251658240" behindDoc="1" locked="0" layoutInCell="1" allowOverlap="1" wp14:anchorId="5CCCBAAE" wp14:editId="352292E8">
            <wp:simplePos x="0" y="0"/>
            <wp:positionH relativeFrom="column">
              <wp:posOffset>875435</wp:posOffset>
            </wp:positionH>
            <wp:positionV relativeFrom="paragraph">
              <wp:posOffset>163277</wp:posOffset>
            </wp:positionV>
            <wp:extent cx="4542817" cy="1361873"/>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2817" cy="1361873"/>
                    </a:xfrm>
                    <a:prstGeom prst="rect">
                      <a:avLst/>
                    </a:prstGeom>
                    <a:noFill/>
                  </pic:spPr>
                </pic:pic>
              </a:graphicData>
            </a:graphic>
            <wp14:sizeRelH relativeFrom="page">
              <wp14:pctWidth>0</wp14:pctWidth>
            </wp14:sizeRelH>
            <wp14:sizeRelV relativeFrom="page">
              <wp14:pctHeight>0</wp14:pctHeight>
            </wp14:sizeRelV>
          </wp:anchor>
        </w:drawing>
      </w:r>
    </w:p>
    <w:p w:rsidR="00A023B1" w:rsidRDefault="00A023B1" w:rsidP="003C40F8">
      <w:pPr>
        <w:spacing w:after="0" w:line="360" w:lineRule="auto"/>
        <w:jc w:val="both"/>
        <w:rPr>
          <w:rFonts w:ascii="Times New Roman" w:hAnsi="Times New Roman" w:cs="Times New Roman"/>
          <w:sz w:val="24"/>
          <w:szCs w:val="24"/>
        </w:rPr>
      </w:pPr>
    </w:p>
    <w:p w:rsidR="003C40F8" w:rsidRPr="00735921" w:rsidRDefault="003C40F8" w:rsidP="003C40F8">
      <w:pPr>
        <w:spacing w:after="0" w:line="360" w:lineRule="auto"/>
        <w:jc w:val="both"/>
        <w:rPr>
          <w:rFonts w:ascii="Times New Roman" w:hAnsi="Times New Roman" w:cs="Times New Roman"/>
          <w:sz w:val="24"/>
          <w:szCs w:val="24"/>
        </w:rPr>
      </w:pPr>
    </w:p>
    <w:p w:rsidR="00A023B1" w:rsidRPr="00735921" w:rsidRDefault="00A023B1" w:rsidP="00C3348D">
      <w:pPr>
        <w:spacing w:after="0" w:line="360" w:lineRule="auto"/>
        <w:ind w:firstLine="567"/>
        <w:jc w:val="both"/>
        <w:rPr>
          <w:rFonts w:ascii="Times New Roman" w:hAnsi="Times New Roman" w:cs="Times New Roman"/>
          <w:sz w:val="24"/>
          <w:szCs w:val="24"/>
        </w:rPr>
      </w:pPr>
    </w:p>
    <w:p w:rsidR="00C3348D" w:rsidRPr="00735921" w:rsidRDefault="00A023B1"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lastRenderedPageBreak/>
        <w:t>Ao contar uma história, o contador faz um caminho ent</w:t>
      </w:r>
      <w:r w:rsidR="00C3348D">
        <w:rPr>
          <w:rFonts w:ascii="Times New Roman" w:hAnsi="Times New Roman" w:cs="Times New Roman"/>
          <w:sz w:val="24"/>
          <w:szCs w:val="24"/>
        </w:rPr>
        <w:t>r</w:t>
      </w:r>
      <w:r w:rsidRPr="00735921">
        <w:rPr>
          <w:rFonts w:ascii="Times New Roman" w:hAnsi="Times New Roman" w:cs="Times New Roman"/>
          <w:sz w:val="24"/>
          <w:szCs w:val="24"/>
        </w:rPr>
        <w:t>e o que foi memorizado e a lembrança que possui da história.</w:t>
      </w:r>
      <w:r w:rsidR="00C3348D">
        <w:rPr>
          <w:rFonts w:ascii="Times New Roman" w:hAnsi="Times New Roman" w:cs="Times New Roman"/>
          <w:sz w:val="24"/>
          <w:szCs w:val="24"/>
        </w:rPr>
        <w:t xml:space="preserve"> </w:t>
      </w:r>
      <w:r w:rsidRPr="00735921">
        <w:rPr>
          <w:rFonts w:ascii="Times New Roman" w:hAnsi="Times New Roman" w:cs="Times New Roman"/>
          <w:sz w:val="24"/>
          <w:szCs w:val="24"/>
        </w:rPr>
        <w:t>Ao compreender isso, é possível censurar aquilo que não é considerado adequado proposto pela criatividade.</w:t>
      </w:r>
      <w:r w:rsidR="00C3348D">
        <w:rPr>
          <w:rFonts w:ascii="Times New Roman" w:hAnsi="Times New Roman" w:cs="Times New Roman"/>
          <w:sz w:val="24"/>
          <w:szCs w:val="24"/>
        </w:rPr>
        <w:t xml:space="preserve"> </w:t>
      </w:r>
      <w:r w:rsidRPr="00735921">
        <w:rPr>
          <w:rFonts w:ascii="Times New Roman" w:hAnsi="Times New Roman" w:cs="Times New Roman"/>
          <w:sz w:val="24"/>
          <w:szCs w:val="24"/>
        </w:rPr>
        <w:t>Por mais complicado que possa parecer na prática é simples:</w:t>
      </w:r>
      <w:r w:rsidR="00C3348D">
        <w:rPr>
          <w:rFonts w:ascii="Times New Roman" w:hAnsi="Times New Roman" w:cs="Times New Roman"/>
          <w:sz w:val="24"/>
          <w:szCs w:val="24"/>
        </w:rPr>
        <w:t xml:space="preserve"> </w:t>
      </w:r>
      <w:r w:rsidRPr="00735921">
        <w:rPr>
          <w:rFonts w:ascii="Times New Roman" w:hAnsi="Times New Roman" w:cs="Times New Roman"/>
          <w:sz w:val="24"/>
          <w:szCs w:val="24"/>
        </w:rPr>
        <w:t>Memorizar uma história</w:t>
      </w:r>
      <w:proofErr w:type="gramStart"/>
      <w:r w:rsidRPr="00735921">
        <w:rPr>
          <w:rFonts w:ascii="Times New Roman" w:hAnsi="Times New Roman" w:cs="Times New Roman"/>
          <w:sz w:val="24"/>
          <w:szCs w:val="24"/>
        </w:rPr>
        <w:t>, sabê-la</w:t>
      </w:r>
      <w:proofErr w:type="gramEnd"/>
      <w:r w:rsidRPr="00735921">
        <w:rPr>
          <w:rFonts w:ascii="Times New Roman" w:hAnsi="Times New Roman" w:cs="Times New Roman"/>
          <w:sz w:val="24"/>
          <w:szCs w:val="24"/>
        </w:rPr>
        <w:t xml:space="preserve"> por completo. Por sua vez, achar que o final não é muito adequado ao público, então utilizar a criatividade para cultivar um novo final.</w:t>
      </w:r>
      <w:r w:rsidR="003C40F8">
        <w:rPr>
          <w:rFonts w:ascii="Times New Roman" w:hAnsi="Times New Roman" w:cs="Times New Roman"/>
          <w:sz w:val="24"/>
          <w:szCs w:val="24"/>
        </w:rPr>
        <w:t xml:space="preserve"> </w:t>
      </w:r>
      <w:r w:rsidR="00C3348D">
        <w:rPr>
          <w:rFonts w:ascii="Times New Roman" w:hAnsi="Times New Roman" w:cs="Times New Roman"/>
          <w:sz w:val="24"/>
          <w:szCs w:val="24"/>
        </w:rPr>
        <w:t>Posto isso, leia “A fábula das três irmãs”:</w:t>
      </w:r>
    </w:p>
    <w:p w:rsidR="00A023B1" w:rsidRPr="00735921" w:rsidRDefault="00A023B1" w:rsidP="00C3348D">
      <w:pPr>
        <w:spacing w:after="0" w:line="360" w:lineRule="auto"/>
        <w:ind w:firstLine="567"/>
        <w:jc w:val="both"/>
        <w:rPr>
          <w:rFonts w:ascii="Times New Roman" w:hAnsi="Times New Roman" w:cs="Times New Roman"/>
          <w:sz w:val="24"/>
          <w:szCs w:val="24"/>
        </w:rPr>
      </w:pPr>
    </w:p>
    <w:p w:rsidR="00D561C2" w:rsidRPr="00735921" w:rsidRDefault="00D561C2" w:rsidP="00C3348D">
      <w:pPr>
        <w:spacing w:after="0" w:line="360" w:lineRule="auto"/>
        <w:ind w:firstLine="567"/>
        <w:jc w:val="center"/>
        <w:rPr>
          <w:rFonts w:ascii="Times New Roman" w:hAnsi="Times New Roman" w:cs="Times New Roman"/>
          <w:sz w:val="24"/>
          <w:szCs w:val="24"/>
        </w:rPr>
      </w:pPr>
      <w:r w:rsidRPr="00735921">
        <w:rPr>
          <w:rFonts w:ascii="Times New Roman" w:hAnsi="Times New Roman" w:cs="Times New Roman"/>
          <w:sz w:val="24"/>
          <w:szCs w:val="24"/>
        </w:rPr>
        <w:t xml:space="preserve">Era Uma </w:t>
      </w:r>
      <w:proofErr w:type="gramStart"/>
      <w:r w:rsidRPr="00735921">
        <w:rPr>
          <w:rFonts w:ascii="Times New Roman" w:hAnsi="Times New Roman" w:cs="Times New Roman"/>
          <w:sz w:val="24"/>
          <w:szCs w:val="24"/>
        </w:rPr>
        <w:t>Vez ...</w:t>
      </w:r>
      <w:proofErr w:type="gramEnd"/>
    </w:p>
    <w:p w:rsidR="00D561C2" w:rsidRPr="00735921" w:rsidRDefault="00D561C2" w:rsidP="00C3348D">
      <w:pPr>
        <w:spacing w:after="0" w:line="360" w:lineRule="auto"/>
        <w:ind w:firstLine="567"/>
        <w:jc w:val="both"/>
        <w:rPr>
          <w:rFonts w:ascii="Times New Roman" w:hAnsi="Times New Roman" w:cs="Times New Roman"/>
          <w:sz w:val="24"/>
          <w:szCs w:val="24"/>
        </w:rPr>
      </w:pPr>
    </w:p>
    <w:p w:rsidR="00D561C2" w:rsidRPr="00735921" w:rsidRDefault="00D561C2"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Contam que em um castelo viviam três irmãs: FALA, ESCUTA e MEMÓRIA. Fala gostava de aparecer, por isso usava lindos vestidos e estava sempre á frente do castelo querendo sobressair-se entre as irmãs. Escuta era a mais calada de todas. E como as duas primeiras irmãs não se davam muito bem, era comum que Escuta permanecesse escondida enquanto Fala aparecia e só desse as caras quando a mesma silenciava sua voz e se ocultava em seus aposentos. Então, Escuta saía e prestava bastante atenção a tudo que ocorria de mais interessante e curioso ao redor.</w:t>
      </w:r>
    </w:p>
    <w:p w:rsidR="00D561C2" w:rsidRPr="00735921" w:rsidRDefault="00D561C2"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 Depois corria para um dos quartos do castelo para contar tudo o que vira para Memória, a terceira irmã e a mais caseira. Memória não perdia tempo, registrava em um dos seus muitos cadernos o que Escuta lhe contava. Quando encontrava algo que considerava muito interessante, Memória, que era a única irmã que se dava bem com as outras duas, ia até onde estava Fala e lia para ela um trecho do seu caderno. Fala prontamente colocava o mais lindo vestido e se dirigia a uma das sacadas do castelo, de onde anunciava aos quatro ventos o que Memória lhe havia lido. Assim vivia as três irmãs. </w:t>
      </w:r>
    </w:p>
    <w:p w:rsidR="00D561C2" w:rsidRPr="00735921" w:rsidRDefault="00D561C2"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Mas Memória ás vezes se cansava de guardar, organizar e catalogar tantos cadernos, e então jogava alguns de seus escritos em uma lixeira. Essa lixeira, por sinal, tinha um nome bastante curioso, chamava-se Inconsciente. E, nos momentos em que a Memória dormia ou se ausentava de seu quarto, uma de suas amigas, chamada de Criatividade, surgia voando pela janela, feito um anjo, e em silêncio buscava algo que achasse interessante em meio aos velhos escritos jogados por Memória na lixeira do Inconsciente.</w:t>
      </w:r>
    </w:p>
    <w:p w:rsidR="00A023B1" w:rsidRPr="00735921" w:rsidRDefault="00D561C2"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E contam que, quando encontrava algo que lhe encantava , Criatividade voava até a fala e sem ser notada sussurrava com suas próprias palavras aquilo que havia recolhido no Inconsciente. Pois dizem que era justamente nesses momentos que Fala se tornava mais bela e encantadora.</w:t>
      </w:r>
    </w:p>
    <w:p w:rsidR="00A023B1" w:rsidRPr="00735921" w:rsidRDefault="00A023B1" w:rsidP="00C3348D">
      <w:pPr>
        <w:spacing w:after="0" w:line="360" w:lineRule="auto"/>
        <w:ind w:firstLine="567"/>
        <w:jc w:val="both"/>
        <w:rPr>
          <w:rFonts w:ascii="Times New Roman" w:hAnsi="Times New Roman" w:cs="Times New Roman"/>
          <w:sz w:val="24"/>
          <w:szCs w:val="24"/>
        </w:rPr>
      </w:pPr>
    </w:p>
    <w:p w:rsidR="00A023B1" w:rsidRPr="003C40F8" w:rsidRDefault="003663E1" w:rsidP="003C40F8">
      <w:pPr>
        <w:spacing w:after="0" w:line="360" w:lineRule="auto"/>
        <w:jc w:val="both"/>
        <w:rPr>
          <w:rFonts w:ascii="Times New Roman" w:hAnsi="Times New Roman" w:cs="Times New Roman"/>
          <w:b/>
          <w:sz w:val="24"/>
          <w:szCs w:val="24"/>
        </w:rPr>
      </w:pPr>
      <w:r w:rsidRPr="003C40F8">
        <w:rPr>
          <w:rFonts w:ascii="Times New Roman" w:hAnsi="Times New Roman" w:cs="Times New Roman"/>
          <w:b/>
          <w:sz w:val="24"/>
          <w:szCs w:val="24"/>
        </w:rPr>
        <w:lastRenderedPageBreak/>
        <w:t>2.1. Uma experiência</w:t>
      </w:r>
    </w:p>
    <w:p w:rsidR="003663E1" w:rsidRPr="00735921" w:rsidRDefault="003663E1" w:rsidP="00C3348D">
      <w:pPr>
        <w:spacing w:after="0" w:line="360" w:lineRule="auto"/>
        <w:ind w:firstLine="567"/>
        <w:jc w:val="both"/>
        <w:rPr>
          <w:rFonts w:ascii="Times New Roman" w:hAnsi="Times New Roman" w:cs="Times New Roman"/>
          <w:sz w:val="24"/>
          <w:szCs w:val="24"/>
        </w:rPr>
      </w:pPr>
    </w:p>
    <w:p w:rsidR="003663E1" w:rsidRDefault="003663E1"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É hora de exercitar, não ache essa atividade desnecessária, pois a partir dela você irá compreender muito do que foi falado até aqui.</w:t>
      </w:r>
      <w:r w:rsidR="003C40F8">
        <w:rPr>
          <w:rFonts w:ascii="Times New Roman" w:hAnsi="Times New Roman" w:cs="Times New Roman"/>
          <w:sz w:val="24"/>
          <w:szCs w:val="24"/>
        </w:rPr>
        <w:t xml:space="preserve"> </w:t>
      </w:r>
      <w:r w:rsidRPr="00735921">
        <w:rPr>
          <w:rFonts w:ascii="Times New Roman" w:hAnsi="Times New Roman" w:cs="Times New Roman"/>
          <w:sz w:val="24"/>
          <w:szCs w:val="24"/>
        </w:rPr>
        <w:t xml:space="preserve">O exercício consiste em três dinâmicas, das quais você irá </w:t>
      </w:r>
      <w:proofErr w:type="gramStart"/>
      <w:r w:rsidRPr="00735921">
        <w:rPr>
          <w:rFonts w:ascii="Times New Roman" w:hAnsi="Times New Roman" w:cs="Times New Roman"/>
          <w:sz w:val="24"/>
          <w:szCs w:val="24"/>
        </w:rPr>
        <w:t>cultivar,</w:t>
      </w:r>
      <w:proofErr w:type="gramEnd"/>
      <w:r w:rsidRPr="00735921">
        <w:rPr>
          <w:rFonts w:ascii="Times New Roman" w:hAnsi="Times New Roman" w:cs="Times New Roman"/>
          <w:sz w:val="24"/>
          <w:szCs w:val="24"/>
        </w:rPr>
        <w:t xml:space="preserve"> regar e colher os frutos da criação e memorização. </w:t>
      </w:r>
    </w:p>
    <w:p w:rsidR="003C40F8" w:rsidRPr="00735921" w:rsidRDefault="003C40F8" w:rsidP="003C40F8">
      <w:pPr>
        <w:spacing w:after="0" w:line="360" w:lineRule="auto"/>
        <w:ind w:firstLine="567"/>
        <w:jc w:val="both"/>
        <w:rPr>
          <w:rFonts w:ascii="Times New Roman" w:hAnsi="Times New Roman" w:cs="Times New Roman"/>
          <w:sz w:val="24"/>
          <w:szCs w:val="24"/>
        </w:rPr>
      </w:pPr>
    </w:p>
    <w:p w:rsidR="003663E1" w:rsidRPr="003C40F8" w:rsidRDefault="003663E1" w:rsidP="003C40F8">
      <w:pPr>
        <w:pStyle w:val="PargrafodaLista"/>
        <w:numPr>
          <w:ilvl w:val="0"/>
          <w:numId w:val="1"/>
        </w:numPr>
        <w:spacing w:after="0" w:line="360" w:lineRule="auto"/>
        <w:jc w:val="both"/>
        <w:rPr>
          <w:rFonts w:ascii="Times New Roman" w:hAnsi="Times New Roman" w:cs="Times New Roman"/>
          <w:sz w:val="24"/>
          <w:szCs w:val="24"/>
        </w:rPr>
      </w:pPr>
      <w:r w:rsidRPr="003C40F8">
        <w:rPr>
          <w:rFonts w:ascii="Times New Roman" w:hAnsi="Times New Roman" w:cs="Times New Roman"/>
          <w:sz w:val="24"/>
          <w:szCs w:val="24"/>
        </w:rPr>
        <w:t>1º Dinâmica: Pense rápido</w:t>
      </w:r>
    </w:p>
    <w:p w:rsidR="003663E1" w:rsidRPr="00735921" w:rsidRDefault="003663E1" w:rsidP="00C3348D">
      <w:pPr>
        <w:spacing w:after="0" w:line="360" w:lineRule="auto"/>
        <w:ind w:firstLine="567"/>
        <w:jc w:val="both"/>
        <w:rPr>
          <w:rFonts w:ascii="Times New Roman" w:hAnsi="Times New Roman" w:cs="Times New Roman"/>
          <w:sz w:val="24"/>
          <w:szCs w:val="24"/>
        </w:rPr>
      </w:pPr>
    </w:p>
    <w:p w:rsidR="003663E1" w:rsidRPr="00735921" w:rsidRDefault="003663E1"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Abaixo segue algumas palavras embaralhadas, o jogo consiste em: você deve desembaralhar uma a uma e </w:t>
      </w:r>
      <w:r w:rsidR="00425C2A" w:rsidRPr="00735921">
        <w:rPr>
          <w:rFonts w:ascii="Times New Roman" w:hAnsi="Times New Roman" w:cs="Times New Roman"/>
          <w:sz w:val="24"/>
          <w:szCs w:val="24"/>
        </w:rPr>
        <w:t>à</w:t>
      </w:r>
      <w:r w:rsidRPr="00735921">
        <w:rPr>
          <w:rFonts w:ascii="Times New Roman" w:hAnsi="Times New Roman" w:cs="Times New Roman"/>
          <w:sz w:val="24"/>
          <w:szCs w:val="24"/>
        </w:rPr>
        <w:t xml:space="preserve"> medida que desembaralhar pensar em outra palavra relacionada. Por fim, crie um texto com as palavras criadas. </w:t>
      </w:r>
    </w:p>
    <w:p w:rsidR="003663E1" w:rsidRPr="00735921" w:rsidRDefault="003663E1" w:rsidP="00C3348D">
      <w:pPr>
        <w:spacing w:after="0" w:line="360" w:lineRule="auto"/>
        <w:ind w:firstLine="567"/>
        <w:jc w:val="both"/>
        <w:rPr>
          <w:rFonts w:ascii="Times New Roman" w:hAnsi="Times New Roman" w:cs="Times New Roman"/>
          <w:sz w:val="24"/>
          <w:szCs w:val="24"/>
        </w:rPr>
      </w:pPr>
    </w:p>
    <w:p w:rsidR="00053A9D" w:rsidRPr="00735921" w:rsidRDefault="003D7172" w:rsidP="003C40F8">
      <w:pPr>
        <w:spacing w:after="0" w:line="24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L C I D </w:t>
      </w:r>
      <w:proofErr w:type="spellStart"/>
      <w:r w:rsidRPr="00735921">
        <w:rPr>
          <w:rFonts w:ascii="Times New Roman" w:hAnsi="Times New Roman" w:cs="Times New Roman"/>
          <w:sz w:val="24"/>
          <w:szCs w:val="24"/>
        </w:rPr>
        <w:t>D</w:t>
      </w:r>
      <w:proofErr w:type="spellEnd"/>
      <w:r w:rsidRPr="00735921">
        <w:rPr>
          <w:rFonts w:ascii="Times New Roman" w:hAnsi="Times New Roman" w:cs="Times New Roman"/>
          <w:sz w:val="24"/>
          <w:szCs w:val="24"/>
        </w:rPr>
        <w:t xml:space="preserve"> I A E </w:t>
      </w:r>
      <w:proofErr w:type="spellStart"/>
      <w:r w:rsidRPr="00735921">
        <w:rPr>
          <w:rFonts w:ascii="Times New Roman" w:hAnsi="Times New Roman" w:cs="Times New Roman"/>
          <w:sz w:val="24"/>
          <w:szCs w:val="24"/>
        </w:rPr>
        <w:t>E</w:t>
      </w:r>
      <w:proofErr w:type="spellEnd"/>
      <w:r w:rsidRPr="00735921">
        <w:rPr>
          <w:rFonts w:ascii="Times New Roman" w:hAnsi="Times New Roman" w:cs="Times New Roman"/>
          <w:sz w:val="24"/>
          <w:szCs w:val="24"/>
        </w:rPr>
        <w:t xml:space="preserve"> F</w:t>
      </w:r>
    </w:p>
    <w:p w:rsidR="003D7172" w:rsidRPr="00735921" w:rsidRDefault="003D7172" w:rsidP="003C40F8">
      <w:pPr>
        <w:spacing w:after="0" w:line="24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 P Ã</w:t>
      </w:r>
    </w:p>
    <w:p w:rsidR="003D7172" w:rsidRPr="00735921" w:rsidRDefault="003D7172" w:rsidP="003C40F8">
      <w:pPr>
        <w:spacing w:after="0" w:line="24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LUZA</w:t>
      </w:r>
    </w:p>
    <w:p w:rsidR="003D7172" w:rsidRPr="00735921" w:rsidRDefault="003D7172" w:rsidP="003C40F8">
      <w:pPr>
        <w:spacing w:after="0" w:line="24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OOLH</w:t>
      </w:r>
    </w:p>
    <w:p w:rsidR="003D7172" w:rsidRPr="00735921" w:rsidRDefault="003D7172" w:rsidP="003C40F8">
      <w:pPr>
        <w:spacing w:after="0" w:line="24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NHOIMAC</w:t>
      </w:r>
    </w:p>
    <w:p w:rsidR="00053A9D" w:rsidRPr="00735921" w:rsidRDefault="00053A9D" w:rsidP="00C3348D">
      <w:pPr>
        <w:spacing w:after="0" w:line="360" w:lineRule="auto"/>
        <w:ind w:firstLine="567"/>
        <w:jc w:val="both"/>
        <w:rPr>
          <w:rFonts w:ascii="Times New Roman" w:hAnsi="Times New Roman" w:cs="Times New Roman"/>
          <w:sz w:val="24"/>
          <w:szCs w:val="24"/>
        </w:rPr>
      </w:pPr>
    </w:p>
    <w:p w:rsidR="003663E1" w:rsidRPr="00735921" w:rsidRDefault="003663E1"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Esse processo chama memo</w:t>
      </w:r>
      <w:r w:rsidR="00425C2A" w:rsidRPr="00735921">
        <w:rPr>
          <w:rFonts w:ascii="Times New Roman" w:hAnsi="Times New Roman" w:cs="Times New Roman"/>
          <w:sz w:val="24"/>
          <w:szCs w:val="24"/>
        </w:rPr>
        <w:t xml:space="preserve">rização, pois ao </w:t>
      </w:r>
      <w:r w:rsidRPr="00735921">
        <w:rPr>
          <w:rFonts w:ascii="Times New Roman" w:hAnsi="Times New Roman" w:cs="Times New Roman"/>
          <w:sz w:val="24"/>
          <w:szCs w:val="24"/>
        </w:rPr>
        <w:t xml:space="preserve">desembaralhar as palavras </w:t>
      </w:r>
      <w:r w:rsidR="00425C2A" w:rsidRPr="00735921">
        <w:rPr>
          <w:rFonts w:ascii="Times New Roman" w:hAnsi="Times New Roman" w:cs="Times New Roman"/>
          <w:sz w:val="24"/>
          <w:szCs w:val="24"/>
        </w:rPr>
        <w:t>e relacionar a outra palavra você</w:t>
      </w:r>
      <w:r w:rsidRPr="00735921">
        <w:rPr>
          <w:rFonts w:ascii="Times New Roman" w:hAnsi="Times New Roman" w:cs="Times New Roman"/>
          <w:sz w:val="24"/>
          <w:szCs w:val="24"/>
        </w:rPr>
        <w:t xml:space="preserve"> </w:t>
      </w:r>
      <w:r w:rsidR="00425C2A" w:rsidRPr="00735921">
        <w:rPr>
          <w:rFonts w:ascii="Times New Roman" w:hAnsi="Times New Roman" w:cs="Times New Roman"/>
          <w:sz w:val="24"/>
          <w:szCs w:val="24"/>
        </w:rPr>
        <w:t>lembrou-se de alguma coisa, no decorrer da atividade você utilizou a criação para cultivar uma história, e em algum momento você se autocensurou, ou seja, escreveu o que achou conveniente.</w:t>
      </w:r>
    </w:p>
    <w:p w:rsidR="00425C2A" w:rsidRPr="00735921" w:rsidRDefault="00425C2A" w:rsidP="00C3348D">
      <w:pPr>
        <w:spacing w:after="0" w:line="360" w:lineRule="auto"/>
        <w:ind w:firstLine="567"/>
        <w:jc w:val="both"/>
        <w:rPr>
          <w:rFonts w:ascii="Times New Roman" w:hAnsi="Times New Roman" w:cs="Times New Roman"/>
          <w:sz w:val="24"/>
          <w:szCs w:val="24"/>
        </w:rPr>
      </w:pPr>
    </w:p>
    <w:p w:rsidR="00425C2A" w:rsidRPr="003C40F8" w:rsidRDefault="00425C2A" w:rsidP="003C40F8">
      <w:pPr>
        <w:pStyle w:val="PargrafodaLista"/>
        <w:numPr>
          <w:ilvl w:val="0"/>
          <w:numId w:val="1"/>
        </w:numPr>
        <w:spacing w:after="0" w:line="360" w:lineRule="auto"/>
        <w:jc w:val="both"/>
        <w:rPr>
          <w:rFonts w:ascii="Times New Roman" w:hAnsi="Times New Roman" w:cs="Times New Roman"/>
          <w:sz w:val="24"/>
          <w:szCs w:val="24"/>
        </w:rPr>
      </w:pPr>
      <w:r w:rsidRPr="003C40F8">
        <w:rPr>
          <w:rFonts w:ascii="Times New Roman" w:hAnsi="Times New Roman" w:cs="Times New Roman"/>
          <w:sz w:val="24"/>
          <w:szCs w:val="24"/>
        </w:rPr>
        <w:t>2º Dinâmica: Continue a história</w:t>
      </w:r>
    </w:p>
    <w:p w:rsidR="00A023B1" w:rsidRPr="00735921" w:rsidRDefault="00A023B1" w:rsidP="00C3348D">
      <w:pPr>
        <w:spacing w:after="0" w:line="360" w:lineRule="auto"/>
        <w:ind w:firstLine="567"/>
        <w:jc w:val="both"/>
        <w:rPr>
          <w:rFonts w:ascii="Times New Roman" w:hAnsi="Times New Roman" w:cs="Times New Roman"/>
          <w:sz w:val="24"/>
          <w:szCs w:val="24"/>
        </w:rPr>
      </w:pPr>
    </w:p>
    <w:p w:rsidR="00425C2A" w:rsidRDefault="00425C2A"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Continue a sequência de fatos das frases abaixo, por sua vez, você não pode copiar a história original.</w:t>
      </w:r>
    </w:p>
    <w:p w:rsidR="003C40F8" w:rsidRPr="00735921" w:rsidRDefault="003C40F8" w:rsidP="003C40F8">
      <w:pPr>
        <w:spacing w:after="0" w:line="360" w:lineRule="auto"/>
        <w:ind w:firstLine="567"/>
        <w:jc w:val="both"/>
        <w:rPr>
          <w:rFonts w:ascii="Times New Roman" w:hAnsi="Times New Roman" w:cs="Times New Roman"/>
          <w:sz w:val="24"/>
          <w:szCs w:val="24"/>
        </w:rPr>
      </w:pPr>
    </w:p>
    <w:p w:rsidR="00425C2A" w:rsidRPr="00735921" w:rsidRDefault="00425C2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a) Na floresta perdida encontrou um lobo...</w:t>
      </w:r>
    </w:p>
    <w:p w:rsidR="00425C2A" w:rsidRPr="00735921" w:rsidRDefault="00425C2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b) </w:t>
      </w:r>
      <w:r w:rsidR="004C03F2" w:rsidRPr="00735921">
        <w:rPr>
          <w:rFonts w:ascii="Times New Roman" w:hAnsi="Times New Roman" w:cs="Times New Roman"/>
          <w:sz w:val="24"/>
          <w:szCs w:val="24"/>
        </w:rPr>
        <w:t>As famílias eram rivais, mas o amor do jovem casal se fortalecia...</w:t>
      </w:r>
    </w:p>
    <w:p w:rsidR="0018652D" w:rsidRDefault="004C03F2"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c) </w:t>
      </w:r>
      <w:r w:rsidR="0018652D" w:rsidRPr="00735921">
        <w:rPr>
          <w:rFonts w:ascii="Times New Roman" w:hAnsi="Times New Roman" w:cs="Times New Roman"/>
          <w:sz w:val="24"/>
          <w:szCs w:val="24"/>
        </w:rPr>
        <w:t>Ah! O espelho era mágico...</w:t>
      </w:r>
    </w:p>
    <w:p w:rsidR="003C40F8" w:rsidRPr="00735921" w:rsidRDefault="003C40F8" w:rsidP="003C40F8">
      <w:pPr>
        <w:spacing w:after="0" w:line="360" w:lineRule="auto"/>
        <w:ind w:firstLine="567"/>
        <w:jc w:val="both"/>
        <w:rPr>
          <w:rFonts w:ascii="Times New Roman" w:hAnsi="Times New Roman" w:cs="Times New Roman"/>
          <w:sz w:val="24"/>
          <w:szCs w:val="24"/>
        </w:rPr>
      </w:pPr>
    </w:p>
    <w:p w:rsidR="003C40F8" w:rsidRDefault="0018652D"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Nessa dinâmica você exercita seu processo de criação relacionando com algo que tenha memorizado em determinado momento de sua via, censurando-se para não reproduzir algo existente.</w:t>
      </w:r>
    </w:p>
    <w:p w:rsidR="0018652D" w:rsidRPr="003C40F8" w:rsidRDefault="0018652D" w:rsidP="003C40F8">
      <w:pPr>
        <w:pStyle w:val="PargrafodaLista"/>
        <w:numPr>
          <w:ilvl w:val="0"/>
          <w:numId w:val="1"/>
        </w:numPr>
        <w:spacing w:after="0" w:line="360" w:lineRule="auto"/>
        <w:jc w:val="both"/>
        <w:rPr>
          <w:rFonts w:ascii="Times New Roman" w:hAnsi="Times New Roman" w:cs="Times New Roman"/>
          <w:sz w:val="24"/>
          <w:szCs w:val="24"/>
        </w:rPr>
      </w:pPr>
      <w:r w:rsidRPr="003C40F8">
        <w:rPr>
          <w:rFonts w:ascii="Times New Roman" w:hAnsi="Times New Roman" w:cs="Times New Roman"/>
          <w:sz w:val="24"/>
          <w:szCs w:val="24"/>
        </w:rPr>
        <w:lastRenderedPageBreak/>
        <w:t>3º Dinâmica: Reconto</w:t>
      </w:r>
    </w:p>
    <w:p w:rsidR="0018652D" w:rsidRPr="00735921" w:rsidRDefault="0018652D" w:rsidP="00C3348D">
      <w:pPr>
        <w:spacing w:after="0" w:line="360" w:lineRule="auto"/>
        <w:ind w:firstLine="567"/>
        <w:jc w:val="both"/>
        <w:rPr>
          <w:rFonts w:ascii="Times New Roman" w:hAnsi="Times New Roman" w:cs="Times New Roman"/>
          <w:sz w:val="24"/>
          <w:szCs w:val="24"/>
        </w:rPr>
      </w:pPr>
    </w:p>
    <w:p w:rsidR="0018652D" w:rsidRPr="00735921" w:rsidRDefault="0018652D"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Abaixo está uma figura, ela lhe remeterá a uma lembrança (memória), você terá que recriar uma história oralmente, é isso contador, hora de brincar na frente do espelho!</w:t>
      </w:r>
    </w:p>
    <w:p w:rsidR="0018652D" w:rsidRPr="00735921" w:rsidRDefault="0018652D"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noProof/>
          <w:sz w:val="24"/>
          <w:szCs w:val="24"/>
          <w:lang w:eastAsia="pt-BR"/>
        </w:rPr>
        <w:drawing>
          <wp:inline distT="0" distB="0" distL="0" distR="0" wp14:anchorId="62DCF8CD" wp14:editId="5241C044">
            <wp:extent cx="5760085" cy="57600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_Character_Collage_by_ToonGeni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5760085"/>
                    </a:xfrm>
                    <a:prstGeom prst="rect">
                      <a:avLst/>
                    </a:prstGeom>
                  </pic:spPr>
                </pic:pic>
              </a:graphicData>
            </a:graphic>
          </wp:inline>
        </w:drawing>
      </w:r>
    </w:p>
    <w:p w:rsidR="0018652D" w:rsidRPr="00735921" w:rsidRDefault="0018652D" w:rsidP="00C3348D">
      <w:pPr>
        <w:spacing w:after="0" w:line="360" w:lineRule="auto"/>
        <w:ind w:firstLine="567"/>
        <w:jc w:val="both"/>
        <w:rPr>
          <w:rFonts w:ascii="Times New Roman" w:hAnsi="Times New Roman" w:cs="Times New Roman"/>
          <w:sz w:val="24"/>
          <w:szCs w:val="24"/>
        </w:rPr>
      </w:pPr>
    </w:p>
    <w:p w:rsidR="003C40F8" w:rsidRDefault="0018652D"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Por meio dessa dinâmica você irá exercitar a memória, ou seja, conhece boa parte da história dos personagens acima, por sua vez, não pode utilizá-la.</w:t>
      </w:r>
      <w:r w:rsidR="003C40F8">
        <w:rPr>
          <w:rFonts w:ascii="Times New Roman" w:hAnsi="Times New Roman" w:cs="Times New Roman"/>
          <w:sz w:val="24"/>
          <w:szCs w:val="24"/>
        </w:rPr>
        <w:t xml:space="preserve"> </w:t>
      </w:r>
      <w:r w:rsidR="00053A9D" w:rsidRPr="00735921">
        <w:rPr>
          <w:rFonts w:ascii="Times New Roman" w:hAnsi="Times New Roman" w:cs="Times New Roman"/>
          <w:sz w:val="24"/>
          <w:szCs w:val="24"/>
        </w:rPr>
        <w:t>A intenção é fazer você perceber o instante em que o mecanismo de autocensura reage, fazendo com que favoreça a sua expressão da fala, ou seja, crie e reconte uma história que pode ou não ser parecida com a original, porém o que torna esse fato mais divertido é a criação por trás desse processo e a surpresa do público-alvo.</w:t>
      </w:r>
    </w:p>
    <w:p w:rsidR="00053A9D" w:rsidRPr="003C40F8" w:rsidRDefault="00910B11" w:rsidP="003C40F8">
      <w:pPr>
        <w:spacing w:after="0" w:line="360" w:lineRule="auto"/>
        <w:jc w:val="both"/>
        <w:rPr>
          <w:rFonts w:ascii="Times New Roman" w:hAnsi="Times New Roman" w:cs="Times New Roman"/>
          <w:b/>
          <w:sz w:val="24"/>
          <w:szCs w:val="24"/>
        </w:rPr>
      </w:pPr>
      <w:r w:rsidRPr="003C40F8">
        <w:rPr>
          <w:rFonts w:ascii="Times New Roman" w:hAnsi="Times New Roman" w:cs="Times New Roman"/>
          <w:b/>
          <w:sz w:val="24"/>
          <w:szCs w:val="24"/>
        </w:rPr>
        <w:lastRenderedPageBreak/>
        <w:t>2.3. Definição/técnica</w:t>
      </w:r>
    </w:p>
    <w:p w:rsidR="00910B11" w:rsidRPr="00735921" w:rsidRDefault="00910B11" w:rsidP="00C3348D">
      <w:pPr>
        <w:spacing w:after="0" w:line="360" w:lineRule="auto"/>
        <w:ind w:firstLine="567"/>
        <w:jc w:val="both"/>
        <w:rPr>
          <w:rFonts w:ascii="Times New Roman" w:hAnsi="Times New Roman" w:cs="Times New Roman"/>
          <w:sz w:val="24"/>
          <w:szCs w:val="24"/>
        </w:rPr>
      </w:pPr>
    </w:p>
    <w:p w:rsidR="00C54D21" w:rsidRPr="00735921" w:rsidRDefault="00C54D21"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Até agora foi possível compreender o quão importante é o processo de criação do contador de história e como esse caminho está relacionado à memória do mesmo.  Por sua vez, a partir de agora, outro fator importante no trabalho do narrador deverá ser analisado: a memorização.</w:t>
      </w:r>
    </w:p>
    <w:p w:rsidR="00C54D21" w:rsidRPr="00735921" w:rsidRDefault="00C54D21"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Cabe ressaltar que, existe uma diferença entre memória, que tende a ser utilizada no processo de criação</w:t>
      </w:r>
      <w:r w:rsidR="007910C7" w:rsidRPr="00735921">
        <w:rPr>
          <w:rFonts w:ascii="Times New Roman" w:hAnsi="Times New Roman" w:cs="Times New Roman"/>
          <w:sz w:val="24"/>
          <w:szCs w:val="24"/>
        </w:rPr>
        <w:t>,</w:t>
      </w:r>
      <w:r w:rsidR="00106A57" w:rsidRPr="00735921">
        <w:rPr>
          <w:rFonts w:ascii="Times New Roman" w:hAnsi="Times New Roman" w:cs="Times New Roman"/>
          <w:sz w:val="24"/>
          <w:szCs w:val="24"/>
        </w:rPr>
        <w:t xml:space="preserve"> ou seja, a</w:t>
      </w:r>
      <w:r w:rsidR="007910C7" w:rsidRPr="00735921">
        <w:rPr>
          <w:rFonts w:ascii="Times New Roman" w:hAnsi="Times New Roman" w:cs="Times New Roman"/>
          <w:sz w:val="24"/>
          <w:szCs w:val="24"/>
        </w:rPr>
        <w:t xml:space="preserve"> lembrança guardada que surge quando acionada</w:t>
      </w:r>
      <w:r w:rsidRPr="00735921">
        <w:rPr>
          <w:rFonts w:ascii="Times New Roman" w:hAnsi="Times New Roman" w:cs="Times New Roman"/>
          <w:sz w:val="24"/>
          <w:szCs w:val="24"/>
        </w:rPr>
        <w:t>, e, memorização, a forma pela o contador utiliza para “</w:t>
      </w:r>
      <w:r w:rsidR="007269DC" w:rsidRPr="00735921">
        <w:rPr>
          <w:rFonts w:ascii="Times New Roman" w:hAnsi="Times New Roman" w:cs="Times New Roman"/>
          <w:sz w:val="24"/>
          <w:szCs w:val="24"/>
        </w:rPr>
        <w:t>compreender</w:t>
      </w:r>
      <w:r w:rsidRPr="00735921">
        <w:rPr>
          <w:rFonts w:ascii="Times New Roman" w:hAnsi="Times New Roman" w:cs="Times New Roman"/>
          <w:sz w:val="24"/>
          <w:szCs w:val="24"/>
        </w:rPr>
        <w:t xml:space="preserve"> a história”</w:t>
      </w:r>
      <w:r w:rsidR="00B63218" w:rsidRPr="00735921">
        <w:rPr>
          <w:rFonts w:ascii="Times New Roman" w:hAnsi="Times New Roman" w:cs="Times New Roman"/>
          <w:sz w:val="24"/>
          <w:szCs w:val="24"/>
        </w:rPr>
        <w:t xml:space="preserve"> (seja ela na sua forma original ou já organizada para apresentação)</w:t>
      </w:r>
      <w:r w:rsidR="007269DC" w:rsidRPr="00735921">
        <w:rPr>
          <w:rFonts w:ascii="Times New Roman" w:hAnsi="Times New Roman" w:cs="Times New Roman"/>
          <w:sz w:val="24"/>
          <w:szCs w:val="24"/>
        </w:rPr>
        <w:t xml:space="preserve"> (não relacione memorizar com decorar, o contador de histórias nunca deve utilizar a chamada “decoreba” como técnica para contar histórias, não seria prazeroso tampouco um bom trabalho)</w:t>
      </w:r>
      <w:r w:rsidR="00B63218" w:rsidRPr="00735921">
        <w:rPr>
          <w:rFonts w:ascii="Times New Roman" w:hAnsi="Times New Roman" w:cs="Times New Roman"/>
          <w:sz w:val="24"/>
          <w:szCs w:val="24"/>
        </w:rPr>
        <w:t xml:space="preserve">, </w:t>
      </w:r>
      <w:r w:rsidR="007910C7" w:rsidRPr="00735921">
        <w:rPr>
          <w:rFonts w:ascii="Times New Roman" w:hAnsi="Times New Roman" w:cs="Times New Roman"/>
          <w:sz w:val="24"/>
          <w:szCs w:val="24"/>
        </w:rPr>
        <w:t>o contador utilizará</w:t>
      </w:r>
      <w:r w:rsidR="00B63218" w:rsidRPr="00735921">
        <w:rPr>
          <w:rFonts w:ascii="Times New Roman" w:hAnsi="Times New Roman" w:cs="Times New Roman"/>
          <w:sz w:val="24"/>
          <w:szCs w:val="24"/>
        </w:rPr>
        <w:t xml:space="preserve"> esse instrumento para conhecer/</w:t>
      </w:r>
      <w:r w:rsidR="007910C7" w:rsidRPr="00735921">
        <w:rPr>
          <w:rFonts w:ascii="Times New Roman" w:hAnsi="Times New Roman" w:cs="Times New Roman"/>
          <w:sz w:val="24"/>
          <w:szCs w:val="24"/>
        </w:rPr>
        <w:t>entender</w:t>
      </w:r>
      <w:r w:rsidR="00B63218" w:rsidRPr="00735921">
        <w:rPr>
          <w:rFonts w:ascii="Times New Roman" w:hAnsi="Times New Roman" w:cs="Times New Roman"/>
          <w:sz w:val="24"/>
          <w:szCs w:val="24"/>
        </w:rPr>
        <w:t>/produzir</w:t>
      </w:r>
      <w:r w:rsidR="007910C7" w:rsidRPr="00735921">
        <w:rPr>
          <w:rFonts w:ascii="Times New Roman" w:hAnsi="Times New Roman" w:cs="Times New Roman"/>
          <w:sz w:val="24"/>
          <w:szCs w:val="24"/>
        </w:rPr>
        <w:t xml:space="preserve"> a história</w:t>
      </w:r>
      <w:r w:rsidRPr="00735921">
        <w:rPr>
          <w:rFonts w:ascii="Times New Roman" w:hAnsi="Times New Roman" w:cs="Times New Roman"/>
          <w:sz w:val="24"/>
          <w:szCs w:val="24"/>
        </w:rPr>
        <w:t xml:space="preserve"> e </w:t>
      </w:r>
      <w:r w:rsidR="007910C7" w:rsidRPr="00735921">
        <w:rPr>
          <w:rFonts w:ascii="Times New Roman" w:hAnsi="Times New Roman" w:cs="Times New Roman"/>
          <w:sz w:val="24"/>
          <w:szCs w:val="24"/>
        </w:rPr>
        <w:t xml:space="preserve">consequentemente organizar o </w:t>
      </w:r>
      <w:proofErr w:type="gramStart"/>
      <w:r w:rsidR="007910C7" w:rsidRPr="00735921">
        <w:rPr>
          <w:rFonts w:ascii="Times New Roman" w:hAnsi="Times New Roman" w:cs="Times New Roman"/>
          <w:sz w:val="24"/>
          <w:szCs w:val="24"/>
        </w:rPr>
        <w:t>seu</w:t>
      </w:r>
      <w:proofErr w:type="gramEnd"/>
      <w:r w:rsidR="007910C7" w:rsidRPr="00735921">
        <w:rPr>
          <w:rFonts w:ascii="Times New Roman" w:hAnsi="Times New Roman" w:cs="Times New Roman"/>
          <w:sz w:val="24"/>
          <w:szCs w:val="24"/>
        </w:rPr>
        <w:t xml:space="preserve"> </w:t>
      </w:r>
      <w:proofErr w:type="gramStart"/>
      <w:r w:rsidR="007910C7" w:rsidRPr="00735921">
        <w:rPr>
          <w:rFonts w:ascii="Times New Roman" w:hAnsi="Times New Roman" w:cs="Times New Roman"/>
          <w:sz w:val="24"/>
          <w:szCs w:val="24"/>
        </w:rPr>
        <w:t>enredo</w:t>
      </w:r>
      <w:proofErr w:type="gramEnd"/>
      <w:r w:rsidRPr="00735921">
        <w:rPr>
          <w:rFonts w:ascii="Times New Roman" w:hAnsi="Times New Roman" w:cs="Times New Roman"/>
          <w:sz w:val="24"/>
          <w:szCs w:val="24"/>
        </w:rPr>
        <w:t>, como veremos mais adiante.</w:t>
      </w:r>
    </w:p>
    <w:p w:rsidR="007910C7" w:rsidRPr="00735921" w:rsidRDefault="00C54D21"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Cada pessoa reage de forma subjetiva à determinada situação, do mesmo modo cada pessoa memoriza algo de modo diferente, ou seja, existem pessoas que tem facilidade de memorizar algo por meio do som, imagens, toque ou no sentido lógico da situação. </w:t>
      </w:r>
    </w:p>
    <w:p w:rsidR="007910C7" w:rsidRPr="00735921" w:rsidRDefault="007910C7"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As pessoas com boa memória visual tendem </w:t>
      </w:r>
      <w:r w:rsidR="00C975F8" w:rsidRPr="00735921">
        <w:rPr>
          <w:rFonts w:ascii="Times New Roman" w:hAnsi="Times New Roman" w:cs="Times New Roman"/>
          <w:sz w:val="24"/>
          <w:szCs w:val="24"/>
        </w:rPr>
        <w:t>a memorizar por meio de imagens ou</w:t>
      </w:r>
      <w:r w:rsidRPr="00735921">
        <w:rPr>
          <w:rFonts w:ascii="Times New Roman" w:hAnsi="Times New Roman" w:cs="Times New Roman"/>
          <w:sz w:val="24"/>
          <w:szCs w:val="24"/>
        </w:rPr>
        <w:t xml:space="preserve"> fotos. Por essa razão, uma história ilustrada é facilmente compreendida e difícil de ser esquecida.</w:t>
      </w:r>
      <w:r w:rsidR="003C40F8">
        <w:rPr>
          <w:rFonts w:ascii="Times New Roman" w:hAnsi="Times New Roman" w:cs="Times New Roman"/>
          <w:sz w:val="24"/>
          <w:szCs w:val="24"/>
        </w:rPr>
        <w:t xml:space="preserve"> </w:t>
      </w:r>
      <w:r w:rsidRPr="00735921">
        <w:rPr>
          <w:rFonts w:ascii="Times New Roman" w:hAnsi="Times New Roman" w:cs="Times New Roman"/>
          <w:sz w:val="24"/>
          <w:szCs w:val="24"/>
        </w:rPr>
        <w:t>Pessoas com memória auditiva memorizam facilmente a história por meio do som, como por exemplo, letras de música, histórias cantada esses meios acabam se tornando um instrumento simples de compreensão da história. Existem pessoas que conseguem memorizar algo por meio do toque é a chamada memória sensório-motora, exemplificando, memorizar por meio da prática, recontar diversas formas a história por meio da verbalização, o chamado “ensaio”.</w:t>
      </w:r>
    </w:p>
    <w:p w:rsidR="00B63218" w:rsidRPr="00735921" w:rsidRDefault="00B63218"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Por fim, a memória lógica, consiste na fácil memorização de números, iniciais de nomes, organogramas, dessa forma, pessoas que possuem esse tipo de memória pode organizar a história em organogramas ou relacioná-la a números para facilitar a compreensão.</w:t>
      </w:r>
    </w:p>
    <w:p w:rsidR="007269DC" w:rsidRPr="00735921" w:rsidRDefault="007269DC"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Por sua vez é possível q</w:t>
      </w:r>
      <w:r w:rsidR="00C975F8" w:rsidRPr="00735921">
        <w:rPr>
          <w:rFonts w:ascii="Times New Roman" w:hAnsi="Times New Roman" w:cs="Times New Roman"/>
          <w:sz w:val="24"/>
          <w:szCs w:val="24"/>
        </w:rPr>
        <w:t>ue uma pessoa desenvolva</w:t>
      </w:r>
      <w:r w:rsidRPr="00735921">
        <w:rPr>
          <w:rFonts w:ascii="Times New Roman" w:hAnsi="Times New Roman" w:cs="Times New Roman"/>
          <w:sz w:val="24"/>
          <w:szCs w:val="24"/>
        </w:rPr>
        <w:t xml:space="preserve"> essas técnicas</w:t>
      </w:r>
      <w:r w:rsidR="00C975F8" w:rsidRPr="00735921">
        <w:rPr>
          <w:rFonts w:ascii="Times New Roman" w:hAnsi="Times New Roman" w:cs="Times New Roman"/>
          <w:sz w:val="24"/>
          <w:szCs w:val="24"/>
        </w:rPr>
        <w:t xml:space="preserve"> por meio de treino e dedicação, cabe ao próprio contador querer utilizar técnicas diferenciadas para memorizar suas histórias.</w:t>
      </w:r>
      <w:r w:rsidRPr="00735921">
        <w:rPr>
          <w:rFonts w:ascii="Times New Roman" w:hAnsi="Times New Roman" w:cs="Times New Roman"/>
          <w:sz w:val="24"/>
          <w:szCs w:val="24"/>
        </w:rPr>
        <w:t xml:space="preserve"> </w:t>
      </w:r>
    </w:p>
    <w:p w:rsidR="00B63218" w:rsidRPr="00735921" w:rsidRDefault="007269DC"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Cabe ressaltar que </w:t>
      </w:r>
      <w:r w:rsidR="00106A57" w:rsidRPr="00735921">
        <w:rPr>
          <w:rFonts w:ascii="Times New Roman" w:hAnsi="Times New Roman" w:cs="Times New Roman"/>
          <w:sz w:val="24"/>
          <w:szCs w:val="24"/>
        </w:rPr>
        <w:t>essas técnicas consistem</w:t>
      </w:r>
      <w:r w:rsidRPr="00735921">
        <w:rPr>
          <w:rFonts w:ascii="Times New Roman" w:hAnsi="Times New Roman" w:cs="Times New Roman"/>
          <w:sz w:val="24"/>
          <w:szCs w:val="24"/>
        </w:rPr>
        <w:t xml:space="preserve"> em uma forma de ajudar o contador a memorizar sua história para que na apresentação </w:t>
      </w:r>
      <w:r w:rsidR="00106A57" w:rsidRPr="00735921">
        <w:rPr>
          <w:rFonts w:ascii="Times New Roman" w:hAnsi="Times New Roman" w:cs="Times New Roman"/>
          <w:sz w:val="24"/>
          <w:szCs w:val="24"/>
        </w:rPr>
        <w:t>utilize de suas próprias palavras para contá-la. Sendo assim, o</w:t>
      </w:r>
      <w:r w:rsidRPr="00735921">
        <w:rPr>
          <w:rFonts w:ascii="Times New Roman" w:hAnsi="Times New Roman" w:cs="Times New Roman"/>
          <w:sz w:val="24"/>
          <w:szCs w:val="24"/>
        </w:rPr>
        <w:t xml:space="preserve"> que foi abordado nesse módulo será de grande utilidade</w:t>
      </w:r>
      <w:r w:rsidR="00106A57" w:rsidRPr="00735921">
        <w:rPr>
          <w:rFonts w:ascii="Times New Roman" w:hAnsi="Times New Roman" w:cs="Times New Roman"/>
          <w:sz w:val="24"/>
          <w:szCs w:val="24"/>
        </w:rPr>
        <w:t>, mais adiante, quando será explorada a melhor forma de estudar a história e organizá-la para apresentação</w:t>
      </w:r>
      <w:r w:rsidRPr="00735921">
        <w:rPr>
          <w:rFonts w:ascii="Times New Roman" w:hAnsi="Times New Roman" w:cs="Times New Roman"/>
          <w:sz w:val="24"/>
          <w:szCs w:val="24"/>
        </w:rPr>
        <w:t xml:space="preserve">. </w:t>
      </w:r>
      <w:r w:rsidRPr="00735921">
        <w:rPr>
          <w:rFonts w:ascii="Times New Roman" w:hAnsi="Times New Roman" w:cs="Times New Roman"/>
          <w:sz w:val="24"/>
          <w:szCs w:val="24"/>
        </w:rPr>
        <w:lastRenderedPageBreak/>
        <w:t>Até o presente momento você apenas conheceu as técnicas/conceitos do processo de criação e</w:t>
      </w:r>
      <w:r w:rsidR="00106A57" w:rsidRPr="00735921">
        <w:rPr>
          <w:rFonts w:ascii="Times New Roman" w:hAnsi="Times New Roman" w:cs="Times New Roman"/>
          <w:sz w:val="24"/>
          <w:szCs w:val="24"/>
        </w:rPr>
        <w:t>,</w:t>
      </w:r>
      <w:r w:rsidRPr="00735921">
        <w:rPr>
          <w:rFonts w:ascii="Times New Roman" w:hAnsi="Times New Roman" w:cs="Times New Roman"/>
          <w:sz w:val="24"/>
          <w:szCs w:val="24"/>
        </w:rPr>
        <w:t xml:space="preserve"> por conseguinte</w:t>
      </w:r>
      <w:r w:rsidR="00106A57" w:rsidRPr="00735921">
        <w:rPr>
          <w:rFonts w:ascii="Times New Roman" w:hAnsi="Times New Roman" w:cs="Times New Roman"/>
          <w:sz w:val="24"/>
          <w:szCs w:val="24"/>
        </w:rPr>
        <w:t>,</w:t>
      </w:r>
      <w:r w:rsidRPr="00735921">
        <w:rPr>
          <w:rFonts w:ascii="Times New Roman" w:hAnsi="Times New Roman" w:cs="Times New Roman"/>
          <w:sz w:val="24"/>
          <w:szCs w:val="24"/>
        </w:rPr>
        <w:t xml:space="preserve"> </w:t>
      </w:r>
      <w:r w:rsidR="00106A57" w:rsidRPr="00735921">
        <w:rPr>
          <w:rFonts w:ascii="Times New Roman" w:hAnsi="Times New Roman" w:cs="Times New Roman"/>
          <w:sz w:val="24"/>
          <w:szCs w:val="24"/>
        </w:rPr>
        <w:t xml:space="preserve">técnicas de </w:t>
      </w:r>
      <w:r w:rsidRPr="00735921">
        <w:rPr>
          <w:rFonts w:ascii="Times New Roman" w:hAnsi="Times New Roman" w:cs="Times New Roman"/>
          <w:sz w:val="24"/>
          <w:szCs w:val="24"/>
        </w:rPr>
        <w:t>memorizaçã</w:t>
      </w:r>
      <w:r w:rsidR="00106A57" w:rsidRPr="00735921">
        <w:rPr>
          <w:rFonts w:ascii="Times New Roman" w:hAnsi="Times New Roman" w:cs="Times New Roman"/>
          <w:sz w:val="24"/>
          <w:szCs w:val="24"/>
        </w:rPr>
        <w:t>o da história para apresentação, tais procedimentos proporciona ao contador de história segurança diante do seu público.</w:t>
      </w:r>
      <w:r w:rsidRPr="00735921">
        <w:rPr>
          <w:rFonts w:ascii="Times New Roman" w:hAnsi="Times New Roman" w:cs="Times New Roman"/>
          <w:sz w:val="24"/>
          <w:szCs w:val="24"/>
        </w:rPr>
        <w:t xml:space="preserve"> </w:t>
      </w:r>
    </w:p>
    <w:p w:rsidR="00F02F49" w:rsidRPr="00735921" w:rsidRDefault="00F02F49" w:rsidP="003C40F8">
      <w:pPr>
        <w:spacing w:after="0" w:line="360" w:lineRule="auto"/>
        <w:jc w:val="both"/>
        <w:rPr>
          <w:rFonts w:ascii="Times New Roman" w:hAnsi="Times New Roman" w:cs="Times New Roman"/>
          <w:sz w:val="24"/>
          <w:szCs w:val="24"/>
        </w:rPr>
      </w:pPr>
    </w:p>
    <w:p w:rsidR="001B1DDA" w:rsidRPr="00735921" w:rsidRDefault="001B1DDA" w:rsidP="00C3348D">
      <w:pPr>
        <w:spacing w:after="0" w:line="360" w:lineRule="auto"/>
        <w:ind w:firstLine="567"/>
        <w:jc w:val="both"/>
        <w:rPr>
          <w:rFonts w:ascii="Times New Roman" w:hAnsi="Times New Roman" w:cs="Times New Roman"/>
          <w:sz w:val="24"/>
          <w:szCs w:val="24"/>
        </w:rPr>
      </w:pPr>
    </w:p>
    <w:p w:rsidR="001B1DDA" w:rsidRPr="00735921" w:rsidRDefault="003C40F8" w:rsidP="003C40F8">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3</w:t>
      </w:r>
      <w:proofErr w:type="gramEnd"/>
      <w:r w:rsidRPr="00735921">
        <w:rPr>
          <w:rFonts w:ascii="Times New Roman" w:hAnsi="Times New Roman" w:cs="Times New Roman"/>
          <w:b/>
          <w:sz w:val="24"/>
          <w:szCs w:val="24"/>
        </w:rPr>
        <w:t xml:space="preserve"> UMA RELAÇÃO A TRÊS</w:t>
      </w:r>
    </w:p>
    <w:p w:rsidR="009B1FBC" w:rsidRPr="00735921" w:rsidRDefault="009B1FBC" w:rsidP="00C3348D">
      <w:pPr>
        <w:spacing w:after="0" w:line="360" w:lineRule="auto"/>
        <w:ind w:firstLine="567"/>
        <w:jc w:val="both"/>
        <w:rPr>
          <w:rFonts w:ascii="Times New Roman" w:hAnsi="Times New Roman" w:cs="Times New Roman"/>
          <w:sz w:val="24"/>
          <w:szCs w:val="24"/>
        </w:rPr>
      </w:pPr>
    </w:p>
    <w:p w:rsidR="009B1FBC" w:rsidRPr="00735921" w:rsidRDefault="00255C0B"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Desde o início</w:t>
      </w:r>
      <w:r w:rsidR="009B1FBC" w:rsidRPr="00735921">
        <w:rPr>
          <w:rFonts w:ascii="Times New Roman" w:hAnsi="Times New Roman" w:cs="Times New Roman"/>
          <w:sz w:val="24"/>
          <w:szCs w:val="24"/>
        </w:rPr>
        <w:t xml:space="preserve"> da humanidade os seres humanos contam suas histórias: caçadas, conquistas, encontros, desencontros, lendas, fábulas... Enfim muita coisa vem sendo narrada. Na narração alguns fatores exercem influência na forma de contar histórias: o mundo físi</w:t>
      </w:r>
      <w:r w:rsidR="00FF4502" w:rsidRPr="00735921">
        <w:rPr>
          <w:rFonts w:ascii="Times New Roman" w:hAnsi="Times New Roman" w:cs="Times New Roman"/>
          <w:sz w:val="24"/>
          <w:szCs w:val="24"/>
        </w:rPr>
        <w:t xml:space="preserve">co e o mundo social e subjetivo, segundo </w:t>
      </w:r>
      <w:proofErr w:type="spellStart"/>
      <w:r w:rsidR="00FF4502" w:rsidRPr="00735921">
        <w:rPr>
          <w:rFonts w:ascii="Times New Roman" w:hAnsi="Times New Roman" w:cs="Times New Roman"/>
          <w:sz w:val="24"/>
          <w:szCs w:val="24"/>
        </w:rPr>
        <w:t>Bronckartc</w:t>
      </w:r>
      <w:proofErr w:type="spellEnd"/>
      <w:r w:rsidR="00FF4502" w:rsidRPr="00735921">
        <w:rPr>
          <w:rFonts w:ascii="Times New Roman" w:hAnsi="Times New Roman" w:cs="Times New Roman"/>
          <w:sz w:val="24"/>
          <w:szCs w:val="24"/>
        </w:rPr>
        <w:t xml:space="preserve"> (1999) no livro As condições de produção dos textos. Atividade de linguagem, textos e discursos: por </w:t>
      </w:r>
      <w:proofErr w:type="spellStart"/>
      <w:r w:rsidR="00FF4502" w:rsidRPr="00735921">
        <w:rPr>
          <w:rFonts w:ascii="Times New Roman" w:hAnsi="Times New Roman" w:cs="Times New Roman"/>
          <w:sz w:val="24"/>
          <w:szCs w:val="24"/>
        </w:rPr>
        <w:t>interacionismo</w:t>
      </w:r>
      <w:proofErr w:type="spellEnd"/>
      <w:r w:rsidR="00FF4502" w:rsidRPr="00735921">
        <w:rPr>
          <w:rFonts w:ascii="Times New Roman" w:hAnsi="Times New Roman" w:cs="Times New Roman"/>
          <w:sz w:val="24"/>
          <w:szCs w:val="24"/>
        </w:rPr>
        <w:t xml:space="preserve"> </w:t>
      </w:r>
      <w:proofErr w:type="spellStart"/>
      <w:r w:rsidR="00FF4502" w:rsidRPr="00735921">
        <w:rPr>
          <w:rFonts w:ascii="Times New Roman" w:hAnsi="Times New Roman" w:cs="Times New Roman"/>
          <w:sz w:val="24"/>
          <w:szCs w:val="24"/>
        </w:rPr>
        <w:t>sóciodiscursivo</w:t>
      </w:r>
      <w:proofErr w:type="spellEnd"/>
      <w:r w:rsidR="00FF4502" w:rsidRPr="00735921">
        <w:rPr>
          <w:rFonts w:ascii="Times New Roman" w:hAnsi="Times New Roman" w:cs="Times New Roman"/>
          <w:sz w:val="24"/>
          <w:szCs w:val="24"/>
        </w:rPr>
        <w:t>.</w:t>
      </w:r>
    </w:p>
    <w:p w:rsidR="00DD5692" w:rsidRPr="00735921" w:rsidRDefault="009B1FBC"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O mundo </w:t>
      </w:r>
      <w:r w:rsidR="00DD5692" w:rsidRPr="00735921">
        <w:rPr>
          <w:rFonts w:ascii="Times New Roman" w:hAnsi="Times New Roman" w:cs="Times New Roman"/>
          <w:sz w:val="24"/>
          <w:szCs w:val="24"/>
        </w:rPr>
        <w:t>físico remete ao espaço e tempo, por exemplo: o lugar, o momento de produção, o emissor e o receptor, ambos situam-se no mesmo espaço-tempo. No mundo social e subjetivo tem como fator o lugar e a posição social do emissor e receptor e o objetivo da interação.</w:t>
      </w:r>
    </w:p>
    <w:p w:rsidR="00DD5692" w:rsidRPr="00735921" w:rsidRDefault="00FF4502"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Desse modo, n</w:t>
      </w:r>
      <w:r w:rsidR="00DD5692" w:rsidRPr="00735921">
        <w:rPr>
          <w:rFonts w:ascii="Times New Roman" w:hAnsi="Times New Roman" w:cs="Times New Roman"/>
          <w:sz w:val="24"/>
          <w:szCs w:val="24"/>
        </w:rPr>
        <w:t>a narração oral diferem três elementos básicos: a história, o narrador e o ouvinte</w:t>
      </w:r>
      <w:r w:rsidR="000130B8" w:rsidRPr="00735921">
        <w:rPr>
          <w:rFonts w:ascii="Times New Roman" w:hAnsi="Times New Roman" w:cs="Times New Roman"/>
          <w:sz w:val="24"/>
          <w:szCs w:val="24"/>
        </w:rPr>
        <w:t>. A história é um texto produzido na forma oral. O narrador é o agente que (</w:t>
      </w:r>
      <w:proofErr w:type="spellStart"/>
      <w:r w:rsidR="000130B8" w:rsidRPr="00735921">
        <w:rPr>
          <w:rFonts w:ascii="Times New Roman" w:hAnsi="Times New Roman" w:cs="Times New Roman"/>
          <w:sz w:val="24"/>
          <w:szCs w:val="24"/>
        </w:rPr>
        <w:t>re</w:t>
      </w:r>
      <w:proofErr w:type="spellEnd"/>
      <w:proofErr w:type="gramStart"/>
      <w:r w:rsidR="000130B8" w:rsidRPr="00735921">
        <w:rPr>
          <w:rFonts w:ascii="Times New Roman" w:hAnsi="Times New Roman" w:cs="Times New Roman"/>
          <w:sz w:val="24"/>
          <w:szCs w:val="24"/>
        </w:rPr>
        <w:t>)produz</w:t>
      </w:r>
      <w:proofErr w:type="gramEnd"/>
      <w:r w:rsidR="000130B8" w:rsidRPr="00735921">
        <w:rPr>
          <w:rFonts w:ascii="Times New Roman" w:hAnsi="Times New Roman" w:cs="Times New Roman"/>
          <w:sz w:val="24"/>
          <w:szCs w:val="24"/>
        </w:rPr>
        <w:t xml:space="preserve"> o texto na forma oral. O ouvinte é quem recebe o texto oral.</w:t>
      </w:r>
    </w:p>
    <w:p w:rsidR="00FF4502" w:rsidRPr="00735921" w:rsidRDefault="00CA128D"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noProof/>
          <w:sz w:val="24"/>
          <w:szCs w:val="24"/>
          <w:lang w:eastAsia="pt-BR"/>
        </w:rPr>
        <w:drawing>
          <wp:anchor distT="0" distB="0" distL="114300" distR="114300" simplePos="0" relativeHeight="251659264" behindDoc="1" locked="0" layoutInCell="1" allowOverlap="1" wp14:anchorId="3F79CAD8" wp14:editId="3E6787A7">
            <wp:simplePos x="0" y="0"/>
            <wp:positionH relativeFrom="column">
              <wp:posOffset>-233829</wp:posOffset>
            </wp:positionH>
            <wp:positionV relativeFrom="paragraph">
              <wp:posOffset>45842</wp:posOffset>
            </wp:positionV>
            <wp:extent cx="5312568" cy="2159540"/>
            <wp:effectExtent l="0" t="0" r="254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6296" cy="2165120"/>
                    </a:xfrm>
                    <a:prstGeom prst="rect">
                      <a:avLst/>
                    </a:prstGeom>
                    <a:noFill/>
                  </pic:spPr>
                </pic:pic>
              </a:graphicData>
            </a:graphic>
            <wp14:sizeRelH relativeFrom="page">
              <wp14:pctWidth>0</wp14:pctWidth>
            </wp14:sizeRelH>
            <wp14:sizeRelV relativeFrom="page">
              <wp14:pctHeight>0</wp14:pctHeight>
            </wp14:sizeRelV>
          </wp:anchor>
        </w:drawing>
      </w: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0130B8" w:rsidRPr="00735921" w:rsidRDefault="000130B8" w:rsidP="00C3348D">
      <w:pPr>
        <w:spacing w:after="0" w:line="360" w:lineRule="auto"/>
        <w:ind w:firstLine="567"/>
        <w:jc w:val="both"/>
        <w:rPr>
          <w:rFonts w:ascii="Times New Roman" w:hAnsi="Times New Roman" w:cs="Times New Roman"/>
          <w:sz w:val="24"/>
          <w:szCs w:val="24"/>
        </w:rPr>
      </w:pPr>
    </w:p>
    <w:p w:rsidR="00FF4502" w:rsidRPr="00735921" w:rsidRDefault="003C40F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noProof/>
          <w:sz w:val="24"/>
          <w:szCs w:val="24"/>
          <w:lang w:eastAsia="pt-BR"/>
        </w:rPr>
        <w:drawing>
          <wp:anchor distT="0" distB="0" distL="114300" distR="114300" simplePos="0" relativeHeight="251660288" behindDoc="1" locked="0" layoutInCell="1" allowOverlap="1" wp14:anchorId="6C35FA17" wp14:editId="6DC83CFD">
            <wp:simplePos x="0" y="0"/>
            <wp:positionH relativeFrom="column">
              <wp:posOffset>953135</wp:posOffset>
            </wp:positionH>
            <wp:positionV relativeFrom="paragraph">
              <wp:posOffset>245745</wp:posOffset>
            </wp:positionV>
            <wp:extent cx="3336290" cy="162433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6290" cy="1624330"/>
                    </a:xfrm>
                    <a:prstGeom prst="rect">
                      <a:avLst/>
                    </a:prstGeom>
                    <a:noFill/>
                  </pic:spPr>
                </pic:pic>
              </a:graphicData>
            </a:graphic>
            <wp14:sizeRelH relativeFrom="page">
              <wp14:pctWidth>0</wp14:pctWidth>
            </wp14:sizeRelH>
            <wp14:sizeRelV relativeFrom="page">
              <wp14:pctHeight>0</wp14:pctHeight>
            </wp14:sizeRelV>
          </wp:anchor>
        </w:drawing>
      </w:r>
      <w:r w:rsidR="00FF4502" w:rsidRPr="00735921">
        <w:rPr>
          <w:rFonts w:ascii="Times New Roman" w:hAnsi="Times New Roman" w:cs="Times New Roman"/>
          <w:sz w:val="24"/>
          <w:szCs w:val="24"/>
        </w:rPr>
        <w:t>Para melhor compreensão, observe o esquema a seguir.</w:t>
      </w: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p>
    <w:p w:rsidR="003C40F8" w:rsidRDefault="003C40F8" w:rsidP="00C3348D">
      <w:pPr>
        <w:spacing w:after="0" w:line="360" w:lineRule="auto"/>
        <w:ind w:firstLine="567"/>
        <w:jc w:val="both"/>
        <w:rPr>
          <w:rFonts w:ascii="Times New Roman" w:hAnsi="Times New Roman" w:cs="Times New Roman"/>
          <w:sz w:val="24"/>
          <w:szCs w:val="24"/>
        </w:rPr>
      </w:pPr>
    </w:p>
    <w:p w:rsidR="003C40F8" w:rsidRDefault="00FF4502"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lastRenderedPageBreak/>
        <w:t xml:space="preserve">Essa relação, segundo Moraes (2012, p. 16) consiste em uma </w:t>
      </w:r>
    </w:p>
    <w:p w:rsidR="003C40F8" w:rsidRDefault="003C40F8" w:rsidP="00C3348D">
      <w:pPr>
        <w:spacing w:after="0" w:line="360" w:lineRule="auto"/>
        <w:ind w:firstLine="567"/>
        <w:jc w:val="both"/>
        <w:rPr>
          <w:rFonts w:ascii="Times New Roman" w:hAnsi="Times New Roman" w:cs="Times New Roman"/>
          <w:sz w:val="24"/>
          <w:szCs w:val="24"/>
        </w:rPr>
      </w:pPr>
    </w:p>
    <w:p w:rsidR="00FF4502" w:rsidRPr="003C40F8" w:rsidRDefault="00FF4502" w:rsidP="003C40F8">
      <w:pPr>
        <w:spacing w:after="0" w:line="240" w:lineRule="auto"/>
        <w:ind w:left="2835"/>
        <w:jc w:val="both"/>
        <w:rPr>
          <w:rFonts w:ascii="Times New Roman" w:hAnsi="Times New Roman" w:cs="Times New Roman"/>
          <w:sz w:val="24"/>
          <w:szCs w:val="24"/>
        </w:rPr>
      </w:pPr>
      <w:proofErr w:type="gramStart"/>
      <w:r w:rsidRPr="003C40F8">
        <w:rPr>
          <w:rFonts w:ascii="Times New Roman" w:hAnsi="Times New Roman" w:cs="Times New Roman"/>
          <w:sz w:val="24"/>
          <w:szCs w:val="24"/>
        </w:rPr>
        <w:t>interação</w:t>
      </w:r>
      <w:proofErr w:type="gramEnd"/>
      <w:r w:rsidRPr="003C40F8">
        <w:rPr>
          <w:rFonts w:ascii="Times New Roman" w:hAnsi="Times New Roman" w:cs="Times New Roman"/>
          <w:sz w:val="24"/>
          <w:szCs w:val="24"/>
        </w:rPr>
        <w:t xml:space="preserve"> entre o agente e o receptor no momento em que se conta uma história, acontecimento da natureza indissociável, mas que será decomposto em elementos básicos e na </w:t>
      </w:r>
      <w:proofErr w:type="spellStart"/>
      <w:r w:rsidRPr="003C40F8">
        <w:rPr>
          <w:rFonts w:ascii="Times New Roman" w:hAnsi="Times New Roman" w:cs="Times New Roman"/>
          <w:sz w:val="24"/>
          <w:szCs w:val="24"/>
        </w:rPr>
        <w:t>sub-relações</w:t>
      </w:r>
      <w:proofErr w:type="spellEnd"/>
      <w:r w:rsidRPr="003C40F8">
        <w:rPr>
          <w:rFonts w:ascii="Times New Roman" w:hAnsi="Times New Roman" w:cs="Times New Roman"/>
          <w:sz w:val="24"/>
          <w:szCs w:val="24"/>
        </w:rPr>
        <w:t xml:space="preserve"> entre esses e</w:t>
      </w:r>
      <w:r w:rsidR="003C40F8" w:rsidRPr="003C40F8">
        <w:rPr>
          <w:rFonts w:ascii="Times New Roman" w:hAnsi="Times New Roman" w:cs="Times New Roman"/>
          <w:sz w:val="24"/>
          <w:szCs w:val="24"/>
        </w:rPr>
        <w:t>lementos (...)</w:t>
      </w:r>
      <w:r w:rsidRPr="003C40F8">
        <w:rPr>
          <w:rFonts w:ascii="Times New Roman" w:hAnsi="Times New Roman" w:cs="Times New Roman"/>
          <w:sz w:val="24"/>
          <w:szCs w:val="24"/>
        </w:rPr>
        <w:t>.</w:t>
      </w:r>
    </w:p>
    <w:p w:rsidR="00FF4502" w:rsidRPr="00735921" w:rsidRDefault="00FF4502" w:rsidP="00C3348D">
      <w:pPr>
        <w:spacing w:after="0" w:line="360" w:lineRule="auto"/>
        <w:ind w:firstLine="567"/>
        <w:jc w:val="both"/>
        <w:rPr>
          <w:rFonts w:ascii="Times New Roman" w:hAnsi="Times New Roman" w:cs="Times New Roman"/>
          <w:sz w:val="24"/>
          <w:szCs w:val="24"/>
        </w:rPr>
      </w:pPr>
    </w:p>
    <w:p w:rsidR="00FF4502" w:rsidRPr="00735921" w:rsidRDefault="00FF4502"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Ou seja, a partir do conhecimento dessa relação será possível compreen</w:t>
      </w:r>
      <w:r w:rsidR="00062DE5" w:rsidRPr="00735921">
        <w:rPr>
          <w:rFonts w:ascii="Times New Roman" w:hAnsi="Times New Roman" w:cs="Times New Roman"/>
          <w:sz w:val="24"/>
          <w:szCs w:val="24"/>
        </w:rPr>
        <w:t>der com funciona cada um deles (narrador, história, ouvinte) e assim desenvolver técnicas que irá possibilitar ao contador o melhor desempenho no ato da contação. Exemplificando, o contador deve reconhecer seu papel como narrador e o poder que tem em suas mãos, os aspetos em torno da história e o quão deve está preparado para atender ao público e</w:t>
      </w:r>
      <w:r w:rsidR="003C40F8" w:rsidRPr="00735921">
        <w:rPr>
          <w:rFonts w:ascii="Times New Roman" w:hAnsi="Times New Roman" w:cs="Times New Roman"/>
          <w:sz w:val="24"/>
          <w:szCs w:val="24"/>
        </w:rPr>
        <w:t>, por conseguinte</w:t>
      </w:r>
      <w:r w:rsidR="00062DE5" w:rsidRPr="00735921">
        <w:rPr>
          <w:rFonts w:ascii="Times New Roman" w:hAnsi="Times New Roman" w:cs="Times New Roman"/>
          <w:sz w:val="24"/>
          <w:szCs w:val="24"/>
        </w:rPr>
        <w:t xml:space="preserve"> lidar com reações adversas</w:t>
      </w:r>
      <w:r w:rsidR="003C40F8">
        <w:rPr>
          <w:rFonts w:ascii="Times New Roman" w:hAnsi="Times New Roman" w:cs="Times New Roman"/>
          <w:sz w:val="24"/>
          <w:szCs w:val="24"/>
        </w:rPr>
        <w:t>.</w:t>
      </w:r>
    </w:p>
    <w:p w:rsidR="003C40F8" w:rsidRDefault="003C40F8" w:rsidP="00C3348D">
      <w:pPr>
        <w:spacing w:after="0" w:line="360" w:lineRule="auto"/>
        <w:ind w:firstLine="567"/>
        <w:jc w:val="both"/>
        <w:rPr>
          <w:rFonts w:ascii="Times New Roman" w:hAnsi="Times New Roman" w:cs="Times New Roman"/>
          <w:sz w:val="24"/>
          <w:szCs w:val="24"/>
        </w:rPr>
      </w:pPr>
    </w:p>
    <w:p w:rsidR="000130B8" w:rsidRPr="003C40F8" w:rsidRDefault="003C40F8" w:rsidP="003C40F8">
      <w:pPr>
        <w:spacing w:after="0" w:line="360" w:lineRule="auto"/>
        <w:jc w:val="both"/>
        <w:rPr>
          <w:rFonts w:ascii="Times New Roman" w:hAnsi="Times New Roman" w:cs="Times New Roman"/>
          <w:b/>
          <w:sz w:val="24"/>
          <w:szCs w:val="24"/>
        </w:rPr>
      </w:pPr>
      <w:r w:rsidRPr="003C40F8">
        <w:rPr>
          <w:rFonts w:ascii="Times New Roman" w:hAnsi="Times New Roman" w:cs="Times New Roman"/>
          <w:b/>
          <w:sz w:val="24"/>
          <w:szCs w:val="24"/>
        </w:rPr>
        <w:t xml:space="preserve">3.1 </w:t>
      </w:r>
      <w:r w:rsidR="000130B8" w:rsidRPr="003C40F8">
        <w:rPr>
          <w:rFonts w:ascii="Times New Roman" w:hAnsi="Times New Roman" w:cs="Times New Roman"/>
          <w:b/>
          <w:sz w:val="24"/>
          <w:szCs w:val="24"/>
        </w:rPr>
        <w:t>Narrador</w:t>
      </w:r>
    </w:p>
    <w:p w:rsidR="000130B8" w:rsidRPr="00735921" w:rsidRDefault="000130B8" w:rsidP="00C3348D">
      <w:pPr>
        <w:spacing w:after="0" w:line="360" w:lineRule="auto"/>
        <w:ind w:firstLine="567"/>
        <w:jc w:val="both"/>
        <w:rPr>
          <w:rFonts w:ascii="Times New Roman" w:hAnsi="Times New Roman" w:cs="Times New Roman"/>
          <w:sz w:val="24"/>
          <w:szCs w:val="24"/>
        </w:rPr>
      </w:pPr>
    </w:p>
    <w:p w:rsidR="00083556" w:rsidRPr="00735921" w:rsidRDefault="00F867B8"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Como vimos até agora o narrador possui em suas mãos o poder de decisões com relação ao processo de “adaptação livre”, tais decisões sofrem influência do ouvinte, mesmo que não haja um diálogo explí</w:t>
      </w:r>
      <w:r w:rsidR="00083556" w:rsidRPr="00735921">
        <w:rPr>
          <w:rFonts w:ascii="Times New Roman" w:hAnsi="Times New Roman" w:cs="Times New Roman"/>
          <w:sz w:val="24"/>
          <w:szCs w:val="24"/>
        </w:rPr>
        <w:t>cito, ocorre uma interação por meio das emoções expressadas pelo ouvinte enquanto o narrador faz seu papel como contador.</w:t>
      </w:r>
    </w:p>
    <w:p w:rsidR="00083556" w:rsidRPr="00735921" w:rsidRDefault="000130B8"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Contar histórias enquanto expressão artística é um ato de cultivar palavras. Parafraseando Heráclito: não se conta uma mesma história duas vezes. </w:t>
      </w:r>
      <w:r w:rsidR="00083556" w:rsidRPr="00735921">
        <w:rPr>
          <w:rFonts w:ascii="Times New Roman" w:hAnsi="Times New Roman" w:cs="Times New Roman"/>
          <w:sz w:val="24"/>
          <w:szCs w:val="24"/>
        </w:rPr>
        <w:t>Dessa forma, o contador pode contar e recontar a mesma história várias vezes, porém todas terão suas diferenças. O contador como criador exerce em cada contação diferentes papéis, pois já viu a reação dos ouvintes e conheceu tão fundo a história que ao recontá-la sempre encontrará formas de melhorá-la.</w:t>
      </w:r>
    </w:p>
    <w:p w:rsidR="000130B8" w:rsidRPr="00735921" w:rsidRDefault="000130B8" w:rsidP="003C40F8">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Sendo o narrador um criador é possível dividir a decisão do narra</w:t>
      </w:r>
      <w:r w:rsidR="00083556" w:rsidRPr="00735921">
        <w:rPr>
          <w:rFonts w:ascii="Times New Roman" w:hAnsi="Times New Roman" w:cs="Times New Roman"/>
          <w:sz w:val="24"/>
          <w:szCs w:val="24"/>
        </w:rPr>
        <w:t xml:space="preserve">dor em três grupos: tudo </w:t>
      </w:r>
      <w:proofErr w:type="gramStart"/>
      <w:r w:rsidR="00083556" w:rsidRPr="00735921">
        <w:rPr>
          <w:rFonts w:ascii="Times New Roman" w:hAnsi="Times New Roman" w:cs="Times New Roman"/>
          <w:sz w:val="24"/>
          <w:szCs w:val="24"/>
        </w:rPr>
        <w:t>sabe,</w:t>
      </w:r>
      <w:proofErr w:type="gramEnd"/>
      <w:r w:rsidRPr="00735921">
        <w:rPr>
          <w:rFonts w:ascii="Times New Roman" w:hAnsi="Times New Roman" w:cs="Times New Roman"/>
          <w:sz w:val="24"/>
          <w:szCs w:val="24"/>
        </w:rPr>
        <w:t xml:space="preserve"> tudo po</w:t>
      </w:r>
      <w:r w:rsidR="00083556" w:rsidRPr="00735921">
        <w:rPr>
          <w:rFonts w:ascii="Times New Roman" w:hAnsi="Times New Roman" w:cs="Times New Roman"/>
          <w:sz w:val="24"/>
          <w:szCs w:val="24"/>
        </w:rPr>
        <w:t>de, em todo lugar sempre está</w:t>
      </w:r>
      <w:r w:rsidRPr="00735921">
        <w:rPr>
          <w:rFonts w:ascii="Times New Roman" w:hAnsi="Times New Roman" w:cs="Times New Roman"/>
          <w:sz w:val="24"/>
          <w:szCs w:val="24"/>
        </w:rPr>
        <w:t>.</w:t>
      </w:r>
    </w:p>
    <w:p w:rsidR="003C40F8" w:rsidRDefault="00083556"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Tudo sabe</w:t>
      </w:r>
      <w:r w:rsidR="003E3AC3" w:rsidRPr="00735921">
        <w:rPr>
          <w:rFonts w:ascii="Times New Roman" w:hAnsi="Times New Roman" w:cs="Times New Roman"/>
          <w:sz w:val="24"/>
          <w:szCs w:val="24"/>
        </w:rPr>
        <w:t xml:space="preserve"> é uma qualidade do narrador no sentido de que ele conhece tudo sobre a história que está sendo contada</w:t>
      </w:r>
      <w:r w:rsidRPr="00735921">
        <w:rPr>
          <w:rFonts w:ascii="Times New Roman" w:hAnsi="Times New Roman" w:cs="Times New Roman"/>
          <w:sz w:val="24"/>
          <w:szCs w:val="24"/>
        </w:rPr>
        <w:t>, desde o iní</w:t>
      </w:r>
      <w:r w:rsidR="00CC0831" w:rsidRPr="00735921">
        <w:rPr>
          <w:rFonts w:ascii="Times New Roman" w:hAnsi="Times New Roman" w:cs="Times New Roman"/>
          <w:sz w:val="24"/>
          <w:szCs w:val="24"/>
        </w:rPr>
        <w:t>cio até o fim.</w:t>
      </w:r>
      <w:r w:rsidRPr="00735921">
        <w:rPr>
          <w:rFonts w:ascii="Times New Roman" w:hAnsi="Times New Roman" w:cs="Times New Roman"/>
          <w:sz w:val="24"/>
          <w:szCs w:val="24"/>
        </w:rPr>
        <w:t xml:space="preserve"> Está intimamente ligado aos personagens</w:t>
      </w:r>
      <w:r w:rsidR="00936CBA" w:rsidRPr="00735921">
        <w:rPr>
          <w:rFonts w:ascii="Times New Roman" w:hAnsi="Times New Roman" w:cs="Times New Roman"/>
          <w:sz w:val="24"/>
          <w:szCs w:val="24"/>
        </w:rPr>
        <w:t>, pois</w:t>
      </w:r>
      <w:r w:rsidRPr="00735921">
        <w:rPr>
          <w:rFonts w:ascii="Times New Roman" w:hAnsi="Times New Roman" w:cs="Times New Roman"/>
          <w:sz w:val="24"/>
          <w:szCs w:val="24"/>
        </w:rPr>
        <w:t xml:space="preserve"> conhece tudo relacionado a eles, até o seu futuro (que esteja explícito na história).</w:t>
      </w:r>
      <w:r w:rsidR="00936CBA" w:rsidRPr="00735921">
        <w:rPr>
          <w:rFonts w:ascii="Times New Roman" w:hAnsi="Times New Roman" w:cs="Times New Roman"/>
          <w:sz w:val="24"/>
          <w:szCs w:val="24"/>
        </w:rPr>
        <w:t xml:space="preserve"> Porém, o contador deve se atentar a alguns cuidados: como sabe de toda história não deve transformá-la em algo desagradável, sem surpresas, como se fosse uma apresentação decorada</w:t>
      </w:r>
      <w:r w:rsidR="00861A02" w:rsidRPr="00735921">
        <w:rPr>
          <w:rFonts w:ascii="Times New Roman" w:hAnsi="Times New Roman" w:cs="Times New Roman"/>
          <w:sz w:val="24"/>
          <w:szCs w:val="24"/>
        </w:rPr>
        <w:t>; não entregar tudo de uma vez, soltar os fatos aos poucos e com bastante organização.</w:t>
      </w:r>
    </w:p>
    <w:p w:rsidR="00CC0831" w:rsidRPr="00735921" w:rsidRDefault="00083556"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lastRenderedPageBreak/>
        <w:t>T</w:t>
      </w:r>
      <w:r w:rsidR="00CC0831" w:rsidRPr="00735921">
        <w:rPr>
          <w:rFonts w:ascii="Times New Roman" w:hAnsi="Times New Roman" w:cs="Times New Roman"/>
          <w:sz w:val="24"/>
          <w:szCs w:val="24"/>
        </w:rPr>
        <w:t>udo pode consiste no poder que o narrador possui sobre a história. Desde a escolha da h</w:t>
      </w:r>
      <w:r w:rsidR="00936CBA" w:rsidRPr="00735921">
        <w:rPr>
          <w:rFonts w:ascii="Times New Roman" w:hAnsi="Times New Roman" w:cs="Times New Roman"/>
          <w:sz w:val="24"/>
          <w:szCs w:val="24"/>
        </w:rPr>
        <w:t>istória, a maneira de contá-la, as alterações que fez antes da apresentação, durante devido alguma reação do ouvinte e por fim o quão domina a narrativa.</w:t>
      </w:r>
      <w:r w:rsidR="00861A02" w:rsidRPr="00735921">
        <w:rPr>
          <w:rFonts w:ascii="Times New Roman" w:hAnsi="Times New Roman" w:cs="Times New Roman"/>
          <w:sz w:val="24"/>
          <w:szCs w:val="24"/>
        </w:rPr>
        <w:t xml:space="preserve"> O contador tem poder absoluto de criar, recriar, decidir o que fazer e até mesmo finalizar a história no meio caso considere </w:t>
      </w:r>
      <w:r w:rsidR="00C918C4" w:rsidRPr="00735921">
        <w:rPr>
          <w:rFonts w:ascii="Times New Roman" w:hAnsi="Times New Roman" w:cs="Times New Roman"/>
          <w:sz w:val="24"/>
          <w:szCs w:val="24"/>
        </w:rPr>
        <w:t xml:space="preserve">conveniente, mas para isso o narrador precisa usar técnicas de criação para não transformar a história em algo sem sentido. É o que exemplifica Costa Val (1999) em seu livro Redação e textualidade, texto narrado como unidade de função </w:t>
      </w:r>
      <w:r w:rsidR="003C40F8">
        <w:rPr>
          <w:rFonts w:ascii="Times New Roman" w:hAnsi="Times New Roman" w:cs="Times New Roman"/>
          <w:sz w:val="24"/>
          <w:szCs w:val="24"/>
        </w:rPr>
        <w:t xml:space="preserve">sócio </w:t>
      </w:r>
      <w:r w:rsidR="00C918C4" w:rsidRPr="00735921">
        <w:rPr>
          <w:rFonts w:ascii="Times New Roman" w:hAnsi="Times New Roman" w:cs="Times New Roman"/>
          <w:sz w:val="24"/>
          <w:szCs w:val="24"/>
        </w:rPr>
        <w:t>comunicativa, ou seja, deve de alguma forma evidenciar algo que foi criado livremente sem perder de fato a originalidade, porém tende a surpreender o público ouvinte.</w:t>
      </w:r>
    </w:p>
    <w:p w:rsidR="00CC0831" w:rsidRPr="00735921" w:rsidRDefault="00936CB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Em todo lugar sempre está, diz respeito ao fato do narrador poder </w:t>
      </w:r>
      <w:proofErr w:type="gramStart"/>
      <w:r w:rsidRPr="00735921">
        <w:rPr>
          <w:rFonts w:ascii="Times New Roman" w:hAnsi="Times New Roman" w:cs="Times New Roman"/>
          <w:sz w:val="24"/>
          <w:szCs w:val="24"/>
        </w:rPr>
        <w:t>está</w:t>
      </w:r>
      <w:r w:rsidR="00CC0831" w:rsidRPr="00735921">
        <w:rPr>
          <w:rFonts w:ascii="Times New Roman" w:hAnsi="Times New Roman" w:cs="Times New Roman"/>
          <w:sz w:val="24"/>
          <w:szCs w:val="24"/>
        </w:rPr>
        <w:t>,</w:t>
      </w:r>
      <w:proofErr w:type="gramEnd"/>
      <w:r w:rsidR="00CC0831" w:rsidRPr="00735921">
        <w:rPr>
          <w:rFonts w:ascii="Times New Roman" w:hAnsi="Times New Roman" w:cs="Times New Roman"/>
          <w:sz w:val="24"/>
          <w:szCs w:val="24"/>
        </w:rPr>
        <w:t xml:space="preserve"> ao mesmo </w:t>
      </w:r>
      <w:proofErr w:type="gramStart"/>
      <w:r w:rsidR="00CC0831" w:rsidRPr="00735921">
        <w:rPr>
          <w:rFonts w:ascii="Times New Roman" w:hAnsi="Times New Roman" w:cs="Times New Roman"/>
          <w:sz w:val="24"/>
          <w:szCs w:val="24"/>
        </w:rPr>
        <w:t>tempo</w:t>
      </w:r>
      <w:proofErr w:type="gramEnd"/>
      <w:r w:rsidR="00CC0831" w:rsidRPr="00735921">
        <w:rPr>
          <w:rFonts w:ascii="Times New Roman" w:hAnsi="Times New Roman" w:cs="Times New Roman"/>
          <w:sz w:val="24"/>
          <w:szCs w:val="24"/>
        </w:rPr>
        <w:t>, em qualquer parte da história</w:t>
      </w:r>
      <w:r w:rsidR="00E949E7" w:rsidRPr="00735921">
        <w:rPr>
          <w:rFonts w:ascii="Times New Roman" w:hAnsi="Times New Roman" w:cs="Times New Roman"/>
          <w:sz w:val="24"/>
          <w:szCs w:val="24"/>
        </w:rPr>
        <w:t xml:space="preserve">. </w:t>
      </w:r>
      <w:r w:rsidR="00460F4D" w:rsidRPr="00735921">
        <w:rPr>
          <w:rFonts w:ascii="Times New Roman" w:hAnsi="Times New Roman" w:cs="Times New Roman"/>
          <w:sz w:val="24"/>
          <w:szCs w:val="24"/>
        </w:rPr>
        <w:t xml:space="preserve">O contador faz um </w:t>
      </w:r>
      <w:r w:rsidR="00460F4D" w:rsidRPr="00735921">
        <w:rPr>
          <w:rFonts w:ascii="Times New Roman" w:hAnsi="Times New Roman" w:cs="Times New Roman"/>
          <w:i/>
          <w:sz w:val="24"/>
          <w:szCs w:val="24"/>
        </w:rPr>
        <w:t>tour</w:t>
      </w:r>
      <w:r w:rsidR="00460F4D" w:rsidRPr="00735921">
        <w:rPr>
          <w:rFonts w:ascii="Times New Roman" w:hAnsi="Times New Roman" w:cs="Times New Roman"/>
          <w:sz w:val="24"/>
          <w:szCs w:val="24"/>
        </w:rPr>
        <w:t xml:space="preserve"> por todo o enredo, seja uma floresta, casa, enfim qualquer lugar criado por</w:t>
      </w:r>
      <w:r w:rsidR="00A65878" w:rsidRPr="00735921">
        <w:rPr>
          <w:rFonts w:ascii="Times New Roman" w:hAnsi="Times New Roman" w:cs="Times New Roman"/>
          <w:sz w:val="24"/>
          <w:szCs w:val="24"/>
        </w:rPr>
        <w:t xml:space="preserve"> ele</w:t>
      </w:r>
      <w:r w:rsidR="00460F4D" w:rsidRPr="00735921">
        <w:rPr>
          <w:rFonts w:ascii="Times New Roman" w:hAnsi="Times New Roman" w:cs="Times New Roman"/>
          <w:sz w:val="24"/>
          <w:szCs w:val="24"/>
        </w:rPr>
        <w:t xml:space="preserve"> na história.</w:t>
      </w:r>
      <w:r w:rsidR="00A65878" w:rsidRPr="00735921">
        <w:rPr>
          <w:rFonts w:ascii="Times New Roman" w:hAnsi="Times New Roman" w:cs="Times New Roman"/>
          <w:sz w:val="24"/>
          <w:szCs w:val="24"/>
        </w:rPr>
        <w:t xml:space="preserve"> Dessa forma, o contador no ato da apresentação deve estar ciente que pode transcorrer por toda história e isso deve ficar claro em sua contação, nas vozes dos personagens, caminhar por entre o cenário, e, assim por diante.</w:t>
      </w:r>
    </w:p>
    <w:p w:rsidR="00A65878" w:rsidRPr="00735921" w:rsidRDefault="007342ED" w:rsidP="00B11E02">
      <w:pPr>
        <w:tabs>
          <w:tab w:val="left" w:pos="1486"/>
        </w:tabs>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ab/>
      </w:r>
    </w:p>
    <w:p w:rsidR="007342ED" w:rsidRPr="00B11E02" w:rsidRDefault="00B11E02" w:rsidP="00B11E0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7342ED" w:rsidRPr="00B11E02">
        <w:rPr>
          <w:rFonts w:ascii="Times New Roman" w:hAnsi="Times New Roman" w:cs="Times New Roman"/>
          <w:b/>
          <w:sz w:val="24"/>
          <w:szCs w:val="24"/>
        </w:rPr>
        <w:t xml:space="preserve"> História</w:t>
      </w:r>
    </w:p>
    <w:p w:rsidR="007342ED" w:rsidRPr="00735921" w:rsidRDefault="007342ED" w:rsidP="00C3348D">
      <w:pPr>
        <w:spacing w:after="0" w:line="360" w:lineRule="auto"/>
        <w:ind w:firstLine="567"/>
        <w:jc w:val="both"/>
        <w:rPr>
          <w:rFonts w:ascii="Times New Roman" w:hAnsi="Times New Roman" w:cs="Times New Roman"/>
          <w:sz w:val="24"/>
          <w:szCs w:val="24"/>
        </w:rPr>
      </w:pPr>
    </w:p>
    <w:p w:rsidR="003B295D" w:rsidRPr="00735921" w:rsidRDefault="00B11E02"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noProof/>
          <w:sz w:val="24"/>
          <w:szCs w:val="24"/>
          <w:lang w:eastAsia="pt-BR"/>
        </w:rPr>
        <w:drawing>
          <wp:anchor distT="0" distB="0" distL="114300" distR="114300" simplePos="0" relativeHeight="251661312" behindDoc="1" locked="0" layoutInCell="1" allowOverlap="1" wp14:anchorId="7DD2390C" wp14:editId="04E36CCF">
            <wp:simplePos x="0" y="0"/>
            <wp:positionH relativeFrom="column">
              <wp:posOffset>66675</wp:posOffset>
            </wp:positionH>
            <wp:positionV relativeFrom="paragraph">
              <wp:posOffset>732587</wp:posOffset>
            </wp:positionV>
            <wp:extent cx="5447030" cy="2069465"/>
            <wp:effectExtent l="0" t="0" r="127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7030" cy="2069465"/>
                    </a:xfrm>
                    <a:prstGeom prst="rect">
                      <a:avLst/>
                    </a:prstGeom>
                    <a:noFill/>
                  </pic:spPr>
                </pic:pic>
              </a:graphicData>
            </a:graphic>
            <wp14:sizeRelH relativeFrom="page">
              <wp14:pctWidth>0</wp14:pctWidth>
            </wp14:sizeRelH>
            <wp14:sizeRelV relativeFrom="page">
              <wp14:pctHeight>0</wp14:pctHeight>
            </wp14:sizeRelV>
          </wp:anchor>
        </w:drawing>
      </w:r>
      <w:r w:rsidR="003B295D" w:rsidRPr="00735921">
        <w:rPr>
          <w:rFonts w:ascii="Times New Roman" w:hAnsi="Times New Roman" w:cs="Times New Roman"/>
          <w:sz w:val="24"/>
          <w:szCs w:val="24"/>
        </w:rPr>
        <w:t>O contador passa por uma preparação antes da apresentação, da qual os ouvintes não percebem durante a contação. Observe a seguir o esquema das etapas do processo de preparação do contador.</w:t>
      </w:r>
    </w:p>
    <w:p w:rsidR="00D4059F" w:rsidRPr="00735921" w:rsidRDefault="00D4059F" w:rsidP="00C3348D">
      <w:pPr>
        <w:spacing w:after="0" w:line="360" w:lineRule="auto"/>
        <w:ind w:firstLine="567"/>
        <w:jc w:val="both"/>
        <w:rPr>
          <w:rFonts w:ascii="Times New Roman" w:hAnsi="Times New Roman" w:cs="Times New Roman"/>
          <w:sz w:val="24"/>
          <w:szCs w:val="24"/>
        </w:rPr>
      </w:pPr>
    </w:p>
    <w:p w:rsidR="00D4059F" w:rsidRPr="00735921" w:rsidRDefault="00D4059F" w:rsidP="00C3348D">
      <w:pPr>
        <w:spacing w:after="0" w:line="360" w:lineRule="auto"/>
        <w:ind w:firstLine="567"/>
        <w:jc w:val="both"/>
        <w:rPr>
          <w:rFonts w:ascii="Times New Roman" w:hAnsi="Times New Roman" w:cs="Times New Roman"/>
          <w:sz w:val="24"/>
          <w:szCs w:val="24"/>
        </w:rPr>
      </w:pPr>
    </w:p>
    <w:p w:rsidR="00D4059F" w:rsidRPr="00735921" w:rsidRDefault="00D4059F" w:rsidP="00C3348D">
      <w:pPr>
        <w:spacing w:after="0" w:line="360" w:lineRule="auto"/>
        <w:ind w:firstLine="567"/>
        <w:jc w:val="both"/>
        <w:rPr>
          <w:rFonts w:ascii="Times New Roman" w:hAnsi="Times New Roman" w:cs="Times New Roman"/>
          <w:sz w:val="24"/>
          <w:szCs w:val="24"/>
        </w:rPr>
      </w:pPr>
    </w:p>
    <w:p w:rsidR="00D4059F" w:rsidRPr="00735921" w:rsidRDefault="00D4059F" w:rsidP="00C3348D">
      <w:pPr>
        <w:spacing w:after="0" w:line="360" w:lineRule="auto"/>
        <w:ind w:firstLine="567"/>
        <w:jc w:val="both"/>
        <w:rPr>
          <w:rFonts w:ascii="Times New Roman" w:hAnsi="Times New Roman" w:cs="Times New Roman"/>
          <w:sz w:val="24"/>
          <w:szCs w:val="24"/>
        </w:rPr>
      </w:pPr>
    </w:p>
    <w:p w:rsidR="007342ED" w:rsidRPr="00735921" w:rsidRDefault="007342ED" w:rsidP="00C3348D">
      <w:pPr>
        <w:spacing w:after="0" w:line="360" w:lineRule="auto"/>
        <w:ind w:firstLine="567"/>
        <w:jc w:val="both"/>
        <w:rPr>
          <w:rFonts w:ascii="Times New Roman" w:hAnsi="Times New Roman" w:cs="Times New Roman"/>
          <w:sz w:val="24"/>
          <w:szCs w:val="24"/>
        </w:rPr>
      </w:pPr>
    </w:p>
    <w:p w:rsidR="00A65878" w:rsidRPr="00735921" w:rsidRDefault="00A65878" w:rsidP="00C3348D">
      <w:pPr>
        <w:spacing w:after="0" w:line="360" w:lineRule="auto"/>
        <w:ind w:firstLine="567"/>
        <w:jc w:val="both"/>
        <w:rPr>
          <w:rFonts w:ascii="Times New Roman" w:hAnsi="Times New Roman" w:cs="Times New Roman"/>
          <w:sz w:val="24"/>
          <w:szCs w:val="24"/>
        </w:rPr>
      </w:pPr>
    </w:p>
    <w:p w:rsidR="00D4059F" w:rsidRPr="00735921" w:rsidRDefault="00D4059F" w:rsidP="00B11E02">
      <w:pPr>
        <w:spacing w:after="0" w:line="360" w:lineRule="auto"/>
        <w:jc w:val="both"/>
        <w:rPr>
          <w:rFonts w:ascii="Times New Roman" w:hAnsi="Times New Roman" w:cs="Times New Roman"/>
          <w:sz w:val="24"/>
          <w:szCs w:val="24"/>
        </w:rPr>
      </w:pPr>
    </w:p>
    <w:p w:rsidR="00D4059F" w:rsidRPr="00735921" w:rsidRDefault="00D4059F"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Existe uma variedade de histórias escritas publicadas e espalhadas em diversas localidades do mundo, classificadas como literatura infantil, juvenil, enfim, contos, fábulas, lendas, a diversidade é grandiosa e valiosa. No livro Contar e e</w:t>
      </w:r>
      <w:r w:rsidR="00C45D81" w:rsidRPr="00735921">
        <w:rPr>
          <w:rFonts w:ascii="Times New Roman" w:hAnsi="Times New Roman" w:cs="Times New Roman"/>
          <w:sz w:val="24"/>
          <w:szCs w:val="24"/>
        </w:rPr>
        <w:t xml:space="preserve">ncantar de Cléo </w:t>
      </w:r>
      <w:proofErr w:type="spellStart"/>
      <w:r w:rsidR="00C45D81" w:rsidRPr="00735921">
        <w:rPr>
          <w:rFonts w:ascii="Times New Roman" w:hAnsi="Times New Roman" w:cs="Times New Roman"/>
          <w:sz w:val="24"/>
          <w:szCs w:val="24"/>
        </w:rPr>
        <w:t>Busatto</w:t>
      </w:r>
      <w:proofErr w:type="spellEnd"/>
      <w:r w:rsidR="00C45D81" w:rsidRPr="00735921">
        <w:rPr>
          <w:rFonts w:ascii="Times New Roman" w:hAnsi="Times New Roman" w:cs="Times New Roman"/>
          <w:sz w:val="24"/>
          <w:szCs w:val="24"/>
        </w:rPr>
        <w:t xml:space="preserve"> (2003) </w:t>
      </w:r>
      <w:r w:rsidRPr="00735921">
        <w:rPr>
          <w:rFonts w:ascii="Times New Roman" w:hAnsi="Times New Roman" w:cs="Times New Roman"/>
          <w:sz w:val="24"/>
          <w:szCs w:val="24"/>
        </w:rPr>
        <w:t>é possível conhecer o conceito de gênero e a relação com o narrador contemporâneo.</w:t>
      </w:r>
    </w:p>
    <w:p w:rsidR="00C45D81" w:rsidRPr="00735921" w:rsidRDefault="00D4059F"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Além disso, existem também histórias produzidas por autores anônimos e/ou pessoas que simplesmente contam fatos extraordinariamente incríveis. </w:t>
      </w:r>
      <w:r w:rsidR="00C45D81" w:rsidRPr="00735921">
        <w:rPr>
          <w:rFonts w:ascii="Times New Roman" w:hAnsi="Times New Roman" w:cs="Times New Roman"/>
          <w:sz w:val="24"/>
          <w:szCs w:val="24"/>
        </w:rPr>
        <w:t xml:space="preserve">Dessa forma, o contador deve </w:t>
      </w:r>
      <w:r w:rsidR="00C45D81" w:rsidRPr="00735921">
        <w:rPr>
          <w:rFonts w:ascii="Times New Roman" w:hAnsi="Times New Roman" w:cs="Times New Roman"/>
          <w:sz w:val="24"/>
          <w:szCs w:val="24"/>
        </w:rPr>
        <w:lastRenderedPageBreak/>
        <w:t xml:space="preserve">possuir o hábito da leitura em dia e procurar está sempre atualizado com relação ao seu acervo literário, sugere-se também a leitura de críticas literárias, assim o contador saberá como a história é encarada pelo público leitor, o que facilitará sua apresentação para o público ouvinte. </w:t>
      </w:r>
    </w:p>
    <w:p w:rsidR="00C45D81" w:rsidRPr="00735921" w:rsidRDefault="00C45D81"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Outro fator importante é escolher a históri</w:t>
      </w:r>
      <w:r w:rsidR="00C6167B" w:rsidRPr="00735921">
        <w:rPr>
          <w:rFonts w:ascii="Times New Roman" w:hAnsi="Times New Roman" w:cs="Times New Roman"/>
          <w:sz w:val="24"/>
          <w:szCs w:val="24"/>
        </w:rPr>
        <w:t xml:space="preserve">a conforme a realidade do grupo para o qual </w:t>
      </w:r>
      <w:r w:rsidRPr="00735921">
        <w:rPr>
          <w:rFonts w:ascii="Times New Roman" w:hAnsi="Times New Roman" w:cs="Times New Roman"/>
          <w:sz w:val="24"/>
          <w:szCs w:val="24"/>
        </w:rPr>
        <w:t>vai contar história, visto que, a contação de história não consiste e</w:t>
      </w:r>
      <w:r w:rsidR="00861AB6" w:rsidRPr="00735921">
        <w:rPr>
          <w:rFonts w:ascii="Times New Roman" w:hAnsi="Times New Roman" w:cs="Times New Roman"/>
          <w:sz w:val="24"/>
          <w:szCs w:val="24"/>
        </w:rPr>
        <w:t>m um monólogo enfadonho, mas um</w:t>
      </w:r>
      <w:r w:rsidRPr="00735921">
        <w:rPr>
          <w:rFonts w:ascii="Times New Roman" w:hAnsi="Times New Roman" w:cs="Times New Roman"/>
          <w:sz w:val="24"/>
          <w:szCs w:val="24"/>
        </w:rPr>
        <w:t xml:space="preserve"> diálogo divertido, uma interação entre contador e público, até por que é essa relação que vai servir como avaliação crítica do ouvinte.</w:t>
      </w:r>
    </w:p>
    <w:p w:rsidR="006851B3" w:rsidRPr="00735921" w:rsidRDefault="00C45D81"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Durante a escolha considere a faixa etária, </w:t>
      </w:r>
      <w:r w:rsidR="006851B3" w:rsidRPr="00735921">
        <w:rPr>
          <w:rFonts w:ascii="Times New Roman" w:hAnsi="Times New Roman" w:cs="Times New Roman"/>
          <w:sz w:val="24"/>
          <w:szCs w:val="24"/>
        </w:rPr>
        <w:t xml:space="preserve">essa servirá de referência para o contador na preparação na forma de narrar, ou seja, modo de falar, introdução de músicas, organização do ambiente, e necessidade de caracterização. Ressalta-se mis uma vez, a importância de está atento </w:t>
      </w:r>
      <w:proofErr w:type="gramStart"/>
      <w:r w:rsidR="006851B3" w:rsidRPr="00735921">
        <w:rPr>
          <w:rFonts w:ascii="Times New Roman" w:hAnsi="Times New Roman" w:cs="Times New Roman"/>
          <w:sz w:val="24"/>
          <w:szCs w:val="24"/>
        </w:rPr>
        <w:t>a</w:t>
      </w:r>
      <w:proofErr w:type="gramEnd"/>
      <w:r w:rsidR="006851B3" w:rsidRPr="00735921">
        <w:rPr>
          <w:rFonts w:ascii="Times New Roman" w:hAnsi="Times New Roman" w:cs="Times New Roman"/>
          <w:sz w:val="24"/>
          <w:szCs w:val="24"/>
        </w:rPr>
        <w:t xml:space="preserve"> reação do público, que, por conseguinte, será diferenciada conforme a faixa etária.</w:t>
      </w:r>
    </w:p>
    <w:p w:rsidR="005F33AA" w:rsidRPr="00735921" w:rsidRDefault="006851B3"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É importante destacar a importância </w:t>
      </w:r>
      <w:r w:rsidR="00393AC4" w:rsidRPr="00735921">
        <w:rPr>
          <w:rFonts w:ascii="Times New Roman" w:hAnsi="Times New Roman" w:cs="Times New Roman"/>
          <w:sz w:val="24"/>
          <w:szCs w:val="24"/>
        </w:rPr>
        <w:t>de o contador usar</w:t>
      </w:r>
      <w:r w:rsidRPr="00735921">
        <w:rPr>
          <w:rFonts w:ascii="Times New Roman" w:hAnsi="Times New Roman" w:cs="Times New Roman"/>
          <w:sz w:val="24"/>
          <w:szCs w:val="24"/>
        </w:rPr>
        <w:t xml:space="preserve"> a intertextualidade em sua prática. Para </w:t>
      </w:r>
      <w:proofErr w:type="spellStart"/>
      <w:r w:rsidRPr="00735921">
        <w:rPr>
          <w:rFonts w:ascii="Times New Roman" w:hAnsi="Times New Roman" w:cs="Times New Roman"/>
          <w:sz w:val="24"/>
          <w:szCs w:val="24"/>
        </w:rPr>
        <w:t>Bronckart</w:t>
      </w:r>
      <w:proofErr w:type="spellEnd"/>
      <w:r w:rsidRPr="00735921">
        <w:rPr>
          <w:rFonts w:ascii="Times New Roman" w:hAnsi="Times New Roman" w:cs="Times New Roman"/>
          <w:sz w:val="24"/>
          <w:szCs w:val="24"/>
        </w:rPr>
        <w:t xml:space="preserve"> (1999), o intertexto consiste em gênero de texto elaborado a partir de antecedentes. Ou seja, o conhecimento prévio de outros textos, por parte do ouvinte. Supondo que o contador irá narrar uma história parafraseada de Romeu e Julieta de Willian Shakespeare, é preciso que o contador certifique-se que o seu público conhece essa história ou tenha ouvido falar. </w:t>
      </w:r>
      <w:r w:rsidR="00393AC4" w:rsidRPr="00735921">
        <w:rPr>
          <w:rFonts w:ascii="Times New Roman" w:hAnsi="Times New Roman" w:cs="Times New Roman"/>
          <w:sz w:val="24"/>
          <w:szCs w:val="24"/>
        </w:rPr>
        <w:t xml:space="preserve">Por essa razão, sugere-se questionar o público antes da apresentação, cabe ressaltar, que para isso o contador deve utilizar de estratégias que não demonstre o motivo real. Por exemplo, iniciar com cumprimentos e brincadeiras relacionadas ao que se pretende descobrir. Supondo que na história a ser contada existe seres mitológicos, e o contador quer certifica-se que o público conhece esse ser, o narrador pode iniciar falando: “- </w:t>
      </w:r>
      <w:proofErr w:type="gramStart"/>
      <w:r w:rsidR="00393AC4" w:rsidRPr="00735921">
        <w:rPr>
          <w:rFonts w:ascii="Times New Roman" w:hAnsi="Times New Roman" w:cs="Times New Roman"/>
          <w:sz w:val="24"/>
          <w:szCs w:val="24"/>
        </w:rPr>
        <w:t>Essa noite tive</w:t>
      </w:r>
      <w:proofErr w:type="gramEnd"/>
      <w:r w:rsidR="00393AC4" w:rsidRPr="00735921">
        <w:rPr>
          <w:rFonts w:ascii="Times New Roman" w:hAnsi="Times New Roman" w:cs="Times New Roman"/>
          <w:sz w:val="24"/>
          <w:szCs w:val="24"/>
        </w:rPr>
        <w:t xml:space="preserve"> um sonho com um centauro, alguém de vocês já viram essa criatura...”. E assim dar sequência a sua história.</w:t>
      </w:r>
    </w:p>
    <w:p w:rsidR="00C6167B" w:rsidRPr="00735921" w:rsidRDefault="00393AC4"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Após escolha da história o próximo passo é o </w:t>
      </w:r>
      <w:r w:rsidRPr="00735921">
        <w:rPr>
          <w:rFonts w:ascii="Times New Roman" w:hAnsi="Times New Roman" w:cs="Times New Roman"/>
          <w:sz w:val="24"/>
          <w:szCs w:val="24"/>
          <w:u w:val="single"/>
        </w:rPr>
        <w:t>resumo</w:t>
      </w:r>
      <w:r w:rsidRPr="00735921">
        <w:rPr>
          <w:rFonts w:ascii="Times New Roman" w:hAnsi="Times New Roman" w:cs="Times New Roman"/>
          <w:sz w:val="24"/>
          <w:szCs w:val="24"/>
        </w:rPr>
        <w:t xml:space="preserve">. Sendo assim, após leitura minuciosa da história a ser </w:t>
      </w:r>
      <w:r w:rsidR="00C6167B" w:rsidRPr="00735921">
        <w:rPr>
          <w:rFonts w:ascii="Times New Roman" w:hAnsi="Times New Roman" w:cs="Times New Roman"/>
          <w:sz w:val="24"/>
          <w:szCs w:val="24"/>
        </w:rPr>
        <w:t>apresentada</w:t>
      </w:r>
      <w:r w:rsidR="005F33AA" w:rsidRPr="00735921">
        <w:rPr>
          <w:rFonts w:ascii="Times New Roman" w:hAnsi="Times New Roman" w:cs="Times New Roman"/>
          <w:sz w:val="24"/>
          <w:szCs w:val="24"/>
        </w:rPr>
        <w:t xml:space="preserve">. O </w:t>
      </w:r>
      <w:r w:rsidR="00C6167B" w:rsidRPr="00735921">
        <w:rPr>
          <w:rFonts w:ascii="Times New Roman" w:hAnsi="Times New Roman" w:cs="Times New Roman"/>
          <w:sz w:val="24"/>
          <w:szCs w:val="24"/>
        </w:rPr>
        <w:t>contador</w:t>
      </w:r>
      <w:r w:rsidRPr="00735921">
        <w:rPr>
          <w:rFonts w:ascii="Times New Roman" w:hAnsi="Times New Roman" w:cs="Times New Roman"/>
          <w:sz w:val="24"/>
          <w:szCs w:val="24"/>
        </w:rPr>
        <w:t xml:space="preserve"> deve elaborar um resumo da história, tal resumo pode ser</w:t>
      </w:r>
      <w:r w:rsidR="00C6167B" w:rsidRPr="00735921">
        <w:rPr>
          <w:rFonts w:ascii="Times New Roman" w:hAnsi="Times New Roman" w:cs="Times New Roman"/>
          <w:sz w:val="24"/>
          <w:szCs w:val="24"/>
        </w:rPr>
        <w:t xml:space="preserve"> apenas de palavras ou frases, organizadas como achar conveniente, sugere-se aqui um roteiro e/ou organograma. Observe o exemplo a seguir, duas formas de resumir uma história </w:t>
      </w:r>
      <w:r w:rsidR="00455B2F" w:rsidRPr="00735921">
        <w:rPr>
          <w:rFonts w:ascii="Times New Roman" w:hAnsi="Times New Roman" w:cs="Times New Roman"/>
          <w:sz w:val="24"/>
          <w:szCs w:val="24"/>
        </w:rPr>
        <w:t xml:space="preserve">por meio de um roteiro </w:t>
      </w:r>
      <w:r w:rsidR="00C6167B" w:rsidRPr="00735921">
        <w:rPr>
          <w:rFonts w:ascii="Times New Roman" w:hAnsi="Times New Roman" w:cs="Times New Roman"/>
          <w:sz w:val="24"/>
          <w:szCs w:val="24"/>
        </w:rPr>
        <w:t xml:space="preserve">para melhor compreensão e alterações posteriores. </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História escolhida: Chapeuzinho vermelho (essa foi escolhida</w:t>
      </w:r>
      <w:r w:rsidR="005F33AA" w:rsidRPr="00735921">
        <w:rPr>
          <w:rFonts w:ascii="Times New Roman" w:hAnsi="Times New Roman" w:cs="Times New Roman"/>
          <w:sz w:val="24"/>
          <w:szCs w:val="24"/>
        </w:rPr>
        <w:t>,</w:t>
      </w:r>
      <w:r w:rsidRPr="00735921">
        <w:rPr>
          <w:rFonts w:ascii="Times New Roman" w:hAnsi="Times New Roman" w:cs="Times New Roman"/>
          <w:sz w:val="24"/>
          <w:szCs w:val="24"/>
        </w:rPr>
        <w:t xml:space="preserve"> devido sua facilidade de compreensão</w:t>
      </w:r>
      <w:proofErr w:type="gramStart"/>
      <w:r w:rsidRPr="00735921">
        <w:rPr>
          <w:rFonts w:ascii="Times New Roman" w:hAnsi="Times New Roman" w:cs="Times New Roman"/>
          <w:sz w:val="24"/>
          <w:szCs w:val="24"/>
        </w:rPr>
        <w:t>)</w:t>
      </w:r>
      <w:proofErr w:type="gramEnd"/>
    </w:p>
    <w:p w:rsidR="00C6167B" w:rsidRDefault="00C6167B"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Pr="00735921" w:rsidRDefault="00B11E02" w:rsidP="00C3348D">
      <w:pPr>
        <w:spacing w:after="0" w:line="360" w:lineRule="auto"/>
        <w:ind w:firstLine="567"/>
        <w:jc w:val="both"/>
        <w:rPr>
          <w:rFonts w:ascii="Times New Roman" w:hAnsi="Times New Roman" w:cs="Times New Roman"/>
          <w:sz w:val="24"/>
          <w:szCs w:val="24"/>
        </w:rPr>
      </w:pPr>
    </w:p>
    <w:p w:rsidR="00C6167B" w:rsidRPr="00735921" w:rsidRDefault="00455B2F"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lastRenderedPageBreak/>
        <w:t>Roteiro</w:t>
      </w:r>
      <w:r w:rsidR="00C6167B" w:rsidRPr="00735921">
        <w:rPr>
          <w:rFonts w:ascii="Times New Roman" w:hAnsi="Times New Roman" w:cs="Times New Roman"/>
          <w:sz w:val="24"/>
          <w:szCs w:val="24"/>
        </w:rPr>
        <w:t xml:space="preserve"> </w:t>
      </w:r>
      <w:proofErr w:type="gramStart"/>
      <w:r w:rsidR="00C6167B" w:rsidRPr="00735921">
        <w:rPr>
          <w:rFonts w:ascii="Times New Roman" w:hAnsi="Times New Roman" w:cs="Times New Roman"/>
          <w:sz w:val="24"/>
          <w:szCs w:val="24"/>
        </w:rPr>
        <w:t>1</w:t>
      </w:r>
      <w:proofErr w:type="gramEnd"/>
      <w:r w:rsidR="00C6167B" w:rsidRPr="00735921">
        <w:rPr>
          <w:rFonts w:ascii="Times New Roman" w:hAnsi="Times New Roman" w:cs="Times New Roman"/>
          <w:sz w:val="24"/>
          <w:szCs w:val="24"/>
        </w:rPr>
        <w:t xml:space="preserve"> </w:t>
      </w:r>
      <w:r w:rsidR="007D10A0" w:rsidRPr="00735921">
        <w:rPr>
          <w:rFonts w:ascii="Times New Roman" w:hAnsi="Times New Roman" w:cs="Times New Roman"/>
          <w:sz w:val="24"/>
          <w:szCs w:val="24"/>
        </w:rPr>
        <w:t xml:space="preserve">                                                       R</w:t>
      </w:r>
      <w:r w:rsidRPr="00735921">
        <w:rPr>
          <w:rFonts w:ascii="Times New Roman" w:hAnsi="Times New Roman" w:cs="Times New Roman"/>
          <w:sz w:val="24"/>
          <w:szCs w:val="24"/>
        </w:rPr>
        <w:t>oteiro</w:t>
      </w:r>
      <w:r w:rsidR="007D10A0" w:rsidRPr="00735921">
        <w:rPr>
          <w:rFonts w:ascii="Times New Roman" w:hAnsi="Times New Roman" w:cs="Times New Roman"/>
          <w:sz w:val="24"/>
          <w:szCs w:val="24"/>
        </w:rPr>
        <w:t xml:space="preserve"> 2</w:t>
      </w:r>
    </w:p>
    <w:p w:rsidR="00C6167B" w:rsidRPr="00735921" w:rsidRDefault="007D10A0"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noProof/>
          <w:sz w:val="24"/>
          <w:szCs w:val="24"/>
          <w:lang w:eastAsia="pt-BR"/>
        </w:rPr>
        <w:drawing>
          <wp:anchor distT="0" distB="0" distL="114300" distR="114300" simplePos="0" relativeHeight="251662336" behindDoc="0" locked="0" layoutInCell="1" allowOverlap="1" wp14:anchorId="5E5CD323" wp14:editId="2A1CDE34">
            <wp:simplePos x="0" y="0"/>
            <wp:positionH relativeFrom="column">
              <wp:posOffset>2563292</wp:posOffset>
            </wp:positionH>
            <wp:positionV relativeFrom="paragraph">
              <wp:posOffset>180975</wp:posOffset>
            </wp:positionV>
            <wp:extent cx="3168086" cy="272374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086" cy="2723745"/>
                    </a:xfrm>
                    <a:prstGeom prst="rect">
                      <a:avLst/>
                    </a:prstGeom>
                    <a:noFill/>
                  </pic:spPr>
                </pic:pic>
              </a:graphicData>
            </a:graphic>
            <wp14:sizeRelH relativeFrom="page">
              <wp14:pctWidth>0</wp14:pctWidth>
            </wp14:sizeRelH>
            <wp14:sizeRelV relativeFrom="page">
              <wp14:pctHeight>0</wp14:pctHeight>
            </wp14:sizeRelV>
          </wp:anchor>
        </w:drawing>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Mãe e filha</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Capuz vermelho</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Vovó doente</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Visita e doce</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Lobo </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Atalho </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Comeu vovó</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Lenhador salvou</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Lobo morreu</w:t>
      </w:r>
    </w:p>
    <w:p w:rsidR="00C6167B" w:rsidRPr="00735921" w:rsidRDefault="00C6167B"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Felizes para sempre</w:t>
      </w:r>
    </w:p>
    <w:p w:rsidR="00C6167B" w:rsidRPr="00735921" w:rsidRDefault="00C6167B" w:rsidP="00C3348D">
      <w:pPr>
        <w:spacing w:after="0" w:line="360" w:lineRule="auto"/>
        <w:ind w:firstLine="567"/>
        <w:jc w:val="both"/>
        <w:rPr>
          <w:rFonts w:ascii="Times New Roman" w:hAnsi="Times New Roman" w:cs="Times New Roman"/>
          <w:sz w:val="24"/>
          <w:szCs w:val="24"/>
        </w:rPr>
      </w:pPr>
    </w:p>
    <w:p w:rsidR="00C6167B" w:rsidRPr="00735921" w:rsidRDefault="00C6167B" w:rsidP="00C3348D">
      <w:pPr>
        <w:spacing w:after="0" w:line="360" w:lineRule="auto"/>
        <w:ind w:firstLine="567"/>
        <w:jc w:val="both"/>
        <w:rPr>
          <w:rFonts w:ascii="Times New Roman" w:hAnsi="Times New Roman" w:cs="Times New Roman"/>
          <w:sz w:val="24"/>
          <w:szCs w:val="24"/>
        </w:rPr>
      </w:pPr>
    </w:p>
    <w:p w:rsidR="007D10A0" w:rsidRPr="00735921" w:rsidRDefault="007D10A0"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Cabe ressaltar, que cada contador fará o seu roteiro da maneira que achar conveniente. Esquemas, abreviações, desenhos, enfim, existe um gama de possibilidades, é só verificar qual o mais adequado. Veja o roteiro como uma informação que você dar a um viajante perdido, apenas o essencial.</w:t>
      </w:r>
    </w:p>
    <w:p w:rsidR="007D10A0" w:rsidRPr="00735921" w:rsidRDefault="00455B2F"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Depois de pronto o roteiro</w:t>
      </w:r>
      <w:r w:rsidR="007D10A0" w:rsidRPr="00735921">
        <w:rPr>
          <w:rFonts w:ascii="Times New Roman" w:hAnsi="Times New Roman" w:cs="Times New Roman"/>
          <w:sz w:val="24"/>
          <w:szCs w:val="24"/>
        </w:rPr>
        <w:t xml:space="preserve"> deve ser lido e relido, não é decorado, mas compreendido ao ponto de não ser esquecido durante apresentação. </w:t>
      </w:r>
      <w:r w:rsidRPr="00735921">
        <w:rPr>
          <w:rFonts w:ascii="Times New Roman" w:hAnsi="Times New Roman" w:cs="Times New Roman"/>
          <w:sz w:val="24"/>
          <w:szCs w:val="24"/>
        </w:rPr>
        <w:t xml:space="preserve">Em seguida construir um pequeno texto enriquecido, o chamado resumo, nesse momento o contador passa a ter o poder de enriquecer a história com detalhes que tendem a fazer a diferença durante a apresentação. </w:t>
      </w:r>
      <w:r w:rsidR="007D10A0" w:rsidRPr="00735921">
        <w:rPr>
          <w:rFonts w:ascii="Times New Roman" w:hAnsi="Times New Roman" w:cs="Times New Roman"/>
          <w:sz w:val="24"/>
          <w:szCs w:val="24"/>
        </w:rPr>
        <w:t xml:space="preserve">O ato de resumir já é um exercício de compreensão da história.  </w:t>
      </w:r>
    </w:p>
    <w:p w:rsidR="00C6167B" w:rsidRPr="00735921" w:rsidRDefault="009729E8"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Após ter a história escolhida e resumida de forma enriquecida, inicia-se o processo de organização, esta acontece por meio de repetidos ensaios em frente ao espelho, leitura e releitura do resumo enriquecido, roteiro, nesse exato momento, o contador deve fazer uso das técnicas de memorização já mencionadas nesse curso. Essa etapa é de extrema importância para o contador, pois é por meio dela que acontecerá a apresentação.</w:t>
      </w:r>
    </w:p>
    <w:p w:rsidR="009729E8" w:rsidRPr="00735921" w:rsidRDefault="009729E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É possível que contadores iniciantes sintam-se perdidos no momento de estudar a história, esse estudo não é um processo complicado. Primeiramente, o contador deve dividir a história: introdução, desenvolvimento, clímax e desfecho. A partir </w:t>
      </w:r>
      <w:proofErr w:type="gramStart"/>
      <w:r w:rsidRPr="00735921">
        <w:rPr>
          <w:rFonts w:ascii="Times New Roman" w:hAnsi="Times New Roman" w:cs="Times New Roman"/>
          <w:sz w:val="24"/>
          <w:szCs w:val="24"/>
        </w:rPr>
        <w:t>da</w:t>
      </w:r>
      <w:r w:rsidR="00373FFA" w:rsidRPr="00735921">
        <w:rPr>
          <w:rFonts w:ascii="Times New Roman" w:hAnsi="Times New Roman" w:cs="Times New Roman"/>
          <w:sz w:val="24"/>
          <w:szCs w:val="24"/>
        </w:rPr>
        <w:t xml:space="preserve"> divisão compreender</w:t>
      </w:r>
      <w:proofErr w:type="gramEnd"/>
      <w:r w:rsidR="00373FFA" w:rsidRPr="00735921">
        <w:rPr>
          <w:rFonts w:ascii="Times New Roman" w:hAnsi="Times New Roman" w:cs="Times New Roman"/>
          <w:sz w:val="24"/>
          <w:szCs w:val="24"/>
        </w:rPr>
        <w:t xml:space="preserve"> o que acontece em cada parte da história. </w:t>
      </w:r>
      <w:r w:rsidRPr="00735921">
        <w:rPr>
          <w:rFonts w:ascii="Times New Roman" w:hAnsi="Times New Roman" w:cs="Times New Roman"/>
          <w:sz w:val="24"/>
          <w:szCs w:val="24"/>
        </w:rPr>
        <w:t xml:space="preserve"> </w:t>
      </w:r>
      <w:r w:rsidR="00373FFA" w:rsidRPr="00735921">
        <w:rPr>
          <w:rFonts w:ascii="Times New Roman" w:hAnsi="Times New Roman" w:cs="Times New Roman"/>
          <w:sz w:val="24"/>
          <w:szCs w:val="24"/>
        </w:rPr>
        <w:t>Observe o esquema abaixo para melhor compreensão.</w:t>
      </w:r>
    </w:p>
    <w:p w:rsidR="00373FFA" w:rsidRPr="00735921" w:rsidRDefault="00373FFA" w:rsidP="00C3348D">
      <w:pPr>
        <w:spacing w:after="0" w:line="360" w:lineRule="auto"/>
        <w:ind w:firstLine="567"/>
        <w:jc w:val="both"/>
        <w:rPr>
          <w:rFonts w:ascii="Times New Roman" w:hAnsi="Times New Roman" w:cs="Times New Roman"/>
          <w:sz w:val="24"/>
          <w:szCs w:val="24"/>
        </w:rPr>
      </w:pPr>
    </w:p>
    <w:p w:rsidR="007B2A69" w:rsidRPr="00735921" w:rsidRDefault="007B2A69"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noProof/>
          <w:sz w:val="24"/>
          <w:szCs w:val="24"/>
          <w:lang w:eastAsia="pt-BR"/>
        </w:rPr>
        <w:lastRenderedPageBreak/>
        <w:drawing>
          <wp:anchor distT="0" distB="0" distL="114300" distR="114300" simplePos="0" relativeHeight="251663360" behindDoc="1" locked="0" layoutInCell="1" allowOverlap="1" wp14:anchorId="0C228839" wp14:editId="23D0A7C2">
            <wp:simplePos x="0" y="0"/>
            <wp:positionH relativeFrom="column">
              <wp:posOffset>-565785</wp:posOffset>
            </wp:positionH>
            <wp:positionV relativeFrom="paragraph">
              <wp:posOffset>-299085</wp:posOffset>
            </wp:positionV>
            <wp:extent cx="6286500" cy="44958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4054" cy="4494051"/>
                    </a:xfrm>
                    <a:prstGeom prst="rect">
                      <a:avLst/>
                    </a:prstGeom>
                    <a:noFill/>
                  </pic:spPr>
                </pic:pic>
              </a:graphicData>
            </a:graphic>
            <wp14:sizeRelH relativeFrom="page">
              <wp14:pctWidth>0</wp14:pctWidth>
            </wp14:sizeRelH>
            <wp14:sizeRelV relativeFrom="page">
              <wp14:pctHeight>0</wp14:pctHeight>
            </wp14:sizeRelV>
          </wp:anchor>
        </w:drawing>
      </w: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C3348D">
      <w:pPr>
        <w:spacing w:after="0" w:line="360" w:lineRule="auto"/>
        <w:ind w:firstLine="567"/>
        <w:jc w:val="both"/>
        <w:rPr>
          <w:rFonts w:ascii="Times New Roman" w:hAnsi="Times New Roman" w:cs="Times New Roman"/>
          <w:sz w:val="24"/>
          <w:szCs w:val="24"/>
        </w:rPr>
      </w:pPr>
    </w:p>
    <w:p w:rsidR="00B11E02" w:rsidRDefault="00B11E02" w:rsidP="00B11E02">
      <w:pPr>
        <w:spacing w:after="0" w:line="360" w:lineRule="auto"/>
        <w:jc w:val="both"/>
        <w:rPr>
          <w:rFonts w:ascii="Times New Roman" w:hAnsi="Times New Roman" w:cs="Times New Roman"/>
          <w:sz w:val="24"/>
          <w:szCs w:val="24"/>
        </w:rPr>
      </w:pPr>
    </w:p>
    <w:p w:rsidR="00D6183A" w:rsidRPr="00735921" w:rsidRDefault="007B2A69"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Esse estudo facilitará a apresentação do contador, o mesmo deve apenas tomar alguns cuidados durante a contação, por isso, a importância do estudo: é importante que os fatos sejam narrados sem </w:t>
      </w:r>
      <w:r w:rsidR="00D6183A" w:rsidRPr="00735921">
        <w:rPr>
          <w:rFonts w:ascii="Times New Roman" w:hAnsi="Times New Roman" w:cs="Times New Roman"/>
          <w:sz w:val="24"/>
          <w:szCs w:val="24"/>
        </w:rPr>
        <w:t>ser</w:t>
      </w:r>
      <w:r w:rsidRPr="00735921">
        <w:rPr>
          <w:rFonts w:ascii="Times New Roman" w:hAnsi="Times New Roman" w:cs="Times New Roman"/>
          <w:sz w:val="24"/>
          <w:szCs w:val="24"/>
        </w:rPr>
        <w:t xml:space="preserve"> </w:t>
      </w:r>
      <w:r w:rsidR="00D6183A" w:rsidRPr="00735921">
        <w:rPr>
          <w:rFonts w:ascii="Times New Roman" w:hAnsi="Times New Roman" w:cs="Times New Roman"/>
          <w:sz w:val="24"/>
          <w:szCs w:val="24"/>
        </w:rPr>
        <w:t>julgado</w:t>
      </w:r>
      <w:r w:rsidRPr="00735921">
        <w:rPr>
          <w:rFonts w:ascii="Times New Roman" w:hAnsi="Times New Roman" w:cs="Times New Roman"/>
          <w:sz w:val="24"/>
          <w:szCs w:val="24"/>
        </w:rPr>
        <w:t xml:space="preserve"> pelo narrador, isso é tarefa do ouvinte; o ideal é evitar o excesso de detalhes, para que o ouvinte tenha o direito de imaginar a história. Serão vários pontos de vistas, por parte dos ouvintes e do próprio contador, por isso, a importância de evitar a subjetividade no ato da contação.</w:t>
      </w:r>
      <w:r w:rsidR="00D6183A" w:rsidRPr="00735921">
        <w:rPr>
          <w:rFonts w:ascii="Times New Roman" w:hAnsi="Times New Roman" w:cs="Times New Roman"/>
          <w:sz w:val="24"/>
          <w:szCs w:val="24"/>
        </w:rPr>
        <w:t xml:space="preserve"> Para melhor compreensão leia o conto abaixo:</w:t>
      </w:r>
    </w:p>
    <w:p w:rsidR="00D6183A" w:rsidRPr="00735921" w:rsidRDefault="00D6183A" w:rsidP="00C3348D">
      <w:pPr>
        <w:spacing w:after="0" w:line="360" w:lineRule="auto"/>
        <w:ind w:firstLine="567"/>
        <w:jc w:val="both"/>
        <w:rPr>
          <w:rFonts w:ascii="Times New Roman" w:hAnsi="Times New Roman" w:cs="Times New Roman"/>
          <w:sz w:val="24"/>
          <w:szCs w:val="24"/>
        </w:rPr>
      </w:pPr>
    </w:p>
    <w:p w:rsidR="00D6183A" w:rsidRPr="00735921" w:rsidRDefault="00D6183A" w:rsidP="00B11E02">
      <w:pPr>
        <w:spacing w:after="0" w:line="360" w:lineRule="auto"/>
        <w:ind w:firstLine="567"/>
        <w:jc w:val="center"/>
        <w:rPr>
          <w:rFonts w:ascii="Times New Roman" w:hAnsi="Times New Roman" w:cs="Times New Roman"/>
          <w:sz w:val="24"/>
          <w:szCs w:val="24"/>
        </w:rPr>
      </w:pPr>
      <w:r w:rsidRPr="00735921">
        <w:rPr>
          <w:rFonts w:ascii="Times New Roman" w:hAnsi="Times New Roman" w:cs="Times New Roman"/>
          <w:sz w:val="24"/>
          <w:szCs w:val="24"/>
        </w:rPr>
        <w:t>Ouro ou prata</w:t>
      </w:r>
    </w:p>
    <w:p w:rsidR="00D6183A" w:rsidRPr="00735921" w:rsidRDefault="00D6183A" w:rsidP="00C3348D">
      <w:pPr>
        <w:spacing w:after="0" w:line="360" w:lineRule="auto"/>
        <w:ind w:firstLine="567"/>
        <w:jc w:val="both"/>
        <w:rPr>
          <w:rFonts w:ascii="Times New Roman" w:hAnsi="Times New Roman" w:cs="Times New Roman"/>
          <w:sz w:val="24"/>
          <w:szCs w:val="24"/>
        </w:rPr>
      </w:pPr>
    </w:p>
    <w:p w:rsidR="00D6183A" w:rsidRPr="00735921" w:rsidRDefault="00D6183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Dois cavaleiros viajam em sentidos opostos até chegarem à ponte ao mesmo tempo. Como nenhum dos dois decidiu dar passagem para o outro, ambos iniciaram um processo de discursão. Quando se aproximaram da estátua no centro da ponte, sabendo que seria impossível que passassem os dois ao mesmo tempo, o cavaleiro que vinha do Sul anunciou</w:t>
      </w:r>
      <w:r w:rsidR="0099368F" w:rsidRPr="00735921">
        <w:rPr>
          <w:rFonts w:ascii="Times New Roman" w:hAnsi="Times New Roman" w:cs="Times New Roman"/>
          <w:sz w:val="24"/>
          <w:szCs w:val="24"/>
        </w:rPr>
        <w:t xml:space="preserve">: </w:t>
      </w:r>
    </w:p>
    <w:p w:rsidR="0099368F" w:rsidRPr="00735921" w:rsidRDefault="0099368F"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Recue sua montaria, cavaleiro, ou chamarei você para um duelo, junto à estátua do nobre cavaleiro do escudo de ouro.</w:t>
      </w:r>
    </w:p>
    <w:p w:rsidR="0099368F" w:rsidRPr="00735921" w:rsidRDefault="0099368F"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 cavaleiro que vinha do Norte gritou:</w:t>
      </w:r>
    </w:p>
    <w:p w:rsidR="0099368F" w:rsidRPr="00735921" w:rsidRDefault="0099368F"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lastRenderedPageBreak/>
        <w:t>- Vai ser fácil vencer um cavaleiro que não enxerga bem. O escudo da estátua é de prata.</w:t>
      </w:r>
    </w:p>
    <w:p w:rsidR="0099368F" w:rsidRPr="00735921" w:rsidRDefault="0099368F"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Logo em seguida, iniciou-se uma discursão em torno do escudo, seria esse ouro ou prata.</w:t>
      </w:r>
    </w:p>
    <w:p w:rsidR="0099368F" w:rsidRPr="00735921" w:rsidRDefault="0099368F"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Ao lado da estátua, ouvindo toda discursão, estava um senhor, que tomou a palavra frente aqueles guerreiros:</w:t>
      </w:r>
    </w:p>
    <w:p w:rsidR="0099368F" w:rsidRPr="00735921" w:rsidRDefault="0099368F"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Lamento dizer, nobre cavaleiro do Norte, mas o escudo é de ouro.</w:t>
      </w:r>
    </w:p>
    <w:p w:rsidR="0099368F" w:rsidRPr="00735921" w:rsidRDefault="006F536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 cavaleiro do Sul dava início a sua comemoração, quando o velho senhor indagou:</w:t>
      </w:r>
    </w:p>
    <w:p w:rsidR="006F536A" w:rsidRPr="00735921" w:rsidRDefault="006F536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Lamento dizer ainda, nobre cavaleiro do Sul, que o escudo é de prata.</w:t>
      </w:r>
    </w:p>
    <w:p w:rsidR="006F536A" w:rsidRPr="00735921" w:rsidRDefault="006F536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Os dois cavaleiros considerando o senhor maluco</w:t>
      </w:r>
      <w:proofErr w:type="gramStart"/>
      <w:r w:rsidRPr="00735921">
        <w:rPr>
          <w:rFonts w:ascii="Times New Roman" w:hAnsi="Times New Roman" w:cs="Times New Roman"/>
          <w:sz w:val="24"/>
          <w:szCs w:val="24"/>
        </w:rPr>
        <w:t>, questionaram</w:t>
      </w:r>
      <w:proofErr w:type="gramEnd"/>
      <w:r w:rsidRPr="00735921">
        <w:rPr>
          <w:rFonts w:ascii="Times New Roman" w:hAnsi="Times New Roman" w:cs="Times New Roman"/>
          <w:sz w:val="24"/>
          <w:szCs w:val="24"/>
        </w:rPr>
        <w:t>:</w:t>
      </w:r>
    </w:p>
    <w:p w:rsidR="006F536A" w:rsidRPr="00735921" w:rsidRDefault="006F536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Impossível! Você deve estar louco! Ou é de ouro ou é de prata!</w:t>
      </w:r>
    </w:p>
    <w:p w:rsidR="006F536A" w:rsidRPr="00735921" w:rsidRDefault="006F536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 velho então explicou:</w:t>
      </w:r>
    </w:p>
    <w:p w:rsidR="006F536A" w:rsidRPr="00735921" w:rsidRDefault="006F536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Para conhecer os vários pontos de vista, as duas faces de uma verdade, é preciso dar-lhe a volta. Desçam de seus cavalos e contemplem o lado oposto do</w:t>
      </w:r>
      <w:proofErr w:type="gramStart"/>
      <w:r w:rsidRPr="00735921">
        <w:rPr>
          <w:rFonts w:ascii="Times New Roman" w:hAnsi="Times New Roman" w:cs="Times New Roman"/>
          <w:sz w:val="24"/>
          <w:szCs w:val="24"/>
        </w:rPr>
        <w:t xml:space="preserve">  </w:t>
      </w:r>
      <w:proofErr w:type="gramEnd"/>
      <w:r w:rsidRPr="00735921">
        <w:rPr>
          <w:rFonts w:ascii="Times New Roman" w:hAnsi="Times New Roman" w:cs="Times New Roman"/>
          <w:sz w:val="24"/>
          <w:szCs w:val="24"/>
        </w:rPr>
        <w:t>escudo da estátua.</w:t>
      </w:r>
    </w:p>
    <w:p w:rsidR="006F536A" w:rsidRPr="00735921" w:rsidRDefault="006F536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Os cavaleiros desconfiados</w:t>
      </w:r>
      <w:proofErr w:type="gramStart"/>
      <w:r w:rsidRPr="00735921">
        <w:rPr>
          <w:rFonts w:ascii="Times New Roman" w:hAnsi="Times New Roman" w:cs="Times New Roman"/>
          <w:sz w:val="24"/>
          <w:szCs w:val="24"/>
        </w:rPr>
        <w:t>, desceram</w:t>
      </w:r>
      <w:proofErr w:type="gramEnd"/>
      <w:r w:rsidRPr="00735921">
        <w:rPr>
          <w:rFonts w:ascii="Times New Roman" w:hAnsi="Times New Roman" w:cs="Times New Roman"/>
          <w:sz w:val="24"/>
          <w:szCs w:val="24"/>
        </w:rPr>
        <w:t xml:space="preserve"> de seus cavalos e deram a volta na estátua, percebendo enfim que o escudo de um lado era outro e do outro era prata. Após constatarem a dupla face do escudo, o cavaleiro do Norte recuou dando passagem ao cavaleiro do Sul, assim como o cavaleiro do Sul, e ambos se viram diante daquele sábio e simples senhor.</w:t>
      </w:r>
    </w:p>
    <w:p w:rsidR="006F536A" w:rsidRPr="00735921" w:rsidRDefault="006F536A" w:rsidP="00C3348D">
      <w:pPr>
        <w:spacing w:after="0" w:line="360" w:lineRule="auto"/>
        <w:ind w:firstLine="567"/>
        <w:jc w:val="both"/>
        <w:rPr>
          <w:rFonts w:ascii="Times New Roman" w:hAnsi="Times New Roman" w:cs="Times New Roman"/>
          <w:sz w:val="24"/>
          <w:szCs w:val="24"/>
        </w:rPr>
      </w:pPr>
    </w:p>
    <w:p w:rsidR="006F536A" w:rsidRPr="00735921" w:rsidRDefault="006F536A"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Esse conto reflete o papel do narrador: conhecer a diversas faces, mas se manter neutro em seu relato, no caso, durante a contação.</w:t>
      </w:r>
    </w:p>
    <w:p w:rsidR="00C45D81" w:rsidRPr="00735921" w:rsidRDefault="00DA1DCC"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Por fim, </w:t>
      </w:r>
      <w:r w:rsidR="00BA669B" w:rsidRPr="00735921">
        <w:rPr>
          <w:rFonts w:ascii="Times New Roman" w:hAnsi="Times New Roman" w:cs="Times New Roman"/>
          <w:sz w:val="24"/>
          <w:szCs w:val="24"/>
        </w:rPr>
        <w:t>agora só resta uma etapa para o contador: a memorização. Nesse curso foi abordado técnicas de memorização, dessa forma, o contador deve escolher a melhor técnica, seja por desenhos, esquemas, som ou ensaiando diversas vezes, nesse momento de preparação da história</w:t>
      </w:r>
      <w:proofErr w:type="gramStart"/>
      <w:r w:rsidR="00BA669B" w:rsidRPr="00735921">
        <w:rPr>
          <w:rFonts w:ascii="Times New Roman" w:hAnsi="Times New Roman" w:cs="Times New Roman"/>
          <w:sz w:val="24"/>
          <w:szCs w:val="24"/>
        </w:rPr>
        <w:t xml:space="preserve">  </w:t>
      </w:r>
      <w:proofErr w:type="gramEnd"/>
      <w:r w:rsidR="00BA669B" w:rsidRPr="00735921">
        <w:rPr>
          <w:rFonts w:ascii="Times New Roman" w:hAnsi="Times New Roman" w:cs="Times New Roman"/>
          <w:sz w:val="24"/>
          <w:szCs w:val="24"/>
        </w:rPr>
        <w:t>é de responsabilidade do contador memorizar o enredo, mais uma vez ressalta-se que esse processo não consiste em “decorar”, mas memorizar.</w:t>
      </w:r>
    </w:p>
    <w:p w:rsidR="00C45D81" w:rsidRPr="00735921" w:rsidRDefault="00C45D81" w:rsidP="00C3348D">
      <w:pPr>
        <w:spacing w:after="0" w:line="360" w:lineRule="auto"/>
        <w:ind w:firstLine="567"/>
        <w:jc w:val="both"/>
        <w:rPr>
          <w:rFonts w:ascii="Times New Roman" w:hAnsi="Times New Roman" w:cs="Times New Roman"/>
          <w:sz w:val="24"/>
          <w:szCs w:val="24"/>
        </w:rPr>
      </w:pPr>
    </w:p>
    <w:p w:rsidR="004858F5" w:rsidRPr="00B11E02" w:rsidRDefault="00B11E02" w:rsidP="00B11E02">
      <w:pPr>
        <w:spacing w:after="0" w:line="360" w:lineRule="auto"/>
        <w:jc w:val="both"/>
        <w:rPr>
          <w:rFonts w:ascii="Times New Roman" w:hAnsi="Times New Roman" w:cs="Times New Roman"/>
          <w:b/>
          <w:sz w:val="24"/>
          <w:szCs w:val="24"/>
        </w:rPr>
      </w:pPr>
      <w:r w:rsidRPr="00B11E02">
        <w:rPr>
          <w:rFonts w:ascii="Times New Roman" w:hAnsi="Times New Roman" w:cs="Times New Roman"/>
          <w:b/>
          <w:sz w:val="24"/>
          <w:szCs w:val="24"/>
        </w:rPr>
        <w:t>3.3</w:t>
      </w:r>
      <w:r w:rsidR="004858F5" w:rsidRPr="00B11E02">
        <w:rPr>
          <w:rFonts w:ascii="Times New Roman" w:hAnsi="Times New Roman" w:cs="Times New Roman"/>
          <w:b/>
          <w:sz w:val="24"/>
          <w:szCs w:val="24"/>
        </w:rPr>
        <w:t xml:space="preserve"> Ouvinte</w:t>
      </w:r>
    </w:p>
    <w:p w:rsidR="00D7523C" w:rsidRPr="00735921" w:rsidRDefault="00D7523C" w:rsidP="00C3348D">
      <w:pPr>
        <w:spacing w:after="0" w:line="360" w:lineRule="auto"/>
        <w:ind w:firstLine="567"/>
        <w:jc w:val="both"/>
        <w:rPr>
          <w:rFonts w:ascii="Times New Roman" w:hAnsi="Times New Roman" w:cs="Times New Roman"/>
          <w:sz w:val="24"/>
          <w:szCs w:val="24"/>
        </w:rPr>
      </w:pPr>
    </w:p>
    <w:p w:rsidR="00E949E7" w:rsidRPr="00735921" w:rsidRDefault="00D7523C"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Do ouvinte o contador pode esperar apenas duas consequências: qualidade e crítica. Qualidade no sentido do público considerar um bom trabalho e crítica no sentido do público expor opiniões a cerca do trabalho do contador.</w:t>
      </w:r>
      <w:r w:rsidR="00B11E02">
        <w:rPr>
          <w:rFonts w:ascii="Times New Roman" w:hAnsi="Times New Roman" w:cs="Times New Roman"/>
          <w:sz w:val="24"/>
          <w:szCs w:val="24"/>
        </w:rPr>
        <w:t xml:space="preserve"> </w:t>
      </w:r>
      <w:r w:rsidRPr="00735921">
        <w:rPr>
          <w:rFonts w:ascii="Times New Roman" w:hAnsi="Times New Roman" w:cs="Times New Roman"/>
          <w:sz w:val="24"/>
          <w:szCs w:val="24"/>
        </w:rPr>
        <w:t xml:space="preserve">O ouvinte ao participar de uma contação de história estabelece seus pré-requisitos, ou seja, cria expectativas e quando essas não são </w:t>
      </w:r>
      <w:r w:rsidRPr="00735921">
        <w:rPr>
          <w:rFonts w:ascii="Times New Roman" w:hAnsi="Times New Roman" w:cs="Times New Roman"/>
          <w:sz w:val="24"/>
          <w:szCs w:val="24"/>
        </w:rPr>
        <w:lastRenderedPageBreak/>
        <w:t>atendidas, surgem críticas negativas. Dessa forma, o contador tem em suas mãos duas opções: escutar ou ignorar a crí</w:t>
      </w:r>
      <w:r w:rsidR="00E949E7" w:rsidRPr="00735921">
        <w:rPr>
          <w:rFonts w:ascii="Times New Roman" w:hAnsi="Times New Roman" w:cs="Times New Roman"/>
          <w:sz w:val="24"/>
          <w:szCs w:val="24"/>
        </w:rPr>
        <w:t>tica</w:t>
      </w:r>
      <w:r w:rsidRPr="00735921">
        <w:rPr>
          <w:rFonts w:ascii="Times New Roman" w:hAnsi="Times New Roman" w:cs="Times New Roman"/>
          <w:sz w:val="24"/>
          <w:szCs w:val="24"/>
        </w:rPr>
        <w:t>.</w:t>
      </w:r>
    </w:p>
    <w:p w:rsidR="00C07CC8" w:rsidRPr="00735921" w:rsidRDefault="00D7523C"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Visto que a “qualidade e crítica” aqui mencionada permeiam a relação entre narrador-história-ouvinte, sugere-se a seguinte brincadeira, para melhor entendimento desses conceitos e a forma de lidar com eles.</w:t>
      </w:r>
    </w:p>
    <w:p w:rsidR="007A7442" w:rsidRPr="00735921" w:rsidRDefault="007A7442"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Mais uma vez ressalta-se que é</w:t>
      </w:r>
      <w:r w:rsidR="00C07CC8" w:rsidRPr="00735921">
        <w:rPr>
          <w:rFonts w:ascii="Times New Roman" w:hAnsi="Times New Roman" w:cs="Times New Roman"/>
          <w:sz w:val="24"/>
          <w:szCs w:val="24"/>
        </w:rPr>
        <w:t xml:space="preserve"> por meio do conhecimento do público-alvo </w:t>
      </w:r>
      <w:r w:rsidR="00E86C2C" w:rsidRPr="00735921">
        <w:rPr>
          <w:rFonts w:ascii="Times New Roman" w:hAnsi="Times New Roman" w:cs="Times New Roman"/>
          <w:sz w:val="24"/>
          <w:szCs w:val="24"/>
        </w:rPr>
        <w:t>que o narrador pode não apenas ser escutado, mas também vir a questionar, inovar e reinventar um padrão artístico. O narrador deve ter cuidado para não exceder o perfeccionismo e e</w:t>
      </w:r>
      <w:r w:rsidRPr="00735921">
        <w:rPr>
          <w:rFonts w:ascii="Times New Roman" w:hAnsi="Times New Roman" w:cs="Times New Roman"/>
          <w:sz w:val="24"/>
          <w:szCs w:val="24"/>
        </w:rPr>
        <w:t>stá preparado para receber a crí</w:t>
      </w:r>
      <w:r w:rsidR="00890A80" w:rsidRPr="00735921">
        <w:rPr>
          <w:rFonts w:ascii="Times New Roman" w:hAnsi="Times New Roman" w:cs="Times New Roman"/>
          <w:sz w:val="24"/>
          <w:szCs w:val="24"/>
        </w:rPr>
        <w:t xml:space="preserve">tica. Visto o que caracteriza a critica como algo produtivo é o fato de considera-la conveniente. Portanto a tão sonhada qualidade consiste em saber </w:t>
      </w:r>
      <w:r w:rsidRPr="00735921">
        <w:rPr>
          <w:rFonts w:ascii="Times New Roman" w:hAnsi="Times New Roman" w:cs="Times New Roman"/>
          <w:sz w:val="24"/>
          <w:szCs w:val="24"/>
        </w:rPr>
        <w:t>o</w:t>
      </w:r>
      <w:r w:rsidR="00890A80" w:rsidRPr="00735921">
        <w:rPr>
          <w:rFonts w:ascii="Times New Roman" w:hAnsi="Times New Roman" w:cs="Times New Roman"/>
          <w:sz w:val="24"/>
          <w:szCs w:val="24"/>
        </w:rPr>
        <w:t xml:space="preserve"> dado momento </w:t>
      </w:r>
      <w:r w:rsidRPr="00735921">
        <w:rPr>
          <w:rFonts w:ascii="Times New Roman" w:hAnsi="Times New Roman" w:cs="Times New Roman"/>
          <w:sz w:val="24"/>
          <w:szCs w:val="24"/>
        </w:rPr>
        <w:t xml:space="preserve">de </w:t>
      </w:r>
      <w:r w:rsidR="00890A80" w:rsidRPr="00735921">
        <w:rPr>
          <w:rFonts w:ascii="Times New Roman" w:hAnsi="Times New Roman" w:cs="Times New Roman"/>
          <w:sz w:val="24"/>
          <w:szCs w:val="24"/>
        </w:rPr>
        <w:t xml:space="preserve">escutar e aprimorar o trabalho artístico e saber em outro instante ignorá-la. </w:t>
      </w:r>
    </w:p>
    <w:p w:rsidR="00AA10AF" w:rsidRPr="00735921" w:rsidRDefault="007A7442"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Como reflexão realiz</w:t>
      </w:r>
      <w:r w:rsidR="00841052" w:rsidRPr="00735921">
        <w:rPr>
          <w:rFonts w:ascii="Times New Roman" w:hAnsi="Times New Roman" w:cs="Times New Roman"/>
          <w:sz w:val="24"/>
          <w:szCs w:val="24"/>
        </w:rPr>
        <w:t>e</w:t>
      </w:r>
      <w:r w:rsidRPr="00735921">
        <w:rPr>
          <w:rFonts w:ascii="Times New Roman" w:hAnsi="Times New Roman" w:cs="Times New Roman"/>
          <w:sz w:val="24"/>
          <w:szCs w:val="24"/>
        </w:rPr>
        <w:t xml:space="preserve"> a leitura do conto “Corrida de rãs” para compreender o quão importante é saber relacionar-se com a crítica para que essa se transforme em qualidade e o momento certo de usá-la, para não se tornar um contador soberbo deixando para o ouvinte a imagem de um contador de hist</w:t>
      </w:r>
      <w:r w:rsidR="00841052" w:rsidRPr="00735921">
        <w:rPr>
          <w:rFonts w:ascii="Times New Roman" w:hAnsi="Times New Roman" w:cs="Times New Roman"/>
          <w:sz w:val="24"/>
          <w:szCs w:val="24"/>
        </w:rPr>
        <w:t>ória sabe tudo. CUIDADO SEMPRE, humildade é extremamente importante nessa prática.</w:t>
      </w:r>
    </w:p>
    <w:p w:rsidR="00B11E02" w:rsidRDefault="00B11E02" w:rsidP="00C3348D">
      <w:pPr>
        <w:spacing w:after="0" w:line="360" w:lineRule="auto"/>
        <w:ind w:firstLine="567"/>
        <w:jc w:val="both"/>
        <w:rPr>
          <w:rFonts w:ascii="Times New Roman" w:hAnsi="Times New Roman" w:cs="Times New Roman"/>
          <w:sz w:val="24"/>
          <w:szCs w:val="24"/>
        </w:rPr>
      </w:pPr>
    </w:p>
    <w:p w:rsidR="00573D88" w:rsidRPr="00735921" w:rsidRDefault="00573D88" w:rsidP="00B11E02">
      <w:pPr>
        <w:spacing w:after="0" w:line="360" w:lineRule="auto"/>
        <w:ind w:firstLine="567"/>
        <w:jc w:val="center"/>
        <w:rPr>
          <w:rFonts w:ascii="Times New Roman" w:hAnsi="Times New Roman" w:cs="Times New Roman"/>
          <w:sz w:val="24"/>
          <w:szCs w:val="24"/>
        </w:rPr>
      </w:pPr>
      <w:r w:rsidRPr="00735921">
        <w:rPr>
          <w:rFonts w:ascii="Times New Roman" w:hAnsi="Times New Roman" w:cs="Times New Roman"/>
          <w:sz w:val="24"/>
          <w:szCs w:val="24"/>
        </w:rPr>
        <w:t>Corrida das rãs</w:t>
      </w:r>
    </w:p>
    <w:p w:rsidR="00573D88" w:rsidRPr="00735921" w:rsidRDefault="00573D88" w:rsidP="00C3348D">
      <w:pPr>
        <w:spacing w:after="0" w:line="360" w:lineRule="auto"/>
        <w:ind w:firstLine="567"/>
        <w:jc w:val="both"/>
        <w:rPr>
          <w:rFonts w:ascii="Times New Roman" w:hAnsi="Times New Roman" w:cs="Times New Roman"/>
          <w:sz w:val="24"/>
          <w:szCs w:val="24"/>
        </w:rPr>
      </w:pPr>
    </w:p>
    <w:p w:rsidR="00573D88" w:rsidRPr="00735921" w:rsidRDefault="00573D8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Algumas rãs resolveram apostar uma corrida: todas partiriam do solo e aquela que primeiro conseguisse chegar ao topo da torre Eiffel, subindo por meio de sua armação seria a vencedora. O juiz escolhido era um corvo que considerava aquela ideia perda de tempo. Foi dada a largada e as rãs começaram a subir. O corvo logo se aproximou de uma delas e começou a falar baixinho ao seu ouvido:</w:t>
      </w:r>
    </w:p>
    <w:p w:rsidR="00573D88" w:rsidRPr="00735921" w:rsidRDefault="00573D8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Você é uma rã. Você vai cair.</w:t>
      </w:r>
    </w:p>
    <w:p w:rsidR="00573D88" w:rsidRPr="00735921" w:rsidRDefault="00573D8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E, logo a rã desistiu e caiu. Então o corvo partiu para outra.</w:t>
      </w:r>
    </w:p>
    <w:p w:rsidR="00573D88" w:rsidRPr="00735921" w:rsidRDefault="00573D8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 Você vai </w:t>
      </w:r>
      <w:proofErr w:type="gramStart"/>
      <w:r w:rsidRPr="00735921">
        <w:rPr>
          <w:rFonts w:ascii="Times New Roman" w:hAnsi="Times New Roman" w:cs="Times New Roman"/>
          <w:sz w:val="24"/>
          <w:szCs w:val="24"/>
        </w:rPr>
        <w:t>cair,</w:t>
      </w:r>
      <w:proofErr w:type="gramEnd"/>
      <w:r w:rsidRPr="00735921">
        <w:rPr>
          <w:rFonts w:ascii="Times New Roman" w:hAnsi="Times New Roman" w:cs="Times New Roman"/>
          <w:sz w:val="24"/>
          <w:szCs w:val="24"/>
        </w:rPr>
        <w:t xml:space="preserve"> cair, cair!!!</w:t>
      </w:r>
    </w:p>
    <w:p w:rsidR="00573D88" w:rsidRPr="00735921" w:rsidRDefault="00573D8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E </w:t>
      </w:r>
      <w:proofErr w:type="spellStart"/>
      <w:r w:rsidRPr="00735921">
        <w:rPr>
          <w:rFonts w:ascii="Times New Roman" w:hAnsi="Times New Roman" w:cs="Times New Roman"/>
          <w:sz w:val="24"/>
          <w:szCs w:val="24"/>
        </w:rPr>
        <w:t>puf</w:t>
      </w:r>
      <w:proofErr w:type="spellEnd"/>
      <w:r w:rsidRPr="00735921">
        <w:rPr>
          <w:rFonts w:ascii="Times New Roman" w:hAnsi="Times New Roman" w:cs="Times New Roman"/>
          <w:sz w:val="24"/>
          <w:szCs w:val="24"/>
        </w:rPr>
        <w:t xml:space="preserve">! A rã caiu. Vendo a cena, algumas rãs começaram a cair. O corvo feliz foi convencendo uma a uma de que não conseguiria. Mas uma delas, a única que persistia, não dava a mínima atenção </w:t>
      </w:r>
      <w:proofErr w:type="gramStart"/>
      <w:r w:rsidRPr="00735921">
        <w:rPr>
          <w:rFonts w:ascii="Times New Roman" w:hAnsi="Times New Roman" w:cs="Times New Roman"/>
          <w:sz w:val="24"/>
          <w:szCs w:val="24"/>
        </w:rPr>
        <w:t>as</w:t>
      </w:r>
      <w:proofErr w:type="gramEnd"/>
      <w:r w:rsidRPr="00735921">
        <w:rPr>
          <w:rFonts w:ascii="Times New Roman" w:hAnsi="Times New Roman" w:cs="Times New Roman"/>
          <w:sz w:val="24"/>
          <w:szCs w:val="24"/>
        </w:rPr>
        <w:t xml:space="preserve"> palavras do pássaro que berrava aos seus ouvidos. Mesmo assim a rã conseguiu chegar ao topo e foi considerada a vencedora.</w:t>
      </w:r>
    </w:p>
    <w:p w:rsidR="00573D88" w:rsidRPr="00735921" w:rsidRDefault="00573D88" w:rsidP="00C3348D">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Quando os bichos que assistiam à corrida procuraram saber por que aquela rã havia persistido, apesar de tudo o que o corvo havia dito, descobriram: ela era surda.</w:t>
      </w:r>
    </w:p>
    <w:p w:rsidR="00BF25BC" w:rsidRPr="00735921" w:rsidRDefault="00BF25BC" w:rsidP="00C3348D">
      <w:pPr>
        <w:spacing w:after="0" w:line="360" w:lineRule="auto"/>
        <w:ind w:firstLine="567"/>
        <w:jc w:val="both"/>
        <w:rPr>
          <w:rFonts w:ascii="Times New Roman" w:hAnsi="Times New Roman" w:cs="Times New Roman"/>
          <w:b/>
          <w:sz w:val="24"/>
          <w:szCs w:val="24"/>
        </w:rPr>
      </w:pPr>
    </w:p>
    <w:p w:rsidR="00BF25BC" w:rsidRPr="00735921" w:rsidRDefault="00B11E02" w:rsidP="00B11E02">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4</w:t>
      </w:r>
      <w:proofErr w:type="gramEnd"/>
      <w:r w:rsidRPr="00735921">
        <w:rPr>
          <w:rFonts w:ascii="Times New Roman" w:hAnsi="Times New Roman" w:cs="Times New Roman"/>
          <w:b/>
          <w:sz w:val="24"/>
          <w:szCs w:val="24"/>
        </w:rPr>
        <w:t xml:space="preserve"> LINGUAGEM DIVERSIFICADA</w:t>
      </w:r>
    </w:p>
    <w:p w:rsidR="00F6192F" w:rsidRPr="00735921" w:rsidRDefault="00F6192F" w:rsidP="00C3348D">
      <w:pPr>
        <w:spacing w:after="0" w:line="360" w:lineRule="auto"/>
        <w:ind w:firstLine="567"/>
        <w:jc w:val="both"/>
        <w:rPr>
          <w:rFonts w:ascii="Times New Roman" w:hAnsi="Times New Roman" w:cs="Times New Roman"/>
          <w:sz w:val="24"/>
          <w:szCs w:val="24"/>
        </w:rPr>
      </w:pPr>
    </w:p>
    <w:p w:rsidR="00735921" w:rsidRDefault="00F6192F"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 xml:space="preserve">Durante a preparação da contação de história o contador se vê diante de um dilema: qual a melhor linguagem a ser utilizada. Existe uma infinidade de escolhas relacionada </w:t>
      </w:r>
      <w:r w:rsidR="00735921" w:rsidRPr="00735921">
        <w:rPr>
          <w:rFonts w:ascii="Times New Roman" w:hAnsi="Times New Roman" w:cs="Times New Roman"/>
          <w:sz w:val="24"/>
          <w:szCs w:val="24"/>
        </w:rPr>
        <w:t>à</w:t>
      </w:r>
      <w:r w:rsidRPr="00735921">
        <w:rPr>
          <w:rFonts w:ascii="Times New Roman" w:hAnsi="Times New Roman" w:cs="Times New Roman"/>
          <w:sz w:val="24"/>
          <w:szCs w:val="24"/>
        </w:rPr>
        <w:t xml:space="preserve"> forma de falar e expressões gestuais. Porém, o contador deve primeiram</w:t>
      </w:r>
      <w:r w:rsidR="00735921">
        <w:rPr>
          <w:rFonts w:ascii="Times New Roman" w:hAnsi="Times New Roman" w:cs="Times New Roman"/>
          <w:sz w:val="24"/>
          <w:szCs w:val="24"/>
        </w:rPr>
        <w:t>ente conhecer o público ouvinte, e os aspectos socio</w:t>
      </w:r>
      <w:r w:rsidR="00735921" w:rsidRPr="00735921">
        <w:rPr>
          <w:rFonts w:ascii="Times New Roman" w:hAnsi="Times New Roman" w:cs="Times New Roman"/>
          <w:sz w:val="24"/>
          <w:szCs w:val="24"/>
        </w:rPr>
        <w:t>cultur</w:t>
      </w:r>
      <w:r w:rsidR="00735921">
        <w:rPr>
          <w:rFonts w:ascii="Times New Roman" w:hAnsi="Times New Roman" w:cs="Times New Roman"/>
          <w:sz w:val="24"/>
          <w:szCs w:val="24"/>
        </w:rPr>
        <w:t>ais entorno dele</w:t>
      </w:r>
      <w:r w:rsidR="00735921" w:rsidRPr="00735921">
        <w:rPr>
          <w:rFonts w:ascii="Times New Roman" w:hAnsi="Times New Roman" w:cs="Times New Roman"/>
          <w:sz w:val="24"/>
          <w:szCs w:val="24"/>
        </w:rPr>
        <w:t xml:space="preserve"> e </w:t>
      </w:r>
      <w:r w:rsidRPr="00735921">
        <w:rPr>
          <w:rFonts w:ascii="Times New Roman" w:hAnsi="Times New Roman" w:cs="Times New Roman"/>
          <w:sz w:val="24"/>
          <w:szCs w:val="24"/>
        </w:rPr>
        <w:t xml:space="preserve">principalmente no que diz respeito a sua faixa etária. </w:t>
      </w:r>
    </w:p>
    <w:p w:rsidR="00735921" w:rsidRDefault="00F6192F" w:rsidP="00B11E02">
      <w:pPr>
        <w:spacing w:after="0" w:line="360" w:lineRule="auto"/>
        <w:ind w:firstLine="567"/>
        <w:jc w:val="both"/>
        <w:rPr>
          <w:rFonts w:ascii="Times New Roman" w:hAnsi="Times New Roman" w:cs="Times New Roman"/>
          <w:sz w:val="24"/>
          <w:szCs w:val="24"/>
        </w:rPr>
      </w:pPr>
      <w:r w:rsidRPr="00735921">
        <w:rPr>
          <w:rFonts w:ascii="Times New Roman" w:hAnsi="Times New Roman" w:cs="Times New Roman"/>
          <w:sz w:val="24"/>
          <w:szCs w:val="24"/>
        </w:rPr>
        <w:t>Supondo que você irá narrar um acontecimento de sua vida, por exemplo, suas férias, para grupo</w:t>
      </w:r>
      <w:r w:rsidR="00735921" w:rsidRPr="00735921">
        <w:rPr>
          <w:rFonts w:ascii="Times New Roman" w:hAnsi="Times New Roman" w:cs="Times New Roman"/>
          <w:sz w:val="24"/>
          <w:szCs w:val="24"/>
        </w:rPr>
        <w:t>s</w:t>
      </w:r>
      <w:r w:rsidRPr="00735921">
        <w:rPr>
          <w:rFonts w:ascii="Times New Roman" w:hAnsi="Times New Roman" w:cs="Times New Roman"/>
          <w:sz w:val="24"/>
          <w:szCs w:val="24"/>
        </w:rPr>
        <w:t xml:space="preserve"> distintos: família</w:t>
      </w:r>
      <w:r w:rsidR="00735921">
        <w:rPr>
          <w:rFonts w:ascii="Times New Roman" w:hAnsi="Times New Roman" w:cs="Times New Roman"/>
          <w:sz w:val="24"/>
          <w:szCs w:val="24"/>
        </w:rPr>
        <w:t>,</w:t>
      </w:r>
      <w:r w:rsidRPr="00735921">
        <w:rPr>
          <w:rFonts w:ascii="Times New Roman" w:hAnsi="Times New Roman" w:cs="Times New Roman"/>
          <w:sz w:val="24"/>
          <w:szCs w:val="24"/>
        </w:rPr>
        <w:t xml:space="preserve"> amigos, trabalho e crianças. Provavelmente </w:t>
      </w:r>
      <w:r w:rsidR="00735921" w:rsidRPr="00735921">
        <w:rPr>
          <w:rFonts w:ascii="Times New Roman" w:hAnsi="Times New Roman" w:cs="Times New Roman"/>
          <w:sz w:val="24"/>
          <w:szCs w:val="24"/>
        </w:rPr>
        <w:t xml:space="preserve">você fará um discurso diferente para cada grupo, é exatamente essa diferenciação que você utilizou no caso corriqueiro que você como contador utilizará na sua prática de </w:t>
      </w:r>
      <w:proofErr w:type="spellStart"/>
      <w:r w:rsidR="00735921" w:rsidRPr="00735921">
        <w:rPr>
          <w:rFonts w:ascii="Times New Roman" w:hAnsi="Times New Roman" w:cs="Times New Roman"/>
          <w:sz w:val="24"/>
          <w:szCs w:val="24"/>
        </w:rPr>
        <w:t>contação</w:t>
      </w:r>
      <w:proofErr w:type="spellEnd"/>
      <w:r w:rsidR="00735921" w:rsidRPr="00735921">
        <w:rPr>
          <w:rFonts w:ascii="Times New Roman" w:hAnsi="Times New Roman" w:cs="Times New Roman"/>
          <w:sz w:val="24"/>
          <w:szCs w:val="24"/>
        </w:rPr>
        <w:t xml:space="preserve"> de histórias.</w:t>
      </w:r>
    </w:p>
    <w:p w:rsidR="00016698" w:rsidRDefault="00735921"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Dessa forma, cabe ao contador adquirir a arte de contar histórias para públicos distintos e sempre buscar conhecer melhor o grupo com que se pretende trabalhar. Por isso, é importante estudar e conviver de forma harmoniosa com as pessoas que p</w:t>
      </w:r>
      <w:r w:rsidR="00016698">
        <w:rPr>
          <w:rFonts w:ascii="Times New Roman" w:hAnsi="Times New Roman" w:cs="Times New Roman"/>
          <w:sz w:val="24"/>
          <w:szCs w:val="24"/>
        </w:rPr>
        <w:t xml:space="preserve">retende compartilhar histórias, como explica </w:t>
      </w:r>
      <w:proofErr w:type="spellStart"/>
      <w:r w:rsidR="00016698">
        <w:rPr>
          <w:rFonts w:ascii="Times New Roman" w:hAnsi="Times New Roman" w:cs="Times New Roman"/>
          <w:sz w:val="24"/>
          <w:szCs w:val="24"/>
        </w:rPr>
        <w:t>Larrosa</w:t>
      </w:r>
      <w:proofErr w:type="spellEnd"/>
      <w:r w:rsidR="00016698">
        <w:rPr>
          <w:rFonts w:ascii="Times New Roman" w:hAnsi="Times New Roman" w:cs="Times New Roman"/>
          <w:sz w:val="24"/>
          <w:szCs w:val="24"/>
        </w:rPr>
        <w:t xml:space="preserve"> (2009) permitir que efetivamente se dê o encontro, o risco de estar com o outro: a experiência.</w:t>
      </w:r>
    </w:p>
    <w:p w:rsidR="00016698" w:rsidRDefault="00016698" w:rsidP="00C3348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Dessa forma, sugere uma “</w:t>
      </w:r>
      <w:proofErr w:type="spellStart"/>
      <w:r>
        <w:rPr>
          <w:rFonts w:ascii="Times New Roman" w:hAnsi="Times New Roman" w:cs="Times New Roman"/>
          <w:sz w:val="24"/>
          <w:szCs w:val="24"/>
        </w:rPr>
        <w:t>pré-contação</w:t>
      </w:r>
      <w:proofErr w:type="spellEnd"/>
      <w:r>
        <w:rPr>
          <w:rFonts w:ascii="Times New Roman" w:hAnsi="Times New Roman" w:cs="Times New Roman"/>
          <w:sz w:val="24"/>
          <w:szCs w:val="24"/>
        </w:rPr>
        <w:t>”, ou seja, uma apresentação espontânea para em seguida dar continuidade na atividade de contação histórias.</w:t>
      </w:r>
    </w:p>
    <w:p w:rsidR="00016698" w:rsidRPr="00735921" w:rsidRDefault="00016698" w:rsidP="00B11E02">
      <w:pPr>
        <w:spacing w:after="0" w:line="360" w:lineRule="auto"/>
        <w:jc w:val="both"/>
        <w:rPr>
          <w:rFonts w:ascii="Times New Roman" w:hAnsi="Times New Roman" w:cs="Times New Roman"/>
          <w:sz w:val="24"/>
          <w:szCs w:val="24"/>
        </w:rPr>
      </w:pPr>
    </w:p>
    <w:p w:rsidR="00B11E02" w:rsidRDefault="00B11E02" w:rsidP="00B11E02">
      <w:pPr>
        <w:spacing w:after="0" w:line="360" w:lineRule="auto"/>
        <w:jc w:val="both"/>
        <w:rPr>
          <w:rFonts w:ascii="Times New Roman" w:hAnsi="Times New Roman" w:cs="Times New Roman"/>
          <w:sz w:val="24"/>
          <w:szCs w:val="24"/>
        </w:rPr>
      </w:pPr>
    </w:p>
    <w:p w:rsidR="00735921" w:rsidRPr="00B11E02" w:rsidRDefault="00B11E02" w:rsidP="00B11E02">
      <w:pPr>
        <w:spacing w:after="0" w:line="360" w:lineRule="auto"/>
        <w:jc w:val="both"/>
        <w:rPr>
          <w:rFonts w:ascii="Times New Roman" w:hAnsi="Times New Roman" w:cs="Times New Roman"/>
          <w:b/>
          <w:sz w:val="24"/>
          <w:szCs w:val="24"/>
        </w:rPr>
      </w:pPr>
      <w:proofErr w:type="gramStart"/>
      <w:r w:rsidRPr="00B11E02">
        <w:rPr>
          <w:rFonts w:ascii="Times New Roman" w:hAnsi="Times New Roman" w:cs="Times New Roman"/>
          <w:b/>
          <w:sz w:val="24"/>
          <w:szCs w:val="24"/>
        </w:rPr>
        <w:t>5</w:t>
      </w:r>
      <w:proofErr w:type="gramEnd"/>
      <w:r w:rsidRPr="00B11E02">
        <w:rPr>
          <w:rFonts w:ascii="Times New Roman" w:hAnsi="Times New Roman" w:cs="Times New Roman"/>
          <w:b/>
          <w:sz w:val="24"/>
          <w:szCs w:val="24"/>
        </w:rPr>
        <w:t xml:space="preserve"> O AMBIENTE</w:t>
      </w:r>
    </w:p>
    <w:p w:rsidR="005E59D7" w:rsidRDefault="005E59D7" w:rsidP="00C3348D">
      <w:pPr>
        <w:spacing w:after="0" w:line="360" w:lineRule="auto"/>
        <w:ind w:firstLine="567"/>
        <w:jc w:val="both"/>
        <w:rPr>
          <w:rFonts w:ascii="Times New Roman" w:hAnsi="Times New Roman" w:cs="Times New Roman"/>
          <w:sz w:val="24"/>
          <w:szCs w:val="24"/>
        </w:rPr>
      </w:pPr>
    </w:p>
    <w:p w:rsidR="005E59D7" w:rsidRDefault="005E59D7"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ambiente aqui mencionado refere-se ao local onde irá acontecer a contação de histórias, apesar de muitos contadores não considerar esse um fato importante, ressalta-se o quão significativo pode ser essa preparação. </w:t>
      </w:r>
    </w:p>
    <w:p w:rsidR="00AC257A" w:rsidRDefault="005E59D7"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 imediato </w:t>
      </w:r>
      <w:r w:rsidR="00D8566E">
        <w:rPr>
          <w:rFonts w:ascii="Times New Roman" w:hAnsi="Times New Roman" w:cs="Times New Roman"/>
          <w:sz w:val="24"/>
          <w:szCs w:val="24"/>
        </w:rPr>
        <w:t>destacam-se</w:t>
      </w:r>
      <w:r>
        <w:rPr>
          <w:rFonts w:ascii="Times New Roman" w:hAnsi="Times New Roman" w:cs="Times New Roman"/>
          <w:sz w:val="24"/>
          <w:szCs w:val="24"/>
        </w:rPr>
        <w:t xml:space="preserve"> os aspectos principais </w:t>
      </w:r>
      <w:r w:rsidR="00AC257A">
        <w:rPr>
          <w:rFonts w:ascii="Times New Roman" w:hAnsi="Times New Roman" w:cs="Times New Roman"/>
          <w:sz w:val="24"/>
          <w:szCs w:val="24"/>
        </w:rPr>
        <w:t xml:space="preserve">que o local escolhido deve possuir, esse precisa ser arejado, aconchegante, silencioso, tranquilo, sem elementos que possam distrair o público ouvinte (como animais, pessoas conversando), além de espaço e iluminação adequada (auditório, pátio, sala de aula, biblioteca, sala de reunião, praça). </w:t>
      </w:r>
    </w:p>
    <w:p w:rsidR="00AC257A" w:rsidRDefault="00AC257A"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contador deve se atentar também ao horário da contação. Para contar histórias para criança o ideal é sempre antes do recreio. Para jovens sempre no período da manhã. Para adultos o ideal é antes do almoço, de manhã, ou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noite antes do jantar. Nesses períodos, a mente está mais tranquila e fa</w:t>
      </w:r>
      <w:r w:rsidR="00B11E02">
        <w:rPr>
          <w:rFonts w:ascii="Times New Roman" w:hAnsi="Times New Roman" w:cs="Times New Roman"/>
          <w:sz w:val="24"/>
          <w:szCs w:val="24"/>
        </w:rPr>
        <w:t>cilita a compreensão dos fatos.</w:t>
      </w:r>
    </w:p>
    <w:p w:rsidR="00AC257A" w:rsidRDefault="00AC257A"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 quantidade de pessoas no local também interfere no ato da contação de histórias, o ideal é estabelecer um número de acordo com local ou objetivo. O contador deve almejar o conforto dos ouvintes assim não terá interrupções inadequadas durante a apresentação.</w:t>
      </w:r>
    </w:p>
    <w:p w:rsidR="00755915" w:rsidRDefault="00AC257A"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contador deve procurar está sempre </w:t>
      </w:r>
      <w:r w:rsidR="00755915">
        <w:rPr>
          <w:rFonts w:ascii="Times New Roman" w:hAnsi="Times New Roman" w:cs="Times New Roman"/>
          <w:sz w:val="24"/>
          <w:szCs w:val="24"/>
        </w:rPr>
        <w:t>à</w:t>
      </w:r>
      <w:r>
        <w:rPr>
          <w:rFonts w:ascii="Times New Roman" w:hAnsi="Times New Roman" w:cs="Times New Roman"/>
          <w:sz w:val="24"/>
          <w:szCs w:val="24"/>
        </w:rPr>
        <w:t xml:space="preserve"> vista de todos e caso a história tenha mais de um personagem e o mesmo necessite interpretá-los deve ficar atento para existir durante </w:t>
      </w:r>
      <w:r w:rsidR="00755915">
        <w:rPr>
          <w:rFonts w:ascii="Times New Roman" w:hAnsi="Times New Roman" w:cs="Times New Roman"/>
          <w:sz w:val="24"/>
          <w:szCs w:val="24"/>
        </w:rPr>
        <w:t>a narração uma interação com o público sem que pareça algo obrigatório. Cal Val (1999) afirma que o objetivo da interação diz respeito ao trabalho do produtor e à construção de um discurso que satisfaça aquilo que se almeja alcançar ao narrar.</w:t>
      </w:r>
    </w:p>
    <w:p w:rsidR="00755915" w:rsidRDefault="00755915"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Com relação à caracterização do contador e do ambiente, esses fatores deverão ser construídos a partir da escolha da história e do público alvo. Ou seja, é imparcial e subjetivo. Na continuação desse módulo </w:t>
      </w:r>
      <w:r w:rsidR="00D8566E">
        <w:rPr>
          <w:rFonts w:ascii="Times New Roman" w:hAnsi="Times New Roman" w:cs="Times New Roman"/>
          <w:sz w:val="24"/>
          <w:szCs w:val="24"/>
        </w:rPr>
        <w:t>serão apresentadas</w:t>
      </w:r>
      <w:r>
        <w:rPr>
          <w:rFonts w:ascii="Times New Roman" w:hAnsi="Times New Roman" w:cs="Times New Roman"/>
          <w:sz w:val="24"/>
          <w:szCs w:val="24"/>
        </w:rPr>
        <w:t xml:space="preserve"> algumas fotos de ambientes adequados para contação de hist</w:t>
      </w:r>
      <w:r w:rsidR="00B11E02">
        <w:rPr>
          <w:rFonts w:ascii="Times New Roman" w:hAnsi="Times New Roman" w:cs="Times New Roman"/>
          <w:sz w:val="24"/>
          <w:szCs w:val="24"/>
        </w:rPr>
        <w:t>ória com públicos diferenciados.</w:t>
      </w:r>
    </w:p>
    <w:p w:rsidR="00755915" w:rsidRPr="00735921" w:rsidRDefault="00755915" w:rsidP="00C3348D">
      <w:pPr>
        <w:spacing w:after="0" w:line="360" w:lineRule="auto"/>
        <w:ind w:firstLine="567"/>
        <w:jc w:val="both"/>
        <w:rPr>
          <w:rFonts w:ascii="Times New Roman" w:hAnsi="Times New Roman" w:cs="Times New Roman"/>
          <w:sz w:val="24"/>
          <w:szCs w:val="24"/>
        </w:rPr>
      </w:pPr>
    </w:p>
    <w:p w:rsidR="00B11E02" w:rsidRDefault="00B11E02" w:rsidP="00B11E02">
      <w:pPr>
        <w:spacing w:after="0" w:line="360" w:lineRule="auto"/>
        <w:jc w:val="both"/>
        <w:rPr>
          <w:rFonts w:ascii="Times New Roman" w:hAnsi="Times New Roman" w:cs="Times New Roman"/>
          <w:sz w:val="24"/>
          <w:szCs w:val="24"/>
        </w:rPr>
      </w:pPr>
    </w:p>
    <w:p w:rsidR="00735921" w:rsidRPr="00B11E02" w:rsidRDefault="00B11E02" w:rsidP="00B11E02">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6</w:t>
      </w:r>
      <w:proofErr w:type="gramEnd"/>
      <w:r w:rsidRPr="00B11E02">
        <w:rPr>
          <w:rFonts w:ascii="Times New Roman" w:hAnsi="Times New Roman" w:cs="Times New Roman"/>
          <w:b/>
          <w:sz w:val="24"/>
          <w:szCs w:val="24"/>
        </w:rPr>
        <w:t xml:space="preserve"> COLOCANDO EM PRÁTICA FICA MAIS FÁCIL</w:t>
      </w:r>
    </w:p>
    <w:p w:rsidR="0011658E" w:rsidRPr="00B11E02" w:rsidRDefault="0011658E" w:rsidP="00C3348D">
      <w:pPr>
        <w:spacing w:after="0" w:line="360" w:lineRule="auto"/>
        <w:ind w:firstLine="567"/>
        <w:jc w:val="both"/>
        <w:rPr>
          <w:rFonts w:ascii="Times New Roman" w:hAnsi="Times New Roman" w:cs="Times New Roman"/>
          <w:b/>
          <w:sz w:val="24"/>
          <w:szCs w:val="24"/>
        </w:rPr>
      </w:pPr>
    </w:p>
    <w:p w:rsidR="0011658E" w:rsidRPr="00B11E02" w:rsidRDefault="00B11E02" w:rsidP="00B11E0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6.1</w:t>
      </w:r>
      <w:r w:rsidR="0011658E" w:rsidRPr="00B11E02">
        <w:rPr>
          <w:rFonts w:ascii="Times New Roman" w:hAnsi="Times New Roman" w:cs="Times New Roman"/>
          <w:b/>
          <w:sz w:val="24"/>
          <w:szCs w:val="24"/>
        </w:rPr>
        <w:t xml:space="preserve"> Simples assim</w:t>
      </w:r>
    </w:p>
    <w:p w:rsidR="0011658E" w:rsidRDefault="0011658E" w:rsidP="00C3348D">
      <w:pPr>
        <w:spacing w:after="0" w:line="360" w:lineRule="auto"/>
        <w:ind w:firstLine="567"/>
        <w:jc w:val="both"/>
        <w:rPr>
          <w:rFonts w:ascii="Times New Roman" w:hAnsi="Times New Roman" w:cs="Times New Roman"/>
          <w:sz w:val="24"/>
          <w:szCs w:val="24"/>
        </w:rPr>
      </w:pPr>
    </w:p>
    <w:p w:rsidR="00D60FAD" w:rsidRDefault="004A196C"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Quando conta a sua história, o narrador não procura valorizar determinado público. </w:t>
      </w:r>
      <w:r w:rsidR="00D60FAD">
        <w:rPr>
          <w:rFonts w:ascii="Times New Roman" w:hAnsi="Times New Roman" w:cs="Times New Roman"/>
          <w:sz w:val="24"/>
          <w:szCs w:val="24"/>
        </w:rPr>
        <w:t xml:space="preserve">O contato humano constrói uma comunicação que somente o narrador é capaz de entender, o poder de olhar nos olhos do público e sentir-se o astro, visto que, para o público conhecer a história depende unicamente do que é dito pelo contador. </w:t>
      </w:r>
    </w:p>
    <w:p w:rsidR="00836CFA" w:rsidRDefault="00D60FAD"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que você deve entender que por trás de um ato de contação de história </w:t>
      </w:r>
      <w:proofErr w:type="gramStart"/>
      <w:r>
        <w:rPr>
          <w:rFonts w:ascii="Times New Roman" w:hAnsi="Times New Roman" w:cs="Times New Roman"/>
          <w:sz w:val="24"/>
          <w:szCs w:val="24"/>
        </w:rPr>
        <w:t>existe</w:t>
      </w:r>
      <w:proofErr w:type="gramEnd"/>
      <w:r>
        <w:rPr>
          <w:rFonts w:ascii="Times New Roman" w:hAnsi="Times New Roman" w:cs="Times New Roman"/>
          <w:sz w:val="24"/>
          <w:szCs w:val="24"/>
        </w:rPr>
        <w:t xml:space="preserve"> as técnicas, o t</w:t>
      </w:r>
      <w:r w:rsidR="0011658E">
        <w:rPr>
          <w:rFonts w:ascii="Times New Roman" w:hAnsi="Times New Roman" w:cs="Times New Roman"/>
          <w:sz w:val="24"/>
          <w:szCs w:val="24"/>
        </w:rPr>
        <w:t>rabalho e as teorias, como apresentado</w:t>
      </w:r>
      <w:r w:rsidR="00836CFA">
        <w:rPr>
          <w:rFonts w:ascii="Times New Roman" w:hAnsi="Times New Roman" w:cs="Times New Roman"/>
          <w:sz w:val="24"/>
          <w:szCs w:val="24"/>
        </w:rPr>
        <w:t>,</w:t>
      </w:r>
      <w:r>
        <w:rPr>
          <w:rFonts w:ascii="Times New Roman" w:hAnsi="Times New Roman" w:cs="Times New Roman"/>
          <w:sz w:val="24"/>
          <w:szCs w:val="24"/>
        </w:rPr>
        <w:t xml:space="preserve"> nesse curso, porém a contação não pode e tampouco deve </w:t>
      </w:r>
      <w:r w:rsidR="00836CFA">
        <w:rPr>
          <w:rFonts w:ascii="Times New Roman" w:hAnsi="Times New Roman" w:cs="Times New Roman"/>
          <w:sz w:val="24"/>
          <w:szCs w:val="24"/>
        </w:rPr>
        <w:t xml:space="preserve">ser um ato cheio de técnicas que não promova essa comunicação entre contador e ouvinte. Um exemplo bem simples: “um livro sem páginas”. </w:t>
      </w:r>
    </w:p>
    <w:p w:rsidR="00836CFA" w:rsidRDefault="00836CFA"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Contar histórias é, portanto, criar, cultivar palavras. Enquanto o narrador cultiva, o ouvinte faz crescer com a imaginação e a história se espalha como sementes caídas de uma árvore. E assim, depois de horas de preparação, com estudo e trabalho árduo o contador percebe que conseguiu atingir o seu objetivo: “entreter o público e fazê-lo viajar entre sua imaginação.”.</w:t>
      </w:r>
    </w:p>
    <w:p w:rsidR="00DC7299" w:rsidRPr="00B11E02" w:rsidRDefault="00836CFA" w:rsidP="00B11E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Como visto, não é fácil, mas também não é difícil. “Colocando em prática fica mais fácil.”.</w:t>
      </w:r>
    </w:p>
    <w:p w:rsidR="00B11E02" w:rsidRDefault="00B11E02" w:rsidP="00B11E02">
      <w:pPr>
        <w:spacing w:after="0" w:line="360" w:lineRule="auto"/>
        <w:jc w:val="both"/>
        <w:rPr>
          <w:rFonts w:ascii="Times New Roman" w:hAnsi="Times New Roman" w:cs="Times New Roman"/>
          <w:b/>
          <w:sz w:val="24"/>
          <w:szCs w:val="24"/>
        </w:rPr>
      </w:pPr>
    </w:p>
    <w:p w:rsidR="00A14173" w:rsidRPr="003E290A" w:rsidRDefault="00B11E02" w:rsidP="00B11E02">
      <w:pPr>
        <w:spacing w:after="0" w:line="360" w:lineRule="auto"/>
        <w:jc w:val="both"/>
        <w:rPr>
          <w:rFonts w:ascii="Times New Roman" w:hAnsi="Times New Roman" w:cs="Times New Roman"/>
          <w:b/>
          <w:sz w:val="24"/>
          <w:szCs w:val="24"/>
        </w:rPr>
      </w:pPr>
      <w:proofErr w:type="gramStart"/>
      <w:r w:rsidRPr="003E290A">
        <w:rPr>
          <w:rFonts w:ascii="Times New Roman" w:hAnsi="Times New Roman" w:cs="Times New Roman"/>
          <w:b/>
          <w:sz w:val="24"/>
          <w:szCs w:val="24"/>
        </w:rPr>
        <w:lastRenderedPageBreak/>
        <w:t>8</w:t>
      </w:r>
      <w:proofErr w:type="gramEnd"/>
      <w:r w:rsidRPr="003E290A">
        <w:rPr>
          <w:rFonts w:ascii="Times New Roman" w:hAnsi="Times New Roman" w:cs="Times New Roman"/>
          <w:b/>
          <w:sz w:val="24"/>
          <w:szCs w:val="24"/>
        </w:rPr>
        <w:t xml:space="preserve"> CONCLUSÃO</w:t>
      </w:r>
    </w:p>
    <w:p w:rsidR="00DC7299" w:rsidRDefault="00DC7299" w:rsidP="00C3348D">
      <w:pPr>
        <w:spacing w:after="0" w:line="360" w:lineRule="auto"/>
        <w:ind w:firstLine="567"/>
        <w:jc w:val="both"/>
        <w:rPr>
          <w:rFonts w:ascii="Times New Roman" w:hAnsi="Times New Roman" w:cs="Times New Roman"/>
          <w:sz w:val="24"/>
          <w:szCs w:val="24"/>
        </w:rPr>
      </w:pPr>
    </w:p>
    <w:p w:rsidR="002E67E0" w:rsidRDefault="003E290A" w:rsidP="00D132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“Contar histórias: a arte de cultivar palavras”. Espera-se que tenha obtido um conhecimento vasto a cerca do tema, ou que tenha despertado o interesse de buscar novos conhecimentos ou aperfeiçoar o que já conhece. </w:t>
      </w:r>
      <w:r w:rsidR="002E67E0">
        <w:rPr>
          <w:rFonts w:ascii="Times New Roman" w:hAnsi="Times New Roman" w:cs="Times New Roman"/>
          <w:sz w:val="24"/>
          <w:szCs w:val="24"/>
        </w:rPr>
        <w:t xml:space="preserve">Esse </w:t>
      </w:r>
      <w:r w:rsidR="00D13220">
        <w:rPr>
          <w:rFonts w:ascii="Times New Roman" w:hAnsi="Times New Roman" w:cs="Times New Roman"/>
          <w:sz w:val="24"/>
          <w:szCs w:val="24"/>
        </w:rPr>
        <w:t>artigo</w:t>
      </w:r>
      <w:r w:rsidR="002E67E0">
        <w:rPr>
          <w:rFonts w:ascii="Times New Roman" w:hAnsi="Times New Roman" w:cs="Times New Roman"/>
          <w:sz w:val="24"/>
          <w:szCs w:val="24"/>
        </w:rPr>
        <w:t xml:space="preserve"> serv</w:t>
      </w:r>
      <w:r w:rsidR="00D13220">
        <w:rPr>
          <w:rFonts w:ascii="Times New Roman" w:hAnsi="Times New Roman" w:cs="Times New Roman"/>
          <w:sz w:val="24"/>
          <w:szCs w:val="24"/>
        </w:rPr>
        <w:t>e</w:t>
      </w:r>
      <w:r w:rsidR="002E67E0">
        <w:rPr>
          <w:rFonts w:ascii="Times New Roman" w:hAnsi="Times New Roman" w:cs="Times New Roman"/>
          <w:sz w:val="24"/>
          <w:szCs w:val="24"/>
        </w:rPr>
        <w:t xml:space="preserve"> para mostrar que existe um mundo colorido que precisa ser contado, e que, por trás desse mundo existe um trabalho minucioso que precisa ser conhecido e valorizado. </w:t>
      </w:r>
    </w:p>
    <w:p w:rsidR="002E67E0" w:rsidRDefault="002E67E0" w:rsidP="00D132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Contação de histórias, uma prática distante que hoje se tornou uma forma de educar, ensinar, trabalhar, divulgar o quão significativo pode ser o hábito da leitura e a prática de recontar, contar, criar e cultivar histórias.</w:t>
      </w:r>
    </w:p>
    <w:p w:rsidR="002E67E0" w:rsidRDefault="002E67E0" w:rsidP="00C3348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fim, como sugestão sugere-se </w:t>
      </w:r>
      <w:r w:rsidR="00D13220">
        <w:rPr>
          <w:rFonts w:ascii="Times New Roman" w:hAnsi="Times New Roman" w:cs="Times New Roman"/>
          <w:sz w:val="24"/>
          <w:szCs w:val="24"/>
        </w:rPr>
        <w:t>o diá</w:t>
      </w:r>
      <w:r>
        <w:rPr>
          <w:rFonts w:ascii="Times New Roman" w:hAnsi="Times New Roman" w:cs="Times New Roman"/>
          <w:sz w:val="24"/>
          <w:szCs w:val="24"/>
        </w:rPr>
        <w:t>log</w:t>
      </w:r>
      <w:r w:rsidR="00D13220">
        <w:rPr>
          <w:rFonts w:ascii="Times New Roman" w:hAnsi="Times New Roman" w:cs="Times New Roman"/>
          <w:sz w:val="24"/>
          <w:szCs w:val="24"/>
        </w:rPr>
        <w:t>o</w:t>
      </w:r>
      <w:r>
        <w:rPr>
          <w:rFonts w:ascii="Times New Roman" w:hAnsi="Times New Roman" w:cs="Times New Roman"/>
          <w:sz w:val="24"/>
          <w:szCs w:val="24"/>
        </w:rPr>
        <w:t xml:space="preserve"> nos fórum sobre a importância da prática de “Contação de História”.</w:t>
      </w:r>
    </w:p>
    <w:p w:rsidR="00DC7299" w:rsidRDefault="00DC7299" w:rsidP="00C3348D">
      <w:pPr>
        <w:spacing w:after="0" w:line="360" w:lineRule="auto"/>
        <w:ind w:firstLine="567"/>
        <w:jc w:val="both"/>
        <w:rPr>
          <w:rFonts w:ascii="Times New Roman" w:hAnsi="Times New Roman" w:cs="Times New Roman"/>
          <w:sz w:val="24"/>
          <w:szCs w:val="24"/>
        </w:rPr>
      </w:pPr>
    </w:p>
    <w:p w:rsidR="00DC7299" w:rsidRPr="00D13220" w:rsidRDefault="00D13220" w:rsidP="00D13220">
      <w:pPr>
        <w:spacing w:after="0" w:line="360" w:lineRule="auto"/>
        <w:jc w:val="both"/>
        <w:rPr>
          <w:rFonts w:ascii="Times New Roman" w:hAnsi="Times New Roman" w:cs="Times New Roman"/>
          <w:b/>
          <w:sz w:val="24"/>
          <w:szCs w:val="24"/>
        </w:rPr>
      </w:pPr>
      <w:r w:rsidRPr="00D13220">
        <w:rPr>
          <w:rFonts w:ascii="Times New Roman" w:hAnsi="Times New Roman" w:cs="Times New Roman"/>
          <w:b/>
          <w:sz w:val="24"/>
          <w:szCs w:val="24"/>
        </w:rPr>
        <w:t>8.1</w:t>
      </w:r>
      <w:r w:rsidR="00DC7299" w:rsidRPr="00D13220">
        <w:rPr>
          <w:rFonts w:ascii="Times New Roman" w:hAnsi="Times New Roman" w:cs="Times New Roman"/>
          <w:b/>
          <w:sz w:val="24"/>
          <w:szCs w:val="24"/>
        </w:rPr>
        <w:t xml:space="preserve"> </w:t>
      </w:r>
      <w:proofErr w:type="gramStart"/>
      <w:r w:rsidR="00DC7299" w:rsidRPr="00D13220">
        <w:rPr>
          <w:rFonts w:ascii="Times New Roman" w:hAnsi="Times New Roman" w:cs="Times New Roman"/>
          <w:b/>
          <w:sz w:val="24"/>
          <w:szCs w:val="24"/>
        </w:rPr>
        <w:t>Era</w:t>
      </w:r>
      <w:proofErr w:type="gramEnd"/>
      <w:r w:rsidR="00DC7299" w:rsidRPr="00D13220">
        <w:rPr>
          <w:rFonts w:ascii="Times New Roman" w:hAnsi="Times New Roman" w:cs="Times New Roman"/>
          <w:b/>
          <w:sz w:val="24"/>
          <w:szCs w:val="24"/>
        </w:rPr>
        <w:t xml:space="preserve"> uma vez...</w:t>
      </w:r>
    </w:p>
    <w:p w:rsidR="00DC7299" w:rsidRDefault="00DC7299" w:rsidP="00C3348D">
      <w:pPr>
        <w:spacing w:after="0" w:line="360" w:lineRule="auto"/>
        <w:ind w:firstLine="567"/>
        <w:jc w:val="both"/>
        <w:rPr>
          <w:rFonts w:ascii="Times New Roman" w:hAnsi="Times New Roman" w:cs="Times New Roman"/>
          <w:sz w:val="24"/>
          <w:szCs w:val="24"/>
        </w:rPr>
      </w:pPr>
    </w:p>
    <w:p w:rsidR="003E290A" w:rsidRDefault="003E290A" w:rsidP="00D132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Era uma vez, uma pessoa que muito desejava crescer profissionalmente. Tentou de muitas formas </w:t>
      </w:r>
      <w:proofErr w:type="gramStart"/>
      <w:r>
        <w:rPr>
          <w:rFonts w:ascii="Times New Roman" w:hAnsi="Times New Roman" w:cs="Times New Roman"/>
          <w:sz w:val="24"/>
          <w:szCs w:val="24"/>
        </w:rPr>
        <w:t>alcançar</w:t>
      </w:r>
      <w:proofErr w:type="gramEnd"/>
      <w:r>
        <w:rPr>
          <w:rFonts w:ascii="Times New Roman" w:hAnsi="Times New Roman" w:cs="Times New Roman"/>
          <w:sz w:val="24"/>
          <w:szCs w:val="24"/>
        </w:rPr>
        <w:t xml:space="preserve"> seu objetivo, porém a vida sempre tomava outro rumo. Sentia um vazio que não conseguia preencher, estudava, trabalhava, mas a vida continuava da mesma forma, </w:t>
      </w:r>
      <w:proofErr w:type="gramStart"/>
      <w:r>
        <w:rPr>
          <w:rFonts w:ascii="Times New Roman" w:hAnsi="Times New Roman" w:cs="Times New Roman"/>
          <w:sz w:val="24"/>
          <w:szCs w:val="24"/>
        </w:rPr>
        <w:t>faltava</w:t>
      </w:r>
      <w:proofErr w:type="gramEnd"/>
      <w:r>
        <w:rPr>
          <w:rFonts w:ascii="Times New Roman" w:hAnsi="Times New Roman" w:cs="Times New Roman"/>
          <w:sz w:val="24"/>
          <w:szCs w:val="24"/>
        </w:rPr>
        <w:t xml:space="preserve"> possibilidades, procurava oportunidades, essas não apareciam.</w:t>
      </w:r>
    </w:p>
    <w:p w:rsidR="002E67E0" w:rsidRDefault="003E290A" w:rsidP="00D132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 assim, essa pessoa por muito tempo viveu. Tomando banho de chuva sem se molhar. Andando </w:t>
      </w:r>
      <w:r w:rsidR="002E67E0">
        <w:rPr>
          <w:rFonts w:ascii="Times New Roman" w:hAnsi="Times New Roman" w:cs="Times New Roman"/>
          <w:sz w:val="24"/>
          <w:szCs w:val="24"/>
        </w:rPr>
        <w:t>sem ser percebido. Vivendo sem ser compreendido.</w:t>
      </w:r>
    </w:p>
    <w:p w:rsidR="002E67E0" w:rsidRDefault="002E67E0" w:rsidP="00D132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Mas, um dia tudo mudou...</w:t>
      </w:r>
    </w:p>
    <w:p w:rsidR="002E67E0" w:rsidRDefault="00D13220" w:rsidP="00D132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Algo inesperado aconteceu...</w:t>
      </w:r>
    </w:p>
    <w:p w:rsidR="00DC7299" w:rsidRDefault="002E67E0" w:rsidP="00D132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Decidiu ler um livro, que muito gostou, e então decidiu que iria recontá-lo. E, tudo se transformou, sua vida mudou, a chuva molhava, era notado por todos ao seu redor, as possibilidades surgiram, as oportunidades apareciam. E, tudo porque decidiu se transformar e virar: “um contador de histórias.”.</w:t>
      </w:r>
    </w:p>
    <w:p w:rsidR="00DC7299" w:rsidRDefault="002E67E0" w:rsidP="00C3348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 foi assim que aconteceu, uma história de verdade, de uma pessoa que sonhou e transformou em realidade.”.</w:t>
      </w:r>
    </w:p>
    <w:p w:rsidR="00D13220" w:rsidRDefault="00D13220" w:rsidP="00D13220">
      <w:pPr>
        <w:spacing w:after="0" w:line="360" w:lineRule="auto"/>
        <w:jc w:val="both"/>
        <w:rPr>
          <w:rFonts w:ascii="Times New Roman" w:hAnsi="Times New Roman" w:cs="Times New Roman"/>
          <w:sz w:val="24"/>
          <w:szCs w:val="24"/>
        </w:rPr>
      </w:pPr>
    </w:p>
    <w:p w:rsidR="00DC7299" w:rsidRPr="00D13220" w:rsidRDefault="00D13220" w:rsidP="00D13220">
      <w:pPr>
        <w:spacing w:after="0" w:line="360" w:lineRule="auto"/>
        <w:jc w:val="both"/>
        <w:rPr>
          <w:rFonts w:ascii="Times New Roman" w:hAnsi="Times New Roman" w:cs="Times New Roman"/>
          <w:b/>
          <w:sz w:val="24"/>
          <w:szCs w:val="24"/>
        </w:rPr>
      </w:pPr>
      <w:r w:rsidRPr="00D13220">
        <w:rPr>
          <w:rFonts w:ascii="Times New Roman" w:hAnsi="Times New Roman" w:cs="Times New Roman"/>
          <w:b/>
          <w:sz w:val="24"/>
          <w:szCs w:val="24"/>
        </w:rPr>
        <w:t>REFERÊNCIAS</w:t>
      </w:r>
    </w:p>
    <w:p w:rsidR="00D13220" w:rsidRDefault="00D13220" w:rsidP="00D13220">
      <w:pPr>
        <w:spacing w:after="0" w:line="36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ABRAMOVICH, F. “Ouvindo Histórias” Literatura infantil: gostosuras e bobices. São Paulo: Scipione, 1994, p. 15-24.</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 xml:space="preserve">BARBOSA, R.T.P. Pontos para tecer um conto. Belo Horizonte: </w:t>
      </w:r>
      <w:proofErr w:type="gramStart"/>
      <w:r w:rsidRPr="00D13220">
        <w:rPr>
          <w:rFonts w:ascii="Times New Roman" w:hAnsi="Times New Roman" w:cs="Times New Roman"/>
          <w:sz w:val="24"/>
          <w:szCs w:val="24"/>
        </w:rPr>
        <w:t>Lê,</w:t>
      </w:r>
      <w:proofErr w:type="gramEnd"/>
      <w:r w:rsidRPr="00D13220">
        <w:rPr>
          <w:rFonts w:ascii="Times New Roman" w:hAnsi="Times New Roman" w:cs="Times New Roman"/>
          <w:sz w:val="24"/>
          <w:szCs w:val="24"/>
        </w:rPr>
        <w:t xml:space="preserve"> 1997.</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BEDRAN, B. A arte de cantar e contar histórias: narrativas orais e processos criativos. Rio de Janeiro: Nova Fronteira, 2012.</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BUSATTO, C. Práticas de oralidade na sala de aula. São Paulo: Cortez, 2010.</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__________. A arte de contar histórias no século XXI: tradição e ciberespaço. Petrópolis: Vozes, 2006.</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_________. Contar e encantar: pequenos segredos da narrativa. II: Paulo Maia. Petrópolis: Vozes, 2003.</w:t>
      </w:r>
    </w:p>
    <w:p w:rsidR="00D13220" w:rsidRDefault="00D13220" w:rsidP="00D13220">
      <w:pPr>
        <w:spacing w:after="0" w:line="360" w:lineRule="auto"/>
        <w:jc w:val="both"/>
        <w:rPr>
          <w:rFonts w:ascii="Times New Roman" w:hAnsi="Times New Roman" w:cs="Times New Roman"/>
          <w:sz w:val="24"/>
          <w:szCs w:val="24"/>
        </w:rPr>
      </w:pPr>
    </w:p>
    <w:p w:rsidR="00DC7299" w:rsidRDefault="00133586" w:rsidP="00D13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BRONCKART, J. –P. As condições de produção dos textos. Atividade de linguagem, textos e discursos: por </w:t>
      </w:r>
      <w:proofErr w:type="spellStart"/>
      <w:r>
        <w:rPr>
          <w:rFonts w:ascii="Times New Roman" w:hAnsi="Times New Roman" w:cs="Times New Roman"/>
          <w:sz w:val="24"/>
          <w:szCs w:val="24"/>
        </w:rPr>
        <w:t>intercionismo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sóciodiscursivo</w:t>
      </w:r>
      <w:proofErr w:type="spellEnd"/>
      <w:r>
        <w:rPr>
          <w:rFonts w:ascii="Times New Roman" w:hAnsi="Times New Roman" w:cs="Times New Roman"/>
          <w:sz w:val="24"/>
          <w:szCs w:val="24"/>
        </w:rPr>
        <w:t xml:space="preserve">. São Paulo: EDUC, 1999, p. </w:t>
      </w:r>
      <w:proofErr w:type="gramStart"/>
      <w:r>
        <w:rPr>
          <w:rFonts w:ascii="Times New Roman" w:hAnsi="Times New Roman" w:cs="Times New Roman"/>
          <w:sz w:val="24"/>
          <w:szCs w:val="24"/>
        </w:rPr>
        <w:t>91-103</w:t>
      </w:r>
      <w:proofErr w:type="gramEnd"/>
    </w:p>
    <w:p w:rsidR="00133586" w:rsidRDefault="00133586" w:rsidP="00D13220">
      <w:pPr>
        <w:spacing w:after="0" w:line="240" w:lineRule="auto"/>
        <w:jc w:val="both"/>
        <w:rPr>
          <w:rFonts w:ascii="Times New Roman" w:hAnsi="Times New Roman" w:cs="Times New Roman"/>
          <w:sz w:val="24"/>
          <w:szCs w:val="24"/>
        </w:rPr>
      </w:pPr>
    </w:p>
    <w:p w:rsidR="00133586" w:rsidRDefault="00133586" w:rsidP="00D13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BUSATTO, C. A arte de contar histórias no século </w:t>
      </w:r>
      <w:proofErr w:type="spellStart"/>
      <w:r>
        <w:rPr>
          <w:rFonts w:ascii="Times New Roman" w:hAnsi="Times New Roman" w:cs="Times New Roman"/>
          <w:sz w:val="24"/>
          <w:szCs w:val="24"/>
        </w:rPr>
        <w:t>XXi</w:t>
      </w:r>
      <w:proofErr w:type="spellEnd"/>
      <w:r>
        <w:rPr>
          <w:rFonts w:ascii="Times New Roman" w:hAnsi="Times New Roman" w:cs="Times New Roman"/>
          <w:sz w:val="24"/>
          <w:szCs w:val="24"/>
        </w:rPr>
        <w:t xml:space="preserve">: tradição e ciberespaço. </w:t>
      </w:r>
      <w:proofErr w:type="spellStart"/>
      <w:r>
        <w:rPr>
          <w:rFonts w:ascii="Times New Roman" w:hAnsi="Times New Roman" w:cs="Times New Roman"/>
          <w:sz w:val="24"/>
          <w:szCs w:val="24"/>
        </w:rPr>
        <w:t>Petropólis</w:t>
      </w:r>
      <w:proofErr w:type="spellEnd"/>
      <w:r>
        <w:rPr>
          <w:rFonts w:ascii="Times New Roman" w:hAnsi="Times New Roman" w:cs="Times New Roman"/>
          <w:sz w:val="24"/>
          <w:szCs w:val="24"/>
        </w:rPr>
        <w:t>: Vozes, 2006.</w:t>
      </w:r>
    </w:p>
    <w:p w:rsidR="00133586" w:rsidRDefault="00133586" w:rsidP="00D13220">
      <w:pPr>
        <w:spacing w:after="0" w:line="240" w:lineRule="auto"/>
        <w:jc w:val="both"/>
        <w:rPr>
          <w:rFonts w:ascii="Times New Roman" w:hAnsi="Times New Roman" w:cs="Times New Roman"/>
          <w:sz w:val="24"/>
          <w:szCs w:val="24"/>
        </w:rPr>
      </w:pPr>
    </w:p>
    <w:p w:rsidR="00133586" w:rsidRDefault="00133586" w:rsidP="00D13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COSTA VAL, M.G. Redação e textualidade. São Paulo: Martins Fontes, 1999.</w:t>
      </w:r>
    </w:p>
    <w:p w:rsidR="00133586" w:rsidRDefault="00133586"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 xml:space="preserve">CHAVES, O.O. A arte de contar histórias. Rio de Janeiro: Confederação Evangélica do Brasil, 1941. </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COELHO, B. Contar histórias: uma arte sem idade. São Paulo: Ática, 1986.</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 xml:space="preserve">GIRARDELLO, G. (org.). Baús e chaves da narração de histórias. Florianópolis: </w:t>
      </w:r>
      <w:proofErr w:type="gramStart"/>
      <w:r w:rsidRPr="00D13220">
        <w:rPr>
          <w:rFonts w:ascii="Times New Roman" w:hAnsi="Times New Roman" w:cs="Times New Roman"/>
          <w:sz w:val="24"/>
          <w:szCs w:val="24"/>
        </w:rPr>
        <w:t>Sesc</w:t>
      </w:r>
      <w:proofErr w:type="gramEnd"/>
      <w:r w:rsidRPr="00D13220">
        <w:rPr>
          <w:rFonts w:ascii="Times New Roman" w:hAnsi="Times New Roman" w:cs="Times New Roman"/>
          <w:sz w:val="24"/>
          <w:szCs w:val="24"/>
        </w:rPr>
        <w:t>/SC, 2004.</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GOMES, L. &amp; MORAES, F. (</w:t>
      </w:r>
      <w:proofErr w:type="spellStart"/>
      <w:r w:rsidRPr="00D13220">
        <w:rPr>
          <w:rFonts w:ascii="Times New Roman" w:hAnsi="Times New Roman" w:cs="Times New Roman"/>
          <w:sz w:val="24"/>
          <w:szCs w:val="24"/>
        </w:rPr>
        <w:t>orgs</w:t>
      </w:r>
      <w:proofErr w:type="spellEnd"/>
      <w:r w:rsidRPr="00D13220">
        <w:rPr>
          <w:rFonts w:ascii="Times New Roman" w:hAnsi="Times New Roman" w:cs="Times New Roman"/>
          <w:sz w:val="24"/>
          <w:szCs w:val="24"/>
        </w:rPr>
        <w:t>.). A arte de encantar: o contador de histórias contemporâneo e seus olhares. São Paulo: Cortez, 2012.</w:t>
      </w:r>
    </w:p>
    <w:p w:rsidR="00D13220" w:rsidRDefault="00D13220" w:rsidP="00D13220">
      <w:pPr>
        <w:spacing w:after="0" w:line="240" w:lineRule="auto"/>
        <w:jc w:val="both"/>
        <w:rPr>
          <w:rFonts w:ascii="Times New Roman" w:hAnsi="Times New Roman" w:cs="Times New Roman"/>
          <w:sz w:val="24"/>
          <w:szCs w:val="24"/>
        </w:rPr>
      </w:pPr>
    </w:p>
    <w:p w:rsidR="00133586" w:rsidRDefault="00133586" w:rsidP="00D13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LARROSA, J. Pedagogia do estrangeiro. Revista Fórum, n.70, jan. 2009.</w:t>
      </w:r>
    </w:p>
    <w:p w:rsidR="00133586" w:rsidRDefault="00133586"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 xml:space="preserve">MACHADO, R. Acordais: fundamentos teórico-poéticos da arte de contar histórias. São Paulo: </w:t>
      </w:r>
      <w:proofErr w:type="gramStart"/>
      <w:r w:rsidRPr="00D13220">
        <w:rPr>
          <w:rFonts w:ascii="Times New Roman" w:hAnsi="Times New Roman" w:cs="Times New Roman"/>
          <w:sz w:val="24"/>
          <w:szCs w:val="24"/>
        </w:rPr>
        <w:t>DCL, 2004</w:t>
      </w:r>
      <w:proofErr w:type="gramEnd"/>
      <w:r w:rsidRPr="00D13220">
        <w:rPr>
          <w:rFonts w:ascii="Times New Roman" w:hAnsi="Times New Roman" w:cs="Times New Roman"/>
          <w:sz w:val="24"/>
          <w:szCs w:val="24"/>
        </w:rPr>
        <w:t>.</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 xml:space="preserve">MATOS, G. A. </w:t>
      </w:r>
      <w:proofErr w:type="spellStart"/>
      <w:r w:rsidRPr="00D13220">
        <w:rPr>
          <w:rFonts w:ascii="Times New Roman" w:hAnsi="Times New Roman" w:cs="Times New Roman"/>
          <w:sz w:val="24"/>
          <w:szCs w:val="24"/>
        </w:rPr>
        <w:t>Storytelling</w:t>
      </w:r>
      <w:proofErr w:type="spellEnd"/>
      <w:r w:rsidRPr="00D13220">
        <w:rPr>
          <w:rFonts w:ascii="Times New Roman" w:hAnsi="Times New Roman" w:cs="Times New Roman"/>
          <w:sz w:val="24"/>
          <w:szCs w:val="24"/>
        </w:rPr>
        <w:t xml:space="preserve">: líderes narradores de histórias. Rio de Janeiro: </w:t>
      </w:r>
      <w:proofErr w:type="spellStart"/>
      <w:r w:rsidRPr="00D13220">
        <w:rPr>
          <w:rFonts w:ascii="Times New Roman" w:hAnsi="Times New Roman" w:cs="Times New Roman"/>
          <w:sz w:val="24"/>
          <w:szCs w:val="24"/>
        </w:rPr>
        <w:t>Qualitymark</w:t>
      </w:r>
      <w:proofErr w:type="spellEnd"/>
      <w:r w:rsidRPr="00D13220">
        <w:rPr>
          <w:rFonts w:ascii="Times New Roman" w:hAnsi="Times New Roman" w:cs="Times New Roman"/>
          <w:sz w:val="24"/>
          <w:szCs w:val="24"/>
        </w:rPr>
        <w:t>, 2010.</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MELLON, N. Arte de contar histórias. Rio de Janeiro: Rocco, 2006.</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PRIETO, B. (org.). Contadores de histórias: um exercício para muitas vozes. Rio de Janeiro: Prieto Produções Artísticas, 2011.</w:t>
      </w:r>
    </w:p>
    <w:p w:rsidR="00D13220" w:rsidRDefault="00D13220" w:rsidP="00D13220">
      <w:pPr>
        <w:spacing w:after="0" w:line="240" w:lineRule="auto"/>
        <w:jc w:val="both"/>
        <w:rPr>
          <w:rFonts w:ascii="Times New Roman" w:hAnsi="Times New Roman" w:cs="Times New Roman"/>
          <w:sz w:val="24"/>
          <w:szCs w:val="24"/>
        </w:rPr>
      </w:pPr>
    </w:p>
    <w:p w:rsidR="00133586" w:rsidRDefault="003E290A" w:rsidP="00D132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RIBEIRO, J. Ouvidos dourados – A arte de escutar histórias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para depois conta-las...). São Paulo: Ave Maria, 1999.</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TAHAN, M. A arte de ler e contar histórias. Rio de Janeiro: Conquistar, 1957.</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VALOTTO, E. R. Contando e encantando. São Paulo: Ave-Maria, 1997.</w:t>
      </w:r>
    </w:p>
    <w:p w:rsidR="00D13220" w:rsidRPr="00D13220" w:rsidRDefault="00D13220" w:rsidP="00D13220">
      <w:pPr>
        <w:spacing w:after="0" w:line="240" w:lineRule="auto"/>
        <w:jc w:val="both"/>
        <w:rPr>
          <w:rFonts w:ascii="Times New Roman" w:hAnsi="Times New Roman" w:cs="Times New Roman"/>
          <w:b/>
          <w:sz w:val="24"/>
          <w:szCs w:val="24"/>
        </w:rPr>
      </w:pPr>
    </w:p>
    <w:p w:rsidR="00D13220" w:rsidRPr="00D13220" w:rsidRDefault="00D13220" w:rsidP="00D13220">
      <w:pPr>
        <w:spacing w:after="0" w:line="240" w:lineRule="auto"/>
        <w:jc w:val="both"/>
        <w:rPr>
          <w:rFonts w:ascii="Times New Roman" w:hAnsi="Times New Roman" w:cs="Times New Roman"/>
          <w:b/>
          <w:sz w:val="24"/>
          <w:szCs w:val="24"/>
        </w:rPr>
      </w:pPr>
      <w:r w:rsidRPr="00D13220">
        <w:rPr>
          <w:rFonts w:ascii="Times New Roman" w:hAnsi="Times New Roman" w:cs="Times New Roman"/>
          <w:b/>
          <w:sz w:val="24"/>
          <w:szCs w:val="24"/>
        </w:rPr>
        <w:t>Revistas</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Revista Releitura, n. 21, abr./2007. Belo Horizonte: BPIJBH.</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b/>
          <w:sz w:val="24"/>
          <w:szCs w:val="24"/>
        </w:rPr>
      </w:pPr>
      <w:r w:rsidRPr="00D13220">
        <w:rPr>
          <w:rFonts w:ascii="Times New Roman" w:hAnsi="Times New Roman" w:cs="Times New Roman"/>
          <w:b/>
          <w:sz w:val="24"/>
          <w:szCs w:val="24"/>
        </w:rPr>
        <w:t>Vídeo</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 xml:space="preserve">Histórias. Rio de janeiro: Ópera Prima, 2006. DVD. 60 min. </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b/>
          <w:sz w:val="24"/>
          <w:szCs w:val="24"/>
        </w:rPr>
      </w:pPr>
      <w:r w:rsidRPr="00D13220">
        <w:rPr>
          <w:rFonts w:ascii="Times New Roman" w:hAnsi="Times New Roman" w:cs="Times New Roman"/>
          <w:b/>
          <w:sz w:val="24"/>
          <w:szCs w:val="24"/>
        </w:rPr>
        <w:t xml:space="preserve">Sites </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color w:val="000000" w:themeColor="text1"/>
          <w:sz w:val="24"/>
          <w:szCs w:val="24"/>
        </w:rPr>
      </w:pPr>
      <w:r w:rsidRPr="00D13220">
        <w:rPr>
          <w:rFonts w:ascii="Times New Roman" w:hAnsi="Times New Roman" w:cs="Times New Roman"/>
          <w:sz w:val="24"/>
          <w:szCs w:val="24"/>
        </w:rPr>
        <w:t xml:space="preserve">Boletim </w:t>
      </w:r>
      <w:proofErr w:type="spellStart"/>
      <w:r w:rsidRPr="00D13220">
        <w:rPr>
          <w:rFonts w:ascii="Times New Roman" w:hAnsi="Times New Roman" w:cs="Times New Roman"/>
          <w:sz w:val="24"/>
          <w:szCs w:val="24"/>
        </w:rPr>
        <w:t>Óprocevê</w:t>
      </w:r>
      <w:proofErr w:type="spellEnd"/>
      <w:r w:rsidRPr="00D13220">
        <w:rPr>
          <w:rFonts w:ascii="Times New Roman" w:hAnsi="Times New Roman" w:cs="Times New Roman"/>
          <w:sz w:val="24"/>
          <w:szCs w:val="24"/>
        </w:rPr>
        <w:t xml:space="preserve"> (Instituto Alegria). Belo Horizonte: Instituto Alegria (Disponível em: </w:t>
      </w:r>
      <w:hyperlink r:id="rId15" w:history="1">
        <w:r w:rsidRPr="00D13220">
          <w:rPr>
            <w:rStyle w:val="Hyperlink"/>
            <w:rFonts w:ascii="Times New Roman" w:hAnsi="Times New Roman" w:cs="Times New Roman"/>
            <w:color w:val="000000" w:themeColor="text1"/>
            <w:sz w:val="24"/>
            <w:szCs w:val="24"/>
            <w:u w:val="none"/>
          </w:rPr>
          <w:t>http://www.aletria.com.br</w:t>
        </w:r>
      </w:hyperlink>
      <w:r w:rsidRPr="00D13220">
        <w:rPr>
          <w:rFonts w:ascii="Times New Roman" w:hAnsi="Times New Roman" w:cs="Times New Roman"/>
          <w:color w:val="000000" w:themeColor="text1"/>
          <w:sz w:val="24"/>
          <w:szCs w:val="24"/>
        </w:rPr>
        <w:t>)</w:t>
      </w:r>
    </w:p>
    <w:p w:rsidR="00D13220" w:rsidRPr="00D13220" w:rsidRDefault="00D13220" w:rsidP="00D13220">
      <w:pPr>
        <w:spacing w:after="0" w:line="240" w:lineRule="auto"/>
        <w:jc w:val="both"/>
        <w:rPr>
          <w:rFonts w:ascii="Times New Roman" w:hAnsi="Times New Roman" w:cs="Times New Roman"/>
          <w:color w:val="000000" w:themeColor="text1"/>
          <w:sz w:val="24"/>
          <w:szCs w:val="24"/>
        </w:rPr>
      </w:pPr>
    </w:p>
    <w:p w:rsidR="00D13220" w:rsidRPr="00D13220" w:rsidRDefault="00D13220" w:rsidP="00D13220">
      <w:pPr>
        <w:spacing w:after="0" w:line="240" w:lineRule="auto"/>
        <w:jc w:val="both"/>
        <w:rPr>
          <w:rFonts w:ascii="Times New Roman" w:hAnsi="Times New Roman" w:cs="Times New Roman"/>
          <w:color w:val="000000" w:themeColor="text1"/>
          <w:sz w:val="24"/>
          <w:szCs w:val="24"/>
        </w:rPr>
      </w:pPr>
      <w:r w:rsidRPr="00D13220">
        <w:rPr>
          <w:rFonts w:ascii="Times New Roman" w:hAnsi="Times New Roman" w:cs="Times New Roman"/>
          <w:color w:val="000000" w:themeColor="text1"/>
          <w:sz w:val="24"/>
          <w:szCs w:val="24"/>
        </w:rPr>
        <w:t xml:space="preserve">Instituto Conta Brasil. (Disponível em: </w:t>
      </w:r>
      <w:hyperlink r:id="rId16" w:history="1">
        <w:r w:rsidRPr="00D13220">
          <w:rPr>
            <w:rStyle w:val="Hyperlink"/>
            <w:rFonts w:ascii="Times New Roman" w:hAnsi="Times New Roman" w:cs="Times New Roman"/>
            <w:color w:val="000000" w:themeColor="text1"/>
            <w:sz w:val="24"/>
            <w:szCs w:val="24"/>
            <w:u w:val="none"/>
          </w:rPr>
          <w:t>http://www.contabrasil.org.br</w:t>
        </w:r>
      </w:hyperlink>
      <w:r w:rsidRPr="00D13220">
        <w:rPr>
          <w:rFonts w:ascii="Times New Roman" w:hAnsi="Times New Roman" w:cs="Times New Roman"/>
          <w:color w:val="000000" w:themeColor="text1"/>
          <w:sz w:val="24"/>
          <w:szCs w:val="24"/>
        </w:rPr>
        <w:t>)</w:t>
      </w:r>
    </w:p>
    <w:p w:rsidR="00D13220" w:rsidRPr="00D13220" w:rsidRDefault="00D13220" w:rsidP="00D13220">
      <w:pPr>
        <w:spacing w:after="0" w:line="240" w:lineRule="auto"/>
        <w:jc w:val="both"/>
        <w:rPr>
          <w:rFonts w:ascii="Times New Roman" w:hAnsi="Times New Roman" w:cs="Times New Roman"/>
          <w:sz w:val="24"/>
          <w:szCs w:val="24"/>
        </w:rPr>
      </w:pPr>
    </w:p>
    <w:p w:rsidR="00D13220" w:rsidRPr="00D13220" w:rsidRDefault="00D13220" w:rsidP="00D13220">
      <w:pPr>
        <w:spacing w:after="0" w:line="240" w:lineRule="auto"/>
        <w:jc w:val="both"/>
        <w:rPr>
          <w:rFonts w:ascii="Times New Roman" w:hAnsi="Times New Roman" w:cs="Times New Roman"/>
          <w:sz w:val="24"/>
          <w:szCs w:val="24"/>
        </w:rPr>
      </w:pPr>
      <w:r w:rsidRPr="00D13220">
        <w:rPr>
          <w:rFonts w:ascii="Times New Roman" w:hAnsi="Times New Roman" w:cs="Times New Roman"/>
          <w:sz w:val="24"/>
          <w:szCs w:val="24"/>
        </w:rPr>
        <w:t xml:space="preserve">Roda de Histórias (Disponível em: </w:t>
      </w:r>
      <w:hyperlink r:id="rId17" w:history="1">
        <w:r w:rsidRPr="00D13220">
          <w:rPr>
            <w:rStyle w:val="Hyperlink"/>
            <w:rFonts w:ascii="Times New Roman" w:hAnsi="Times New Roman" w:cs="Times New Roman"/>
            <w:sz w:val="24"/>
            <w:szCs w:val="24"/>
          </w:rPr>
          <w:t>http://www.rodadehistoria.com.br</w:t>
        </w:r>
      </w:hyperlink>
      <w:r w:rsidRPr="00D13220">
        <w:rPr>
          <w:rFonts w:ascii="Times New Roman" w:hAnsi="Times New Roman" w:cs="Times New Roman"/>
          <w:sz w:val="24"/>
          <w:szCs w:val="24"/>
        </w:rPr>
        <w:t>)</w:t>
      </w:r>
    </w:p>
    <w:p w:rsidR="00DC7299" w:rsidRDefault="00DC7299" w:rsidP="00C3348D">
      <w:pPr>
        <w:spacing w:after="0" w:line="360" w:lineRule="auto"/>
        <w:ind w:firstLine="567"/>
        <w:jc w:val="both"/>
        <w:rPr>
          <w:rFonts w:ascii="Times New Roman" w:hAnsi="Times New Roman" w:cs="Times New Roman"/>
          <w:sz w:val="24"/>
          <w:szCs w:val="24"/>
        </w:rPr>
      </w:pPr>
    </w:p>
    <w:p w:rsidR="00841052" w:rsidRPr="00735921" w:rsidRDefault="00BF25BC" w:rsidP="00D13220">
      <w:pPr>
        <w:tabs>
          <w:tab w:val="left" w:pos="8211"/>
        </w:tabs>
        <w:spacing w:after="0" w:line="360" w:lineRule="auto"/>
        <w:jc w:val="both"/>
        <w:rPr>
          <w:rFonts w:ascii="Times New Roman" w:hAnsi="Times New Roman" w:cs="Times New Roman"/>
          <w:sz w:val="24"/>
          <w:szCs w:val="24"/>
        </w:rPr>
      </w:pPr>
      <w:bookmarkStart w:id="0" w:name="_GoBack"/>
      <w:bookmarkEnd w:id="0"/>
      <w:r w:rsidRPr="00735921">
        <w:rPr>
          <w:rFonts w:ascii="Times New Roman" w:hAnsi="Times New Roman" w:cs="Times New Roman"/>
          <w:sz w:val="24"/>
          <w:szCs w:val="24"/>
        </w:rPr>
        <w:tab/>
      </w:r>
    </w:p>
    <w:sectPr w:rsidR="00841052" w:rsidRPr="00735921" w:rsidSect="00AA10A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961" w:rsidRDefault="00397961" w:rsidP="00B11E02">
      <w:pPr>
        <w:spacing w:after="0" w:line="240" w:lineRule="auto"/>
      </w:pPr>
      <w:r>
        <w:separator/>
      </w:r>
    </w:p>
  </w:endnote>
  <w:endnote w:type="continuationSeparator" w:id="0">
    <w:p w:rsidR="00397961" w:rsidRDefault="00397961" w:rsidP="00B11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961" w:rsidRDefault="00397961" w:rsidP="00B11E02">
      <w:pPr>
        <w:spacing w:after="0" w:line="240" w:lineRule="auto"/>
      </w:pPr>
      <w:r>
        <w:separator/>
      </w:r>
    </w:p>
  </w:footnote>
  <w:footnote w:type="continuationSeparator" w:id="0">
    <w:p w:rsidR="00397961" w:rsidRDefault="00397961" w:rsidP="00B11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8003F"/>
    <w:multiLevelType w:val="hybridMultilevel"/>
    <w:tmpl w:val="61902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D85"/>
    <w:rsid w:val="000130B8"/>
    <w:rsid w:val="00016698"/>
    <w:rsid w:val="00053A9D"/>
    <w:rsid w:val="00062DE5"/>
    <w:rsid w:val="00083556"/>
    <w:rsid w:val="00106A57"/>
    <w:rsid w:val="0011658E"/>
    <w:rsid w:val="00126874"/>
    <w:rsid w:val="00133586"/>
    <w:rsid w:val="00173D85"/>
    <w:rsid w:val="0018652D"/>
    <w:rsid w:val="0019195C"/>
    <w:rsid w:val="001B1DDA"/>
    <w:rsid w:val="001E3E98"/>
    <w:rsid w:val="00255C0B"/>
    <w:rsid w:val="002E67E0"/>
    <w:rsid w:val="00300638"/>
    <w:rsid w:val="003663E1"/>
    <w:rsid w:val="00373FFA"/>
    <w:rsid w:val="00393AC4"/>
    <w:rsid w:val="00397961"/>
    <w:rsid w:val="003B295D"/>
    <w:rsid w:val="003B4A94"/>
    <w:rsid w:val="003B517B"/>
    <w:rsid w:val="003C32A3"/>
    <w:rsid w:val="003C40F8"/>
    <w:rsid w:val="003D7172"/>
    <w:rsid w:val="003E290A"/>
    <w:rsid w:val="003E3AC3"/>
    <w:rsid w:val="00425C2A"/>
    <w:rsid w:val="00455B2F"/>
    <w:rsid w:val="00460F4D"/>
    <w:rsid w:val="004858F5"/>
    <w:rsid w:val="004A196C"/>
    <w:rsid w:val="004C03F2"/>
    <w:rsid w:val="00573D88"/>
    <w:rsid w:val="005A5C85"/>
    <w:rsid w:val="005E59D7"/>
    <w:rsid w:val="005F33AA"/>
    <w:rsid w:val="006851B3"/>
    <w:rsid w:val="006F536A"/>
    <w:rsid w:val="007269DC"/>
    <w:rsid w:val="007342ED"/>
    <w:rsid w:val="00735921"/>
    <w:rsid w:val="00755915"/>
    <w:rsid w:val="007910C7"/>
    <w:rsid w:val="007A7442"/>
    <w:rsid w:val="007B2A69"/>
    <w:rsid w:val="007D10A0"/>
    <w:rsid w:val="007D56C4"/>
    <w:rsid w:val="00820AF1"/>
    <w:rsid w:val="00836CFA"/>
    <w:rsid w:val="00841052"/>
    <w:rsid w:val="008579A8"/>
    <w:rsid w:val="00861A02"/>
    <w:rsid w:val="00861AB6"/>
    <w:rsid w:val="00890A80"/>
    <w:rsid w:val="00907634"/>
    <w:rsid w:val="00910B11"/>
    <w:rsid w:val="009312F3"/>
    <w:rsid w:val="00936CBA"/>
    <w:rsid w:val="0094258E"/>
    <w:rsid w:val="009729E8"/>
    <w:rsid w:val="0099368F"/>
    <w:rsid w:val="009B1FBC"/>
    <w:rsid w:val="009E147E"/>
    <w:rsid w:val="009E15DA"/>
    <w:rsid w:val="00A023B1"/>
    <w:rsid w:val="00A14173"/>
    <w:rsid w:val="00A65878"/>
    <w:rsid w:val="00AA10AF"/>
    <w:rsid w:val="00AC257A"/>
    <w:rsid w:val="00AF3F6B"/>
    <w:rsid w:val="00B11E02"/>
    <w:rsid w:val="00B546F2"/>
    <w:rsid w:val="00B63218"/>
    <w:rsid w:val="00BA669B"/>
    <w:rsid w:val="00BF25BC"/>
    <w:rsid w:val="00C07CC8"/>
    <w:rsid w:val="00C3348D"/>
    <w:rsid w:val="00C4242B"/>
    <w:rsid w:val="00C45D81"/>
    <w:rsid w:val="00C54D21"/>
    <w:rsid w:val="00C6167B"/>
    <w:rsid w:val="00C7475E"/>
    <w:rsid w:val="00C918C4"/>
    <w:rsid w:val="00C975F8"/>
    <w:rsid w:val="00CA128D"/>
    <w:rsid w:val="00CC0831"/>
    <w:rsid w:val="00D13220"/>
    <w:rsid w:val="00D37B86"/>
    <w:rsid w:val="00D4059F"/>
    <w:rsid w:val="00D561C2"/>
    <w:rsid w:val="00D60FAD"/>
    <w:rsid w:val="00D6183A"/>
    <w:rsid w:val="00D7523C"/>
    <w:rsid w:val="00D82D9E"/>
    <w:rsid w:val="00D8566E"/>
    <w:rsid w:val="00DA1DCC"/>
    <w:rsid w:val="00DC7299"/>
    <w:rsid w:val="00DD5692"/>
    <w:rsid w:val="00DD7EF3"/>
    <w:rsid w:val="00E86C2C"/>
    <w:rsid w:val="00E949E7"/>
    <w:rsid w:val="00ED736E"/>
    <w:rsid w:val="00EF625E"/>
    <w:rsid w:val="00F02F49"/>
    <w:rsid w:val="00F301EA"/>
    <w:rsid w:val="00F6192F"/>
    <w:rsid w:val="00F867B8"/>
    <w:rsid w:val="00FE7F06"/>
    <w:rsid w:val="00FF45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023B1"/>
    <w:pPr>
      <w:ind w:left="720"/>
      <w:contextualSpacing/>
    </w:pPr>
  </w:style>
  <w:style w:type="paragraph" w:styleId="Textodebalo">
    <w:name w:val="Balloon Text"/>
    <w:basedOn w:val="Normal"/>
    <w:link w:val="TextodebaloChar"/>
    <w:uiPriority w:val="99"/>
    <w:semiHidden/>
    <w:unhideWhenUsed/>
    <w:rsid w:val="00A023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23B1"/>
    <w:rPr>
      <w:rFonts w:ascii="Tahoma" w:hAnsi="Tahoma" w:cs="Tahoma"/>
      <w:sz w:val="16"/>
      <w:szCs w:val="16"/>
    </w:rPr>
  </w:style>
  <w:style w:type="character" w:styleId="Hyperlink">
    <w:name w:val="Hyperlink"/>
    <w:basedOn w:val="Fontepargpadro"/>
    <w:uiPriority w:val="99"/>
    <w:unhideWhenUsed/>
    <w:rsid w:val="00DC7299"/>
    <w:rPr>
      <w:color w:val="0000FF" w:themeColor="hyperlink"/>
      <w:u w:val="single"/>
    </w:rPr>
  </w:style>
  <w:style w:type="paragraph" w:styleId="Cabealho">
    <w:name w:val="header"/>
    <w:basedOn w:val="Normal"/>
    <w:link w:val="CabealhoChar"/>
    <w:uiPriority w:val="99"/>
    <w:unhideWhenUsed/>
    <w:rsid w:val="00B11E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1E02"/>
  </w:style>
  <w:style w:type="paragraph" w:styleId="Rodap">
    <w:name w:val="footer"/>
    <w:basedOn w:val="Normal"/>
    <w:link w:val="RodapChar"/>
    <w:uiPriority w:val="99"/>
    <w:unhideWhenUsed/>
    <w:rsid w:val="00B11E02"/>
    <w:pPr>
      <w:tabs>
        <w:tab w:val="center" w:pos="4252"/>
        <w:tab w:val="right" w:pos="8504"/>
      </w:tabs>
      <w:spacing w:after="0" w:line="240" w:lineRule="auto"/>
    </w:pPr>
  </w:style>
  <w:style w:type="character" w:customStyle="1" w:styleId="RodapChar">
    <w:name w:val="Rodapé Char"/>
    <w:basedOn w:val="Fontepargpadro"/>
    <w:link w:val="Rodap"/>
    <w:uiPriority w:val="99"/>
    <w:rsid w:val="00B11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023B1"/>
    <w:pPr>
      <w:ind w:left="720"/>
      <w:contextualSpacing/>
    </w:pPr>
  </w:style>
  <w:style w:type="paragraph" w:styleId="Textodebalo">
    <w:name w:val="Balloon Text"/>
    <w:basedOn w:val="Normal"/>
    <w:link w:val="TextodebaloChar"/>
    <w:uiPriority w:val="99"/>
    <w:semiHidden/>
    <w:unhideWhenUsed/>
    <w:rsid w:val="00A023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23B1"/>
    <w:rPr>
      <w:rFonts w:ascii="Tahoma" w:hAnsi="Tahoma" w:cs="Tahoma"/>
      <w:sz w:val="16"/>
      <w:szCs w:val="16"/>
    </w:rPr>
  </w:style>
  <w:style w:type="character" w:styleId="Hyperlink">
    <w:name w:val="Hyperlink"/>
    <w:basedOn w:val="Fontepargpadro"/>
    <w:uiPriority w:val="99"/>
    <w:unhideWhenUsed/>
    <w:rsid w:val="00DC7299"/>
    <w:rPr>
      <w:color w:val="0000FF" w:themeColor="hyperlink"/>
      <w:u w:val="single"/>
    </w:rPr>
  </w:style>
  <w:style w:type="paragraph" w:styleId="Cabealho">
    <w:name w:val="header"/>
    <w:basedOn w:val="Normal"/>
    <w:link w:val="CabealhoChar"/>
    <w:uiPriority w:val="99"/>
    <w:unhideWhenUsed/>
    <w:rsid w:val="00B11E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1E02"/>
  </w:style>
  <w:style w:type="paragraph" w:styleId="Rodap">
    <w:name w:val="footer"/>
    <w:basedOn w:val="Normal"/>
    <w:link w:val="RodapChar"/>
    <w:uiPriority w:val="99"/>
    <w:unhideWhenUsed/>
    <w:rsid w:val="00B11E02"/>
    <w:pPr>
      <w:tabs>
        <w:tab w:val="center" w:pos="4252"/>
        <w:tab w:val="right" w:pos="8504"/>
      </w:tabs>
      <w:spacing w:after="0" w:line="240" w:lineRule="auto"/>
    </w:pPr>
  </w:style>
  <w:style w:type="character" w:customStyle="1" w:styleId="RodapChar">
    <w:name w:val="Rodapé Char"/>
    <w:basedOn w:val="Fontepargpadro"/>
    <w:link w:val="Rodap"/>
    <w:uiPriority w:val="99"/>
    <w:rsid w:val="00B11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odadehistoria.com.br" TargetMode="External"/><Relationship Id="rId2" Type="http://schemas.openxmlformats.org/officeDocument/2006/relationships/styles" Target="styles.xml"/><Relationship Id="rId16" Type="http://schemas.openxmlformats.org/officeDocument/2006/relationships/hyperlink" Target="http://www.contabrasil.org.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aletria.com.b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1864</TotalTime>
  <Pages>19</Pages>
  <Words>5391</Words>
  <Characters>29114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dcterms:created xsi:type="dcterms:W3CDTF">2016-01-20T18:53:00Z</dcterms:created>
  <dcterms:modified xsi:type="dcterms:W3CDTF">2016-08-31T00:38:00Z</dcterms:modified>
</cp:coreProperties>
</file>