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9A" w:rsidRDefault="0001409A" w:rsidP="000813C6">
      <w:pPr>
        <w:rPr>
          <w:rFonts w:ascii="Arial" w:hAnsi="Arial" w:cs="Arial"/>
          <w:b/>
        </w:rPr>
      </w:pPr>
    </w:p>
    <w:p w:rsidR="00BF79CF" w:rsidRDefault="00BF79CF" w:rsidP="000813C6">
      <w:pPr>
        <w:rPr>
          <w:rFonts w:ascii="Arial" w:hAnsi="Arial" w:cs="Arial"/>
          <w:b/>
        </w:rPr>
      </w:pPr>
    </w:p>
    <w:p w:rsidR="009B3C01" w:rsidRPr="0001409A" w:rsidRDefault="003F08AF" w:rsidP="000813C6">
      <w:pPr>
        <w:rPr>
          <w:rFonts w:ascii="Arial" w:hAnsi="Arial" w:cs="Arial"/>
          <w:b/>
        </w:rPr>
      </w:pPr>
      <w:r w:rsidRPr="0001409A">
        <w:rPr>
          <w:rFonts w:ascii="Arial" w:hAnsi="Arial" w:cs="Arial"/>
          <w:b/>
        </w:rPr>
        <w:t>ASPECTOS GENÉTICOS E MOLECURES DO CÂNCER</w:t>
      </w:r>
      <w:r w:rsidR="00275639" w:rsidRPr="0001409A">
        <w:rPr>
          <w:rFonts w:ascii="Arial" w:hAnsi="Arial" w:cs="Arial"/>
          <w:b/>
        </w:rPr>
        <w:t>: LEUCEMIA</w:t>
      </w:r>
      <w:r w:rsidR="00BC32F0">
        <w:rPr>
          <w:rFonts w:ascii="Arial" w:hAnsi="Arial" w:cs="Arial"/>
          <w:b/>
        </w:rPr>
        <w:t xml:space="preserve"> </w:t>
      </w:r>
      <w:r w:rsidR="005A423C">
        <w:rPr>
          <w:rFonts w:ascii="Arial" w:hAnsi="Arial" w:cs="Arial"/>
          <w:b/>
        </w:rPr>
        <w:t>L</w:t>
      </w:r>
      <w:r w:rsidR="00BC32F0">
        <w:rPr>
          <w:rFonts w:ascii="Arial" w:hAnsi="Arial" w:cs="Arial"/>
          <w:b/>
        </w:rPr>
        <w:t>M</w:t>
      </w:r>
      <w:r w:rsidR="005A423C">
        <w:rPr>
          <w:rFonts w:ascii="Arial" w:hAnsi="Arial" w:cs="Arial"/>
          <w:b/>
        </w:rPr>
        <w:t xml:space="preserve">A </w:t>
      </w:r>
      <w:r w:rsidR="00350DF2">
        <w:rPr>
          <w:rStyle w:val="Refdenotaderodap"/>
          <w:rFonts w:ascii="Arial" w:hAnsi="Arial" w:cs="Arial"/>
          <w:b/>
        </w:rPr>
        <w:footnoteReference w:id="1"/>
      </w:r>
    </w:p>
    <w:p w:rsidR="007A05EE" w:rsidRDefault="007A05EE" w:rsidP="009953CA">
      <w:pPr>
        <w:jc w:val="right"/>
        <w:rPr>
          <w:rFonts w:ascii="Arial" w:hAnsi="Arial" w:cs="Arial"/>
          <w:i/>
        </w:rPr>
      </w:pPr>
    </w:p>
    <w:p w:rsidR="007A05EE" w:rsidRPr="00B00579" w:rsidRDefault="00600C3C" w:rsidP="00B00579">
      <w:pPr>
        <w:jc w:val="right"/>
        <w:rPr>
          <w:rFonts w:ascii="Arial" w:hAnsi="Arial" w:cs="Arial"/>
          <w:i/>
        </w:rPr>
      </w:pPr>
      <w:r w:rsidRPr="000813C6">
        <w:rPr>
          <w:rFonts w:ascii="Arial" w:hAnsi="Arial" w:cs="Arial"/>
          <w:i/>
        </w:rPr>
        <w:t>Thayna Rodrigues</w:t>
      </w:r>
      <w:r w:rsidR="00350DF2">
        <w:rPr>
          <w:rStyle w:val="Refdenotaderodap"/>
          <w:rFonts w:ascii="Arial" w:hAnsi="Arial" w:cs="Arial"/>
          <w:i/>
        </w:rPr>
        <w:footnoteReference w:id="2"/>
      </w:r>
      <w:r w:rsidR="000A79FB">
        <w:rPr>
          <w:rFonts w:ascii="Arial" w:hAnsi="Arial" w:cs="Arial"/>
          <w:i/>
        </w:rPr>
        <w:t xml:space="preserve"> </w:t>
      </w:r>
    </w:p>
    <w:p w:rsidR="00B00579" w:rsidRPr="00B00579" w:rsidRDefault="00B00579" w:rsidP="00B00579">
      <w:pPr>
        <w:spacing w:line="240" w:lineRule="auto"/>
        <w:ind w:firstLine="0"/>
        <w:rPr>
          <w:rFonts w:ascii="Arial" w:hAnsi="Arial" w:cs="Arial"/>
          <w:b/>
          <w:sz w:val="24"/>
          <w:szCs w:val="24"/>
        </w:rPr>
      </w:pPr>
    </w:p>
    <w:p w:rsidR="00B00579" w:rsidRDefault="009953CA" w:rsidP="00B00579">
      <w:pPr>
        <w:spacing w:line="240" w:lineRule="auto"/>
        <w:ind w:firstLine="0"/>
        <w:rPr>
          <w:rFonts w:ascii="Arial" w:hAnsi="Arial" w:cs="Arial"/>
          <w:sz w:val="24"/>
          <w:szCs w:val="24"/>
        </w:rPr>
      </w:pPr>
      <w:r w:rsidRPr="00B00579">
        <w:rPr>
          <w:rFonts w:ascii="Arial" w:hAnsi="Arial" w:cs="Arial"/>
          <w:b/>
          <w:sz w:val="24"/>
          <w:szCs w:val="24"/>
        </w:rPr>
        <w:t>Resumo</w:t>
      </w:r>
      <w:r w:rsidRPr="00B00579">
        <w:rPr>
          <w:rFonts w:ascii="Arial" w:hAnsi="Arial" w:cs="Arial"/>
          <w:sz w:val="24"/>
          <w:szCs w:val="24"/>
        </w:rPr>
        <w:t>:</w:t>
      </w:r>
      <w:r w:rsidR="00BC32F0" w:rsidRPr="00B00579">
        <w:rPr>
          <w:rFonts w:ascii="Arial" w:hAnsi="Arial" w:cs="Arial"/>
          <w:sz w:val="24"/>
          <w:szCs w:val="24"/>
        </w:rPr>
        <w:t xml:space="preserve"> Este artigo foi elaborado com finalidade de apresentar aspectos m</w:t>
      </w:r>
      <w:r w:rsidR="005242C9">
        <w:rPr>
          <w:rFonts w:ascii="Arial" w:hAnsi="Arial" w:cs="Arial"/>
          <w:sz w:val="24"/>
          <w:szCs w:val="24"/>
        </w:rPr>
        <w:t>oleculares e genéticos que possam</w:t>
      </w:r>
      <w:r w:rsidR="00BC32F0" w:rsidRPr="00B00579">
        <w:rPr>
          <w:rFonts w:ascii="Arial" w:hAnsi="Arial" w:cs="Arial"/>
          <w:sz w:val="24"/>
          <w:szCs w:val="24"/>
        </w:rPr>
        <w:t xml:space="preserve"> estar relacionados com o surgimento de câncer do tipo Leucemia Mielóide Aguda LMA. Deste modo serão apresentados assuntos relacionados para compreensão do tema e a própria relação de proliferação patológica </w:t>
      </w:r>
      <w:r w:rsidR="005242C9">
        <w:rPr>
          <w:rFonts w:ascii="Arial" w:hAnsi="Arial" w:cs="Arial"/>
          <w:sz w:val="24"/>
          <w:szCs w:val="24"/>
        </w:rPr>
        <w:t>celular com a doença.</w:t>
      </w:r>
    </w:p>
    <w:p w:rsidR="005242C9" w:rsidRPr="00B00579" w:rsidRDefault="005242C9" w:rsidP="00B00579">
      <w:pPr>
        <w:spacing w:line="240" w:lineRule="auto"/>
        <w:ind w:firstLine="0"/>
        <w:rPr>
          <w:rFonts w:ascii="Arial" w:hAnsi="Arial" w:cs="Arial"/>
          <w:sz w:val="24"/>
          <w:szCs w:val="24"/>
        </w:rPr>
      </w:pPr>
    </w:p>
    <w:p w:rsidR="009953CA" w:rsidRPr="001E5A59" w:rsidRDefault="009953CA" w:rsidP="001E5A59">
      <w:pPr>
        <w:ind w:firstLine="0"/>
        <w:rPr>
          <w:rFonts w:ascii="Arial" w:hAnsi="Arial" w:cs="Arial"/>
        </w:rPr>
      </w:pPr>
      <w:r w:rsidRPr="001E5A59">
        <w:rPr>
          <w:rFonts w:ascii="Arial" w:hAnsi="Arial" w:cs="Arial"/>
          <w:b/>
        </w:rPr>
        <w:t>Palavras-chave:</w:t>
      </w:r>
      <w:r w:rsidR="001E5A59">
        <w:rPr>
          <w:rFonts w:ascii="Arial" w:hAnsi="Arial" w:cs="Arial"/>
          <w:b/>
        </w:rPr>
        <w:t xml:space="preserve"> </w:t>
      </w:r>
      <w:r w:rsidR="001E5A59" w:rsidRPr="00FF5268">
        <w:rPr>
          <w:rFonts w:ascii="Arial" w:hAnsi="Arial" w:cs="Arial"/>
          <w:sz w:val="24"/>
          <w:szCs w:val="24"/>
        </w:rPr>
        <w:t>Leucemia. Ciclo Celular. Gene p53. Cromossomo. Oncogenes</w:t>
      </w:r>
      <w:r w:rsidR="001E5A59">
        <w:rPr>
          <w:rFonts w:ascii="Arial" w:hAnsi="Arial" w:cs="Arial"/>
        </w:rPr>
        <w:t xml:space="preserve"> </w:t>
      </w:r>
    </w:p>
    <w:p w:rsidR="009953CA" w:rsidRDefault="009953CA" w:rsidP="009953CA">
      <w:pPr>
        <w:rPr>
          <w:rFonts w:ascii="Arial" w:hAnsi="Arial" w:cs="Arial"/>
        </w:rPr>
      </w:pPr>
    </w:p>
    <w:p w:rsidR="009953CA" w:rsidRDefault="009953CA" w:rsidP="00021F34">
      <w:pPr>
        <w:ind w:firstLine="0"/>
        <w:rPr>
          <w:rFonts w:ascii="Arial" w:hAnsi="Arial" w:cs="Arial"/>
          <w:b/>
        </w:rPr>
      </w:pPr>
      <w:proofErr w:type="gramStart"/>
      <w:r w:rsidRPr="009953CA">
        <w:rPr>
          <w:rFonts w:ascii="Arial" w:hAnsi="Arial" w:cs="Arial"/>
          <w:b/>
        </w:rPr>
        <w:t>1</w:t>
      </w:r>
      <w:proofErr w:type="gramEnd"/>
      <w:r w:rsidRPr="009953CA">
        <w:rPr>
          <w:rFonts w:ascii="Arial" w:hAnsi="Arial" w:cs="Arial"/>
          <w:b/>
        </w:rPr>
        <w:t xml:space="preserve"> </w:t>
      </w:r>
      <w:r w:rsidRPr="00A37C8C">
        <w:rPr>
          <w:rFonts w:ascii="Arial" w:hAnsi="Arial" w:cs="Arial"/>
          <w:b/>
          <w:sz w:val="24"/>
          <w:szCs w:val="24"/>
        </w:rPr>
        <w:t>INTRODUÇÃO</w:t>
      </w:r>
      <w:r w:rsidR="00B00579">
        <w:rPr>
          <w:rFonts w:ascii="Arial" w:hAnsi="Arial" w:cs="Arial"/>
          <w:b/>
        </w:rPr>
        <w:t xml:space="preserve">: </w:t>
      </w:r>
    </w:p>
    <w:p w:rsidR="00B00579" w:rsidRDefault="00B00579" w:rsidP="009953CA">
      <w:pPr>
        <w:rPr>
          <w:rFonts w:ascii="Arial" w:hAnsi="Arial" w:cs="Arial"/>
          <w:b/>
        </w:rPr>
      </w:pPr>
    </w:p>
    <w:p w:rsidR="00B00579" w:rsidRPr="009F3464" w:rsidRDefault="00B00579" w:rsidP="009F3464">
      <w:pPr>
        <w:rPr>
          <w:rFonts w:ascii="Arial" w:hAnsi="Arial" w:cs="Arial"/>
          <w:sz w:val="24"/>
          <w:szCs w:val="24"/>
        </w:rPr>
      </w:pPr>
      <w:r w:rsidRPr="009F3464">
        <w:rPr>
          <w:rFonts w:ascii="Arial" w:hAnsi="Arial" w:cs="Arial"/>
          <w:sz w:val="24"/>
          <w:szCs w:val="24"/>
        </w:rPr>
        <w:t>O objetivo deste artigo é mostrar os aspectos genéticos e moleculares do</w:t>
      </w:r>
      <w:r w:rsidR="005242C9" w:rsidRPr="009F3464">
        <w:rPr>
          <w:rFonts w:ascii="Arial" w:hAnsi="Arial" w:cs="Arial"/>
          <w:sz w:val="24"/>
          <w:szCs w:val="24"/>
        </w:rPr>
        <w:t xml:space="preserve"> </w:t>
      </w:r>
      <w:r w:rsidRPr="009F3464">
        <w:rPr>
          <w:rFonts w:ascii="Arial" w:hAnsi="Arial" w:cs="Arial"/>
          <w:sz w:val="24"/>
          <w:szCs w:val="24"/>
        </w:rPr>
        <w:t xml:space="preserve">câncer de tipo leucemia. Visando demonstrar </w:t>
      </w:r>
      <w:r w:rsidR="009F3464" w:rsidRPr="009F3464">
        <w:rPr>
          <w:rFonts w:ascii="Arial" w:hAnsi="Arial" w:cs="Arial"/>
          <w:sz w:val="24"/>
          <w:szCs w:val="24"/>
        </w:rPr>
        <w:t xml:space="preserve">na primeira seção </w:t>
      </w:r>
      <w:r w:rsidRPr="009F3464">
        <w:rPr>
          <w:rFonts w:ascii="Arial" w:hAnsi="Arial" w:cs="Arial"/>
          <w:sz w:val="24"/>
          <w:szCs w:val="24"/>
        </w:rPr>
        <w:t xml:space="preserve">a conceituação do câncer </w:t>
      </w:r>
      <w:r w:rsidR="009F3464" w:rsidRPr="009F3464">
        <w:rPr>
          <w:rFonts w:ascii="Arial" w:hAnsi="Arial" w:cs="Arial"/>
          <w:sz w:val="24"/>
          <w:szCs w:val="24"/>
        </w:rPr>
        <w:t xml:space="preserve">em geral e causas desta doença. Em seguida será apresentado um resumo sobre </w:t>
      </w:r>
      <w:r w:rsidRPr="009F3464">
        <w:rPr>
          <w:rFonts w:ascii="Arial" w:hAnsi="Arial" w:cs="Arial"/>
          <w:sz w:val="24"/>
          <w:szCs w:val="24"/>
        </w:rPr>
        <w:t>ciclo celular norma</w:t>
      </w:r>
      <w:r w:rsidR="009F3464" w:rsidRPr="009F3464">
        <w:rPr>
          <w:rFonts w:ascii="Arial" w:hAnsi="Arial" w:cs="Arial"/>
          <w:sz w:val="24"/>
          <w:szCs w:val="24"/>
        </w:rPr>
        <w:t xml:space="preserve">l como introdução ao ciclo celular patológico com intuito de possibilitar compreensão </w:t>
      </w:r>
      <w:r w:rsidR="00FF5268">
        <w:rPr>
          <w:rFonts w:ascii="Arial" w:hAnsi="Arial" w:cs="Arial"/>
          <w:sz w:val="24"/>
          <w:szCs w:val="24"/>
        </w:rPr>
        <w:t>ac</w:t>
      </w:r>
      <w:r w:rsidR="009F3464" w:rsidRPr="009F3464">
        <w:rPr>
          <w:rFonts w:ascii="Arial" w:hAnsi="Arial" w:cs="Arial"/>
          <w:sz w:val="24"/>
          <w:szCs w:val="24"/>
        </w:rPr>
        <w:t xml:space="preserve">erca dos assuntos subsequentes. Adiante será apresentada uma introdução sobre LMA e um breve comentário sobre o processo de hematopoiese. Nas seções 6 e 7 serão apresentados os aspectos do ciclo celular patológico e possíveis causas da LMA, mostrando os aspectos moleculares e genéticos envolvidos nesse processo. Neste artigo foram usados como principais </w:t>
      </w:r>
      <w:r w:rsidRPr="009F3464">
        <w:rPr>
          <w:rFonts w:ascii="Arial" w:hAnsi="Arial" w:cs="Arial"/>
          <w:sz w:val="24"/>
          <w:szCs w:val="24"/>
        </w:rPr>
        <w:t>fonte</w:t>
      </w:r>
      <w:r w:rsidR="009F3464" w:rsidRPr="009F3464">
        <w:rPr>
          <w:rFonts w:ascii="Arial" w:hAnsi="Arial" w:cs="Arial"/>
          <w:sz w:val="24"/>
          <w:szCs w:val="24"/>
        </w:rPr>
        <w:t>s</w:t>
      </w:r>
      <w:r w:rsidRPr="009F3464">
        <w:rPr>
          <w:rFonts w:ascii="Arial" w:hAnsi="Arial" w:cs="Arial"/>
          <w:sz w:val="24"/>
          <w:szCs w:val="24"/>
        </w:rPr>
        <w:t xml:space="preserve"> de</w:t>
      </w:r>
      <w:r w:rsidR="009F3464" w:rsidRPr="009F3464">
        <w:rPr>
          <w:rFonts w:ascii="Arial" w:hAnsi="Arial" w:cs="Arial"/>
          <w:sz w:val="24"/>
          <w:szCs w:val="24"/>
        </w:rPr>
        <w:t xml:space="preserve"> </w:t>
      </w:r>
      <w:r w:rsidRPr="009F3464">
        <w:rPr>
          <w:rFonts w:ascii="Arial" w:hAnsi="Arial" w:cs="Arial"/>
          <w:sz w:val="24"/>
          <w:szCs w:val="24"/>
        </w:rPr>
        <w:t>refe</w:t>
      </w:r>
      <w:r w:rsidR="009F3464" w:rsidRPr="009F3464">
        <w:rPr>
          <w:rFonts w:ascii="Arial" w:hAnsi="Arial" w:cs="Arial"/>
          <w:sz w:val="24"/>
          <w:szCs w:val="24"/>
        </w:rPr>
        <w:t>re</w:t>
      </w:r>
      <w:r w:rsidRPr="009F3464">
        <w:rPr>
          <w:rFonts w:ascii="Arial" w:hAnsi="Arial" w:cs="Arial"/>
          <w:sz w:val="24"/>
          <w:szCs w:val="24"/>
        </w:rPr>
        <w:t>ncia</w:t>
      </w:r>
      <w:r w:rsidR="009F3464" w:rsidRPr="009F3464">
        <w:rPr>
          <w:rFonts w:ascii="Arial" w:hAnsi="Arial" w:cs="Arial"/>
          <w:sz w:val="24"/>
          <w:szCs w:val="24"/>
        </w:rPr>
        <w:t xml:space="preserve">s </w:t>
      </w:r>
      <w:r w:rsidRPr="009F3464">
        <w:rPr>
          <w:rFonts w:ascii="Arial" w:hAnsi="Arial" w:cs="Arial"/>
          <w:sz w:val="24"/>
          <w:szCs w:val="24"/>
        </w:rPr>
        <w:t xml:space="preserve">os autores Mauro Pinho (2005) e Junqueira Carneiro (2012). </w:t>
      </w:r>
    </w:p>
    <w:p w:rsidR="003F08AF" w:rsidRPr="009F3464" w:rsidRDefault="003F08AF">
      <w:pPr>
        <w:rPr>
          <w:rFonts w:ascii="Arial" w:hAnsi="Arial" w:cs="Arial"/>
          <w:sz w:val="24"/>
          <w:szCs w:val="24"/>
        </w:rPr>
      </w:pPr>
    </w:p>
    <w:p w:rsidR="007366CC" w:rsidRDefault="009953CA" w:rsidP="00021F34">
      <w:pPr>
        <w:ind w:firstLine="0"/>
        <w:rPr>
          <w:rFonts w:ascii="Arial" w:hAnsi="Arial" w:cs="Arial"/>
          <w:b/>
          <w:sz w:val="24"/>
          <w:szCs w:val="24"/>
        </w:rPr>
      </w:pPr>
      <w:proofErr w:type="gramStart"/>
      <w:r w:rsidRPr="000813C6">
        <w:rPr>
          <w:rFonts w:ascii="Arial" w:hAnsi="Arial" w:cs="Arial"/>
          <w:b/>
          <w:sz w:val="24"/>
          <w:szCs w:val="24"/>
        </w:rPr>
        <w:t>2</w:t>
      </w:r>
      <w:proofErr w:type="gramEnd"/>
      <w:r w:rsidRPr="000813C6">
        <w:rPr>
          <w:rFonts w:ascii="Arial" w:hAnsi="Arial" w:cs="Arial"/>
          <w:b/>
          <w:sz w:val="24"/>
          <w:szCs w:val="24"/>
        </w:rPr>
        <w:t xml:space="preserve"> </w:t>
      </w:r>
      <w:r w:rsidR="007366CC">
        <w:rPr>
          <w:rFonts w:ascii="Arial" w:hAnsi="Arial" w:cs="Arial"/>
          <w:b/>
          <w:sz w:val="24"/>
          <w:szCs w:val="24"/>
        </w:rPr>
        <w:t>CONCEITUAÇÃO DE CANCER</w:t>
      </w:r>
    </w:p>
    <w:p w:rsidR="00035991" w:rsidRDefault="00035991" w:rsidP="009F3464">
      <w:pPr>
        <w:ind w:firstLine="0"/>
        <w:jc w:val="center"/>
        <w:rPr>
          <w:rFonts w:ascii="Arial" w:hAnsi="Arial" w:cs="Arial"/>
          <w:b/>
          <w:sz w:val="24"/>
          <w:szCs w:val="24"/>
        </w:rPr>
      </w:pPr>
    </w:p>
    <w:p w:rsidR="009E42C0" w:rsidRPr="000813C6" w:rsidRDefault="009953CA" w:rsidP="007366CC">
      <w:pPr>
        <w:rPr>
          <w:rFonts w:ascii="Arial" w:hAnsi="Arial" w:cs="Arial"/>
          <w:b/>
          <w:sz w:val="24"/>
          <w:szCs w:val="24"/>
        </w:rPr>
      </w:pPr>
      <w:r w:rsidRPr="000813C6">
        <w:rPr>
          <w:rFonts w:ascii="Arial" w:hAnsi="Arial" w:cs="Arial"/>
          <w:sz w:val="24"/>
          <w:szCs w:val="24"/>
        </w:rPr>
        <w:t xml:space="preserve">De acordo com </w:t>
      </w:r>
      <w:r w:rsidR="00BC32F0">
        <w:rPr>
          <w:rFonts w:ascii="Arial" w:hAnsi="Arial" w:cs="Arial"/>
          <w:sz w:val="24"/>
          <w:szCs w:val="24"/>
        </w:rPr>
        <w:t xml:space="preserve">Autor </w:t>
      </w:r>
      <w:r w:rsidR="007366CC">
        <w:rPr>
          <w:rFonts w:ascii="Arial" w:hAnsi="Arial" w:cs="Arial"/>
          <w:sz w:val="24"/>
          <w:szCs w:val="24"/>
        </w:rPr>
        <w:t>Mauro Pinho</w:t>
      </w:r>
      <w:r w:rsidR="007A05EE">
        <w:rPr>
          <w:rFonts w:ascii="Arial" w:hAnsi="Arial" w:cs="Arial"/>
          <w:sz w:val="24"/>
          <w:szCs w:val="24"/>
        </w:rPr>
        <w:t xml:space="preserve"> </w:t>
      </w:r>
      <w:r w:rsidR="00BC32F0">
        <w:rPr>
          <w:rFonts w:ascii="Arial" w:hAnsi="Arial" w:cs="Arial"/>
          <w:sz w:val="24"/>
          <w:szCs w:val="24"/>
        </w:rPr>
        <w:t>(</w:t>
      </w:r>
      <w:r w:rsidR="00DC2B2B" w:rsidRPr="000813C6">
        <w:rPr>
          <w:rFonts w:ascii="Arial" w:hAnsi="Arial" w:cs="Arial"/>
          <w:sz w:val="24"/>
          <w:szCs w:val="24"/>
        </w:rPr>
        <w:t>2005</w:t>
      </w:r>
      <w:r w:rsidRPr="000813C6">
        <w:rPr>
          <w:rFonts w:ascii="Arial" w:hAnsi="Arial" w:cs="Arial"/>
          <w:sz w:val="24"/>
          <w:szCs w:val="24"/>
        </w:rPr>
        <w:t>), o c</w:t>
      </w:r>
      <w:r w:rsidR="00275639" w:rsidRPr="000813C6">
        <w:rPr>
          <w:rFonts w:ascii="Arial" w:hAnsi="Arial" w:cs="Arial"/>
          <w:sz w:val="24"/>
          <w:szCs w:val="24"/>
        </w:rPr>
        <w:t xml:space="preserve">âncer é uma das principais causas de morte entre seres humanos. Seu surgimento no organismo sempre foi tema de profundos estudos da ciência medica. </w:t>
      </w:r>
      <w:r w:rsidR="00592213" w:rsidRPr="000813C6">
        <w:rPr>
          <w:rFonts w:ascii="Arial" w:hAnsi="Arial" w:cs="Arial"/>
          <w:sz w:val="24"/>
          <w:szCs w:val="24"/>
        </w:rPr>
        <w:t>Esta doença é caracterizada por uma neoplasia – prol</w:t>
      </w:r>
      <w:r w:rsidR="00021F34">
        <w:rPr>
          <w:rFonts w:ascii="Arial" w:hAnsi="Arial" w:cs="Arial"/>
          <w:sz w:val="24"/>
          <w:szCs w:val="24"/>
        </w:rPr>
        <w:t xml:space="preserve">iferação deliberada de células- </w:t>
      </w:r>
      <w:r w:rsidR="00592213" w:rsidRPr="000813C6">
        <w:rPr>
          <w:rFonts w:ascii="Arial" w:hAnsi="Arial" w:cs="Arial"/>
          <w:sz w:val="24"/>
          <w:szCs w:val="24"/>
        </w:rPr>
        <w:t xml:space="preserve">onde os fatores ligados a este descontrole são múltiplos e discutidos ao longo do artigo. </w:t>
      </w:r>
      <w:r w:rsidR="009E42C0" w:rsidRPr="000813C6">
        <w:rPr>
          <w:rFonts w:ascii="Arial" w:hAnsi="Arial" w:cs="Arial"/>
          <w:sz w:val="24"/>
          <w:szCs w:val="24"/>
        </w:rPr>
        <w:t xml:space="preserve">  </w:t>
      </w:r>
    </w:p>
    <w:p w:rsidR="009E42C0" w:rsidRDefault="00021F34" w:rsidP="00292DA4">
      <w:pPr>
        <w:ind w:firstLine="0"/>
        <w:jc w:val="left"/>
        <w:rPr>
          <w:rFonts w:ascii="Arial" w:hAnsi="Arial" w:cs="Arial"/>
          <w:sz w:val="24"/>
          <w:szCs w:val="24"/>
        </w:rPr>
      </w:pPr>
      <w:r>
        <w:rPr>
          <w:rFonts w:ascii="Arial" w:hAnsi="Arial" w:cs="Arial"/>
          <w:sz w:val="24"/>
          <w:szCs w:val="24"/>
        </w:rPr>
        <w:lastRenderedPageBreak/>
        <w:t xml:space="preserve">          </w:t>
      </w:r>
      <w:r w:rsidR="009E42C0" w:rsidRPr="000813C6">
        <w:rPr>
          <w:rFonts w:ascii="Arial" w:hAnsi="Arial" w:cs="Arial"/>
          <w:sz w:val="24"/>
          <w:szCs w:val="24"/>
        </w:rPr>
        <w:t>No câncer, onde estão inclusos mais de 100 tipos de doenças com as mesmas características, se tem o prejuízo de função f</w:t>
      </w:r>
      <w:r w:rsidR="00DC2B2B" w:rsidRPr="000813C6">
        <w:rPr>
          <w:rFonts w:ascii="Arial" w:hAnsi="Arial" w:cs="Arial"/>
          <w:sz w:val="24"/>
          <w:szCs w:val="24"/>
        </w:rPr>
        <w:t>isiológica dos órgãos e tecidos</w:t>
      </w:r>
      <w:r w:rsidR="009E42C0" w:rsidRPr="000813C6">
        <w:rPr>
          <w:rFonts w:ascii="Arial" w:hAnsi="Arial" w:cs="Arial"/>
          <w:sz w:val="24"/>
          <w:szCs w:val="24"/>
        </w:rPr>
        <w:t xml:space="preserve">, quando estes são acometidos pelo desenvolvimento descontrolado de células. As células cancerígenas tendem a serem incontroláveis e agressivas. </w:t>
      </w:r>
      <w:r w:rsidR="009953CA" w:rsidRPr="000813C6">
        <w:rPr>
          <w:rFonts w:ascii="Arial" w:hAnsi="Arial" w:cs="Arial"/>
          <w:sz w:val="24"/>
          <w:szCs w:val="24"/>
        </w:rPr>
        <w:t>Neste artigo, focal</w:t>
      </w:r>
      <w:r w:rsidR="00DC2B2B" w:rsidRPr="000813C6">
        <w:rPr>
          <w:rFonts w:ascii="Arial" w:hAnsi="Arial" w:cs="Arial"/>
          <w:sz w:val="24"/>
          <w:szCs w:val="24"/>
        </w:rPr>
        <w:t>izaremos o câncer do tipo leucemia.</w:t>
      </w:r>
      <w:r w:rsidR="00893673">
        <w:rPr>
          <w:rFonts w:ascii="Arial" w:hAnsi="Arial" w:cs="Arial"/>
          <w:sz w:val="24"/>
          <w:szCs w:val="24"/>
        </w:rPr>
        <w:t xml:space="preserve"> </w:t>
      </w:r>
      <w:r w:rsidR="00292DA4">
        <w:rPr>
          <w:rFonts w:ascii="Arial" w:hAnsi="Arial" w:cs="Arial"/>
          <w:sz w:val="24"/>
          <w:szCs w:val="24"/>
        </w:rPr>
        <w:t>(MAURO PINHO, 2005).</w:t>
      </w:r>
    </w:p>
    <w:p w:rsidR="00292DA4" w:rsidRPr="00292DA4" w:rsidRDefault="00292DA4" w:rsidP="00292DA4">
      <w:pPr>
        <w:ind w:firstLine="0"/>
        <w:jc w:val="left"/>
        <w:rPr>
          <w:rFonts w:ascii="Arial" w:hAnsi="Arial" w:cs="Arial"/>
          <w:sz w:val="24"/>
          <w:szCs w:val="24"/>
        </w:rPr>
      </w:pPr>
    </w:p>
    <w:p w:rsidR="009E42C0" w:rsidRPr="00A37C8C" w:rsidRDefault="009953CA" w:rsidP="00021F34">
      <w:pPr>
        <w:ind w:firstLine="0"/>
        <w:rPr>
          <w:rFonts w:ascii="Arial" w:hAnsi="Arial" w:cs="Arial"/>
          <w:sz w:val="24"/>
          <w:szCs w:val="24"/>
        </w:rPr>
      </w:pPr>
      <w:r w:rsidRPr="00A37C8C">
        <w:rPr>
          <w:rFonts w:ascii="Arial" w:hAnsi="Arial" w:cs="Arial"/>
          <w:sz w:val="24"/>
          <w:szCs w:val="24"/>
        </w:rPr>
        <w:t>2.1 CAUSAS DA DOENÇA</w:t>
      </w:r>
      <w:r w:rsidR="00021F34" w:rsidRPr="00A37C8C">
        <w:rPr>
          <w:rFonts w:ascii="Arial" w:hAnsi="Arial" w:cs="Arial"/>
          <w:sz w:val="24"/>
          <w:szCs w:val="24"/>
        </w:rPr>
        <w:t xml:space="preserve"> </w:t>
      </w:r>
    </w:p>
    <w:p w:rsidR="00035991" w:rsidRDefault="00035991" w:rsidP="00035991">
      <w:pPr>
        <w:rPr>
          <w:rFonts w:ascii="Arial" w:hAnsi="Arial" w:cs="Arial"/>
          <w:sz w:val="24"/>
          <w:szCs w:val="24"/>
        </w:rPr>
      </w:pPr>
    </w:p>
    <w:p w:rsidR="00AA5453" w:rsidRPr="00AF5A6F" w:rsidRDefault="00021F34" w:rsidP="00035991">
      <w:pPr>
        <w:rPr>
          <w:rFonts w:ascii="Arial" w:hAnsi="Arial" w:cs="Arial"/>
          <w:sz w:val="24"/>
          <w:szCs w:val="24"/>
        </w:rPr>
      </w:pPr>
      <w:r>
        <w:rPr>
          <w:rFonts w:ascii="Arial" w:hAnsi="Arial" w:cs="Arial"/>
          <w:sz w:val="24"/>
          <w:szCs w:val="24"/>
        </w:rPr>
        <w:t xml:space="preserve">      </w:t>
      </w:r>
      <w:r w:rsidR="009E42C0" w:rsidRPr="00AF5A6F">
        <w:rPr>
          <w:rFonts w:ascii="Arial" w:hAnsi="Arial" w:cs="Arial"/>
          <w:sz w:val="24"/>
          <w:szCs w:val="24"/>
        </w:rPr>
        <w:t xml:space="preserve">As causas do desenvolvimento do câncer podem ser relacionadas a fatores externos ou internos, podendo ser também a junção de ambos </w:t>
      </w:r>
      <w:r w:rsidR="00AA5453" w:rsidRPr="00AF5A6F">
        <w:rPr>
          <w:rFonts w:ascii="Arial" w:hAnsi="Arial" w:cs="Arial"/>
          <w:sz w:val="24"/>
          <w:szCs w:val="24"/>
        </w:rPr>
        <w:t>estes fatores</w:t>
      </w:r>
      <w:r w:rsidR="009E42C0" w:rsidRPr="00AF5A6F">
        <w:rPr>
          <w:rFonts w:ascii="Arial" w:hAnsi="Arial" w:cs="Arial"/>
          <w:sz w:val="24"/>
          <w:szCs w:val="24"/>
        </w:rPr>
        <w:t>.</w:t>
      </w:r>
      <w:r w:rsidR="00AA5453" w:rsidRPr="00AF5A6F">
        <w:rPr>
          <w:rFonts w:ascii="Arial" w:hAnsi="Arial" w:cs="Arial"/>
          <w:sz w:val="24"/>
          <w:szCs w:val="24"/>
        </w:rPr>
        <w:t xml:space="preserve"> Entre os fatores externos podemos citar como exemplo: exposição a raios UV, agrotóxicos, radiações diversas e uso de fármacos. Relacionados a fatores internos teremos mutações gênicas, deficiência de genes supre</w:t>
      </w:r>
      <w:r w:rsidR="006811E2" w:rsidRPr="00AF5A6F">
        <w:rPr>
          <w:rFonts w:ascii="Arial" w:hAnsi="Arial" w:cs="Arial"/>
          <w:sz w:val="24"/>
          <w:szCs w:val="24"/>
        </w:rPr>
        <w:t>ssores de tumor entre outros que serão discutidos separadamente. Do</w:t>
      </w:r>
      <w:r w:rsidR="00AA5453" w:rsidRPr="00AF5A6F">
        <w:rPr>
          <w:rFonts w:ascii="Arial" w:hAnsi="Arial" w:cs="Arial"/>
          <w:sz w:val="24"/>
          <w:szCs w:val="24"/>
        </w:rPr>
        <w:t xml:space="preserve"> ponto de vista molecular e genético abordaremos em detalhes o câncer do tipo </w:t>
      </w:r>
      <w:r w:rsidR="00600C3C" w:rsidRPr="00AF5A6F">
        <w:rPr>
          <w:rFonts w:ascii="Arial" w:hAnsi="Arial" w:cs="Arial"/>
          <w:sz w:val="24"/>
          <w:szCs w:val="24"/>
        </w:rPr>
        <w:t>Leucemia,</w:t>
      </w:r>
      <w:r w:rsidR="00AA5453" w:rsidRPr="00AF5A6F">
        <w:rPr>
          <w:rFonts w:ascii="Arial" w:hAnsi="Arial" w:cs="Arial"/>
          <w:sz w:val="24"/>
          <w:szCs w:val="24"/>
        </w:rPr>
        <w:t xml:space="preserve"> visando principalmente </w:t>
      </w:r>
      <w:r w:rsidR="006811E2" w:rsidRPr="00AF5A6F">
        <w:rPr>
          <w:rFonts w:ascii="Arial" w:hAnsi="Arial" w:cs="Arial"/>
          <w:sz w:val="24"/>
          <w:szCs w:val="24"/>
        </w:rPr>
        <w:t xml:space="preserve">esclarecer as formas de origem deste </w:t>
      </w:r>
      <w:r w:rsidR="007A05EE" w:rsidRPr="00AF5A6F">
        <w:rPr>
          <w:rFonts w:ascii="Arial" w:hAnsi="Arial" w:cs="Arial"/>
          <w:sz w:val="24"/>
          <w:szCs w:val="24"/>
        </w:rPr>
        <w:t>câncer.</w:t>
      </w:r>
      <w:r w:rsidR="00893673">
        <w:rPr>
          <w:rFonts w:ascii="Arial" w:hAnsi="Arial" w:cs="Arial"/>
          <w:sz w:val="24"/>
          <w:szCs w:val="24"/>
        </w:rPr>
        <w:t xml:space="preserve"> </w:t>
      </w:r>
      <w:r w:rsidR="00292DA4" w:rsidRPr="00AF5A6F">
        <w:rPr>
          <w:rFonts w:ascii="Arial" w:hAnsi="Arial" w:cs="Arial"/>
          <w:sz w:val="24"/>
          <w:szCs w:val="24"/>
        </w:rPr>
        <w:t>(MAURO PINHO, 2005).</w:t>
      </w:r>
    </w:p>
    <w:p w:rsidR="001D5013" w:rsidRPr="00AF5A6F" w:rsidRDefault="001D5013" w:rsidP="00035991">
      <w:pPr>
        <w:ind w:firstLine="0"/>
        <w:rPr>
          <w:rFonts w:ascii="Arial" w:hAnsi="Arial" w:cs="Arial"/>
          <w:sz w:val="24"/>
          <w:szCs w:val="24"/>
        </w:rPr>
      </w:pPr>
    </w:p>
    <w:p w:rsidR="001D5013" w:rsidRPr="00A37C8C" w:rsidRDefault="009953CA" w:rsidP="00021F34">
      <w:pPr>
        <w:ind w:firstLine="0"/>
        <w:rPr>
          <w:rFonts w:ascii="Arial" w:hAnsi="Arial" w:cs="Arial"/>
          <w:b/>
          <w:sz w:val="24"/>
          <w:szCs w:val="24"/>
        </w:rPr>
      </w:pPr>
      <w:proofErr w:type="gramStart"/>
      <w:r w:rsidRPr="00A37C8C">
        <w:rPr>
          <w:rFonts w:ascii="Arial" w:hAnsi="Arial" w:cs="Arial"/>
          <w:b/>
          <w:sz w:val="24"/>
          <w:szCs w:val="24"/>
        </w:rPr>
        <w:t>3</w:t>
      </w:r>
      <w:proofErr w:type="gramEnd"/>
      <w:r w:rsidRPr="00A37C8C">
        <w:rPr>
          <w:rFonts w:ascii="Arial" w:hAnsi="Arial" w:cs="Arial"/>
          <w:b/>
          <w:sz w:val="24"/>
          <w:szCs w:val="24"/>
        </w:rPr>
        <w:t xml:space="preserve"> </w:t>
      </w:r>
      <w:r w:rsidR="00255948" w:rsidRPr="00A37C8C">
        <w:rPr>
          <w:rFonts w:ascii="Arial" w:hAnsi="Arial" w:cs="Arial"/>
          <w:b/>
          <w:sz w:val="24"/>
          <w:szCs w:val="24"/>
        </w:rPr>
        <w:t>CICLO CELULAR NORMAL</w:t>
      </w:r>
      <w:r w:rsidR="00600C3C" w:rsidRPr="00A37C8C">
        <w:rPr>
          <w:rFonts w:ascii="Arial" w:hAnsi="Arial" w:cs="Arial"/>
          <w:b/>
          <w:sz w:val="24"/>
          <w:szCs w:val="24"/>
        </w:rPr>
        <w:t xml:space="preserve"> COMO INTRODUÇÃO A PROLIFERAÇÃO CELULAR PATOLÓGICA</w:t>
      </w:r>
    </w:p>
    <w:p w:rsidR="00035991" w:rsidRDefault="00035991" w:rsidP="00035991">
      <w:pPr>
        <w:rPr>
          <w:rFonts w:ascii="Arial" w:hAnsi="Arial" w:cs="Arial"/>
        </w:rPr>
      </w:pPr>
    </w:p>
    <w:p w:rsidR="00DC2B2B" w:rsidRPr="003D0831" w:rsidRDefault="00600C3C" w:rsidP="00035991">
      <w:pPr>
        <w:rPr>
          <w:rFonts w:ascii="Arial" w:hAnsi="Arial" w:cs="Arial"/>
          <w:sz w:val="24"/>
          <w:szCs w:val="24"/>
        </w:rPr>
      </w:pPr>
      <w:r w:rsidRPr="00AF5A6F">
        <w:rPr>
          <w:rFonts w:ascii="Arial" w:hAnsi="Arial" w:cs="Arial"/>
          <w:sz w:val="24"/>
          <w:szCs w:val="24"/>
        </w:rPr>
        <w:t xml:space="preserve">    </w:t>
      </w:r>
      <w:r w:rsidR="003D0831" w:rsidRPr="00AF5A6F">
        <w:rPr>
          <w:rFonts w:ascii="Arial" w:hAnsi="Arial" w:cs="Arial"/>
          <w:sz w:val="24"/>
          <w:szCs w:val="24"/>
        </w:rPr>
        <w:t xml:space="preserve">   De acordo com Mauro Pinho (</w:t>
      </w:r>
      <w:r w:rsidR="00DC2B2B" w:rsidRPr="00AF5A6F">
        <w:rPr>
          <w:rFonts w:ascii="Arial" w:hAnsi="Arial" w:cs="Arial"/>
          <w:sz w:val="24"/>
          <w:szCs w:val="24"/>
        </w:rPr>
        <w:t>2005)</w:t>
      </w:r>
      <w:r w:rsidR="001D5013" w:rsidRPr="00AF5A6F">
        <w:rPr>
          <w:rFonts w:ascii="Arial" w:hAnsi="Arial" w:cs="Arial"/>
          <w:sz w:val="24"/>
          <w:szCs w:val="24"/>
        </w:rPr>
        <w:t xml:space="preserve"> a junção dos gametas masculino e feminino, se dá origem a uma única célula, que mais tarde, por meio de intensas e continuas </w:t>
      </w:r>
      <w:r w:rsidR="00255948" w:rsidRPr="00AF5A6F">
        <w:rPr>
          <w:rFonts w:ascii="Arial" w:hAnsi="Arial" w:cs="Arial"/>
          <w:sz w:val="24"/>
          <w:szCs w:val="24"/>
        </w:rPr>
        <w:t>divisões, dará</w:t>
      </w:r>
      <w:r w:rsidRPr="00AF5A6F">
        <w:rPr>
          <w:rFonts w:ascii="Arial" w:hAnsi="Arial" w:cs="Arial"/>
          <w:sz w:val="24"/>
          <w:szCs w:val="24"/>
        </w:rPr>
        <w:t xml:space="preserve"> originara um ser </w:t>
      </w:r>
      <w:r w:rsidR="001D5013" w:rsidRPr="00AF5A6F">
        <w:rPr>
          <w:rFonts w:ascii="Arial" w:hAnsi="Arial" w:cs="Arial"/>
          <w:sz w:val="24"/>
          <w:szCs w:val="24"/>
        </w:rPr>
        <w:t>humano completo e com trilhares de células. Estas células por sua vez não irão cessar suas divisões, elas continuarão crescendo e se multiplicando, seja para amadurecer, fazer reposição ou reparar um tecido. Este processo de divisão de células somáticas ocorre por mitose, enquanto a meiose está ligada a formação de células gaméticas</w:t>
      </w:r>
      <w:r w:rsidR="001D5013" w:rsidRPr="00DC2B2B">
        <w:rPr>
          <w:rFonts w:ascii="Arial" w:hAnsi="Arial" w:cs="Arial"/>
          <w:sz w:val="24"/>
          <w:szCs w:val="24"/>
        </w:rPr>
        <w:t>.</w:t>
      </w:r>
    </w:p>
    <w:p w:rsidR="00DC2B2B" w:rsidRDefault="00021F34" w:rsidP="002B1348">
      <w:pPr>
        <w:rPr>
          <w:rFonts w:ascii="Arial" w:hAnsi="Arial" w:cs="Arial"/>
          <w:sz w:val="24"/>
          <w:szCs w:val="24"/>
        </w:rPr>
      </w:pPr>
      <w:r>
        <w:rPr>
          <w:rFonts w:ascii="Arial" w:hAnsi="Arial" w:cs="Arial"/>
          <w:sz w:val="24"/>
          <w:szCs w:val="24"/>
        </w:rPr>
        <w:t xml:space="preserve">     </w:t>
      </w:r>
      <w:r w:rsidR="00603093">
        <w:rPr>
          <w:rFonts w:ascii="Arial" w:hAnsi="Arial" w:cs="Arial"/>
          <w:sz w:val="24"/>
          <w:szCs w:val="24"/>
        </w:rPr>
        <w:t>Ca</w:t>
      </w:r>
      <w:r w:rsidR="001D5013" w:rsidRPr="00DC2B2B">
        <w:rPr>
          <w:rFonts w:ascii="Arial" w:hAnsi="Arial" w:cs="Arial"/>
          <w:sz w:val="24"/>
          <w:szCs w:val="24"/>
        </w:rPr>
        <w:t>da tecido apresenta um ritmo e demanda diferente de divisão em suas células componentes, isso varia de acordo com seu nível de função tecidual e diferenciação.</w:t>
      </w:r>
      <w:r w:rsidR="00255948" w:rsidRPr="00DC2B2B">
        <w:rPr>
          <w:rFonts w:ascii="Arial" w:hAnsi="Arial" w:cs="Arial"/>
          <w:sz w:val="24"/>
          <w:szCs w:val="24"/>
        </w:rPr>
        <w:t xml:space="preserve"> Algumas células apresentam intensa atividade proliferativa, como por exemplo as células epiteliais, das quais chegam a se dividirem duas vezes ao dia, ou como as células intestinais que se renovam de 2 a 5 dias. Isto varia bastante de tecido para tecido, levando em conta que as que sofrem maior desgaste, como as de </w:t>
      </w:r>
      <w:r w:rsidR="00255948" w:rsidRPr="00DC2B2B">
        <w:rPr>
          <w:rFonts w:ascii="Arial" w:hAnsi="Arial" w:cs="Arial"/>
          <w:sz w:val="24"/>
          <w:szCs w:val="24"/>
        </w:rPr>
        <w:lastRenderedPageBreak/>
        <w:t>revestimento, possuem uma maior necessidade de divisão, para manter o tecido em funcionamento. Células hepáticas possuem uma atividade proliferativa intermediária, realizando em volta de apenas uma divisão a cada ano. Por outro lado, células como neurônios nunca se divide, sendo assim impossível sua reposição em caso de perda. As hemácias (ou eritrócitos) são anucleadas, ou seja, não possuem núcleo em sua composição, já que é necessário bastante espaço em seu interior para abrigar diversas hemoglobinas, uma molécula transportadora de hidrogênio e CO2. Devido à falta de núcleo, também se torna impossível sua duplicação. Porém no caso de hemácias, sua produção ocorre na medula óssea pela diferenciação da Stem Cell (célu</w:t>
      </w:r>
      <w:r w:rsidR="00DC2B2B">
        <w:rPr>
          <w:rFonts w:ascii="Arial" w:hAnsi="Arial" w:cs="Arial"/>
          <w:sz w:val="24"/>
          <w:szCs w:val="24"/>
        </w:rPr>
        <w:t>la pluripotente indiferenciada)</w:t>
      </w:r>
      <w:r w:rsidR="00255948" w:rsidRPr="00DC2B2B">
        <w:rPr>
          <w:rFonts w:ascii="Arial" w:hAnsi="Arial" w:cs="Arial"/>
          <w:sz w:val="24"/>
          <w:szCs w:val="24"/>
        </w:rPr>
        <w:t xml:space="preserve">, não havendo então em casos fisiológicos problemas para sua </w:t>
      </w:r>
      <w:r w:rsidR="00603093" w:rsidRPr="00DC2B2B">
        <w:rPr>
          <w:rFonts w:ascii="Arial" w:hAnsi="Arial" w:cs="Arial"/>
          <w:sz w:val="24"/>
          <w:szCs w:val="24"/>
        </w:rPr>
        <w:t xml:space="preserve">renovação. </w:t>
      </w:r>
      <w:r w:rsidR="00603093">
        <w:rPr>
          <w:rFonts w:ascii="Arial" w:hAnsi="Arial" w:cs="Arial"/>
          <w:sz w:val="24"/>
          <w:szCs w:val="24"/>
        </w:rPr>
        <w:t>(MAURO PINHO, 2005</w:t>
      </w:r>
      <w:proofErr w:type="gramStart"/>
      <w:r w:rsidR="00603093">
        <w:rPr>
          <w:rFonts w:ascii="Arial" w:hAnsi="Arial" w:cs="Arial"/>
          <w:sz w:val="24"/>
          <w:szCs w:val="24"/>
        </w:rPr>
        <w:t>)</w:t>
      </w:r>
      <w:r w:rsidR="002B1348">
        <w:rPr>
          <w:rFonts w:ascii="Arial" w:hAnsi="Arial" w:cs="Arial"/>
          <w:sz w:val="24"/>
          <w:szCs w:val="24"/>
        </w:rPr>
        <w:t>.</w:t>
      </w:r>
      <w:proofErr w:type="gramEnd"/>
      <w:r w:rsidR="008072BB" w:rsidRPr="003D0831">
        <w:rPr>
          <w:rFonts w:ascii="Arial" w:hAnsi="Arial" w:cs="Arial"/>
          <w:sz w:val="24"/>
          <w:szCs w:val="24"/>
        </w:rPr>
        <w:t xml:space="preserve">Os eventos relacionados a sequência de eventos que ocorrem ao longo da vida de uma célula é </w:t>
      </w:r>
      <w:r w:rsidR="005140E9" w:rsidRPr="003D0831">
        <w:rPr>
          <w:rFonts w:ascii="Arial" w:hAnsi="Arial" w:cs="Arial"/>
          <w:sz w:val="24"/>
          <w:szCs w:val="24"/>
        </w:rPr>
        <w:t xml:space="preserve">denominado de </w:t>
      </w:r>
      <w:r w:rsidR="008072BB" w:rsidRPr="003D0831">
        <w:rPr>
          <w:rFonts w:ascii="Arial" w:hAnsi="Arial" w:cs="Arial"/>
          <w:sz w:val="24"/>
          <w:szCs w:val="24"/>
        </w:rPr>
        <w:t>ciclo celular.</w:t>
      </w:r>
      <w:r w:rsidR="00AF3DB0" w:rsidRPr="003D0831">
        <w:rPr>
          <w:rFonts w:ascii="Arial" w:hAnsi="Arial" w:cs="Arial"/>
          <w:sz w:val="24"/>
          <w:szCs w:val="24"/>
        </w:rPr>
        <w:t xml:space="preserve"> </w:t>
      </w:r>
      <w:r w:rsidR="002B1348">
        <w:rPr>
          <w:rFonts w:ascii="Arial" w:hAnsi="Arial" w:cs="Arial"/>
          <w:sz w:val="24"/>
          <w:szCs w:val="24"/>
        </w:rPr>
        <w:t>Acompanhe agora nos próximos tópicos o processo de divisão celular.</w:t>
      </w:r>
    </w:p>
    <w:p w:rsidR="00BF79CF" w:rsidRDefault="00BF79CF" w:rsidP="00035991">
      <w:pPr>
        <w:rPr>
          <w:rFonts w:ascii="Arial" w:hAnsi="Arial" w:cs="Arial"/>
          <w:sz w:val="24"/>
          <w:szCs w:val="24"/>
        </w:rPr>
      </w:pPr>
    </w:p>
    <w:p w:rsidR="00BF79CF" w:rsidRDefault="00BF79CF" w:rsidP="00021F34">
      <w:pPr>
        <w:ind w:firstLine="0"/>
        <w:rPr>
          <w:rFonts w:ascii="Arial" w:hAnsi="Arial" w:cs="Arial"/>
          <w:sz w:val="24"/>
          <w:szCs w:val="24"/>
        </w:rPr>
      </w:pPr>
      <w:r>
        <w:rPr>
          <w:rFonts w:ascii="Arial" w:hAnsi="Arial" w:cs="Arial"/>
          <w:sz w:val="24"/>
          <w:szCs w:val="24"/>
        </w:rPr>
        <w:t>3.1 INTERFASE</w:t>
      </w:r>
    </w:p>
    <w:p w:rsidR="00021F34" w:rsidRDefault="00021F34" w:rsidP="00015D1B">
      <w:pPr>
        <w:rPr>
          <w:rFonts w:ascii="Arial" w:hAnsi="Arial" w:cs="Arial"/>
          <w:sz w:val="24"/>
          <w:szCs w:val="24"/>
        </w:rPr>
      </w:pPr>
    </w:p>
    <w:p w:rsidR="00BF79CF" w:rsidRDefault="00021F34" w:rsidP="00015D1B">
      <w:pPr>
        <w:rPr>
          <w:rFonts w:ascii="Arial" w:hAnsi="Arial" w:cs="Arial"/>
          <w:sz w:val="24"/>
          <w:szCs w:val="24"/>
        </w:rPr>
      </w:pPr>
      <w:r>
        <w:rPr>
          <w:rFonts w:ascii="Arial" w:hAnsi="Arial" w:cs="Arial"/>
          <w:sz w:val="24"/>
          <w:szCs w:val="24"/>
        </w:rPr>
        <w:t xml:space="preserve"> </w:t>
      </w:r>
      <w:r w:rsidR="002B1348">
        <w:rPr>
          <w:rFonts w:ascii="Arial" w:hAnsi="Arial" w:cs="Arial"/>
          <w:sz w:val="24"/>
          <w:szCs w:val="24"/>
        </w:rPr>
        <w:t xml:space="preserve"> Segundo o autor Junqueira Carneiro (2012)</w:t>
      </w:r>
      <w:r w:rsidR="00BF79CF">
        <w:rPr>
          <w:rFonts w:ascii="Arial" w:hAnsi="Arial" w:cs="Arial"/>
          <w:sz w:val="24"/>
          <w:szCs w:val="24"/>
        </w:rPr>
        <w:t xml:space="preserve"> </w:t>
      </w:r>
      <w:r w:rsidR="002B1348">
        <w:rPr>
          <w:rFonts w:ascii="Arial" w:hAnsi="Arial" w:cs="Arial"/>
          <w:sz w:val="24"/>
          <w:szCs w:val="24"/>
        </w:rPr>
        <w:t xml:space="preserve">é </w:t>
      </w:r>
      <w:r w:rsidR="00BF79CF">
        <w:rPr>
          <w:rFonts w:ascii="Arial" w:hAnsi="Arial" w:cs="Arial"/>
          <w:sz w:val="24"/>
          <w:szCs w:val="24"/>
        </w:rPr>
        <w:t>na interfase que a célu</w:t>
      </w:r>
      <w:r w:rsidR="002B1348">
        <w:rPr>
          <w:rFonts w:ascii="Arial" w:hAnsi="Arial" w:cs="Arial"/>
          <w:sz w:val="24"/>
          <w:szCs w:val="24"/>
        </w:rPr>
        <w:t>la desenvolve suas atividades, além disso,</w:t>
      </w:r>
      <w:r w:rsidR="00BF79CF">
        <w:rPr>
          <w:rFonts w:ascii="Arial" w:hAnsi="Arial" w:cs="Arial"/>
          <w:sz w:val="24"/>
          <w:szCs w:val="24"/>
        </w:rPr>
        <w:t xml:space="preserve"> </w:t>
      </w:r>
      <w:r w:rsidR="00CF2B87">
        <w:rPr>
          <w:rFonts w:ascii="Arial" w:hAnsi="Arial" w:cs="Arial"/>
          <w:sz w:val="24"/>
          <w:szCs w:val="24"/>
        </w:rPr>
        <w:t>se prepara para a divisão celular desenvolvendo mecanismos para que a essa divisão possa ocorrer.</w:t>
      </w:r>
      <w:r w:rsidR="00766E5A">
        <w:rPr>
          <w:rFonts w:ascii="Arial" w:hAnsi="Arial" w:cs="Arial"/>
          <w:sz w:val="24"/>
          <w:szCs w:val="24"/>
        </w:rPr>
        <w:t xml:space="preserve"> A divisão célula ocorre tanto em células somáticas </w:t>
      </w:r>
      <w:r w:rsidR="00015D1B">
        <w:rPr>
          <w:rFonts w:ascii="Arial" w:hAnsi="Arial" w:cs="Arial"/>
          <w:sz w:val="24"/>
          <w:szCs w:val="24"/>
        </w:rPr>
        <w:t>(</w:t>
      </w:r>
      <w:r w:rsidR="00766E5A">
        <w:rPr>
          <w:rFonts w:ascii="Arial" w:hAnsi="Arial" w:cs="Arial"/>
          <w:sz w:val="24"/>
          <w:szCs w:val="24"/>
        </w:rPr>
        <w:t>mitose) quanto em células gaméticas (meiose), porem neste artigo abordaremos apenas a divisão celular do tipo mitose, da qual será necessário entendimento para compreensão de assuntos que trataremos ao longo do artigo.</w:t>
      </w:r>
    </w:p>
    <w:p w:rsidR="00CF2B87" w:rsidRDefault="00CF2B87" w:rsidP="00015D1B">
      <w:pPr>
        <w:rPr>
          <w:rFonts w:ascii="Arial" w:hAnsi="Arial" w:cs="Arial"/>
          <w:sz w:val="24"/>
          <w:szCs w:val="24"/>
        </w:rPr>
      </w:pPr>
      <w:r>
        <w:rPr>
          <w:rFonts w:ascii="Arial" w:hAnsi="Arial" w:cs="Arial"/>
          <w:sz w:val="24"/>
          <w:szCs w:val="24"/>
        </w:rPr>
        <w:t xml:space="preserve">O crescimento celular na interfase é essencial, já que esta célula está sendo preparada para dar origem a duas novas células de tamanho normal. Então </w:t>
      </w:r>
      <w:r w:rsidR="00CC5D4B">
        <w:rPr>
          <w:rFonts w:ascii="Arial" w:hAnsi="Arial" w:cs="Arial"/>
          <w:sz w:val="24"/>
          <w:szCs w:val="24"/>
        </w:rPr>
        <w:t>é na fase G1 ou</w:t>
      </w:r>
      <w:r w:rsidR="00CC5D4B" w:rsidRPr="00CC5D4B">
        <w:rPr>
          <w:rFonts w:ascii="Arial" w:hAnsi="Arial" w:cs="Arial"/>
          <w:i/>
          <w:sz w:val="24"/>
          <w:szCs w:val="24"/>
        </w:rPr>
        <w:t xml:space="preserve"> gap</w:t>
      </w:r>
      <w:r w:rsidR="00CC5D4B">
        <w:rPr>
          <w:rFonts w:ascii="Arial" w:hAnsi="Arial" w:cs="Arial"/>
          <w:sz w:val="24"/>
          <w:szCs w:val="24"/>
        </w:rPr>
        <w:t xml:space="preserve"> </w:t>
      </w:r>
      <w:r>
        <w:rPr>
          <w:rFonts w:ascii="Arial" w:hAnsi="Arial" w:cs="Arial"/>
          <w:sz w:val="24"/>
          <w:szCs w:val="24"/>
        </w:rPr>
        <w:t>que oco</w:t>
      </w:r>
      <w:r w:rsidR="00CC5D4B">
        <w:rPr>
          <w:rFonts w:ascii="Arial" w:hAnsi="Arial" w:cs="Arial"/>
          <w:sz w:val="24"/>
          <w:szCs w:val="24"/>
        </w:rPr>
        <w:t xml:space="preserve">rre o aumento do volume celular, além de síntese de RNA e proteínas, dos quais serão necessários </w:t>
      </w:r>
      <w:r w:rsidR="00015D1B">
        <w:rPr>
          <w:rFonts w:ascii="Arial" w:hAnsi="Arial" w:cs="Arial"/>
          <w:sz w:val="24"/>
          <w:szCs w:val="24"/>
        </w:rPr>
        <w:t>para o progresso do ciclo</w:t>
      </w:r>
      <w:r w:rsidR="00CC5D4B">
        <w:rPr>
          <w:rFonts w:ascii="Arial" w:hAnsi="Arial" w:cs="Arial"/>
          <w:sz w:val="24"/>
          <w:szCs w:val="24"/>
        </w:rPr>
        <w:t>.</w:t>
      </w:r>
      <w:r w:rsidR="00015D1B">
        <w:rPr>
          <w:rFonts w:ascii="Arial" w:hAnsi="Arial" w:cs="Arial"/>
          <w:sz w:val="24"/>
          <w:szCs w:val="24"/>
        </w:rPr>
        <w:t xml:space="preserve"> </w:t>
      </w:r>
      <w:r w:rsidR="00CC5D4B">
        <w:rPr>
          <w:rFonts w:ascii="Arial" w:hAnsi="Arial" w:cs="Arial"/>
          <w:sz w:val="24"/>
          <w:szCs w:val="24"/>
        </w:rPr>
        <w:t xml:space="preserve">Este fenômeno de crescimento garantir </w:t>
      </w:r>
      <w:r>
        <w:rPr>
          <w:rFonts w:ascii="Arial" w:hAnsi="Arial" w:cs="Arial"/>
          <w:sz w:val="24"/>
          <w:szCs w:val="24"/>
        </w:rPr>
        <w:t>células subsequentes de tamanhos normais, e não reduzidos.</w:t>
      </w:r>
      <w:r w:rsidR="00B31FA0" w:rsidRPr="00B31FA0">
        <w:rPr>
          <w:rFonts w:ascii="Arial" w:hAnsi="Arial" w:cs="Arial"/>
          <w:sz w:val="24"/>
          <w:szCs w:val="24"/>
        </w:rPr>
        <w:t xml:space="preserve"> </w:t>
      </w:r>
      <w:r w:rsidR="00B31FA0">
        <w:rPr>
          <w:rFonts w:ascii="Arial" w:hAnsi="Arial" w:cs="Arial"/>
          <w:sz w:val="24"/>
          <w:szCs w:val="24"/>
        </w:rPr>
        <w:t>Junqueira Carneio (2012).</w:t>
      </w:r>
    </w:p>
    <w:p w:rsidR="00CF2B87" w:rsidRDefault="00CF2B87" w:rsidP="00015D1B">
      <w:pPr>
        <w:rPr>
          <w:rFonts w:ascii="Arial" w:hAnsi="Arial" w:cs="Arial"/>
          <w:sz w:val="24"/>
          <w:szCs w:val="24"/>
        </w:rPr>
      </w:pPr>
      <w:r>
        <w:rPr>
          <w:rFonts w:ascii="Arial" w:hAnsi="Arial" w:cs="Arial"/>
          <w:sz w:val="24"/>
          <w:szCs w:val="24"/>
        </w:rPr>
        <w:t>Outro evento essencial nesta fase do ciclo celular é a fase S. É nessa fase que o DNA da célula é duplicado por um processo de replicação. Note que, uma célula somática normal possui 23 pare</w:t>
      </w:r>
      <w:r w:rsidR="00766E5A">
        <w:rPr>
          <w:rFonts w:ascii="Arial" w:hAnsi="Arial" w:cs="Arial"/>
          <w:sz w:val="24"/>
          <w:szCs w:val="24"/>
        </w:rPr>
        <w:t>s de cromossomos (46 cromossomos)</w:t>
      </w:r>
      <w:r w:rsidR="007F10DD">
        <w:rPr>
          <w:rFonts w:ascii="Arial" w:hAnsi="Arial" w:cs="Arial"/>
          <w:sz w:val="24"/>
          <w:szCs w:val="24"/>
        </w:rPr>
        <w:t xml:space="preserve"> e é dita </w:t>
      </w:r>
      <w:r w:rsidR="007F10DD">
        <w:rPr>
          <w:rFonts w:ascii="Arial" w:hAnsi="Arial" w:cs="Arial"/>
          <w:sz w:val="24"/>
          <w:szCs w:val="24"/>
        </w:rPr>
        <w:lastRenderedPageBreak/>
        <w:t xml:space="preserve">diploide </w:t>
      </w:r>
      <w:r w:rsidR="00CC5D4B">
        <w:rPr>
          <w:rFonts w:ascii="Arial" w:hAnsi="Arial" w:cs="Arial"/>
          <w:sz w:val="24"/>
          <w:szCs w:val="24"/>
        </w:rPr>
        <w:t xml:space="preserve">2n, </w:t>
      </w:r>
      <w:r w:rsidR="00766E5A">
        <w:rPr>
          <w:rFonts w:ascii="Arial" w:hAnsi="Arial" w:cs="Arial"/>
          <w:sz w:val="24"/>
          <w:szCs w:val="24"/>
        </w:rPr>
        <w:t xml:space="preserve">logo para que ocorra a divisão celular, é necessário </w:t>
      </w:r>
      <w:r w:rsidR="00CC5D4B">
        <w:rPr>
          <w:rFonts w:ascii="Arial" w:hAnsi="Arial" w:cs="Arial"/>
          <w:sz w:val="24"/>
          <w:szCs w:val="24"/>
        </w:rPr>
        <w:t xml:space="preserve">que seu </w:t>
      </w:r>
      <w:r w:rsidR="00D96259">
        <w:rPr>
          <w:rFonts w:ascii="Arial" w:hAnsi="Arial" w:cs="Arial"/>
          <w:sz w:val="24"/>
          <w:szCs w:val="24"/>
        </w:rPr>
        <w:t>A</w:t>
      </w:r>
      <w:r w:rsidR="00766E5A">
        <w:rPr>
          <w:rFonts w:ascii="Arial" w:hAnsi="Arial" w:cs="Arial"/>
          <w:sz w:val="24"/>
          <w:szCs w:val="24"/>
        </w:rPr>
        <w:t>de</w:t>
      </w:r>
      <w:r w:rsidR="00CC5D4B">
        <w:rPr>
          <w:rFonts w:ascii="Arial" w:hAnsi="Arial" w:cs="Arial"/>
          <w:sz w:val="24"/>
          <w:szCs w:val="24"/>
        </w:rPr>
        <w:t xml:space="preserve"> células filhas com o </w:t>
      </w:r>
      <w:proofErr w:type="gramStart"/>
      <w:r w:rsidR="00CC5D4B">
        <w:rPr>
          <w:rFonts w:ascii="Arial" w:hAnsi="Arial" w:cs="Arial"/>
          <w:sz w:val="24"/>
          <w:szCs w:val="24"/>
        </w:rPr>
        <w:t>numero</w:t>
      </w:r>
      <w:proofErr w:type="gramEnd"/>
      <w:r w:rsidR="00CC5D4B">
        <w:rPr>
          <w:rFonts w:ascii="Arial" w:hAnsi="Arial" w:cs="Arial"/>
          <w:sz w:val="24"/>
          <w:szCs w:val="24"/>
        </w:rPr>
        <w:t xml:space="preserve"> normal esperado de cromossomos.</w:t>
      </w:r>
      <w:r w:rsidR="002B1348">
        <w:rPr>
          <w:rFonts w:ascii="Arial" w:hAnsi="Arial" w:cs="Arial"/>
          <w:sz w:val="24"/>
          <w:szCs w:val="24"/>
        </w:rPr>
        <w:t>(MAURO PINHO,2005)</w:t>
      </w:r>
    </w:p>
    <w:p w:rsidR="00015D1B" w:rsidRDefault="00015D1B" w:rsidP="00015D1B">
      <w:pPr>
        <w:spacing w:line="720" w:lineRule="auto"/>
        <w:ind w:firstLine="0"/>
        <w:rPr>
          <w:rFonts w:ascii="Arial" w:hAnsi="Arial" w:cs="Arial"/>
          <w:sz w:val="24"/>
          <w:szCs w:val="24"/>
        </w:rPr>
      </w:pPr>
    </w:p>
    <w:p w:rsidR="003D750E" w:rsidRDefault="00035991" w:rsidP="00035991">
      <w:pPr>
        <w:ind w:firstLine="0"/>
        <w:rPr>
          <w:rFonts w:ascii="Arial" w:hAnsi="Arial" w:cs="Arial"/>
          <w:sz w:val="24"/>
          <w:szCs w:val="24"/>
        </w:rPr>
      </w:pPr>
      <w:r>
        <w:rPr>
          <w:rFonts w:ascii="Arial" w:hAnsi="Arial" w:cs="Arial"/>
          <w:sz w:val="24"/>
          <w:szCs w:val="24"/>
        </w:rPr>
        <w:t xml:space="preserve">3.2 MITOSE </w:t>
      </w:r>
      <w:r w:rsidR="00015D1B">
        <w:rPr>
          <w:rFonts w:ascii="Arial" w:hAnsi="Arial" w:cs="Arial"/>
          <w:sz w:val="24"/>
          <w:szCs w:val="24"/>
        </w:rPr>
        <w:t xml:space="preserve">PROPRIAMENTE DITA </w:t>
      </w:r>
    </w:p>
    <w:p w:rsidR="00035991" w:rsidRDefault="00035991" w:rsidP="00035991">
      <w:pPr>
        <w:ind w:firstLine="0"/>
        <w:rPr>
          <w:rFonts w:ascii="Arial" w:hAnsi="Arial" w:cs="Arial"/>
          <w:sz w:val="24"/>
          <w:szCs w:val="24"/>
        </w:rPr>
      </w:pPr>
    </w:p>
    <w:p w:rsidR="00B20296" w:rsidRDefault="00015D1B" w:rsidP="00292DA4">
      <w:pPr>
        <w:rPr>
          <w:rFonts w:ascii="Arial" w:hAnsi="Arial" w:cs="Arial"/>
          <w:sz w:val="24"/>
          <w:szCs w:val="24"/>
        </w:rPr>
      </w:pPr>
      <w:r>
        <w:rPr>
          <w:rFonts w:ascii="Arial" w:hAnsi="Arial" w:cs="Arial"/>
          <w:sz w:val="24"/>
          <w:szCs w:val="24"/>
        </w:rPr>
        <w:t>A mitose é o período em que a célula entra efetivamente em divisão. Várias etapas acontecem antes da formação completa de duas células filhas</w:t>
      </w:r>
      <w:r w:rsidR="0056227D">
        <w:rPr>
          <w:rFonts w:ascii="Arial" w:hAnsi="Arial" w:cs="Arial"/>
          <w:sz w:val="24"/>
          <w:szCs w:val="24"/>
        </w:rPr>
        <w:t xml:space="preserve">. Estes eventos serão descritos resumidamente passo a passo a seguir para possibilitar </w:t>
      </w:r>
      <w:r w:rsidR="00B20296">
        <w:rPr>
          <w:rFonts w:ascii="Arial" w:hAnsi="Arial" w:cs="Arial"/>
          <w:sz w:val="24"/>
          <w:szCs w:val="24"/>
        </w:rPr>
        <w:t>a compreensão da proliferação celular patológica.</w:t>
      </w:r>
      <w:r w:rsidR="00C70B20">
        <w:rPr>
          <w:rFonts w:ascii="Arial" w:hAnsi="Arial" w:cs="Arial"/>
          <w:sz w:val="24"/>
          <w:szCs w:val="24"/>
        </w:rPr>
        <w:t xml:space="preserve"> Todo este processo será baseado na obra de Junqueira Carneiro (2012).</w:t>
      </w:r>
    </w:p>
    <w:p w:rsidR="003D750E" w:rsidRPr="00292DA4" w:rsidRDefault="00B20296" w:rsidP="00292DA4">
      <w:pPr>
        <w:pStyle w:val="PargrafodaLista"/>
        <w:numPr>
          <w:ilvl w:val="0"/>
          <w:numId w:val="2"/>
        </w:numPr>
        <w:rPr>
          <w:rFonts w:ascii="Arial" w:hAnsi="Arial" w:cs="Arial"/>
          <w:sz w:val="24"/>
          <w:szCs w:val="24"/>
        </w:rPr>
      </w:pPr>
      <w:r w:rsidRPr="00292DA4">
        <w:rPr>
          <w:rFonts w:ascii="Arial" w:hAnsi="Arial" w:cs="Arial"/>
          <w:sz w:val="24"/>
          <w:szCs w:val="24"/>
        </w:rPr>
        <w:t>Pr</w:t>
      </w:r>
      <w:r w:rsidR="00292DA4" w:rsidRPr="00292DA4">
        <w:rPr>
          <w:rFonts w:ascii="Arial" w:hAnsi="Arial" w:cs="Arial"/>
          <w:sz w:val="24"/>
          <w:szCs w:val="24"/>
        </w:rPr>
        <w:t>ófase:</w:t>
      </w:r>
      <w:r w:rsidR="00292DA4">
        <w:rPr>
          <w:rFonts w:ascii="Arial" w:hAnsi="Arial" w:cs="Arial"/>
          <w:sz w:val="24"/>
          <w:szCs w:val="24"/>
        </w:rPr>
        <w:t xml:space="preserve"> </w:t>
      </w:r>
      <w:r w:rsidRPr="00292DA4">
        <w:rPr>
          <w:rFonts w:ascii="Arial" w:hAnsi="Arial" w:cs="Arial"/>
          <w:sz w:val="24"/>
          <w:szCs w:val="24"/>
        </w:rPr>
        <w:t xml:space="preserve">É a etapa mais longa da mitose, onde ocorre o início da compactação dos cromossomos </w:t>
      </w:r>
      <w:r w:rsidR="003D750E" w:rsidRPr="00292DA4">
        <w:rPr>
          <w:rFonts w:ascii="Arial" w:hAnsi="Arial" w:cs="Arial"/>
          <w:sz w:val="24"/>
          <w:szCs w:val="24"/>
        </w:rPr>
        <w:t xml:space="preserve">e a formação do cinetócoro nos centrômeros. Na Prófase ocorre a formação do fuso mitótico. </w:t>
      </w:r>
    </w:p>
    <w:p w:rsidR="003D750E" w:rsidRPr="00292DA4" w:rsidRDefault="003D750E" w:rsidP="00292DA4">
      <w:pPr>
        <w:pStyle w:val="PargrafodaLista"/>
        <w:numPr>
          <w:ilvl w:val="0"/>
          <w:numId w:val="2"/>
        </w:numPr>
        <w:rPr>
          <w:rFonts w:ascii="Arial" w:hAnsi="Arial" w:cs="Arial"/>
          <w:sz w:val="24"/>
          <w:szCs w:val="24"/>
        </w:rPr>
      </w:pPr>
      <w:r w:rsidRPr="00292DA4">
        <w:rPr>
          <w:rFonts w:ascii="Arial" w:hAnsi="Arial" w:cs="Arial"/>
          <w:sz w:val="24"/>
          <w:szCs w:val="24"/>
        </w:rPr>
        <w:t xml:space="preserve"> Pro Metáfase</w:t>
      </w:r>
      <w:r w:rsidR="00292DA4">
        <w:rPr>
          <w:rFonts w:ascii="Arial" w:hAnsi="Arial" w:cs="Arial"/>
          <w:sz w:val="24"/>
          <w:szCs w:val="24"/>
        </w:rPr>
        <w:t xml:space="preserve">: </w:t>
      </w:r>
      <w:r w:rsidRPr="00292DA4">
        <w:rPr>
          <w:rFonts w:ascii="Arial" w:hAnsi="Arial" w:cs="Arial"/>
          <w:sz w:val="24"/>
          <w:szCs w:val="24"/>
        </w:rPr>
        <w:t>Ocorre a fragmentação do envoltório nuclear e ligação dos cromossomos ao fuso através do cinetócoro.</w:t>
      </w:r>
    </w:p>
    <w:p w:rsidR="00C70B20" w:rsidRPr="00292DA4" w:rsidRDefault="00292DA4" w:rsidP="00292DA4">
      <w:pPr>
        <w:pStyle w:val="PargrafodaLista"/>
        <w:numPr>
          <w:ilvl w:val="0"/>
          <w:numId w:val="2"/>
        </w:numPr>
        <w:rPr>
          <w:rFonts w:ascii="Arial" w:hAnsi="Arial" w:cs="Arial"/>
          <w:sz w:val="24"/>
          <w:szCs w:val="24"/>
        </w:rPr>
      </w:pPr>
      <w:r>
        <w:rPr>
          <w:rFonts w:ascii="Arial" w:hAnsi="Arial" w:cs="Arial"/>
          <w:sz w:val="24"/>
          <w:szCs w:val="24"/>
        </w:rPr>
        <w:t xml:space="preserve"> Metáfase: </w:t>
      </w:r>
      <w:r w:rsidR="003D750E" w:rsidRPr="00292DA4">
        <w:rPr>
          <w:rFonts w:ascii="Arial" w:hAnsi="Arial" w:cs="Arial"/>
          <w:sz w:val="24"/>
          <w:szCs w:val="24"/>
        </w:rPr>
        <w:t>Ocorre a formação da placa equatorial, ou seja, nesta fase os cromossomos se encontram alinhados na parte central da célula.</w:t>
      </w:r>
      <w:r w:rsidR="00C70B20" w:rsidRPr="00292DA4">
        <w:rPr>
          <w:rFonts w:ascii="Arial" w:hAnsi="Arial" w:cs="Arial"/>
          <w:sz w:val="24"/>
          <w:szCs w:val="24"/>
        </w:rPr>
        <w:t xml:space="preserve"> É nesta etapa que os cromossomos se encontram em máxima compactação.</w:t>
      </w:r>
    </w:p>
    <w:p w:rsidR="00C70B20" w:rsidRPr="00292DA4" w:rsidRDefault="00292DA4" w:rsidP="00292DA4">
      <w:pPr>
        <w:pStyle w:val="PargrafodaLista"/>
        <w:numPr>
          <w:ilvl w:val="0"/>
          <w:numId w:val="2"/>
        </w:numPr>
        <w:rPr>
          <w:rFonts w:ascii="Arial" w:hAnsi="Arial" w:cs="Arial"/>
          <w:sz w:val="24"/>
          <w:szCs w:val="24"/>
        </w:rPr>
      </w:pPr>
      <w:r>
        <w:rPr>
          <w:rFonts w:ascii="Arial" w:hAnsi="Arial" w:cs="Arial"/>
          <w:sz w:val="24"/>
          <w:szCs w:val="24"/>
        </w:rPr>
        <w:t xml:space="preserve"> Anáfase: </w:t>
      </w:r>
      <w:r w:rsidR="00C70B20" w:rsidRPr="00292DA4">
        <w:rPr>
          <w:rFonts w:ascii="Arial" w:hAnsi="Arial" w:cs="Arial"/>
          <w:sz w:val="24"/>
          <w:szCs w:val="24"/>
        </w:rPr>
        <w:t>Na Anáfase acontecera a separação das cromátides-irmãs dos cromossomos. Cada cromátide partira para um polo diferente da célula. No final desse processo cada polo da célula estará com o mesmo número de cromossomos.</w:t>
      </w:r>
    </w:p>
    <w:p w:rsidR="00C70B20" w:rsidRPr="00292DA4" w:rsidRDefault="00C70B20" w:rsidP="00292DA4">
      <w:pPr>
        <w:pStyle w:val="PargrafodaLista"/>
        <w:numPr>
          <w:ilvl w:val="0"/>
          <w:numId w:val="2"/>
        </w:numPr>
        <w:rPr>
          <w:rFonts w:ascii="Arial" w:hAnsi="Arial" w:cs="Arial"/>
          <w:sz w:val="24"/>
          <w:szCs w:val="24"/>
        </w:rPr>
      </w:pPr>
      <w:r w:rsidRPr="00292DA4">
        <w:rPr>
          <w:rFonts w:ascii="Arial" w:hAnsi="Arial" w:cs="Arial"/>
          <w:sz w:val="24"/>
          <w:szCs w:val="24"/>
        </w:rPr>
        <w:t>Telófase</w:t>
      </w:r>
      <w:r w:rsidR="00292DA4">
        <w:rPr>
          <w:rFonts w:ascii="Arial" w:hAnsi="Arial" w:cs="Arial"/>
          <w:sz w:val="24"/>
          <w:szCs w:val="24"/>
        </w:rPr>
        <w:t xml:space="preserve">: </w:t>
      </w:r>
      <w:r w:rsidRPr="00292DA4">
        <w:rPr>
          <w:rFonts w:ascii="Arial" w:hAnsi="Arial" w:cs="Arial"/>
          <w:sz w:val="24"/>
          <w:szCs w:val="24"/>
        </w:rPr>
        <w:t>A descondensação dos cromossomos e o surgimento do nucléolo mais envoltório nuclear marcam a Telófase.</w:t>
      </w:r>
    </w:p>
    <w:p w:rsidR="005A423C" w:rsidRPr="00292DA4" w:rsidRDefault="00292DA4" w:rsidP="00292DA4">
      <w:pPr>
        <w:pStyle w:val="PargrafodaLista"/>
        <w:numPr>
          <w:ilvl w:val="0"/>
          <w:numId w:val="2"/>
        </w:numPr>
        <w:rPr>
          <w:rFonts w:ascii="Arial" w:hAnsi="Arial" w:cs="Arial"/>
          <w:sz w:val="24"/>
          <w:szCs w:val="24"/>
        </w:rPr>
      </w:pPr>
      <w:r>
        <w:rPr>
          <w:rFonts w:ascii="Arial" w:hAnsi="Arial" w:cs="Arial"/>
          <w:sz w:val="24"/>
          <w:szCs w:val="24"/>
        </w:rPr>
        <w:t xml:space="preserve"> Citocinese:</w:t>
      </w:r>
      <w:r w:rsidR="00C70B20" w:rsidRPr="00292DA4">
        <w:rPr>
          <w:rFonts w:ascii="Arial" w:hAnsi="Arial" w:cs="Arial"/>
          <w:sz w:val="24"/>
          <w:szCs w:val="24"/>
        </w:rPr>
        <w:t xml:space="preserve"> É nesta etapa que ocorre a divisão citoplasmática, ocorre o estreitamento de dentro para fora da célula até que esta se divida em duas. Estas duas células formadas agora entraram em fase G1 da interfase, e realizando posteriormente seu ciclo celular normal esperado. </w:t>
      </w:r>
    </w:p>
    <w:p w:rsidR="00872282" w:rsidRDefault="00872282" w:rsidP="00872282">
      <w:pPr>
        <w:ind w:firstLine="0"/>
        <w:jc w:val="left"/>
        <w:rPr>
          <w:rFonts w:ascii="Arial" w:hAnsi="Arial" w:cs="Arial"/>
          <w:sz w:val="24"/>
          <w:szCs w:val="24"/>
        </w:rPr>
      </w:pPr>
    </w:p>
    <w:p w:rsidR="00F80FE6" w:rsidRDefault="005E77A1" w:rsidP="00872282">
      <w:pPr>
        <w:ind w:firstLine="0"/>
        <w:jc w:val="left"/>
        <w:rPr>
          <w:rFonts w:ascii="Arial" w:hAnsi="Arial" w:cs="Arial"/>
          <w:b/>
          <w:sz w:val="24"/>
          <w:szCs w:val="24"/>
        </w:rPr>
      </w:pPr>
      <w:r>
        <w:rPr>
          <w:rFonts w:ascii="Arial" w:hAnsi="Arial" w:cs="Arial"/>
          <w:b/>
          <w:sz w:val="24"/>
          <w:szCs w:val="24"/>
        </w:rPr>
        <w:t xml:space="preserve">4 </w:t>
      </w:r>
      <w:r w:rsidR="00AC5673" w:rsidRPr="00AC5673">
        <w:rPr>
          <w:rFonts w:ascii="Arial" w:hAnsi="Arial" w:cs="Arial"/>
          <w:b/>
          <w:sz w:val="24"/>
          <w:szCs w:val="24"/>
        </w:rPr>
        <w:t>INTRODUÇ</w:t>
      </w:r>
      <w:r w:rsidR="00872282">
        <w:rPr>
          <w:rFonts w:ascii="Arial" w:hAnsi="Arial" w:cs="Arial"/>
          <w:b/>
          <w:sz w:val="24"/>
          <w:szCs w:val="24"/>
        </w:rPr>
        <w:t>ÃO A LEUCEMIA MIELÓ</w:t>
      </w:r>
      <w:r w:rsidR="00AC5673" w:rsidRPr="00AC5673">
        <w:rPr>
          <w:rFonts w:ascii="Arial" w:hAnsi="Arial" w:cs="Arial"/>
          <w:b/>
          <w:sz w:val="24"/>
          <w:szCs w:val="24"/>
        </w:rPr>
        <w:t>IDE AGUDA (MLA)</w:t>
      </w:r>
    </w:p>
    <w:p w:rsidR="00872282" w:rsidRDefault="00872282" w:rsidP="00872282">
      <w:pPr>
        <w:jc w:val="left"/>
        <w:rPr>
          <w:rFonts w:ascii="Arial" w:hAnsi="Arial" w:cs="Arial"/>
          <w:b/>
          <w:sz w:val="24"/>
          <w:szCs w:val="24"/>
        </w:rPr>
      </w:pPr>
    </w:p>
    <w:p w:rsidR="00F01F22" w:rsidRDefault="00872282" w:rsidP="0029125D">
      <w:pPr>
        <w:rPr>
          <w:rFonts w:ascii="Arial" w:hAnsi="Arial" w:cs="Arial"/>
          <w:sz w:val="24"/>
          <w:szCs w:val="24"/>
        </w:rPr>
      </w:pPr>
      <w:r>
        <w:rPr>
          <w:rFonts w:ascii="Arial" w:hAnsi="Arial" w:cs="Arial"/>
          <w:sz w:val="24"/>
          <w:szCs w:val="24"/>
        </w:rPr>
        <w:lastRenderedPageBreak/>
        <w:t xml:space="preserve">A leucemia mielóide aguda (MLA) é uma doença do tecido hematopoiético, caracterizado por uma proliferação anormal de células progenitoras de linhagem mielóide. Esta produção anormal de células progenitoras mielóides tem como consequência a produção deficiente de células </w:t>
      </w:r>
      <w:r w:rsidR="009D1BA4">
        <w:rPr>
          <w:rFonts w:ascii="Arial" w:hAnsi="Arial" w:cs="Arial"/>
          <w:sz w:val="24"/>
          <w:szCs w:val="24"/>
        </w:rPr>
        <w:t>sanguíneas normais e maduras capazes de realizarem suas respectivas funções ao quão são designadas. De acordo com a Revista Associação Médica Brasileira (acesso 2015).</w:t>
      </w:r>
    </w:p>
    <w:p w:rsidR="00025874" w:rsidRDefault="00025874" w:rsidP="00025874">
      <w:pPr>
        <w:rPr>
          <w:rFonts w:ascii="Arial" w:hAnsi="Arial" w:cs="Arial"/>
          <w:sz w:val="24"/>
          <w:szCs w:val="24"/>
        </w:rPr>
      </w:pPr>
      <w:r>
        <w:rPr>
          <w:rFonts w:ascii="Arial" w:hAnsi="Arial" w:cs="Arial"/>
          <w:sz w:val="24"/>
          <w:szCs w:val="24"/>
        </w:rPr>
        <w:t>A LMA é um grupo de doenças clonais do tecido hematopoiético, que apresenta os seguintes subtipos distintos morfologicamente, de acordo com o sistema de classificação French-American-British (FAB)</w:t>
      </w:r>
      <w:r w:rsidR="008E008D">
        <w:rPr>
          <w:rFonts w:ascii="Arial" w:hAnsi="Arial" w:cs="Arial"/>
          <w:sz w:val="24"/>
          <w:szCs w:val="24"/>
        </w:rPr>
        <w:t xml:space="preserve">. </w:t>
      </w:r>
    </w:p>
    <w:p w:rsidR="00025874" w:rsidRDefault="00F01F22" w:rsidP="00025874">
      <w:pPr>
        <w:pStyle w:val="PargrafodaLista"/>
        <w:numPr>
          <w:ilvl w:val="0"/>
          <w:numId w:val="1"/>
        </w:numPr>
        <w:rPr>
          <w:rFonts w:ascii="Arial" w:hAnsi="Arial" w:cs="Arial"/>
          <w:sz w:val="24"/>
          <w:szCs w:val="24"/>
        </w:rPr>
      </w:pPr>
      <w:r>
        <w:rPr>
          <w:rFonts w:ascii="Arial" w:hAnsi="Arial" w:cs="Arial"/>
          <w:sz w:val="24"/>
          <w:szCs w:val="24"/>
        </w:rPr>
        <w:t xml:space="preserve">M0-MLA que não possui </w:t>
      </w:r>
      <w:r w:rsidR="00025874">
        <w:rPr>
          <w:rFonts w:ascii="Arial" w:hAnsi="Arial" w:cs="Arial"/>
          <w:sz w:val="24"/>
          <w:szCs w:val="24"/>
        </w:rPr>
        <w:t>diferenciação morfológica;</w:t>
      </w:r>
    </w:p>
    <w:p w:rsidR="00025874" w:rsidRDefault="00F01F22" w:rsidP="00025874">
      <w:pPr>
        <w:pStyle w:val="PargrafodaLista"/>
        <w:numPr>
          <w:ilvl w:val="0"/>
          <w:numId w:val="1"/>
        </w:numPr>
        <w:rPr>
          <w:rFonts w:ascii="Arial" w:hAnsi="Arial" w:cs="Arial"/>
          <w:sz w:val="24"/>
          <w:szCs w:val="24"/>
        </w:rPr>
      </w:pPr>
      <w:r>
        <w:rPr>
          <w:rFonts w:ascii="Arial" w:hAnsi="Arial" w:cs="Arial"/>
          <w:sz w:val="24"/>
          <w:szCs w:val="24"/>
        </w:rPr>
        <w:t>M1-</w:t>
      </w:r>
      <w:r w:rsidR="00025874">
        <w:rPr>
          <w:rFonts w:ascii="Arial" w:hAnsi="Arial" w:cs="Arial"/>
          <w:sz w:val="24"/>
          <w:szCs w:val="24"/>
        </w:rPr>
        <w:t xml:space="preserve">MLA com </w:t>
      </w:r>
      <w:r>
        <w:rPr>
          <w:rFonts w:ascii="Arial" w:hAnsi="Arial" w:cs="Arial"/>
          <w:sz w:val="24"/>
          <w:szCs w:val="24"/>
        </w:rPr>
        <w:t xml:space="preserve">presença de </w:t>
      </w:r>
      <w:r w:rsidR="00025874">
        <w:rPr>
          <w:rFonts w:ascii="Arial" w:hAnsi="Arial" w:cs="Arial"/>
          <w:sz w:val="24"/>
          <w:szCs w:val="24"/>
        </w:rPr>
        <w:t>mínima diferenciação morfológica;</w:t>
      </w:r>
    </w:p>
    <w:p w:rsidR="00025874" w:rsidRDefault="00F01F22" w:rsidP="00025874">
      <w:pPr>
        <w:pStyle w:val="PargrafodaLista"/>
        <w:numPr>
          <w:ilvl w:val="0"/>
          <w:numId w:val="1"/>
        </w:numPr>
        <w:rPr>
          <w:rFonts w:ascii="Arial" w:hAnsi="Arial" w:cs="Arial"/>
          <w:sz w:val="24"/>
          <w:szCs w:val="24"/>
        </w:rPr>
      </w:pPr>
      <w:r>
        <w:rPr>
          <w:rFonts w:ascii="Arial" w:hAnsi="Arial" w:cs="Arial"/>
          <w:sz w:val="24"/>
          <w:szCs w:val="24"/>
        </w:rPr>
        <w:t>M2-</w:t>
      </w:r>
      <w:r w:rsidR="00025874">
        <w:rPr>
          <w:rFonts w:ascii="Arial" w:hAnsi="Arial" w:cs="Arial"/>
          <w:sz w:val="24"/>
          <w:szCs w:val="24"/>
        </w:rPr>
        <w:t>MLA com diferenciaç</w:t>
      </w:r>
      <w:r>
        <w:rPr>
          <w:rFonts w:ascii="Arial" w:hAnsi="Arial" w:cs="Arial"/>
          <w:sz w:val="24"/>
          <w:szCs w:val="24"/>
        </w:rPr>
        <w:t>ão (c</w:t>
      </w:r>
      <w:r w:rsidR="00025874">
        <w:rPr>
          <w:rFonts w:ascii="Arial" w:hAnsi="Arial" w:cs="Arial"/>
          <w:sz w:val="24"/>
          <w:szCs w:val="24"/>
        </w:rPr>
        <w:t>omponente monocítico &lt; 20%);</w:t>
      </w:r>
    </w:p>
    <w:p w:rsidR="00025874" w:rsidRDefault="00025874" w:rsidP="00025874">
      <w:pPr>
        <w:pStyle w:val="PargrafodaLista"/>
        <w:numPr>
          <w:ilvl w:val="0"/>
          <w:numId w:val="1"/>
        </w:numPr>
        <w:rPr>
          <w:rFonts w:ascii="Arial" w:hAnsi="Arial" w:cs="Arial"/>
          <w:sz w:val="24"/>
          <w:szCs w:val="24"/>
        </w:rPr>
      </w:pPr>
      <w:r>
        <w:rPr>
          <w:rFonts w:ascii="Arial" w:hAnsi="Arial" w:cs="Arial"/>
          <w:sz w:val="24"/>
          <w:szCs w:val="24"/>
        </w:rPr>
        <w:t>M3</w:t>
      </w:r>
      <w:r w:rsidR="00F01F22">
        <w:rPr>
          <w:rFonts w:ascii="Arial" w:hAnsi="Arial" w:cs="Arial"/>
          <w:sz w:val="24"/>
          <w:szCs w:val="24"/>
        </w:rPr>
        <w:t>-</w:t>
      </w:r>
      <w:r>
        <w:rPr>
          <w:rFonts w:ascii="Arial" w:hAnsi="Arial" w:cs="Arial"/>
          <w:sz w:val="24"/>
          <w:szCs w:val="24"/>
        </w:rPr>
        <w:t xml:space="preserve">MLA promielocítica hipergranular M3 </w:t>
      </w:r>
      <w:r w:rsidR="00F01F22">
        <w:rPr>
          <w:rFonts w:ascii="Arial" w:hAnsi="Arial" w:cs="Arial"/>
          <w:sz w:val="24"/>
          <w:szCs w:val="24"/>
        </w:rPr>
        <w:t xml:space="preserve">com </w:t>
      </w:r>
      <w:r>
        <w:rPr>
          <w:rFonts w:ascii="Arial" w:hAnsi="Arial" w:cs="Arial"/>
          <w:sz w:val="24"/>
          <w:szCs w:val="24"/>
        </w:rPr>
        <w:t>variante hipergranular;</w:t>
      </w:r>
    </w:p>
    <w:p w:rsidR="00025874" w:rsidRDefault="00F01F22" w:rsidP="00F01F22">
      <w:pPr>
        <w:pStyle w:val="PargrafodaLista"/>
        <w:numPr>
          <w:ilvl w:val="0"/>
          <w:numId w:val="1"/>
        </w:numPr>
        <w:rPr>
          <w:rFonts w:ascii="Arial" w:hAnsi="Arial" w:cs="Arial"/>
          <w:sz w:val="24"/>
          <w:szCs w:val="24"/>
        </w:rPr>
      </w:pPr>
      <w:r>
        <w:rPr>
          <w:rFonts w:ascii="Arial" w:hAnsi="Arial" w:cs="Arial"/>
          <w:sz w:val="24"/>
          <w:szCs w:val="24"/>
        </w:rPr>
        <w:t>M4-</w:t>
      </w:r>
      <w:r w:rsidR="00025874">
        <w:rPr>
          <w:rFonts w:ascii="Arial" w:hAnsi="Arial" w:cs="Arial"/>
          <w:sz w:val="24"/>
          <w:szCs w:val="24"/>
        </w:rPr>
        <w:t xml:space="preserve">MLA </w:t>
      </w:r>
      <w:r w:rsidRPr="00F01F22">
        <w:rPr>
          <w:rFonts w:ascii="Arial" w:hAnsi="Arial" w:cs="Arial"/>
          <w:sz w:val="24"/>
          <w:szCs w:val="24"/>
        </w:rPr>
        <w:t xml:space="preserve">mielomonocítica (células monocíticas ≥ 20%) </w:t>
      </w:r>
      <w:r>
        <w:rPr>
          <w:rFonts w:ascii="Arial" w:hAnsi="Arial" w:cs="Arial"/>
          <w:sz w:val="24"/>
          <w:szCs w:val="24"/>
        </w:rPr>
        <w:t xml:space="preserve">com </w:t>
      </w:r>
      <w:r w:rsidRPr="00F01F22">
        <w:rPr>
          <w:rFonts w:ascii="Arial" w:hAnsi="Arial" w:cs="Arial"/>
          <w:sz w:val="24"/>
          <w:szCs w:val="24"/>
        </w:rPr>
        <w:t>M4 variante;</w:t>
      </w:r>
    </w:p>
    <w:p w:rsidR="00025874" w:rsidRDefault="00F01F22" w:rsidP="00F01F22">
      <w:pPr>
        <w:pStyle w:val="PargrafodaLista"/>
        <w:numPr>
          <w:ilvl w:val="0"/>
          <w:numId w:val="1"/>
        </w:numPr>
        <w:rPr>
          <w:rFonts w:ascii="Arial" w:hAnsi="Arial" w:cs="Arial"/>
          <w:sz w:val="24"/>
          <w:szCs w:val="24"/>
        </w:rPr>
      </w:pPr>
      <w:r>
        <w:rPr>
          <w:rFonts w:ascii="Arial" w:hAnsi="Arial" w:cs="Arial"/>
          <w:sz w:val="24"/>
          <w:szCs w:val="24"/>
        </w:rPr>
        <w:t>M5-</w:t>
      </w:r>
      <w:r w:rsidR="00025874">
        <w:rPr>
          <w:rFonts w:ascii="Arial" w:hAnsi="Arial" w:cs="Arial"/>
          <w:sz w:val="24"/>
          <w:szCs w:val="24"/>
        </w:rPr>
        <w:t>MLA</w:t>
      </w:r>
      <w:r w:rsidRPr="00F01F22">
        <w:t xml:space="preserve"> </w:t>
      </w:r>
      <w:r w:rsidRPr="00F01F22">
        <w:rPr>
          <w:rFonts w:ascii="Arial" w:hAnsi="Arial" w:cs="Arial"/>
          <w:sz w:val="24"/>
          <w:szCs w:val="24"/>
        </w:rPr>
        <w:t xml:space="preserve">LMA monocítica (com células monocíticas ≥ 20% das células leucêmicas) M5a – LMA monoblástica (sem diferenciação, blastos </w:t>
      </w:r>
      <w:r>
        <w:rPr>
          <w:rFonts w:ascii="Arial" w:hAnsi="Arial" w:cs="Arial"/>
          <w:sz w:val="24"/>
          <w:szCs w:val="24"/>
        </w:rPr>
        <w:t>≥ 80%) M5b – LMA monocítica (presença de</w:t>
      </w:r>
      <w:proofErr w:type="gramStart"/>
      <w:r>
        <w:rPr>
          <w:rFonts w:ascii="Arial" w:hAnsi="Arial" w:cs="Arial"/>
          <w:sz w:val="24"/>
          <w:szCs w:val="24"/>
        </w:rPr>
        <w:t xml:space="preserve"> </w:t>
      </w:r>
      <w:r w:rsidRPr="00F01F22">
        <w:rPr>
          <w:rFonts w:ascii="Arial" w:hAnsi="Arial" w:cs="Arial"/>
          <w:sz w:val="24"/>
          <w:szCs w:val="24"/>
        </w:rPr>
        <w:t xml:space="preserve"> </w:t>
      </w:r>
      <w:proofErr w:type="gramEnd"/>
      <w:r w:rsidRPr="00F01F22">
        <w:rPr>
          <w:rFonts w:ascii="Arial" w:hAnsi="Arial" w:cs="Arial"/>
          <w:sz w:val="24"/>
          <w:szCs w:val="24"/>
        </w:rPr>
        <w:t>diferenciação, blastos &lt; 80%);</w:t>
      </w:r>
    </w:p>
    <w:p w:rsidR="00025874" w:rsidRDefault="00F01F22" w:rsidP="00F01F22">
      <w:pPr>
        <w:pStyle w:val="PargrafodaLista"/>
        <w:numPr>
          <w:ilvl w:val="0"/>
          <w:numId w:val="1"/>
        </w:numPr>
        <w:rPr>
          <w:rFonts w:ascii="Arial" w:hAnsi="Arial" w:cs="Arial"/>
          <w:sz w:val="24"/>
          <w:szCs w:val="24"/>
        </w:rPr>
      </w:pPr>
      <w:r>
        <w:rPr>
          <w:rFonts w:ascii="Arial" w:hAnsi="Arial" w:cs="Arial"/>
          <w:sz w:val="24"/>
          <w:szCs w:val="24"/>
        </w:rPr>
        <w:t>M6-</w:t>
      </w:r>
      <w:r w:rsidR="00025874">
        <w:rPr>
          <w:rFonts w:ascii="Arial" w:hAnsi="Arial" w:cs="Arial"/>
          <w:sz w:val="24"/>
          <w:szCs w:val="24"/>
        </w:rPr>
        <w:t xml:space="preserve">MLA </w:t>
      </w:r>
      <w:r w:rsidRPr="00F01F22">
        <w:rPr>
          <w:rFonts w:ascii="Arial" w:hAnsi="Arial" w:cs="Arial"/>
          <w:sz w:val="24"/>
          <w:szCs w:val="24"/>
        </w:rPr>
        <w:t xml:space="preserve">eritroleucemia e variante; </w:t>
      </w:r>
    </w:p>
    <w:p w:rsidR="00F01F22" w:rsidRDefault="00F01F22" w:rsidP="00F01F22">
      <w:pPr>
        <w:pStyle w:val="PargrafodaLista"/>
        <w:numPr>
          <w:ilvl w:val="0"/>
          <w:numId w:val="1"/>
        </w:numPr>
        <w:rPr>
          <w:rFonts w:ascii="Arial" w:hAnsi="Arial" w:cs="Arial"/>
          <w:sz w:val="24"/>
          <w:szCs w:val="24"/>
        </w:rPr>
      </w:pPr>
      <w:r>
        <w:rPr>
          <w:rFonts w:ascii="Arial" w:hAnsi="Arial" w:cs="Arial"/>
          <w:sz w:val="24"/>
          <w:szCs w:val="24"/>
        </w:rPr>
        <w:t>M7-</w:t>
      </w:r>
      <w:r w:rsidR="00025874">
        <w:rPr>
          <w:rFonts w:ascii="Arial" w:hAnsi="Arial" w:cs="Arial"/>
          <w:sz w:val="24"/>
          <w:szCs w:val="24"/>
        </w:rPr>
        <w:t>MLA</w:t>
      </w:r>
      <w:r>
        <w:rPr>
          <w:rFonts w:ascii="Arial" w:hAnsi="Arial" w:cs="Arial"/>
          <w:sz w:val="24"/>
          <w:szCs w:val="24"/>
        </w:rPr>
        <w:t xml:space="preserve"> m</w:t>
      </w:r>
      <w:r w:rsidRPr="00F01F22">
        <w:rPr>
          <w:rFonts w:ascii="Arial" w:hAnsi="Arial" w:cs="Arial"/>
          <w:sz w:val="24"/>
          <w:szCs w:val="24"/>
        </w:rPr>
        <w:t>egacarioblástica</w:t>
      </w:r>
      <w:r>
        <w:rPr>
          <w:rFonts w:ascii="Arial" w:hAnsi="Arial" w:cs="Arial"/>
          <w:sz w:val="24"/>
          <w:szCs w:val="24"/>
        </w:rPr>
        <w:t>;</w:t>
      </w:r>
    </w:p>
    <w:p w:rsidR="0029125D" w:rsidRDefault="0029125D" w:rsidP="0029125D">
      <w:pPr>
        <w:ind w:firstLine="0"/>
        <w:rPr>
          <w:rFonts w:ascii="Arial" w:hAnsi="Arial" w:cs="Arial"/>
          <w:sz w:val="24"/>
          <w:szCs w:val="24"/>
        </w:rPr>
      </w:pPr>
      <w:r>
        <w:rPr>
          <w:rFonts w:ascii="Arial" w:hAnsi="Arial" w:cs="Arial"/>
          <w:sz w:val="24"/>
          <w:szCs w:val="24"/>
        </w:rPr>
        <w:t xml:space="preserve">          Para diferenciação desses subtipos são usados métodos de imunofenotipagem acrescidos de análise genética, critérios citoquimicos e morfológicos.</w:t>
      </w:r>
    </w:p>
    <w:p w:rsidR="009D1BA4" w:rsidRDefault="009D1BA4" w:rsidP="00872282">
      <w:pPr>
        <w:rPr>
          <w:rFonts w:ascii="Arial" w:hAnsi="Arial" w:cs="Arial"/>
          <w:sz w:val="24"/>
          <w:szCs w:val="24"/>
        </w:rPr>
      </w:pPr>
      <w:r>
        <w:rPr>
          <w:rFonts w:ascii="Arial" w:hAnsi="Arial" w:cs="Arial"/>
          <w:sz w:val="24"/>
          <w:szCs w:val="24"/>
        </w:rPr>
        <w:t xml:space="preserve">Este tipo de câncer inicia-se na medula óssea localizada na parte esponjosa do osso. A substancia esponjosa do osso </w:t>
      </w:r>
      <w:r w:rsidR="00065294">
        <w:rPr>
          <w:rFonts w:ascii="Arial" w:hAnsi="Arial" w:cs="Arial"/>
          <w:sz w:val="24"/>
          <w:szCs w:val="24"/>
        </w:rPr>
        <w:t xml:space="preserve">apresenta espaços medulares amplos onde esta alojada a medula óssea, podendo ser a vermelha ou amarela </w:t>
      </w:r>
      <w:r>
        <w:rPr>
          <w:rFonts w:ascii="Arial" w:hAnsi="Arial" w:cs="Arial"/>
          <w:sz w:val="24"/>
          <w:szCs w:val="24"/>
        </w:rPr>
        <w:t>onde são produzidas as células sanguíneas</w:t>
      </w:r>
      <w:r w:rsidR="00065294">
        <w:rPr>
          <w:rFonts w:ascii="Arial" w:hAnsi="Arial" w:cs="Arial"/>
          <w:sz w:val="24"/>
          <w:szCs w:val="24"/>
        </w:rPr>
        <w:t xml:space="preserve"> e t</w:t>
      </w:r>
      <w:r w:rsidR="00733571">
        <w:rPr>
          <w:rFonts w:ascii="Arial" w:hAnsi="Arial" w:cs="Arial"/>
          <w:sz w:val="24"/>
          <w:szCs w:val="24"/>
        </w:rPr>
        <w:t>ecido gorduroso respectivamente. Existem subclassificações das leucemias agudas, qu</w:t>
      </w:r>
      <w:r w:rsidR="00991EEE">
        <w:rPr>
          <w:rFonts w:ascii="Arial" w:hAnsi="Arial" w:cs="Arial"/>
          <w:sz w:val="24"/>
          <w:szCs w:val="24"/>
        </w:rPr>
        <w:t>e serão discutidas mais adiante. Junqueira Carneiro (2012)</w:t>
      </w:r>
      <w:r w:rsidR="002B1348">
        <w:rPr>
          <w:rFonts w:ascii="Arial" w:hAnsi="Arial" w:cs="Arial"/>
          <w:sz w:val="24"/>
          <w:szCs w:val="24"/>
        </w:rPr>
        <w:t>.</w:t>
      </w:r>
    </w:p>
    <w:p w:rsidR="00613691" w:rsidRDefault="00991EEE" w:rsidP="00991EEE">
      <w:pPr>
        <w:rPr>
          <w:rFonts w:ascii="Arial" w:hAnsi="Arial" w:cs="Arial"/>
          <w:sz w:val="24"/>
          <w:szCs w:val="24"/>
        </w:rPr>
      </w:pPr>
      <w:r>
        <w:rPr>
          <w:rFonts w:ascii="Arial" w:hAnsi="Arial" w:cs="Arial"/>
          <w:sz w:val="24"/>
          <w:szCs w:val="24"/>
        </w:rPr>
        <w:t>Os métodos imunofenotípicos do grupo FAB têm auxiliado</w:t>
      </w:r>
      <w:r w:rsidR="004B188D">
        <w:rPr>
          <w:rFonts w:ascii="Arial" w:hAnsi="Arial" w:cs="Arial"/>
          <w:sz w:val="24"/>
          <w:szCs w:val="24"/>
        </w:rPr>
        <w:t xml:space="preserve"> no diagnóstico da</w:t>
      </w:r>
      <w:r w:rsidR="0018684C">
        <w:rPr>
          <w:rFonts w:ascii="Arial" w:hAnsi="Arial" w:cs="Arial"/>
          <w:sz w:val="24"/>
          <w:szCs w:val="24"/>
        </w:rPr>
        <w:t xml:space="preserve"> LMA,</w:t>
      </w:r>
      <w:r w:rsidR="00E20F26">
        <w:rPr>
          <w:rFonts w:ascii="Arial" w:hAnsi="Arial" w:cs="Arial"/>
          <w:sz w:val="24"/>
          <w:szCs w:val="24"/>
        </w:rPr>
        <w:t xml:space="preserve"> assim como a detecção de alterações c</w:t>
      </w:r>
      <w:r w:rsidR="00733571">
        <w:rPr>
          <w:rFonts w:ascii="Arial" w:hAnsi="Arial" w:cs="Arial"/>
          <w:sz w:val="24"/>
          <w:szCs w:val="24"/>
        </w:rPr>
        <w:t xml:space="preserve">romossômicas indicam subgrupos </w:t>
      </w:r>
      <w:r w:rsidR="00E20F26">
        <w:rPr>
          <w:rFonts w:ascii="Arial" w:hAnsi="Arial" w:cs="Arial"/>
          <w:sz w:val="24"/>
          <w:szCs w:val="24"/>
        </w:rPr>
        <w:t xml:space="preserve">de pacientes com formas distintas de </w:t>
      </w:r>
      <w:r w:rsidR="00733571">
        <w:rPr>
          <w:rFonts w:ascii="Arial" w:hAnsi="Arial" w:cs="Arial"/>
          <w:sz w:val="24"/>
          <w:szCs w:val="24"/>
        </w:rPr>
        <w:t>LMA e</w:t>
      </w:r>
      <w:r w:rsidR="00E20F26">
        <w:rPr>
          <w:rFonts w:ascii="Arial" w:hAnsi="Arial" w:cs="Arial"/>
          <w:sz w:val="24"/>
          <w:szCs w:val="24"/>
        </w:rPr>
        <w:t xml:space="preserve"> respostas a tratamentos.</w:t>
      </w:r>
      <w:r>
        <w:rPr>
          <w:rFonts w:ascii="Arial" w:hAnsi="Arial" w:cs="Arial"/>
          <w:sz w:val="24"/>
          <w:szCs w:val="24"/>
        </w:rPr>
        <w:t xml:space="preserve"> </w:t>
      </w:r>
      <w:r w:rsidR="00065294">
        <w:rPr>
          <w:rFonts w:ascii="Arial" w:hAnsi="Arial" w:cs="Arial"/>
          <w:sz w:val="24"/>
          <w:szCs w:val="24"/>
        </w:rPr>
        <w:t xml:space="preserve">Para entendermos com mais clareza </w:t>
      </w:r>
      <w:r w:rsidR="004B188D">
        <w:rPr>
          <w:rFonts w:ascii="Arial" w:hAnsi="Arial" w:cs="Arial"/>
          <w:sz w:val="24"/>
          <w:szCs w:val="24"/>
        </w:rPr>
        <w:t>a</w:t>
      </w:r>
      <w:r w:rsidR="00065294">
        <w:rPr>
          <w:rFonts w:ascii="Arial" w:hAnsi="Arial" w:cs="Arial"/>
          <w:sz w:val="24"/>
          <w:szCs w:val="24"/>
        </w:rPr>
        <w:t xml:space="preserve"> LMA</w:t>
      </w:r>
      <w:r w:rsidR="004B188D">
        <w:rPr>
          <w:rFonts w:ascii="Arial" w:hAnsi="Arial" w:cs="Arial"/>
          <w:sz w:val="24"/>
          <w:szCs w:val="24"/>
        </w:rPr>
        <w:t>, deveremos a seguir l</w:t>
      </w:r>
      <w:r w:rsidR="00065294">
        <w:rPr>
          <w:rFonts w:ascii="Arial" w:hAnsi="Arial" w:cs="Arial"/>
          <w:sz w:val="24"/>
          <w:szCs w:val="24"/>
        </w:rPr>
        <w:t xml:space="preserve">evar em conta um breve </w:t>
      </w:r>
      <w:r w:rsidR="00065294">
        <w:rPr>
          <w:rFonts w:ascii="Arial" w:hAnsi="Arial" w:cs="Arial"/>
          <w:sz w:val="24"/>
          <w:szCs w:val="24"/>
        </w:rPr>
        <w:lastRenderedPageBreak/>
        <w:t>comentário sobre hematopo</w:t>
      </w:r>
      <w:r>
        <w:rPr>
          <w:rFonts w:ascii="Arial" w:hAnsi="Arial" w:cs="Arial"/>
          <w:sz w:val="24"/>
          <w:szCs w:val="24"/>
        </w:rPr>
        <w:t>i</w:t>
      </w:r>
      <w:r w:rsidR="00065294">
        <w:rPr>
          <w:rFonts w:ascii="Arial" w:hAnsi="Arial" w:cs="Arial"/>
          <w:sz w:val="24"/>
          <w:szCs w:val="24"/>
        </w:rPr>
        <w:t xml:space="preserve">ese, que consiste exatamente na produção e diferenciação de células sanguinas e plaquetas. </w:t>
      </w:r>
      <w:r>
        <w:rPr>
          <w:rFonts w:ascii="Arial" w:hAnsi="Arial" w:cs="Arial"/>
          <w:sz w:val="24"/>
          <w:szCs w:val="24"/>
        </w:rPr>
        <w:t>(SILVA, 2006</w:t>
      </w:r>
      <w:r w:rsidR="00613691">
        <w:rPr>
          <w:rFonts w:ascii="Arial" w:hAnsi="Arial" w:cs="Arial"/>
          <w:sz w:val="24"/>
          <w:szCs w:val="24"/>
        </w:rPr>
        <w:t>)</w:t>
      </w:r>
    </w:p>
    <w:p w:rsidR="00613691" w:rsidRDefault="00613691" w:rsidP="00035991">
      <w:pPr>
        <w:ind w:firstLine="0"/>
        <w:rPr>
          <w:rFonts w:ascii="Arial" w:hAnsi="Arial" w:cs="Arial"/>
          <w:b/>
          <w:sz w:val="24"/>
          <w:szCs w:val="24"/>
        </w:rPr>
      </w:pPr>
    </w:p>
    <w:p w:rsidR="009B278D" w:rsidRDefault="005E77A1" w:rsidP="00035991">
      <w:pPr>
        <w:ind w:firstLine="0"/>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w:t>
      </w:r>
      <w:r w:rsidR="00733571" w:rsidRPr="00733571">
        <w:rPr>
          <w:rFonts w:ascii="Arial" w:hAnsi="Arial" w:cs="Arial"/>
          <w:b/>
          <w:sz w:val="24"/>
          <w:szCs w:val="24"/>
        </w:rPr>
        <w:t xml:space="preserve"> HEMATOPO</w:t>
      </w:r>
      <w:r w:rsidR="00733571">
        <w:rPr>
          <w:rFonts w:ascii="Arial" w:hAnsi="Arial" w:cs="Arial"/>
          <w:b/>
          <w:sz w:val="24"/>
          <w:szCs w:val="24"/>
        </w:rPr>
        <w:t>IE</w:t>
      </w:r>
      <w:r w:rsidR="00733571" w:rsidRPr="00733571">
        <w:rPr>
          <w:rFonts w:ascii="Arial" w:hAnsi="Arial" w:cs="Arial"/>
          <w:b/>
          <w:sz w:val="24"/>
          <w:szCs w:val="24"/>
        </w:rPr>
        <w:t xml:space="preserve">SE </w:t>
      </w:r>
    </w:p>
    <w:p w:rsidR="00035991" w:rsidRDefault="00035991" w:rsidP="00035991">
      <w:pPr>
        <w:ind w:firstLine="0"/>
        <w:rPr>
          <w:rFonts w:ascii="Arial" w:hAnsi="Arial" w:cs="Arial"/>
          <w:b/>
          <w:sz w:val="24"/>
          <w:szCs w:val="24"/>
        </w:rPr>
      </w:pPr>
    </w:p>
    <w:p w:rsidR="00065294" w:rsidRDefault="009B278D" w:rsidP="004D1AD6">
      <w:pPr>
        <w:ind w:firstLine="0"/>
        <w:rPr>
          <w:rFonts w:ascii="Arial" w:hAnsi="Arial" w:cs="Arial"/>
          <w:sz w:val="24"/>
          <w:szCs w:val="24"/>
        </w:rPr>
      </w:pPr>
      <w:r>
        <w:rPr>
          <w:rFonts w:ascii="Arial" w:hAnsi="Arial" w:cs="Arial"/>
          <w:sz w:val="24"/>
          <w:szCs w:val="24"/>
        </w:rPr>
        <w:t xml:space="preserve">Hematopoiese compreende o processo de formação de células e plaquetas do tecido sanguíneo. A partir de uma célula-tronco são </w:t>
      </w:r>
      <w:r w:rsidR="00AA5A5D">
        <w:rPr>
          <w:rFonts w:ascii="Arial" w:hAnsi="Arial" w:cs="Arial"/>
          <w:sz w:val="24"/>
          <w:szCs w:val="24"/>
        </w:rPr>
        <w:t>originados</w:t>
      </w:r>
      <w:r>
        <w:rPr>
          <w:rFonts w:ascii="Arial" w:hAnsi="Arial" w:cs="Arial"/>
          <w:sz w:val="24"/>
          <w:szCs w:val="24"/>
        </w:rPr>
        <w:t xml:space="preserve"> diversos tipos de células diferenciadas em linhagem linfoide </w:t>
      </w:r>
      <w:r w:rsidR="00AA5A5D">
        <w:rPr>
          <w:rFonts w:ascii="Arial" w:hAnsi="Arial" w:cs="Arial"/>
          <w:sz w:val="24"/>
          <w:szCs w:val="24"/>
        </w:rPr>
        <w:t>(linfócito T e B e células NK e células dendríticas</w:t>
      </w:r>
      <w:r w:rsidR="009626DE">
        <w:rPr>
          <w:rFonts w:ascii="Arial" w:hAnsi="Arial" w:cs="Arial"/>
          <w:sz w:val="24"/>
          <w:szCs w:val="24"/>
        </w:rPr>
        <w:t xml:space="preserve"> e linfoides) e linhagem eritro-</w:t>
      </w:r>
      <w:r w:rsidR="00AA5A5D">
        <w:rPr>
          <w:rFonts w:ascii="Arial" w:hAnsi="Arial" w:cs="Arial"/>
          <w:sz w:val="24"/>
          <w:szCs w:val="24"/>
        </w:rPr>
        <w:t>mielóide que compreende macrófagos, eosinófilos, mastócitos, neutrófilos eritrócitos etc. Esse processo</w:t>
      </w:r>
      <w:r w:rsidR="00495BDB">
        <w:rPr>
          <w:rFonts w:ascii="Arial" w:hAnsi="Arial" w:cs="Arial"/>
          <w:sz w:val="24"/>
          <w:szCs w:val="24"/>
        </w:rPr>
        <w:t xml:space="preserve"> acontece a partir de uma célula que irá se diferenciar nas linhagens linfoides e mielóides, chamadas stem cell.</w:t>
      </w:r>
      <w:r w:rsidR="00043E29">
        <w:rPr>
          <w:rFonts w:ascii="Arial" w:hAnsi="Arial" w:cs="Arial"/>
          <w:sz w:val="24"/>
          <w:szCs w:val="24"/>
        </w:rPr>
        <w:t xml:space="preserve"> </w:t>
      </w:r>
      <w:r w:rsidR="00991EEE">
        <w:rPr>
          <w:rFonts w:ascii="Arial" w:hAnsi="Arial" w:cs="Arial"/>
          <w:sz w:val="24"/>
          <w:szCs w:val="24"/>
        </w:rPr>
        <w:t>(</w:t>
      </w:r>
      <w:r w:rsidR="007628C1">
        <w:rPr>
          <w:rFonts w:ascii="Arial" w:hAnsi="Arial" w:cs="Arial"/>
          <w:sz w:val="24"/>
          <w:szCs w:val="24"/>
        </w:rPr>
        <w:t>AURO DEL, 2007)</w:t>
      </w:r>
    </w:p>
    <w:p w:rsidR="004D1AD6" w:rsidRDefault="004D1AD6" w:rsidP="004D1AD6">
      <w:pPr>
        <w:rPr>
          <w:rFonts w:ascii="Arial" w:hAnsi="Arial" w:cs="Arial"/>
          <w:sz w:val="24"/>
          <w:szCs w:val="24"/>
        </w:rPr>
      </w:pPr>
      <w:r>
        <w:rPr>
          <w:rFonts w:ascii="Arial" w:hAnsi="Arial" w:cs="Arial"/>
          <w:sz w:val="24"/>
          <w:szCs w:val="24"/>
        </w:rPr>
        <w:t xml:space="preserve">É importante ressaltar que em cada etapa da vida, a hematopoiese acontece em diferentes locais no organismo, podendo ela nas primeiras semanas de vida ocorrer no saco vitelínico (período mesoblástico), logo após, por volta do primeiro mês de vida ocorre no fígado, baço e tecido linfático. Após esse período, por volta do oitavo mês de vida ainda intrauterina a produção se concentra na medula óssea de todos os ossos do corpo, que na medida do tempo vai sofrendo substituição da medula óssea vermelha pela medula óssea amarela, restando assim na vida adulta uma produção de células </w:t>
      </w:r>
      <w:r w:rsidR="00035991">
        <w:rPr>
          <w:rFonts w:ascii="Arial" w:hAnsi="Arial" w:cs="Arial"/>
          <w:sz w:val="24"/>
          <w:szCs w:val="24"/>
        </w:rPr>
        <w:t>sanguíneas</w:t>
      </w:r>
      <w:r>
        <w:rPr>
          <w:rFonts w:ascii="Arial" w:hAnsi="Arial" w:cs="Arial"/>
          <w:sz w:val="24"/>
          <w:szCs w:val="24"/>
        </w:rPr>
        <w:t xml:space="preserve"> centralizada nos ossos da pelve, esterno, úmero, costelas e ossos do </w:t>
      </w:r>
      <w:r w:rsidR="002B1348">
        <w:rPr>
          <w:rFonts w:ascii="Arial" w:hAnsi="Arial" w:cs="Arial"/>
          <w:sz w:val="24"/>
          <w:szCs w:val="24"/>
        </w:rPr>
        <w:t xml:space="preserve">crânio. </w:t>
      </w:r>
      <w:r w:rsidR="007628C1">
        <w:rPr>
          <w:rFonts w:ascii="Arial" w:hAnsi="Arial" w:cs="Arial"/>
          <w:sz w:val="24"/>
          <w:szCs w:val="24"/>
        </w:rPr>
        <w:t>(</w:t>
      </w:r>
      <w:r w:rsidR="002B1348">
        <w:rPr>
          <w:rFonts w:ascii="Arial" w:hAnsi="Arial" w:cs="Arial"/>
          <w:sz w:val="24"/>
          <w:szCs w:val="24"/>
        </w:rPr>
        <w:t xml:space="preserve">MOORE, </w:t>
      </w:r>
      <w:r w:rsidR="007628C1">
        <w:rPr>
          <w:rFonts w:ascii="Arial" w:hAnsi="Arial" w:cs="Arial"/>
          <w:sz w:val="24"/>
          <w:szCs w:val="24"/>
        </w:rPr>
        <w:t>2014)</w:t>
      </w:r>
    </w:p>
    <w:p w:rsidR="001D222C" w:rsidRDefault="00035991" w:rsidP="001D222C">
      <w:pPr>
        <w:rPr>
          <w:rFonts w:ascii="Arial" w:hAnsi="Arial" w:cs="Arial"/>
          <w:sz w:val="24"/>
          <w:szCs w:val="24"/>
        </w:rPr>
      </w:pPr>
      <w:r>
        <w:rPr>
          <w:rFonts w:ascii="Arial" w:hAnsi="Arial" w:cs="Arial"/>
          <w:sz w:val="24"/>
          <w:szCs w:val="24"/>
        </w:rPr>
        <w:t xml:space="preserve">Como já </w:t>
      </w:r>
      <w:r w:rsidR="00603093">
        <w:rPr>
          <w:rFonts w:ascii="Arial" w:hAnsi="Arial" w:cs="Arial"/>
          <w:sz w:val="24"/>
          <w:szCs w:val="24"/>
        </w:rPr>
        <w:t>vimos</w:t>
      </w:r>
      <w:r>
        <w:rPr>
          <w:rFonts w:ascii="Arial" w:hAnsi="Arial" w:cs="Arial"/>
          <w:sz w:val="24"/>
          <w:szCs w:val="24"/>
        </w:rPr>
        <w:t xml:space="preserve"> a partir de uma única célula denominada Stem Cell, são produzidas as células que vão compor a parte figurada do sangue. Inicialmente está célula se diferencia em duas linhagens, a linfoide (linfócitos) e mielóide (Hemácias, plaquetas, granulócitos e monócitos). Já que o assunto tratado no artigo é exatamente leucemia mielóide aguda, o processo de produção das células desta linhagem estará comprometido, originando células anormais e malignas, que são lançadas na corrente </w:t>
      </w:r>
      <w:r w:rsidR="002B1348">
        <w:rPr>
          <w:rFonts w:ascii="Arial" w:hAnsi="Arial" w:cs="Arial"/>
          <w:sz w:val="24"/>
          <w:szCs w:val="24"/>
        </w:rPr>
        <w:t>sanguínea ainda imatura, não conseguindo</w:t>
      </w:r>
      <w:r>
        <w:rPr>
          <w:rFonts w:ascii="Arial" w:hAnsi="Arial" w:cs="Arial"/>
          <w:sz w:val="24"/>
          <w:szCs w:val="24"/>
        </w:rPr>
        <w:t xml:space="preserve"> cumprir os papeis fisiológicos determinados, ou ainda se acumulam na medula óssea atrapalhando a formação de novos glóbulos. </w:t>
      </w:r>
      <w:r w:rsidR="002B1348">
        <w:rPr>
          <w:rFonts w:ascii="Arial" w:hAnsi="Arial" w:cs="Arial"/>
          <w:sz w:val="24"/>
          <w:szCs w:val="24"/>
        </w:rPr>
        <w:t>(JUNQUEIRA 2012)</w:t>
      </w:r>
      <w:r w:rsidR="001D222C">
        <w:rPr>
          <w:rFonts w:ascii="Arial" w:hAnsi="Arial" w:cs="Arial"/>
          <w:sz w:val="24"/>
          <w:szCs w:val="24"/>
        </w:rPr>
        <w:t>.</w:t>
      </w:r>
    </w:p>
    <w:p w:rsidR="001D222C" w:rsidRDefault="001D222C" w:rsidP="001D222C">
      <w:pPr>
        <w:rPr>
          <w:rFonts w:ascii="Arial" w:hAnsi="Arial" w:cs="Arial"/>
          <w:sz w:val="24"/>
          <w:szCs w:val="24"/>
        </w:rPr>
      </w:pPr>
      <w:r>
        <w:rPr>
          <w:rFonts w:ascii="Arial" w:hAnsi="Arial" w:cs="Arial"/>
          <w:sz w:val="24"/>
          <w:szCs w:val="24"/>
        </w:rPr>
        <w:t>Abaixo uma imagem que representa esquematicamente o processo de hematopoiese.</w:t>
      </w:r>
    </w:p>
    <w:p w:rsidR="001D222C" w:rsidRDefault="001D222C" w:rsidP="008D46F6">
      <w:pPr>
        <w:ind w:firstLine="0"/>
        <w:rPr>
          <w:rFonts w:ascii="Arial" w:hAnsi="Arial" w:cs="Arial"/>
          <w:noProof/>
          <w:sz w:val="24"/>
          <w:szCs w:val="24"/>
          <w:lang w:eastAsia="pt-BR"/>
        </w:rPr>
      </w:pPr>
    </w:p>
    <w:p w:rsidR="001D222C" w:rsidRDefault="001D222C" w:rsidP="008D46F6">
      <w:pPr>
        <w:ind w:firstLine="0"/>
        <w:rPr>
          <w:rFonts w:ascii="Arial" w:hAnsi="Arial" w:cs="Arial"/>
          <w:sz w:val="24"/>
          <w:szCs w:val="24"/>
        </w:rPr>
      </w:pPr>
    </w:p>
    <w:p w:rsidR="008D46F6" w:rsidRDefault="008D46F6" w:rsidP="008D46F6">
      <w:pPr>
        <w:ind w:firstLine="0"/>
        <w:rPr>
          <w:rFonts w:ascii="Arial" w:hAnsi="Arial" w:cs="Arial"/>
          <w:sz w:val="24"/>
          <w:szCs w:val="24"/>
        </w:rPr>
      </w:pPr>
      <w:r>
        <w:rPr>
          <w:rFonts w:ascii="Arial" w:hAnsi="Arial" w:cs="Arial"/>
          <w:noProof/>
          <w:sz w:val="24"/>
          <w:szCs w:val="24"/>
          <w:lang w:eastAsia="pt-BR"/>
        </w:rPr>
        <w:drawing>
          <wp:inline distT="0" distB="0" distL="0" distR="0">
            <wp:extent cx="5761034" cy="45624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hematopoiese.png"/>
                    <pic:cNvPicPr/>
                  </pic:nvPicPr>
                  <pic:blipFill>
                    <a:blip r:embed="rId9">
                      <a:extLst>
                        <a:ext uri="{28A0092B-C50C-407E-A947-70E740481C1C}">
                          <a14:useLocalDpi xmlns:a14="http://schemas.microsoft.com/office/drawing/2010/main" val="0"/>
                        </a:ext>
                      </a:extLst>
                    </a:blip>
                    <a:stretch>
                      <a:fillRect/>
                    </a:stretch>
                  </pic:blipFill>
                  <pic:spPr>
                    <a:xfrm>
                      <a:off x="0" y="0"/>
                      <a:ext cx="5760085" cy="4561724"/>
                    </a:xfrm>
                    <a:prstGeom prst="rect">
                      <a:avLst/>
                    </a:prstGeom>
                  </pic:spPr>
                </pic:pic>
              </a:graphicData>
            </a:graphic>
          </wp:inline>
        </w:drawing>
      </w:r>
    </w:p>
    <w:p w:rsidR="001D222C" w:rsidRPr="00360396" w:rsidRDefault="001D222C" w:rsidP="00360396">
      <w:pPr>
        <w:ind w:firstLine="0"/>
        <w:rPr>
          <w:rFonts w:ascii="Arial" w:hAnsi="Arial" w:cs="Arial"/>
          <w:sz w:val="24"/>
          <w:szCs w:val="24"/>
        </w:rPr>
      </w:pPr>
      <w:r w:rsidRPr="00360396">
        <w:rPr>
          <w:rFonts w:ascii="Arial" w:hAnsi="Arial" w:cs="Arial"/>
          <w:sz w:val="24"/>
          <w:szCs w:val="24"/>
        </w:rPr>
        <w:t>Figura 1: Processo de hematopoiese em forma de esquema</w:t>
      </w:r>
    </w:p>
    <w:p w:rsidR="001D222C" w:rsidRPr="00360396" w:rsidRDefault="001D222C" w:rsidP="00360396">
      <w:pPr>
        <w:ind w:firstLine="0"/>
        <w:rPr>
          <w:rFonts w:ascii="Arial" w:hAnsi="Arial" w:cs="Arial"/>
          <w:sz w:val="24"/>
          <w:szCs w:val="24"/>
        </w:rPr>
      </w:pPr>
      <w:r w:rsidRPr="00360396">
        <w:rPr>
          <w:rFonts w:ascii="Arial" w:hAnsi="Arial" w:cs="Arial"/>
          <w:sz w:val="24"/>
          <w:szCs w:val="24"/>
        </w:rPr>
        <w:t>Fonte: Google imagens</w:t>
      </w:r>
    </w:p>
    <w:p w:rsidR="001D222C" w:rsidRPr="00360396" w:rsidRDefault="001D222C" w:rsidP="008D46F6">
      <w:pPr>
        <w:ind w:firstLine="0"/>
        <w:rPr>
          <w:rFonts w:ascii="Arial" w:hAnsi="Arial" w:cs="Arial"/>
          <w:sz w:val="24"/>
          <w:szCs w:val="24"/>
        </w:rPr>
      </w:pPr>
    </w:p>
    <w:p w:rsidR="008D46F6" w:rsidRDefault="00E854F1" w:rsidP="008D46F6">
      <w:pPr>
        <w:ind w:firstLine="0"/>
        <w:rPr>
          <w:rFonts w:ascii="Arial" w:hAnsi="Arial" w:cs="Arial"/>
          <w:sz w:val="24"/>
          <w:szCs w:val="24"/>
        </w:rPr>
      </w:pPr>
      <w:proofErr w:type="gramStart"/>
      <w:r>
        <w:rPr>
          <w:rFonts w:ascii="Arial" w:hAnsi="Arial" w:cs="Arial"/>
          <w:sz w:val="24"/>
          <w:szCs w:val="24"/>
        </w:rPr>
        <w:t>5.1 REGULAÇÃO</w:t>
      </w:r>
      <w:proofErr w:type="gramEnd"/>
      <w:r>
        <w:rPr>
          <w:rFonts w:ascii="Arial" w:hAnsi="Arial" w:cs="Arial"/>
          <w:sz w:val="24"/>
          <w:szCs w:val="24"/>
        </w:rPr>
        <w:t xml:space="preserve"> DA HEMATOPOIESE</w:t>
      </w:r>
    </w:p>
    <w:p w:rsidR="008D46F6" w:rsidRDefault="008D46F6" w:rsidP="008D46F6">
      <w:pPr>
        <w:ind w:firstLine="0"/>
        <w:rPr>
          <w:rFonts w:ascii="Arial" w:hAnsi="Arial" w:cs="Arial"/>
          <w:sz w:val="24"/>
          <w:szCs w:val="24"/>
        </w:rPr>
      </w:pPr>
    </w:p>
    <w:p w:rsidR="008D46F6" w:rsidRDefault="008D46F6" w:rsidP="008D46F6">
      <w:pPr>
        <w:ind w:firstLine="0"/>
        <w:rPr>
          <w:rFonts w:ascii="Arial" w:hAnsi="Arial" w:cs="Arial"/>
          <w:sz w:val="24"/>
          <w:szCs w:val="24"/>
        </w:rPr>
      </w:pPr>
    </w:p>
    <w:p w:rsidR="005E77A1" w:rsidRDefault="00E854F1" w:rsidP="008D46F6">
      <w:pPr>
        <w:rPr>
          <w:rFonts w:ascii="Arial" w:hAnsi="Arial" w:cs="Arial"/>
          <w:sz w:val="24"/>
          <w:szCs w:val="24"/>
        </w:rPr>
      </w:pPr>
      <w:r>
        <w:rPr>
          <w:rFonts w:ascii="Arial" w:hAnsi="Arial" w:cs="Arial"/>
          <w:sz w:val="24"/>
          <w:szCs w:val="24"/>
        </w:rPr>
        <w:t xml:space="preserve">Para todo sistema do nosso corpo, pelo menos um mecanismo de regulação deve estar atuante, isso também ocorre na hematopoiese. </w:t>
      </w:r>
      <w:proofErr w:type="gramStart"/>
      <w:r>
        <w:rPr>
          <w:rFonts w:ascii="Arial" w:hAnsi="Arial" w:cs="Arial"/>
          <w:sz w:val="24"/>
          <w:szCs w:val="24"/>
        </w:rPr>
        <w:t>Substancias mediadoras</w:t>
      </w:r>
      <w:proofErr w:type="gramEnd"/>
      <w:r>
        <w:rPr>
          <w:rFonts w:ascii="Arial" w:hAnsi="Arial" w:cs="Arial"/>
          <w:sz w:val="24"/>
          <w:szCs w:val="24"/>
        </w:rPr>
        <w:t xml:space="preserve"> atuam nessa regulaç</w:t>
      </w:r>
      <w:r w:rsidR="009626DE">
        <w:rPr>
          <w:rFonts w:ascii="Arial" w:hAnsi="Arial" w:cs="Arial"/>
          <w:sz w:val="24"/>
          <w:szCs w:val="24"/>
        </w:rPr>
        <w:t>ão, tais como interleucinas</w:t>
      </w:r>
      <w:r>
        <w:rPr>
          <w:rFonts w:ascii="Arial" w:hAnsi="Arial" w:cs="Arial"/>
          <w:sz w:val="24"/>
          <w:szCs w:val="24"/>
        </w:rPr>
        <w:t>,</w:t>
      </w:r>
      <w:r w:rsidR="009626DE">
        <w:rPr>
          <w:rFonts w:ascii="Arial" w:hAnsi="Arial" w:cs="Arial"/>
          <w:sz w:val="24"/>
          <w:szCs w:val="24"/>
        </w:rPr>
        <w:t xml:space="preserve"> </w:t>
      </w:r>
      <w:r>
        <w:rPr>
          <w:rFonts w:ascii="Arial" w:hAnsi="Arial" w:cs="Arial"/>
          <w:sz w:val="24"/>
          <w:szCs w:val="24"/>
        </w:rPr>
        <w:t>CSF</w:t>
      </w:r>
      <w:r w:rsidR="009626DE">
        <w:rPr>
          <w:rFonts w:ascii="Arial" w:hAnsi="Arial" w:cs="Arial"/>
          <w:sz w:val="24"/>
          <w:szCs w:val="24"/>
        </w:rPr>
        <w:t xml:space="preserve"> (</w:t>
      </w:r>
      <w:r>
        <w:rPr>
          <w:rFonts w:ascii="Arial" w:hAnsi="Arial" w:cs="Arial"/>
          <w:sz w:val="24"/>
          <w:szCs w:val="24"/>
        </w:rPr>
        <w:t>fatores de crescimento)</w:t>
      </w:r>
      <w:r w:rsidR="009626DE">
        <w:rPr>
          <w:rFonts w:ascii="Arial" w:hAnsi="Arial" w:cs="Arial"/>
          <w:sz w:val="24"/>
          <w:szCs w:val="24"/>
        </w:rPr>
        <w:t xml:space="preserve"> hormônios circulantes entre vários compostos específicos que irão regular a eritropoiese, leucopoiese e trombopoiese.</w:t>
      </w:r>
      <w:r w:rsidR="001E6478">
        <w:rPr>
          <w:rFonts w:ascii="Arial" w:hAnsi="Arial" w:cs="Arial"/>
          <w:sz w:val="24"/>
          <w:szCs w:val="24"/>
        </w:rPr>
        <w:t>(</w:t>
      </w:r>
      <w:r w:rsidR="00AC11B1">
        <w:rPr>
          <w:rFonts w:ascii="Arial" w:hAnsi="Arial" w:cs="Arial"/>
          <w:sz w:val="24"/>
          <w:szCs w:val="24"/>
        </w:rPr>
        <w:t>SILVA</w:t>
      </w:r>
      <w:r w:rsidR="00181B73">
        <w:rPr>
          <w:rFonts w:ascii="Arial" w:hAnsi="Arial" w:cs="Arial"/>
          <w:sz w:val="24"/>
          <w:szCs w:val="24"/>
        </w:rPr>
        <w:t>,2015).</w:t>
      </w:r>
    </w:p>
    <w:p w:rsidR="005E77A1" w:rsidRDefault="005E77A1" w:rsidP="005E77A1">
      <w:pPr>
        <w:ind w:firstLine="0"/>
        <w:rPr>
          <w:rFonts w:ascii="Arial" w:hAnsi="Arial" w:cs="Arial"/>
          <w:sz w:val="24"/>
          <w:szCs w:val="24"/>
        </w:rPr>
      </w:pPr>
    </w:p>
    <w:p w:rsidR="008E008D" w:rsidRDefault="005E77A1" w:rsidP="001863AE">
      <w:pPr>
        <w:ind w:firstLine="0"/>
        <w:rPr>
          <w:rFonts w:ascii="Arial" w:hAnsi="Arial" w:cs="Arial"/>
          <w:b/>
          <w:sz w:val="24"/>
          <w:szCs w:val="24"/>
        </w:rPr>
      </w:pPr>
      <w:proofErr w:type="gramStart"/>
      <w:r w:rsidRPr="005E77A1">
        <w:rPr>
          <w:rFonts w:ascii="Arial" w:hAnsi="Arial" w:cs="Arial"/>
          <w:b/>
          <w:sz w:val="24"/>
          <w:szCs w:val="24"/>
        </w:rPr>
        <w:t>6</w:t>
      </w:r>
      <w:proofErr w:type="gramEnd"/>
      <w:r>
        <w:rPr>
          <w:rFonts w:ascii="Arial" w:hAnsi="Arial" w:cs="Arial"/>
          <w:sz w:val="24"/>
          <w:szCs w:val="24"/>
        </w:rPr>
        <w:t xml:space="preserve"> </w:t>
      </w:r>
      <w:r w:rsidRPr="005E77A1">
        <w:rPr>
          <w:rFonts w:ascii="Arial" w:hAnsi="Arial" w:cs="Arial"/>
          <w:b/>
          <w:sz w:val="24"/>
          <w:szCs w:val="24"/>
        </w:rPr>
        <w:t>PROLIFERAÇÃO CELULAR ANORMAL LIGADA A LEUCEMIA MIELOIDE AGUDA</w:t>
      </w:r>
    </w:p>
    <w:p w:rsidR="001863AE" w:rsidRDefault="001863AE" w:rsidP="001863AE">
      <w:pPr>
        <w:ind w:firstLine="0"/>
        <w:rPr>
          <w:rFonts w:ascii="Arial" w:hAnsi="Arial" w:cs="Arial"/>
          <w:b/>
          <w:sz w:val="24"/>
          <w:szCs w:val="24"/>
        </w:rPr>
      </w:pPr>
    </w:p>
    <w:p w:rsidR="00BF4011" w:rsidRDefault="001863AE" w:rsidP="0042200B">
      <w:pPr>
        <w:rPr>
          <w:rFonts w:ascii="Arial" w:hAnsi="Arial" w:cs="Arial"/>
          <w:sz w:val="24"/>
          <w:szCs w:val="24"/>
        </w:rPr>
      </w:pPr>
      <w:r>
        <w:rPr>
          <w:rFonts w:ascii="Arial" w:hAnsi="Arial" w:cs="Arial"/>
          <w:sz w:val="24"/>
          <w:szCs w:val="24"/>
        </w:rPr>
        <w:t>De acordo com Mauro Pin</w:t>
      </w:r>
      <w:r w:rsidR="00BF4011">
        <w:rPr>
          <w:rFonts w:ascii="Arial" w:hAnsi="Arial" w:cs="Arial"/>
          <w:sz w:val="24"/>
          <w:szCs w:val="24"/>
        </w:rPr>
        <w:t>ho</w:t>
      </w:r>
      <w:r w:rsidR="00DB234F">
        <w:rPr>
          <w:rFonts w:ascii="Arial" w:hAnsi="Arial" w:cs="Arial"/>
          <w:sz w:val="24"/>
          <w:szCs w:val="24"/>
        </w:rPr>
        <w:t xml:space="preserve"> (2005</w:t>
      </w:r>
      <w:r w:rsidR="002F19B1">
        <w:rPr>
          <w:rFonts w:ascii="Arial" w:hAnsi="Arial" w:cs="Arial"/>
          <w:sz w:val="24"/>
          <w:szCs w:val="24"/>
        </w:rPr>
        <w:t>)</w:t>
      </w:r>
      <w:r>
        <w:rPr>
          <w:rFonts w:ascii="Arial" w:hAnsi="Arial" w:cs="Arial"/>
          <w:sz w:val="24"/>
          <w:szCs w:val="24"/>
        </w:rPr>
        <w:t>, o surgimento de novos tecidos em determinados órgãos ou ate regiões formados por células tem duas principais características: uma elevada atividade proliferativa e a capacidade de invadir e colonizar outros órgãos.</w:t>
      </w:r>
      <w:r w:rsidR="000312B0">
        <w:rPr>
          <w:rFonts w:ascii="Arial" w:hAnsi="Arial" w:cs="Arial"/>
          <w:sz w:val="24"/>
          <w:szCs w:val="24"/>
        </w:rPr>
        <w:t xml:space="preserve"> </w:t>
      </w:r>
      <w:r w:rsidR="00BF4011">
        <w:rPr>
          <w:rFonts w:ascii="Arial" w:hAnsi="Arial" w:cs="Arial"/>
          <w:sz w:val="24"/>
          <w:szCs w:val="24"/>
        </w:rPr>
        <w:t xml:space="preserve">A maioria dos tecidos que compõe o corpo humano possuem um determinado volume delimitado, que </w:t>
      </w:r>
      <w:r w:rsidR="00DB234F">
        <w:rPr>
          <w:rFonts w:ascii="Arial" w:hAnsi="Arial" w:cs="Arial"/>
          <w:sz w:val="24"/>
          <w:szCs w:val="24"/>
        </w:rPr>
        <w:t>é determinado pelo equilíbrio feito entre apoptose (morte celular programada) e o surgimento de novas células decorrente de atividade proliferativa. Este equilíbrio é mantido através de mecanismos de controle interno ou externo da célula, podendo ser alterado para manter a homeostase (aceleração da proliferação para reposição de tecido</w:t>
      </w:r>
      <w:r w:rsidR="002F19B1">
        <w:rPr>
          <w:rFonts w:ascii="Arial" w:hAnsi="Arial" w:cs="Arial"/>
          <w:sz w:val="24"/>
          <w:szCs w:val="24"/>
        </w:rPr>
        <w:t xml:space="preserve"> ou crescimento do indivíduo, por exemplo</w:t>
      </w:r>
      <w:r w:rsidR="00DB234F">
        <w:rPr>
          <w:rFonts w:ascii="Arial" w:hAnsi="Arial" w:cs="Arial"/>
          <w:sz w:val="24"/>
          <w:szCs w:val="24"/>
        </w:rPr>
        <w:t>)</w:t>
      </w:r>
      <w:r w:rsidR="002F19B1">
        <w:rPr>
          <w:rFonts w:ascii="Arial" w:hAnsi="Arial" w:cs="Arial"/>
          <w:sz w:val="24"/>
          <w:szCs w:val="24"/>
        </w:rPr>
        <w:t>.</w:t>
      </w:r>
    </w:p>
    <w:p w:rsidR="000312B0" w:rsidRDefault="002F19B1" w:rsidP="000312B0">
      <w:pPr>
        <w:rPr>
          <w:rFonts w:ascii="Arial" w:hAnsi="Arial" w:cs="Arial"/>
          <w:sz w:val="24"/>
          <w:szCs w:val="24"/>
        </w:rPr>
      </w:pPr>
      <w:r>
        <w:rPr>
          <w:rFonts w:ascii="Arial" w:hAnsi="Arial" w:cs="Arial"/>
          <w:sz w:val="24"/>
          <w:szCs w:val="24"/>
        </w:rPr>
        <w:t>Ainda segundo Mauro Pinho (2005), a diferença marcante entre células normais e patológicas esta na capacidade de responder a estímulos inibitórios que vão determinar a sua saída do ciclo celular e entrada em um período de quiescência (</w:t>
      </w:r>
      <w:r w:rsidRPr="002F19B1">
        <w:rPr>
          <w:rFonts w:ascii="Arial" w:hAnsi="Arial" w:cs="Arial"/>
          <w:i/>
          <w:sz w:val="24"/>
          <w:szCs w:val="24"/>
        </w:rPr>
        <w:t>G0</w:t>
      </w:r>
      <w:r>
        <w:rPr>
          <w:rFonts w:ascii="Arial" w:hAnsi="Arial" w:cs="Arial"/>
          <w:sz w:val="24"/>
          <w:szCs w:val="24"/>
        </w:rPr>
        <w:t>) após o fim de estímulos proliferativos.</w:t>
      </w:r>
      <w:r w:rsidR="007678FA">
        <w:rPr>
          <w:rFonts w:ascii="Arial" w:hAnsi="Arial" w:cs="Arial"/>
          <w:sz w:val="24"/>
          <w:szCs w:val="24"/>
        </w:rPr>
        <w:t xml:space="preserve"> Lembrando que, a presença de um distúrbio de natureza proliferativa poderá levar ao surgimento de tumores benignos, isso na ausência de comportamento invasivo. Em tumores malignos, mesmo em decorrência de algum componente invasivo as células usualmente preservam características básicas das células normais do qual foram originadas, mas em casos mais graves a proliferação patológica pode gerar células bastante deformadas. Os tumores malignos podem ser classificados em carcinomas </w:t>
      </w:r>
      <w:proofErr w:type="gramStart"/>
      <w:r w:rsidR="007678FA">
        <w:rPr>
          <w:rFonts w:ascii="Arial" w:hAnsi="Arial" w:cs="Arial"/>
          <w:sz w:val="24"/>
          <w:szCs w:val="24"/>
        </w:rPr>
        <w:t xml:space="preserve">( </w:t>
      </w:r>
      <w:proofErr w:type="gramEnd"/>
      <w:r w:rsidR="007678FA">
        <w:rPr>
          <w:rFonts w:ascii="Arial" w:hAnsi="Arial" w:cs="Arial"/>
          <w:sz w:val="24"/>
          <w:szCs w:val="24"/>
        </w:rPr>
        <w:t>tumores origin</w:t>
      </w:r>
      <w:r w:rsidR="0042200B">
        <w:rPr>
          <w:rFonts w:ascii="Arial" w:hAnsi="Arial" w:cs="Arial"/>
          <w:sz w:val="24"/>
          <w:szCs w:val="24"/>
        </w:rPr>
        <w:t xml:space="preserve">ados do endoderma ou ectoderma) </w:t>
      </w:r>
      <w:r w:rsidR="007678FA">
        <w:rPr>
          <w:rFonts w:ascii="Arial" w:hAnsi="Arial" w:cs="Arial"/>
          <w:sz w:val="24"/>
          <w:szCs w:val="24"/>
        </w:rPr>
        <w:t>ou os derivados das células do mesoderma, denominados como sarcoma. As leucemias representam um tipo especial de sarcoma, formado por células individuais mantidas no sangue em suspensão, diferente da maioria dos tumores, que são de natureza sólida.</w:t>
      </w:r>
    </w:p>
    <w:p w:rsidR="007628C1" w:rsidRDefault="007628C1" w:rsidP="007628C1">
      <w:pPr>
        <w:ind w:firstLine="0"/>
        <w:rPr>
          <w:rFonts w:ascii="Arial" w:hAnsi="Arial" w:cs="Arial"/>
          <w:sz w:val="24"/>
          <w:szCs w:val="24"/>
        </w:rPr>
      </w:pPr>
    </w:p>
    <w:p w:rsidR="000312B0" w:rsidRDefault="000312B0" w:rsidP="000312B0">
      <w:pPr>
        <w:ind w:firstLine="0"/>
        <w:rPr>
          <w:rFonts w:ascii="Arial" w:hAnsi="Arial" w:cs="Arial"/>
          <w:sz w:val="24"/>
          <w:szCs w:val="24"/>
        </w:rPr>
      </w:pPr>
      <w:r>
        <w:rPr>
          <w:rFonts w:ascii="Arial" w:hAnsi="Arial" w:cs="Arial"/>
          <w:sz w:val="24"/>
          <w:szCs w:val="24"/>
        </w:rPr>
        <w:t>6.1 ALTERAÇÕES GENÉTICAS NOS DISTÚRBIOS PROLIFERATIVOS</w:t>
      </w:r>
    </w:p>
    <w:p w:rsidR="000312B0" w:rsidRDefault="000312B0" w:rsidP="000312B0">
      <w:pPr>
        <w:ind w:firstLine="0"/>
        <w:rPr>
          <w:rFonts w:ascii="Arial" w:hAnsi="Arial" w:cs="Arial"/>
          <w:sz w:val="24"/>
          <w:szCs w:val="24"/>
        </w:rPr>
      </w:pPr>
    </w:p>
    <w:p w:rsidR="00E44D4D" w:rsidRDefault="000312B0" w:rsidP="000312B0">
      <w:pPr>
        <w:rPr>
          <w:rFonts w:ascii="Arial" w:hAnsi="Arial" w:cs="Arial"/>
          <w:sz w:val="24"/>
          <w:szCs w:val="24"/>
        </w:rPr>
      </w:pPr>
      <w:r>
        <w:rPr>
          <w:rFonts w:ascii="Arial" w:hAnsi="Arial" w:cs="Arial"/>
          <w:sz w:val="24"/>
          <w:szCs w:val="24"/>
        </w:rPr>
        <w:t xml:space="preserve">Os estímulos ou inibições são </w:t>
      </w:r>
      <w:r w:rsidR="00E44D4D">
        <w:rPr>
          <w:rFonts w:ascii="Arial" w:hAnsi="Arial" w:cs="Arial"/>
          <w:sz w:val="24"/>
          <w:szCs w:val="24"/>
        </w:rPr>
        <w:t>determinados</w:t>
      </w:r>
      <w:r>
        <w:rPr>
          <w:rFonts w:ascii="Arial" w:hAnsi="Arial" w:cs="Arial"/>
          <w:sz w:val="24"/>
          <w:szCs w:val="24"/>
        </w:rPr>
        <w:t xml:space="preserve"> por ações de proteínas</w:t>
      </w:r>
      <w:r w:rsidR="00AF1B3C">
        <w:rPr>
          <w:rFonts w:ascii="Arial" w:hAnsi="Arial" w:cs="Arial"/>
          <w:sz w:val="24"/>
          <w:szCs w:val="24"/>
        </w:rPr>
        <w:t xml:space="preserve">, que são por outro </w:t>
      </w:r>
      <w:r w:rsidR="00E44D4D">
        <w:rPr>
          <w:rFonts w:ascii="Arial" w:hAnsi="Arial" w:cs="Arial"/>
          <w:sz w:val="24"/>
          <w:szCs w:val="24"/>
        </w:rPr>
        <w:t>lado</w:t>
      </w:r>
      <w:r w:rsidR="00AF5A6F">
        <w:rPr>
          <w:rFonts w:ascii="Arial" w:hAnsi="Arial" w:cs="Arial"/>
          <w:sz w:val="24"/>
          <w:szCs w:val="24"/>
        </w:rPr>
        <w:t xml:space="preserve"> </w:t>
      </w:r>
      <w:r w:rsidR="00AF1B3C">
        <w:rPr>
          <w:rFonts w:ascii="Arial" w:hAnsi="Arial" w:cs="Arial"/>
          <w:sz w:val="24"/>
          <w:szCs w:val="24"/>
        </w:rPr>
        <w:t>dependentes da ativação de seus respectivos genes</w:t>
      </w:r>
      <w:r w:rsidR="00E44D4D">
        <w:rPr>
          <w:rFonts w:ascii="Arial" w:hAnsi="Arial" w:cs="Arial"/>
          <w:sz w:val="24"/>
          <w:szCs w:val="24"/>
        </w:rPr>
        <w:t xml:space="preserve">. No ciclo celular </w:t>
      </w:r>
      <w:r w:rsidR="007A75C0">
        <w:rPr>
          <w:rFonts w:ascii="Arial" w:hAnsi="Arial" w:cs="Arial"/>
          <w:sz w:val="24"/>
          <w:szCs w:val="24"/>
        </w:rPr>
        <w:t>normal a célula em fase G0 recebe um estimulo externo, proporcionado por</w:t>
      </w:r>
      <w:r w:rsidR="00A7703B">
        <w:rPr>
          <w:rFonts w:ascii="Arial" w:hAnsi="Arial" w:cs="Arial"/>
          <w:sz w:val="24"/>
          <w:szCs w:val="24"/>
        </w:rPr>
        <w:t xml:space="preserve"> </w:t>
      </w:r>
      <w:r w:rsidR="00E44D4D">
        <w:rPr>
          <w:rFonts w:ascii="Arial" w:hAnsi="Arial" w:cs="Arial"/>
          <w:sz w:val="24"/>
          <w:szCs w:val="24"/>
        </w:rPr>
        <w:t>fatores de crescimento em seus respectivos receptores de membrana</w:t>
      </w:r>
      <w:r w:rsidR="007A75C0">
        <w:rPr>
          <w:rFonts w:ascii="Arial" w:hAnsi="Arial" w:cs="Arial"/>
          <w:sz w:val="24"/>
          <w:szCs w:val="24"/>
        </w:rPr>
        <w:t>, estimulando assim a divisão celular</w:t>
      </w:r>
      <w:r w:rsidR="00E44D4D">
        <w:rPr>
          <w:rFonts w:ascii="Arial" w:hAnsi="Arial" w:cs="Arial"/>
          <w:sz w:val="24"/>
          <w:szCs w:val="24"/>
        </w:rPr>
        <w:t xml:space="preserve">. Ocorre então ativação no citoplasma por meio de transdução de </w:t>
      </w:r>
      <w:r w:rsidR="00E44D4D">
        <w:rPr>
          <w:rFonts w:ascii="Arial" w:hAnsi="Arial" w:cs="Arial"/>
          <w:sz w:val="24"/>
          <w:szCs w:val="24"/>
        </w:rPr>
        <w:lastRenderedPageBreak/>
        <w:t xml:space="preserve">sinal, incluindo a de proteína </w:t>
      </w:r>
      <w:r w:rsidR="00E44D4D" w:rsidRPr="00E44D4D">
        <w:rPr>
          <w:rFonts w:ascii="Arial" w:hAnsi="Arial" w:cs="Arial"/>
          <w:i/>
          <w:sz w:val="24"/>
          <w:szCs w:val="24"/>
        </w:rPr>
        <w:t>ras</w:t>
      </w:r>
      <w:r w:rsidR="00942C55">
        <w:rPr>
          <w:rFonts w:ascii="Arial" w:hAnsi="Arial" w:cs="Arial"/>
          <w:i/>
          <w:sz w:val="24"/>
          <w:szCs w:val="24"/>
        </w:rPr>
        <w:t>.</w:t>
      </w:r>
      <w:r w:rsidR="00E44D4D">
        <w:rPr>
          <w:rFonts w:ascii="Arial" w:hAnsi="Arial" w:cs="Arial"/>
          <w:i/>
          <w:sz w:val="24"/>
          <w:szCs w:val="24"/>
        </w:rPr>
        <w:t xml:space="preserve"> </w:t>
      </w:r>
      <w:r w:rsidR="00942C55">
        <w:rPr>
          <w:rFonts w:ascii="Arial" w:hAnsi="Arial" w:cs="Arial"/>
          <w:sz w:val="24"/>
          <w:szCs w:val="24"/>
        </w:rPr>
        <w:t>Então s</w:t>
      </w:r>
      <w:r w:rsidR="007A75C0">
        <w:rPr>
          <w:rFonts w:ascii="Arial" w:hAnsi="Arial" w:cs="Arial"/>
          <w:sz w:val="24"/>
          <w:szCs w:val="24"/>
        </w:rPr>
        <w:t xml:space="preserve">erá formado o complexo ativo ciclina-Cdk, em consequência dos elevados níveis de ciclina D ligados a suas respectivas quinases. Este complexo por sua vez irá desativar a proteína Rb, que tem como função produzir a inibição da proteína E2F, que irá então influenciar a expressão de uma importante proteína, denominada ciclina, que será responsável por permitir a entrada da célula em S caso não haja nenhuma anormalidade </w:t>
      </w:r>
      <w:r w:rsidR="00942C55">
        <w:rPr>
          <w:rFonts w:ascii="Arial" w:hAnsi="Arial" w:cs="Arial"/>
          <w:sz w:val="24"/>
          <w:szCs w:val="24"/>
        </w:rPr>
        <w:t>observada. (MAURO PINHO, 2005).</w:t>
      </w:r>
    </w:p>
    <w:p w:rsidR="00942C55" w:rsidRDefault="00942C55" w:rsidP="000312B0">
      <w:pPr>
        <w:rPr>
          <w:rFonts w:ascii="Arial" w:hAnsi="Arial" w:cs="Arial"/>
          <w:sz w:val="24"/>
          <w:szCs w:val="24"/>
        </w:rPr>
      </w:pPr>
      <w:r>
        <w:rPr>
          <w:rFonts w:ascii="Arial" w:hAnsi="Arial" w:cs="Arial"/>
          <w:sz w:val="24"/>
          <w:szCs w:val="24"/>
        </w:rPr>
        <w:t>Ainda segundo este autor, se houver algum problema no DNA, que como vimos anteriormente é duplicado na fase</w:t>
      </w:r>
      <w:r w:rsidRPr="00942C55">
        <w:rPr>
          <w:rFonts w:ascii="Arial" w:hAnsi="Arial" w:cs="Arial"/>
          <w:i/>
          <w:sz w:val="24"/>
          <w:szCs w:val="24"/>
        </w:rPr>
        <w:t xml:space="preserve"> S</w:t>
      </w:r>
      <w:r>
        <w:rPr>
          <w:rFonts w:ascii="Arial" w:hAnsi="Arial" w:cs="Arial"/>
          <w:sz w:val="24"/>
          <w:szCs w:val="24"/>
        </w:rPr>
        <w:t xml:space="preserve">, ocorrera </w:t>
      </w:r>
      <w:r w:rsidR="00F03A5F">
        <w:rPr>
          <w:rFonts w:ascii="Arial" w:hAnsi="Arial" w:cs="Arial"/>
          <w:sz w:val="24"/>
          <w:szCs w:val="24"/>
        </w:rPr>
        <w:t>à</w:t>
      </w:r>
      <w:r>
        <w:rPr>
          <w:rFonts w:ascii="Arial" w:hAnsi="Arial" w:cs="Arial"/>
          <w:sz w:val="24"/>
          <w:szCs w:val="24"/>
        </w:rPr>
        <w:t xml:space="preserve"> elevação </w:t>
      </w:r>
      <w:r w:rsidR="00D31017">
        <w:rPr>
          <w:rFonts w:ascii="Arial" w:hAnsi="Arial" w:cs="Arial"/>
          <w:sz w:val="24"/>
          <w:szCs w:val="24"/>
        </w:rPr>
        <w:t>da proteína p53 que ativara a proteína p21 inibindo o complexo Cdks paralisando a célula em G1 até que as proteínas de reparo consertem as mutações presentes. Caso o erro na replicação seja muito grande, serão ativadas as enzimas da família caspases, que irão levar a célula a apoptose.</w:t>
      </w:r>
    </w:p>
    <w:p w:rsidR="00F03A5F" w:rsidRDefault="00F03A5F" w:rsidP="000312B0">
      <w:pPr>
        <w:rPr>
          <w:rFonts w:ascii="Arial" w:hAnsi="Arial" w:cs="Arial"/>
          <w:sz w:val="24"/>
          <w:szCs w:val="24"/>
        </w:rPr>
      </w:pPr>
    </w:p>
    <w:p w:rsidR="00942C55" w:rsidRPr="00717C96" w:rsidRDefault="00F03A5F" w:rsidP="00292DA4">
      <w:pPr>
        <w:spacing w:line="240" w:lineRule="auto"/>
        <w:ind w:left="2268" w:firstLine="0"/>
        <w:rPr>
          <w:rFonts w:ascii="Arial" w:hAnsi="Arial" w:cs="Arial"/>
          <w:sz w:val="19"/>
          <w:szCs w:val="19"/>
        </w:rPr>
      </w:pPr>
      <w:r w:rsidRPr="00717C96">
        <w:rPr>
          <w:rFonts w:ascii="Arial" w:hAnsi="Arial" w:cs="Arial"/>
          <w:sz w:val="20"/>
          <w:szCs w:val="20"/>
        </w:rPr>
        <w:t>O mecanismo que leva a célula progenitora da linhagem mielóide a perder o controle da proliferação celular, ocasionando a expansão do clone leucêmico, permanece incerto. No</w:t>
      </w:r>
      <w:r w:rsidR="00292DA4" w:rsidRPr="00717C96">
        <w:rPr>
          <w:rFonts w:ascii="Arial" w:hAnsi="Arial" w:cs="Arial"/>
          <w:sz w:val="20"/>
          <w:szCs w:val="20"/>
        </w:rPr>
        <w:t xml:space="preserve"> </w:t>
      </w:r>
      <w:r w:rsidRPr="00717C96">
        <w:rPr>
          <w:rFonts w:ascii="Arial" w:hAnsi="Arial" w:cs="Arial"/>
          <w:sz w:val="20"/>
          <w:szCs w:val="20"/>
        </w:rPr>
        <w:t>entanto, ativação de proto-oncogenes</w:t>
      </w:r>
      <w:r w:rsidRPr="00717C96">
        <w:rPr>
          <w:rFonts w:ascii="Arial" w:hAnsi="Arial" w:cs="Arial"/>
          <w:sz w:val="20"/>
          <w:szCs w:val="20"/>
          <w:vertAlign w:val="superscript"/>
        </w:rPr>
        <w:t xml:space="preserve"> </w:t>
      </w:r>
      <w:r w:rsidRPr="00717C96">
        <w:rPr>
          <w:rFonts w:ascii="Arial" w:hAnsi="Arial" w:cs="Arial"/>
          <w:sz w:val="20"/>
          <w:szCs w:val="20"/>
        </w:rPr>
        <w:t>e mutações em genes supressores</w:t>
      </w:r>
      <w:r w:rsidRPr="00717C96">
        <w:rPr>
          <w:rFonts w:ascii="Arial" w:hAnsi="Arial" w:cs="Arial"/>
          <w:sz w:val="20"/>
          <w:szCs w:val="20"/>
          <w:vertAlign w:val="superscript"/>
        </w:rPr>
        <w:t xml:space="preserve"> </w:t>
      </w:r>
      <w:r w:rsidRPr="00717C96">
        <w:rPr>
          <w:rFonts w:ascii="Arial" w:hAnsi="Arial" w:cs="Arial"/>
          <w:sz w:val="20"/>
          <w:szCs w:val="20"/>
        </w:rPr>
        <w:t>que regulam o ciclo celular parecem estar envolvidos na patogênese das leucemias</w:t>
      </w:r>
      <w:r w:rsidRPr="00717C96">
        <w:rPr>
          <w:rFonts w:ascii="Arial" w:hAnsi="Arial" w:cs="Arial"/>
          <w:sz w:val="19"/>
          <w:szCs w:val="19"/>
        </w:rPr>
        <w:t>. (</w:t>
      </w:r>
      <w:r w:rsidR="00717C96" w:rsidRPr="00717C96">
        <w:rPr>
          <w:rFonts w:ascii="Arial" w:hAnsi="Arial" w:cs="Arial"/>
          <w:sz w:val="19"/>
          <w:szCs w:val="19"/>
        </w:rPr>
        <w:t>FURUKAWA</w:t>
      </w:r>
      <w:r w:rsidR="00717C96" w:rsidRPr="00717C96">
        <w:rPr>
          <w:rFonts w:ascii="Arial" w:hAnsi="Arial" w:cs="Arial"/>
          <w:i/>
          <w:sz w:val="19"/>
          <w:szCs w:val="19"/>
        </w:rPr>
        <w:t xml:space="preserve"> </w:t>
      </w:r>
      <w:r w:rsidR="005B1BC9" w:rsidRPr="00717C96">
        <w:rPr>
          <w:rFonts w:ascii="Arial" w:hAnsi="Arial" w:cs="Arial"/>
          <w:i/>
          <w:sz w:val="19"/>
          <w:szCs w:val="19"/>
        </w:rPr>
        <w:t xml:space="preserve">et al apud </w:t>
      </w:r>
      <w:r w:rsidR="00717C96" w:rsidRPr="00717C96">
        <w:rPr>
          <w:rFonts w:ascii="Arial" w:hAnsi="Arial" w:cs="Arial"/>
          <w:sz w:val="19"/>
          <w:szCs w:val="19"/>
        </w:rPr>
        <w:t>MARTINS</w:t>
      </w:r>
      <w:r w:rsidR="005B1BC9" w:rsidRPr="00717C96">
        <w:rPr>
          <w:rFonts w:ascii="Arial" w:hAnsi="Arial" w:cs="Arial"/>
          <w:sz w:val="19"/>
          <w:szCs w:val="19"/>
        </w:rPr>
        <w:t>, 2000 p.1).</w:t>
      </w:r>
    </w:p>
    <w:p w:rsidR="00D22B33" w:rsidRDefault="00D22B33" w:rsidP="00581CCD">
      <w:pPr>
        <w:ind w:firstLine="0"/>
        <w:rPr>
          <w:rFonts w:ascii="Verdana" w:hAnsi="Verdana"/>
          <w:sz w:val="20"/>
          <w:szCs w:val="20"/>
        </w:rPr>
      </w:pPr>
    </w:p>
    <w:p w:rsidR="007A05EE" w:rsidRDefault="00D22B33" w:rsidP="00D22B33">
      <w:pPr>
        <w:ind w:firstLine="0"/>
        <w:rPr>
          <w:rFonts w:ascii="Arial" w:hAnsi="Arial" w:cs="Arial"/>
          <w:b/>
          <w:sz w:val="24"/>
          <w:szCs w:val="24"/>
        </w:rPr>
      </w:pPr>
      <w:r w:rsidRPr="00D22B33">
        <w:rPr>
          <w:rFonts w:ascii="Arial" w:hAnsi="Arial" w:cs="Arial"/>
          <w:b/>
          <w:sz w:val="24"/>
          <w:szCs w:val="24"/>
        </w:rPr>
        <w:t>7 LEUCEMIA MIELOIDE AGUDA : POSSIVEIS CAUSAS DA DOENÇA</w:t>
      </w:r>
    </w:p>
    <w:p w:rsidR="00021F34" w:rsidRDefault="00021F34" w:rsidP="00D22B33">
      <w:pPr>
        <w:ind w:firstLine="0"/>
        <w:rPr>
          <w:rFonts w:ascii="Arial" w:hAnsi="Arial" w:cs="Arial"/>
          <w:b/>
          <w:sz w:val="24"/>
          <w:szCs w:val="24"/>
        </w:rPr>
      </w:pPr>
    </w:p>
    <w:p w:rsidR="00D22B33" w:rsidRPr="007A05EE" w:rsidRDefault="00D22B33" w:rsidP="007A05EE">
      <w:pPr>
        <w:rPr>
          <w:rFonts w:ascii="Arial" w:hAnsi="Arial" w:cs="Arial"/>
          <w:b/>
          <w:sz w:val="24"/>
          <w:szCs w:val="24"/>
        </w:rPr>
      </w:pPr>
      <w:r>
        <w:rPr>
          <w:rFonts w:ascii="Arial" w:hAnsi="Arial" w:cs="Arial"/>
          <w:sz w:val="24"/>
          <w:szCs w:val="24"/>
        </w:rPr>
        <w:t xml:space="preserve">    Ainda hoje não se sabe exatamente as causas diretas relacionadas ao surgimento da LMA apesar de determinados fatores aumentarem o risco do surgimento da </w:t>
      </w:r>
      <w:proofErr w:type="gramStart"/>
      <w:r>
        <w:rPr>
          <w:rFonts w:ascii="Arial" w:hAnsi="Arial" w:cs="Arial"/>
          <w:sz w:val="24"/>
          <w:szCs w:val="24"/>
        </w:rPr>
        <w:t>doença.</w:t>
      </w:r>
      <w:proofErr w:type="gramEnd"/>
      <w:r w:rsidR="00AF5A6F">
        <w:rPr>
          <w:rFonts w:ascii="Arial" w:hAnsi="Arial" w:cs="Arial"/>
          <w:sz w:val="24"/>
          <w:szCs w:val="24"/>
        </w:rPr>
        <w:t>(SILVA, 2005).</w:t>
      </w:r>
    </w:p>
    <w:p w:rsidR="00D22B33" w:rsidRDefault="00D22B33" w:rsidP="00D22B33">
      <w:pPr>
        <w:ind w:firstLine="0"/>
        <w:rPr>
          <w:rFonts w:ascii="Arial" w:hAnsi="Arial" w:cs="Arial"/>
          <w:sz w:val="24"/>
          <w:szCs w:val="24"/>
        </w:rPr>
      </w:pPr>
    </w:p>
    <w:p w:rsidR="00D22B33" w:rsidRDefault="00D22B33" w:rsidP="00D22B33">
      <w:pPr>
        <w:ind w:firstLine="0"/>
        <w:rPr>
          <w:rFonts w:ascii="Arial" w:hAnsi="Arial" w:cs="Arial"/>
          <w:sz w:val="24"/>
          <w:szCs w:val="24"/>
        </w:rPr>
      </w:pPr>
      <w:r>
        <w:rPr>
          <w:rFonts w:ascii="Arial" w:hAnsi="Arial" w:cs="Arial"/>
          <w:sz w:val="24"/>
          <w:szCs w:val="24"/>
        </w:rPr>
        <w:t>7.1 ALTERAÇÕES NO DNA COMO CAUSAS DE LMA</w:t>
      </w:r>
    </w:p>
    <w:p w:rsidR="00D22B33" w:rsidRDefault="00D22B33" w:rsidP="00D22B33">
      <w:pPr>
        <w:ind w:firstLine="0"/>
        <w:rPr>
          <w:rFonts w:ascii="Arial" w:hAnsi="Arial" w:cs="Arial"/>
          <w:sz w:val="24"/>
          <w:szCs w:val="24"/>
        </w:rPr>
      </w:pPr>
    </w:p>
    <w:p w:rsidR="00D22B33" w:rsidRDefault="00D22B33" w:rsidP="007A05EE">
      <w:pPr>
        <w:rPr>
          <w:rFonts w:ascii="Arial" w:hAnsi="Arial" w:cs="Arial"/>
          <w:sz w:val="24"/>
          <w:szCs w:val="24"/>
        </w:rPr>
      </w:pPr>
      <w:r>
        <w:rPr>
          <w:rFonts w:ascii="Arial" w:hAnsi="Arial" w:cs="Arial"/>
          <w:sz w:val="24"/>
          <w:szCs w:val="24"/>
        </w:rPr>
        <w:t xml:space="preserve"> Alterações no DNA podem estar relacionadas aos danos das células normais da medula óssea tornando-as patológicas. Logo se conclui que, o câncer pode ser causado por mutações cromossômicas </w:t>
      </w:r>
      <w:r w:rsidR="00181B73">
        <w:rPr>
          <w:rFonts w:ascii="Arial" w:hAnsi="Arial" w:cs="Arial"/>
          <w:sz w:val="24"/>
          <w:szCs w:val="24"/>
        </w:rPr>
        <w:t xml:space="preserve">como translocações ou deleções. (ABRALE, </w:t>
      </w:r>
      <w:r>
        <w:rPr>
          <w:rFonts w:ascii="Arial" w:hAnsi="Arial" w:cs="Arial"/>
          <w:sz w:val="24"/>
          <w:szCs w:val="24"/>
        </w:rPr>
        <w:t>2015)</w:t>
      </w:r>
    </w:p>
    <w:p w:rsidR="00D22B33" w:rsidRDefault="00D22B33" w:rsidP="00D22B33">
      <w:pPr>
        <w:ind w:firstLine="0"/>
        <w:rPr>
          <w:rFonts w:ascii="Arial" w:hAnsi="Arial" w:cs="Arial"/>
          <w:sz w:val="24"/>
          <w:szCs w:val="24"/>
        </w:rPr>
      </w:pPr>
      <w:r>
        <w:rPr>
          <w:rFonts w:ascii="Arial" w:hAnsi="Arial" w:cs="Arial"/>
          <w:sz w:val="24"/>
          <w:szCs w:val="24"/>
        </w:rPr>
        <w:t xml:space="preserve">          </w:t>
      </w:r>
    </w:p>
    <w:p w:rsidR="00D22B33" w:rsidRDefault="00D22B33" w:rsidP="00D22B33">
      <w:pPr>
        <w:ind w:firstLine="0"/>
        <w:rPr>
          <w:rFonts w:ascii="Arial" w:hAnsi="Arial" w:cs="Arial"/>
          <w:sz w:val="24"/>
          <w:szCs w:val="24"/>
        </w:rPr>
      </w:pPr>
      <w:r>
        <w:rPr>
          <w:rFonts w:ascii="Arial" w:hAnsi="Arial" w:cs="Arial"/>
          <w:sz w:val="24"/>
          <w:szCs w:val="24"/>
        </w:rPr>
        <w:t>7.1.2 Mutação Cromossômica do Tipo Deleção</w:t>
      </w:r>
    </w:p>
    <w:p w:rsidR="00D22B33" w:rsidRDefault="00D22B33" w:rsidP="00D22B33">
      <w:pPr>
        <w:ind w:firstLine="0"/>
        <w:rPr>
          <w:rFonts w:ascii="Arial" w:hAnsi="Arial" w:cs="Arial"/>
          <w:sz w:val="24"/>
          <w:szCs w:val="24"/>
        </w:rPr>
      </w:pPr>
    </w:p>
    <w:p w:rsidR="00D22B33" w:rsidRDefault="00D22B33" w:rsidP="00D22B33">
      <w:pPr>
        <w:rPr>
          <w:rFonts w:ascii="Arial" w:hAnsi="Arial" w:cs="Arial"/>
          <w:sz w:val="24"/>
          <w:szCs w:val="24"/>
        </w:rPr>
      </w:pPr>
      <w:r>
        <w:rPr>
          <w:rFonts w:ascii="Arial" w:hAnsi="Arial" w:cs="Arial"/>
          <w:sz w:val="24"/>
          <w:szCs w:val="24"/>
        </w:rPr>
        <w:lastRenderedPageBreak/>
        <w:t xml:space="preserve"> Nas deleções, partes do cromossomo são excluídas, o que pode resultar na perda de um ou mais gene supressor de tumor. Na falta desse gene e não será produzida a proteína que atuaria regulando o ciclo celular e apoptose. Os genes supressores de tumores atuam como mecanismos que inibem a formação de tumores. Com perda desses genes e consequentemente das proteínas que seriam formadas, ocorre a possível formação de tumores. Assim </w:t>
      </w:r>
      <w:r w:rsidR="00021F34">
        <w:rPr>
          <w:rFonts w:ascii="Arial" w:hAnsi="Arial" w:cs="Arial"/>
          <w:sz w:val="24"/>
          <w:szCs w:val="24"/>
        </w:rPr>
        <w:t>uma célula progenitora mielóide</w:t>
      </w:r>
      <w:r>
        <w:rPr>
          <w:rFonts w:ascii="Arial" w:hAnsi="Arial" w:cs="Arial"/>
          <w:sz w:val="24"/>
          <w:szCs w:val="24"/>
        </w:rPr>
        <w:t xml:space="preserve"> da medula óssea, que sofreu deleção em parte do seu cromossomo, pode perder a capacidade de produzir proteínas reguladoras do ciclo, caso a deleção seja no local onde se encontram os genes supressores de tumores. (ABRALE 2015)</w:t>
      </w:r>
    </w:p>
    <w:p w:rsidR="00D22B33" w:rsidRDefault="00D22B33" w:rsidP="00D22B33">
      <w:pPr>
        <w:ind w:firstLine="0"/>
        <w:rPr>
          <w:rFonts w:ascii="Arial" w:hAnsi="Arial" w:cs="Arial"/>
          <w:sz w:val="24"/>
          <w:szCs w:val="24"/>
        </w:rPr>
      </w:pPr>
    </w:p>
    <w:p w:rsidR="00D22B33" w:rsidRDefault="00D22B33" w:rsidP="00D22B33">
      <w:pPr>
        <w:ind w:firstLine="0"/>
        <w:rPr>
          <w:rFonts w:ascii="Arial" w:hAnsi="Arial" w:cs="Arial"/>
          <w:sz w:val="24"/>
          <w:szCs w:val="24"/>
        </w:rPr>
      </w:pPr>
      <w:r>
        <w:rPr>
          <w:rFonts w:ascii="Arial" w:hAnsi="Arial" w:cs="Arial"/>
          <w:sz w:val="24"/>
          <w:szCs w:val="24"/>
        </w:rPr>
        <w:t>7.1.3 Mutação Cromossômica do Tipo Inversão</w:t>
      </w:r>
    </w:p>
    <w:p w:rsidR="00D22B33" w:rsidRPr="004C5AC0" w:rsidRDefault="00D22B33" w:rsidP="00D22B33">
      <w:pPr>
        <w:ind w:firstLine="0"/>
        <w:rPr>
          <w:rFonts w:ascii="Arial" w:hAnsi="Arial" w:cs="Arial"/>
          <w:sz w:val="24"/>
          <w:szCs w:val="24"/>
        </w:rPr>
      </w:pPr>
    </w:p>
    <w:p w:rsidR="00D22B33" w:rsidRDefault="00D22B33" w:rsidP="00D22B33">
      <w:pPr>
        <w:ind w:left="227"/>
        <w:rPr>
          <w:rFonts w:ascii="Arial" w:hAnsi="Arial" w:cs="Arial"/>
          <w:sz w:val="24"/>
          <w:szCs w:val="24"/>
        </w:rPr>
      </w:pPr>
      <w:r>
        <w:rPr>
          <w:rFonts w:ascii="Arial" w:hAnsi="Arial" w:cs="Arial"/>
          <w:sz w:val="24"/>
          <w:szCs w:val="24"/>
        </w:rPr>
        <w:t xml:space="preserve">Esta mutação ocorre quando parte do cromossomo é invertido de posição. Agora </w:t>
      </w:r>
      <w:r w:rsidR="00021F34">
        <w:rPr>
          <w:rFonts w:ascii="Arial" w:hAnsi="Arial" w:cs="Arial"/>
          <w:sz w:val="24"/>
          <w:szCs w:val="24"/>
        </w:rPr>
        <w:t>pode</w:t>
      </w:r>
      <w:r>
        <w:rPr>
          <w:rFonts w:ascii="Arial" w:hAnsi="Arial" w:cs="Arial"/>
          <w:sz w:val="24"/>
          <w:szCs w:val="24"/>
        </w:rPr>
        <w:t xml:space="preserve"> haver problemas na leitura dos códons, devido </w:t>
      </w:r>
      <w:proofErr w:type="gramStart"/>
      <w:r>
        <w:rPr>
          <w:rFonts w:ascii="Arial" w:hAnsi="Arial" w:cs="Arial"/>
          <w:sz w:val="24"/>
          <w:szCs w:val="24"/>
        </w:rPr>
        <w:t>a</w:t>
      </w:r>
      <w:proofErr w:type="gramEnd"/>
      <w:r>
        <w:rPr>
          <w:rFonts w:ascii="Arial" w:hAnsi="Arial" w:cs="Arial"/>
          <w:sz w:val="24"/>
          <w:szCs w:val="24"/>
        </w:rPr>
        <w:t xml:space="preserve"> mudança na ordem causada por meio dessa inversão. Esse processo pode resultar na perda de um gene, devido </w:t>
      </w:r>
      <w:r w:rsidR="00021F34">
        <w:rPr>
          <w:rFonts w:ascii="Arial" w:hAnsi="Arial" w:cs="Arial"/>
          <w:sz w:val="24"/>
          <w:szCs w:val="24"/>
        </w:rPr>
        <w:t>à</w:t>
      </w:r>
      <w:r>
        <w:rPr>
          <w:rFonts w:ascii="Arial" w:hAnsi="Arial" w:cs="Arial"/>
          <w:sz w:val="24"/>
          <w:szCs w:val="24"/>
        </w:rPr>
        <w:t xml:space="preserve"> impossibilidade de leitura. Mais uma vez, se o gene que sofreu esta alteração for um gene que codifica proteínas regulatórias de ciclo celular e apoptose, pode haver o descontrole proliferativo da célula. Como estamos tratando de células mielóides, isto ocasionara acumulo de células na medula óssea, e liberação de células pouco diferenciadas e imaturas para a corrente sanguínea devido ao descontrole com que estas células se dividem. </w:t>
      </w:r>
      <w:proofErr w:type="gramStart"/>
      <w:r>
        <w:rPr>
          <w:rFonts w:ascii="Arial" w:hAnsi="Arial" w:cs="Arial"/>
          <w:sz w:val="24"/>
          <w:szCs w:val="24"/>
        </w:rPr>
        <w:t xml:space="preserve">( </w:t>
      </w:r>
      <w:proofErr w:type="gramEnd"/>
      <w:r>
        <w:rPr>
          <w:rFonts w:ascii="Arial" w:hAnsi="Arial" w:cs="Arial"/>
          <w:sz w:val="24"/>
          <w:szCs w:val="24"/>
        </w:rPr>
        <w:t>ABRALE,2015).</w:t>
      </w:r>
    </w:p>
    <w:p w:rsidR="00D22B33" w:rsidRDefault="00D22B33" w:rsidP="00D22B33">
      <w:pPr>
        <w:ind w:firstLine="0"/>
        <w:rPr>
          <w:rFonts w:ascii="Arial" w:hAnsi="Arial" w:cs="Arial"/>
          <w:sz w:val="24"/>
          <w:szCs w:val="24"/>
        </w:rPr>
      </w:pPr>
    </w:p>
    <w:p w:rsidR="00D22B33" w:rsidRDefault="00D22B33" w:rsidP="00D22B33">
      <w:pPr>
        <w:ind w:firstLine="0"/>
        <w:rPr>
          <w:rFonts w:ascii="Arial" w:hAnsi="Arial" w:cs="Arial"/>
          <w:sz w:val="24"/>
          <w:szCs w:val="24"/>
        </w:rPr>
      </w:pPr>
      <w:r>
        <w:rPr>
          <w:rFonts w:ascii="Arial" w:hAnsi="Arial" w:cs="Arial"/>
          <w:sz w:val="24"/>
          <w:szCs w:val="24"/>
        </w:rPr>
        <w:t>7.1.4</w:t>
      </w:r>
      <w:r w:rsidR="00021F34">
        <w:rPr>
          <w:rFonts w:ascii="Arial" w:hAnsi="Arial" w:cs="Arial"/>
          <w:sz w:val="24"/>
          <w:szCs w:val="24"/>
        </w:rPr>
        <w:t xml:space="preserve"> </w:t>
      </w:r>
      <w:r>
        <w:rPr>
          <w:rFonts w:ascii="Arial" w:hAnsi="Arial" w:cs="Arial"/>
          <w:sz w:val="24"/>
          <w:szCs w:val="24"/>
        </w:rPr>
        <w:t>Mutação Cromossômica do Tipo Adição</w:t>
      </w:r>
    </w:p>
    <w:p w:rsidR="00D22B33" w:rsidRDefault="00D22B33" w:rsidP="00D22B33">
      <w:pPr>
        <w:ind w:firstLine="0"/>
        <w:rPr>
          <w:rFonts w:ascii="Arial" w:hAnsi="Arial" w:cs="Arial"/>
          <w:sz w:val="24"/>
          <w:szCs w:val="24"/>
        </w:rPr>
      </w:pPr>
    </w:p>
    <w:p w:rsidR="00D22B33" w:rsidRDefault="00D22B33" w:rsidP="00D22B33">
      <w:pPr>
        <w:ind w:firstLine="0"/>
        <w:rPr>
          <w:rFonts w:ascii="Arial" w:hAnsi="Arial" w:cs="Arial"/>
          <w:sz w:val="24"/>
          <w:szCs w:val="24"/>
        </w:rPr>
      </w:pPr>
      <w:r>
        <w:rPr>
          <w:rFonts w:ascii="Arial" w:hAnsi="Arial" w:cs="Arial"/>
          <w:sz w:val="24"/>
          <w:szCs w:val="24"/>
        </w:rPr>
        <w:t>A adição significa que há um cromossomo extra ou parte de um. O que pode ocasionar em múltiplas</w:t>
      </w:r>
      <w:r w:rsidR="00181B73">
        <w:rPr>
          <w:rFonts w:ascii="Arial" w:hAnsi="Arial" w:cs="Arial"/>
          <w:sz w:val="24"/>
          <w:szCs w:val="24"/>
        </w:rPr>
        <w:t xml:space="preserve"> cópias</w:t>
      </w:r>
      <w:r>
        <w:rPr>
          <w:rFonts w:ascii="Arial" w:hAnsi="Arial" w:cs="Arial"/>
          <w:sz w:val="24"/>
          <w:szCs w:val="24"/>
        </w:rPr>
        <w:t xml:space="preserve"> de certos genes dentro da célula, o que pode ser um problema se um ou mais desses genes são oncogenes. Na LMA, a presença de oncogenes pode resultar em oncoproteinas que irão estimular a célula a estarem sempre em intensa </w:t>
      </w:r>
      <w:r w:rsidR="00181B73">
        <w:rPr>
          <w:rFonts w:ascii="Arial" w:hAnsi="Arial" w:cs="Arial"/>
          <w:sz w:val="24"/>
          <w:szCs w:val="24"/>
        </w:rPr>
        <w:t xml:space="preserve">divisão. (ABRALE, </w:t>
      </w:r>
      <w:r>
        <w:rPr>
          <w:rFonts w:ascii="Arial" w:hAnsi="Arial" w:cs="Arial"/>
          <w:sz w:val="24"/>
          <w:szCs w:val="24"/>
        </w:rPr>
        <w:t>2015).</w:t>
      </w:r>
    </w:p>
    <w:p w:rsidR="00D22B33" w:rsidRDefault="00D22B33" w:rsidP="00581CCD">
      <w:pPr>
        <w:ind w:firstLine="0"/>
        <w:rPr>
          <w:rFonts w:ascii="Verdana" w:hAnsi="Verdana"/>
          <w:sz w:val="20"/>
          <w:szCs w:val="20"/>
        </w:rPr>
      </w:pPr>
    </w:p>
    <w:p w:rsidR="00717C96" w:rsidRDefault="00D22B33" w:rsidP="00581CCD">
      <w:pPr>
        <w:ind w:firstLine="0"/>
        <w:rPr>
          <w:rFonts w:ascii="Arial" w:hAnsi="Arial" w:cs="Arial"/>
          <w:sz w:val="24"/>
          <w:szCs w:val="24"/>
        </w:rPr>
      </w:pPr>
      <w:r>
        <w:rPr>
          <w:rFonts w:ascii="Arial" w:hAnsi="Arial" w:cs="Arial"/>
          <w:sz w:val="24"/>
          <w:szCs w:val="24"/>
        </w:rPr>
        <w:t>7.2</w:t>
      </w:r>
      <w:r w:rsidR="00717C96">
        <w:rPr>
          <w:rFonts w:ascii="Arial" w:hAnsi="Arial" w:cs="Arial"/>
          <w:sz w:val="24"/>
          <w:szCs w:val="24"/>
        </w:rPr>
        <w:t xml:space="preserve"> ONCOGENES E GENES SUPRESSORES DE TUMORES</w:t>
      </w:r>
      <w:r w:rsidR="005F5C6C">
        <w:rPr>
          <w:rFonts w:ascii="Arial" w:hAnsi="Arial" w:cs="Arial"/>
          <w:sz w:val="24"/>
          <w:szCs w:val="24"/>
        </w:rPr>
        <w:t xml:space="preserve"> </w:t>
      </w:r>
    </w:p>
    <w:p w:rsidR="00581CCD" w:rsidRDefault="00581CCD" w:rsidP="00581CCD">
      <w:pPr>
        <w:rPr>
          <w:rFonts w:ascii="Arial" w:hAnsi="Arial" w:cs="Arial"/>
          <w:sz w:val="24"/>
          <w:szCs w:val="24"/>
        </w:rPr>
      </w:pPr>
    </w:p>
    <w:p w:rsidR="00581CCD" w:rsidRDefault="00581CCD" w:rsidP="00CF6DFC">
      <w:pPr>
        <w:rPr>
          <w:rFonts w:ascii="Arial" w:hAnsi="Arial" w:cs="Arial"/>
          <w:sz w:val="24"/>
          <w:szCs w:val="24"/>
        </w:rPr>
      </w:pPr>
      <w:r>
        <w:rPr>
          <w:rFonts w:ascii="Arial" w:hAnsi="Arial" w:cs="Arial"/>
          <w:sz w:val="24"/>
          <w:szCs w:val="24"/>
        </w:rPr>
        <w:lastRenderedPageBreak/>
        <w:t xml:space="preserve">Segundo Mauro </w:t>
      </w:r>
      <w:r w:rsidR="00CF6DFC">
        <w:rPr>
          <w:rFonts w:ascii="Arial" w:hAnsi="Arial" w:cs="Arial"/>
          <w:sz w:val="24"/>
          <w:szCs w:val="24"/>
        </w:rPr>
        <w:t>Pinho (</w:t>
      </w:r>
      <w:r>
        <w:rPr>
          <w:rFonts w:ascii="Arial" w:hAnsi="Arial" w:cs="Arial"/>
          <w:sz w:val="24"/>
          <w:szCs w:val="24"/>
        </w:rPr>
        <w:t xml:space="preserve">2005), proteínas de </w:t>
      </w:r>
      <w:r w:rsidR="00CF6DFC">
        <w:rPr>
          <w:rFonts w:ascii="Arial" w:hAnsi="Arial" w:cs="Arial"/>
          <w:sz w:val="24"/>
          <w:szCs w:val="24"/>
        </w:rPr>
        <w:t>certo</w:t>
      </w:r>
      <w:r w:rsidR="00C9409E">
        <w:rPr>
          <w:rFonts w:ascii="Arial" w:hAnsi="Arial" w:cs="Arial"/>
          <w:sz w:val="24"/>
          <w:szCs w:val="24"/>
        </w:rPr>
        <w:t xml:space="preserve"> grupo (</w:t>
      </w:r>
      <w:r>
        <w:rPr>
          <w:rFonts w:ascii="Arial" w:hAnsi="Arial" w:cs="Arial"/>
          <w:sz w:val="24"/>
          <w:szCs w:val="24"/>
        </w:rPr>
        <w:t>sendo elas a p53,</w:t>
      </w:r>
      <w:r w:rsidR="00C9409E">
        <w:rPr>
          <w:rFonts w:ascii="Arial" w:hAnsi="Arial" w:cs="Arial"/>
          <w:sz w:val="24"/>
          <w:szCs w:val="24"/>
        </w:rPr>
        <w:t xml:space="preserve"> </w:t>
      </w:r>
      <w:r>
        <w:rPr>
          <w:rFonts w:ascii="Arial" w:hAnsi="Arial" w:cs="Arial"/>
          <w:sz w:val="24"/>
          <w:szCs w:val="24"/>
        </w:rPr>
        <w:t>p21e Rb) quando ativadas cumprem o papel de paralisar a progressão celular. O equilíbrio proliferativo é determinado por ações de proteínas estimuladoras e proteínas inibitórias em equilíbrio. Caso haja maior ação de proteínas estimuladoras ocorra maior numero de divisões</w:t>
      </w:r>
      <w:r w:rsidR="00C9409E">
        <w:rPr>
          <w:rFonts w:ascii="Arial" w:hAnsi="Arial" w:cs="Arial"/>
          <w:sz w:val="24"/>
          <w:szCs w:val="24"/>
        </w:rPr>
        <w:t xml:space="preserve"> celulares</w:t>
      </w:r>
      <w:r>
        <w:rPr>
          <w:rFonts w:ascii="Arial" w:hAnsi="Arial" w:cs="Arial"/>
          <w:sz w:val="24"/>
          <w:szCs w:val="24"/>
        </w:rPr>
        <w:t>, por outro lado predomínio de proteínas inibitóri</w:t>
      </w:r>
      <w:r w:rsidR="00C9409E">
        <w:rPr>
          <w:rFonts w:ascii="Arial" w:hAnsi="Arial" w:cs="Arial"/>
          <w:sz w:val="24"/>
          <w:szCs w:val="24"/>
        </w:rPr>
        <w:t>as resultara em parada do ciclo</w:t>
      </w:r>
      <w:r>
        <w:rPr>
          <w:rFonts w:ascii="Arial" w:hAnsi="Arial" w:cs="Arial"/>
          <w:sz w:val="24"/>
          <w:szCs w:val="24"/>
        </w:rPr>
        <w:t xml:space="preserve">, e sendo o erro de duplicação irreparável, ocorrera a apoptose. </w:t>
      </w:r>
      <w:r w:rsidR="00CF6DFC">
        <w:rPr>
          <w:rFonts w:ascii="Arial" w:hAnsi="Arial" w:cs="Arial"/>
          <w:sz w:val="24"/>
          <w:szCs w:val="24"/>
        </w:rPr>
        <w:t>Ainda relacionadas a esse processo de formação de câncer</w:t>
      </w:r>
      <w:proofErr w:type="gramStart"/>
      <w:r w:rsidR="00CF6DFC">
        <w:rPr>
          <w:rFonts w:ascii="Arial" w:hAnsi="Arial" w:cs="Arial"/>
          <w:sz w:val="24"/>
          <w:szCs w:val="24"/>
        </w:rPr>
        <w:t xml:space="preserve"> </w:t>
      </w:r>
      <w:r w:rsidR="00BC32F0">
        <w:rPr>
          <w:rFonts w:ascii="Arial" w:hAnsi="Arial" w:cs="Arial"/>
          <w:sz w:val="24"/>
          <w:szCs w:val="24"/>
        </w:rPr>
        <w:t xml:space="preserve"> </w:t>
      </w:r>
      <w:proofErr w:type="gramEnd"/>
      <w:r w:rsidR="00CF6DFC">
        <w:rPr>
          <w:rFonts w:ascii="Arial" w:hAnsi="Arial" w:cs="Arial"/>
          <w:sz w:val="24"/>
          <w:szCs w:val="24"/>
        </w:rPr>
        <w:t xml:space="preserve">estão os oncogenes, que são genes mutados produzindo proteínas também mutadas que podem exercer deliberadamente papeis como ativação de divisão celular fora de controle como, por exemplo, a família de proteínas </w:t>
      </w:r>
      <w:r w:rsidR="00CF6DFC" w:rsidRPr="00CF6DFC">
        <w:rPr>
          <w:rFonts w:ascii="Arial" w:hAnsi="Arial" w:cs="Arial"/>
          <w:i/>
          <w:sz w:val="24"/>
          <w:szCs w:val="24"/>
        </w:rPr>
        <w:t>ras</w:t>
      </w:r>
      <w:r w:rsidR="00CF6DFC">
        <w:rPr>
          <w:rFonts w:ascii="Arial" w:hAnsi="Arial" w:cs="Arial"/>
          <w:i/>
          <w:sz w:val="24"/>
          <w:szCs w:val="24"/>
        </w:rPr>
        <w:t>.</w:t>
      </w:r>
    </w:p>
    <w:p w:rsidR="00717C96" w:rsidRDefault="00581CCD" w:rsidP="00CF6DFC">
      <w:pPr>
        <w:rPr>
          <w:rFonts w:ascii="Arial" w:hAnsi="Arial" w:cs="Arial"/>
          <w:sz w:val="24"/>
          <w:szCs w:val="24"/>
        </w:rPr>
      </w:pPr>
      <w:r>
        <w:rPr>
          <w:rFonts w:ascii="Arial" w:hAnsi="Arial" w:cs="Arial"/>
          <w:sz w:val="24"/>
          <w:szCs w:val="24"/>
        </w:rPr>
        <w:t xml:space="preserve">         No caso da LMA, ainda que sejam desconhecidos os mecanismos que levam a proliferação anormal de células progenitoras mielóides, estimasse que a ativação d</w:t>
      </w:r>
      <w:r w:rsidR="00C70D0B">
        <w:rPr>
          <w:rFonts w:ascii="Arial" w:hAnsi="Arial" w:cs="Arial"/>
          <w:sz w:val="24"/>
          <w:szCs w:val="24"/>
        </w:rPr>
        <w:t xml:space="preserve">e proto-oncogenes e genes supressores de tumores que regulam o ciclo celular estejam envolvidos nesse processo segundo FURUKAWA (1995). </w:t>
      </w:r>
    </w:p>
    <w:p w:rsidR="00CD2619" w:rsidRDefault="00C70D0B" w:rsidP="00CF6DFC">
      <w:pPr>
        <w:rPr>
          <w:rFonts w:ascii="Arial" w:hAnsi="Arial" w:cs="Arial"/>
          <w:sz w:val="24"/>
          <w:szCs w:val="24"/>
        </w:rPr>
      </w:pPr>
      <w:r>
        <w:rPr>
          <w:rFonts w:ascii="Arial" w:hAnsi="Arial" w:cs="Arial"/>
          <w:sz w:val="24"/>
          <w:szCs w:val="24"/>
        </w:rPr>
        <w:t xml:space="preserve">         Seg</w:t>
      </w:r>
      <w:r w:rsidR="00E048E8">
        <w:rPr>
          <w:rFonts w:ascii="Arial" w:hAnsi="Arial" w:cs="Arial"/>
          <w:sz w:val="24"/>
          <w:szCs w:val="24"/>
        </w:rPr>
        <w:t>undo o autor Mauro Pinho</w:t>
      </w:r>
      <w:r w:rsidR="00344E99">
        <w:rPr>
          <w:rFonts w:ascii="Arial" w:hAnsi="Arial" w:cs="Arial"/>
          <w:sz w:val="24"/>
          <w:szCs w:val="24"/>
        </w:rPr>
        <w:t xml:space="preserve"> (2005)</w:t>
      </w:r>
      <w:r>
        <w:rPr>
          <w:rFonts w:ascii="Arial" w:hAnsi="Arial" w:cs="Arial"/>
          <w:sz w:val="24"/>
          <w:szCs w:val="24"/>
        </w:rPr>
        <w:t>, o principio biomolecular do distúrbio proliferativo patológico baseia-se nas alterações presentes no</w:t>
      </w:r>
      <w:r w:rsidR="00344E99">
        <w:rPr>
          <w:rFonts w:ascii="Arial" w:hAnsi="Arial" w:cs="Arial"/>
          <w:sz w:val="24"/>
          <w:szCs w:val="24"/>
        </w:rPr>
        <w:t>s</w:t>
      </w:r>
      <w:r>
        <w:rPr>
          <w:rFonts w:ascii="Arial" w:hAnsi="Arial" w:cs="Arial"/>
          <w:sz w:val="24"/>
          <w:szCs w:val="24"/>
        </w:rPr>
        <w:t xml:space="preserve"> genes regulat</w:t>
      </w:r>
      <w:r w:rsidR="00344E99">
        <w:rPr>
          <w:rFonts w:ascii="Arial" w:hAnsi="Arial" w:cs="Arial"/>
          <w:sz w:val="24"/>
          <w:szCs w:val="24"/>
        </w:rPr>
        <w:t>órios do ciclo celular</w:t>
      </w:r>
      <w:r>
        <w:rPr>
          <w:rFonts w:ascii="Arial" w:hAnsi="Arial" w:cs="Arial"/>
          <w:sz w:val="24"/>
          <w:szCs w:val="24"/>
        </w:rPr>
        <w:t xml:space="preserve">. </w:t>
      </w:r>
      <w:r w:rsidR="00344E99">
        <w:rPr>
          <w:rFonts w:ascii="Arial" w:hAnsi="Arial" w:cs="Arial"/>
          <w:sz w:val="24"/>
          <w:szCs w:val="24"/>
        </w:rPr>
        <w:t>Então</w:t>
      </w:r>
      <w:r>
        <w:rPr>
          <w:rFonts w:ascii="Arial" w:hAnsi="Arial" w:cs="Arial"/>
          <w:sz w:val="24"/>
          <w:szCs w:val="24"/>
        </w:rPr>
        <w:t xml:space="preserve"> podemos relacionar essa proliferação patológica com a falta de fatores inibit</w:t>
      </w:r>
      <w:r w:rsidR="00344E99">
        <w:rPr>
          <w:rFonts w:ascii="Arial" w:hAnsi="Arial" w:cs="Arial"/>
          <w:sz w:val="24"/>
          <w:szCs w:val="24"/>
        </w:rPr>
        <w:t>órios</w:t>
      </w:r>
      <w:r>
        <w:rPr>
          <w:rFonts w:ascii="Arial" w:hAnsi="Arial" w:cs="Arial"/>
          <w:sz w:val="24"/>
          <w:szCs w:val="24"/>
        </w:rPr>
        <w:t>, como a presença</w:t>
      </w:r>
      <w:r w:rsidR="00344E99">
        <w:rPr>
          <w:rFonts w:ascii="Arial" w:hAnsi="Arial" w:cs="Arial"/>
          <w:sz w:val="24"/>
          <w:szCs w:val="24"/>
        </w:rPr>
        <w:t xml:space="preserve"> </w:t>
      </w:r>
      <w:r w:rsidR="00BC32F0">
        <w:rPr>
          <w:rFonts w:ascii="Arial" w:hAnsi="Arial" w:cs="Arial"/>
          <w:sz w:val="24"/>
          <w:szCs w:val="24"/>
        </w:rPr>
        <w:t>aumentada de</w:t>
      </w:r>
      <w:r>
        <w:rPr>
          <w:rFonts w:ascii="Arial" w:hAnsi="Arial" w:cs="Arial"/>
          <w:sz w:val="24"/>
          <w:szCs w:val="24"/>
        </w:rPr>
        <w:t xml:space="preserve"> fatores estimulatórios.</w:t>
      </w:r>
      <w:r w:rsidR="00344E99">
        <w:rPr>
          <w:rFonts w:ascii="Arial" w:hAnsi="Arial" w:cs="Arial"/>
          <w:sz w:val="24"/>
          <w:szCs w:val="24"/>
        </w:rPr>
        <w:t xml:space="preserve"> O gene p53 tem como principal função a manutenção da integridade do genoma impedindo a progressão do ciclo celular na presença de </w:t>
      </w:r>
      <w:r w:rsidR="00BC32F0">
        <w:rPr>
          <w:rFonts w:ascii="Arial" w:hAnsi="Arial" w:cs="Arial"/>
          <w:sz w:val="24"/>
          <w:szCs w:val="24"/>
        </w:rPr>
        <w:t>lesões,</w:t>
      </w:r>
      <w:r w:rsidR="00344E99">
        <w:rPr>
          <w:rFonts w:ascii="Arial" w:hAnsi="Arial" w:cs="Arial"/>
          <w:sz w:val="24"/>
          <w:szCs w:val="24"/>
        </w:rPr>
        <w:t xml:space="preserve"> por isto este g</w:t>
      </w:r>
      <w:r w:rsidR="00181B73">
        <w:rPr>
          <w:rFonts w:ascii="Arial" w:hAnsi="Arial" w:cs="Arial"/>
          <w:sz w:val="24"/>
          <w:szCs w:val="24"/>
        </w:rPr>
        <w:t>ene é chamado popularmente de “guardião do genoma”</w:t>
      </w:r>
      <w:r w:rsidR="00344E99">
        <w:rPr>
          <w:rFonts w:ascii="Arial" w:hAnsi="Arial" w:cs="Arial"/>
          <w:sz w:val="24"/>
          <w:szCs w:val="24"/>
        </w:rPr>
        <w:t>. Logo este gene supressor de tumor é o mais relacionado com o dese</w:t>
      </w:r>
      <w:r w:rsidR="00021F34">
        <w:rPr>
          <w:rFonts w:ascii="Arial" w:hAnsi="Arial" w:cs="Arial"/>
          <w:sz w:val="24"/>
          <w:szCs w:val="24"/>
        </w:rPr>
        <w:t>nvolvimento de tumores malignos</w:t>
      </w:r>
      <w:r w:rsidR="00344E99">
        <w:rPr>
          <w:rFonts w:ascii="Arial" w:hAnsi="Arial" w:cs="Arial"/>
          <w:sz w:val="24"/>
          <w:szCs w:val="24"/>
        </w:rPr>
        <w:t>.</w:t>
      </w:r>
      <w:r w:rsidR="00021F34">
        <w:rPr>
          <w:rFonts w:ascii="Arial" w:hAnsi="Arial" w:cs="Arial"/>
          <w:sz w:val="24"/>
          <w:szCs w:val="24"/>
        </w:rPr>
        <w:t xml:space="preserve"> </w:t>
      </w:r>
      <w:r w:rsidR="00344E99">
        <w:rPr>
          <w:rFonts w:ascii="Arial" w:hAnsi="Arial" w:cs="Arial"/>
          <w:sz w:val="24"/>
          <w:szCs w:val="24"/>
        </w:rPr>
        <w:t xml:space="preserve">Quando desativado não consegue paralisar a célula para o conserto de erros e nem induzir a célula a morte programada, tendo assim a progressão do ciclo celular, gerando células anormais. </w:t>
      </w:r>
    </w:p>
    <w:p w:rsidR="00FF332F" w:rsidRDefault="00CD2619" w:rsidP="00AF5A6F">
      <w:pPr>
        <w:rPr>
          <w:rFonts w:ascii="Arial" w:hAnsi="Arial" w:cs="Arial"/>
          <w:sz w:val="24"/>
          <w:szCs w:val="24"/>
        </w:rPr>
      </w:pPr>
      <w:r>
        <w:rPr>
          <w:rFonts w:ascii="Arial" w:hAnsi="Arial" w:cs="Arial"/>
          <w:sz w:val="24"/>
          <w:szCs w:val="24"/>
        </w:rPr>
        <w:t xml:space="preserve">       </w:t>
      </w:r>
      <w:r w:rsidR="00344E99">
        <w:rPr>
          <w:rFonts w:ascii="Arial" w:hAnsi="Arial" w:cs="Arial"/>
          <w:sz w:val="24"/>
          <w:szCs w:val="24"/>
        </w:rPr>
        <w:t xml:space="preserve">Relacionando este fato com a </w:t>
      </w:r>
      <w:r>
        <w:rPr>
          <w:rFonts w:ascii="Arial" w:hAnsi="Arial" w:cs="Arial"/>
          <w:sz w:val="24"/>
          <w:szCs w:val="24"/>
        </w:rPr>
        <w:t>LMA, podemos observar que</w:t>
      </w:r>
      <w:r w:rsidR="00344E99">
        <w:rPr>
          <w:rFonts w:ascii="Arial" w:hAnsi="Arial" w:cs="Arial"/>
          <w:sz w:val="24"/>
          <w:szCs w:val="24"/>
        </w:rPr>
        <w:t xml:space="preserve"> nesta patologia ocorre justamente a proliferaç</w:t>
      </w:r>
      <w:r>
        <w:rPr>
          <w:rFonts w:ascii="Arial" w:hAnsi="Arial" w:cs="Arial"/>
          <w:sz w:val="24"/>
          <w:szCs w:val="24"/>
        </w:rPr>
        <w:t>ão desordenada, uma deficiência na atuação do gene p53 pode estar intimamente ligada a este fato, já que agora sabemos como este gene influencia na manutenção e na indução a morte programada. Se a célula progenitora da linhagem mielóide em algum momento apresentar falha durante a duplicação do seu DNA na fase</w:t>
      </w:r>
      <w:r w:rsidRPr="00CD2619">
        <w:rPr>
          <w:rFonts w:ascii="Arial" w:hAnsi="Arial" w:cs="Arial"/>
          <w:i/>
          <w:sz w:val="24"/>
          <w:szCs w:val="24"/>
        </w:rPr>
        <w:t xml:space="preserve"> S</w:t>
      </w:r>
      <w:r>
        <w:rPr>
          <w:rFonts w:ascii="Arial" w:hAnsi="Arial" w:cs="Arial"/>
          <w:i/>
          <w:sz w:val="24"/>
          <w:szCs w:val="24"/>
        </w:rPr>
        <w:t xml:space="preserve">, </w:t>
      </w:r>
      <w:r>
        <w:rPr>
          <w:rFonts w:ascii="Arial" w:hAnsi="Arial" w:cs="Arial"/>
          <w:sz w:val="24"/>
          <w:szCs w:val="24"/>
        </w:rPr>
        <w:t>necessariamente as proteínas regulatórias parariam o ciclo e então fariam o reparo do erro, para só então o ciclo cont</w:t>
      </w:r>
      <w:r w:rsidR="00AA775F">
        <w:rPr>
          <w:rFonts w:ascii="Arial" w:hAnsi="Arial" w:cs="Arial"/>
          <w:sz w:val="24"/>
          <w:szCs w:val="24"/>
        </w:rPr>
        <w:t>inuar. Na ausência do gene p53 (gene regulatório do ciclo</w:t>
      </w:r>
      <w:proofErr w:type="gramStart"/>
      <w:r w:rsidR="00AA775F">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a célula continuaria sua divisão </w:t>
      </w:r>
      <w:r w:rsidR="00CF6DFC">
        <w:rPr>
          <w:rFonts w:ascii="Arial" w:hAnsi="Arial" w:cs="Arial"/>
          <w:sz w:val="24"/>
          <w:szCs w:val="24"/>
        </w:rPr>
        <w:t xml:space="preserve">, </w:t>
      </w:r>
      <w:r w:rsidR="00CF6DFC">
        <w:rPr>
          <w:rFonts w:ascii="Arial" w:hAnsi="Arial" w:cs="Arial"/>
          <w:sz w:val="24"/>
          <w:szCs w:val="24"/>
        </w:rPr>
        <w:lastRenderedPageBreak/>
        <w:t>levando em conta também a presença de oncogenes que estariam atuando enviando sinais para que a célula se divida deliberadamente, mesmo</w:t>
      </w:r>
      <w:r>
        <w:rPr>
          <w:rFonts w:ascii="Arial" w:hAnsi="Arial" w:cs="Arial"/>
          <w:sz w:val="24"/>
          <w:szCs w:val="24"/>
        </w:rPr>
        <w:t xml:space="preserve"> com os erros, gerando assim posteriormente outras células defeituosas, iniciando assim o processo de neoplasia .</w:t>
      </w:r>
      <w:r w:rsidR="00C9409E">
        <w:rPr>
          <w:rFonts w:ascii="Arial" w:hAnsi="Arial" w:cs="Arial"/>
          <w:sz w:val="24"/>
          <w:szCs w:val="24"/>
        </w:rPr>
        <w:t>( SILVA, 2006).</w:t>
      </w:r>
    </w:p>
    <w:p w:rsidR="00771B6B" w:rsidRDefault="00771B6B" w:rsidP="00771B6B">
      <w:pPr>
        <w:ind w:firstLine="0"/>
        <w:rPr>
          <w:rFonts w:ascii="Arial" w:hAnsi="Arial" w:cs="Arial"/>
          <w:sz w:val="24"/>
          <w:szCs w:val="24"/>
        </w:rPr>
      </w:pPr>
    </w:p>
    <w:p w:rsidR="005E77A1" w:rsidRDefault="00771B6B" w:rsidP="00771B6B">
      <w:pPr>
        <w:ind w:firstLine="0"/>
        <w:rPr>
          <w:rFonts w:ascii="Arial" w:hAnsi="Arial" w:cs="Arial"/>
          <w:b/>
          <w:sz w:val="24"/>
          <w:szCs w:val="24"/>
        </w:rPr>
      </w:pPr>
      <w:proofErr w:type="gramStart"/>
      <w:r>
        <w:rPr>
          <w:rFonts w:ascii="Arial" w:hAnsi="Arial" w:cs="Arial"/>
          <w:b/>
          <w:sz w:val="24"/>
          <w:szCs w:val="24"/>
        </w:rPr>
        <w:t>8</w:t>
      </w:r>
      <w:proofErr w:type="gramEnd"/>
      <w:r>
        <w:rPr>
          <w:rFonts w:ascii="Arial" w:hAnsi="Arial" w:cs="Arial"/>
          <w:b/>
          <w:sz w:val="24"/>
          <w:szCs w:val="24"/>
        </w:rPr>
        <w:t xml:space="preserve"> </w:t>
      </w:r>
      <w:r w:rsidR="00FF5268">
        <w:rPr>
          <w:rFonts w:ascii="Arial" w:hAnsi="Arial" w:cs="Arial"/>
          <w:b/>
          <w:sz w:val="24"/>
          <w:szCs w:val="24"/>
        </w:rPr>
        <w:t>CONSIDERAÇÕES FINAIS SOBRE O ARTIGO CIENTIFICO:</w:t>
      </w:r>
    </w:p>
    <w:p w:rsidR="00FF5268" w:rsidRDefault="00FF5268" w:rsidP="00FF5268">
      <w:pPr>
        <w:ind w:firstLine="0"/>
        <w:rPr>
          <w:rFonts w:ascii="Arial" w:hAnsi="Arial" w:cs="Arial"/>
          <w:b/>
          <w:sz w:val="24"/>
          <w:szCs w:val="24"/>
        </w:rPr>
      </w:pPr>
    </w:p>
    <w:p w:rsidR="00FF5268" w:rsidRPr="00130E1F" w:rsidRDefault="00FF5268" w:rsidP="00130E1F">
      <w:pPr>
        <w:rPr>
          <w:rFonts w:ascii="Arial" w:hAnsi="Arial" w:cs="Arial"/>
          <w:sz w:val="24"/>
          <w:szCs w:val="24"/>
        </w:rPr>
      </w:pPr>
      <w:r>
        <w:rPr>
          <w:rFonts w:ascii="Arial" w:hAnsi="Arial" w:cs="Arial"/>
          <w:b/>
          <w:sz w:val="24"/>
          <w:szCs w:val="24"/>
        </w:rPr>
        <w:t xml:space="preserve">     </w:t>
      </w:r>
      <w:r w:rsidRPr="00130E1F">
        <w:rPr>
          <w:rFonts w:ascii="Arial" w:hAnsi="Arial" w:cs="Arial"/>
          <w:sz w:val="24"/>
          <w:szCs w:val="24"/>
        </w:rPr>
        <w:t xml:space="preserve">Ainda que atualmente não se </w:t>
      </w:r>
      <w:r w:rsidR="00586009">
        <w:rPr>
          <w:rFonts w:ascii="Arial" w:hAnsi="Arial" w:cs="Arial"/>
          <w:sz w:val="24"/>
          <w:szCs w:val="24"/>
        </w:rPr>
        <w:t>saiba exatamente a causa da LMA</w:t>
      </w:r>
      <w:r w:rsidRPr="00130E1F">
        <w:rPr>
          <w:rFonts w:ascii="Arial" w:hAnsi="Arial" w:cs="Arial"/>
          <w:sz w:val="24"/>
          <w:szCs w:val="24"/>
        </w:rPr>
        <w:t xml:space="preserve">, é possível observar o quanto os aspectos genéticos </w:t>
      </w:r>
      <w:r w:rsidR="00586009">
        <w:rPr>
          <w:rFonts w:ascii="Arial" w:hAnsi="Arial" w:cs="Arial"/>
          <w:sz w:val="24"/>
          <w:szCs w:val="24"/>
        </w:rPr>
        <w:t xml:space="preserve">e moleculares no caso, por exemplo, </w:t>
      </w:r>
      <w:r w:rsidRPr="00130E1F">
        <w:rPr>
          <w:rFonts w:ascii="Arial" w:hAnsi="Arial" w:cs="Arial"/>
          <w:sz w:val="24"/>
          <w:szCs w:val="24"/>
        </w:rPr>
        <w:t xml:space="preserve">de oncogenes e mutações cromossômicas podem estar intimamente ligados ao surgimento da doença. </w:t>
      </w:r>
    </w:p>
    <w:p w:rsidR="00FF5268" w:rsidRPr="00130E1F" w:rsidRDefault="00FF5268" w:rsidP="00130E1F">
      <w:pPr>
        <w:rPr>
          <w:rFonts w:ascii="Arial" w:hAnsi="Arial" w:cs="Arial"/>
          <w:sz w:val="24"/>
          <w:szCs w:val="24"/>
        </w:rPr>
      </w:pPr>
      <w:r w:rsidRPr="00130E1F">
        <w:rPr>
          <w:rFonts w:ascii="Arial" w:hAnsi="Arial" w:cs="Arial"/>
          <w:sz w:val="24"/>
          <w:szCs w:val="24"/>
        </w:rPr>
        <w:t xml:space="preserve">     </w:t>
      </w:r>
      <w:r w:rsidR="00130E1F">
        <w:rPr>
          <w:rFonts w:ascii="Arial" w:hAnsi="Arial" w:cs="Arial"/>
          <w:sz w:val="24"/>
          <w:szCs w:val="24"/>
        </w:rPr>
        <w:t>Este artigo teve como objetivo apresentar</w:t>
      </w:r>
      <w:r w:rsidR="00586009">
        <w:rPr>
          <w:rFonts w:ascii="Arial" w:hAnsi="Arial" w:cs="Arial"/>
          <w:sz w:val="24"/>
          <w:szCs w:val="24"/>
        </w:rPr>
        <w:t xml:space="preserve"> </w:t>
      </w:r>
      <w:r w:rsidR="00130E1F" w:rsidRPr="00130E1F">
        <w:rPr>
          <w:rFonts w:ascii="Arial" w:hAnsi="Arial" w:cs="Arial"/>
          <w:sz w:val="24"/>
          <w:szCs w:val="24"/>
        </w:rPr>
        <w:t>uma</w:t>
      </w:r>
      <w:r w:rsidR="00130E1F">
        <w:rPr>
          <w:rFonts w:ascii="Arial" w:hAnsi="Arial" w:cs="Arial"/>
          <w:sz w:val="24"/>
          <w:szCs w:val="24"/>
        </w:rPr>
        <w:t xml:space="preserve"> possível</w:t>
      </w:r>
      <w:r w:rsidR="00130E1F" w:rsidRPr="00130E1F">
        <w:rPr>
          <w:rFonts w:ascii="Arial" w:hAnsi="Arial" w:cs="Arial"/>
          <w:sz w:val="24"/>
          <w:szCs w:val="24"/>
        </w:rPr>
        <w:t xml:space="preserve"> ligação direta de mutações nos genes com o surgimento da doença. Mostrando que estas mutações podem acontecer em diversos momentos e de diversas formas, focando demonstrar o surgimento a partir de mutações cromossômicas e mutações nos genes reguladores do ciclo celular.</w:t>
      </w:r>
      <w:r w:rsidR="00D40C56">
        <w:rPr>
          <w:rFonts w:ascii="Arial" w:hAnsi="Arial" w:cs="Arial"/>
          <w:sz w:val="24"/>
          <w:szCs w:val="24"/>
        </w:rPr>
        <w:t xml:space="preserve"> </w:t>
      </w:r>
      <w:r w:rsidR="008154DF">
        <w:rPr>
          <w:rFonts w:ascii="Arial" w:hAnsi="Arial" w:cs="Arial"/>
          <w:sz w:val="24"/>
          <w:szCs w:val="24"/>
        </w:rPr>
        <w:t xml:space="preserve"> </w:t>
      </w:r>
    </w:p>
    <w:p w:rsidR="003118EC" w:rsidRDefault="003118EC" w:rsidP="00AF5A6F">
      <w:pPr>
        <w:tabs>
          <w:tab w:val="left" w:pos="2880"/>
        </w:tabs>
        <w:ind w:firstLine="0"/>
        <w:rPr>
          <w:rFonts w:ascii="Arial" w:hAnsi="Arial" w:cs="Arial"/>
          <w:b/>
          <w:sz w:val="24"/>
          <w:szCs w:val="24"/>
        </w:rPr>
      </w:pPr>
    </w:p>
    <w:p w:rsidR="009E50AE" w:rsidRPr="009E50AE" w:rsidRDefault="005732BC" w:rsidP="009E50AE">
      <w:pPr>
        <w:tabs>
          <w:tab w:val="left" w:pos="2880"/>
        </w:tabs>
        <w:ind w:firstLine="0"/>
        <w:jc w:val="center"/>
        <w:rPr>
          <w:rFonts w:ascii="Arial" w:hAnsi="Arial" w:cs="Arial"/>
          <w:b/>
          <w:sz w:val="24"/>
          <w:szCs w:val="24"/>
        </w:rPr>
      </w:pPr>
      <w:r>
        <w:rPr>
          <w:rFonts w:ascii="Arial" w:hAnsi="Arial" w:cs="Arial"/>
          <w:b/>
          <w:sz w:val="24"/>
          <w:szCs w:val="24"/>
        </w:rPr>
        <w:t>REFERE</w:t>
      </w:r>
      <w:r w:rsidR="00181B73" w:rsidRPr="00181B73">
        <w:rPr>
          <w:rFonts w:ascii="Arial" w:hAnsi="Arial" w:cs="Arial"/>
          <w:b/>
          <w:sz w:val="24"/>
          <w:szCs w:val="24"/>
        </w:rPr>
        <w:t>NCIAS</w:t>
      </w:r>
    </w:p>
    <w:p w:rsidR="009E50AE" w:rsidRDefault="009E50AE" w:rsidP="006F4C29">
      <w:pPr>
        <w:tabs>
          <w:tab w:val="left" w:pos="2880"/>
        </w:tabs>
        <w:spacing w:line="240" w:lineRule="auto"/>
        <w:ind w:firstLine="0"/>
        <w:jc w:val="left"/>
        <w:rPr>
          <w:rFonts w:ascii="Arial" w:hAnsi="Arial" w:cs="Arial"/>
          <w:sz w:val="24"/>
          <w:szCs w:val="24"/>
        </w:rPr>
      </w:pPr>
    </w:p>
    <w:p w:rsidR="009E50AE" w:rsidRDefault="009E50AE" w:rsidP="006F4C29">
      <w:pPr>
        <w:tabs>
          <w:tab w:val="left" w:pos="2880"/>
        </w:tabs>
        <w:spacing w:line="240" w:lineRule="auto"/>
        <w:ind w:firstLine="0"/>
        <w:jc w:val="left"/>
        <w:rPr>
          <w:rFonts w:ascii="Arial" w:hAnsi="Arial" w:cs="Arial"/>
          <w:bCs/>
          <w:sz w:val="24"/>
          <w:szCs w:val="24"/>
        </w:rPr>
      </w:pPr>
      <w:r w:rsidRPr="004C5AC0">
        <w:rPr>
          <w:rFonts w:ascii="Arial" w:hAnsi="Arial" w:cs="Arial"/>
          <w:bCs/>
          <w:sz w:val="24"/>
          <w:szCs w:val="24"/>
        </w:rPr>
        <w:t xml:space="preserve">ABRALE. </w:t>
      </w:r>
      <w:r w:rsidRPr="004C5AC0">
        <w:rPr>
          <w:rFonts w:ascii="Arial" w:hAnsi="Arial" w:cs="Arial"/>
          <w:b/>
          <w:bCs/>
          <w:sz w:val="24"/>
          <w:szCs w:val="24"/>
        </w:rPr>
        <w:t xml:space="preserve">O QUE SÃO CAUSAS DA MLA? </w:t>
      </w:r>
      <w:r w:rsidRPr="004C5AC0">
        <w:rPr>
          <w:rFonts w:ascii="Arial" w:hAnsi="Arial" w:cs="Arial"/>
          <w:bCs/>
          <w:sz w:val="24"/>
          <w:szCs w:val="24"/>
        </w:rPr>
        <w:t xml:space="preserve">...Disponível em: </w:t>
      </w:r>
    </w:p>
    <w:p w:rsidR="009E50AE" w:rsidRPr="004C5AC0" w:rsidRDefault="009E50AE" w:rsidP="006F4C29">
      <w:pPr>
        <w:tabs>
          <w:tab w:val="left" w:pos="2880"/>
        </w:tabs>
        <w:spacing w:line="240" w:lineRule="auto"/>
        <w:ind w:firstLine="0"/>
        <w:jc w:val="left"/>
        <w:rPr>
          <w:rFonts w:ascii="Arial" w:hAnsi="Arial" w:cs="Arial"/>
          <w:bCs/>
          <w:sz w:val="24"/>
          <w:szCs w:val="24"/>
        </w:rPr>
      </w:pPr>
      <w:r w:rsidRPr="004C5AC0">
        <w:rPr>
          <w:rFonts w:ascii="Arial" w:hAnsi="Arial" w:cs="Arial"/>
          <w:bCs/>
          <w:sz w:val="24"/>
          <w:szCs w:val="24"/>
        </w:rPr>
        <w:t xml:space="preserve">&lt;http://www.abrale.org.br/pagina/causas-da-lma </w:t>
      </w:r>
      <w:r>
        <w:rPr>
          <w:rFonts w:ascii="Arial" w:hAnsi="Arial" w:cs="Arial"/>
          <w:bCs/>
          <w:sz w:val="24"/>
          <w:szCs w:val="24"/>
        </w:rPr>
        <w:t xml:space="preserve">&gt;. Acesso em: </w:t>
      </w:r>
      <w:proofErr w:type="gramStart"/>
      <w:r>
        <w:rPr>
          <w:rFonts w:ascii="Arial" w:hAnsi="Arial" w:cs="Arial"/>
          <w:bCs/>
          <w:sz w:val="24"/>
          <w:szCs w:val="24"/>
        </w:rPr>
        <w:t>5</w:t>
      </w:r>
      <w:proofErr w:type="gramEnd"/>
      <w:r>
        <w:rPr>
          <w:rFonts w:ascii="Arial" w:hAnsi="Arial" w:cs="Arial"/>
          <w:bCs/>
          <w:sz w:val="24"/>
          <w:szCs w:val="24"/>
        </w:rPr>
        <w:t xml:space="preserve"> jun.2015. </w:t>
      </w:r>
    </w:p>
    <w:p w:rsidR="00AA775F" w:rsidRDefault="00AA775F" w:rsidP="006F4C29">
      <w:pPr>
        <w:tabs>
          <w:tab w:val="left" w:pos="2880"/>
        </w:tabs>
        <w:spacing w:line="240" w:lineRule="auto"/>
        <w:ind w:firstLine="0"/>
        <w:jc w:val="left"/>
        <w:rPr>
          <w:rFonts w:ascii="Arial" w:hAnsi="Arial" w:cs="Arial"/>
          <w:sz w:val="24"/>
          <w:szCs w:val="24"/>
        </w:rPr>
      </w:pPr>
    </w:p>
    <w:p w:rsidR="009E50AE" w:rsidRDefault="009E50AE" w:rsidP="006F4C29">
      <w:pPr>
        <w:tabs>
          <w:tab w:val="left" w:pos="2880"/>
        </w:tabs>
        <w:spacing w:line="240" w:lineRule="auto"/>
        <w:ind w:firstLine="0"/>
        <w:jc w:val="left"/>
        <w:rPr>
          <w:rFonts w:ascii="Arial" w:hAnsi="Arial" w:cs="Arial"/>
          <w:sz w:val="24"/>
          <w:szCs w:val="24"/>
        </w:rPr>
      </w:pPr>
    </w:p>
    <w:p w:rsidR="009E50AE" w:rsidRDefault="009E50AE" w:rsidP="006F4C29">
      <w:pPr>
        <w:tabs>
          <w:tab w:val="left" w:pos="2880"/>
        </w:tabs>
        <w:spacing w:line="240" w:lineRule="auto"/>
        <w:ind w:firstLine="0"/>
        <w:jc w:val="left"/>
        <w:rPr>
          <w:rFonts w:ascii="Arial" w:hAnsi="Arial" w:cs="Arial"/>
          <w:sz w:val="24"/>
          <w:szCs w:val="24"/>
        </w:rPr>
      </w:pPr>
      <w:r w:rsidRPr="007628C1">
        <w:rPr>
          <w:rFonts w:ascii="Arial" w:hAnsi="Arial" w:cs="Arial"/>
          <w:sz w:val="24"/>
          <w:szCs w:val="24"/>
        </w:rPr>
        <w:t>GIGLIO,</w:t>
      </w:r>
      <w:r>
        <w:rPr>
          <w:rFonts w:ascii="Arial" w:hAnsi="Arial" w:cs="Arial"/>
          <w:sz w:val="24"/>
          <w:szCs w:val="24"/>
        </w:rPr>
        <w:t xml:space="preserve"> Auro Del. </w:t>
      </w:r>
      <w:r>
        <w:rPr>
          <w:rFonts w:ascii="Arial" w:hAnsi="Arial" w:cs="Arial"/>
          <w:b/>
          <w:sz w:val="24"/>
          <w:szCs w:val="24"/>
        </w:rPr>
        <w:t>Princípios de hematologia clínica</w:t>
      </w:r>
      <w:r>
        <w:rPr>
          <w:rFonts w:ascii="Arial" w:hAnsi="Arial" w:cs="Arial"/>
          <w:sz w:val="24"/>
          <w:szCs w:val="24"/>
        </w:rPr>
        <w:t>.</w:t>
      </w:r>
      <w:r>
        <w:rPr>
          <w:rFonts w:ascii="Arial" w:hAnsi="Arial" w:cs="Arial"/>
          <w:b/>
          <w:sz w:val="24"/>
          <w:szCs w:val="24"/>
        </w:rPr>
        <w:t xml:space="preserve"> </w:t>
      </w:r>
      <w:r>
        <w:rPr>
          <w:rFonts w:ascii="Arial" w:hAnsi="Arial" w:cs="Arial"/>
          <w:sz w:val="24"/>
          <w:szCs w:val="24"/>
        </w:rPr>
        <w:t>São Paulo: Manole, 2007.</w:t>
      </w:r>
    </w:p>
    <w:p w:rsidR="009E50AE" w:rsidRDefault="009E50AE" w:rsidP="000A79FB">
      <w:pPr>
        <w:tabs>
          <w:tab w:val="left" w:pos="2880"/>
        </w:tabs>
        <w:spacing w:line="240" w:lineRule="auto"/>
        <w:ind w:firstLine="0"/>
        <w:jc w:val="left"/>
        <w:rPr>
          <w:rFonts w:ascii="Arial" w:hAnsi="Arial" w:cs="Arial"/>
          <w:sz w:val="24"/>
          <w:szCs w:val="24"/>
        </w:rPr>
      </w:pPr>
      <w:r w:rsidRPr="004C5AC0">
        <w:rPr>
          <w:rFonts w:ascii="Arial" w:hAnsi="Arial" w:cs="Arial"/>
          <w:sz w:val="24"/>
          <w:szCs w:val="24"/>
        </w:rPr>
        <w:t xml:space="preserve">JUNQUEIRA, Carneiro. </w:t>
      </w:r>
      <w:r w:rsidRPr="004C5AC0">
        <w:rPr>
          <w:rFonts w:ascii="Arial" w:hAnsi="Arial" w:cs="Arial"/>
          <w:b/>
          <w:sz w:val="24"/>
          <w:szCs w:val="24"/>
        </w:rPr>
        <w:t>Biologia celular e molecular</w:t>
      </w:r>
      <w:r w:rsidRPr="004C5AC0">
        <w:rPr>
          <w:rFonts w:ascii="Arial" w:hAnsi="Arial" w:cs="Arial"/>
          <w:sz w:val="24"/>
          <w:szCs w:val="24"/>
        </w:rPr>
        <w:t xml:space="preserve">. 9. Ed. Rio de Janeiro: </w:t>
      </w:r>
    </w:p>
    <w:p w:rsidR="009E50AE" w:rsidRDefault="009E50AE" w:rsidP="000A79FB">
      <w:pPr>
        <w:tabs>
          <w:tab w:val="left" w:pos="2880"/>
        </w:tabs>
        <w:spacing w:line="240" w:lineRule="auto"/>
        <w:ind w:firstLine="0"/>
        <w:jc w:val="left"/>
        <w:rPr>
          <w:rFonts w:ascii="Arial" w:hAnsi="Arial" w:cs="Arial"/>
          <w:sz w:val="24"/>
          <w:szCs w:val="24"/>
        </w:rPr>
      </w:pPr>
    </w:p>
    <w:p w:rsidR="009E50AE" w:rsidRDefault="009E50AE" w:rsidP="000A79FB">
      <w:pPr>
        <w:tabs>
          <w:tab w:val="left" w:pos="2880"/>
        </w:tabs>
        <w:spacing w:line="240" w:lineRule="auto"/>
        <w:ind w:firstLine="0"/>
        <w:jc w:val="left"/>
        <w:rPr>
          <w:rFonts w:ascii="Arial" w:hAnsi="Arial" w:cs="Arial"/>
          <w:sz w:val="24"/>
          <w:szCs w:val="24"/>
        </w:rPr>
      </w:pPr>
    </w:p>
    <w:p w:rsidR="009E50AE" w:rsidRPr="004C5AC0" w:rsidRDefault="009E50AE" w:rsidP="000A79FB">
      <w:pPr>
        <w:tabs>
          <w:tab w:val="left" w:pos="2880"/>
        </w:tabs>
        <w:spacing w:line="240" w:lineRule="auto"/>
        <w:ind w:firstLine="0"/>
        <w:jc w:val="left"/>
        <w:rPr>
          <w:rFonts w:ascii="Arial" w:hAnsi="Arial" w:cs="Arial"/>
          <w:sz w:val="24"/>
          <w:szCs w:val="24"/>
        </w:rPr>
      </w:pPr>
      <w:r w:rsidRPr="004C5AC0">
        <w:rPr>
          <w:rFonts w:ascii="Arial" w:hAnsi="Arial" w:cs="Arial"/>
          <w:sz w:val="24"/>
          <w:szCs w:val="24"/>
        </w:rPr>
        <w:t>Guanabara Koogan, 2012.</w:t>
      </w:r>
    </w:p>
    <w:p w:rsidR="009E50AE" w:rsidRDefault="009E50AE" w:rsidP="006F4C29">
      <w:pPr>
        <w:tabs>
          <w:tab w:val="left" w:pos="2880"/>
        </w:tabs>
        <w:spacing w:line="240" w:lineRule="auto"/>
        <w:ind w:firstLine="0"/>
        <w:jc w:val="left"/>
        <w:rPr>
          <w:rFonts w:ascii="Arial" w:hAnsi="Arial" w:cs="Arial"/>
          <w:sz w:val="24"/>
          <w:szCs w:val="24"/>
        </w:rPr>
      </w:pPr>
      <w:r>
        <w:rPr>
          <w:rFonts w:ascii="Arial" w:hAnsi="Arial" w:cs="Arial"/>
          <w:sz w:val="24"/>
          <w:szCs w:val="24"/>
        </w:rPr>
        <w:t xml:space="preserve">KEITH, Moore. </w:t>
      </w:r>
      <w:r w:rsidRPr="007C0DB5">
        <w:rPr>
          <w:rFonts w:ascii="Arial" w:hAnsi="Arial" w:cs="Arial"/>
          <w:b/>
          <w:sz w:val="24"/>
          <w:szCs w:val="24"/>
        </w:rPr>
        <w:t>Anatomia orientada para clínica</w:t>
      </w:r>
      <w:r>
        <w:rPr>
          <w:rFonts w:ascii="Arial" w:hAnsi="Arial" w:cs="Arial"/>
          <w:sz w:val="24"/>
          <w:szCs w:val="24"/>
        </w:rPr>
        <w:t xml:space="preserve">. 7. ed.  São Paulo: EGK, 2014. </w:t>
      </w:r>
    </w:p>
    <w:p w:rsidR="009E50AE" w:rsidRDefault="009E50AE" w:rsidP="000A79FB">
      <w:pPr>
        <w:tabs>
          <w:tab w:val="left" w:pos="2880"/>
        </w:tabs>
        <w:spacing w:line="240" w:lineRule="auto"/>
        <w:ind w:firstLine="0"/>
        <w:rPr>
          <w:rFonts w:ascii="Arial" w:hAnsi="Arial" w:cs="Arial"/>
          <w:sz w:val="24"/>
          <w:szCs w:val="24"/>
        </w:rPr>
      </w:pPr>
    </w:p>
    <w:p w:rsidR="009E50AE" w:rsidRDefault="009E50AE" w:rsidP="000A79FB">
      <w:pPr>
        <w:tabs>
          <w:tab w:val="left" w:pos="2880"/>
        </w:tabs>
        <w:spacing w:line="240" w:lineRule="auto"/>
        <w:ind w:firstLine="0"/>
        <w:rPr>
          <w:rFonts w:ascii="Arial" w:hAnsi="Arial" w:cs="Arial"/>
          <w:sz w:val="24"/>
          <w:szCs w:val="24"/>
        </w:rPr>
      </w:pPr>
    </w:p>
    <w:p w:rsidR="009E50AE" w:rsidRPr="004C5AC0" w:rsidRDefault="009E50AE" w:rsidP="000A79FB">
      <w:pPr>
        <w:tabs>
          <w:tab w:val="left" w:pos="2880"/>
        </w:tabs>
        <w:spacing w:line="240" w:lineRule="auto"/>
        <w:ind w:firstLine="0"/>
        <w:rPr>
          <w:rFonts w:ascii="Arial" w:hAnsi="Arial" w:cs="Arial"/>
          <w:sz w:val="24"/>
          <w:szCs w:val="24"/>
        </w:rPr>
      </w:pPr>
      <w:r w:rsidRPr="004C5AC0">
        <w:rPr>
          <w:rFonts w:ascii="Arial" w:hAnsi="Arial" w:cs="Arial"/>
          <w:sz w:val="24"/>
          <w:szCs w:val="24"/>
        </w:rPr>
        <w:t xml:space="preserve"> PINHO, Mauro. </w:t>
      </w:r>
      <w:r w:rsidRPr="004C5AC0">
        <w:rPr>
          <w:rFonts w:ascii="Arial" w:hAnsi="Arial" w:cs="Arial"/>
          <w:b/>
          <w:sz w:val="24"/>
          <w:szCs w:val="24"/>
        </w:rPr>
        <w:t>Biologia molecular do câncer</w:t>
      </w:r>
      <w:r w:rsidRPr="004C5AC0">
        <w:rPr>
          <w:rFonts w:ascii="Arial" w:hAnsi="Arial" w:cs="Arial"/>
          <w:sz w:val="24"/>
          <w:szCs w:val="24"/>
        </w:rPr>
        <w:t>: Fundamentos para prática médica, 1. Ed.</w:t>
      </w:r>
      <w:r w:rsidRPr="004C5AC0">
        <w:rPr>
          <w:rFonts w:ascii="Arial" w:hAnsi="Arial" w:cs="Arial"/>
          <w:b/>
          <w:sz w:val="24"/>
          <w:szCs w:val="24"/>
        </w:rPr>
        <w:t xml:space="preserve"> </w:t>
      </w:r>
      <w:r w:rsidRPr="004C5AC0">
        <w:rPr>
          <w:rFonts w:ascii="Arial" w:hAnsi="Arial" w:cs="Arial"/>
          <w:sz w:val="24"/>
          <w:szCs w:val="24"/>
        </w:rPr>
        <w:t>Rio de Janeiro: Revinter Ltda., 2005.</w:t>
      </w:r>
    </w:p>
    <w:p w:rsidR="009E50AE" w:rsidRDefault="009E50AE" w:rsidP="006F4C29">
      <w:pPr>
        <w:tabs>
          <w:tab w:val="left" w:pos="2880"/>
        </w:tabs>
        <w:spacing w:line="240" w:lineRule="auto"/>
        <w:ind w:firstLine="0"/>
        <w:jc w:val="left"/>
        <w:rPr>
          <w:rFonts w:ascii="Arial" w:hAnsi="Arial" w:cs="Arial"/>
          <w:bCs/>
          <w:sz w:val="24"/>
          <w:szCs w:val="24"/>
        </w:rPr>
      </w:pPr>
    </w:p>
    <w:p w:rsidR="009E50AE" w:rsidRDefault="009E50AE" w:rsidP="006F4C29">
      <w:pPr>
        <w:tabs>
          <w:tab w:val="left" w:pos="2880"/>
        </w:tabs>
        <w:spacing w:line="240" w:lineRule="auto"/>
        <w:ind w:firstLine="0"/>
        <w:jc w:val="left"/>
        <w:rPr>
          <w:rFonts w:ascii="Arial" w:hAnsi="Arial" w:cs="Arial"/>
          <w:bCs/>
          <w:sz w:val="24"/>
          <w:szCs w:val="24"/>
        </w:rPr>
      </w:pPr>
    </w:p>
    <w:p w:rsidR="009E50AE" w:rsidRPr="004C5AC0" w:rsidRDefault="009E50AE" w:rsidP="006F4C29">
      <w:pPr>
        <w:tabs>
          <w:tab w:val="left" w:pos="2880"/>
        </w:tabs>
        <w:spacing w:line="240" w:lineRule="auto"/>
        <w:ind w:firstLine="0"/>
        <w:jc w:val="left"/>
        <w:rPr>
          <w:rFonts w:ascii="Arial" w:hAnsi="Arial" w:cs="Arial"/>
          <w:bCs/>
          <w:sz w:val="24"/>
          <w:szCs w:val="24"/>
        </w:rPr>
      </w:pPr>
      <w:r w:rsidRPr="004C5AC0">
        <w:rPr>
          <w:rFonts w:ascii="Arial" w:hAnsi="Arial" w:cs="Arial"/>
          <w:bCs/>
          <w:sz w:val="24"/>
          <w:szCs w:val="24"/>
        </w:rPr>
        <w:t xml:space="preserve">REVISTA DA ASSOCIAÇÃO MÉDICA BRASILEIRA, São Paulo, vol.46 n. 1 Jan./Mar. 2000. </w:t>
      </w:r>
    </w:p>
    <w:p w:rsidR="009E50AE" w:rsidRDefault="009E50AE" w:rsidP="006F4C29">
      <w:pPr>
        <w:tabs>
          <w:tab w:val="left" w:pos="2880"/>
        </w:tabs>
        <w:spacing w:line="240" w:lineRule="auto"/>
        <w:ind w:firstLine="0"/>
        <w:jc w:val="left"/>
        <w:rPr>
          <w:rFonts w:ascii="Arial" w:hAnsi="Arial" w:cs="Arial"/>
          <w:sz w:val="24"/>
          <w:szCs w:val="24"/>
        </w:rPr>
      </w:pPr>
    </w:p>
    <w:p w:rsidR="009E50AE" w:rsidRDefault="009E50AE" w:rsidP="006F4C29">
      <w:pPr>
        <w:tabs>
          <w:tab w:val="left" w:pos="2880"/>
        </w:tabs>
        <w:spacing w:line="240" w:lineRule="auto"/>
        <w:ind w:firstLine="0"/>
        <w:jc w:val="left"/>
        <w:rPr>
          <w:rFonts w:ascii="Arial" w:hAnsi="Arial" w:cs="Arial"/>
          <w:sz w:val="24"/>
          <w:szCs w:val="24"/>
        </w:rPr>
      </w:pPr>
    </w:p>
    <w:p w:rsidR="0016258D" w:rsidRDefault="009E50AE" w:rsidP="009E50AE">
      <w:pPr>
        <w:tabs>
          <w:tab w:val="left" w:pos="2880"/>
        </w:tabs>
        <w:spacing w:line="240" w:lineRule="auto"/>
        <w:ind w:firstLine="0"/>
        <w:jc w:val="left"/>
        <w:rPr>
          <w:rFonts w:ascii="Arial" w:hAnsi="Arial" w:cs="Arial"/>
          <w:sz w:val="24"/>
          <w:szCs w:val="24"/>
        </w:rPr>
      </w:pPr>
      <w:r>
        <w:rPr>
          <w:rFonts w:ascii="Arial" w:hAnsi="Arial" w:cs="Arial"/>
          <w:sz w:val="24"/>
          <w:szCs w:val="24"/>
        </w:rPr>
        <w:lastRenderedPageBreak/>
        <w:t xml:space="preserve"> </w:t>
      </w:r>
      <w:r w:rsidRPr="004C5AC0">
        <w:rPr>
          <w:rFonts w:ascii="Arial" w:hAnsi="Arial" w:cs="Arial"/>
          <w:sz w:val="24"/>
          <w:szCs w:val="24"/>
        </w:rPr>
        <w:t xml:space="preserve">SILVA, C. T. da </w:t>
      </w:r>
      <w:proofErr w:type="gramStart"/>
      <w:r w:rsidRPr="004C5AC0">
        <w:rPr>
          <w:rFonts w:ascii="Arial" w:hAnsi="Arial" w:cs="Arial"/>
          <w:i/>
          <w:sz w:val="24"/>
          <w:szCs w:val="24"/>
        </w:rPr>
        <w:t>et</w:t>
      </w:r>
      <w:proofErr w:type="gramEnd"/>
      <w:r w:rsidRPr="004C5AC0">
        <w:rPr>
          <w:rFonts w:ascii="Arial" w:hAnsi="Arial" w:cs="Arial"/>
          <w:i/>
          <w:sz w:val="24"/>
          <w:szCs w:val="24"/>
        </w:rPr>
        <w:t xml:space="preserve"> al.</w:t>
      </w:r>
      <w:r w:rsidRPr="004C5AC0">
        <w:rPr>
          <w:rFonts w:ascii="Arial" w:hAnsi="Arial" w:cs="Arial"/>
          <w:sz w:val="24"/>
          <w:szCs w:val="24"/>
        </w:rPr>
        <w:t xml:space="preserve"> </w:t>
      </w:r>
      <w:r w:rsidRPr="004C5AC0">
        <w:rPr>
          <w:rFonts w:ascii="Arial" w:hAnsi="Arial" w:cs="Arial"/>
          <w:b/>
          <w:sz w:val="24"/>
          <w:szCs w:val="24"/>
        </w:rPr>
        <w:t xml:space="preserve">Diagnóstico laboratorial das leucemias mielóides agudas </w:t>
      </w:r>
      <w:r>
        <w:rPr>
          <w:rFonts w:ascii="Arial" w:hAnsi="Arial" w:cs="Arial"/>
          <w:sz w:val="24"/>
          <w:szCs w:val="24"/>
        </w:rPr>
        <w:t>. Novo Hamburgo</w:t>
      </w:r>
    </w:p>
    <w:p w:rsidR="0016258D" w:rsidRDefault="0016258D" w:rsidP="00F80FE6">
      <w:pPr>
        <w:tabs>
          <w:tab w:val="left" w:pos="2880"/>
        </w:tabs>
        <w:rPr>
          <w:rFonts w:ascii="Arial" w:hAnsi="Arial" w:cs="Arial"/>
          <w:sz w:val="24"/>
          <w:szCs w:val="24"/>
        </w:rPr>
      </w:pPr>
    </w:p>
    <w:p w:rsidR="0016258D" w:rsidRDefault="0016258D" w:rsidP="00F80FE6">
      <w:pPr>
        <w:tabs>
          <w:tab w:val="left" w:pos="2880"/>
        </w:tabs>
        <w:rPr>
          <w:rFonts w:ascii="Arial" w:hAnsi="Arial" w:cs="Arial"/>
          <w:sz w:val="24"/>
          <w:szCs w:val="24"/>
        </w:rPr>
      </w:pPr>
      <w:bookmarkStart w:id="0" w:name="_GoBack"/>
      <w:bookmarkEnd w:id="0"/>
    </w:p>
    <w:p w:rsidR="0016258D" w:rsidRDefault="0016258D" w:rsidP="00F80FE6">
      <w:pPr>
        <w:tabs>
          <w:tab w:val="left" w:pos="2880"/>
        </w:tabs>
        <w:rPr>
          <w:rFonts w:ascii="Arial" w:hAnsi="Arial" w:cs="Arial"/>
          <w:sz w:val="24"/>
          <w:szCs w:val="24"/>
        </w:rPr>
      </w:pPr>
    </w:p>
    <w:p w:rsidR="0016258D" w:rsidRDefault="0016258D" w:rsidP="00F80FE6">
      <w:pPr>
        <w:tabs>
          <w:tab w:val="left" w:pos="2880"/>
        </w:tabs>
        <w:rPr>
          <w:rFonts w:ascii="Arial" w:hAnsi="Arial" w:cs="Arial"/>
          <w:sz w:val="24"/>
          <w:szCs w:val="24"/>
        </w:rPr>
      </w:pPr>
    </w:p>
    <w:sectPr w:rsidR="0016258D" w:rsidSect="00FF332F">
      <w:headerReference w:type="even" r:id="rId10"/>
      <w:headerReference w:type="default" r:id="rId11"/>
      <w:footerReference w:type="even" r:id="rId12"/>
      <w:footerReference w:type="default" r:id="rId13"/>
      <w:pgSz w:w="11906" w:h="16838" w:code="9"/>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4B" w:rsidRDefault="00C17C4B" w:rsidP="000813C6">
      <w:pPr>
        <w:spacing w:line="240" w:lineRule="auto"/>
      </w:pPr>
      <w:r>
        <w:separator/>
      </w:r>
    </w:p>
  </w:endnote>
  <w:endnote w:type="continuationSeparator" w:id="0">
    <w:p w:rsidR="00C17C4B" w:rsidRDefault="00C17C4B" w:rsidP="00081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8D" w:rsidRDefault="0016258D" w:rsidP="0016258D">
    <w:pPr>
      <w:pStyle w:val="Rodap"/>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E6" w:rsidRDefault="00F80FE6" w:rsidP="00F80FE6">
    <w:pPr>
      <w:pStyle w:val="Rodap"/>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4B" w:rsidRDefault="00C17C4B" w:rsidP="000813C6">
      <w:pPr>
        <w:spacing w:line="240" w:lineRule="auto"/>
      </w:pPr>
      <w:r>
        <w:separator/>
      </w:r>
    </w:p>
  </w:footnote>
  <w:footnote w:type="continuationSeparator" w:id="0">
    <w:p w:rsidR="00C17C4B" w:rsidRDefault="00C17C4B" w:rsidP="000813C6">
      <w:pPr>
        <w:spacing w:line="240" w:lineRule="auto"/>
      </w:pPr>
      <w:r>
        <w:continuationSeparator/>
      </w:r>
    </w:p>
  </w:footnote>
  <w:footnote w:id="1">
    <w:p w:rsidR="00350DF2" w:rsidRDefault="00350DF2">
      <w:pPr>
        <w:pStyle w:val="Textodenotaderodap"/>
      </w:pPr>
      <w:r>
        <w:rPr>
          <w:rStyle w:val="Refdenotaderodap"/>
        </w:rPr>
        <w:footnoteRef/>
      </w:r>
      <w:r>
        <w:t xml:space="preserve">  Artigo elaborado com fins de obtenção de nota de N2.</w:t>
      </w:r>
    </w:p>
  </w:footnote>
  <w:footnote w:id="2">
    <w:p w:rsidR="00851286" w:rsidRDefault="00350DF2" w:rsidP="00851286">
      <w:pPr>
        <w:pStyle w:val="Textodenotaderodap"/>
      </w:pPr>
      <w:r>
        <w:rPr>
          <w:rStyle w:val="Refdenotaderodap"/>
        </w:rPr>
        <w:footnoteRef/>
      </w:r>
      <w:r>
        <w:t xml:space="preserve">  Acadêmica do terceiro período </w:t>
      </w:r>
      <w:r w:rsidR="00851286">
        <w:t>do curso de Biomedicina pela Pontifícia Universidade Católica de</w:t>
      </w:r>
      <w:r>
        <w:t xml:space="preserve"> Goi</w:t>
      </w:r>
      <w:r w:rsidR="00851286">
        <w:t xml:space="preserve">ás (PUC-GO).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391922"/>
      <w:docPartObj>
        <w:docPartGallery w:val="Page Numbers (Top of Page)"/>
        <w:docPartUnique/>
      </w:docPartObj>
    </w:sdtPr>
    <w:sdtEndPr/>
    <w:sdtContent>
      <w:p w:rsidR="0001409A" w:rsidRDefault="0001409A">
        <w:pPr>
          <w:pStyle w:val="Cabealho"/>
          <w:jc w:val="right"/>
        </w:pPr>
        <w:r>
          <w:fldChar w:fldCharType="begin"/>
        </w:r>
        <w:r>
          <w:instrText>PAGE   \* MERGEFORMAT</w:instrText>
        </w:r>
        <w:r>
          <w:fldChar w:fldCharType="separate"/>
        </w:r>
        <w:r w:rsidR="005732BC">
          <w:rPr>
            <w:noProof/>
          </w:rPr>
          <w:t>12</w:t>
        </w:r>
        <w:r>
          <w:fldChar w:fldCharType="end"/>
        </w:r>
      </w:p>
    </w:sdtContent>
  </w:sdt>
  <w:p w:rsidR="0001409A" w:rsidRDefault="00A37C8C" w:rsidP="00A37C8C">
    <w:pPr>
      <w:pStyle w:val="Cabealho"/>
      <w:tabs>
        <w:tab w:val="clear" w:pos="4252"/>
        <w:tab w:val="clear" w:pos="8504"/>
        <w:tab w:val="left" w:pos="31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77734"/>
      <w:docPartObj>
        <w:docPartGallery w:val="Page Numbers (Top of Page)"/>
        <w:docPartUnique/>
      </w:docPartObj>
    </w:sdtPr>
    <w:sdtEndPr/>
    <w:sdtContent>
      <w:p w:rsidR="0001409A" w:rsidRDefault="0001409A">
        <w:pPr>
          <w:pStyle w:val="Cabealho"/>
          <w:jc w:val="right"/>
        </w:pPr>
        <w:r>
          <w:fldChar w:fldCharType="begin"/>
        </w:r>
        <w:r>
          <w:instrText>PAGE   \* MERGEFORMAT</w:instrText>
        </w:r>
        <w:r>
          <w:fldChar w:fldCharType="separate"/>
        </w:r>
        <w:r w:rsidR="005732BC">
          <w:rPr>
            <w:noProof/>
          </w:rPr>
          <w:t>13</w:t>
        </w:r>
        <w:r>
          <w:fldChar w:fldCharType="end"/>
        </w:r>
      </w:p>
    </w:sdtContent>
  </w:sdt>
  <w:p w:rsidR="0001409A" w:rsidRDefault="000140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4519D"/>
    <w:multiLevelType w:val="hybridMultilevel"/>
    <w:tmpl w:val="C4AC954C"/>
    <w:lvl w:ilvl="0" w:tplc="35F2F92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90045E5"/>
    <w:multiLevelType w:val="hybridMultilevel"/>
    <w:tmpl w:val="BCDA787A"/>
    <w:lvl w:ilvl="0" w:tplc="28BE4732">
      <w:start w:val="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DE"/>
    <w:rsid w:val="0001409A"/>
    <w:rsid w:val="00015D1B"/>
    <w:rsid w:val="00021F34"/>
    <w:rsid w:val="00025874"/>
    <w:rsid w:val="000312B0"/>
    <w:rsid w:val="00035991"/>
    <w:rsid w:val="00043E29"/>
    <w:rsid w:val="0005063C"/>
    <w:rsid w:val="00065294"/>
    <w:rsid w:val="000813C6"/>
    <w:rsid w:val="000A79FB"/>
    <w:rsid w:val="000B7802"/>
    <w:rsid w:val="000C1A45"/>
    <w:rsid w:val="001070E1"/>
    <w:rsid w:val="001110A4"/>
    <w:rsid w:val="00130E1F"/>
    <w:rsid w:val="00147CE6"/>
    <w:rsid w:val="0016258D"/>
    <w:rsid w:val="00181B73"/>
    <w:rsid w:val="001863AE"/>
    <w:rsid w:val="0018684C"/>
    <w:rsid w:val="001D222C"/>
    <w:rsid w:val="001D5013"/>
    <w:rsid w:val="001E5A59"/>
    <w:rsid w:val="001E6478"/>
    <w:rsid w:val="00255948"/>
    <w:rsid w:val="00275639"/>
    <w:rsid w:val="0029125D"/>
    <w:rsid w:val="00292DA4"/>
    <w:rsid w:val="002B1348"/>
    <w:rsid w:val="002C1BF1"/>
    <w:rsid w:val="002F19B1"/>
    <w:rsid w:val="003118EC"/>
    <w:rsid w:val="00344E99"/>
    <w:rsid w:val="00350DF2"/>
    <w:rsid w:val="00352E5C"/>
    <w:rsid w:val="00360396"/>
    <w:rsid w:val="003B79A8"/>
    <w:rsid w:val="003D0831"/>
    <w:rsid w:val="003D355D"/>
    <w:rsid w:val="003D750E"/>
    <w:rsid w:val="003F08AF"/>
    <w:rsid w:val="0042200B"/>
    <w:rsid w:val="00481060"/>
    <w:rsid w:val="00495BDB"/>
    <w:rsid w:val="0049728B"/>
    <w:rsid w:val="004B188D"/>
    <w:rsid w:val="004C5AC0"/>
    <w:rsid w:val="004C736B"/>
    <w:rsid w:val="004D1AD6"/>
    <w:rsid w:val="00506A85"/>
    <w:rsid w:val="005140E9"/>
    <w:rsid w:val="005242C9"/>
    <w:rsid w:val="005258AD"/>
    <w:rsid w:val="00560523"/>
    <w:rsid w:val="0056227D"/>
    <w:rsid w:val="00564FDE"/>
    <w:rsid w:val="005732BC"/>
    <w:rsid w:val="0057350D"/>
    <w:rsid w:val="005812B9"/>
    <w:rsid w:val="00581CCD"/>
    <w:rsid w:val="00586009"/>
    <w:rsid w:val="00592213"/>
    <w:rsid w:val="005A423C"/>
    <w:rsid w:val="005B1BC9"/>
    <w:rsid w:val="005E77A1"/>
    <w:rsid w:val="005F5C6C"/>
    <w:rsid w:val="00600C3C"/>
    <w:rsid w:val="00603093"/>
    <w:rsid w:val="00613691"/>
    <w:rsid w:val="006811E2"/>
    <w:rsid w:val="00692B9C"/>
    <w:rsid w:val="006F4C29"/>
    <w:rsid w:val="00717C96"/>
    <w:rsid w:val="00733571"/>
    <w:rsid w:val="007366CC"/>
    <w:rsid w:val="007628C1"/>
    <w:rsid w:val="00766E5A"/>
    <w:rsid w:val="007678FA"/>
    <w:rsid w:val="00771B6B"/>
    <w:rsid w:val="007A05EE"/>
    <w:rsid w:val="007A75C0"/>
    <w:rsid w:val="007B53F3"/>
    <w:rsid w:val="007C0DB5"/>
    <w:rsid w:val="007F10DD"/>
    <w:rsid w:val="008072BB"/>
    <w:rsid w:val="008154DF"/>
    <w:rsid w:val="00826AB3"/>
    <w:rsid w:val="00851286"/>
    <w:rsid w:val="00872282"/>
    <w:rsid w:val="00893673"/>
    <w:rsid w:val="008D46F6"/>
    <w:rsid w:val="008E008D"/>
    <w:rsid w:val="00934E5E"/>
    <w:rsid w:val="00942C55"/>
    <w:rsid w:val="00957148"/>
    <w:rsid w:val="009626DE"/>
    <w:rsid w:val="00991EEE"/>
    <w:rsid w:val="009953CA"/>
    <w:rsid w:val="009A28BC"/>
    <w:rsid w:val="009B278D"/>
    <w:rsid w:val="009D1BA4"/>
    <w:rsid w:val="009E42C0"/>
    <w:rsid w:val="009E50AE"/>
    <w:rsid w:val="009F3464"/>
    <w:rsid w:val="00A37C8C"/>
    <w:rsid w:val="00A75BFD"/>
    <w:rsid w:val="00A7703B"/>
    <w:rsid w:val="00AA5453"/>
    <w:rsid w:val="00AA5A5D"/>
    <w:rsid w:val="00AA775F"/>
    <w:rsid w:val="00AC11B1"/>
    <w:rsid w:val="00AC5673"/>
    <w:rsid w:val="00AF1B3C"/>
    <w:rsid w:val="00AF3DB0"/>
    <w:rsid w:val="00AF5A6F"/>
    <w:rsid w:val="00B00579"/>
    <w:rsid w:val="00B021E5"/>
    <w:rsid w:val="00B20296"/>
    <w:rsid w:val="00B31FA0"/>
    <w:rsid w:val="00B50CD3"/>
    <w:rsid w:val="00BC32F0"/>
    <w:rsid w:val="00BF4011"/>
    <w:rsid w:val="00BF79CF"/>
    <w:rsid w:val="00C17C4B"/>
    <w:rsid w:val="00C70B20"/>
    <w:rsid w:val="00C70D0B"/>
    <w:rsid w:val="00C774D1"/>
    <w:rsid w:val="00C85BC7"/>
    <w:rsid w:val="00C9409E"/>
    <w:rsid w:val="00CB50E7"/>
    <w:rsid w:val="00CC5D4B"/>
    <w:rsid w:val="00CD2619"/>
    <w:rsid w:val="00CF2B87"/>
    <w:rsid w:val="00CF6DFC"/>
    <w:rsid w:val="00D22B33"/>
    <w:rsid w:val="00D31017"/>
    <w:rsid w:val="00D40C56"/>
    <w:rsid w:val="00D541D8"/>
    <w:rsid w:val="00D96259"/>
    <w:rsid w:val="00DB234F"/>
    <w:rsid w:val="00DC2B2B"/>
    <w:rsid w:val="00DC4F68"/>
    <w:rsid w:val="00DF1B2E"/>
    <w:rsid w:val="00E048E8"/>
    <w:rsid w:val="00E20F26"/>
    <w:rsid w:val="00E25625"/>
    <w:rsid w:val="00E44D4D"/>
    <w:rsid w:val="00E549D2"/>
    <w:rsid w:val="00E854F1"/>
    <w:rsid w:val="00F01F22"/>
    <w:rsid w:val="00F03A5F"/>
    <w:rsid w:val="00F80FE6"/>
    <w:rsid w:val="00FB6966"/>
    <w:rsid w:val="00FF332F"/>
    <w:rsid w:val="00FF5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13C6"/>
    <w:pPr>
      <w:tabs>
        <w:tab w:val="center" w:pos="4252"/>
        <w:tab w:val="right" w:pos="8504"/>
      </w:tabs>
      <w:spacing w:line="240" w:lineRule="auto"/>
    </w:pPr>
  </w:style>
  <w:style w:type="character" w:customStyle="1" w:styleId="CabealhoChar">
    <w:name w:val="Cabeçalho Char"/>
    <w:basedOn w:val="Fontepargpadro"/>
    <w:link w:val="Cabealho"/>
    <w:uiPriority w:val="99"/>
    <w:rsid w:val="000813C6"/>
  </w:style>
  <w:style w:type="paragraph" w:styleId="Rodap">
    <w:name w:val="footer"/>
    <w:basedOn w:val="Normal"/>
    <w:link w:val="RodapChar"/>
    <w:uiPriority w:val="99"/>
    <w:unhideWhenUsed/>
    <w:rsid w:val="000813C6"/>
    <w:pPr>
      <w:tabs>
        <w:tab w:val="center" w:pos="4252"/>
        <w:tab w:val="right" w:pos="8504"/>
      </w:tabs>
      <w:spacing w:line="240" w:lineRule="auto"/>
    </w:pPr>
  </w:style>
  <w:style w:type="character" w:customStyle="1" w:styleId="RodapChar">
    <w:name w:val="Rodapé Char"/>
    <w:basedOn w:val="Fontepargpadro"/>
    <w:link w:val="Rodap"/>
    <w:uiPriority w:val="99"/>
    <w:rsid w:val="000813C6"/>
  </w:style>
  <w:style w:type="paragraph" w:styleId="Textodenotaderodap">
    <w:name w:val="footnote text"/>
    <w:basedOn w:val="Normal"/>
    <w:link w:val="TextodenotaderodapChar"/>
    <w:uiPriority w:val="99"/>
    <w:semiHidden/>
    <w:unhideWhenUsed/>
    <w:rsid w:val="000813C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813C6"/>
    <w:rPr>
      <w:sz w:val="20"/>
      <w:szCs w:val="20"/>
    </w:rPr>
  </w:style>
  <w:style w:type="character" w:styleId="Refdenotaderodap">
    <w:name w:val="footnote reference"/>
    <w:basedOn w:val="Fontepargpadro"/>
    <w:uiPriority w:val="99"/>
    <w:semiHidden/>
    <w:unhideWhenUsed/>
    <w:rsid w:val="000813C6"/>
    <w:rPr>
      <w:vertAlign w:val="superscript"/>
    </w:rPr>
  </w:style>
  <w:style w:type="character" w:styleId="Hyperlink">
    <w:name w:val="Hyperlink"/>
    <w:basedOn w:val="Fontepargpadro"/>
    <w:uiPriority w:val="99"/>
    <w:unhideWhenUsed/>
    <w:rsid w:val="00147CE6"/>
    <w:rPr>
      <w:color w:val="0563C1" w:themeColor="hyperlink"/>
      <w:u w:val="single"/>
    </w:rPr>
  </w:style>
  <w:style w:type="paragraph" w:styleId="PargrafodaLista">
    <w:name w:val="List Paragraph"/>
    <w:basedOn w:val="Normal"/>
    <w:uiPriority w:val="34"/>
    <w:qFormat/>
    <w:rsid w:val="00025874"/>
    <w:pPr>
      <w:ind w:left="720"/>
      <w:contextualSpacing/>
    </w:pPr>
  </w:style>
  <w:style w:type="paragraph" w:styleId="Textodebalo">
    <w:name w:val="Balloon Text"/>
    <w:basedOn w:val="Normal"/>
    <w:link w:val="TextodebaloChar"/>
    <w:uiPriority w:val="99"/>
    <w:semiHidden/>
    <w:unhideWhenUsed/>
    <w:rsid w:val="008D46F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4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13C6"/>
    <w:pPr>
      <w:tabs>
        <w:tab w:val="center" w:pos="4252"/>
        <w:tab w:val="right" w:pos="8504"/>
      </w:tabs>
      <w:spacing w:line="240" w:lineRule="auto"/>
    </w:pPr>
  </w:style>
  <w:style w:type="character" w:customStyle="1" w:styleId="CabealhoChar">
    <w:name w:val="Cabeçalho Char"/>
    <w:basedOn w:val="Fontepargpadro"/>
    <w:link w:val="Cabealho"/>
    <w:uiPriority w:val="99"/>
    <w:rsid w:val="000813C6"/>
  </w:style>
  <w:style w:type="paragraph" w:styleId="Rodap">
    <w:name w:val="footer"/>
    <w:basedOn w:val="Normal"/>
    <w:link w:val="RodapChar"/>
    <w:uiPriority w:val="99"/>
    <w:unhideWhenUsed/>
    <w:rsid w:val="000813C6"/>
    <w:pPr>
      <w:tabs>
        <w:tab w:val="center" w:pos="4252"/>
        <w:tab w:val="right" w:pos="8504"/>
      </w:tabs>
      <w:spacing w:line="240" w:lineRule="auto"/>
    </w:pPr>
  </w:style>
  <w:style w:type="character" w:customStyle="1" w:styleId="RodapChar">
    <w:name w:val="Rodapé Char"/>
    <w:basedOn w:val="Fontepargpadro"/>
    <w:link w:val="Rodap"/>
    <w:uiPriority w:val="99"/>
    <w:rsid w:val="000813C6"/>
  </w:style>
  <w:style w:type="paragraph" w:styleId="Textodenotaderodap">
    <w:name w:val="footnote text"/>
    <w:basedOn w:val="Normal"/>
    <w:link w:val="TextodenotaderodapChar"/>
    <w:uiPriority w:val="99"/>
    <w:semiHidden/>
    <w:unhideWhenUsed/>
    <w:rsid w:val="000813C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813C6"/>
    <w:rPr>
      <w:sz w:val="20"/>
      <w:szCs w:val="20"/>
    </w:rPr>
  </w:style>
  <w:style w:type="character" w:styleId="Refdenotaderodap">
    <w:name w:val="footnote reference"/>
    <w:basedOn w:val="Fontepargpadro"/>
    <w:uiPriority w:val="99"/>
    <w:semiHidden/>
    <w:unhideWhenUsed/>
    <w:rsid w:val="000813C6"/>
    <w:rPr>
      <w:vertAlign w:val="superscript"/>
    </w:rPr>
  </w:style>
  <w:style w:type="character" w:styleId="Hyperlink">
    <w:name w:val="Hyperlink"/>
    <w:basedOn w:val="Fontepargpadro"/>
    <w:uiPriority w:val="99"/>
    <w:unhideWhenUsed/>
    <w:rsid w:val="00147CE6"/>
    <w:rPr>
      <w:color w:val="0563C1" w:themeColor="hyperlink"/>
      <w:u w:val="single"/>
    </w:rPr>
  </w:style>
  <w:style w:type="paragraph" w:styleId="PargrafodaLista">
    <w:name w:val="List Paragraph"/>
    <w:basedOn w:val="Normal"/>
    <w:uiPriority w:val="34"/>
    <w:qFormat/>
    <w:rsid w:val="00025874"/>
    <w:pPr>
      <w:ind w:left="720"/>
      <w:contextualSpacing/>
    </w:pPr>
  </w:style>
  <w:style w:type="paragraph" w:styleId="Textodebalo">
    <w:name w:val="Balloon Text"/>
    <w:basedOn w:val="Normal"/>
    <w:link w:val="TextodebaloChar"/>
    <w:uiPriority w:val="99"/>
    <w:semiHidden/>
    <w:unhideWhenUsed/>
    <w:rsid w:val="008D46F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4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77E7-647E-40CA-B5A8-7FC9F747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13</Pages>
  <Words>3511</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Renan Matheus JUNIOR</dc:creator>
  <cp:lastModifiedBy>Renan Matheus JUNIOR</cp:lastModifiedBy>
  <cp:revision>17</cp:revision>
  <dcterms:created xsi:type="dcterms:W3CDTF">2015-06-06T17:44:00Z</dcterms:created>
  <dcterms:modified xsi:type="dcterms:W3CDTF">2015-06-11T20:44:00Z</dcterms:modified>
</cp:coreProperties>
</file>