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817" w:rsidRPr="00EC4190" w:rsidRDefault="00786817" w:rsidP="00786817">
      <w:pPr>
        <w:pStyle w:val="SemEspaamento"/>
        <w:rPr>
          <w:sz w:val="16"/>
          <w:szCs w:val="16"/>
        </w:rPr>
      </w:pPr>
    </w:p>
    <w:p w:rsidR="002C14A9" w:rsidRDefault="002C14A9" w:rsidP="002C14A9">
      <w:pPr>
        <w:pStyle w:val="SemEspaamento"/>
        <w:jc w:val="center"/>
        <w:rPr>
          <w:rFonts w:ascii="Times New Roman" w:hAnsi="Times New Roman" w:cs="Times New Roman"/>
          <w:sz w:val="24"/>
          <w:szCs w:val="24"/>
        </w:rPr>
      </w:pPr>
    </w:p>
    <w:p w:rsidR="002C14A9" w:rsidRDefault="002C14A9" w:rsidP="002C14A9">
      <w:pPr>
        <w:pStyle w:val="SemEspaamento"/>
        <w:jc w:val="center"/>
        <w:rPr>
          <w:rFonts w:ascii="Times New Roman" w:hAnsi="Times New Roman" w:cs="Times New Roman"/>
          <w:sz w:val="24"/>
          <w:szCs w:val="24"/>
        </w:rPr>
      </w:pPr>
    </w:p>
    <w:p w:rsidR="002C14A9" w:rsidRDefault="002C14A9" w:rsidP="002C14A9">
      <w:pPr>
        <w:pStyle w:val="SemEspaamento"/>
        <w:jc w:val="center"/>
        <w:rPr>
          <w:rFonts w:ascii="Times New Roman" w:hAnsi="Times New Roman" w:cs="Times New Roman"/>
          <w:sz w:val="24"/>
          <w:szCs w:val="24"/>
        </w:rPr>
      </w:pPr>
    </w:p>
    <w:p w:rsidR="002C14A9" w:rsidRPr="00D57BFC" w:rsidRDefault="002C14A9" w:rsidP="002C14A9">
      <w:pPr>
        <w:pStyle w:val="SemEspaamento"/>
        <w:jc w:val="center"/>
        <w:rPr>
          <w:rFonts w:ascii="Arial" w:hAnsi="Arial" w:cs="Arial"/>
          <w:sz w:val="28"/>
          <w:szCs w:val="28"/>
        </w:rPr>
      </w:pPr>
    </w:p>
    <w:p w:rsidR="00837BAE" w:rsidRPr="00D57BFC" w:rsidRDefault="00837BAE" w:rsidP="002C14A9">
      <w:pPr>
        <w:pStyle w:val="SemEspaamento"/>
        <w:shd w:val="clear" w:color="auto" w:fill="FFFFFF" w:themeFill="background1"/>
        <w:jc w:val="center"/>
        <w:rPr>
          <w:rFonts w:ascii="Arial" w:hAnsi="Arial" w:cs="Arial"/>
          <w:b/>
          <w:sz w:val="28"/>
          <w:szCs w:val="28"/>
        </w:rPr>
      </w:pPr>
      <w:r w:rsidRPr="00D57BFC">
        <w:rPr>
          <w:rFonts w:ascii="Arial" w:hAnsi="Arial" w:cs="Arial"/>
          <w:b/>
          <w:sz w:val="28"/>
          <w:szCs w:val="28"/>
        </w:rPr>
        <w:t>GESTÃO</w:t>
      </w:r>
      <w:r w:rsidR="002C14A9" w:rsidRPr="00D57BFC">
        <w:rPr>
          <w:rFonts w:ascii="Arial" w:hAnsi="Arial" w:cs="Arial"/>
          <w:b/>
          <w:sz w:val="28"/>
          <w:szCs w:val="28"/>
        </w:rPr>
        <w:t xml:space="preserve"> DA QUALIDADE TOTAL</w:t>
      </w:r>
      <w:r w:rsidR="00786817">
        <w:rPr>
          <w:rFonts w:ascii="Arial" w:hAnsi="Arial" w:cs="Arial"/>
          <w:b/>
          <w:sz w:val="28"/>
          <w:szCs w:val="28"/>
        </w:rPr>
        <w:t>:</w:t>
      </w:r>
    </w:p>
    <w:p w:rsidR="002C14A9" w:rsidRPr="00786817" w:rsidRDefault="00786817" w:rsidP="002C14A9">
      <w:pPr>
        <w:pStyle w:val="SemEspaamento"/>
        <w:shd w:val="clear" w:color="auto" w:fill="FFFFFF" w:themeFill="background1"/>
        <w:jc w:val="center"/>
        <w:rPr>
          <w:rFonts w:ascii="Arial" w:hAnsi="Arial" w:cs="Arial"/>
          <w:b/>
          <w:color w:val="000000" w:themeColor="text1"/>
          <w:sz w:val="24"/>
          <w:szCs w:val="28"/>
        </w:rPr>
      </w:pPr>
      <w:r w:rsidRPr="00786817">
        <w:rPr>
          <w:rFonts w:ascii="Arial" w:hAnsi="Arial" w:cs="Arial"/>
          <w:b/>
          <w:sz w:val="24"/>
          <w:szCs w:val="28"/>
        </w:rPr>
        <w:t>RECURSOS HUMANOS OS ATORES DA QUALIDADE</w:t>
      </w:r>
    </w:p>
    <w:p w:rsidR="002C14A9" w:rsidRDefault="002C14A9" w:rsidP="002C14A9">
      <w:pPr>
        <w:pStyle w:val="SemEspaamento"/>
        <w:jc w:val="center"/>
        <w:rPr>
          <w:rFonts w:ascii="Times New Roman" w:hAnsi="Times New Roman" w:cs="Times New Roman"/>
          <w:sz w:val="24"/>
          <w:szCs w:val="24"/>
        </w:rPr>
      </w:pPr>
    </w:p>
    <w:p w:rsidR="002C14A9" w:rsidRDefault="002C14A9" w:rsidP="002C14A9">
      <w:pPr>
        <w:pStyle w:val="SemEspaamento"/>
        <w:jc w:val="center"/>
        <w:rPr>
          <w:rFonts w:ascii="Times New Roman" w:hAnsi="Times New Roman" w:cs="Times New Roman"/>
          <w:sz w:val="24"/>
          <w:szCs w:val="24"/>
        </w:rPr>
      </w:pPr>
    </w:p>
    <w:p w:rsidR="002C14A9" w:rsidRDefault="002C14A9" w:rsidP="002C14A9">
      <w:pPr>
        <w:pStyle w:val="SemEspaamento"/>
        <w:jc w:val="center"/>
        <w:rPr>
          <w:rFonts w:ascii="Times New Roman" w:hAnsi="Times New Roman" w:cs="Times New Roman"/>
          <w:sz w:val="24"/>
          <w:szCs w:val="24"/>
        </w:rPr>
      </w:pPr>
    </w:p>
    <w:p w:rsidR="002C14A9" w:rsidRDefault="002C14A9" w:rsidP="002C14A9">
      <w:pPr>
        <w:pStyle w:val="SemEspaamento"/>
        <w:jc w:val="center"/>
        <w:rPr>
          <w:rFonts w:ascii="Times New Roman" w:hAnsi="Times New Roman" w:cs="Times New Roman"/>
          <w:sz w:val="24"/>
          <w:szCs w:val="24"/>
        </w:rPr>
      </w:pPr>
    </w:p>
    <w:p w:rsidR="002C14A9" w:rsidRDefault="002C14A9" w:rsidP="009967DF">
      <w:pPr>
        <w:pStyle w:val="SemEspaamento"/>
        <w:rPr>
          <w:rFonts w:ascii="Times New Roman" w:hAnsi="Times New Roman" w:cs="Times New Roman"/>
          <w:sz w:val="24"/>
          <w:szCs w:val="24"/>
        </w:rPr>
      </w:pPr>
    </w:p>
    <w:p w:rsidR="00786817" w:rsidRDefault="00786817" w:rsidP="002C14A9">
      <w:pPr>
        <w:pStyle w:val="SemEspaamento"/>
        <w:jc w:val="center"/>
        <w:rPr>
          <w:rFonts w:ascii="Times New Roman" w:hAnsi="Times New Roman" w:cs="Times New Roman"/>
          <w:sz w:val="24"/>
          <w:szCs w:val="24"/>
        </w:rPr>
      </w:pPr>
    </w:p>
    <w:p w:rsidR="002C14A9" w:rsidRDefault="002C14A9" w:rsidP="00EC4190">
      <w:pPr>
        <w:pStyle w:val="SemEspaamento"/>
        <w:rPr>
          <w:rFonts w:ascii="Times New Roman" w:hAnsi="Times New Roman" w:cs="Times New Roman"/>
          <w:sz w:val="24"/>
          <w:szCs w:val="24"/>
        </w:rPr>
      </w:pPr>
    </w:p>
    <w:p w:rsidR="002C14A9" w:rsidRDefault="002C14A9" w:rsidP="002C14A9">
      <w:pPr>
        <w:pStyle w:val="SemEspaamento"/>
        <w:jc w:val="center"/>
        <w:rPr>
          <w:rFonts w:ascii="Times New Roman" w:hAnsi="Times New Roman" w:cs="Times New Roman"/>
          <w:sz w:val="24"/>
          <w:szCs w:val="24"/>
        </w:rPr>
      </w:pPr>
    </w:p>
    <w:p w:rsidR="002C14A9" w:rsidRDefault="007D7201" w:rsidP="00D57BFC">
      <w:pPr>
        <w:pStyle w:val="SemEspaamento"/>
        <w:jc w:val="right"/>
        <w:rPr>
          <w:rFonts w:ascii="Times New Roman" w:hAnsi="Times New Roman" w:cs="Times New Roman"/>
          <w:sz w:val="24"/>
          <w:szCs w:val="24"/>
        </w:rPr>
      </w:pPr>
      <w:r>
        <w:rPr>
          <w:rFonts w:ascii="Times New Roman" w:hAnsi="Times New Roman" w:cs="Times New Roman"/>
          <w:sz w:val="24"/>
          <w:szCs w:val="24"/>
        </w:rPr>
        <w:t xml:space="preserve">SOUSA, </w:t>
      </w:r>
      <w:r w:rsidRPr="00115472">
        <w:rPr>
          <w:rFonts w:ascii="Times New Roman" w:hAnsi="Times New Roman" w:cs="Times New Roman"/>
          <w:sz w:val="24"/>
          <w:szCs w:val="24"/>
        </w:rPr>
        <w:t>Francisco Ioná</w:t>
      </w:r>
      <w:r w:rsidR="00D57BFC" w:rsidRPr="00115472">
        <w:rPr>
          <w:rFonts w:ascii="Times New Roman" w:hAnsi="Times New Roman" w:cs="Times New Roman"/>
          <w:sz w:val="24"/>
          <w:szCs w:val="24"/>
        </w:rPr>
        <w:t>rio Nunes</w:t>
      </w:r>
      <w:r w:rsidR="00115472" w:rsidRPr="00115472">
        <w:rPr>
          <w:rFonts w:ascii="Times New Roman" w:hAnsi="Times New Roman" w:cs="Times New Roman"/>
          <w:sz w:val="24"/>
          <w:szCs w:val="24"/>
          <w:vertAlign w:val="superscript"/>
        </w:rPr>
        <w:t>1</w:t>
      </w:r>
      <w:r w:rsidR="009A220A">
        <w:rPr>
          <w:rFonts w:ascii="Times New Roman" w:hAnsi="Times New Roman" w:cs="Times New Roman"/>
          <w:sz w:val="24"/>
          <w:szCs w:val="24"/>
        </w:rPr>
        <w:t>, Gestor Hospitalar</w:t>
      </w:r>
      <w:r w:rsidR="00717F44">
        <w:rPr>
          <w:rFonts w:ascii="Times New Roman" w:hAnsi="Times New Roman" w:cs="Times New Roman"/>
          <w:sz w:val="24"/>
          <w:szCs w:val="24"/>
        </w:rPr>
        <w:t>, Aluno.</w:t>
      </w:r>
    </w:p>
    <w:p w:rsidR="00D57BFC" w:rsidRPr="00E57218" w:rsidRDefault="007D7201" w:rsidP="00D57BFC">
      <w:pPr>
        <w:pStyle w:val="SemEspaamento"/>
        <w:jc w:val="right"/>
        <w:rPr>
          <w:rFonts w:ascii="Times New Roman" w:hAnsi="Times New Roman" w:cs="Times New Roman"/>
          <w:sz w:val="24"/>
          <w:szCs w:val="24"/>
        </w:rPr>
      </w:pPr>
      <w:r>
        <w:rPr>
          <w:rFonts w:ascii="Times New Roman" w:hAnsi="Times New Roman" w:cs="Times New Roman"/>
          <w:sz w:val="24"/>
          <w:szCs w:val="24"/>
        </w:rPr>
        <w:t>BRASIL, Caroline Vieira de M</w:t>
      </w:r>
      <w:r w:rsidR="00D57BFC">
        <w:rPr>
          <w:rFonts w:ascii="Times New Roman" w:hAnsi="Times New Roman" w:cs="Times New Roman"/>
          <w:sz w:val="24"/>
          <w:szCs w:val="24"/>
        </w:rPr>
        <w:t>acedo</w:t>
      </w:r>
      <w:r w:rsidR="00115472" w:rsidRPr="00115472">
        <w:rPr>
          <w:rFonts w:ascii="Times New Roman" w:hAnsi="Times New Roman" w:cs="Times New Roman"/>
          <w:sz w:val="24"/>
          <w:szCs w:val="24"/>
          <w:vertAlign w:val="superscript"/>
        </w:rPr>
        <w:t>2</w:t>
      </w:r>
      <w:r w:rsidR="00717F44">
        <w:rPr>
          <w:rFonts w:ascii="Times New Roman" w:hAnsi="Times New Roman" w:cs="Times New Roman"/>
          <w:sz w:val="24"/>
          <w:szCs w:val="24"/>
        </w:rPr>
        <w:t xml:space="preserve">, </w:t>
      </w:r>
      <w:r w:rsidR="000A396F" w:rsidRPr="000A396F">
        <w:rPr>
          <w:rFonts w:ascii="Times New Roman" w:hAnsi="Times New Roman" w:cs="Times New Roman"/>
          <w:color w:val="252B32"/>
          <w:sz w:val="24"/>
          <w:szCs w:val="24"/>
          <w:shd w:val="clear" w:color="auto" w:fill="FFFFFF"/>
        </w:rPr>
        <w:t>Orientado</w:t>
      </w:r>
      <w:r w:rsidR="0059609C" w:rsidRPr="000A396F">
        <w:rPr>
          <w:rFonts w:ascii="Times New Roman" w:hAnsi="Times New Roman" w:cs="Times New Roman"/>
          <w:sz w:val="24"/>
          <w:szCs w:val="24"/>
          <w:shd w:val="clear" w:color="auto" w:fill="FFFFFF"/>
        </w:rPr>
        <w:t>r</w:t>
      </w:r>
      <w:r w:rsidR="000A396F">
        <w:rPr>
          <w:rFonts w:ascii="Times New Roman" w:hAnsi="Times New Roman" w:cs="Times New Roman"/>
          <w:sz w:val="24"/>
          <w:szCs w:val="24"/>
          <w:shd w:val="clear" w:color="auto" w:fill="FFFFFF"/>
        </w:rPr>
        <w:t>a</w:t>
      </w:r>
      <w:r w:rsidR="00E57218">
        <w:rPr>
          <w:rFonts w:ascii="Times New Roman" w:hAnsi="Times New Roman" w:cs="Times New Roman"/>
          <w:sz w:val="24"/>
          <w:szCs w:val="24"/>
          <w:shd w:val="clear" w:color="auto" w:fill="FFFFFF"/>
        </w:rPr>
        <w:t>.</w:t>
      </w:r>
    </w:p>
    <w:p w:rsidR="00DF6CE0" w:rsidRDefault="00DF6CE0" w:rsidP="00EC4190">
      <w:pPr>
        <w:pStyle w:val="SemEspaamento"/>
        <w:rPr>
          <w:rFonts w:ascii="Times New Roman" w:hAnsi="Times New Roman" w:cs="Times New Roman"/>
          <w:sz w:val="24"/>
          <w:szCs w:val="24"/>
        </w:rPr>
      </w:pPr>
    </w:p>
    <w:p w:rsidR="002C14A9" w:rsidRDefault="002C14A9" w:rsidP="002C14A9">
      <w:pPr>
        <w:pStyle w:val="SemEspaamento"/>
        <w:jc w:val="center"/>
        <w:rPr>
          <w:rFonts w:ascii="Times New Roman" w:hAnsi="Times New Roman" w:cs="Times New Roman"/>
          <w:sz w:val="24"/>
          <w:szCs w:val="24"/>
        </w:rPr>
      </w:pPr>
    </w:p>
    <w:p w:rsidR="00FB1027" w:rsidRDefault="00FB1027" w:rsidP="00FB1027">
      <w:pPr>
        <w:pStyle w:val="SemEspaamento"/>
        <w:shd w:val="clear" w:color="auto" w:fill="FFFFFF" w:themeFill="background1"/>
        <w:jc w:val="both"/>
        <w:rPr>
          <w:rFonts w:ascii="Times New Roman" w:hAnsi="Times New Roman" w:cs="Times New Roman"/>
          <w:i/>
          <w:iCs/>
          <w:color w:val="000000" w:themeColor="text1"/>
          <w:sz w:val="24"/>
          <w:szCs w:val="24"/>
        </w:rPr>
      </w:pPr>
    </w:p>
    <w:p w:rsidR="00637456" w:rsidRDefault="00FB1027" w:rsidP="00637456">
      <w:pPr>
        <w:spacing w:before="100" w:beforeAutospacing="1" w:after="100" w:afterAutospacing="1" w:line="240" w:lineRule="auto"/>
        <w:jc w:val="both"/>
        <w:rPr>
          <w:rStyle w:val="Forte"/>
          <w:rFonts w:ascii="Times New Roman" w:hAnsi="Times New Roman" w:cs="Times New Roman"/>
          <w:color w:val="000000" w:themeColor="text1"/>
          <w:sz w:val="24"/>
          <w:szCs w:val="24"/>
        </w:rPr>
      </w:pPr>
      <w:r w:rsidRPr="00805737">
        <w:rPr>
          <w:rStyle w:val="Forte"/>
          <w:rFonts w:ascii="Times New Roman" w:hAnsi="Times New Roman" w:cs="Times New Roman"/>
          <w:color w:val="000000" w:themeColor="text1"/>
          <w:sz w:val="24"/>
          <w:szCs w:val="24"/>
        </w:rPr>
        <w:t>RESUMO</w:t>
      </w:r>
    </w:p>
    <w:p w:rsidR="007D433D" w:rsidRDefault="00FB1027" w:rsidP="00637456">
      <w:pPr>
        <w:spacing w:before="100" w:beforeAutospacing="1" w:after="100" w:afterAutospacing="1" w:line="240" w:lineRule="auto"/>
        <w:jc w:val="both"/>
        <w:rPr>
          <w:rFonts w:ascii="Times New Roman" w:eastAsia="Times New Roman" w:hAnsi="Times New Roman" w:cs="Times New Roman"/>
          <w:sz w:val="24"/>
          <w:szCs w:val="24"/>
        </w:rPr>
      </w:pPr>
      <w:r w:rsidRPr="00FB1027">
        <w:rPr>
          <w:rFonts w:ascii="Times New Roman" w:hAnsi="Times New Roman" w:cs="Times New Roman"/>
          <w:color w:val="000000" w:themeColor="text1"/>
          <w:sz w:val="24"/>
          <w:szCs w:val="24"/>
        </w:rPr>
        <w:br/>
      </w:r>
      <w:r w:rsidRPr="00FB1027">
        <w:rPr>
          <w:rFonts w:ascii="Times New Roman" w:hAnsi="Times New Roman" w:cs="Times New Roman"/>
          <w:color w:val="000000" w:themeColor="text1"/>
          <w:sz w:val="24"/>
          <w:szCs w:val="24"/>
        </w:rPr>
        <w:br/>
        <w:t>O presente artigo pretende demonstrar que</w:t>
      </w:r>
      <w:r w:rsidR="007627B2">
        <w:rPr>
          <w:rFonts w:ascii="Times New Roman" w:hAnsi="Times New Roman" w:cs="Times New Roman"/>
          <w:color w:val="000000" w:themeColor="text1"/>
          <w:sz w:val="24"/>
          <w:szCs w:val="24"/>
        </w:rPr>
        <w:t xml:space="preserve">, para se </w:t>
      </w:r>
      <w:r w:rsidRPr="00FB1027">
        <w:rPr>
          <w:rFonts w:ascii="Times New Roman" w:hAnsi="Times New Roman" w:cs="Times New Roman"/>
          <w:color w:val="000000" w:themeColor="text1"/>
          <w:sz w:val="24"/>
          <w:szCs w:val="24"/>
        </w:rPr>
        <w:t>atingi</w:t>
      </w:r>
      <w:r w:rsidR="007627B2">
        <w:rPr>
          <w:rFonts w:ascii="Times New Roman" w:hAnsi="Times New Roman" w:cs="Times New Roman"/>
          <w:color w:val="000000" w:themeColor="text1"/>
          <w:sz w:val="24"/>
          <w:szCs w:val="24"/>
        </w:rPr>
        <w:t xml:space="preserve">r o </w:t>
      </w:r>
      <w:r w:rsidR="004E5398">
        <w:rPr>
          <w:rFonts w:ascii="Times New Roman" w:hAnsi="Times New Roman" w:cs="Times New Roman"/>
          <w:color w:val="000000" w:themeColor="text1"/>
          <w:sz w:val="24"/>
          <w:szCs w:val="24"/>
        </w:rPr>
        <w:t>sucesso na</w:t>
      </w:r>
      <w:r w:rsidR="00115472">
        <w:rPr>
          <w:rFonts w:ascii="Times New Roman" w:hAnsi="Times New Roman" w:cs="Times New Roman"/>
          <w:color w:val="000000" w:themeColor="text1"/>
          <w:sz w:val="24"/>
          <w:szCs w:val="24"/>
        </w:rPr>
        <w:t xml:space="preserve"> </w:t>
      </w:r>
      <w:r w:rsidR="007627B2">
        <w:rPr>
          <w:rFonts w:ascii="Times New Roman" w:hAnsi="Times New Roman" w:cs="Times New Roman"/>
          <w:color w:val="000000" w:themeColor="text1"/>
          <w:sz w:val="24"/>
          <w:szCs w:val="24"/>
        </w:rPr>
        <w:t>Qualidade Total</w:t>
      </w:r>
      <w:r w:rsidRPr="00FB1027">
        <w:rPr>
          <w:rFonts w:ascii="Times New Roman" w:hAnsi="Times New Roman" w:cs="Times New Roman"/>
          <w:color w:val="000000" w:themeColor="text1"/>
          <w:sz w:val="24"/>
          <w:szCs w:val="24"/>
        </w:rPr>
        <w:t xml:space="preserve"> dentro </w:t>
      </w:r>
      <w:r w:rsidR="007627B2">
        <w:rPr>
          <w:rFonts w:ascii="Times New Roman" w:hAnsi="Times New Roman" w:cs="Times New Roman"/>
          <w:color w:val="000000" w:themeColor="text1"/>
          <w:sz w:val="24"/>
          <w:szCs w:val="24"/>
        </w:rPr>
        <w:t>das organizações</w:t>
      </w:r>
      <w:r w:rsidRPr="00FB1027">
        <w:rPr>
          <w:rFonts w:ascii="Times New Roman" w:hAnsi="Times New Roman" w:cs="Times New Roman"/>
          <w:color w:val="000000" w:themeColor="text1"/>
          <w:sz w:val="24"/>
          <w:szCs w:val="24"/>
        </w:rPr>
        <w:t>,</w:t>
      </w:r>
      <w:r w:rsidR="004E5398">
        <w:rPr>
          <w:rFonts w:ascii="Times New Roman" w:hAnsi="Times New Roman" w:cs="Times New Roman"/>
          <w:color w:val="000000" w:themeColor="text1"/>
          <w:sz w:val="24"/>
          <w:szCs w:val="24"/>
        </w:rPr>
        <w:t xml:space="preserve"> os processos devem</w:t>
      </w:r>
      <w:r w:rsidR="00805737">
        <w:rPr>
          <w:rFonts w:ascii="Times New Roman" w:hAnsi="Times New Roman" w:cs="Times New Roman"/>
          <w:color w:val="000000" w:themeColor="text1"/>
          <w:sz w:val="24"/>
          <w:szCs w:val="24"/>
        </w:rPr>
        <w:t xml:space="preserve"> estar unificado</w:t>
      </w:r>
      <w:r w:rsidR="007627B2">
        <w:rPr>
          <w:rFonts w:ascii="Times New Roman" w:hAnsi="Times New Roman" w:cs="Times New Roman"/>
          <w:color w:val="000000" w:themeColor="text1"/>
          <w:sz w:val="24"/>
          <w:szCs w:val="24"/>
        </w:rPr>
        <w:t>s</w:t>
      </w:r>
      <w:r w:rsidR="00115472">
        <w:rPr>
          <w:rFonts w:ascii="Times New Roman" w:hAnsi="Times New Roman" w:cs="Times New Roman"/>
          <w:color w:val="000000" w:themeColor="text1"/>
          <w:sz w:val="24"/>
          <w:szCs w:val="24"/>
        </w:rPr>
        <w:t xml:space="preserve"> com os</w:t>
      </w:r>
      <w:r w:rsidR="00805737">
        <w:rPr>
          <w:rFonts w:ascii="Times New Roman" w:hAnsi="Times New Roman" w:cs="Times New Roman"/>
          <w:color w:val="000000" w:themeColor="text1"/>
          <w:sz w:val="24"/>
          <w:szCs w:val="24"/>
        </w:rPr>
        <w:t xml:space="preserve"> atores desse processo</w:t>
      </w:r>
      <w:r w:rsidRPr="00FB1027">
        <w:rPr>
          <w:rFonts w:ascii="Times New Roman" w:hAnsi="Times New Roman" w:cs="Times New Roman"/>
          <w:color w:val="000000" w:themeColor="text1"/>
          <w:sz w:val="24"/>
          <w:szCs w:val="24"/>
        </w:rPr>
        <w:t xml:space="preserve">, </w:t>
      </w:r>
      <w:r w:rsidR="00143E84">
        <w:rPr>
          <w:rFonts w:ascii="Times New Roman" w:hAnsi="Times New Roman" w:cs="Times New Roman"/>
          <w:color w:val="000000" w:themeColor="text1"/>
          <w:sz w:val="24"/>
          <w:szCs w:val="24"/>
        </w:rPr>
        <w:t>ou seja,</w:t>
      </w:r>
      <w:r w:rsidR="007627B2">
        <w:rPr>
          <w:rFonts w:ascii="Times New Roman" w:hAnsi="Times New Roman" w:cs="Times New Roman"/>
          <w:color w:val="000000" w:themeColor="text1"/>
          <w:sz w:val="24"/>
          <w:szCs w:val="24"/>
        </w:rPr>
        <w:t xml:space="preserve"> os profissionais que atuam na administração das ferramentas d</w:t>
      </w:r>
      <w:r w:rsidR="004E5398">
        <w:rPr>
          <w:rFonts w:ascii="Times New Roman" w:hAnsi="Times New Roman" w:cs="Times New Roman"/>
          <w:color w:val="000000" w:themeColor="text1"/>
          <w:sz w:val="24"/>
          <w:szCs w:val="24"/>
        </w:rPr>
        <w:t>a qualidade,</w:t>
      </w:r>
      <w:r w:rsidR="00DF3B7C">
        <w:rPr>
          <w:rFonts w:ascii="Times New Roman" w:hAnsi="Times New Roman" w:cs="Times New Roman"/>
          <w:color w:val="000000" w:themeColor="text1"/>
          <w:sz w:val="24"/>
          <w:szCs w:val="24"/>
        </w:rPr>
        <w:t xml:space="preserve"> </w:t>
      </w:r>
      <w:r w:rsidR="004E5398">
        <w:rPr>
          <w:rFonts w:ascii="Times New Roman" w:hAnsi="Times New Roman" w:cs="Times New Roman"/>
          <w:color w:val="000000" w:themeColor="text1"/>
          <w:sz w:val="24"/>
          <w:szCs w:val="24"/>
        </w:rPr>
        <w:t>r</w:t>
      </w:r>
      <w:r w:rsidR="004E5398" w:rsidRPr="00FB1027">
        <w:rPr>
          <w:rFonts w:ascii="Times New Roman" w:hAnsi="Times New Roman" w:cs="Times New Roman"/>
          <w:color w:val="000000" w:themeColor="text1"/>
          <w:sz w:val="24"/>
          <w:szCs w:val="24"/>
        </w:rPr>
        <w:t>efletindo</w:t>
      </w:r>
      <w:r w:rsidRPr="00FB1027">
        <w:rPr>
          <w:rFonts w:ascii="Times New Roman" w:hAnsi="Times New Roman" w:cs="Times New Roman"/>
          <w:color w:val="000000" w:themeColor="text1"/>
          <w:sz w:val="24"/>
          <w:szCs w:val="24"/>
        </w:rPr>
        <w:t xml:space="preserve"> também no impacto causado nas pesso</w:t>
      </w:r>
      <w:r w:rsidR="004A7F80">
        <w:rPr>
          <w:rFonts w:ascii="Times New Roman" w:hAnsi="Times New Roman" w:cs="Times New Roman"/>
          <w:color w:val="000000" w:themeColor="text1"/>
          <w:sz w:val="24"/>
          <w:szCs w:val="24"/>
        </w:rPr>
        <w:t>as e</w:t>
      </w:r>
      <w:r w:rsidR="00805737">
        <w:rPr>
          <w:rFonts w:ascii="Times New Roman" w:hAnsi="Times New Roman" w:cs="Times New Roman"/>
          <w:color w:val="000000" w:themeColor="text1"/>
          <w:sz w:val="24"/>
          <w:szCs w:val="24"/>
        </w:rPr>
        <w:t xml:space="preserve"> sua indispensável </w:t>
      </w:r>
      <w:r w:rsidR="00564680">
        <w:rPr>
          <w:rFonts w:ascii="Times New Roman" w:hAnsi="Times New Roman" w:cs="Times New Roman"/>
          <w:color w:val="000000" w:themeColor="text1"/>
          <w:sz w:val="24"/>
          <w:szCs w:val="24"/>
        </w:rPr>
        <w:t>importânci</w:t>
      </w:r>
      <w:r w:rsidR="004E5398">
        <w:rPr>
          <w:rFonts w:ascii="Times New Roman" w:hAnsi="Times New Roman" w:cs="Times New Roman"/>
          <w:color w:val="000000" w:themeColor="text1"/>
          <w:sz w:val="24"/>
          <w:szCs w:val="24"/>
        </w:rPr>
        <w:t xml:space="preserve">a no alcance do gerenciamento </w:t>
      </w:r>
      <w:r w:rsidR="00564680">
        <w:rPr>
          <w:rFonts w:ascii="Times New Roman" w:hAnsi="Times New Roman" w:cs="Times New Roman"/>
          <w:color w:val="000000" w:themeColor="text1"/>
          <w:sz w:val="24"/>
          <w:szCs w:val="24"/>
        </w:rPr>
        <w:t xml:space="preserve">da </w:t>
      </w:r>
      <w:r w:rsidR="004A7F80">
        <w:rPr>
          <w:rFonts w:ascii="Times New Roman" w:hAnsi="Times New Roman" w:cs="Times New Roman"/>
          <w:color w:val="000000" w:themeColor="text1"/>
          <w:sz w:val="24"/>
          <w:szCs w:val="24"/>
        </w:rPr>
        <w:t>Qualidade T</w:t>
      </w:r>
      <w:r w:rsidR="005907C6">
        <w:rPr>
          <w:rFonts w:ascii="Times New Roman" w:hAnsi="Times New Roman" w:cs="Times New Roman"/>
          <w:color w:val="000000" w:themeColor="text1"/>
          <w:sz w:val="24"/>
          <w:szCs w:val="24"/>
        </w:rPr>
        <w:t>otal.</w:t>
      </w:r>
      <w:r w:rsidR="00647045" w:rsidRPr="00647045">
        <w:rPr>
          <w:rFonts w:ascii="Times New Roman" w:hAnsi="Times New Roman" w:cs="Times New Roman"/>
          <w:sz w:val="24"/>
          <w:szCs w:val="24"/>
        </w:rPr>
        <w:t xml:space="preserve"> Assim, o princ</w:t>
      </w:r>
      <w:r w:rsidR="00647045">
        <w:rPr>
          <w:rFonts w:ascii="Times New Roman" w:hAnsi="Times New Roman" w:cs="Times New Roman"/>
          <w:sz w:val="24"/>
          <w:szCs w:val="24"/>
        </w:rPr>
        <w:t>ipal objetivo deste trabalho é</w:t>
      </w:r>
      <w:r w:rsidR="00647045" w:rsidRPr="00647045">
        <w:rPr>
          <w:rFonts w:ascii="Times New Roman" w:hAnsi="Times New Roman" w:cs="Times New Roman"/>
          <w:sz w:val="24"/>
          <w:szCs w:val="24"/>
        </w:rPr>
        <w:t xml:space="preserve"> analisar a gestão d</w:t>
      </w:r>
      <w:r w:rsidR="00647045">
        <w:rPr>
          <w:rFonts w:ascii="Times New Roman" w:hAnsi="Times New Roman" w:cs="Times New Roman"/>
          <w:sz w:val="24"/>
          <w:szCs w:val="24"/>
        </w:rPr>
        <w:t>e recursos humanos como parte fundamental nos</w:t>
      </w:r>
      <w:r w:rsidR="00647045" w:rsidRPr="00647045">
        <w:rPr>
          <w:rFonts w:ascii="Times New Roman" w:hAnsi="Times New Roman" w:cs="Times New Roman"/>
          <w:sz w:val="24"/>
          <w:szCs w:val="24"/>
        </w:rPr>
        <w:t xml:space="preserve"> processos de im</w:t>
      </w:r>
      <w:r w:rsidR="007D433D">
        <w:rPr>
          <w:rFonts w:ascii="Times New Roman" w:hAnsi="Times New Roman" w:cs="Times New Roman"/>
          <w:sz w:val="24"/>
          <w:szCs w:val="24"/>
        </w:rPr>
        <w:t>plan</w:t>
      </w:r>
      <w:r w:rsidR="00647045" w:rsidRPr="00647045">
        <w:rPr>
          <w:rFonts w:ascii="Times New Roman" w:hAnsi="Times New Roman" w:cs="Times New Roman"/>
          <w:sz w:val="24"/>
          <w:szCs w:val="24"/>
        </w:rPr>
        <w:t>tação da qualidade</w:t>
      </w:r>
      <w:r w:rsidR="006A03B8">
        <w:rPr>
          <w:rFonts w:ascii="Times New Roman" w:hAnsi="Times New Roman" w:cs="Times New Roman"/>
          <w:sz w:val="24"/>
          <w:szCs w:val="24"/>
        </w:rPr>
        <w:t>. Também se pretende</w:t>
      </w:r>
      <w:r w:rsidR="00647045" w:rsidRPr="00647045">
        <w:rPr>
          <w:rFonts w:ascii="Times New Roman" w:hAnsi="Times New Roman" w:cs="Times New Roman"/>
          <w:sz w:val="24"/>
          <w:szCs w:val="24"/>
        </w:rPr>
        <w:t xml:space="preserve"> avaliar os efeitos destas componentes (da gestão de recursos humano</w:t>
      </w:r>
      <w:r w:rsidR="006A03B8">
        <w:rPr>
          <w:rFonts w:ascii="Times New Roman" w:hAnsi="Times New Roman" w:cs="Times New Roman"/>
          <w:sz w:val="24"/>
          <w:szCs w:val="24"/>
        </w:rPr>
        <w:t>s e</w:t>
      </w:r>
      <w:r w:rsidR="005A1E44">
        <w:rPr>
          <w:rFonts w:ascii="Times New Roman" w:hAnsi="Times New Roman" w:cs="Times New Roman"/>
          <w:sz w:val="24"/>
          <w:szCs w:val="24"/>
        </w:rPr>
        <w:t>, sobretudo</w:t>
      </w:r>
      <w:r w:rsidR="006A03B8">
        <w:rPr>
          <w:rFonts w:ascii="Times New Roman" w:hAnsi="Times New Roman" w:cs="Times New Roman"/>
          <w:sz w:val="24"/>
          <w:szCs w:val="24"/>
        </w:rPr>
        <w:t xml:space="preserve"> da qualidade) na qualidade de vida desses </w:t>
      </w:r>
      <w:r w:rsidR="006A03B8" w:rsidRPr="00786817">
        <w:rPr>
          <w:rFonts w:ascii="Times New Roman" w:hAnsi="Times New Roman" w:cs="Times New Roman"/>
          <w:b/>
          <w:sz w:val="24"/>
          <w:szCs w:val="24"/>
        </w:rPr>
        <w:t>atore</w:t>
      </w:r>
      <w:r w:rsidR="00786817">
        <w:rPr>
          <w:rFonts w:ascii="Times New Roman" w:hAnsi="Times New Roman" w:cs="Times New Roman"/>
          <w:b/>
          <w:sz w:val="24"/>
          <w:szCs w:val="24"/>
        </w:rPr>
        <w:t xml:space="preserve">s </w:t>
      </w:r>
      <w:r w:rsidR="006A03B8">
        <w:rPr>
          <w:rFonts w:ascii="Times New Roman" w:hAnsi="Times New Roman" w:cs="Times New Roman"/>
          <w:sz w:val="24"/>
          <w:szCs w:val="24"/>
        </w:rPr>
        <w:t>a gestão da qualidade</w:t>
      </w:r>
      <w:r w:rsidR="00647045" w:rsidRPr="00647045">
        <w:rPr>
          <w:rFonts w:ascii="Times New Roman" w:hAnsi="Times New Roman" w:cs="Times New Roman"/>
          <w:sz w:val="24"/>
          <w:szCs w:val="24"/>
        </w:rPr>
        <w:t>.</w:t>
      </w:r>
      <w:r w:rsidR="00DF3B7C">
        <w:rPr>
          <w:rFonts w:ascii="Times New Roman" w:hAnsi="Times New Roman" w:cs="Times New Roman"/>
          <w:sz w:val="24"/>
          <w:szCs w:val="24"/>
        </w:rPr>
        <w:t xml:space="preserve"> </w:t>
      </w:r>
      <w:r w:rsidR="00880099">
        <w:rPr>
          <w:rFonts w:ascii="Times New Roman" w:eastAsia="Times New Roman" w:hAnsi="Times New Roman" w:cs="Times New Roman"/>
          <w:sz w:val="24"/>
          <w:szCs w:val="24"/>
        </w:rPr>
        <w:t xml:space="preserve">Mostrar que </w:t>
      </w:r>
      <w:r w:rsidR="007D433D" w:rsidRPr="00F75DF4">
        <w:rPr>
          <w:rFonts w:ascii="Times New Roman" w:eastAsia="Times New Roman" w:hAnsi="Times New Roman" w:cs="Times New Roman"/>
          <w:sz w:val="24"/>
          <w:szCs w:val="24"/>
        </w:rPr>
        <w:t>pessoas qualificadas e habilidosas não só são importantes para o sucesso da implementação de tecnologias, mas também para a entrega de p</w:t>
      </w:r>
      <w:r w:rsidR="007D433D">
        <w:rPr>
          <w:rFonts w:ascii="Times New Roman" w:eastAsia="Times New Roman" w:hAnsi="Times New Roman" w:cs="Times New Roman"/>
          <w:sz w:val="24"/>
          <w:szCs w:val="24"/>
        </w:rPr>
        <w:t xml:space="preserve">rojetos bem sucedidos. </w:t>
      </w:r>
      <w:r w:rsidR="007D433D" w:rsidRPr="00F75DF4">
        <w:rPr>
          <w:rFonts w:ascii="Times New Roman" w:eastAsia="Times New Roman" w:hAnsi="Times New Roman" w:cs="Times New Roman"/>
          <w:sz w:val="24"/>
          <w:szCs w:val="24"/>
        </w:rPr>
        <w:t xml:space="preserve">A formação e a </w:t>
      </w:r>
      <w:r w:rsidR="007D433D">
        <w:rPr>
          <w:rFonts w:ascii="Times New Roman" w:eastAsia="Times New Roman" w:hAnsi="Times New Roman" w:cs="Times New Roman"/>
          <w:sz w:val="24"/>
          <w:szCs w:val="24"/>
        </w:rPr>
        <w:t>educação são essenciais para</w:t>
      </w:r>
      <w:r w:rsidR="007D433D" w:rsidRPr="00F75DF4">
        <w:rPr>
          <w:rFonts w:ascii="Times New Roman" w:eastAsia="Times New Roman" w:hAnsi="Times New Roman" w:cs="Times New Roman"/>
          <w:sz w:val="24"/>
          <w:szCs w:val="24"/>
        </w:rPr>
        <w:t xml:space="preserve"> todas as pessoas envolvidas, e não devemos esquecer que o treinamento deve ser focado em desenvolver habilidades, e que as pessoas devem usar de suas experiências para ajudar a adaptar os processos e incutir melhores práticas em suas equipes.</w:t>
      </w:r>
      <w:r w:rsidR="00DF3B7C">
        <w:rPr>
          <w:rFonts w:ascii="Times New Roman" w:eastAsia="Times New Roman" w:hAnsi="Times New Roman" w:cs="Times New Roman"/>
          <w:sz w:val="24"/>
          <w:szCs w:val="24"/>
        </w:rPr>
        <w:t xml:space="preserve"> </w:t>
      </w:r>
      <w:r w:rsidR="007D433D" w:rsidRPr="00F75DF4">
        <w:rPr>
          <w:rFonts w:ascii="Times New Roman" w:eastAsia="Times New Roman" w:hAnsi="Times New Roman" w:cs="Times New Roman"/>
          <w:sz w:val="24"/>
          <w:szCs w:val="24"/>
        </w:rPr>
        <w:t>En</w:t>
      </w:r>
      <w:r w:rsidR="005907C6">
        <w:rPr>
          <w:rFonts w:ascii="Times New Roman" w:eastAsia="Times New Roman" w:hAnsi="Times New Roman" w:cs="Times New Roman"/>
          <w:sz w:val="24"/>
          <w:szCs w:val="24"/>
        </w:rPr>
        <w:t>fim, se o</w:t>
      </w:r>
      <w:r w:rsidR="007D433D">
        <w:rPr>
          <w:rFonts w:ascii="Times New Roman" w:eastAsia="Times New Roman" w:hAnsi="Times New Roman" w:cs="Times New Roman"/>
          <w:sz w:val="24"/>
          <w:szCs w:val="24"/>
        </w:rPr>
        <w:t xml:space="preserve"> objetivo real da Gestão da Qualidade</w:t>
      </w:r>
      <w:r w:rsidR="007D433D" w:rsidRPr="00F75DF4">
        <w:rPr>
          <w:rFonts w:ascii="Times New Roman" w:eastAsia="Times New Roman" w:hAnsi="Times New Roman" w:cs="Times New Roman"/>
          <w:sz w:val="24"/>
          <w:szCs w:val="24"/>
        </w:rPr>
        <w:t xml:space="preserve"> é </w:t>
      </w:r>
      <w:r w:rsidR="007D433D">
        <w:rPr>
          <w:rFonts w:ascii="Times New Roman" w:eastAsia="Times New Roman" w:hAnsi="Times New Roman" w:cs="Times New Roman"/>
          <w:sz w:val="24"/>
          <w:szCs w:val="24"/>
        </w:rPr>
        <w:t xml:space="preserve">a </w:t>
      </w:r>
      <w:r w:rsidR="007D433D" w:rsidRPr="00F75DF4">
        <w:rPr>
          <w:rFonts w:ascii="Times New Roman" w:eastAsia="Times New Roman" w:hAnsi="Times New Roman" w:cs="Times New Roman"/>
          <w:sz w:val="24"/>
          <w:szCs w:val="24"/>
        </w:rPr>
        <w:t xml:space="preserve">entrega de </w:t>
      </w:r>
      <w:r w:rsidR="007D433D">
        <w:rPr>
          <w:rFonts w:ascii="Times New Roman" w:eastAsia="Times New Roman" w:hAnsi="Times New Roman" w:cs="Times New Roman"/>
          <w:sz w:val="24"/>
          <w:szCs w:val="24"/>
        </w:rPr>
        <w:t>produtos e serviços que sejam aceitos em um mundo globalizado e competitivo</w:t>
      </w:r>
      <w:r w:rsidR="007D433D" w:rsidRPr="00F75DF4">
        <w:rPr>
          <w:rFonts w:ascii="Times New Roman" w:eastAsia="Times New Roman" w:hAnsi="Times New Roman" w:cs="Times New Roman"/>
          <w:sz w:val="24"/>
          <w:szCs w:val="24"/>
        </w:rPr>
        <w:t>, não se distraia somente com a tecnologia – pois no final serão as pessoas e os processos que farão a diferença.</w:t>
      </w:r>
      <w:r w:rsidR="00DF3B7C">
        <w:rPr>
          <w:rFonts w:ascii="Times New Roman" w:eastAsia="Times New Roman" w:hAnsi="Times New Roman" w:cs="Times New Roman"/>
          <w:sz w:val="24"/>
          <w:szCs w:val="24"/>
        </w:rPr>
        <w:t xml:space="preserve"> </w:t>
      </w:r>
      <w:r w:rsidR="00880099">
        <w:rPr>
          <w:rFonts w:ascii="Times New Roman" w:eastAsia="Times New Roman" w:hAnsi="Times New Roman" w:cs="Times New Roman"/>
          <w:sz w:val="24"/>
          <w:szCs w:val="24"/>
        </w:rPr>
        <w:t xml:space="preserve">Por fim temos como resultados a respeito da importância </w:t>
      </w:r>
      <w:r w:rsidR="004F0F32">
        <w:rPr>
          <w:rFonts w:ascii="Times New Roman" w:eastAsia="Times New Roman" w:hAnsi="Times New Roman" w:cs="Times New Roman"/>
          <w:sz w:val="24"/>
          <w:szCs w:val="24"/>
        </w:rPr>
        <w:t>dos recursos humanos no processo de gerenciamento da Gestão da Qualidade.</w:t>
      </w:r>
    </w:p>
    <w:p w:rsidR="00880099" w:rsidRDefault="00880099" w:rsidP="007D433D">
      <w:pPr>
        <w:spacing w:before="100" w:beforeAutospacing="1" w:after="100" w:afterAutospacing="1" w:line="240" w:lineRule="auto"/>
        <w:jc w:val="both"/>
        <w:rPr>
          <w:rFonts w:ascii="Times New Roman" w:eastAsia="Times New Roman" w:hAnsi="Times New Roman" w:cs="Times New Roman"/>
          <w:sz w:val="24"/>
          <w:szCs w:val="24"/>
        </w:rPr>
      </w:pPr>
    </w:p>
    <w:p w:rsidR="007D433D" w:rsidRPr="003B2F16" w:rsidRDefault="00880099" w:rsidP="003B2F16">
      <w:pPr>
        <w:spacing w:before="100" w:beforeAutospacing="1" w:after="100" w:afterAutospacing="1" w:line="240" w:lineRule="auto"/>
        <w:jc w:val="both"/>
        <w:rPr>
          <w:rFonts w:ascii="Times New Roman" w:eastAsia="Times New Roman" w:hAnsi="Times New Roman" w:cs="Times New Roman"/>
          <w:sz w:val="24"/>
          <w:szCs w:val="24"/>
        </w:rPr>
      </w:pPr>
      <w:r w:rsidRPr="004F0F32">
        <w:rPr>
          <w:rFonts w:ascii="Times New Roman" w:eastAsia="Times New Roman" w:hAnsi="Times New Roman" w:cs="Times New Roman"/>
          <w:b/>
          <w:sz w:val="24"/>
          <w:szCs w:val="24"/>
        </w:rPr>
        <w:t>Pal</w:t>
      </w:r>
      <w:r w:rsidR="00786817">
        <w:rPr>
          <w:rFonts w:ascii="Times New Roman" w:eastAsia="Times New Roman" w:hAnsi="Times New Roman" w:cs="Times New Roman"/>
          <w:b/>
          <w:sz w:val="24"/>
          <w:szCs w:val="24"/>
        </w:rPr>
        <w:t>a</w:t>
      </w:r>
      <w:r w:rsidRPr="004F0F32">
        <w:rPr>
          <w:rFonts w:ascii="Times New Roman" w:eastAsia="Times New Roman" w:hAnsi="Times New Roman" w:cs="Times New Roman"/>
          <w:b/>
          <w:sz w:val="24"/>
          <w:szCs w:val="24"/>
        </w:rPr>
        <w:t>vra</w:t>
      </w:r>
      <w:r w:rsidR="00786817">
        <w:rPr>
          <w:rFonts w:ascii="Times New Roman" w:eastAsia="Times New Roman" w:hAnsi="Times New Roman" w:cs="Times New Roman"/>
          <w:b/>
          <w:sz w:val="24"/>
          <w:szCs w:val="24"/>
        </w:rPr>
        <w:t xml:space="preserve">s - </w:t>
      </w:r>
      <w:r w:rsidRPr="004F0F32">
        <w:rPr>
          <w:rFonts w:ascii="Times New Roman" w:eastAsia="Times New Roman" w:hAnsi="Times New Roman" w:cs="Times New Roman"/>
          <w:b/>
          <w:sz w:val="24"/>
          <w:szCs w:val="24"/>
        </w:rPr>
        <w:t>chaves</w:t>
      </w:r>
      <w:r>
        <w:rPr>
          <w:rFonts w:ascii="Times New Roman" w:eastAsia="Times New Roman" w:hAnsi="Times New Roman" w:cs="Times New Roman"/>
          <w:sz w:val="24"/>
          <w:szCs w:val="24"/>
        </w:rPr>
        <w:t xml:space="preserve">: Qualidade. Gestão de Pessoas. Processos. </w:t>
      </w:r>
      <w:r w:rsidR="004F0F32">
        <w:rPr>
          <w:rFonts w:ascii="Times New Roman" w:eastAsia="Times New Roman" w:hAnsi="Times New Roman" w:cs="Times New Roman"/>
          <w:sz w:val="24"/>
          <w:szCs w:val="24"/>
        </w:rPr>
        <w:t>Ferramentas da Qualidade</w:t>
      </w:r>
      <w:r w:rsidR="00A307A1">
        <w:rPr>
          <w:rFonts w:ascii="Times New Roman" w:eastAsia="Times New Roman" w:hAnsi="Times New Roman" w:cs="Times New Roman"/>
          <w:sz w:val="24"/>
          <w:szCs w:val="24"/>
        </w:rPr>
        <w:t>.</w:t>
      </w:r>
    </w:p>
    <w:p w:rsidR="00647045" w:rsidRPr="00647045" w:rsidRDefault="00647045" w:rsidP="00647045">
      <w:pPr>
        <w:pStyle w:val="SemEspaamento"/>
        <w:shd w:val="clear" w:color="auto" w:fill="FFFFFF" w:themeFill="background1"/>
        <w:jc w:val="both"/>
        <w:rPr>
          <w:rStyle w:val="apple-converted-space"/>
          <w:rFonts w:ascii="Times New Roman" w:hAnsi="Times New Roman" w:cs="Times New Roman"/>
          <w:color w:val="000000" w:themeColor="text1"/>
          <w:sz w:val="24"/>
          <w:szCs w:val="24"/>
        </w:rPr>
      </w:pPr>
    </w:p>
    <w:p w:rsidR="00805737" w:rsidRDefault="00805737" w:rsidP="00805737">
      <w:pPr>
        <w:pStyle w:val="SemEspaamento"/>
        <w:shd w:val="clear" w:color="auto" w:fill="FFFFFF" w:themeFill="background1"/>
        <w:jc w:val="both"/>
        <w:rPr>
          <w:rFonts w:ascii="Times New Roman" w:hAnsi="Times New Roman" w:cs="Times New Roman"/>
          <w:color w:val="000000" w:themeColor="text1"/>
          <w:sz w:val="24"/>
          <w:szCs w:val="24"/>
        </w:rPr>
      </w:pPr>
    </w:p>
    <w:p w:rsidR="00B07D62" w:rsidRDefault="00FB1027" w:rsidP="00FB1027">
      <w:pPr>
        <w:pStyle w:val="SemEspaamento"/>
        <w:shd w:val="clear" w:color="auto" w:fill="FFFFFF" w:themeFill="background1"/>
        <w:jc w:val="both"/>
        <w:rPr>
          <w:rStyle w:val="apple-converted-space"/>
          <w:rFonts w:ascii="Times New Roman" w:hAnsi="Times New Roman" w:cs="Times New Roman"/>
          <w:bCs/>
          <w:color w:val="000000" w:themeColor="text1"/>
          <w:sz w:val="24"/>
          <w:szCs w:val="24"/>
        </w:rPr>
      </w:pPr>
      <w:r w:rsidRPr="00805737">
        <w:rPr>
          <w:rStyle w:val="Forte"/>
          <w:rFonts w:ascii="Times New Roman" w:hAnsi="Times New Roman" w:cs="Times New Roman"/>
          <w:color w:val="000000" w:themeColor="text1"/>
          <w:sz w:val="24"/>
          <w:szCs w:val="24"/>
        </w:rPr>
        <w:t>INTRODUÇÃO</w:t>
      </w:r>
    </w:p>
    <w:p w:rsidR="00B07D62" w:rsidRDefault="00B07D62" w:rsidP="00B07D62">
      <w:pPr>
        <w:pStyle w:val="SemEspaamento"/>
        <w:shd w:val="clear" w:color="auto" w:fill="FFFFFF" w:themeFill="background1"/>
        <w:spacing w:line="360" w:lineRule="auto"/>
        <w:jc w:val="both"/>
        <w:rPr>
          <w:rStyle w:val="apple-converted-space"/>
          <w:rFonts w:ascii="Times New Roman" w:hAnsi="Times New Roman" w:cs="Times New Roman"/>
          <w:bCs/>
          <w:color w:val="000000" w:themeColor="text1"/>
          <w:sz w:val="24"/>
          <w:szCs w:val="24"/>
        </w:rPr>
      </w:pPr>
    </w:p>
    <w:p w:rsidR="00B07D62" w:rsidRDefault="00B07D62" w:rsidP="00B07D62">
      <w:pPr>
        <w:pStyle w:val="SemEspaamento"/>
        <w:shd w:val="clear" w:color="auto" w:fill="FFFFFF" w:themeFill="background1"/>
        <w:spacing w:line="360" w:lineRule="auto"/>
        <w:jc w:val="both"/>
        <w:rPr>
          <w:rStyle w:val="apple-converted-space"/>
          <w:rFonts w:ascii="Times New Roman" w:hAnsi="Times New Roman" w:cs="Times New Roman"/>
          <w:bCs/>
          <w:color w:val="000000" w:themeColor="text1"/>
          <w:sz w:val="24"/>
          <w:szCs w:val="24"/>
        </w:rPr>
      </w:pPr>
    </w:p>
    <w:p w:rsidR="0070658E" w:rsidRPr="00837C83" w:rsidRDefault="00171081" w:rsidP="00837C83">
      <w:pPr>
        <w:pStyle w:val="SemEspaamento"/>
        <w:shd w:val="clear" w:color="auto" w:fill="FFFFFF" w:themeFill="background1"/>
        <w:spacing w:line="360" w:lineRule="auto"/>
        <w:ind w:firstLine="709"/>
        <w:jc w:val="both"/>
        <w:rPr>
          <w:rStyle w:val="apple-converted-space"/>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O conceito de Qualidade</w:t>
      </w:r>
      <w:r w:rsidR="00786817">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w:t>
      </w:r>
      <w:r w:rsidRPr="00171081">
        <w:rPr>
          <w:rFonts w:ascii="Times New Roman" w:hAnsi="Times New Roman" w:cs="Times New Roman"/>
          <w:color w:val="333333"/>
          <w:sz w:val="24"/>
          <w:szCs w:val="24"/>
          <w:shd w:val="clear" w:color="auto" w:fill="FFFFFF"/>
        </w:rPr>
        <w:t>primeiramente</w:t>
      </w:r>
      <w:r w:rsidR="00786817">
        <w:rPr>
          <w:rFonts w:ascii="Times New Roman" w:hAnsi="Times New Roman" w:cs="Times New Roman"/>
          <w:color w:val="333333"/>
          <w:sz w:val="24"/>
          <w:szCs w:val="24"/>
          <w:shd w:val="clear" w:color="auto" w:fill="FFFFFF"/>
        </w:rPr>
        <w:t>,</w:t>
      </w:r>
      <w:r w:rsidR="00786817">
        <w:rPr>
          <w:rStyle w:val="Refdecomentrio"/>
        </w:rPr>
        <w:t xml:space="preserve"> </w:t>
      </w:r>
      <w:r w:rsidR="00786817">
        <w:rPr>
          <w:rStyle w:val="Refdecomentrio"/>
          <w:sz w:val="24"/>
          <w:szCs w:val="24"/>
        </w:rPr>
        <w:t>es</w:t>
      </w:r>
      <w:r>
        <w:rPr>
          <w:rFonts w:ascii="Times New Roman" w:hAnsi="Times New Roman" w:cs="Times New Roman"/>
          <w:color w:val="333333"/>
          <w:sz w:val="24"/>
          <w:szCs w:val="24"/>
          <w:shd w:val="clear" w:color="auto" w:fill="FFFFFF"/>
        </w:rPr>
        <w:t>ta</w:t>
      </w:r>
      <w:r w:rsidR="00786817">
        <w:rPr>
          <w:rFonts w:ascii="Times New Roman" w:hAnsi="Times New Roman" w:cs="Times New Roman"/>
          <w:color w:val="333333"/>
          <w:sz w:val="24"/>
          <w:szCs w:val="24"/>
          <w:shd w:val="clear" w:color="auto" w:fill="FFFFFF"/>
        </w:rPr>
        <w:t xml:space="preserve"> </w:t>
      </w:r>
      <w:r w:rsidRPr="00171081">
        <w:rPr>
          <w:rFonts w:ascii="Times New Roman" w:hAnsi="Times New Roman" w:cs="Times New Roman"/>
          <w:color w:val="333333"/>
          <w:sz w:val="24"/>
          <w:szCs w:val="24"/>
          <w:shd w:val="clear" w:color="auto" w:fill="FFFFFF"/>
        </w:rPr>
        <w:t>associado à definição</w:t>
      </w:r>
      <w:r>
        <w:rPr>
          <w:rFonts w:ascii="Times New Roman" w:hAnsi="Times New Roman" w:cs="Times New Roman"/>
          <w:color w:val="333333"/>
          <w:sz w:val="24"/>
          <w:szCs w:val="24"/>
          <w:shd w:val="clear" w:color="auto" w:fill="FFFFFF"/>
        </w:rPr>
        <w:t xml:space="preserve"> de</w:t>
      </w:r>
      <w:r w:rsidRPr="00171081">
        <w:rPr>
          <w:rFonts w:ascii="Times New Roman" w:hAnsi="Times New Roman" w:cs="Times New Roman"/>
          <w:color w:val="333333"/>
          <w:sz w:val="24"/>
          <w:szCs w:val="24"/>
          <w:shd w:val="clear" w:color="auto" w:fill="FFFFFF"/>
        </w:rPr>
        <w:t xml:space="preserve"> desconformidade às especific</w:t>
      </w:r>
      <w:r>
        <w:rPr>
          <w:rFonts w:ascii="Times New Roman" w:hAnsi="Times New Roman" w:cs="Times New Roman"/>
          <w:color w:val="333333"/>
          <w:sz w:val="24"/>
          <w:szCs w:val="24"/>
          <w:shd w:val="clear" w:color="auto" w:fill="FFFFFF"/>
        </w:rPr>
        <w:t xml:space="preserve">ações. Posteriormente </w:t>
      </w:r>
      <w:r w:rsidRPr="00171081">
        <w:rPr>
          <w:rFonts w:ascii="Times New Roman" w:hAnsi="Times New Roman" w:cs="Times New Roman"/>
          <w:color w:val="333333"/>
          <w:sz w:val="24"/>
          <w:szCs w:val="24"/>
          <w:shd w:val="clear" w:color="auto" w:fill="FFFFFF"/>
        </w:rPr>
        <w:t>evoluiu para a visão de Satisfação do Cliente. Obviamente a satisfação do cliente não é resultado apenas e tão somente do grau de conformidade com as</w:t>
      </w:r>
      <w:r w:rsidR="008D1B86">
        <w:rPr>
          <w:rFonts w:ascii="Times New Roman" w:hAnsi="Times New Roman" w:cs="Times New Roman"/>
          <w:color w:val="333333"/>
          <w:sz w:val="24"/>
          <w:szCs w:val="24"/>
          <w:shd w:val="clear" w:color="auto" w:fill="FFFFFF"/>
        </w:rPr>
        <w:t xml:space="preserve"> </w:t>
      </w:r>
      <w:r w:rsidRPr="00171081">
        <w:rPr>
          <w:rFonts w:ascii="Times New Roman" w:hAnsi="Times New Roman" w:cs="Times New Roman"/>
          <w:color w:val="333333"/>
          <w:sz w:val="24"/>
          <w:szCs w:val="24"/>
          <w:shd w:val="clear" w:color="auto" w:fill="FFFFFF"/>
        </w:rPr>
        <w:t>especificações técnicas, mas também</w:t>
      </w:r>
      <w:r>
        <w:rPr>
          <w:rFonts w:ascii="Times New Roman" w:hAnsi="Times New Roman" w:cs="Times New Roman"/>
          <w:color w:val="333333"/>
          <w:sz w:val="24"/>
          <w:szCs w:val="24"/>
          <w:shd w:val="clear" w:color="auto" w:fill="FFFFFF"/>
        </w:rPr>
        <w:t xml:space="preserve"> a outros fatores</w:t>
      </w:r>
      <w:r w:rsidRPr="00171081">
        <w:rPr>
          <w:rFonts w:ascii="Times New Roman" w:hAnsi="Times New Roman" w:cs="Times New Roman"/>
          <w:color w:val="333333"/>
          <w:sz w:val="24"/>
          <w:szCs w:val="24"/>
          <w:shd w:val="clear" w:color="auto" w:fill="FFFFFF"/>
        </w:rPr>
        <w:t>. As organizações passaram, então, a</w:t>
      </w:r>
      <w:r w:rsidR="00E7584E">
        <w:rPr>
          <w:rFonts w:ascii="Times New Roman" w:hAnsi="Times New Roman" w:cs="Times New Roman"/>
          <w:color w:val="333333"/>
          <w:sz w:val="24"/>
          <w:szCs w:val="24"/>
          <w:shd w:val="clear" w:color="auto" w:fill="FFFFFF"/>
        </w:rPr>
        <w:t xml:space="preserve"> </w:t>
      </w:r>
      <w:r w:rsidRPr="00171081">
        <w:rPr>
          <w:rFonts w:ascii="Times New Roman" w:hAnsi="Times New Roman" w:cs="Times New Roman"/>
          <w:color w:val="333333"/>
          <w:sz w:val="24"/>
          <w:szCs w:val="24"/>
          <w:shd w:val="clear" w:color="auto" w:fill="FFFFFF"/>
        </w:rPr>
        <w:t>perceber a importância do trabalho integrado entre recursos humanos e as demais áreas da empresa, e a necessidade de enriquecimento das atividades tradicionais de recursos humanos, como: recrutamento e</w:t>
      </w:r>
      <w:r w:rsidR="008D1B86">
        <w:rPr>
          <w:rFonts w:ascii="Times New Roman" w:hAnsi="Times New Roman" w:cs="Times New Roman"/>
          <w:color w:val="333333"/>
          <w:sz w:val="24"/>
          <w:szCs w:val="24"/>
          <w:shd w:val="clear" w:color="auto" w:fill="FFFFFF"/>
        </w:rPr>
        <w:t xml:space="preserve"> </w:t>
      </w:r>
      <w:r w:rsidRPr="00171081">
        <w:rPr>
          <w:rFonts w:ascii="Times New Roman" w:hAnsi="Times New Roman" w:cs="Times New Roman"/>
          <w:color w:val="333333"/>
          <w:sz w:val="24"/>
          <w:szCs w:val="24"/>
          <w:shd w:val="clear" w:color="auto" w:fill="FFFFFF"/>
        </w:rPr>
        <w:t>seleção, remuneração, descrição e análise de cargos e treinamento e desenvolvimento, pois ambos constituem políticas vitais na formulação e na implantação de estratégias competitivas centradas na qualidade</w:t>
      </w:r>
      <w:r>
        <w:rPr>
          <w:rFonts w:ascii="Times New Roman" w:hAnsi="Times New Roman" w:cs="Times New Roman"/>
          <w:color w:val="333333"/>
          <w:sz w:val="24"/>
          <w:szCs w:val="24"/>
          <w:shd w:val="clear" w:color="auto" w:fill="FFFFFF"/>
        </w:rPr>
        <w:t xml:space="preserve"> de vida dos profissionais</w:t>
      </w:r>
      <w:r w:rsidRPr="00171081">
        <w:rPr>
          <w:rFonts w:ascii="Times New Roman" w:hAnsi="Times New Roman" w:cs="Times New Roman"/>
          <w:color w:val="333333"/>
          <w:sz w:val="24"/>
          <w:szCs w:val="24"/>
          <w:shd w:val="clear" w:color="auto" w:fill="FFFFFF"/>
        </w:rPr>
        <w:t>.</w:t>
      </w:r>
      <w:r w:rsidR="008D1B86">
        <w:rPr>
          <w:rFonts w:ascii="Times New Roman" w:hAnsi="Times New Roman" w:cs="Times New Roman"/>
          <w:color w:val="333333"/>
          <w:sz w:val="24"/>
          <w:szCs w:val="24"/>
          <w:shd w:val="clear" w:color="auto" w:fill="FFFFFF"/>
        </w:rPr>
        <w:t xml:space="preserve"> </w:t>
      </w:r>
      <w:r w:rsidR="004D7EA5">
        <w:rPr>
          <w:rStyle w:val="apple-converted-space"/>
          <w:rFonts w:ascii="Times New Roman" w:hAnsi="Times New Roman" w:cs="Times New Roman"/>
          <w:bCs/>
          <w:color w:val="000000" w:themeColor="text1"/>
          <w:sz w:val="24"/>
          <w:szCs w:val="24"/>
        </w:rPr>
        <w:t xml:space="preserve">O termo qualidade vem do latim </w:t>
      </w:r>
      <w:r w:rsidR="004D7EA5" w:rsidRPr="004D7EA5">
        <w:rPr>
          <w:rStyle w:val="apple-converted-space"/>
          <w:rFonts w:ascii="Times New Roman" w:hAnsi="Times New Roman" w:cs="Times New Roman"/>
          <w:b/>
          <w:bCs/>
          <w:i/>
          <w:color w:val="000000" w:themeColor="text1"/>
          <w:sz w:val="24"/>
          <w:szCs w:val="24"/>
        </w:rPr>
        <w:t>qualitate</w:t>
      </w:r>
      <w:r w:rsidR="004D7EA5">
        <w:rPr>
          <w:rStyle w:val="apple-converted-space"/>
          <w:rFonts w:ascii="Times New Roman" w:hAnsi="Times New Roman" w:cs="Times New Roman"/>
          <w:b/>
          <w:bCs/>
          <w:i/>
          <w:color w:val="000000" w:themeColor="text1"/>
          <w:sz w:val="24"/>
          <w:szCs w:val="24"/>
        </w:rPr>
        <w:t xml:space="preserve">, </w:t>
      </w:r>
      <w:r w:rsidR="004D7EA5">
        <w:rPr>
          <w:rStyle w:val="apple-converted-space"/>
          <w:rFonts w:ascii="Times New Roman" w:hAnsi="Times New Roman" w:cs="Times New Roman"/>
          <w:bCs/>
          <w:color w:val="000000" w:themeColor="text1"/>
          <w:sz w:val="24"/>
          <w:szCs w:val="24"/>
        </w:rPr>
        <w:t>conceito desenvolvido por vários estudiosos e se origina na relação das organizações com o mercado. As considerações com maior recorrência se fazem a respeito desse conceito são as que se referem ao atendimento das</w:t>
      </w:r>
      <w:r w:rsidR="005F66AA">
        <w:rPr>
          <w:rStyle w:val="apple-converted-space"/>
          <w:rFonts w:ascii="Times New Roman" w:hAnsi="Times New Roman" w:cs="Times New Roman"/>
          <w:bCs/>
          <w:color w:val="000000" w:themeColor="text1"/>
          <w:sz w:val="24"/>
          <w:szCs w:val="24"/>
        </w:rPr>
        <w:t xml:space="preserve"> necessidades dos clientes</w:t>
      </w:r>
      <w:r w:rsidR="004D7EA5">
        <w:rPr>
          <w:rStyle w:val="apple-converted-space"/>
          <w:rFonts w:ascii="Times New Roman" w:hAnsi="Times New Roman" w:cs="Times New Roman"/>
          <w:bCs/>
          <w:color w:val="000000" w:themeColor="text1"/>
          <w:sz w:val="24"/>
          <w:szCs w:val="24"/>
        </w:rPr>
        <w:t xml:space="preserve"> do padrão de produção e serviços produzidos nas organizações.</w:t>
      </w:r>
      <w:r w:rsidR="008D1B86">
        <w:rPr>
          <w:rStyle w:val="apple-converted-space"/>
          <w:rFonts w:ascii="Times New Roman" w:hAnsi="Times New Roman" w:cs="Times New Roman"/>
          <w:bCs/>
          <w:color w:val="000000" w:themeColor="text1"/>
          <w:sz w:val="24"/>
          <w:szCs w:val="24"/>
        </w:rPr>
        <w:t xml:space="preserve"> </w:t>
      </w:r>
      <w:r w:rsidR="0070658E">
        <w:rPr>
          <w:rStyle w:val="apple-converted-space"/>
          <w:rFonts w:ascii="Times New Roman" w:hAnsi="Times New Roman" w:cs="Times New Roman"/>
          <w:bCs/>
          <w:color w:val="000000" w:themeColor="text1"/>
          <w:sz w:val="24"/>
          <w:szCs w:val="24"/>
        </w:rPr>
        <w:t>A satisfação das necessidades das pessoas é a razão da existência das organizações, a qual, portanto, deve suprir tais necessidades com produtos e serviços esperados pelos clientes e pelo mercado</w:t>
      </w:r>
      <w:r w:rsidR="00D229CC">
        <w:rPr>
          <w:rStyle w:val="apple-converted-space"/>
          <w:rFonts w:ascii="Times New Roman" w:hAnsi="Times New Roman" w:cs="Times New Roman"/>
          <w:bCs/>
          <w:color w:val="000000" w:themeColor="text1"/>
          <w:sz w:val="24"/>
          <w:szCs w:val="24"/>
        </w:rPr>
        <w:t>.Qualidade é um conceito assimilado mundialmente, porem, suas ferramentas e métodos ainda não são plenamente conhecidos, passa a ser não apenas uma opção das instituições, pois a concorrência utiliza metodologias e ferramentas com objetivos de extrair delas todo o potencial de melhoria e aceitação dos produtos. São simples ferramentas porem, muito eficazes que podem auxiliar o gestor na solução de problemas e ainda permitir o crescimento do ser humano em direção a melhoria da qualidade de vida, pois podem também ser utilizadas na esfera pessoal.</w:t>
      </w:r>
    </w:p>
    <w:p w:rsidR="00CC03E1" w:rsidRPr="00CC03E1" w:rsidRDefault="00D229CC" w:rsidP="00637456">
      <w:pPr>
        <w:spacing w:line="360" w:lineRule="auto"/>
        <w:ind w:firstLine="709"/>
        <w:jc w:val="both"/>
        <w:rPr>
          <w:rFonts w:ascii="Times New Roman" w:eastAsia="Times New Roman" w:hAnsi="Times New Roman"/>
          <w:sz w:val="24"/>
          <w:szCs w:val="24"/>
        </w:rPr>
      </w:pPr>
      <w:r>
        <w:rPr>
          <w:rFonts w:ascii="Times New Roman" w:hAnsi="Times New Roman" w:cs="Times New Roman"/>
          <w:sz w:val="24"/>
          <w:szCs w:val="24"/>
        </w:rPr>
        <w:t>Apesar de ser</w:t>
      </w:r>
      <w:r w:rsidR="00913407" w:rsidRPr="00FB1027">
        <w:rPr>
          <w:rFonts w:ascii="Times New Roman" w:hAnsi="Times New Roman" w:cs="Times New Roman"/>
          <w:sz w:val="24"/>
          <w:szCs w:val="24"/>
        </w:rPr>
        <w:t xml:space="preserve"> uma palavra muito difundida nas empresas</w:t>
      </w:r>
      <w:r>
        <w:rPr>
          <w:rFonts w:ascii="Times New Roman" w:hAnsi="Times New Roman" w:cs="Times New Roman"/>
          <w:sz w:val="24"/>
          <w:szCs w:val="24"/>
        </w:rPr>
        <w:t xml:space="preserve"> qualidade é bem mais fácil de </w:t>
      </w:r>
      <w:r w:rsidR="005F66AA">
        <w:rPr>
          <w:rFonts w:ascii="Times New Roman" w:hAnsi="Times New Roman" w:cs="Times New Roman"/>
          <w:sz w:val="24"/>
          <w:szCs w:val="24"/>
        </w:rPr>
        <w:t xml:space="preserve">falar </w:t>
      </w:r>
      <w:r>
        <w:rPr>
          <w:rFonts w:ascii="Times New Roman" w:hAnsi="Times New Roman" w:cs="Times New Roman"/>
          <w:sz w:val="24"/>
          <w:szCs w:val="24"/>
        </w:rPr>
        <w:t>do que</w:t>
      </w:r>
      <w:r w:rsidR="00913407" w:rsidRPr="00FB1027">
        <w:rPr>
          <w:rFonts w:ascii="Times New Roman" w:hAnsi="Times New Roman" w:cs="Times New Roman"/>
          <w:sz w:val="24"/>
          <w:szCs w:val="24"/>
        </w:rPr>
        <w:t xml:space="preserve"> fazer.</w:t>
      </w:r>
      <w:r>
        <w:rPr>
          <w:rFonts w:ascii="Times New Roman" w:hAnsi="Times New Roman" w:cs="Times New Roman"/>
          <w:sz w:val="24"/>
          <w:szCs w:val="24"/>
        </w:rPr>
        <w:t xml:space="preserve"> E</w:t>
      </w:r>
      <w:r w:rsidR="00913407" w:rsidRPr="00FB1027">
        <w:rPr>
          <w:rFonts w:ascii="Times New Roman" w:hAnsi="Times New Roman" w:cs="Times New Roman"/>
          <w:sz w:val="24"/>
          <w:szCs w:val="24"/>
        </w:rPr>
        <w:t>xiste pouco entendimento do que vem a ser qualidade. São vari</w:t>
      </w:r>
      <w:r w:rsidR="0039291C">
        <w:rPr>
          <w:rFonts w:ascii="Times New Roman" w:hAnsi="Times New Roman" w:cs="Times New Roman"/>
          <w:sz w:val="24"/>
          <w:szCs w:val="24"/>
        </w:rPr>
        <w:t>as as definições de qualidade e</w:t>
      </w:r>
      <w:r w:rsidR="00913407" w:rsidRPr="00FB1027">
        <w:rPr>
          <w:rFonts w:ascii="Times New Roman" w:hAnsi="Times New Roman" w:cs="Times New Roman"/>
          <w:sz w:val="24"/>
          <w:szCs w:val="24"/>
        </w:rPr>
        <w:t xml:space="preserve"> interpretações, dada por diversos autores, que procuram dar uma definição simples para que seja assimilável a t</w:t>
      </w:r>
      <w:r>
        <w:rPr>
          <w:rFonts w:ascii="Times New Roman" w:hAnsi="Times New Roman" w:cs="Times New Roman"/>
          <w:sz w:val="24"/>
          <w:szCs w:val="24"/>
        </w:rPr>
        <w:t>odos os níveis das organizações</w:t>
      </w:r>
      <w:r w:rsidR="00913407" w:rsidRPr="0039291C">
        <w:rPr>
          <w:rFonts w:ascii="Times New Roman" w:hAnsi="Times New Roman" w:cs="Times New Roman"/>
          <w:sz w:val="24"/>
          <w:szCs w:val="24"/>
        </w:rPr>
        <w:t xml:space="preserve">. </w:t>
      </w:r>
      <w:r w:rsidR="005A1E44">
        <w:rPr>
          <w:rFonts w:ascii="Times New Roman" w:eastAsia="Times New Roman" w:hAnsi="Times New Roman"/>
          <w:sz w:val="24"/>
          <w:szCs w:val="24"/>
        </w:rPr>
        <w:t>Na</w:t>
      </w:r>
      <w:r w:rsidR="0039291C" w:rsidRPr="0039291C">
        <w:rPr>
          <w:rFonts w:ascii="Times New Roman" w:eastAsia="Times New Roman" w:hAnsi="Times New Roman"/>
          <w:sz w:val="24"/>
          <w:szCs w:val="24"/>
        </w:rPr>
        <w:t>s últimas dé</w:t>
      </w:r>
      <w:r w:rsidR="005A1E44">
        <w:rPr>
          <w:rFonts w:ascii="Times New Roman" w:eastAsia="Times New Roman" w:hAnsi="Times New Roman"/>
          <w:sz w:val="24"/>
          <w:szCs w:val="24"/>
        </w:rPr>
        <w:t>cadas tivemos</w:t>
      </w:r>
      <w:r w:rsidR="0039291C">
        <w:rPr>
          <w:rFonts w:ascii="Times New Roman" w:eastAsia="Times New Roman" w:hAnsi="Times New Roman"/>
          <w:sz w:val="24"/>
          <w:szCs w:val="24"/>
        </w:rPr>
        <w:t xml:space="preserve"> surgi</w:t>
      </w:r>
      <w:r w:rsidR="0039291C" w:rsidRPr="0039291C">
        <w:rPr>
          <w:rFonts w:ascii="Times New Roman" w:eastAsia="Times New Roman" w:hAnsi="Times New Roman"/>
          <w:sz w:val="24"/>
          <w:szCs w:val="24"/>
        </w:rPr>
        <w:t>mento e expansão do conceito de qualidade, este processo veio</w:t>
      </w:r>
      <w:r w:rsidR="0039291C">
        <w:rPr>
          <w:rFonts w:ascii="Times New Roman" w:eastAsia="Times New Roman" w:hAnsi="Times New Roman"/>
          <w:sz w:val="24"/>
          <w:szCs w:val="24"/>
        </w:rPr>
        <w:t xml:space="preserve"> acompanhado por avanços na com</w:t>
      </w:r>
      <w:r w:rsidR="0039291C" w:rsidRPr="0039291C">
        <w:rPr>
          <w:rFonts w:ascii="Times New Roman" w:eastAsia="Times New Roman" w:hAnsi="Times New Roman"/>
          <w:sz w:val="24"/>
          <w:szCs w:val="24"/>
        </w:rPr>
        <w:t xml:space="preserve">preensão da vida </w:t>
      </w:r>
      <w:r w:rsidR="0039291C">
        <w:rPr>
          <w:rFonts w:ascii="Times New Roman" w:eastAsia="Times New Roman" w:hAnsi="Times New Roman"/>
          <w:sz w:val="24"/>
          <w:szCs w:val="24"/>
        </w:rPr>
        <w:t>organizacional, que passou a re</w:t>
      </w:r>
      <w:r w:rsidR="0039291C" w:rsidRPr="0039291C">
        <w:rPr>
          <w:rFonts w:ascii="Times New Roman" w:eastAsia="Times New Roman" w:hAnsi="Times New Roman"/>
          <w:sz w:val="24"/>
          <w:szCs w:val="24"/>
        </w:rPr>
        <w:t xml:space="preserve">pensar antigos conceitos e a reformular objetivos e estratégias em consonância às exigências do novo ambiente. As práticas administrativas de recursos humanos (RH) por sua vez, também em </w:t>
      </w:r>
      <w:r w:rsidR="0039291C" w:rsidRPr="0039291C">
        <w:rPr>
          <w:rFonts w:ascii="Times New Roman" w:eastAsia="Times New Roman" w:hAnsi="Times New Roman"/>
          <w:sz w:val="24"/>
          <w:szCs w:val="24"/>
        </w:rPr>
        <w:lastRenderedPageBreak/>
        <w:t>resposta aos agentes que</w:t>
      </w:r>
      <w:r w:rsidR="0039291C">
        <w:rPr>
          <w:rFonts w:ascii="Times New Roman" w:eastAsia="Times New Roman" w:hAnsi="Times New Roman"/>
          <w:sz w:val="24"/>
          <w:szCs w:val="24"/>
        </w:rPr>
        <w:t xml:space="preserve"> influenciam o caminho da quali</w:t>
      </w:r>
      <w:r w:rsidR="0039291C" w:rsidRPr="0039291C">
        <w:rPr>
          <w:rFonts w:ascii="Times New Roman" w:eastAsia="Times New Roman" w:hAnsi="Times New Roman"/>
          <w:sz w:val="24"/>
          <w:szCs w:val="24"/>
        </w:rPr>
        <w:t xml:space="preserve">dade e competitividade nas empresas, assumem novos contornos. </w:t>
      </w:r>
    </w:p>
    <w:p w:rsidR="00CC03E1" w:rsidRPr="00AE7814" w:rsidRDefault="00CC03E1" w:rsidP="00AE7814">
      <w:pPr>
        <w:spacing w:before="100" w:beforeAutospacing="1" w:after="100" w:afterAutospacing="1" w:line="360" w:lineRule="auto"/>
        <w:ind w:firstLine="709"/>
        <w:jc w:val="both"/>
        <w:rPr>
          <w:rFonts w:ascii="Times New Roman" w:eastAsia="Times New Roman" w:hAnsi="Times New Roman" w:cs="Times New Roman"/>
          <w:sz w:val="24"/>
          <w:szCs w:val="24"/>
        </w:rPr>
      </w:pPr>
      <w:r w:rsidRPr="00043D8A">
        <w:rPr>
          <w:rFonts w:ascii="Times New Roman" w:eastAsia="Times New Roman" w:hAnsi="Times New Roman" w:cs="Times New Roman"/>
          <w:sz w:val="24"/>
          <w:szCs w:val="24"/>
        </w:rPr>
        <w:t>Durante a implantação de sistemas</w:t>
      </w:r>
      <w:r w:rsidRPr="00CC03E1">
        <w:rPr>
          <w:rFonts w:ascii="Times New Roman" w:eastAsia="Times New Roman" w:hAnsi="Times New Roman" w:cs="Times New Roman"/>
          <w:sz w:val="24"/>
          <w:szCs w:val="24"/>
        </w:rPr>
        <w:t xml:space="preserve"> de qualidade, a tecnologia, as pessoas e os processos são complementares e interdependentes, e estão presentes em todas as fases do desenvolvimento de um produto ou serviço. Entretanto nenhuma tecnologia vai ajudar se</w:t>
      </w:r>
      <w:r w:rsidRPr="00043D8A">
        <w:rPr>
          <w:rFonts w:ascii="Times New Roman" w:eastAsia="Times New Roman" w:hAnsi="Times New Roman" w:cs="Times New Roman"/>
          <w:sz w:val="24"/>
          <w:szCs w:val="24"/>
        </w:rPr>
        <w:t xml:space="preserve"> mal</w:t>
      </w:r>
      <w:r w:rsidRPr="00CC03E1">
        <w:rPr>
          <w:rFonts w:ascii="Times New Roman" w:eastAsia="Times New Roman" w:hAnsi="Times New Roman" w:cs="Times New Roman"/>
          <w:sz w:val="24"/>
          <w:szCs w:val="24"/>
        </w:rPr>
        <w:t xml:space="preserve"> aplicada. A maioria das ferramentas será inútil sem o devido suporte e se utilizada de forma incorreta. Afinal, qualquer um pode usar uma ferramenta, mas apenas aqueles com habilidade, experiência e conhecimento podem maximizar seus benefícios</w:t>
      </w:r>
      <w:r w:rsidRPr="00043D8A">
        <w:rPr>
          <w:rFonts w:ascii="Times New Roman" w:eastAsia="Times New Roman" w:hAnsi="Times New Roman" w:cs="Times New Roman"/>
          <w:sz w:val="24"/>
          <w:szCs w:val="24"/>
        </w:rPr>
        <w:t xml:space="preserve"> por isso a importância das pessoas ( qualificadas e comprometidas)</w:t>
      </w:r>
      <w:r w:rsidRPr="00CC03E1">
        <w:rPr>
          <w:rFonts w:ascii="Times New Roman" w:eastAsia="Times New Roman" w:hAnsi="Times New Roman" w:cs="Times New Roman"/>
          <w:sz w:val="24"/>
          <w:szCs w:val="24"/>
        </w:rPr>
        <w:t>.Este não é um argumento contra o valor da tecnologia e das ferramentas, que, sem sombra de dúvidas melhoram a eficiênci</w:t>
      </w:r>
      <w:r w:rsidR="00043D8A" w:rsidRPr="00043D8A">
        <w:rPr>
          <w:rFonts w:ascii="Times New Roman" w:eastAsia="Times New Roman" w:hAnsi="Times New Roman" w:cs="Times New Roman"/>
          <w:sz w:val="24"/>
          <w:szCs w:val="24"/>
        </w:rPr>
        <w:t>a e a produtividade nas organizações</w:t>
      </w:r>
      <w:r w:rsidRPr="00CC03E1">
        <w:rPr>
          <w:rFonts w:ascii="Times New Roman" w:eastAsia="Times New Roman" w:hAnsi="Times New Roman" w:cs="Times New Roman"/>
          <w:sz w:val="24"/>
          <w:szCs w:val="24"/>
        </w:rPr>
        <w:t>. Muito pelo contrário, é somente o reconhecimento de que a tecnologia sozinha não é suficiente</w:t>
      </w:r>
      <w:r w:rsidR="00043D8A" w:rsidRPr="00043D8A">
        <w:rPr>
          <w:rFonts w:ascii="Times New Roman" w:eastAsia="Times New Roman" w:hAnsi="Times New Roman" w:cs="Times New Roman"/>
          <w:sz w:val="24"/>
          <w:szCs w:val="24"/>
        </w:rPr>
        <w:t xml:space="preserve"> para obter resultados que satisfaçam as exigências dos consumidores ou que permita um produto ou serviço capaz de sobreviver em um mercado competitivo.</w:t>
      </w:r>
    </w:p>
    <w:p w:rsidR="00540F6A" w:rsidRPr="004E5398" w:rsidRDefault="00913407" w:rsidP="00AE7814">
      <w:pPr>
        <w:pStyle w:val="SemEspaamento"/>
        <w:spacing w:line="360" w:lineRule="auto"/>
        <w:ind w:firstLine="709"/>
        <w:jc w:val="both"/>
        <w:rPr>
          <w:rFonts w:ascii="Times New Roman" w:hAnsi="Times New Roman" w:cs="Times New Roman"/>
          <w:sz w:val="24"/>
          <w:szCs w:val="24"/>
        </w:rPr>
      </w:pPr>
      <w:r w:rsidRPr="004B7CC1">
        <w:rPr>
          <w:rFonts w:ascii="Times New Roman" w:hAnsi="Times New Roman" w:cs="Times New Roman"/>
          <w:color w:val="000000"/>
          <w:sz w:val="24"/>
          <w:szCs w:val="24"/>
          <w:shd w:val="clear" w:color="auto" w:fill="FFFFFF"/>
        </w:rPr>
        <w:t>A Gestão da Qualidade fica a cargo de um Gestor ou Coordenador da Qualidade, ou de várias pessoas que integram a Direção da Qualidade; no entanto, é sempre bom lembrar que a Qualidade resulta do envolvimento efetivo de todos os elementos da empresa</w:t>
      </w:r>
      <w:r>
        <w:rPr>
          <w:rFonts w:ascii="Times New Roman" w:hAnsi="Times New Roman" w:cs="Times New Roman"/>
          <w:color w:val="000000"/>
          <w:sz w:val="24"/>
          <w:szCs w:val="24"/>
          <w:shd w:val="clear" w:color="auto" w:fill="FFFFFF"/>
        </w:rPr>
        <w:t xml:space="preserve"> essencialmente das pessoas que colocaram em pratica as ferramentas da qualidade</w:t>
      </w:r>
      <w:r w:rsidR="004E5398">
        <w:rPr>
          <w:rFonts w:ascii="Times New Roman" w:hAnsi="Times New Roman" w:cs="Times New Roman"/>
          <w:color w:val="000000"/>
          <w:sz w:val="24"/>
          <w:szCs w:val="24"/>
          <w:shd w:val="clear" w:color="auto" w:fill="FFFFFF"/>
        </w:rPr>
        <w:t xml:space="preserve">, ressaltamos assim </w:t>
      </w:r>
      <w:r w:rsidR="00FB1027" w:rsidRPr="00FB1027">
        <w:rPr>
          <w:rFonts w:ascii="Times New Roman" w:hAnsi="Times New Roman" w:cs="Times New Roman"/>
          <w:color w:val="000000" w:themeColor="text1"/>
          <w:sz w:val="24"/>
          <w:szCs w:val="24"/>
        </w:rPr>
        <w:t xml:space="preserve">a importância das empresas expandirem seus processos de Qualidade Total sem </w:t>
      </w:r>
      <w:r w:rsidR="004A7F80">
        <w:rPr>
          <w:rFonts w:ascii="Times New Roman" w:hAnsi="Times New Roman" w:cs="Times New Roman"/>
          <w:color w:val="000000" w:themeColor="text1"/>
          <w:sz w:val="24"/>
          <w:szCs w:val="24"/>
        </w:rPr>
        <w:t>esquecer a importância da qualidade de vida de seus</w:t>
      </w:r>
      <w:r w:rsidR="00FB1027" w:rsidRPr="00FB1027">
        <w:rPr>
          <w:rFonts w:ascii="Times New Roman" w:hAnsi="Times New Roman" w:cs="Times New Roman"/>
          <w:color w:val="000000" w:themeColor="text1"/>
          <w:sz w:val="24"/>
          <w:szCs w:val="24"/>
        </w:rPr>
        <w:t xml:space="preserve"> colaboradores.</w:t>
      </w:r>
      <w:r w:rsidR="00FB1027" w:rsidRPr="00FB1027">
        <w:rPr>
          <w:rStyle w:val="apple-converted-space"/>
          <w:rFonts w:ascii="Times New Roman" w:hAnsi="Times New Roman" w:cs="Times New Roman"/>
          <w:color w:val="000000" w:themeColor="text1"/>
          <w:sz w:val="24"/>
          <w:szCs w:val="24"/>
        </w:rPr>
        <w:t> </w:t>
      </w:r>
      <w:r w:rsidR="004E5398" w:rsidRPr="004E5398">
        <w:rPr>
          <w:rFonts w:ascii="Times New Roman" w:hAnsi="Times New Roman" w:cs="Times New Roman"/>
          <w:sz w:val="24"/>
          <w:szCs w:val="24"/>
        </w:rPr>
        <w:t>Muitos são os autores que defendem a qualidade total como sendo uma metodologia de vida a ser seguida nas instituições, contudo, em muitas</w:t>
      </w:r>
      <w:r w:rsidR="00043D8A">
        <w:rPr>
          <w:rFonts w:ascii="Times New Roman" w:hAnsi="Times New Roman" w:cs="Times New Roman"/>
          <w:sz w:val="24"/>
          <w:szCs w:val="24"/>
        </w:rPr>
        <w:t xml:space="preserve"> definições pouco se fala nos a</w:t>
      </w:r>
      <w:r w:rsidR="004E5398" w:rsidRPr="004E5398">
        <w:rPr>
          <w:rFonts w:ascii="Times New Roman" w:hAnsi="Times New Roman" w:cs="Times New Roman"/>
          <w:sz w:val="24"/>
          <w:szCs w:val="24"/>
        </w:rPr>
        <w:t>tores da qualidade</w:t>
      </w:r>
      <w:r w:rsidR="008D1B86">
        <w:rPr>
          <w:rFonts w:ascii="Times New Roman" w:hAnsi="Times New Roman" w:cs="Times New Roman"/>
          <w:sz w:val="24"/>
          <w:szCs w:val="24"/>
        </w:rPr>
        <w:t xml:space="preserve"> </w:t>
      </w:r>
      <w:r w:rsidR="00043D8A">
        <w:rPr>
          <w:rFonts w:ascii="Times New Roman" w:hAnsi="Times New Roman" w:cs="Times New Roman"/>
          <w:sz w:val="24"/>
          <w:szCs w:val="24"/>
        </w:rPr>
        <w:t>( pessoas que aplicam as ferramentas)</w:t>
      </w:r>
      <w:r w:rsidR="004E5398" w:rsidRPr="004E5398">
        <w:rPr>
          <w:rFonts w:ascii="Times New Roman" w:hAnsi="Times New Roman" w:cs="Times New Roman"/>
          <w:sz w:val="24"/>
          <w:szCs w:val="24"/>
        </w:rPr>
        <w:t>.</w:t>
      </w:r>
    </w:p>
    <w:p w:rsidR="0025418A" w:rsidRDefault="0025418A" w:rsidP="001D04CE">
      <w:pPr>
        <w:pStyle w:val="SemEspaamento"/>
        <w:jc w:val="both"/>
        <w:rPr>
          <w:rFonts w:ascii="Times New Roman" w:hAnsi="Times New Roman" w:cs="Times New Roman"/>
          <w:sz w:val="24"/>
          <w:szCs w:val="24"/>
        </w:rPr>
      </w:pPr>
    </w:p>
    <w:p w:rsidR="00540F6A" w:rsidRDefault="00540F6A" w:rsidP="001D04CE">
      <w:pPr>
        <w:pStyle w:val="SemEspaamento"/>
        <w:jc w:val="both"/>
        <w:rPr>
          <w:rFonts w:ascii="Times New Roman" w:hAnsi="Times New Roman" w:cs="Times New Roman"/>
          <w:sz w:val="24"/>
          <w:szCs w:val="24"/>
        </w:rPr>
      </w:pPr>
      <w:r w:rsidRPr="00FB1027">
        <w:rPr>
          <w:rFonts w:ascii="Times New Roman" w:hAnsi="Times New Roman" w:cs="Times New Roman"/>
          <w:sz w:val="24"/>
          <w:szCs w:val="24"/>
        </w:rPr>
        <w:t>JURAN, 1992:</w:t>
      </w:r>
      <w:r w:rsidR="002B2975">
        <w:rPr>
          <w:rFonts w:ascii="Times New Roman" w:hAnsi="Times New Roman" w:cs="Times New Roman"/>
          <w:sz w:val="24"/>
          <w:szCs w:val="24"/>
        </w:rPr>
        <w:t xml:space="preserve"> </w:t>
      </w:r>
      <w:r w:rsidR="0025418A">
        <w:rPr>
          <w:rFonts w:ascii="Times New Roman" w:hAnsi="Times New Roman" w:cs="Times New Roman"/>
          <w:sz w:val="24"/>
          <w:szCs w:val="24"/>
        </w:rPr>
        <w:t>p</w:t>
      </w:r>
      <w:r w:rsidRPr="00FB1027">
        <w:rPr>
          <w:rFonts w:ascii="Times New Roman" w:hAnsi="Times New Roman" w:cs="Times New Roman"/>
          <w:sz w:val="24"/>
          <w:szCs w:val="24"/>
        </w:rPr>
        <w:t>9)</w:t>
      </w:r>
      <w:r w:rsidR="0025418A" w:rsidRPr="00FB1027">
        <w:rPr>
          <w:rFonts w:ascii="Times New Roman" w:hAnsi="Times New Roman" w:cs="Times New Roman"/>
          <w:sz w:val="24"/>
          <w:szCs w:val="24"/>
        </w:rPr>
        <w:t xml:space="preserve"> </w:t>
      </w:r>
      <w:r w:rsidR="0025418A">
        <w:rPr>
          <w:rFonts w:ascii="Times New Roman" w:hAnsi="Times New Roman" w:cs="Times New Roman"/>
          <w:sz w:val="24"/>
          <w:szCs w:val="24"/>
        </w:rPr>
        <w:t>Q</w:t>
      </w:r>
      <w:r w:rsidRPr="00FB1027">
        <w:rPr>
          <w:rFonts w:ascii="Times New Roman" w:hAnsi="Times New Roman" w:cs="Times New Roman"/>
          <w:sz w:val="24"/>
          <w:szCs w:val="24"/>
        </w:rPr>
        <w:t>ualidade é ausência de deficiências"</w:t>
      </w:r>
      <w:r w:rsidR="00837BAE" w:rsidRPr="00FB1027">
        <w:rPr>
          <w:rFonts w:ascii="Times New Roman" w:hAnsi="Times New Roman" w:cs="Times New Roman"/>
          <w:sz w:val="24"/>
          <w:szCs w:val="24"/>
        </w:rPr>
        <w:t>, ou seja</w:t>
      </w:r>
      <w:r w:rsidRPr="00FB1027">
        <w:rPr>
          <w:rFonts w:ascii="Times New Roman" w:hAnsi="Times New Roman" w:cs="Times New Roman"/>
          <w:sz w:val="24"/>
          <w:szCs w:val="24"/>
        </w:rPr>
        <w:t>, quanto menos defeitos, melhor a qualidade.</w:t>
      </w:r>
    </w:p>
    <w:p w:rsidR="009B0929" w:rsidRDefault="009B0929" w:rsidP="001D04CE">
      <w:pPr>
        <w:pStyle w:val="SemEspaamento"/>
        <w:jc w:val="both"/>
        <w:rPr>
          <w:rFonts w:ascii="Times New Roman" w:hAnsi="Times New Roman" w:cs="Times New Roman"/>
          <w:sz w:val="24"/>
          <w:szCs w:val="24"/>
        </w:rPr>
      </w:pPr>
    </w:p>
    <w:p w:rsidR="009B0929" w:rsidRPr="00FB1027" w:rsidRDefault="009B0929" w:rsidP="009B0929">
      <w:pPr>
        <w:pStyle w:val="SemEspaamento"/>
        <w:ind w:firstLine="709"/>
        <w:jc w:val="both"/>
        <w:rPr>
          <w:rFonts w:ascii="Times New Roman" w:hAnsi="Times New Roman" w:cs="Times New Roman"/>
          <w:sz w:val="24"/>
          <w:szCs w:val="24"/>
        </w:rPr>
      </w:pPr>
      <w:r>
        <w:rPr>
          <w:rFonts w:ascii="Times New Roman" w:hAnsi="Times New Roman" w:cs="Times New Roman"/>
          <w:sz w:val="24"/>
          <w:szCs w:val="24"/>
        </w:rPr>
        <w:t>Quanto menor for a quantidade de imperfeições em um produto</w:t>
      </w:r>
      <w:r w:rsidR="002B2975">
        <w:rPr>
          <w:rFonts w:ascii="Times New Roman" w:hAnsi="Times New Roman" w:cs="Times New Roman"/>
          <w:sz w:val="24"/>
          <w:szCs w:val="24"/>
        </w:rPr>
        <w:t>, mais</w:t>
      </w:r>
      <w:r>
        <w:rPr>
          <w:rFonts w:ascii="Times New Roman" w:hAnsi="Times New Roman" w:cs="Times New Roman"/>
          <w:sz w:val="24"/>
          <w:szCs w:val="24"/>
        </w:rPr>
        <w:t xml:space="preserve"> próximo se estará de obter qualidade.</w:t>
      </w:r>
    </w:p>
    <w:p w:rsidR="00540F6A" w:rsidRPr="00FB1027" w:rsidRDefault="00540F6A" w:rsidP="009A220A">
      <w:pPr>
        <w:pStyle w:val="SemEspaamento"/>
        <w:spacing w:line="360" w:lineRule="auto"/>
        <w:jc w:val="both"/>
        <w:rPr>
          <w:rFonts w:ascii="Times New Roman" w:hAnsi="Times New Roman" w:cs="Times New Roman"/>
          <w:sz w:val="24"/>
          <w:szCs w:val="24"/>
        </w:rPr>
      </w:pPr>
    </w:p>
    <w:p w:rsidR="00540F6A" w:rsidRPr="00FB1027" w:rsidRDefault="00540F6A" w:rsidP="001D04CE">
      <w:pPr>
        <w:pStyle w:val="SemEspaamento"/>
        <w:jc w:val="both"/>
        <w:rPr>
          <w:rFonts w:ascii="Times New Roman" w:hAnsi="Times New Roman" w:cs="Times New Roman"/>
          <w:sz w:val="24"/>
          <w:szCs w:val="24"/>
        </w:rPr>
      </w:pPr>
      <w:r w:rsidRPr="00FB1027">
        <w:rPr>
          <w:rFonts w:ascii="Times New Roman" w:hAnsi="Times New Roman" w:cs="Times New Roman"/>
          <w:sz w:val="24"/>
          <w:szCs w:val="24"/>
        </w:rPr>
        <w:t>(FEIGENBAUM, 1994:</w:t>
      </w:r>
      <w:r w:rsidR="002B2975">
        <w:rPr>
          <w:rFonts w:ascii="Times New Roman" w:hAnsi="Times New Roman" w:cs="Times New Roman"/>
          <w:sz w:val="24"/>
          <w:szCs w:val="24"/>
        </w:rPr>
        <w:t xml:space="preserve"> p</w:t>
      </w:r>
      <w:r w:rsidRPr="00FB1027">
        <w:rPr>
          <w:rFonts w:ascii="Times New Roman" w:hAnsi="Times New Roman" w:cs="Times New Roman"/>
          <w:sz w:val="24"/>
          <w:szCs w:val="24"/>
        </w:rPr>
        <w:t>8) "Qualidade é a correção dos problemas e de suas causas ao longo de toda a série de fatores relacionados com marketing, projetos, engenharia, produção e manutenção, que exercem influência sobre a satisfação do usuário."</w:t>
      </w:r>
    </w:p>
    <w:p w:rsidR="00540F6A" w:rsidRPr="00FB1027" w:rsidRDefault="00540F6A" w:rsidP="009A220A">
      <w:pPr>
        <w:pStyle w:val="SemEspaamento"/>
        <w:spacing w:line="360" w:lineRule="auto"/>
        <w:jc w:val="both"/>
        <w:rPr>
          <w:rFonts w:ascii="Times New Roman" w:hAnsi="Times New Roman" w:cs="Times New Roman"/>
          <w:sz w:val="24"/>
          <w:szCs w:val="24"/>
        </w:rPr>
      </w:pPr>
    </w:p>
    <w:p w:rsidR="00540F6A" w:rsidRDefault="00540F6A" w:rsidP="009A220A">
      <w:pPr>
        <w:pStyle w:val="SemEspaamento"/>
        <w:spacing w:line="360" w:lineRule="auto"/>
        <w:jc w:val="both"/>
        <w:rPr>
          <w:rFonts w:ascii="Times New Roman" w:hAnsi="Times New Roman" w:cs="Times New Roman"/>
          <w:sz w:val="24"/>
          <w:szCs w:val="24"/>
        </w:rPr>
      </w:pPr>
      <w:r w:rsidRPr="00FB1027">
        <w:rPr>
          <w:rFonts w:ascii="Times New Roman" w:hAnsi="Times New Roman" w:cs="Times New Roman"/>
          <w:sz w:val="24"/>
          <w:szCs w:val="24"/>
        </w:rPr>
        <w:lastRenderedPageBreak/>
        <w:t>(CROSBY, 1986:</w:t>
      </w:r>
      <w:r w:rsidR="002B2975">
        <w:rPr>
          <w:rFonts w:ascii="Times New Roman" w:hAnsi="Times New Roman" w:cs="Times New Roman"/>
          <w:sz w:val="24"/>
          <w:szCs w:val="24"/>
        </w:rPr>
        <w:t xml:space="preserve"> p</w:t>
      </w:r>
      <w:r w:rsidRPr="00FB1027">
        <w:rPr>
          <w:rFonts w:ascii="Times New Roman" w:hAnsi="Times New Roman" w:cs="Times New Roman"/>
          <w:sz w:val="24"/>
          <w:szCs w:val="24"/>
        </w:rPr>
        <w:t>31) "Qualidade é a conformidade do produto às suas especificações." As necessidades devem ser especificadas, e a qualidade é possível quando essas especificações são obedecidas sem ocorrência de defeito.</w:t>
      </w:r>
    </w:p>
    <w:p w:rsidR="009B0929" w:rsidRDefault="009B0929" w:rsidP="00BF0BCC">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Segundo Crosby, para haver qualidade necessita de uma </w:t>
      </w:r>
      <w:r w:rsidR="00DF3B7C">
        <w:rPr>
          <w:rFonts w:ascii="Times New Roman" w:hAnsi="Times New Roman" w:cs="Times New Roman"/>
          <w:sz w:val="24"/>
          <w:szCs w:val="24"/>
        </w:rPr>
        <w:t>especificação do produto considerado aceitável para o mercado, os demais produtos deveriam seguir esses padrões.</w:t>
      </w:r>
    </w:p>
    <w:p w:rsidR="00BF0BCC" w:rsidRPr="00FB1027" w:rsidRDefault="00BF0BCC" w:rsidP="00BF0BCC">
      <w:pPr>
        <w:pStyle w:val="SemEspaamento"/>
        <w:spacing w:line="360" w:lineRule="auto"/>
        <w:ind w:firstLine="709"/>
        <w:jc w:val="both"/>
        <w:rPr>
          <w:rFonts w:ascii="Times New Roman" w:hAnsi="Times New Roman" w:cs="Times New Roman"/>
          <w:sz w:val="24"/>
          <w:szCs w:val="24"/>
        </w:rPr>
      </w:pPr>
    </w:p>
    <w:p w:rsidR="00BF0BCC" w:rsidRPr="00FB1027" w:rsidRDefault="00540F6A" w:rsidP="009A220A">
      <w:pPr>
        <w:pStyle w:val="SemEspaamento"/>
        <w:spacing w:line="360" w:lineRule="auto"/>
        <w:jc w:val="both"/>
        <w:rPr>
          <w:rFonts w:ascii="Times New Roman" w:hAnsi="Times New Roman" w:cs="Times New Roman"/>
          <w:sz w:val="24"/>
          <w:szCs w:val="24"/>
        </w:rPr>
      </w:pPr>
      <w:r w:rsidRPr="00FB1027">
        <w:rPr>
          <w:rFonts w:ascii="Times New Roman" w:hAnsi="Times New Roman" w:cs="Times New Roman"/>
          <w:sz w:val="24"/>
          <w:szCs w:val="24"/>
        </w:rPr>
        <w:t>(DEMING, 1993:</w:t>
      </w:r>
      <w:r w:rsidR="002B2975">
        <w:rPr>
          <w:rFonts w:ascii="Times New Roman" w:hAnsi="Times New Roman" w:cs="Times New Roman"/>
          <w:sz w:val="24"/>
          <w:szCs w:val="24"/>
        </w:rPr>
        <w:t xml:space="preserve"> p</w:t>
      </w:r>
      <w:r w:rsidRPr="00FB1027">
        <w:rPr>
          <w:rFonts w:ascii="Times New Roman" w:hAnsi="Times New Roman" w:cs="Times New Roman"/>
          <w:sz w:val="24"/>
          <w:szCs w:val="24"/>
        </w:rPr>
        <w:t>56) "Qualidade é tudo aquilo que melhora o produto do ponto de vista do cliente". Deming associa qualidade à impressão do cliente, portanto não é estática. A dificuldade em definir qualidade está na renovação das necessidade</w:t>
      </w:r>
      <w:r w:rsidR="00AB4C93">
        <w:rPr>
          <w:rFonts w:ascii="Times New Roman" w:hAnsi="Times New Roman" w:cs="Times New Roman"/>
          <w:sz w:val="24"/>
          <w:szCs w:val="24"/>
        </w:rPr>
        <w:t>s</w:t>
      </w:r>
      <w:r w:rsidRPr="00FB1027">
        <w:rPr>
          <w:rFonts w:ascii="Times New Roman" w:hAnsi="Times New Roman" w:cs="Times New Roman"/>
          <w:sz w:val="24"/>
          <w:szCs w:val="24"/>
        </w:rPr>
        <w:t xml:space="preserve"> futuras do usuário em características mensuráveis, de forma que o produto possa ser projetado e modificado para dar satisfação por um preço que o usuário possa pagar.</w:t>
      </w:r>
    </w:p>
    <w:p w:rsidR="005A1E44" w:rsidRDefault="00540F6A" w:rsidP="001D04CE">
      <w:pPr>
        <w:pStyle w:val="SemEspaamento"/>
        <w:jc w:val="both"/>
        <w:rPr>
          <w:rFonts w:ascii="Times New Roman" w:hAnsi="Times New Roman" w:cs="Times New Roman"/>
          <w:sz w:val="24"/>
          <w:szCs w:val="24"/>
        </w:rPr>
      </w:pPr>
      <w:r w:rsidRPr="00FB1027">
        <w:rPr>
          <w:rFonts w:ascii="Times New Roman" w:hAnsi="Times New Roman" w:cs="Times New Roman"/>
          <w:sz w:val="24"/>
          <w:szCs w:val="24"/>
        </w:rPr>
        <w:t>(ISHIKAWA, 1993;</w:t>
      </w:r>
      <w:r w:rsidR="002B2975">
        <w:rPr>
          <w:rFonts w:ascii="Times New Roman" w:hAnsi="Times New Roman" w:cs="Times New Roman"/>
          <w:sz w:val="24"/>
          <w:szCs w:val="24"/>
        </w:rPr>
        <w:t xml:space="preserve"> p</w:t>
      </w:r>
      <w:r w:rsidRPr="00FB1027">
        <w:rPr>
          <w:rFonts w:ascii="Times New Roman" w:hAnsi="Times New Roman" w:cs="Times New Roman"/>
          <w:sz w:val="24"/>
          <w:szCs w:val="24"/>
        </w:rPr>
        <w:t>43) "Qualidade é desenvolver, projetar, produzir e comercializar um produto de qualidade que é mais econômico, mais útil e sempre satisfatório para o consumidor</w:t>
      </w:r>
      <w:r w:rsidR="001D04CE">
        <w:rPr>
          <w:rFonts w:ascii="Times New Roman" w:hAnsi="Times New Roman" w:cs="Times New Roman"/>
          <w:sz w:val="24"/>
          <w:szCs w:val="24"/>
        </w:rPr>
        <w:t>”</w:t>
      </w:r>
      <w:r w:rsidRPr="00FB1027">
        <w:rPr>
          <w:rFonts w:ascii="Times New Roman" w:hAnsi="Times New Roman" w:cs="Times New Roman"/>
          <w:sz w:val="24"/>
          <w:szCs w:val="24"/>
        </w:rPr>
        <w:t>.</w:t>
      </w:r>
    </w:p>
    <w:p w:rsidR="001D04CE" w:rsidRPr="001D04CE" w:rsidRDefault="001D04CE" w:rsidP="001D04CE">
      <w:pPr>
        <w:pStyle w:val="SemEspaamento"/>
        <w:jc w:val="both"/>
        <w:rPr>
          <w:rFonts w:ascii="Times New Roman" w:hAnsi="Times New Roman" w:cs="Times New Roman"/>
          <w:sz w:val="24"/>
          <w:szCs w:val="24"/>
        </w:rPr>
      </w:pPr>
    </w:p>
    <w:p w:rsidR="00540F6A" w:rsidRPr="00FB1027" w:rsidRDefault="0025418A" w:rsidP="0025418A">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40F6A" w:rsidRPr="00FB1027">
        <w:rPr>
          <w:rFonts w:ascii="Times New Roman" w:hAnsi="Times New Roman" w:cs="Times New Roman"/>
          <w:sz w:val="24"/>
          <w:szCs w:val="24"/>
        </w:rPr>
        <w:t>David A.Garvin, mostrou</w:t>
      </w:r>
      <w:r>
        <w:rPr>
          <w:rStyle w:val="Refdecomentrio"/>
        </w:rPr>
        <w:t xml:space="preserve"> </w:t>
      </w:r>
      <w:r>
        <w:rPr>
          <w:rStyle w:val="Refdecomentrio"/>
          <w:rFonts w:ascii="Times New Roman" w:hAnsi="Times New Roman" w:cs="Times New Roman"/>
          <w:sz w:val="24"/>
        </w:rPr>
        <w:t>Q</w:t>
      </w:r>
      <w:r w:rsidR="00540F6A" w:rsidRPr="00FB1027">
        <w:rPr>
          <w:rFonts w:ascii="Times New Roman" w:hAnsi="Times New Roman" w:cs="Times New Roman"/>
          <w:sz w:val="24"/>
          <w:szCs w:val="24"/>
        </w:rPr>
        <w:t>ue a qualidade sofre modificações simultâneas. Em função da sua organização e abrangência, Garvin</w:t>
      </w:r>
      <w:r w:rsidR="002C14A9">
        <w:rPr>
          <w:rFonts w:ascii="Times New Roman" w:hAnsi="Times New Roman" w:cs="Times New Roman"/>
          <w:sz w:val="24"/>
          <w:szCs w:val="24"/>
        </w:rPr>
        <w:t>sistematizou</w:t>
      </w:r>
      <w:r w:rsidR="00540F6A" w:rsidRPr="00FB1027">
        <w:rPr>
          <w:rFonts w:ascii="Times New Roman" w:hAnsi="Times New Roman" w:cs="Times New Roman"/>
          <w:sz w:val="24"/>
          <w:szCs w:val="24"/>
        </w:rPr>
        <w:t xml:space="preserve"> os conceitos de qualidade em cinco abordagens: </w:t>
      </w:r>
    </w:p>
    <w:p w:rsidR="0025418A" w:rsidRDefault="002C14A9" w:rsidP="0025418A">
      <w:pPr>
        <w:pStyle w:val="SemEspaamento"/>
        <w:spacing w:line="360" w:lineRule="auto"/>
        <w:jc w:val="both"/>
        <w:rPr>
          <w:rFonts w:ascii="Times New Roman" w:hAnsi="Times New Roman" w:cs="Times New Roman"/>
          <w:sz w:val="24"/>
          <w:szCs w:val="24"/>
        </w:rPr>
      </w:pPr>
      <w:r w:rsidRPr="00FB1027">
        <w:rPr>
          <w:rFonts w:ascii="Times New Roman" w:hAnsi="Times New Roman" w:cs="Times New Roman"/>
          <w:b/>
          <w:sz w:val="24"/>
          <w:szCs w:val="24"/>
        </w:rPr>
        <w:t>Abordagem transcendental</w:t>
      </w:r>
      <w:r w:rsidR="005A1E44">
        <w:rPr>
          <w:rFonts w:ascii="Times New Roman" w:hAnsi="Times New Roman" w:cs="Times New Roman"/>
          <w:b/>
          <w:sz w:val="24"/>
          <w:szCs w:val="24"/>
        </w:rPr>
        <w:t xml:space="preserve"> </w:t>
      </w:r>
      <w:r w:rsidR="00540F6A" w:rsidRPr="00FB1027">
        <w:rPr>
          <w:rFonts w:ascii="Times New Roman" w:hAnsi="Times New Roman" w:cs="Times New Roman"/>
          <w:sz w:val="24"/>
          <w:szCs w:val="24"/>
        </w:rPr>
        <w:t>Dificilmente qualidade</w:t>
      </w:r>
      <w:r w:rsidR="004E5398">
        <w:rPr>
          <w:rFonts w:ascii="Times New Roman" w:hAnsi="Times New Roman" w:cs="Times New Roman"/>
          <w:sz w:val="24"/>
          <w:szCs w:val="24"/>
        </w:rPr>
        <w:t xml:space="preserve"> pode ser definida</w:t>
      </w:r>
      <w:r w:rsidR="00540F6A" w:rsidRPr="00FB1027">
        <w:rPr>
          <w:rFonts w:ascii="Times New Roman" w:hAnsi="Times New Roman" w:cs="Times New Roman"/>
          <w:sz w:val="24"/>
          <w:szCs w:val="24"/>
        </w:rPr>
        <w:t xml:space="preserve"> com precisão, ela é uma característica que torna o produto aceitável, não pela análise feita, mas pela prática e muitas vezes pela experiência. Assim pode-se dizer que a qualidade é apenas observável pela sua estética, mas não pode ser definida. Esta abordagem tem muito a ver com a beleza, o gosto e o estilo do produto. Exemplos de conceitos que caracterizam esta abordagem: “... uma condição de excelência que implica em ótima qualidade, distinta de má qualidade... Qualidade é atingir ou buscar o padrão mais alto em vez de se contentar com o mal feito ou fraudulento".</w:t>
      </w:r>
      <w:r w:rsidR="00540F6A" w:rsidRPr="005907C6">
        <w:rPr>
          <w:rFonts w:ascii="Times New Roman" w:hAnsi="Times New Roman" w:cs="Times New Roman"/>
          <w:sz w:val="24"/>
          <w:szCs w:val="24"/>
        </w:rPr>
        <w:t xml:space="preserve">TUCHMAN, 1980: 38). </w:t>
      </w:r>
    </w:p>
    <w:p w:rsidR="00540F6A" w:rsidRPr="0025418A" w:rsidRDefault="00540F6A" w:rsidP="0025418A">
      <w:pPr>
        <w:pStyle w:val="SemEspaamento"/>
        <w:spacing w:line="360" w:lineRule="auto"/>
        <w:jc w:val="both"/>
        <w:rPr>
          <w:rFonts w:ascii="Times New Roman" w:hAnsi="Times New Roman" w:cs="Times New Roman"/>
          <w:sz w:val="24"/>
          <w:szCs w:val="24"/>
        </w:rPr>
      </w:pPr>
      <w:r w:rsidRPr="005907C6">
        <w:rPr>
          <w:rFonts w:ascii="Times New Roman" w:hAnsi="Times New Roman" w:cs="Times New Roman"/>
          <w:sz w:val="24"/>
          <w:szCs w:val="24"/>
        </w:rPr>
        <w:t>"Qualidade não é uma idéia ou uma coisa concreta, mas uma terceira entidade independente das duas... Embora não se possa definir qualidade, sabe-se o que ela é " (PIRSIG, 1974:</w:t>
      </w:r>
      <w:r w:rsidR="002B2975">
        <w:rPr>
          <w:rFonts w:ascii="Times New Roman" w:hAnsi="Times New Roman" w:cs="Times New Roman"/>
          <w:sz w:val="24"/>
          <w:szCs w:val="24"/>
        </w:rPr>
        <w:t xml:space="preserve"> p</w:t>
      </w:r>
      <w:r w:rsidRPr="005907C6">
        <w:rPr>
          <w:rFonts w:ascii="Times New Roman" w:hAnsi="Times New Roman" w:cs="Times New Roman"/>
          <w:sz w:val="24"/>
          <w:szCs w:val="24"/>
        </w:rPr>
        <w:t>185).</w:t>
      </w:r>
    </w:p>
    <w:p w:rsidR="00540F6A" w:rsidRPr="005907C6" w:rsidRDefault="00540F6A" w:rsidP="00AE7814">
      <w:pPr>
        <w:pStyle w:val="SemEspaamento"/>
        <w:spacing w:line="360" w:lineRule="auto"/>
        <w:ind w:left="142"/>
        <w:jc w:val="both"/>
        <w:rPr>
          <w:rFonts w:ascii="Arial" w:hAnsi="Arial" w:cs="Arial"/>
          <w:sz w:val="20"/>
          <w:szCs w:val="20"/>
        </w:rPr>
      </w:pPr>
    </w:p>
    <w:p w:rsidR="001D04CE" w:rsidRDefault="002C14A9" w:rsidP="00AE7814">
      <w:pPr>
        <w:pStyle w:val="SemEspaamento"/>
        <w:spacing w:line="360" w:lineRule="auto"/>
        <w:ind w:left="142"/>
        <w:jc w:val="both"/>
        <w:rPr>
          <w:rFonts w:ascii="Times New Roman" w:hAnsi="Times New Roman" w:cs="Times New Roman"/>
          <w:sz w:val="24"/>
          <w:szCs w:val="24"/>
        </w:rPr>
      </w:pPr>
      <w:r w:rsidRPr="00FB1027">
        <w:rPr>
          <w:rFonts w:ascii="Times New Roman" w:hAnsi="Times New Roman" w:cs="Times New Roman"/>
          <w:b/>
          <w:sz w:val="24"/>
          <w:szCs w:val="24"/>
        </w:rPr>
        <w:t>Abordagem baseada na produção</w:t>
      </w:r>
      <w:r w:rsidR="005A12A4">
        <w:rPr>
          <w:rFonts w:ascii="Times New Roman" w:hAnsi="Times New Roman" w:cs="Times New Roman"/>
          <w:b/>
          <w:sz w:val="24"/>
          <w:szCs w:val="24"/>
        </w:rPr>
        <w:t xml:space="preserve">: </w:t>
      </w:r>
      <w:r w:rsidR="00540F6A" w:rsidRPr="00FB1027">
        <w:rPr>
          <w:rFonts w:ascii="Times New Roman" w:hAnsi="Times New Roman" w:cs="Times New Roman"/>
          <w:sz w:val="24"/>
          <w:szCs w:val="24"/>
        </w:rPr>
        <w:t xml:space="preserve">Esta abordagem </w:t>
      </w:r>
      <w:r w:rsidR="004E5398">
        <w:rPr>
          <w:rFonts w:ascii="Times New Roman" w:hAnsi="Times New Roman" w:cs="Times New Roman"/>
          <w:sz w:val="24"/>
          <w:szCs w:val="24"/>
        </w:rPr>
        <w:t>baseia-se</w:t>
      </w:r>
      <w:r w:rsidR="00540F6A" w:rsidRPr="00FB1027">
        <w:rPr>
          <w:rFonts w:ascii="Times New Roman" w:hAnsi="Times New Roman" w:cs="Times New Roman"/>
          <w:sz w:val="24"/>
          <w:szCs w:val="24"/>
        </w:rPr>
        <w:t xml:space="preserve"> na produção concentrando-se no</w:t>
      </w:r>
      <w:r w:rsidR="00AE23A6">
        <w:rPr>
          <w:rFonts w:ascii="Times New Roman" w:hAnsi="Times New Roman" w:cs="Times New Roman"/>
          <w:sz w:val="24"/>
          <w:szCs w:val="24"/>
        </w:rPr>
        <w:t xml:space="preserve"> lado da oferta da equação, e tem interesse</w:t>
      </w:r>
      <w:r w:rsidR="00540F6A" w:rsidRPr="00FB1027">
        <w:rPr>
          <w:rFonts w:ascii="Times New Roman" w:hAnsi="Times New Roman" w:cs="Times New Roman"/>
          <w:sz w:val="24"/>
          <w:szCs w:val="24"/>
        </w:rPr>
        <w:t xml:space="preserve"> basicamente pelas práticas relacionadas com a engenharia e a produção. A </w:t>
      </w:r>
      <w:r w:rsidR="0025418A">
        <w:rPr>
          <w:rFonts w:ascii="Times New Roman" w:hAnsi="Times New Roman" w:cs="Times New Roman"/>
          <w:sz w:val="24"/>
          <w:szCs w:val="24"/>
        </w:rPr>
        <w:t>idéia é</w:t>
      </w:r>
      <w:r w:rsidR="00540F6A" w:rsidRPr="00FB1027">
        <w:rPr>
          <w:rFonts w:ascii="Times New Roman" w:hAnsi="Times New Roman" w:cs="Times New Roman"/>
          <w:sz w:val="24"/>
          <w:szCs w:val="24"/>
        </w:rPr>
        <w:t xml:space="preserve"> que, para produzir um produto que atenda plenamente </w:t>
      </w:r>
      <w:r w:rsidR="00540F6A" w:rsidRPr="00FB1027">
        <w:rPr>
          <w:rFonts w:ascii="Times New Roman" w:hAnsi="Times New Roman" w:cs="Times New Roman"/>
          <w:sz w:val="24"/>
          <w:szCs w:val="24"/>
        </w:rPr>
        <w:lastRenderedPageBreak/>
        <w:t>às suas especificações, qualquer desvio</w:t>
      </w:r>
      <w:r w:rsidR="00AE23A6">
        <w:rPr>
          <w:rFonts w:ascii="Times New Roman" w:hAnsi="Times New Roman" w:cs="Times New Roman"/>
          <w:sz w:val="24"/>
          <w:szCs w:val="24"/>
        </w:rPr>
        <w:t xml:space="preserve"> pode ser considerado </w:t>
      </w:r>
      <w:r w:rsidR="00540F6A" w:rsidRPr="00FB1027">
        <w:rPr>
          <w:rFonts w:ascii="Times New Roman" w:hAnsi="Times New Roman" w:cs="Times New Roman"/>
          <w:sz w:val="24"/>
          <w:szCs w:val="24"/>
        </w:rPr>
        <w:t>uma queda de qualidade.</w:t>
      </w:r>
      <w:r w:rsidR="00EC4190">
        <w:rPr>
          <w:rFonts w:ascii="Times New Roman" w:hAnsi="Times New Roman" w:cs="Times New Roman"/>
          <w:sz w:val="24"/>
          <w:szCs w:val="24"/>
        </w:rPr>
        <w:t xml:space="preserve"> </w:t>
      </w:r>
      <w:r w:rsidR="00AE23A6" w:rsidRPr="00FB1027">
        <w:rPr>
          <w:rFonts w:ascii="Times New Roman" w:hAnsi="Times New Roman" w:cs="Times New Roman"/>
          <w:sz w:val="24"/>
          <w:szCs w:val="24"/>
        </w:rPr>
        <w:t xml:space="preserve">Exemplos de conceitos que caracterizam esta abordagem: </w:t>
      </w:r>
    </w:p>
    <w:p w:rsidR="001D04CE" w:rsidRDefault="00AE23A6" w:rsidP="00AE7814">
      <w:pPr>
        <w:pStyle w:val="SemEspaamento"/>
        <w:spacing w:line="360" w:lineRule="auto"/>
        <w:ind w:left="142"/>
        <w:jc w:val="both"/>
        <w:rPr>
          <w:rFonts w:ascii="Times New Roman" w:hAnsi="Times New Roman" w:cs="Times New Roman"/>
          <w:sz w:val="24"/>
          <w:szCs w:val="24"/>
        </w:rPr>
      </w:pPr>
      <w:r w:rsidRPr="00FB1027">
        <w:rPr>
          <w:rFonts w:ascii="Times New Roman" w:hAnsi="Times New Roman" w:cs="Times New Roman"/>
          <w:sz w:val="24"/>
          <w:szCs w:val="24"/>
        </w:rPr>
        <w:t xml:space="preserve">"Qualidade é o grau em que um produto específico está de acordo com o projeto ou especificação (GILMORE, 1974, </w:t>
      </w:r>
      <w:r w:rsidR="002B2975">
        <w:rPr>
          <w:rFonts w:ascii="Times New Roman" w:hAnsi="Times New Roman" w:cs="Times New Roman"/>
          <w:sz w:val="24"/>
          <w:szCs w:val="24"/>
        </w:rPr>
        <w:t>p</w:t>
      </w:r>
      <w:r w:rsidRPr="00FB1027">
        <w:rPr>
          <w:rFonts w:ascii="Times New Roman" w:hAnsi="Times New Roman" w:cs="Times New Roman"/>
          <w:sz w:val="24"/>
          <w:szCs w:val="24"/>
        </w:rPr>
        <w:t>16 ).</w:t>
      </w:r>
    </w:p>
    <w:p w:rsidR="001D04CE" w:rsidRDefault="00AE23A6" w:rsidP="00AE7814">
      <w:pPr>
        <w:pStyle w:val="SemEspaamento"/>
        <w:spacing w:line="360" w:lineRule="auto"/>
        <w:ind w:left="142"/>
        <w:jc w:val="both"/>
        <w:rPr>
          <w:rFonts w:ascii="Times New Roman" w:hAnsi="Times New Roman" w:cs="Times New Roman"/>
          <w:sz w:val="24"/>
          <w:szCs w:val="24"/>
        </w:rPr>
      </w:pPr>
      <w:r w:rsidRPr="00FB1027">
        <w:rPr>
          <w:rFonts w:ascii="Times New Roman" w:hAnsi="Times New Roman" w:cs="Times New Roman"/>
          <w:sz w:val="24"/>
          <w:szCs w:val="24"/>
        </w:rPr>
        <w:t xml:space="preserve"> "Qualidade é a conformidade do produto às suas especificações." (CROSBY, 1979, </w:t>
      </w:r>
      <w:r w:rsidR="002B2975">
        <w:rPr>
          <w:rFonts w:ascii="Times New Roman" w:hAnsi="Times New Roman" w:cs="Times New Roman"/>
          <w:sz w:val="24"/>
          <w:szCs w:val="24"/>
        </w:rPr>
        <w:t>p</w:t>
      </w:r>
      <w:r w:rsidRPr="00FB1027">
        <w:rPr>
          <w:rFonts w:ascii="Times New Roman" w:hAnsi="Times New Roman" w:cs="Times New Roman"/>
          <w:sz w:val="24"/>
          <w:szCs w:val="24"/>
        </w:rPr>
        <w:t xml:space="preserve">15). </w:t>
      </w:r>
    </w:p>
    <w:p w:rsidR="00540F6A" w:rsidRPr="00875929" w:rsidRDefault="00AE23A6" w:rsidP="00875929">
      <w:pPr>
        <w:pStyle w:val="SemEspaamento"/>
        <w:spacing w:line="360" w:lineRule="auto"/>
        <w:ind w:left="142"/>
        <w:jc w:val="both"/>
        <w:rPr>
          <w:rFonts w:ascii="Times New Roman" w:hAnsi="Times New Roman" w:cs="Times New Roman"/>
          <w:b/>
          <w:sz w:val="24"/>
          <w:szCs w:val="24"/>
        </w:rPr>
      </w:pPr>
      <w:r w:rsidRPr="00FB1027">
        <w:rPr>
          <w:rFonts w:ascii="Times New Roman" w:hAnsi="Times New Roman" w:cs="Times New Roman"/>
          <w:sz w:val="24"/>
          <w:szCs w:val="24"/>
        </w:rPr>
        <w:t>Para pr</w:t>
      </w:r>
      <w:r w:rsidR="0000691E">
        <w:rPr>
          <w:rFonts w:ascii="Times New Roman" w:hAnsi="Times New Roman" w:cs="Times New Roman"/>
          <w:sz w:val="24"/>
          <w:szCs w:val="24"/>
        </w:rPr>
        <w:t>oduzir produtos bons e aceitáveis</w:t>
      </w:r>
      <w:r w:rsidRPr="00FB1027">
        <w:rPr>
          <w:rFonts w:ascii="Times New Roman" w:hAnsi="Times New Roman" w:cs="Times New Roman"/>
          <w:sz w:val="24"/>
          <w:szCs w:val="24"/>
        </w:rPr>
        <w:t xml:space="preserve"> ao consumidor, o processo tem que estar organizado, passando por um sistema de controle, verificando os itens de especificação do produto estabelecido como padrão</w:t>
      </w:r>
      <w:r w:rsidR="00540F6A" w:rsidRPr="00FB1027">
        <w:rPr>
          <w:rFonts w:ascii="Times New Roman" w:hAnsi="Times New Roman" w:cs="Times New Roman"/>
          <w:sz w:val="24"/>
          <w:szCs w:val="24"/>
        </w:rPr>
        <w:t xml:space="preserve"> As melhorias da qualidade levam a menores custos, pois evitam defeitos, tornando mais baratos os produtos, uma vez que para corrigi-los ou refazer o</w:t>
      </w:r>
      <w:r>
        <w:rPr>
          <w:rFonts w:ascii="Times New Roman" w:hAnsi="Times New Roman" w:cs="Times New Roman"/>
          <w:sz w:val="24"/>
          <w:szCs w:val="24"/>
        </w:rPr>
        <w:t xml:space="preserve"> trabalho aumentam-se os custos</w:t>
      </w:r>
      <w:r w:rsidR="00540F6A" w:rsidRPr="00FB1027">
        <w:rPr>
          <w:rFonts w:ascii="Times New Roman" w:hAnsi="Times New Roman" w:cs="Times New Roman"/>
          <w:sz w:val="24"/>
          <w:szCs w:val="24"/>
        </w:rPr>
        <w:t>.. O sistema de produção automatizado facilita o operação e consegue-se um maior controle dos produtos na produção, isto torna o processo mais confiável para o consumidor.</w:t>
      </w:r>
    </w:p>
    <w:p w:rsidR="00837C83" w:rsidRDefault="002C14A9" w:rsidP="005E00D6">
      <w:pPr>
        <w:pStyle w:val="SemEspaamento"/>
        <w:spacing w:line="360" w:lineRule="auto"/>
        <w:ind w:left="142"/>
        <w:jc w:val="both"/>
        <w:rPr>
          <w:rFonts w:ascii="Times New Roman" w:hAnsi="Times New Roman" w:cs="Times New Roman"/>
          <w:sz w:val="24"/>
          <w:szCs w:val="24"/>
        </w:rPr>
      </w:pPr>
      <w:r w:rsidRPr="00FB1027">
        <w:rPr>
          <w:rFonts w:ascii="Times New Roman" w:hAnsi="Times New Roman" w:cs="Times New Roman"/>
          <w:b/>
          <w:sz w:val="24"/>
          <w:szCs w:val="24"/>
        </w:rPr>
        <w:t>Abordagem baseada no produto</w:t>
      </w:r>
      <w:r w:rsidR="005A12A4">
        <w:rPr>
          <w:rFonts w:ascii="Times New Roman" w:hAnsi="Times New Roman" w:cs="Times New Roman"/>
          <w:b/>
          <w:sz w:val="24"/>
          <w:szCs w:val="24"/>
        </w:rPr>
        <w:t xml:space="preserve">: </w:t>
      </w:r>
      <w:r w:rsidR="00540F6A" w:rsidRPr="00FB1027">
        <w:rPr>
          <w:rFonts w:ascii="Times New Roman" w:hAnsi="Times New Roman" w:cs="Times New Roman"/>
          <w:sz w:val="24"/>
          <w:szCs w:val="24"/>
        </w:rPr>
        <w:t>Esta abordagem vê a qualidade como uma variável precisa e mensurável. A diferença da qualidade está na diversidade de algumas características dos elementos, ou de acordo com a quantidade de atributos de um produto; são características adicionais que agregam valor ao produto. Segundo Teboul (1991:</w:t>
      </w:r>
      <w:r w:rsidR="002B2975">
        <w:rPr>
          <w:rFonts w:ascii="Times New Roman" w:hAnsi="Times New Roman" w:cs="Times New Roman"/>
          <w:sz w:val="24"/>
          <w:szCs w:val="24"/>
        </w:rPr>
        <w:t xml:space="preserve"> p</w:t>
      </w:r>
      <w:r w:rsidR="00540F6A" w:rsidRPr="00FB1027">
        <w:rPr>
          <w:rFonts w:ascii="Times New Roman" w:hAnsi="Times New Roman" w:cs="Times New Roman"/>
          <w:sz w:val="24"/>
          <w:szCs w:val="24"/>
        </w:rPr>
        <w:t xml:space="preserve">49) " </w:t>
      </w:r>
      <w:r w:rsidR="002B2975">
        <w:rPr>
          <w:rFonts w:ascii="Times New Roman" w:hAnsi="Times New Roman" w:cs="Times New Roman"/>
          <w:sz w:val="24"/>
          <w:szCs w:val="24"/>
        </w:rPr>
        <w:t xml:space="preserve"> </w:t>
      </w:r>
      <w:r w:rsidR="00540F6A" w:rsidRPr="00FB1027">
        <w:rPr>
          <w:rFonts w:ascii="Times New Roman" w:hAnsi="Times New Roman" w:cs="Times New Roman"/>
          <w:sz w:val="24"/>
          <w:szCs w:val="24"/>
        </w:rPr>
        <w:t>é necessário que exista algo mais ao produto, que nos fará escolher este ao invés de outro". Esse algo mais será a diferença em relação a outro produto.</w:t>
      </w:r>
      <w:r w:rsidR="005E00D6">
        <w:rPr>
          <w:rFonts w:ascii="Times New Roman" w:hAnsi="Times New Roman" w:cs="Times New Roman"/>
          <w:sz w:val="24"/>
          <w:szCs w:val="24"/>
        </w:rPr>
        <w:t xml:space="preserve"> </w:t>
      </w:r>
    </w:p>
    <w:p w:rsidR="00491DA9" w:rsidRPr="005E00D6" w:rsidRDefault="00540F6A" w:rsidP="00E11BF8">
      <w:pPr>
        <w:pStyle w:val="SemEspaamento"/>
        <w:spacing w:line="360" w:lineRule="auto"/>
        <w:ind w:left="142"/>
        <w:jc w:val="both"/>
        <w:rPr>
          <w:rFonts w:ascii="Times New Roman" w:hAnsi="Times New Roman" w:cs="Times New Roman"/>
          <w:b/>
          <w:sz w:val="24"/>
          <w:szCs w:val="24"/>
        </w:rPr>
      </w:pPr>
      <w:r w:rsidRPr="00FB1027">
        <w:rPr>
          <w:rFonts w:ascii="Times New Roman" w:hAnsi="Times New Roman" w:cs="Times New Roman"/>
          <w:sz w:val="24"/>
          <w:szCs w:val="24"/>
        </w:rPr>
        <w:t xml:space="preserve"> </w:t>
      </w:r>
      <w:r w:rsidRPr="005E00D6">
        <w:rPr>
          <w:rFonts w:ascii="Times New Roman" w:hAnsi="Times New Roman" w:cs="Times New Roman"/>
          <w:b/>
          <w:sz w:val="24"/>
          <w:szCs w:val="24"/>
        </w:rPr>
        <w:t>Exemplos de conceitos que caracterizam esta abordagem:</w:t>
      </w:r>
    </w:p>
    <w:p w:rsidR="00A76278" w:rsidRDefault="00540F6A" w:rsidP="005E00D6">
      <w:pPr>
        <w:pStyle w:val="SemEspaamento"/>
        <w:spacing w:line="360" w:lineRule="auto"/>
        <w:ind w:left="142"/>
        <w:jc w:val="both"/>
        <w:rPr>
          <w:rFonts w:ascii="Times New Roman" w:hAnsi="Times New Roman" w:cs="Times New Roman"/>
          <w:b/>
          <w:sz w:val="24"/>
          <w:szCs w:val="24"/>
        </w:rPr>
      </w:pPr>
      <w:r w:rsidRPr="00FB1027">
        <w:rPr>
          <w:rFonts w:ascii="Times New Roman" w:hAnsi="Times New Roman" w:cs="Times New Roman"/>
          <w:sz w:val="24"/>
          <w:szCs w:val="24"/>
        </w:rPr>
        <w:t xml:space="preserve">"As diferenças na qualidade correspondem às diferenças na quantidade de alguns ingredientes ou atributos desejados” (ABBOTT, 1955: </w:t>
      </w:r>
      <w:r w:rsidR="002B2975">
        <w:rPr>
          <w:rFonts w:ascii="Times New Roman" w:hAnsi="Times New Roman" w:cs="Times New Roman"/>
          <w:sz w:val="24"/>
          <w:szCs w:val="24"/>
        </w:rPr>
        <w:t>p</w:t>
      </w:r>
      <w:r w:rsidRPr="00FB1027">
        <w:rPr>
          <w:rFonts w:ascii="Times New Roman" w:hAnsi="Times New Roman" w:cs="Times New Roman"/>
          <w:sz w:val="24"/>
          <w:szCs w:val="24"/>
        </w:rPr>
        <w:t>126-27)."Qualidade refere-se às quantidades de atributos inestimáveis, contidos em cada unidade do atributo estimado” (LEFFLER, 1982: 67).</w:t>
      </w:r>
    </w:p>
    <w:p w:rsidR="00491DA9" w:rsidRDefault="002C14A9" w:rsidP="00AE7814">
      <w:pPr>
        <w:pStyle w:val="SemEspaamento"/>
        <w:spacing w:line="360" w:lineRule="auto"/>
        <w:ind w:left="142"/>
        <w:jc w:val="both"/>
        <w:rPr>
          <w:rFonts w:ascii="Times New Roman" w:hAnsi="Times New Roman" w:cs="Times New Roman"/>
          <w:sz w:val="24"/>
          <w:szCs w:val="24"/>
        </w:rPr>
      </w:pPr>
      <w:r w:rsidRPr="00FB1027">
        <w:rPr>
          <w:rFonts w:ascii="Times New Roman" w:hAnsi="Times New Roman" w:cs="Times New Roman"/>
          <w:b/>
          <w:sz w:val="24"/>
          <w:szCs w:val="24"/>
        </w:rPr>
        <w:t>Abordagem baseado no valor</w:t>
      </w:r>
      <w:r w:rsidR="005A12A4">
        <w:rPr>
          <w:rFonts w:ascii="Times New Roman" w:hAnsi="Times New Roman" w:cs="Times New Roman"/>
          <w:b/>
          <w:sz w:val="24"/>
          <w:szCs w:val="24"/>
        </w:rPr>
        <w:t xml:space="preserve">: </w:t>
      </w:r>
      <w:r w:rsidR="00E8514C">
        <w:rPr>
          <w:rFonts w:ascii="Times New Roman" w:hAnsi="Times New Roman" w:cs="Times New Roman"/>
          <w:sz w:val="24"/>
          <w:szCs w:val="24"/>
        </w:rPr>
        <w:t>A</w:t>
      </w:r>
      <w:r w:rsidR="00540F6A" w:rsidRPr="00FB1027">
        <w:rPr>
          <w:rFonts w:ascii="Times New Roman" w:hAnsi="Times New Roman" w:cs="Times New Roman"/>
          <w:sz w:val="24"/>
          <w:szCs w:val="24"/>
        </w:rPr>
        <w:t xml:space="preserve"> qualidade é definida em termos de custo e preço. Enfatiza a necessidade de um alto grau de conformação a um custo aceitável, para que o produto possa ser de qualidade. Um produto é de qualidade quando é capaz de</w:t>
      </w:r>
      <w:r w:rsidR="00005DB7">
        <w:rPr>
          <w:rFonts w:ascii="Times New Roman" w:hAnsi="Times New Roman" w:cs="Times New Roman"/>
          <w:sz w:val="24"/>
          <w:szCs w:val="24"/>
        </w:rPr>
        <w:t xml:space="preserve"> </w:t>
      </w:r>
      <w:r w:rsidR="00540F6A" w:rsidRPr="00FB1027">
        <w:rPr>
          <w:rFonts w:ascii="Times New Roman" w:hAnsi="Times New Roman" w:cs="Times New Roman"/>
          <w:sz w:val="24"/>
          <w:szCs w:val="24"/>
        </w:rPr>
        <w:t>ofertar um desempenho/conformidade e um preço que seja aceitável</w:t>
      </w:r>
      <w:r w:rsidR="00005DB7">
        <w:rPr>
          <w:rFonts w:ascii="Times New Roman" w:hAnsi="Times New Roman" w:cs="Times New Roman"/>
          <w:sz w:val="24"/>
          <w:szCs w:val="24"/>
        </w:rPr>
        <w:t xml:space="preserve"> </w:t>
      </w:r>
      <w:r w:rsidR="00E8514C">
        <w:rPr>
          <w:rFonts w:ascii="Times New Roman" w:hAnsi="Times New Roman" w:cs="Times New Roman"/>
          <w:sz w:val="24"/>
          <w:szCs w:val="24"/>
        </w:rPr>
        <w:t>e a cessível ao</w:t>
      </w:r>
      <w:r w:rsidR="00540F6A" w:rsidRPr="00FB1027">
        <w:rPr>
          <w:rFonts w:ascii="Times New Roman" w:hAnsi="Times New Roman" w:cs="Times New Roman"/>
          <w:sz w:val="24"/>
          <w:szCs w:val="24"/>
        </w:rPr>
        <w:t xml:space="preserve"> consumidor.</w:t>
      </w:r>
    </w:p>
    <w:p w:rsidR="00491DA9" w:rsidRPr="005E00D6" w:rsidRDefault="00540F6A" w:rsidP="005E00D6">
      <w:pPr>
        <w:pStyle w:val="SemEspaamento"/>
        <w:spacing w:line="360" w:lineRule="auto"/>
        <w:ind w:left="142"/>
        <w:jc w:val="both"/>
        <w:rPr>
          <w:rFonts w:ascii="Times New Roman" w:hAnsi="Times New Roman" w:cs="Times New Roman"/>
          <w:b/>
          <w:sz w:val="24"/>
          <w:szCs w:val="24"/>
        </w:rPr>
      </w:pPr>
      <w:r w:rsidRPr="00FB1027">
        <w:rPr>
          <w:rFonts w:ascii="Times New Roman" w:hAnsi="Times New Roman" w:cs="Times New Roman"/>
          <w:sz w:val="24"/>
          <w:szCs w:val="24"/>
        </w:rPr>
        <w:t xml:space="preserve"> </w:t>
      </w:r>
      <w:r w:rsidRPr="005E00D6">
        <w:rPr>
          <w:rFonts w:ascii="Times New Roman" w:hAnsi="Times New Roman" w:cs="Times New Roman"/>
          <w:b/>
          <w:sz w:val="24"/>
          <w:szCs w:val="24"/>
        </w:rPr>
        <w:t>Exemplos de conceitos que caracterizam esta abordagem:</w:t>
      </w:r>
    </w:p>
    <w:p w:rsidR="00540F6A" w:rsidRPr="00906C68" w:rsidRDefault="00540F6A" w:rsidP="00906C68">
      <w:pPr>
        <w:pStyle w:val="SemEspaamento"/>
        <w:spacing w:line="360" w:lineRule="auto"/>
        <w:ind w:left="142"/>
        <w:jc w:val="both"/>
        <w:rPr>
          <w:rFonts w:ascii="Times New Roman" w:hAnsi="Times New Roman" w:cs="Times New Roman"/>
          <w:b/>
          <w:sz w:val="24"/>
          <w:szCs w:val="24"/>
        </w:rPr>
      </w:pPr>
      <w:r w:rsidRPr="00FB1027">
        <w:rPr>
          <w:rFonts w:ascii="Times New Roman" w:hAnsi="Times New Roman" w:cs="Times New Roman"/>
          <w:sz w:val="24"/>
          <w:szCs w:val="24"/>
        </w:rPr>
        <w:t>"Qualidade é o grau de excelência a um preço aceitável e o controle da variabilidade é um custo razoável" (BROH, 1982: 3).</w:t>
      </w:r>
      <w:r w:rsidR="00EC4190">
        <w:rPr>
          <w:rFonts w:ascii="Times New Roman" w:hAnsi="Times New Roman" w:cs="Times New Roman"/>
          <w:sz w:val="24"/>
          <w:szCs w:val="24"/>
        </w:rPr>
        <w:t xml:space="preserve"> </w:t>
      </w:r>
      <w:r w:rsidRPr="00FB1027">
        <w:rPr>
          <w:rFonts w:ascii="Times New Roman" w:hAnsi="Times New Roman" w:cs="Times New Roman"/>
          <w:sz w:val="24"/>
          <w:szCs w:val="24"/>
        </w:rPr>
        <w:t>"Qualidade quer dizer o melhor para certas condições do cliente. Essas condições são o uso e o preço de venda do produto". (FEIGENBAUM, 1961:1 ).</w:t>
      </w:r>
    </w:p>
    <w:p w:rsidR="00491DA9" w:rsidRDefault="002C14A9" w:rsidP="00AE7814">
      <w:pPr>
        <w:pStyle w:val="SemEspaamento"/>
        <w:spacing w:line="360" w:lineRule="auto"/>
        <w:ind w:left="142"/>
        <w:jc w:val="both"/>
        <w:rPr>
          <w:rFonts w:ascii="Times New Roman" w:hAnsi="Times New Roman" w:cs="Times New Roman"/>
          <w:sz w:val="24"/>
          <w:szCs w:val="24"/>
        </w:rPr>
      </w:pPr>
      <w:r w:rsidRPr="00FB1027">
        <w:rPr>
          <w:rFonts w:ascii="Times New Roman" w:hAnsi="Times New Roman" w:cs="Times New Roman"/>
          <w:b/>
          <w:sz w:val="24"/>
          <w:szCs w:val="24"/>
        </w:rPr>
        <w:lastRenderedPageBreak/>
        <w:t>Abordagem baseada no usuário</w:t>
      </w:r>
      <w:r w:rsidR="005A12A4">
        <w:rPr>
          <w:rFonts w:ascii="Times New Roman" w:hAnsi="Times New Roman" w:cs="Times New Roman"/>
          <w:b/>
          <w:sz w:val="24"/>
          <w:szCs w:val="24"/>
        </w:rPr>
        <w:t xml:space="preserve">: </w:t>
      </w:r>
      <w:r w:rsidR="00540F6A" w:rsidRPr="00FB1027">
        <w:rPr>
          <w:rFonts w:ascii="Times New Roman" w:hAnsi="Times New Roman" w:cs="Times New Roman"/>
          <w:sz w:val="24"/>
          <w:szCs w:val="24"/>
        </w:rPr>
        <w:t>O conceito de qualidade está baseado na expectativa e no querer do usuário, procura-se desenvolver um produto que atenda às necessidades dos consumidores. Produtos de alta qualidade são os que satisfazem melhor as necessidades da maioria dos consumidores. Trata-se das funções básicas do produto.</w:t>
      </w:r>
    </w:p>
    <w:p w:rsidR="00491DA9" w:rsidRPr="005E00D6" w:rsidRDefault="00491DA9" w:rsidP="00AE7814">
      <w:pPr>
        <w:pStyle w:val="SemEspaamento"/>
        <w:spacing w:line="360" w:lineRule="auto"/>
        <w:ind w:left="142"/>
        <w:jc w:val="both"/>
        <w:rPr>
          <w:rFonts w:ascii="Times New Roman" w:hAnsi="Times New Roman" w:cs="Times New Roman"/>
          <w:b/>
          <w:sz w:val="24"/>
          <w:szCs w:val="24"/>
        </w:rPr>
      </w:pPr>
    </w:p>
    <w:p w:rsidR="00491DA9" w:rsidRDefault="00540F6A" w:rsidP="00CD54E5">
      <w:pPr>
        <w:pStyle w:val="SemEspaamento"/>
        <w:spacing w:line="360" w:lineRule="auto"/>
        <w:ind w:left="142"/>
        <w:jc w:val="both"/>
        <w:rPr>
          <w:rFonts w:ascii="Times New Roman" w:hAnsi="Times New Roman" w:cs="Times New Roman"/>
          <w:b/>
          <w:sz w:val="24"/>
          <w:szCs w:val="24"/>
        </w:rPr>
      </w:pPr>
      <w:r w:rsidRPr="005E00D6">
        <w:rPr>
          <w:rFonts w:ascii="Times New Roman" w:hAnsi="Times New Roman" w:cs="Times New Roman"/>
          <w:b/>
          <w:sz w:val="24"/>
          <w:szCs w:val="24"/>
        </w:rPr>
        <w:t xml:space="preserve"> Exemplos de conceitos que caracterizam esta abordagem:</w:t>
      </w:r>
    </w:p>
    <w:p w:rsidR="00540F6A" w:rsidRPr="00491DA9" w:rsidRDefault="00540F6A" w:rsidP="00AE7814">
      <w:pPr>
        <w:pStyle w:val="SemEspaamento"/>
        <w:ind w:left="142"/>
        <w:jc w:val="both"/>
        <w:rPr>
          <w:rFonts w:ascii="Times New Roman" w:hAnsi="Times New Roman" w:cs="Times New Roman"/>
          <w:b/>
          <w:sz w:val="24"/>
          <w:szCs w:val="24"/>
        </w:rPr>
      </w:pPr>
      <w:r w:rsidRPr="00FB1027">
        <w:rPr>
          <w:rFonts w:ascii="Times New Roman" w:hAnsi="Times New Roman" w:cs="Times New Roman"/>
          <w:sz w:val="24"/>
          <w:szCs w:val="24"/>
        </w:rPr>
        <w:t>"A qualidade é o grau com o qual um produto específico atende às necessidades dos consumidores específicos " (GILMORE , 1974: 16).</w:t>
      </w:r>
    </w:p>
    <w:p w:rsidR="00540F6A" w:rsidRPr="00FB1027" w:rsidRDefault="00540F6A" w:rsidP="009A220A">
      <w:pPr>
        <w:pStyle w:val="SemEspaamento"/>
        <w:spacing w:line="360" w:lineRule="auto"/>
        <w:jc w:val="both"/>
        <w:rPr>
          <w:rFonts w:ascii="Times New Roman" w:hAnsi="Times New Roman" w:cs="Times New Roman"/>
          <w:sz w:val="24"/>
          <w:szCs w:val="24"/>
        </w:rPr>
      </w:pPr>
    </w:p>
    <w:p w:rsidR="000511F4" w:rsidRPr="00FB1027" w:rsidRDefault="00795982" w:rsidP="009A220A">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54E5">
        <w:rPr>
          <w:rFonts w:ascii="Times New Roman" w:hAnsi="Times New Roman" w:cs="Times New Roman"/>
          <w:sz w:val="24"/>
          <w:szCs w:val="24"/>
        </w:rPr>
        <w:t>(</w:t>
      </w:r>
      <w:r>
        <w:rPr>
          <w:rFonts w:ascii="Times New Roman" w:hAnsi="Times New Roman" w:cs="Times New Roman"/>
          <w:sz w:val="24"/>
          <w:szCs w:val="24"/>
        </w:rPr>
        <w:t xml:space="preserve">GARVIN, 1992: </w:t>
      </w:r>
      <w:r w:rsidR="00CD54E5">
        <w:rPr>
          <w:rFonts w:ascii="Times New Roman" w:hAnsi="Times New Roman" w:cs="Times New Roman"/>
          <w:sz w:val="24"/>
          <w:szCs w:val="24"/>
        </w:rPr>
        <w:t xml:space="preserve">p </w:t>
      </w:r>
      <w:r>
        <w:rPr>
          <w:rFonts w:ascii="Times New Roman" w:hAnsi="Times New Roman" w:cs="Times New Roman"/>
          <w:sz w:val="24"/>
          <w:szCs w:val="24"/>
        </w:rPr>
        <w:t>59</w:t>
      </w:r>
      <w:r w:rsidR="00CD54E5">
        <w:rPr>
          <w:rFonts w:ascii="Times New Roman" w:hAnsi="Times New Roman" w:cs="Times New Roman"/>
          <w:sz w:val="24"/>
          <w:szCs w:val="24"/>
        </w:rPr>
        <w:t xml:space="preserve">) </w:t>
      </w:r>
      <w:r w:rsidR="00540F6A" w:rsidRPr="00FB1027">
        <w:rPr>
          <w:rFonts w:ascii="Times New Roman" w:hAnsi="Times New Roman" w:cs="Times New Roman"/>
          <w:sz w:val="24"/>
          <w:szCs w:val="24"/>
        </w:rPr>
        <w:t>identifica ainda oito dimensões com vistas a ident</w:t>
      </w:r>
      <w:r>
        <w:rPr>
          <w:rFonts w:ascii="Times New Roman" w:hAnsi="Times New Roman" w:cs="Times New Roman"/>
          <w:sz w:val="24"/>
          <w:szCs w:val="24"/>
        </w:rPr>
        <w:t xml:space="preserve">ificar seus elementos básicos: </w:t>
      </w:r>
    </w:p>
    <w:tbl>
      <w:tblPr>
        <w:tblStyle w:val="Tabelacomgrade"/>
        <w:tblW w:w="9005" w:type="dxa"/>
        <w:tblLook w:val="04A0"/>
      </w:tblPr>
      <w:tblGrid>
        <w:gridCol w:w="1902"/>
        <w:gridCol w:w="7103"/>
      </w:tblGrid>
      <w:tr w:rsidR="00CD54E5" w:rsidTr="00C129B2">
        <w:trPr>
          <w:trHeight w:val="538"/>
        </w:trPr>
        <w:tc>
          <w:tcPr>
            <w:tcW w:w="1902" w:type="dxa"/>
            <w:vAlign w:val="center"/>
          </w:tcPr>
          <w:p w:rsidR="00CD54E5" w:rsidRDefault="00CD54E5" w:rsidP="00C129B2">
            <w:pPr>
              <w:jc w:val="center"/>
            </w:pPr>
            <w:r w:rsidRPr="00FB1027">
              <w:rPr>
                <w:rFonts w:ascii="Times New Roman" w:hAnsi="Times New Roman" w:cs="Times New Roman"/>
                <w:b/>
                <w:sz w:val="24"/>
                <w:szCs w:val="24"/>
              </w:rPr>
              <w:t>Desempenho</w:t>
            </w:r>
          </w:p>
        </w:tc>
        <w:tc>
          <w:tcPr>
            <w:tcW w:w="7103" w:type="dxa"/>
          </w:tcPr>
          <w:p w:rsidR="00CD54E5" w:rsidRPr="00480C2F" w:rsidRDefault="00CD54E5" w:rsidP="00C129B2">
            <w:pPr>
              <w:jc w:val="both"/>
              <w:rPr>
                <w:rFonts w:ascii="Times New Roman" w:hAnsi="Times New Roman" w:cs="Times New Roman"/>
                <w:sz w:val="24"/>
                <w:szCs w:val="24"/>
              </w:rPr>
            </w:pPr>
            <w:r w:rsidRPr="00480C2F">
              <w:rPr>
                <w:rFonts w:ascii="Times New Roman" w:hAnsi="Times New Roman" w:cs="Times New Roman"/>
                <w:sz w:val="24"/>
                <w:szCs w:val="24"/>
              </w:rPr>
              <w:t>Refere-se às características operacionais básicas de um produto. São as características finais do produto e do uso que o cliente deseja.</w:t>
            </w:r>
          </w:p>
        </w:tc>
      </w:tr>
      <w:tr w:rsidR="00CD54E5" w:rsidTr="00C129B2">
        <w:trPr>
          <w:trHeight w:val="1379"/>
        </w:trPr>
        <w:tc>
          <w:tcPr>
            <w:tcW w:w="1902" w:type="dxa"/>
            <w:vAlign w:val="center"/>
          </w:tcPr>
          <w:p w:rsidR="00CD54E5" w:rsidRDefault="00CD54E5" w:rsidP="00C129B2">
            <w:pPr>
              <w:jc w:val="center"/>
            </w:pPr>
            <w:r w:rsidRPr="00FB1027">
              <w:rPr>
                <w:rFonts w:ascii="Times New Roman" w:hAnsi="Times New Roman" w:cs="Times New Roman"/>
                <w:b/>
                <w:sz w:val="24"/>
                <w:szCs w:val="24"/>
              </w:rPr>
              <w:t>Características</w:t>
            </w:r>
          </w:p>
        </w:tc>
        <w:tc>
          <w:tcPr>
            <w:tcW w:w="7103" w:type="dxa"/>
          </w:tcPr>
          <w:p w:rsidR="00CD54E5" w:rsidRPr="00480C2F" w:rsidRDefault="00CD54E5" w:rsidP="00C129B2">
            <w:pPr>
              <w:jc w:val="both"/>
              <w:rPr>
                <w:rFonts w:ascii="Times New Roman" w:hAnsi="Times New Roman" w:cs="Times New Roman"/>
                <w:b/>
                <w:sz w:val="24"/>
                <w:szCs w:val="24"/>
              </w:rPr>
            </w:pPr>
            <w:r w:rsidRPr="00480C2F">
              <w:rPr>
                <w:rFonts w:ascii="Times New Roman" w:hAnsi="Times New Roman" w:cs="Times New Roman"/>
                <w:sz w:val="24"/>
                <w:szCs w:val="24"/>
              </w:rPr>
              <w:t>São os adicionais dos produtos, aqueles itens secundários que suplementam o funcionamento básico do produto. Em alguns casos é difícil separar as características do desempenho, pois as duas dimensões baseiam-se no funcionamento básico do produto.</w:t>
            </w:r>
          </w:p>
          <w:p w:rsidR="00CD54E5" w:rsidRPr="00480C2F" w:rsidRDefault="00CD54E5" w:rsidP="00C129B2">
            <w:pPr>
              <w:jc w:val="both"/>
              <w:rPr>
                <w:rFonts w:ascii="Times New Roman" w:hAnsi="Times New Roman" w:cs="Times New Roman"/>
                <w:sz w:val="24"/>
                <w:szCs w:val="24"/>
              </w:rPr>
            </w:pPr>
          </w:p>
        </w:tc>
      </w:tr>
      <w:tr w:rsidR="00CD54E5" w:rsidTr="00C129B2">
        <w:trPr>
          <w:trHeight w:val="1665"/>
        </w:trPr>
        <w:tc>
          <w:tcPr>
            <w:tcW w:w="1902" w:type="dxa"/>
            <w:vAlign w:val="center"/>
          </w:tcPr>
          <w:p w:rsidR="00CD54E5" w:rsidRDefault="00CD54E5" w:rsidP="00C129B2">
            <w:pPr>
              <w:jc w:val="center"/>
            </w:pPr>
            <w:r w:rsidRPr="00FB1027">
              <w:rPr>
                <w:rFonts w:ascii="Times New Roman" w:hAnsi="Times New Roman" w:cs="Times New Roman"/>
                <w:b/>
                <w:sz w:val="24"/>
                <w:szCs w:val="24"/>
              </w:rPr>
              <w:t>Confiabilidade</w:t>
            </w:r>
          </w:p>
        </w:tc>
        <w:tc>
          <w:tcPr>
            <w:tcW w:w="7103" w:type="dxa"/>
          </w:tcPr>
          <w:p w:rsidR="00CD54E5" w:rsidRPr="00480C2F" w:rsidRDefault="00CD54E5" w:rsidP="00C129B2">
            <w:pPr>
              <w:jc w:val="both"/>
              <w:rPr>
                <w:rFonts w:ascii="Times New Roman" w:hAnsi="Times New Roman" w:cs="Times New Roman"/>
                <w:b/>
                <w:sz w:val="24"/>
                <w:szCs w:val="24"/>
              </w:rPr>
            </w:pPr>
            <w:r w:rsidRPr="00480C2F">
              <w:rPr>
                <w:rFonts w:ascii="Times New Roman" w:hAnsi="Times New Roman" w:cs="Times New Roman"/>
                <w:sz w:val="24"/>
                <w:szCs w:val="24"/>
              </w:rPr>
              <w:t>Reflete a probabilidade de um mau funcionamento de um produto ou falha em um determinado período. Envolve o conserto e a manutenção do produto. O defeito deve ser corrigido com facilidade e o tempo de manutenção deve ser o</w:t>
            </w:r>
          </w:p>
          <w:p w:rsidR="00CD54E5" w:rsidRPr="00480C2F" w:rsidRDefault="00CD54E5" w:rsidP="00C129B2">
            <w:pPr>
              <w:jc w:val="both"/>
              <w:rPr>
                <w:rFonts w:ascii="Times New Roman" w:hAnsi="Times New Roman" w:cs="Times New Roman"/>
                <w:sz w:val="24"/>
                <w:szCs w:val="24"/>
              </w:rPr>
            </w:pPr>
            <w:r w:rsidRPr="00480C2F">
              <w:rPr>
                <w:rFonts w:ascii="Times New Roman" w:hAnsi="Times New Roman" w:cs="Times New Roman"/>
                <w:sz w:val="24"/>
                <w:szCs w:val="24"/>
              </w:rPr>
              <w:t>menor possível.</w:t>
            </w:r>
          </w:p>
          <w:p w:rsidR="00CD54E5" w:rsidRPr="00480C2F" w:rsidRDefault="00CD54E5" w:rsidP="00C129B2">
            <w:pPr>
              <w:jc w:val="both"/>
              <w:rPr>
                <w:rFonts w:ascii="Times New Roman" w:hAnsi="Times New Roman" w:cs="Times New Roman"/>
                <w:sz w:val="24"/>
                <w:szCs w:val="24"/>
              </w:rPr>
            </w:pPr>
          </w:p>
        </w:tc>
      </w:tr>
      <w:tr w:rsidR="00CD54E5" w:rsidTr="00C129B2">
        <w:trPr>
          <w:trHeight w:val="1665"/>
        </w:trPr>
        <w:tc>
          <w:tcPr>
            <w:tcW w:w="1902" w:type="dxa"/>
            <w:vAlign w:val="center"/>
          </w:tcPr>
          <w:p w:rsidR="00CD54E5" w:rsidRDefault="00CD54E5" w:rsidP="00C129B2">
            <w:pPr>
              <w:jc w:val="center"/>
            </w:pPr>
            <w:r w:rsidRPr="00FB1027">
              <w:rPr>
                <w:rFonts w:ascii="Times New Roman" w:hAnsi="Times New Roman" w:cs="Times New Roman"/>
                <w:b/>
                <w:color w:val="000000" w:themeColor="text1"/>
                <w:sz w:val="24"/>
                <w:szCs w:val="24"/>
              </w:rPr>
              <w:t>Conformidade</w:t>
            </w:r>
          </w:p>
        </w:tc>
        <w:tc>
          <w:tcPr>
            <w:tcW w:w="7103" w:type="dxa"/>
          </w:tcPr>
          <w:p w:rsidR="00CD54E5" w:rsidRPr="00480C2F" w:rsidRDefault="00CD54E5" w:rsidP="00C129B2">
            <w:pPr>
              <w:jc w:val="both"/>
              <w:rPr>
                <w:rFonts w:ascii="Times New Roman" w:hAnsi="Times New Roman" w:cs="Times New Roman"/>
                <w:sz w:val="24"/>
                <w:szCs w:val="24"/>
              </w:rPr>
            </w:pPr>
            <w:r w:rsidRPr="00480C2F">
              <w:rPr>
                <w:rFonts w:ascii="Times New Roman" w:hAnsi="Times New Roman" w:cs="Times New Roman"/>
                <w:color w:val="000000" w:themeColor="text1"/>
                <w:sz w:val="24"/>
                <w:szCs w:val="24"/>
              </w:rPr>
              <w:t>O grau em que o projeto e as características operacionais de um produto estão de acordo com padrões preestabelecidos. Nesta visão um defeito se tornará um problema. É o campo da industrialização e da produção. Este item está associado às técnicas de controle do processo, na verificação dos itens de controle e limites de especificações.</w:t>
            </w:r>
          </w:p>
        </w:tc>
      </w:tr>
      <w:tr w:rsidR="00CD54E5" w:rsidTr="00C129B2">
        <w:trPr>
          <w:trHeight w:val="2219"/>
        </w:trPr>
        <w:tc>
          <w:tcPr>
            <w:tcW w:w="1902" w:type="dxa"/>
            <w:vAlign w:val="center"/>
          </w:tcPr>
          <w:p w:rsidR="00CD54E5" w:rsidRDefault="00CD54E5" w:rsidP="00C129B2">
            <w:pPr>
              <w:jc w:val="center"/>
            </w:pPr>
            <w:r w:rsidRPr="00FB1027">
              <w:rPr>
                <w:rFonts w:ascii="Times New Roman" w:hAnsi="Times New Roman" w:cs="Times New Roman"/>
                <w:b/>
                <w:color w:val="000000" w:themeColor="text1"/>
                <w:sz w:val="24"/>
                <w:szCs w:val="24"/>
              </w:rPr>
              <w:t>Durabilidade</w:t>
            </w:r>
          </w:p>
        </w:tc>
        <w:tc>
          <w:tcPr>
            <w:tcW w:w="7103" w:type="dxa"/>
          </w:tcPr>
          <w:p w:rsidR="00CD54E5" w:rsidRPr="00480C2F" w:rsidRDefault="00CD54E5" w:rsidP="00C129B2">
            <w:pPr>
              <w:jc w:val="both"/>
              <w:rPr>
                <w:rFonts w:ascii="Times New Roman" w:hAnsi="Times New Roman" w:cs="Times New Roman"/>
                <w:b/>
                <w:color w:val="000000" w:themeColor="text1"/>
                <w:sz w:val="24"/>
                <w:szCs w:val="24"/>
              </w:rPr>
            </w:pPr>
            <w:r w:rsidRPr="00480C2F">
              <w:rPr>
                <w:rFonts w:ascii="Times New Roman" w:hAnsi="Times New Roman" w:cs="Times New Roman"/>
                <w:color w:val="000000" w:themeColor="text1"/>
                <w:sz w:val="24"/>
                <w:szCs w:val="24"/>
              </w:rPr>
              <w:t>Uso proporcionado por um produto até ele se deteriorar fisicamente, ou seja o ciclo de vida útil do produto. Em certos produtos fica difícil interpretar a durabilidade quando é possível fazer reparos ou quando têm uma vida útil grande. Neste caso, a durabilidade passa a ser o uso que se consegue de um produto antes de ele se quebrar e que possa, de preferência, ser substituído por outro, ao invés de se realizar constantes reparos.</w:t>
            </w:r>
          </w:p>
          <w:p w:rsidR="00CD54E5" w:rsidRPr="00480C2F" w:rsidRDefault="00CD54E5" w:rsidP="00C129B2">
            <w:pPr>
              <w:jc w:val="both"/>
              <w:rPr>
                <w:rFonts w:ascii="Times New Roman" w:hAnsi="Times New Roman" w:cs="Times New Roman"/>
                <w:sz w:val="24"/>
                <w:szCs w:val="24"/>
              </w:rPr>
            </w:pPr>
          </w:p>
        </w:tc>
      </w:tr>
      <w:tr w:rsidR="00CD54E5" w:rsidTr="00C129B2">
        <w:trPr>
          <w:trHeight w:val="1934"/>
        </w:trPr>
        <w:tc>
          <w:tcPr>
            <w:tcW w:w="1902" w:type="dxa"/>
            <w:vAlign w:val="center"/>
          </w:tcPr>
          <w:p w:rsidR="00CD54E5" w:rsidRDefault="00CD54E5" w:rsidP="00C129B2">
            <w:pPr>
              <w:jc w:val="center"/>
            </w:pPr>
            <w:r w:rsidRPr="00FB1027">
              <w:rPr>
                <w:rFonts w:ascii="Times New Roman" w:hAnsi="Times New Roman" w:cs="Times New Roman"/>
                <w:b/>
                <w:color w:val="000000" w:themeColor="text1"/>
                <w:sz w:val="24"/>
                <w:szCs w:val="24"/>
              </w:rPr>
              <w:lastRenderedPageBreak/>
              <w:t>Atendimento</w:t>
            </w:r>
          </w:p>
        </w:tc>
        <w:tc>
          <w:tcPr>
            <w:tcW w:w="7103" w:type="dxa"/>
          </w:tcPr>
          <w:p w:rsidR="00CD54E5" w:rsidRPr="00480C2F" w:rsidRDefault="00CD54E5" w:rsidP="00C129B2">
            <w:pPr>
              <w:jc w:val="both"/>
              <w:rPr>
                <w:rFonts w:ascii="Times New Roman" w:hAnsi="Times New Roman" w:cs="Times New Roman"/>
                <w:sz w:val="24"/>
                <w:szCs w:val="24"/>
              </w:rPr>
            </w:pPr>
            <w:r w:rsidRPr="00480C2F">
              <w:rPr>
                <w:rFonts w:ascii="Times New Roman" w:hAnsi="Times New Roman" w:cs="Times New Roman"/>
                <w:color w:val="000000" w:themeColor="text1"/>
                <w:sz w:val="24"/>
                <w:szCs w:val="24"/>
              </w:rPr>
              <w:t>A rapidez, cortesia, competência e facilidade de reparo. Os consumidores hoje não estão preocupados somente se o produto tem qualidade, mas também com a pontualidade da entrega, e com um bom relacionamento com o pessoal de atendimento. Levam também em consideração como eles reagem com as reclamações dos consumidores e as formas de tratamento da empresa devido a este fato.</w:t>
            </w:r>
          </w:p>
        </w:tc>
      </w:tr>
      <w:tr w:rsidR="00CD54E5" w:rsidTr="00C129B2">
        <w:trPr>
          <w:trHeight w:val="1110"/>
        </w:trPr>
        <w:tc>
          <w:tcPr>
            <w:tcW w:w="1902" w:type="dxa"/>
            <w:vAlign w:val="center"/>
          </w:tcPr>
          <w:p w:rsidR="00CD54E5" w:rsidRDefault="00CD54E5" w:rsidP="00C129B2">
            <w:pPr>
              <w:jc w:val="center"/>
            </w:pPr>
            <w:r w:rsidRPr="00FB1027">
              <w:rPr>
                <w:rFonts w:ascii="Times New Roman" w:hAnsi="Times New Roman" w:cs="Times New Roman"/>
                <w:b/>
                <w:color w:val="000000" w:themeColor="text1"/>
                <w:sz w:val="24"/>
                <w:szCs w:val="24"/>
              </w:rPr>
              <w:t>Estética</w:t>
            </w:r>
          </w:p>
        </w:tc>
        <w:tc>
          <w:tcPr>
            <w:tcW w:w="7103" w:type="dxa"/>
          </w:tcPr>
          <w:p w:rsidR="00CD54E5" w:rsidRPr="00480C2F" w:rsidRDefault="00CD54E5" w:rsidP="00C129B2">
            <w:pPr>
              <w:jc w:val="both"/>
              <w:rPr>
                <w:rFonts w:ascii="Times New Roman" w:hAnsi="Times New Roman" w:cs="Times New Roman"/>
                <w:b/>
                <w:color w:val="000000" w:themeColor="text1"/>
                <w:sz w:val="24"/>
                <w:szCs w:val="24"/>
              </w:rPr>
            </w:pPr>
            <w:r w:rsidRPr="00480C2F">
              <w:rPr>
                <w:rFonts w:ascii="Times New Roman" w:hAnsi="Times New Roman" w:cs="Times New Roman"/>
                <w:color w:val="000000" w:themeColor="text1"/>
                <w:sz w:val="24"/>
                <w:szCs w:val="24"/>
              </w:rPr>
              <w:t>Uma dimensão subjetiva. Relaciona-se com a aparência do produto, o que se sente com ele, qual seu som, sabor, cheiro, etc. É sem dúvida um julgamento pessoal e reflexo das preferências individuais.</w:t>
            </w:r>
          </w:p>
          <w:p w:rsidR="00CD54E5" w:rsidRPr="00480C2F" w:rsidRDefault="00CD54E5" w:rsidP="00C129B2">
            <w:pPr>
              <w:jc w:val="both"/>
              <w:rPr>
                <w:rFonts w:ascii="Times New Roman" w:hAnsi="Times New Roman" w:cs="Times New Roman"/>
                <w:sz w:val="24"/>
                <w:szCs w:val="24"/>
              </w:rPr>
            </w:pPr>
          </w:p>
        </w:tc>
      </w:tr>
      <w:tr w:rsidR="00CD54E5" w:rsidTr="00C129B2">
        <w:trPr>
          <w:trHeight w:val="1454"/>
        </w:trPr>
        <w:tc>
          <w:tcPr>
            <w:tcW w:w="1902" w:type="dxa"/>
            <w:vAlign w:val="center"/>
          </w:tcPr>
          <w:p w:rsidR="00CD54E5" w:rsidRDefault="00CD54E5" w:rsidP="00C129B2">
            <w:pPr>
              <w:jc w:val="center"/>
            </w:pPr>
            <w:r w:rsidRPr="00FB1027">
              <w:rPr>
                <w:rFonts w:ascii="Times New Roman" w:hAnsi="Times New Roman" w:cs="Times New Roman"/>
                <w:b/>
                <w:color w:val="000000" w:themeColor="text1"/>
                <w:sz w:val="24"/>
                <w:szCs w:val="24"/>
              </w:rPr>
              <w:t>Qualidade percebida</w:t>
            </w:r>
          </w:p>
        </w:tc>
        <w:tc>
          <w:tcPr>
            <w:tcW w:w="7103" w:type="dxa"/>
          </w:tcPr>
          <w:p w:rsidR="00CD54E5" w:rsidRPr="00480C2F" w:rsidRDefault="00CD54E5" w:rsidP="00C129B2">
            <w:pPr>
              <w:jc w:val="both"/>
              <w:rPr>
                <w:rFonts w:ascii="Times New Roman" w:hAnsi="Times New Roman" w:cs="Times New Roman"/>
                <w:sz w:val="24"/>
                <w:szCs w:val="24"/>
              </w:rPr>
            </w:pPr>
            <w:r w:rsidRPr="00480C2F">
              <w:rPr>
                <w:rFonts w:ascii="Times New Roman" w:hAnsi="Times New Roman" w:cs="Times New Roman"/>
                <w:color w:val="000000" w:themeColor="text1"/>
                <w:sz w:val="24"/>
                <w:szCs w:val="24"/>
              </w:rPr>
              <w:t xml:space="preserve">Uma dimensão subjetiva, resultado da falta de informações completas sobre um produto ou os atributos de serviço que levam os consumidores a fazer comparação entre marcas e daí inferir sobre qualidade. </w:t>
            </w:r>
          </w:p>
        </w:tc>
      </w:tr>
    </w:tbl>
    <w:p w:rsidR="00CD54E5" w:rsidRDefault="00CD54E5" w:rsidP="009A220A">
      <w:pPr>
        <w:pStyle w:val="SemEspaamento"/>
        <w:spacing w:line="360" w:lineRule="auto"/>
        <w:jc w:val="both"/>
        <w:rPr>
          <w:rFonts w:ascii="Times New Roman" w:hAnsi="Times New Roman" w:cs="Times New Roman"/>
          <w:color w:val="000000" w:themeColor="text1"/>
          <w:sz w:val="24"/>
          <w:szCs w:val="24"/>
        </w:rPr>
      </w:pPr>
    </w:p>
    <w:p w:rsidR="00540F6A" w:rsidRPr="00491DA9" w:rsidRDefault="00540F6A" w:rsidP="009A220A">
      <w:pPr>
        <w:pStyle w:val="SemEspaamento"/>
        <w:spacing w:line="360" w:lineRule="auto"/>
        <w:jc w:val="both"/>
        <w:rPr>
          <w:rFonts w:ascii="Times New Roman" w:hAnsi="Times New Roman" w:cs="Times New Roman"/>
          <w:b/>
          <w:color w:val="000000" w:themeColor="text1"/>
          <w:sz w:val="24"/>
          <w:szCs w:val="24"/>
        </w:rPr>
      </w:pPr>
      <w:r w:rsidRPr="00FB1027">
        <w:rPr>
          <w:rFonts w:ascii="Times New Roman" w:hAnsi="Times New Roman" w:cs="Times New Roman"/>
          <w:color w:val="000000" w:themeColor="text1"/>
          <w:sz w:val="24"/>
          <w:szCs w:val="24"/>
        </w:rPr>
        <w:t>Essa lista das oito dimensões juntas envolve vários conceitos da qualidade. A variedade destes conceitos explica a diferença entre cada abordagem, sendo que cada uma concentra-se numa diferente dimensão da qualidade, tais como:</w:t>
      </w:r>
    </w:p>
    <w:p w:rsidR="00540F6A" w:rsidRPr="00FB1027" w:rsidRDefault="00540F6A" w:rsidP="009A220A">
      <w:pPr>
        <w:pStyle w:val="SemEspaamento"/>
        <w:numPr>
          <w:ilvl w:val="0"/>
          <w:numId w:val="1"/>
        </w:numPr>
        <w:spacing w:line="360" w:lineRule="auto"/>
        <w:jc w:val="both"/>
        <w:rPr>
          <w:rFonts w:ascii="Times New Roman" w:hAnsi="Times New Roman" w:cs="Times New Roman"/>
          <w:color w:val="000000" w:themeColor="text1"/>
          <w:sz w:val="24"/>
          <w:szCs w:val="24"/>
        </w:rPr>
      </w:pPr>
      <w:r w:rsidRPr="00FB1027">
        <w:rPr>
          <w:rFonts w:ascii="Times New Roman" w:hAnsi="Times New Roman" w:cs="Times New Roman"/>
          <w:color w:val="000000" w:themeColor="text1"/>
          <w:sz w:val="24"/>
          <w:szCs w:val="24"/>
        </w:rPr>
        <w:t>Abordagem baseada no produto reúne-se com o desempenho, característica e durabilidade.</w:t>
      </w:r>
    </w:p>
    <w:p w:rsidR="00540F6A" w:rsidRPr="00FB1027" w:rsidRDefault="00540F6A" w:rsidP="009A220A">
      <w:pPr>
        <w:pStyle w:val="SemEspaamento"/>
        <w:numPr>
          <w:ilvl w:val="0"/>
          <w:numId w:val="3"/>
        </w:numPr>
        <w:spacing w:line="360" w:lineRule="auto"/>
        <w:jc w:val="both"/>
        <w:rPr>
          <w:rFonts w:ascii="Times New Roman" w:hAnsi="Times New Roman" w:cs="Times New Roman"/>
          <w:color w:val="000000" w:themeColor="text1"/>
          <w:sz w:val="24"/>
          <w:szCs w:val="24"/>
        </w:rPr>
      </w:pPr>
      <w:r w:rsidRPr="00FB1027">
        <w:rPr>
          <w:rFonts w:ascii="Times New Roman" w:hAnsi="Times New Roman" w:cs="Times New Roman"/>
          <w:color w:val="000000" w:themeColor="text1"/>
          <w:sz w:val="24"/>
          <w:szCs w:val="24"/>
        </w:rPr>
        <w:t>Abordagem baseada no usuário reúne-se com a estética e a qualidade percebida.</w:t>
      </w:r>
    </w:p>
    <w:p w:rsidR="00CD54E5" w:rsidRPr="008E7336" w:rsidRDefault="00540F6A" w:rsidP="008E7336">
      <w:pPr>
        <w:pStyle w:val="SemEspaamento"/>
        <w:numPr>
          <w:ilvl w:val="0"/>
          <w:numId w:val="3"/>
        </w:numPr>
        <w:spacing w:line="360" w:lineRule="auto"/>
        <w:jc w:val="both"/>
        <w:rPr>
          <w:rFonts w:ascii="Times New Roman" w:hAnsi="Times New Roman" w:cs="Times New Roman"/>
          <w:color w:val="000000" w:themeColor="text1"/>
          <w:sz w:val="24"/>
          <w:szCs w:val="24"/>
        </w:rPr>
      </w:pPr>
      <w:r w:rsidRPr="00CD54E5">
        <w:rPr>
          <w:rFonts w:ascii="Times New Roman" w:hAnsi="Times New Roman" w:cs="Times New Roman"/>
          <w:color w:val="000000" w:themeColor="text1"/>
          <w:sz w:val="24"/>
          <w:szCs w:val="24"/>
        </w:rPr>
        <w:t>Abordagem baseada na produção reúne-se com conformidade e confiabilidade</w:t>
      </w:r>
      <w:r w:rsidR="00CD54E5">
        <w:rPr>
          <w:rFonts w:ascii="Times New Roman" w:hAnsi="Times New Roman" w:cs="Times New Roman"/>
          <w:color w:val="000000" w:themeColor="text1"/>
          <w:sz w:val="24"/>
          <w:szCs w:val="24"/>
        </w:rPr>
        <w:t>.</w:t>
      </w:r>
    </w:p>
    <w:p w:rsidR="00EE3969" w:rsidRDefault="00540F6A" w:rsidP="00875929">
      <w:pPr>
        <w:pStyle w:val="SemEspaamento"/>
        <w:spacing w:line="360" w:lineRule="auto"/>
        <w:ind w:firstLine="709"/>
        <w:jc w:val="both"/>
        <w:rPr>
          <w:rFonts w:ascii="Times New Roman" w:eastAsia="Times New Roman" w:hAnsi="Times New Roman"/>
          <w:sz w:val="24"/>
          <w:szCs w:val="24"/>
        </w:rPr>
      </w:pPr>
      <w:r w:rsidRPr="00FB1027">
        <w:rPr>
          <w:rFonts w:ascii="Times New Roman" w:hAnsi="Times New Roman" w:cs="Times New Roman"/>
          <w:color w:val="000000" w:themeColor="text1"/>
          <w:sz w:val="24"/>
          <w:szCs w:val="24"/>
        </w:rPr>
        <w:t>Nota-se que cada autor definiu qualidade sob um ponto de vista diferente, sendo inevitáveis os conflitos entre as diversas abordagens</w:t>
      </w:r>
      <w:r w:rsidR="00795982">
        <w:rPr>
          <w:rFonts w:ascii="Times New Roman" w:hAnsi="Times New Roman" w:cs="Times New Roman"/>
          <w:color w:val="000000" w:themeColor="text1"/>
          <w:sz w:val="24"/>
          <w:szCs w:val="24"/>
        </w:rPr>
        <w:t xml:space="preserve"> podemos ver ainda que pouco ou quase nada se fala na importância das pessoas no processo de qualidade, do papel dos agentes da qualidade que são os verdadeiros promotores de mudanças</w:t>
      </w:r>
      <w:r w:rsidR="007627B2">
        <w:rPr>
          <w:rFonts w:ascii="Times New Roman" w:hAnsi="Times New Roman" w:cs="Times New Roman"/>
          <w:color w:val="000000" w:themeColor="text1"/>
          <w:sz w:val="24"/>
          <w:szCs w:val="24"/>
        </w:rPr>
        <w:t xml:space="preserve"> nem tão pouco do as conseqüências da aplicação dessas ferramentas na qualidade de vida dos profissionais que as administram</w:t>
      </w:r>
      <w:r w:rsidRPr="00FB1027">
        <w:rPr>
          <w:rFonts w:ascii="Times New Roman" w:hAnsi="Times New Roman" w:cs="Times New Roman"/>
          <w:color w:val="000000" w:themeColor="text1"/>
          <w:sz w:val="24"/>
          <w:szCs w:val="24"/>
        </w:rPr>
        <w:t>.</w:t>
      </w:r>
      <w:r w:rsidR="008B2288" w:rsidRPr="008B2288">
        <w:rPr>
          <w:rFonts w:ascii="Times New Roman" w:eastAsia="Times New Roman" w:hAnsi="Times New Roman"/>
          <w:sz w:val="24"/>
          <w:szCs w:val="24"/>
        </w:rPr>
        <w:t>É interessante notar que as médias empresas se posicionam sempre num limite inferior às grandes e pequenas em todas as iniciativas. Este dado pode revelar que, nesta categoria, há maior diversidade de empresas em diferentes setores e que não avançaram como as outras no processo de implantação de programas e certificação de sistemas da qualidade.</w:t>
      </w:r>
      <w:r w:rsidR="00FE7096">
        <w:rPr>
          <w:rFonts w:ascii="Times New Roman" w:eastAsia="Times New Roman" w:hAnsi="Times New Roman"/>
          <w:sz w:val="24"/>
          <w:szCs w:val="24"/>
        </w:rPr>
        <w:t xml:space="preserve">A maioria das organizações </w:t>
      </w:r>
      <w:r w:rsidR="00FE7096" w:rsidRPr="008B2288">
        <w:rPr>
          <w:rFonts w:ascii="Times New Roman" w:eastAsia="Times New Roman" w:hAnsi="Times New Roman"/>
          <w:sz w:val="24"/>
          <w:szCs w:val="24"/>
        </w:rPr>
        <w:t>têm</w:t>
      </w:r>
      <w:r w:rsidR="00FE7096">
        <w:rPr>
          <w:rFonts w:ascii="Times New Roman" w:eastAsia="Times New Roman" w:hAnsi="Times New Roman"/>
          <w:sz w:val="24"/>
          <w:szCs w:val="24"/>
        </w:rPr>
        <w:t xml:space="preserve"> um Departamento específico para a</w:t>
      </w:r>
      <w:r w:rsidR="008B2288" w:rsidRPr="008B2288">
        <w:rPr>
          <w:rFonts w:ascii="Times New Roman" w:eastAsia="Times New Roman" w:hAnsi="Times New Roman"/>
          <w:sz w:val="24"/>
          <w:szCs w:val="24"/>
        </w:rPr>
        <w:t>Qualidade, o que, se por um lado ev</w:t>
      </w:r>
      <w:r w:rsidR="008B2288">
        <w:rPr>
          <w:rFonts w:ascii="Times New Roman" w:eastAsia="Times New Roman" w:hAnsi="Times New Roman"/>
          <w:sz w:val="24"/>
          <w:szCs w:val="24"/>
        </w:rPr>
        <w:t>i</w:t>
      </w:r>
      <w:r w:rsidR="008B2288" w:rsidRPr="008B2288">
        <w:rPr>
          <w:rFonts w:ascii="Times New Roman" w:eastAsia="Times New Roman" w:hAnsi="Times New Roman"/>
          <w:sz w:val="24"/>
          <w:szCs w:val="24"/>
        </w:rPr>
        <w:t>dencia que existe preocupação com o gerenciamento destas questões, por outro indica que a qualidade, ainda é relativamente centralizada e, portanto, não distribuída de forma sistêmica. Sabe-se que a Qualidade deve estar disseminada em todos os níveis e um departamento deve ter função integradora dos e</w:t>
      </w:r>
      <w:r w:rsidR="00875929">
        <w:rPr>
          <w:rFonts w:ascii="Times New Roman" w:eastAsia="Times New Roman" w:hAnsi="Times New Roman"/>
          <w:sz w:val="24"/>
          <w:szCs w:val="24"/>
        </w:rPr>
        <w:t>lementos básicos de sua gestão.</w:t>
      </w:r>
    </w:p>
    <w:p w:rsidR="00EE3969" w:rsidRPr="008E7336" w:rsidRDefault="00EE3969" w:rsidP="008E7336">
      <w:pPr>
        <w:pStyle w:val="SemEspaamento"/>
        <w:spacing w:line="360" w:lineRule="auto"/>
        <w:ind w:firstLine="709"/>
        <w:jc w:val="both"/>
        <w:rPr>
          <w:rFonts w:ascii="Times New Roman" w:eastAsia="Times New Roman" w:hAnsi="Times New Roman"/>
          <w:sz w:val="24"/>
          <w:szCs w:val="24"/>
        </w:rPr>
      </w:pPr>
    </w:p>
    <w:p w:rsidR="00906C68" w:rsidRDefault="007D7201" w:rsidP="00906C68">
      <w:pPr>
        <w:pStyle w:val="SemEspaamento"/>
        <w:shd w:val="clear" w:color="auto" w:fill="FFFFFF" w:themeFill="background1"/>
        <w:spacing w:line="360" w:lineRule="auto"/>
        <w:jc w:val="both"/>
        <w:rPr>
          <w:rStyle w:val="apple-converted-space"/>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DESENVOLVIMENTO</w:t>
      </w:r>
    </w:p>
    <w:p w:rsidR="00906C68" w:rsidRDefault="00906C68" w:rsidP="00906C68">
      <w:pPr>
        <w:pStyle w:val="SemEspaamento"/>
        <w:shd w:val="clear" w:color="auto" w:fill="FFFFFF" w:themeFill="background1"/>
        <w:spacing w:line="360" w:lineRule="auto"/>
        <w:jc w:val="both"/>
        <w:rPr>
          <w:rStyle w:val="apple-converted-space"/>
          <w:rFonts w:ascii="Times New Roman" w:hAnsi="Times New Roman" w:cs="Times New Roman"/>
          <w:bCs/>
          <w:color w:val="000000" w:themeColor="text1"/>
          <w:sz w:val="24"/>
          <w:szCs w:val="24"/>
        </w:rPr>
      </w:pPr>
    </w:p>
    <w:p w:rsidR="00DD6EBD" w:rsidRDefault="00FB1027" w:rsidP="00906C68">
      <w:pPr>
        <w:pStyle w:val="SemEspaamento"/>
        <w:shd w:val="clear" w:color="auto" w:fill="FFFFFF" w:themeFill="background1"/>
        <w:spacing w:line="360" w:lineRule="auto"/>
        <w:jc w:val="both"/>
        <w:rPr>
          <w:rStyle w:val="apple-converted-space"/>
          <w:rFonts w:ascii="Times New Roman" w:hAnsi="Times New Roman" w:cs="Times New Roman"/>
          <w:color w:val="000000" w:themeColor="text1"/>
          <w:sz w:val="24"/>
          <w:szCs w:val="24"/>
        </w:rPr>
      </w:pPr>
      <w:r w:rsidRPr="00FB1027">
        <w:rPr>
          <w:rFonts w:ascii="Times New Roman" w:hAnsi="Times New Roman" w:cs="Times New Roman"/>
          <w:color w:val="000000" w:themeColor="text1"/>
          <w:sz w:val="24"/>
          <w:szCs w:val="24"/>
        </w:rPr>
        <w:br/>
      </w:r>
      <w:r w:rsidR="00E8514C">
        <w:rPr>
          <w:rFonts w:ascii="Times New Roman" w:hAnsi="Times New Roman" w:cs="Times New Roman"/>
          <w:color w:val="000000" w:themeColor="text1"/>
          <w:sz w:val="24"/>
          <w:szCs w:val="24"/>
        </w:rPr>
        <w:t xml:space="preserve">A </w:t>
      </w:r>
      <w:r w:rsidR="004528A0">
        <w:rPr>
          <w:rFonts w:ascii="Times New Roman" w:hAnsi="Times New Roman" w:cs="Times New Roman"/>
          <w:color w:val="000000" w:themeColor="text1"/>
          <w:sz w:val="24"/>
          <w:szCs w:val="24"/>
        </w:rPr>
        <w:t>busca por melhoria contínua</w:t>
      </w:r>
      <w:r w:rsidR="00E8514C">
        <w:rPr>
          <w:rFonts w:ascii="Times New Roman" w:hAnsi="Times New Roman" w:cs="Times New Roman"/>
          <w:color w:val="000000" w:themeColor="text1"/>
          <w:sz w:val="24"/>
          <w:szCs w:val="24"/>
        </w:rPr>
        <w:t xml:space="preserve"> tem sido constante em todas as organizações</w:t>
      </w:r>
      <w:r w:rsidR="004528A0">
        <w:rPr>
          <w:rFonts w:ascii="Times New Roman" w:hAnsi="Times New Roman" w:cs="Times New Roman"/>
          <w:color w:val="000000" w:themeColor="text1"/>
          <w:sz w:val="24"/>
          <w:szCs w:val="24"/>
        </w:rPr>
        <w:t xml:space="preserve">, </w:t>
      </w:r>
      <w:r w:rsidRPr="00FB1027">
        <w:rPr>
          <w:rFonts w:ascii="Times New Roman" w:hAnsi="Times New Roman" w:cs="Times New Roman"/>
          <w:color w:val="000000" w:themeColor="text1"/>
          <w:sz w:val="24"/>
          <w:szCs w:val="24"/>
        </w:rPr>
        <w:t xml:space="preserve">uma revolução dos processos de serviços, fabricação e relacionamentos com o mercado. Processos que colocam as ações num sistema de metodologia aplicada que </w:t>
      </w:r>
      <w:r w:rsidR="00564680" w:rsidRPr="00FB1027">
        <w:rPr>
          <w:rFonts w:ascii="Times New Roman" w:hAnsi="Times New Roman" w:cs="Times New Roman"/>
          <w:color w:val="000000" w:themeColor="text1"/>
          <w:sz w:val="24"/>
          <w:szCs w:val="24"/>
        </w:rPr>
        <w:t>busca melhor resultados em todo seu contexto de atuação</w:t>
      </w:r>
      <w:r w:rsidRPr="00FB1027">
        <w:rPr>
          <w:rFonts w:ascii="Times New Roman" w:hAnsi="Times New Roman" w:cs="Times New Roman"/>
          <w:color w:val="000000" w:themeColor="text1"/>
          <w:sz w:val="24"/>
          <w:szCs w:val="24"/>
        </w:rPr>
        <w:t>.</w:t>
      </w:r>
      <w:r w:rsidRPr="00FB1027">
        <w:rPr>
          <w:rStyle w:val="apple-converted-space"/>
          <w:rFonts w:ascii="Times New Roman" w:hAnsi="Times New Roman" w:cs="Times New Roman"/>
          <w:color w:val="000000" w:themeColor="text1"/>
          <w:sz w:val="24"/>
          <w:szCs w:val="24"/>
        </w:rPr>
        <w:t> </w:t>
      </w:r>
      <w:r w:rsidRPr="00DD298B">
        <w:rPr>
          <w:rFonts w:ascii="Times New Roman" w:hAnsi="Times New Roman" w:cs="Times New Roman"/>
          <w:color w:val="000000" w:themeColor="text1"/>
          <w:sz w:val="24"/>
          <w:szCs w:val="24"/>
        </w:rPr>
        <w:t>Japoneses implantando o Kaizen,</w:t>
      </w:r>
      <w:r w:rsidR="00DD298B" w:rsidRPr="00DD298B">
        <w:rPr>
          <w:rFonts w:ascii="Times New Roman" w:hAnsi="Times New Roman" w:cs="Times New Roman"/>
          <w:color w:val="000000" w:themeColor="text1"/>
          <w:sz w:val="24"/>
          <w:szCs w:val="24"/>
        </w:rPr>
        <w:t>(</w:t>
      </w:r>
      <w:r w:rsidR="00EC4190">
        <w:rPr>
          <w:rFonts w:ascii="Times New Roman" w:hAnsi="Times New Roman" w:cs="Times New Roman"/>
          <w:color w:val="000000" w:themeColor="text1"/>
          <w:sz w:val="24"/>
          <w:szCs w:val="24"/>
        </w:rPr>
        <w:t xml:space="preserve"> </w:t>
      </w:r>
      <w:r w:rsidR="00DD298B" w:rsidRPr="00DD298B">
        <w:rPr>
          <w:rFonts w:ascii="Times New Roman" w:hAnsi="Times New Roman" w:cs="Times New Roman"/>
          <w:color w:val="000000" w:themeColor="text1"/>
          <w:sz w:val="24"/>
          <w:szCs w:val="24"/>
          <w:shd w:val="clear" w:color="auto" w:fill="FFFFFF"/>
        </w:rPr>
        <w:t>do</w:t>
      </w:r>
      <w:r w:rsidR="00DD298B" w:rsidRPr="00DD298B">
        <w:rPr>
          <w:rStyle w:val="apple-converted-space"/>
          <w:rFonts w:ascii="Times New Roman" w:hAnsi="Times New Roman" w:cs="Times New Roman"/>
          <w:color w:val="000000" w:themeColor="text1"/>
          <w:sz w:val="24"/>
          <w:szCs w:val="24"/>
          <w:shd w:val="clear" w:color="auto" w:fill="FFFFFF"/>
        </w:rPr>
        <w:t> </w:t>
      </w:r>
      <w:hyperlink r:id="rId8" w:tooltip="Idioma japonês" w:history="1">
        <w:r w:rsidR="00DD298B" w:rsidRPr="00DD298B">
          <w:rPr>
            <w:rStyle w:val="Hyperlink"/>
            <w:rFonts w:ascii="Times New Roman" w:hAnsi="Times New Roman" w:cs="Times New Roman"/>
            <w:color w:val="000000" w:themeColor="text1"/>
            <w:sz w:val="24"/>
            <w:szCs w:val="24"/>
            <w:u w:val="none"/>
            <w:shd w:val="clear" w:color="auto" w:fill="FFFFFF"/>
          </w:rPr>
          <w:t>japonês</w:t>
        </w:r>
      </w:hyperlink>
      <w:r w:rsidR="00DD298B" w:rsidRPr="00DD298B">
        <w:rPr>
          <w:rFonts w:ascii="Times New Roman" w:hAnsi="Times New Roman" w:cs="Times New Roman"/>
          <w:color w:val="000000" w:themeColor="text1"/>
          <w:sz w:val="24"/>
          <w:szCs w:val="24"/>
          <w:shd w:val="clear" w:color="auto" w:fill="FFFFFF"/>
        </w:rPr>
        <w:t>, "melhoria" ou "mudança para melhor"), refere-se a filosofia ou práticas que incidem sobre a</w:t>
      </w:r>
      <w:r w:rsidR="00DD298B" w:rsidRPr="00DD298B">
        <w:rPr>
          <w:rStyle w:val="apple-converted-space"/>
          <w:rFonts w:ascii="Times New Roman" w:hAnsi="Times New Roman" w:cs="Times New Roman"/>
          <w:color w:val="000000" w:themeColor="text1"/>
          <w:sz w:val="24"/>
          <w:szCs w:val="24"/>
          <w:shd w:val="clear" w:color="auto" w:fill="FFFFFF"/>
        </w:rPr>
        <w:t> </w:t>
      </w:r>
      <w:hyperlink r:id="rId9" w:tooltip="Melhoria contínua" w:history="1">
        <w:r w:rsidR="00DD298B" w:rsidRPr="00DD298B">
          <w:rPr>
            <w:rStyle w:val="Hyperlink"/>
            <w:rFonts w:ascii="Times New Roman" w:hAnsi="Times New Roman" w:cs="Times New Roman"/>
            <w:color w:val="000000" w:themeColor="text1"/>
            <w:sz w:val="24"/>
            <w:szCs w:val="24"/>
            <w:u w:val="none"/>
            <w:shd w:val="clear" w:color="auto" w:fill="FFFFFF"/>
          </w:rPr>
          <w:t>melhoria contínua</w:t>
        </w:r>
      </w:hyperlink>
      <w:r w:rsidR="00DD298B" w:rsidRPr="00DD298B">
        <w:rPr>
          <w:rStyle w:val="apple-converted-space"/>
          <w:rFonts w:ascii="Times New Roman" w:hAnsi="Times New Roman" w:cs="Times New Roman"/>
          <w:color w:val="000000" w:themeColor="text1"/>
          <w:sz w:val="24"/>
          <w:szCs w:val="24"/>
          <w:shd w:val="clear" w:color="auto" w:fill="FFFFFF"/>
        </w:rPr>
        <w:t> </w:t>
      </w:r>
      <w:r w:rsidR="00DD298B" w:rsidRPr="00DD298B">
        <w:rPr>
          <w:rFonts w:ascii="Times New Roman" w:hAnsi="Times New Roman" w:cs="Times New Roman"/>
          <w:color w:val="000000" w:themeColor="text1"/>
          <w:sz w:val="24"/>
          <w:szCs w:val="24"/>
          <w:shd w:val="clear" w:color="auto" w:fill="FFFFFF"/>
        </w:rPr>
        <w:t>dos processos</w:t>
      </w:r>
      <w:r w:rsidRPr="00DD298B">
        <w:rPr>
          <w:rFonts w:ascii="Times New Roman" w:hAnsi="Times New Roman" w:cs="Times New Roman"/>
          <w:color w:val="000000" w:themeColor="text1"/>
          <w:sz w:val="24"/>
          <w:szCs w:val="24"/>
        </w:rPr>
        <w:t>, na crença em que tudo que já foi feito pode ser melhorado. Outros processos normativos como ISO, acompanhando e registrando processos, na certeza de que tudo pode ser controlado para evitar uma qualidade não desejada.</w:t>
      </w:r>
      <w:r w:rsidRPr="00DD298B">
        <w:rPr>
          <w:rStyle w:val="apple-converted-space"/>
          <w:rFonts w:ascii="Times New Roman" w:hAnsi="Times New Roman" w:cs="Times New Roman"/>
          <w:color w:val="000000" w:themeColor="text1"/>
          <w:sz w:val="24"/>
          <w:szCs w:val="24"/>
        </w:rPr>
        <w:t> </w:t>
      </w:r>
      <w:r w:rsidR="00DD6EBD">
        <w:rPr>
          <w:rFonts w:ascii="Times New Roman" w:hAnsi="Times New Roman" w:cs="Times New Roman"/>
          <w:color w:val="000000" w:themeColor="text1"/>
          <w:sz w:val="24"/>
          <w:szCs w:val="24"/>
        </w:rPr>
        <w:t xml:space="preserve">Especialistas </w:t>
      </w:r>
      <w:r w:rsidR="00DD298B">
        <w:rPr>
          <w:rFonts w:ascii="Times New Roman" w:hAnsi="Times New Roman" w:cs="Times New Roman"/>
          <w:color w:val="000000" w:themeColor="text1"/>
          <w:sz w:val="24"/>
          <w:szCs w:val="24"/>
        </w:rPr>
        <w:t>defendem que em</w:t>
      </w:r>
      <w:r w:rsidR="0011331E">
        <w:rPr>
          <w:rFonts w:ascii="Times New Roman" w:hAnsi="Times New Roman" w:cs="Times New Roman"/>
          <w:color w:val="000000" w:themeColor="text1"/>
          <w:sz w:val="24"/>
          <w:szCs w:val="24"/>
        </w:rPr>
        <w:t xml:space="preserve"> </w:t>
      </w:r>
      <w:r w:rsidRPr="00FB1027">
        <w:rPr>
          <w:rFonts w:ascii="Times New Roman" w:hAnsi="Times New Roman" w:cs="Times New Roman"/>
          <w:color w:val="000000" w:themeColor="text1"/>
          <w:sz w:val="24"/>
          <w:szCs w:val="24"/>
        </w:rPr>
        <w:t>uma economia onde os produtos se assemelham em modelos, funcionamento e custos, a competitividade fica na esfera da Qualidade. E é nela que as organizações e pessoas estão focando, cada vez mais, suas estratégias</w:t>
      </w:r>
      <w:r w:rsidR="000511F4">
        <w:rPr>
          <w:rFonts w:ascii="Times New Roman" w:hAnsi="Times New Roman" w:cs="Times New Roman"/>
          <w:color w:val="000000" w:themeColor="text1"/>
          <w:sz w:val="24"/>
          <w:szCs w:val="24"/>
        </w:rPr>
        <w:t>, porem o que temos visto é que muitas organizações não entendem que a qualidade não esta liga somente aos processos uniformes e estruturados, mas, depende fundamentalmente das pessoas que operam essas ferramentas e atuam nesses processos</w:t>
      </w:r>
      <w:r w:rsidRPr="00FB1027">
        <w:rPr>
          <w:rFonts w:ascii="Times New Roman" w:hAnsi="Times New Roman" w:cs="Times New Roman"/>
          <w:color w:val="000000" w:themeColor="text1"/>
          <w:sz w:val="24"/>
          <w:szCs w:val="24"/>
        </w:rPr>
        <w:t>.</w:t>
      </w:r>
      <w:r w:rsidR="000511F4">
        <w:rPr>
          <w:rFonts w:ascii="Times New Roman" w:hAnsi="Times New Roman" w:cs="Times New Roman"/>
          <w:color w:val="000000" w:themeColor="text1"/>
          <w:sz w:val="24"/>
          <w:szCs w:val="24"/>
        </w:rPr>
        <w:t>Pessoas são sem duvida o maior patrimônio de uma organização, são elas que mesmo em um sistema automatizado operas maquinas ou as constroem.</w:t>
      </w:r>
      <w:r w:rsidRPr="00FB1027">
        <w:rPr>
          <w:rStyle w:val="apple-converted-space"/>
          <w:rFonts w:ascii="Times New Roman" w:hAnsi="Times New Roman" w:cs="Times New Roman"/>
          <w:color w:val="000000" w:themeColor="text1"/>
          <w:sz w:val="24"/>
          <w:szCs w:val="24"/>
        </w:rPr>
        <w:t> </w:t>
      </w:r>
    </w:p>
    <w:p w:rsidR="00DD6EBD" w:rsidRDefault="00647045" w:rsidP="00DD6EBD">
      <w:pPr>
        <w:pStyle w:val="SemEspaamento"/>
        <w:shd w:val="clear" w:color="auto" w:fill="FFFFFF" w:themeFill="background1"/>
        <w:spacing w:line="360" w:lineRule="auto"/>
        <w:ind w:firstLine="709"/>
        <w:jc w:val="both"/>
        <w:rPr>
          <w:rStyle w:val="Refdecomentrio"/>
        </w:rPr>
      </w:pPr>
      <w:r>
        <w:rPr>
          <w:rFonts w:ascii="Times New Roman" w:hAnsi="Times New Roman" w:cs="Times New Roman"/>
          <w:sz w:val="24"/>
          <w:szCs w:val="24"/>
        </w:rPr>
        <w:t>Os</w:t>
      </w:r>
      <w:r w:rsidRPr="00647045">
        <w:rPr>
          <w:rFonts w:ascii="Times New Roman" w:hAnsi="Times New Roman" w:cs="Times New Roman"/>
          <w:sz w:val="24"/>
          <w:szCs w:val="24"/>
        </w:rPr>
        <w:t xml:space="preserve"> recursos humanos através das suas atividades desempenha um papel </w:t>
      </w:r>
      <w:r>
        <w:rPr>
          <w:rFonts w:ascii="Times New Roman" w:hAnsi="Times New Roman" w:cs="Times New Roman"/>
          <w:sz w:val="24"/>
          <w:szCs w:val="24"/>
        </w:rPr>
        <w:t xml:space="preserve">de </w:t>
      </w:r>
      <w:r w:rsidRPr="00647045">
        <w:rPr>
          <w:rFonts w:ascii="Times New Roman" w:hAnsi="Times New Roman" w:cs="Times New Roman"/>
          <w:sz w:val="24"/>
          <w:szCs w:val="24"/>
        </w:rPr>
        <w:t xml:space="preserve">fundamental </w:t>
      </w:r>
      <w:r>
        <w:rPr>
          <w:rFonts w:ascii="Times New Roman" w:hAnsi="Times New Roman" w:cs="Times New Roman"/>
          <w:sz w:val="24"/>
          <w:szCs w:val="24"/>
        </w:rPr>
        <w:t xml:space="preserve">importância </w:t>
      </w:r>
      <w:r w:rsidRPr="00647045">
        <w:rPr>
          <w:rFonts w:ascii="Times New Roman" w:hAnsi="Times New Roman" w:cs="Times New Roman"/>
          <w:sz w:val="24"/>
          <w:szCs w:val="24"/>
        </w:rPr>
        <w:t>em toda</w:t>
      </w:r>
      <w:r>
        <w:rPr>
          <w:rFonts w:ascii="Times New Roman" w:hAnsi="Times New Roman" w:cs="Times New Roman"/>
          <w:sz w:val="24"/>
          <w:szCs w:val="24"/>
        </w:rPr>
        <w:t>s</w:t>
      </w:r>
      <w:r w:rsidRPr="00647045">
        <w:rPr>
          <w:rFonts w:ascii="Times New Roman" w:hAnsi="Times New Roman" w:cs="Times New Roman"/>
          <w:sz w:val="24"/>
          <w:szCs w:val="24"/>
        </w:rPr>
        <w:t xml:space="preserve"> a</w:t>
      </w:r>
      <w:r>
        <w:rPr>
          <w:rFonts w:ascii="Times New Roman" w:hAnsi="Times New Roman" w:cs="Times New Roman"/>
          <w:sz w:val="24"/>
          <w:szCs w:val="24"/>
        </w:rPr>
        <w:t>s organizações</w:t>
      </w:r>
      <w:r w:rsidRPr="00647045">
        <w:rPr>
          <w:rFonts w:ascii="Times New Roman" w:hAnsi="Times New Roman" w:cs="Times New Roman"/>
          <w:sz w:val="24"/>
          <w:szCs w:val="24"/>
        </w:rPr>
        <w:t xml:space="preserve">. O desenvolvimento de processos para implementação da qualidade deverá sustentar-se em maior ou menor grau na gestão de recursos humanos, para </w:t>
      </w:r>
      <w:r w:rsidR="000511F4" w:rsidRPr="00647045">
        <w:rPr>
          <w:rFonts w:ascii="Times New Roman" w:hAnsi="Times New Roman" w:cs="Times New Roman"/>
          <w:sz w:val="24"/>
          <w:szCs w:val="24"/>
        </w:rPr>
        <w:t>se puder</w:t>
      </w:r>
      <w:r w:rsidRPr="00647045">
        <w:rPr>
          <w:rFonts w:ascii="Times New Roman" w:hAnsi="Times New Roman" w:cs="Times New Roman"/>
          <w:sz w:val="24"/>
          <w:szCs w:val="24"/>
        </w:rPr>
        <w:t xml:space="preserve"> atingir os objetivos de melhoria do desempenho organizacional</w:t>
      </w:r>
      <w:r w:rsidR="00DD6EBD">
        <w:rPr>
          <w:rFonts w:ascii="Times New Roman" w:hAnsi="Times New Roman" w:cs="Times New Roman"/>
          <w:color w:val="000000" w:themeColor="text1"/>
          <w:sz w:val="24"/>
          <w:szCs w:val="24"/>
        </w:rPr>
        <w:t xml:space="preserve">. </w:t>
      </w:r>
      <w:r w:rsidR="00FB1027" w:rsidRPr="00FB1027">
        <w:rPr>
          <w:rFonts w:ascii="Times New Roman" w:hAnsi="Times New Roman" w:cs="Times New Roman"/>
          <w:color w:val="000000" w:themeColor="text1"/>
          <w:sz w:val="24"/>
          <w:szCs w:val="24"/>
        </w:rPr>
        <w:t>O processo de Qualidade To</w:t>
      </w:r>
      <w:r w:rsidR="00DD298B">
        <w:rPr>
          <w:rFonts w:ascii="Times New Roman" w:hAnsi="Times New Roman" w:cs="Times New Roman"/>
          <w:color w:val="000000" w:themeColor="text1"/>
          <w:sz w:val="24"/>
          <w:szCs w:val="24"/>
        </w:rPr>
        <w:t>tal é construído por métodos científicos</w:t>
      </w:r>
      <w:r w:rsidR="00FB1027" w:rsidRPr="00FB1027">
        <w:rPr>
          <w:rFonts w:ascii="Times New Roman" w:hAnsi="Times New Roman" w:cs="Times New Roman"/>
          <w:color w:val="000000" w:themeColor="text1"/>
          <w:sz w:val="24"/>
          <w:szCs w:val="24"/>
        </w:rPr>
        <w:t>, porém aplicável pela atuação de pessoas. Afi</w:t>
      </w:r>
      <w:r w:rsidR="004528A0">
        <w:rPr>
          <w:rFonts w:ascii="Times New Roman" w:hAnsi="Times New Roman" w:cs="Times New Roman"/>
          <w:color w:val="000000" w:themeColor="text1"/>
          <w:sz w:val="24"/>
          <w:szCs w:val="24"/>
        </w:rPr>
        <w:t>nal, são pessoas que aplicam</w:t>
      </w:r>
      <w:r w:rsidR="00FB1027" w:rsidRPr="00FB1027">
        <w:rPr>
          <w:rFonts w:ascii="Times New Roman" w:hAnsi="Times New Roman" w:cs="Times New Roman"/>
          <w:color w:val="000000" w:themeColor="text1"/>
          <w:sz w:val="24"/>
          <w:szCs w:val="24"/>
        </w:rPr>
        <w:t xml:space="preserve"> estas técnicas e dão a elas a estrutura de funcionamento e resultados.</w:t>
      </w:r>
      <w:r w:rsidR="00FB1027" w:rsidRPr="00FB1027">
        <w:rPr>
          <w:rStyle w:val="apple-converted-space"/>
          <w:rFonts w:ascii="Times New Roman" w:hAnsi="Times New Roman" w:cs="Times New Roman"/>
          <w:color w:val="000000" w:themeColor="text1"/>
          <w:sz w:val="24"/>
          <w:szCs w:val="24"/>
        </w:rPr>
        <w:t> </w:t>
      </w:r>
      <w:r w:rsidR="000511F4">
        <w:rPr>
          <w:rFonts w:ascii="Times New Roman" w:hAnsi="Times New Roman" w:cs="Times New Roman"/>
          <w:color w:val="000000" w:themeColor="text1"/>
          <w:sz w:val="24"/>
          <w:szCs w:val="24"/>
        </w:rPr>
        <w:t>Uma</w:t>
      </w:r>
      <w:r w:rsidR="00FB1027" w:rsidRPr="00FB1027">
        <w:rPr>
          <w:rFonts w:ascii="Times New Roman" w:hAnsi="Times New Roman" w:cs="Times New Roman"/>
          <w:color w:val="000000" w:themeColor="text1"/>
          <w:sz w:val="24"/>
          <w:szCs w:val="24"/>
        </w:rPr>
        <w:t xml:space="preserve"> economia emerge</w:t>
      </w:r>
      <w:r w:rsidR="00C65D85">
        <w:rPr>
          <w:rFonts w:ascii="Times New Roman" w:hAnsi="Times New Roman" w:cs="Times New Roman"/>
          <w:color w:val="000000" w:themeColor="text1"/>
          <w:sz w:val="24"/>
          <w:szCs w:val="24"/>
        </w:rPr>
        <w:t xml:space="preserve">nte baseada na Qualidade Total </w:t>
      </w:r>
      <w:r w:rsidR="00FB1027" w:rsidRPr="00FB1027">
        <w:rPr>
          <w:rFonts w:ascii="Times New Roman" w:hAnsi="Times New Roman" w:cs="Times New Roman"/>
          <w:color w:val="000000" w:themeColor="text1"/>
          <w:sz w:val="24"/>
          <w:szCs w:val="24"/>
        </w:rPr>
        <w:t>oferece oportunidades sem precedentes, possibilidades cada vez maiores de se fazer negócios, produtos extremamente interessantes, ótimos investimentos e excelentes empregos para aqueles com talento e habilidades. Para conseguir sobreviver, todas as organizações devem se aperfeiçoar de forma intensa e contínua em s</w:t>
      </w:r>
      <w:r w:rsidR="00DD6EBD">
        <w:rPr>
          <w:rFonts w:ascii="Times New Roman" w:hAnsi="Times New Roman" w:cs="Times New Roman"/>
          <w:color w:val="000000" w:themeColor="text1"/>
          <w:sz w:val="24"/>
          <w:szCs w:val="24"/>
        </w:rPr>
        <w:t>eus processos de Qualidade</w:t>
      </w:r>
      <w:r w:rsidR="00FB1027" w:rsidRPr="00FB1027">
        <w:rPr>
          <w:rFonts w:ascii="Times New Roman" w:hAnsi="Times New Roman" w:cs="Times New Roman"/>
          <w:color w:val="000000" w:themeColor="text1"/>
          <w:sz w:val="24"/>
          <w:szCs w:val="24"/>
        </w:rPr>
        <w:t>, pois a busca do mercado é por produtos melhores, mais rápidos, mais baratos e uma ampla oferta de serviços de toda ordem</w:t>
      </w:r>
      <w:r w:rsidR="00C65D85">
        <w:rPr>
          <w:rFonts w:ascii="Times New Roman" w:hAnsi="Times New Roman" w:cs="Times New Roman"/>
          <w:color w:val="000000" w:themeColor="text1"/>
          <w:sz w:val="24"/>
          <w:szCs w:val="24"/>
        </w:rPr>
        <w:t>. Cabe aos gestores avisão de que,  qualidade deve ser uma vivencia diária que incorpora a saúde ( física, mental), a vida familiar, os r</w:t>
      </w:r>
      <w:r w:rsidR="00DD6EBD">
        <w:rPr>
          <w:rFonts w:ascii="Times New Roman" w:hAnsi="Times New Roman" w:cs="Times New Roman"/>
          <w:color w:val="000000" w:themeColor="text1"/>
          <w:sz w:val="24"/>
          <w:szCs w:val="24"/>
        </w:rPr>
        <w:t xml:space="preserve">elacionamentos </w:t>
      </w:r>
      <w:r w:rsidR="00DD6EBD">
        <w:rPr>
          <w:rFonts w:ascii="Times New Roman" w:hAnsi="Times New Roman" w:cs="Times New Roman"/>
          <w:color w:val="000000" w:themeColor="text1"/>
          <w:sz w:val="24"/>
          <w:szCs w:val="24"/>
        </w:rPr>
        <w:lastRenderedPageBreak/>
        <w:t xml:space="preserve">interpessoais, </w:t>
      </w:r>
      <w:r w:rsidR="00C65D85">
        <w:rPr>
          <w:rFonts w:ascii="Times New Roman" w:hAnsi="Times New Roman" w:cs="Times New Roman"/>
          <w:color w:val="000000" w:themeColor="text1"/>
          <w:sz w:val="24"/>
          <w:szCs w:val="24"/>
        </w:rPr>
        <w:t xml:space="preserve"> processos e as ferramentas findando assim no produto que pode ser considerado competit</w:t>
      </w:r>
      <w:r w:rsidR="00DD6EBD">
        <w:rPr>
          <w:rFonts w:ascii="Times New Roman" w:hAnsi="Times New Roman" w:cs="Times New Roman"/>
          <w:color w:val="000000" w:themeColor="text1"/>
          <w:sz w:val="24"/>
          <w:szCs w:val="24"/>
        </w:rPr>
        <w:t>ivo.</w:t>
      </w:r>
      <w:r w:rsidR="00DD6EBD">
        <w:rPr>
          <w:rStyle w:val="Refdecomentrio"/>
        </w:rPr>
        <w:t xml:space="preserve"> </w:t>
      </w:r>
    </w:p>
    <w:p w:rsidR="003D6F83" w:rsidRPr="00906C68" w:rsidRDefault="00FB1027" w:rsidP="00DD6EBD">
      <w:pPr>
        <w:pStyle w:val="SemEspaamento"/>
        <w:shd w:val="clear" w:color="auto" w:fill="FFFFFF" w:themeFill="background1"/>
        <w:spacing w:line="360" w:lineRule="auto"/>
        <w:ind w:firstLine="709"/>
        <w:jc w:val="both"/>
        <w:rPr>
          <w:rStyle w:val="apple-converted-space"/>
          <w:rFonts w:ascii="Times New Roman" w:hAnsi="Times New Roman" w:cs="Times New Roman"/>
          <w:bCs/>
          <w:color w:val="000000" w:themeColor="text1"/>
          <w:sz w:val="24"/>
          <w:szCs w:val="24"/>
        </w:rPr>
      </w:pPr>
      <w:r w:rsidRPr="00FB1027">
        <w:rPr>
          <w:rFonts w:ascii="Times New Roman" w:hAnsi="Times New Roman" w:cs="Times New Roman"/>
          <w:color w:val="000000" w:themeColor="text1"/>
          <w:sz w:val="24"/>
          <w:szCs w:val="24"/>
        </w:rPr>
        <w:t>As recompensas desta economia baseada em Qualidade Total têm um custo: nossas vidas estão mais agitadas, menos seguras, economicamente mais divergentes e socialmente mais estratificadas. Por essas razões, a maioria de nós tem trabalhado mais árdua e intensamente que há algumas décadas.</w:t>
      </w:r>
      <w:r w:rsidRPr="00FB1027">
        <w:rPr>
          <w:rStyle w:val="apple-converted-space"/>
          <w:rFonts w:ascii="Times New Roman" w:hAnsi="Times New Roman" w:cs="Times New Roman"/>
          <w:color w:val="000000" w:themeColor="text1"/>
          <w:sz w:val="24"/>
          <w:szCs w:val="24"/>
        </w:rPr>
        <w:t> </w:t>
      </w:r>
      <w:r w:rsidRPr="00FB1027">
        <w:rPr>
          <w:rFonts w:ascii="Times New Roman" w:hAnsi="Times New Roman" w:cs="Times New Roman"/>
          <w:color w:val="000000" w:themeColor="text1"/>
          <w:sz w:val="24"/>
          <w:szCs w:val="24"/>
        </w:rPr>
        <w:t>Segundo pesquisa da Organização Internacional do Trabalho das Nações Unidas, um casal americano de renda média com filhos trabalhou 3918 horas, cerca de sete semanas mais que há dez anos, mais que os japoneses!</w:t>
      </w:r>
      <w:r w:rsidRPr="00FB1027">
        <w:rPr>
          <w:rStyle w:val="apple-converted-space"/>
          <w:rFonts w:ascii="Times New Roman" w:hAnsi="Times New Roman" w:cs="Times New Roman"/>
          <w:color w:val="000000" w:themeColor="text1"/>
          <w:sz w:val="24"/>
          <w:szCs w:val="24"/>
        </w:rPr>
        <w:t> </w:t>
      </w:r>
      <w:r w:rsidRPr="00FB1027">
        <w:rPr>
          <w:rFonts w:ascii="Times New Roman" w:hAnsi="Times New Roman" w:cs="Times New Roman"/>
          <w:color w:val="000000" w:themeColor="text1"/>
          <w:sz w:val="24"/>
          <w:szCs w:val="24"/>
        </w:rPr>
        <w:t>Por mais maravilhas que essa economia baseada em Qualidade Total possa ser, por causa dela, estamos perdendo partes importantes de nossas vidas – aspectos de nossa vida familiar, de nossas amizades, de nossas comunidades e de nós mesmos. Essas perdas praticamente anulam os benefícios que estamos recebendo deste processo.</w:t>
      </w:r>
      <w:r w:rsidRPr="00FB1027">
        <w:rPr>
          <w:rStyle w:val="apple-converted-space"/>
          <w:rFonts w:ascii="Times New Roman" w:hAnsi="Times New Roman" w:cs="Times New Roman"/>
          <w:color w:val="000000" w:themeColor="text1"/>
          <w:sz w:val="24"/>
          <w:szCs w:val="24"/>
        </w:rPr>
        <w:t> </w:t>
      </w:r>
    </w:p>
    <w:p w:rsidR="00FB1027" w:rsidRDefault="003D6F83" w:rsidP="007D7201">
      <w:pPr>
        <w:pStyle w:val="SemEspaamento"/>
        <w:shd w:val="clear" w:color="auto" w:fill="FFFFFF" w:themeFill="background1"/>
        <w:spacing w:line="360" w:lineRule="auto"/>
        <w:ind w:firstLine="709"/>
        <w:jc w:val="both"/>
        <w:rPr>
          <w:rStyle w:val="apple-converted-space"/>
          <w:rFonts w:ascii="Times New Roman" w:hAnsi="Times New Roman" w:cs="Times New Roman"/>
          <w:color w:val="000000" w:themeColor="text1"/>
          <w:sz w:val="24"/>
          <w:szCs w:val="24"/>
        </w:rPr>
      </w:pPr>
      <w:r w:rsidRPr="003D6F83">
        <w:rPr>
          <w:rFonts w:ascii="Times New Roman" w:hAnsi="Times New Roman" w:cs="Times New Roman"/>
          <w:sz w:val="24"/>
          <w:szCs w:val="24"/>
        </w:rPr>
        <w:t xml:space="preserve">De acordo com Chiavenato (1999), existe uma nova maneira de administrar. Administra-se hoje juntamente com as pessoas. Este é </w:t>
      </w:r>
      <w:r>
        <w:rPr>
          <w:rFonts w:ascii="Times New Roman" w:hAnsi="Times New Roman" w:cs="Times New Roman"/>
          <w:sz w:val="24"/>
          <w:szCs w:val="24"/>
        </w:rPr>
        <w:t>a nova visão</w:t>
      </w:r>
      <w:r w:rsidRPr="003D6F83">
        <w:rPr>
          <w:rFonts w:ascii="Times New Roman" w:hAnsi="Times New Roman" w:cs="Times New Roman"/>
          <w:sz w:val="24"/>
          <w:szCs w:val="24"/>
        </w:rPr>
        <w:t xml:space="preserve"> que está se consolidando na maior parte das organizações bem-suced</w:t>
      </w:r>
      <w:r>
        <w:rPr>
          <w:rFonts w:ascii="Times New Roman" w:hAnsi="Times New Roman" w:cs="Times New Roman"/>
          <w:sz w:val="24"/>
          <w:szCs w:val="24"/>
        </w:rPr>
        <w:t xml:space="preserve">idas. Administrar com pessoas </w:t>
      </w:r>
      <w:r w:rsidRPr="003D6F83">
        <w:rPr>
          <w:rFonts w:ascii="Times New Roman" w:hAnsi="Times New Roman" w:cs="Times New Roman"/>
          <w:sz w:val="24"/>
          <w:szCs w:val="24"/>
        </w:rPr>
        <w:t>consideradas agora parceiras do negócio e não mais a</w:t>
      </w:r>
      <w:r>
        <w:rPr>
          <w:rFonts w:ascii="Times New Roman" w:hAnsi="Times New Roman" w:cs="Times New Roman"/>
          <w:sz w:val="24"/>
          <w:szCs w:val="24"/>
        </w:rPr>
        <w:t>penas recursos organizacionais.</w:t>
      </w:r>
    </w:p>
    <w:p w:rsidR="0000691E" w:rsidRDefault="0000691E" w:rsidP="009A220A">
      <w:pPr>
        <w:pStyle w:val="SemEspaamento"/>
        <w:spacing w:line="360" w:lineRule="auto"/>
        <w:jc w:val="both"/>
        <w:rPr>
          <w:rFonts w:ascii="Times New Roman" w:hAnsi="Times New Roman" w:cs="Times New Roman"/>
          <w:color w:val="000000" w:themeColor="text1"/>
          <w:sz w:val="24"/>
          <w:szCs w:val="24"/>
        </w:rPr>
      </w:pPr>
    </w:p>
    <w:p w:rsidR="00115472" w:rsidRDefault="00115472" w:rsidP="009A220A">
      <w:pPr>
        <w:pStyle w:val="SemEspaamento"/>
        <w:spacing w:line="360" w:lineRule="auto"/>
        <w:jc w:val="both"/>
        <w:rPr>
          <w:rFonts w:ascii="Times New Roman" w:hAnsi="Times New Roman" w:cs="Times New Roman"/>
          <w:color w:val="000000" w:themeColor="text1"/>
          <w:sz w:val="24"/>
          <w:szCs w:val="24"/>
        </w:rPr>
      </w:pPr>
    </w:p>
    <w:p w:rsidR="00115472" w:rsidRDefault="00115472" w:rsidP="009A220A">
      <w:pPr>
        <w:pStyle w:val="SemEspaamento"/>
        <w:spacing w:line="360" w:lineRule="auto"/>
        <w:jc w:val="both"/>
        <w:rPr>
          <w:rFonts w:ascii="Times New Roman" w:hAnsi="Times New Roman" w:cs="Times New Roman"/>
          <w:color w:val="000000" w:themeColor="text1"/>
          <w:sz w:val="24"/>
          <w:szCs w:val="24"/>
        </w:rPr>
      </w:pPr>
    </w:p>
    <w:p w:rsidR="00115472" w:rsidRDefault="00115472" w:rsidP="009A220A">
      <w:pPr>
        <w:pStyle w:val="SemEspaamento"/>
        <w:spacing w:line="360" w:lineRule="auto"/>
        <w:jc w:val="both"/>
        <w:rPr>
          <w:rFonts w:ascii="Times New Roman" w:hAnsi="Times New Roman" w:cs="Times New Roman"/>
          <w:color w:val="000000" w:themeColor="text1"/>
          <w:sz w:val="24"/>
          <w:szCs w:val="24"/>
        </w:rPr>
      </w:pPr>
    </w:p>
    <w:p w:rsidR="00115472" w:rsidRDefault="00115472" w:rsidP="009A220A">
      <w:pPr>
        <w:pStyle w:val="SemEspaamento"/>
        <w:spacing w:line="360" w:lineRule="auto"/>
        <w:jc w:val="both"/>
        <w:rPr>
          <w:rFonts w:ascii="Times New Roman" w:hAnsi="Times New Roman" w:cs="Times New Roman"/>
          <w:color w:val="000000" w:themeColor="text1"/>
          <w:sz w:val="24"/>
          <w:szCs w:val="24"/>
        </w:rPr>
      </w:pPr>
    </w:p>
    <w:p w:rsidR="00115472" w:rsidRDefault="00115472" w:rsidP="009A220A">
      <w:pPr>
        <w:pStyle w:val="SemEspaamento"/>
        <w:spacing w:line="360" w:lineRule="auto"/>
        <w:jc w:val="both"/>
        <w:rPr>
          <w:rFonts w:ascii="Times New Roman" w:hAnsi="Times New Roman" w:cs="Times New Roman"/>
          <w:color w:val="000000" w:themeColor="text1"/>
          <w:sz w:val="24"/>
          <w:szCs w:val="24"/>
        </w:rPr>
      </w:pPr>
    </w:p>
    <w:p w:rsidR="00115472" w:rsidRDefault="00115472" w:rsidP="009A220A">
      <w:pPr>
        <w:pStyle w:val="SemEspaamento"/>
        <w:spacing w:line="360" w:lineRule="auto"/>
        <w:jc w:val="both"/>
        <w:rPr>
          <w:rFonts w:ascii="Times New Roman" w:hAnsi="Times New Roman" w:cs="Times New Roman"/>
          <w:color w:val="000000" w:themeColor="text1"/>
          <w:sz w:val="24"/>
          <w:szCs w:val="24"/>
        </w:rPr>
      </w:pPr>
    </w:p>
    <w:p w:rsidR="00115472" w:rsidRDefault="00115472" w:rsidP="009A220A">
      <w:pPr>
        <w:pStyle w:val="SemEspaamento"/>
        <w:spacing w:line="360" w:lineRule="auto"/>
        <w:jc w:val="both"/>
        <w:rPr>
          <w:rFonts w:ascii="Times New Roman" w:hAnsi="Times New Roman" w:cs="Times New Roman"/>
          <w:color w:val="000000" w:themeColor="text1"/>
          <w:sz w:val="24"/>
          <w:szCs w:val="24"/>
        </w:rPr>
      </w:pPr>
    </w:p>
    <w:p w:rsidR="00115472" w:rsidRDefault="00115472" w:rsidP="009A220A">
      <w:pPr>
        <w:pStyle w:val="SemEspaamento"/>
        <w:spacing w:line="360" w:lineRule="auto"/>
        <w:jc w:val="both"/>
        <w:rPr>
          <w:rFonts w:ascii="Times New Roman" w:hAnsi="Times New Roman" w:cs="Times New Roman"/>
          <w:color w:val="000000" w:themeColor="text1"/>
          <w:sz w:val="24"/>
          <w:szCs w:val="24"/>
        </w:rPr>
      </w:pPr>
    </w:p>
    <w:p w:rsidR="00115472" w:rsidRDefault="00115472" w:rsidP="009A220A">
      <w:pPr>
        <w:pStyle w:val="SemEspaamento"/>
        <w:spacing w:line="360" w:lineRule="auto"/>
        <w:jc w:val="both"/>
        <w:rPr>
          <w:rFonts w:ascii="Times New Roman" w:hAnsi="Times New Roman" w:cs="Times New Roman"/>
          <w:color w:val="000000" w:themeColor="text1"/>
          <w:sz w:val="24"/>
          <w:szCs w:val="24"/>
        </w:rPr>
      </w:pPr>
    </w:p>
    <w:p w:rsidR="00115472" w:rsidRDefault="00115472" w:rsidP="009A220A">
      <w:pPr>
        <w:pStyle w:val="SemEspaamento"/>
        <w:spacing w:line="360" w:lineRule="auto"/>
        <w:jc w:val="both"/>
        <w:rPr>
          <w:rFonts w:ascii="Times New Roman" w:hAnsi="Times New Roman" w:cs="Times New Roman"/>
          <w:color w:val="000000" w:themeColor="text1"/>
          <w:sz w:val="24"/>
          <w:szCs w:val="24"/>
        </w:rPr>
      </w:pPr>
    </w:p>
    <w:p w:rsidR="008E7336" w:rsidRDefault="008E7336" w:rsidP="009A220A">
      <w:pPr>
        <w:pStyle w:val="SemEspaamento"/>
        <w:spacing w:line="360" w:lineRule="auto"/>
        <w:jc w:val="both"/>
        <w:rPr>
          <w:rFonts w:ascii="Times New Roman" w:hAnsi="Times New Roman" w:cs="Times New Roman"/>
          <w:color w:val="000000" w:themeColor="text1"/>
          <w:sz w:val="24"/>
          <w:szCs w:val="24"/>
        </w:rPr>
      </w:pPr>
    </w:p>
    <w:p w:rsidR="008E7336" w:rsidRDefault="008E7336" w:rsidP="009A220A">
      <w:pPr>
        <w:pStyle w:val="SemEspaamento"/>
        <w:spacing w:line="360" w:lineRule="auto"/>
        <w:jc w:val="both"/>
        <w:rPr>
          <w:rFonts w:ascii="Times New Roman" w:hAnsi="Times New Roman" w:cs="Times New Roman"/>
          <w:color w:val="000000" w:themeColor="text1"/>
          <w:sz w:val="24"/>
          <w:szCs w:val="24"/>
        </w:rPr>
      </w:pPr>
    </w:p>
    <w:p w:rsidR="008E7336" w:rsidRDefault="008E7336" w:rsidP="009A220A">
      <w:pPr>
        <w:pStyle w:val="SemEspaamento"/>
        <w:spacing w:line="360" w:lineRule="auto"/>
        <w:jc w:val="both"/>
        <w:rPr>
          <w:rFonts w:ascii="Times New Roman" w:hAnsi="Times New Roman" w:cs="Times New Roman"/>
          <w:color w:val="000000" w:themeColor="text1"/>
          <w:sz w:val="24"/>
          <w:szCs w:val="24"/>
        </w:rPr>
      </w:pPr>
    </w:p>
    <w:p w:rsidR="008E7336" w:rsidRDefault="008E7336" w:rsidP="009A220A">
      <w:pPr>
        <w:pStyle w:val="SemEspaamento"/>
        <w:spacing w:line="360" w:lineRule="auto"/>
        <w:jc w:val="both"/>
        <w:rPr>
          <w:rFonts w:ascii="Times New Roman" w:hAnsi="Times New Roman" w:cs="Times New Roman"/>
          <w:color w:val="000000" w:themeColor="text1"/>
          <w:sz w:val="24"/>
          <w:szCs w:val="24"/>
        </w:rPr>
      </w:pPr>
    </w:p>
    <w:p w:rsidR="008E7336" w:rsidRDefault="008E7336" w:rsidP="009A220A">
      <w:pPr>
        <w:pStyle w:val="SemEspaamento"/>
        <w:spacing w:line="360" w:lineRule="auto"/>
        <w:jc w:val="both"/>
        <w:rPr>
          <w:rFonts w:ascii="Times New Roman" w:hAnsi="Times New Roman" w:cs="Times New Roman"/>
          <w:color w:val="000000" w:themeColor="text1"/>
          <w:sz w:val="24"/>
          <w:szCs w:val="24"/>
        </w:rPr>
      </w:pPr>
    </w:p>
    <w:p w:rsidR="008E7336" w:rsidRDefault="008E7336" w:rsidP="009A220A">
      <w:pPr>
        <w:pStyle w:val="SemEspaamento"/>
        <w:spacing w:line="360" w:lineRule="auto"/>
        <w:jc w:val="both"/>
        <w:rPr>
          <w:rFonts w:ascii="Times New Roman" w:hAnsi="Times New Roman" w:cs="Times New Roman"/>
          <w:color w:val="000000" w:themeColor="text1"/>
          <w:sz w:val="24"/>
          <w:szCs w:val="24"/>
        </w:rPr>
      </w:pPr>
    </w:p>
    <w:p w:rsidR="00DB1FA4" w:rsidRDefault="00FB1027" w:rsidP="00DB1FA4">
      <w:pPr>
        <w:pStyle w:val="SemEspaamento"/>
        <w:spacing w:line="360" w:lineRule="auto"/>
        <w:ind w:firstLine="709"/>
        <w:jc w:val="both"/>
        <w:rPr>
          <w:rStyle w:val="apple-converted-space"/>
          <w:rFonts w:ascii="Times New Roman" w:hAnsi="Times New Roman" w:cs="Times New Roman"/>
          <w:color w:val="000000" w:themeColor="text1"/>
          <w:sz w:val="24"/>
          <w:szCs w:val="24"/>
        </w:rPr>
      </w:pPr>
      <w:r w:rsidRPr="00FB1027">
        <w:rPr>
          <w:rStyle w:val="Forte"/>
          <w:rFonts w:ascii="Times New Roman" w:hAnsi="Times New Roman" w:cs="Times New Roman"/>
          <w:color w:val="000000" w:themeColor="text1"/>
          <w:sz w:val="24"/>
          <w:szCs w:val="24"/>
        </w:rPr>
        <w:lastRenderedPageBreak/>
        <w:t>METODOLOGIA</w:t>
      </w:r>
      <w:r w:rsidRPr="00FB1027">
        <w:rPr>
          <w:rStyle w:val="apple-converted-space"/>
          <w:rFonts w:ascii="Times New Roman" w:hAnsi="Times New Roman" w:cs="Times New Roman"/>
          <w:b/>
          <w:bCs/>
          <w:color w:val="000000" w:themeColor="text1"/>
          <w:sz w:val="24"/>
          <w:szCs w:val="24"/>
        </w:rPr>
        <w:t> </w:t>
      </w:r>
      <w:r w:rsidRPr="00FB1027">
        <w:rPr>
          <w:rFonts w:ascii="Times New Roman" w:hAnsi="Times New Roman" w:cs="Times New Roman"/>
          <w:b/>
          <w:bCs/>
          <w:color w:val="000000" w:themeColor="text1"/>
          <w:sz w:val="24"/>
          <w:szCs w:val="24"/>
        </w:rPr>
        <w:br/>
      </w:r>
      <w:r w:rsidRPr="00FB1027">
        <w:rPr>
          <w:rFonts w:ascii="Times New Roman" w:hAnsi="Times New Roman" w:cs="Times New Roman"/>
          <w:color w:val="000000" w:themeColor="text1"/>
          <w:sz w:val="24"/>
          <w:szCs w:val="24"/>
        </w:rPr>
        <w:br/>
      </w:r>
      <w:r w:rsidR="0011331E">
        <w:rPr>
          <w:rFonts w:ascii="Times New Roman" w:hAnsi="Times New Roman" w:cs="Times New Roman"/>
          <w:color w:val="000000" w:themeColor="text1"/>
          <w:sz w:val="24"/>
          <w:szCs w:val="24"/>
        </w:rPr>
        <w:t xml:space="preserve">        </w:t>
      </w:r>
      <w:r w:rsidRPr="00FB1027">
        <w:rPr>
          <w:rFonts w:ascii="Times New Roman" w:hAnsi="Times New Roman" w:cs="Times New Roman"/>
          <w:color w:val="000000" w:themeColor="text1"/>
          <w:sz w:val="24"/>
          <w:szCs w:val="24"/>
        </w:rPr>
        <w:t>De maneira experimental</w:t>
      </w:r>
      <w:r w:rsidR="0011331E">
        <w:rPr>
          <w:rFonts w:ascii="Times New Roman" w:hAnsi="Times New Roman" w:cs="Times New Roman"/>
          <w:color w:val="000000" w:themeColor="text1"/>
          <w:sz w:val="24"/>
          <w:szCs w:val="24"/>
        </w:rPr>
        <w:t xml:space="preserve"> </w:t>
      </w:r>
      <w:r w:rsidR="00B73317">
        <w:rPr>
          <w:rFonts w:ascii="Times New Roman" w:hAnsi="Times New Roman" w:cs="Times New Roman"/>
          <w:color w:val="000000" w:themeColor="text1"/>
          <w:sz w:val="24"/>
          <w:szCs w:val="24"/>
        </w:rPr>
        <w:t xml:space="preserve">propõe-se </w:t>
      </w:r>
      <w:r w:rsidRPr="00FB1027">
        <w:rPr>
          <w:rFonts w:ascii="Times New Roman" w:hAnsi="Times New Roman" w:cs="Times New Roman"/>
          <w:color w:val="000000" w:themeColor="text1"/>
          <w:sz w:val="24"/>
          <w:szCs w:val="24"/>
        </w:rPr>
        <w:t>que as organizações instituam e promovam, em se</w:t>
      </w:r>
      <w:r w:rsidR="00DB1FA4">
        <w:rPr>
          <w:rFonts w:ascii="Times New Roman" w:hAnsi="Times New Roman" w:cs="Times New Roman"/>
          <w:color w:val="000000" w:themeColor="text1"/>
          <w:sz w:val="24"/>
          <w:szCs w:val="24"/>
        </w:rPr>
        <w:t xml:space="preserve">us processos de qualidade total, </w:t>
      </w:r>
      <w:r w:rsidRPr="00FB1027">
        <w:rPr>
          <w:rFonts w:ascii="Times New Roman" w:hAnsi="Times New Roman" w:cs="Times New Roman"/>
          <w:color w:val="000000" w:themeColor="text1"/>
          <w:sz w:val="24"/>
          <w:szCs w:val="24"/>
        </w:rPr>
        <w:t>dispositivos que</w:t>
      </w:r>
      <w:r w:rsidR="00EC4190">
        <w:rPr>
          <w:rFonts w:ascii="Times New Roman" w:hAnsi="Times New Roman" w:cs="Times New Roman"/>
          <w:color w:val="000000" w:themeColor="text1"/>
          <w:sz w:val="24"/>
          <w:szCs w:val="24"/>
        </w:rPr>
        <w:t>,</w:t>
      </w:r>
      <w:r w:rsidRPr="00FB1027">
        <w:rPr>
          <w:rFonts w:ascii="Times New Roman" w:hAnsi="Times New Roman" w:cs="Times New Roman"/>
          <w:color w:val="000000" w:themeColor="text1"/>
          <w:sz w:val="24"/>
          <w:szCs w:val="24"/>
        </w:rPr>
        <w:t xml:space="preserve"> não permitam a expansão de tais regras normativas para a vida pessoal dos colaboradores, evitando que as pessoas se tornem viciadas em trabalho, assim como dispositivos que promovam aplicação de condutas que possam instruir e induzir os colaboradores a conquistarem uma atuação também voltada para sua qualidade de vida.</w:t>
      </w:r>
      <w:r w:rsidRPr="00FB1027">
        <w:rPr>
          <w:rStyle w:val="apple-converted-space"/>
          <w:rFonts w:ascii="Times New Roman" w:hAnsi="Times New Roman" w:cs="Times New Roman"/>
          <w:color w:val="000000" w:themeColor="text1"/>
          <w:sz w:val="24"/>
          <w:szCs w:val="24"/>
        </w:rPr>
        <w:t> </w:t>
      </w:r>
    </w:p>
    <w:p w:rsidR="006C6F2A" w:rsidRDefault="00FB1027" w:rsidP="00DB1FA4">
      <w:pPr>
        <w:pStyle w:val="SemEspaamento"/>
        <w:spacing w:line="360" w:lineRule="auto"/>
        <w:ind w:firstLine="709"/>
        <w:jc w:val="both"/>
        <w:rPr>
          <w:rStyle w:val="apple-converted-space"/>
          <w:rFonts w:ascii="Times New Roman" w:hAnsi="Times New Roman" w:cs="Times New Roman"/>
          <w:color w:val="000000" w:themeColor="text1"/>
          <w:sz w:val="24"/>
          <w:szCs w:val="24"/>
        </w:rPr>
      </w:pPr>
      <w:r w:rsidRPr="00FB1027">
        <w:rPr>
          <w:rFonts w:ascii="Times New Roman" w:hAnsi="Times New Roman" w:cs="Times New Roman"/>
          <w:color w:val="000000" w:themeColor="text1"/>
          <w:sz w:val="24"/>
          <w:szCs w:val="24"/>
        </w:rPr>
        <w:br/>
      </w:r>
      <w:r w:rsidR="00EC4190">
        <w:rPr>
          <w:rFonts w:ascii="Times New Roman" w:hAnsi="Times New Roman" w:cs="Times New Roman"/>
          <w:color w:val="000000" w:themeColor="text1"/>
          <w:sz w:val="24"/>
          <w:szCs w:val="24"/>
        </w:rPr>
        <w:t xml:space="preserve">          </w:t>
      </w:r>
      <w:r w:rsidRPr="00FB1027">
        <w:rPr>
          <w:rFonts w:ascii="Times New Roman" w:hAnsi="Times New Roman" w:cs="Times New Roman"/>
          <w:color w:val="000000" w:themeColor="text1"/>
          <w:sz w:val="24"/>
          <w:szCs w:val="24"/>
        </w:rPr>
        <w:t>A efetivação desta ação teria de ser mantida através de constante manutenção de programas com conteúdo voltado ao aumento da Qualidade de Vida dos colaboradores</w:t>
      </w:r>
      <w:r w:rsidR="006C6F2A">
        <w:rPr>
          <w:rFonts w:ascii="Times New Roman" w:hAnsi="Times New Roman" w:cs="Times New Roman"/>
          <w:color w:val="000000" w:themeColor="text1"/>
          <w:sz w:val="24"/>
          <w:szCs w:val="24"/>
        </w:rPr>
        <w:t>.</w:t>
      </w:r>
      <w:r w:rsidRPr="00FB1027">
        <w:rPr>
          <w:rFonts w:ascii="Times New Roman" w:hAnsi="Times New Roman" w:cs="Times New Roman"/>
          <w:color w:val="000000" w:themeColor="text1"/>
          <w:sz w:val="24"/>
          <w:szCs w:val="24"/>
        </w:rPr>
        <w:br/>
        <w:t>Programas que, assim como as metodologias aplicadas nos processos normativos de produção, visem enaltecer o produto ou serviço, também com técnicas para manter em nível superlativo o processo de Qualidade de Vida de seus colaboradores.</w:t>
      </w:r>
      <w:r w:rsidRPr="00FB1027">
        <w:rPr>
          <w:rStyle w:val="apple-converted-space"/>
          <w:rFonts w:ascii="Times New Roman" w:hAnsi="Times New Roman" w:cs="Times New Roman"/>
          <w:color w:val="000000" w:themeColor="text1"/>
          <w:sz w:val="24"/>
          <w:szCs w:val="24"/>
        </w:rPr>
        <w:t> </w:t>
      </w:r>
      <w:r w:rsidRPr="00FB1027">
        <w:rPr>
          <w:rFonts w:ascii="Times New Roman" w:hAnsi="Times New Roman" w:cs="Times New Roman"/>
          <w:color w:val="000000" w:themeColor="text1"/>
          <w:sz w:val="24"/>
          <w:szCs w:val="24"/>
        </w:rPr>
        <w:br/>
        <w:t>Faz-se necessário então um modelo de acompanhamento metodológico, onde se possa aferir como está a atuação de seu colaborador junto aos requisitos essenciais para pertencer ao gráfico de pessoas que estão atuando no trabalho e não permitindo que o trabalho atue nelas. Um acompanhamento metodológico, que possa indicar o momento certo de se tomar atitudes em benefício da saúde física, mental e emocional de seus colaboradores.</w:t>
      </w:r>
      <w:r w:rsidRPr="00FB1027">
        <w:rPr>
          <w:rStyle w:val="apple-converted-space"/>
          <w:rFonts w:ascii="Times New Roman" w:hAnsi="Times New Roman" w:cs="Times New Roman"/>
          <w:color w:val="000000" w:themeColor="text1"/>
          <w:sz w:val="24"/>
          <w:szCs w:val="24"/>
        </w:rPr>
        <w:t> </w:t>
      </w:r>
    </w:p>
    <w:p w:rsidR="005F66AA" w:rsidRDefault="00FB1027" w:rsidP="00AE7814">
      <w:pPr>
        <w:pStyle w:val="SemEspaamento"/>
        <w:spacing w:line="360" w:lineRule="auto"/>
        <w:ind w:firstLine="709"/>
        <w:jc w:val="both"/>
        <w:rPr>
          <w:rFonts w:ascii="Times New Roman" w:hAnsi="Times New Roman" w:cs="Times New Roman"/>
          <w:color w:val="000000" w:themeColor="text1"/>
          <w:sz w:val="24"/>
          <w:szCs w:val="24"/>
        </w:rPr>
      </w:pPr>
      <w:r w:rsidRPr="00FB1027">
        <w:rPr>
          <w:rFonts w:ascii="Times New Roman" w:hAnsi="Times New Roman" w:cs="Times New Roman"/>
          <w:color w:val="000000" w:themeColor="text1"/>
          <w:sz w:val="24"/>
          <w:szCs w:val="24"/>
        </w:rPr>
        <w:t>A começar pelas entrevistas de emprego, nas quais muitas delas estão conduzindo pessoas que não conseguiram a vaga para um divã de psicólogos, pela violência emocional de suas dinâmicas comportamentais elaboradas exclusivamente no princípio de uma função, sem levar em conta que uma pessoa é quem vai ocupar esta função, e ainda totalmente voltadas para as necessidades da empresa e muito pouco no quanto ela pode influenciar no desenvolvimento de quem ela recruta.</w:t>
      </w:r>
      <w:r w:rsidRPr="00FB1027">
        <w:rPr>
          <w:rStyle w:val="apple-converted-space"/>
          <w:rFonts w:ascii="Times New Roman" w:hAnsi="Times New Roman" w:cs="Times New Roman"/>
          <w:color w:val="000000" w:themeColor="text1"/>
          <w:sz w:val="24"/>
          <w:szCs w:val="24"/>
        </w:rPr>
        <w:t> </w:t>
      </w:r>
      <w:r w:rsidRPr="00FB1027">
        <w:rPr>
          <w:rFonts w:ascii="Times New Roman" w:hAnsi="Times New Roman" w:cs="Times New Roman"/>
          <w:color w:val="000000" w:themeColor="text1"/>
          <w:sz w:val="24"/>
          <w:szCs w:val="24"/>
        </w:rPr>
        <w:t xml:space="preserve">A inserção de conceitos relacionados à Qualidade de Vida, juntamente com a Missão de Qualidade Total, deve ser primordial no processo de certificação normativa, introduzindo assim um sistema de Qualidade </w:t>
      </w:r>
      <w:r w:rsidR="003D6F83" w:rsidRPr="00FB1027">
        <w:rPr>
          <w:rFonts w:ascii="Times New Roman" w:hAnsi="Times New Roman" w:cs="Times New Roman"/>
          <w:color w:val="000000" w:themeColor="text1"/>
          <w:sz w:val="24"/>
          <w:szCs w:val="24"/>
        </w:rPr>
        <w:t>Humanizado</w:t>
      </w:r>
      <w:r w:rsidRPr="00FB1027">
        <w:rPr>
          <w:rFonts w:ascii="Times New Roman" w:hAnsi="Times New Roman" w:cs="Times New Roman"/>
          <w:color w:val="000000" w:themeColor="text1"/>
          <w:sz w:val="24"/>
          <w:szCs w:val="24"/>
        </w:rPr>
        <w:t>.</w:t>
      </w:r>
      <w:r w:rsidRPr="00FB1027">
        <w:rPr>
          <w:rStyle w:val="apple-converted-space"/>
          <w:rFonts w:ascii="Times New Roman" w:hAnsi="Times New Roman" w:cs="Times New Roman"/>
          <w:color w:val="000000" w:themeColor="text1"/>
          <w:sz w:val="24"/>
          <w:szCs w:val="24"/>
        </w:rPr>
        <w:t> </w:t>
      </w:r>
      <w:r w:rsidRPr="00FB1027">
        <w:rPr>
          <w:rFonts w:ascii="Times New Roman" w:hAnsi="Times New Roman" w:cs="Times New Roman"/>
          <w:color w:val="000000" w:themeColor="text1"/>
          <w:sz w:val="24"/>
          <w:szCs w:val="24"/>
        </w:rPr>
        <w:t>Mais que gostarem da organização, as pessoas têm de ser direcionadas a gostarem daquilo que fazem na empresa; isto é uma reinvenção do trabalho, a criação de um futuro organizacional sem vítimas sociais.</w:t>
      </w:r>
      <w:r w:rsidRPr="00FB1027">
        <w:rPr>
          <w:rStyle w:val="apple-converted-space"/>
          <w:rFonts w:ascii="Times New Roman" w:hAnsi="Times New Roman" w:cs="Times New Roman"/>
          <w:color w:val="000000" w:themeColor="text1"/>
          <w:sz w:val="24"/>
          <w:szCs w:val="24"/>
        </w:rPr>
        <w:t> </w:t>
      </w:r>
    </w:p>
    <w:p w:rsidR="005F66AA" w:rsidRDefault="005F66AA" w:rsidP="009A220A">
      <w:pPr>
        <w:pStyle w:val="SemEspaamento"/>
        <w:spacing w:line="360" w:lineRule="auto"/>
        <w:jc w:val="both"/>
        <w:rPr>
          <w:rFonts w:ascii="Times New Roman" w:hAnsi="Times New Roman" w:cs="Times New Roman"/>
          <w:color w:val="000000" w:themeColor="text1"/>
          <w:sz w:val="24"/>
          <w:szCs w:val="24"/>
        </w:rPr>
      </w:pPr>
    </w:p>
    <w:p w:rsidR="00AE7814" w:rsidRDefault="00AE7814" w:rsidP="00AE7814">
      <w:pPr>
        <w:pStyle w:val="SemEspaamento"/>
        <w:spacing w:line="360" w:lineRule="auto"/>
        <w:jc w:val="both"/>
        <w:rPr>
          <w:rFonts w:ascii="Times New Roman" w:hAnsi="Times New Roman" w:cs="Times New Roman"/>
          <w:color w:val="000000" w:themeColor="text1"/>
          <w:sz w:val="24"/>
          <w:szCs w:val="24"/>
        </w:rPr>
      </w:pPr>
    </w:p>
    <w:p w:rsidR="00EE3969" w:rsidRDefault="00EE3969" w:rsidP="00AE7814">
      <w:pPr>
        <w:pStyle w:val="SemEspaamento"/>
        <w:spacing w:line="360" w:lineRule="auto"/>
        <w:jc w:val="both"/>
        <w:rPr>
          <w:rFonts w:ascii="Times New Roman" w:hAnsi="Times New Roman" w:cs="Times New Roman"/>
          <w:color w:val="000000" w:themeColor="text1"/>
          <w:sz w:val="24"/>
          <w:szCs w:val="24"/>
        </w:rPr>
      </w:pPr>
    </w:p>
    <w:p w:rsidR="00AE7814" w:rsidRDefault="00FB1027" w:rsidP="00AE7814">
      <w:pPr>
        <w:pStyle w:val="SemEspaamento"/>
        <w:spacing w:line="360" w:lineRule="auto"/>
        <w:jc w:val="both"/>
        <w:rPr>
          <w:rFonts w:ascii="Times New Roman" w:hAnsi="Times New Roman" w:cs="Times New Roman"/>
          <w:b/>
          <w:bCs/>
          <w:color w:val="000000" w:themeColor="text1"/>
          <w:sz w:val="24"/>
          <w:szCs w:val="24"/>
        </w:rPr>
      </w:pPr>
      <w:r w:rsidRPr="00FB1027">
        <w:rPr>
          <w:rFonts w:ascii="Times New Roman" w:hAnsi="Times New Roman" w:cs="Times New Roman"/>
          <w:color w:val="000000" w:themeColor="text1"/>
          <w:sz w:val="24"/>
          <w:szCs w:val="24"/>
        </w:rPr>
        <w:lastRenderedPageBreak/>
        <w:br/>
      </w:r>
      <w:r w:rsidRPr="00FB1027">
        <w:rPr>
          <w:rStyle w:val="Forte"/>
          <w:rFonts w:ascii="Times New Roman" w:hAnsi="Times New Roman" w:cs="Times New Roman"/>
          <w:color w:val="000000" w:themeColor="text1"/>
          <w:sz w:val="24"/>
          <w:szCs w:val="24"/>
        </w:rPr>
        <w:t>RESULTADOS</w:t>
      </w:r>
      <w:r w:rsidRPr="00FB1027">
        <w:rPr>
          <w:rStyle w:val="apple-converted-space"/>
          <w:rFonts w:ascii="Times New Roman" w:hAnsi="Times New Roman" w:cs="Times New Roman"/>
          <w:b/>
          <w:bCs/>
          <w:color w:val="000000" w:themeColor="text1"/>
          <w:sz w:val="24"/>
          <w:szCs w:val="24"/>
        </w:rPr>
        <w:t> </w:t>
      </w:r>
    </w:p>
    <w:p w:rsidR="002871F4" w:rsidRDefault="00FB1027" w:rsidP="0011331E">
      <w:pPr>
        <w:pStyle w:val="SemEspaamento"/>
        <w:spacing w:line="360" w:lineRule="auto"/>
        <w:ind w:firstLine="709"/>
        <w:jc w:val="both"/>
        <w:rPr>
          <w:rFonts w:ascii="Times New Roman" w:hAnsi="Times New Roman" w:cs="Times New Roman"/>
          <w:sz w:val="24"/>
          <w:szCs w:val="24"/>
        </w:rPr>
      </w:pPr>
      <w:r w:rsidRPr="00FB1027">
        <w:rPr>
          <w:rFonts w:ascii="Times New Roman" w:hAnsi="Times New Roman" w:cs="Times New Roman"/>
          <w:color w:val="000000" w:themeColor="text1"/>
          <w:sz w:val="24"/>
          <w:szCs w:val="24"/>
        </w:rPr>
        <w:br/>
      </w:r>
      <w:r w:rsidR="0011331E">
        <w:rPr>
          <w:rFonts w:ascii="Times New Roman" w:hAnsi="Times New Roman" w:cs="Times New Roman"/>
          <w:color w:val="000000" w:themeColor="text1"/>
          <w:sz w:val="24"/>
          <w:szCs w:val="24"/>
        </w:rPr>
        <w:t xml:space="preserve">       </w:t>
      </w:r>
      <w:r w:rsidRPr="006C6F2A">
        <w:rPr>
          <w:rFonts w:ascii="Times New Roman" w:hAnsi="Times New Roman" w:cs="Times New Roman"/>
          <w:color w:val="000000" w:themeColor="text1"/>
          <w:sz w:val="24"/>
          <w:szCs w:val="24"/>
        </w:rPr>
        <w:t xml:space="preserve">Como resultado, as organizações </w:t>
      </w:r>
      <w:r w:rsidR="006C6F2A">
        <w:rPr>
          <w:rFonts w:ascii="Times New Roman" w:hAnsi="Times New Roman" w:cs="Times New Roman"/>
          <w:color w:val="000000" w:themeColor="text1"/>
          <w:sz w:val="24"/>
          <w:szCs w:val="24"/>
        </w:rPr>
        <w:t xml:space="preserve">entenderam </w:t>
      </w:r>
      <w:r w:rsidR="006C6F2A">
        <w:rPr>
          <w:rFonts w:ascii="Times New Roman" w:hAnsi="Times New Roman" w:cs="Times New Roman"/>
          <w:sz w:val="24"/>
          <w:szCs w:val="24"/>
        </w:rPr>
        <w:t>que as</w:t>
      </w:r>
      <w:r w:rsidR="006C6F2A" w:rsidRPr="006C6F2A">
        <w:rPr>
          <w:rFonts w:ascii="Times New Roman" w:hAnsi="Times New Roman" w:cs="Times New Roman"/>
          <w:sz w:val="24"/>
          <w:szCs w:val="24"/>
        </w:rPr>
        <w:t xml:space="preserve"> diferenças na obtenção de resultados estão</w:t>
      </w:r>
      <w:r w:rsidR="00DB1FA4">
        <w:rPr>
          <w:rFonts w:ascii="Times New Roman" w:hAnsi="Times New Roman" w:cs="Times New Roman"/>
          <w:sz w:val="24"/>
          <w:szCs w:val="24"/>
        </w:rPr>
        <w:t xml:space="preserve"> </w:t>
      </w:r>
      <w:r w:rsidR="0039291C">
        <w:rPr>
          <w:rFonts w:ascii="Times New Roman" w:hAnsi="Times New Roman" w:cs="Times New Roman"/>
          <w:sz w:val="24"/>
          <w:szCs w:val="24"/>
        </w:rPr>
        <w:t>ligadas</w:t>
      </w:r>
      <w:r w:rsidR="006C6F2A" w:rsidRPr="006C6F2A">
        <w:rPr>
          <w:rFonts w:ascii="Times New Roman" w:hAnsi="Times New Roman" w:cs="Times New Roman"/>
          <w:sz w:val="24"/>
          <w:szCs w:val="24"/>
        </w:rPr>
        <w:t xml:space="preserve"> principalmente no modo em que as mesmas visualizam a questão do emprego de tecnologias, ou seja, quando se pensa em um investimento ou no desenvolvimento de um produto, este é pesquisado, estudado e a atuação é feita em cima de todas as circunstâncias envolvidas de forma a dar sustentação ao êxito. Caso contrário, todas as metas previstas, não serão atingidas. Conforme Gil (1999), desde a concepção do negócio ou na condução de um processo de mudança da cultura de uma empresa, se faz necessário alinhar e integrar tecnicamente todas as ações, programas e projetos de RH às necessidades, objetivos e planos da organização de maneira estratégica e realista e que permita agregar valores para ambas as partes e não somente com o enfoque no custo da mão-de-obra. Outro ponto importante a salientar é que as necessidades do ser humano são diversificadas e o potencial de geração de resultados também, e dificilmente poderão ser satisfeitos e atingidos de forma linear se as técnicas e programas para o seu desenvolvimento não detectarem e contemplarem essas diferenças. Cientificamente, a intensidade de resultados positivos ou negativos gerados pelas atitudes e comportamentos das pessoas está ligada ao imenso e complexo número de variáveis que interferem no relacionamento interpessoal, bem como no atendimento de suas necessidades, as quais são o principal foco de motivação das mesmas. As empresas bem-sucedidas têm buscado cada vez mais, em profundidade, entender e atender estas condições, de maneira sincera, sem falsos diálogos e promessas. Atualmente já dispõem de avançados instrumentos e técnicas de gestão. Isto não acontece por acaso e sim porque elas descobriram em termos reais suas principais vantagens.</w:t>
      </w:r>
    </w:p>
    <w:p w:rsidR="00491DA9" w:rsidRPr="007D7201" w:rsidRDefault="002871F4" w:rsidP="007D7201">
      <w:pPr>
        <w:spacing w:line="360" w:lineRule="auto"/>
        <w:ind w:right="80" w:firstLine="709"/>
        <w:jc w:val="both"/>
        <w:rPr>
          <w:rFonts w:ascii="Times New Roman" w:eastAsia="Times New Roman" w:hAnsi="Times New Roman"/>
          <w:sz w:val="24"/>
          <w:szCs w:val="24"/>
        </w:rPr>
      </w:pPr>
      <w:r>
        <w:rPr>
          <w:rFonts w:ascii="Times New Roman" w:eastAsia="Times New Roman" w:hAnsi="Times New Roman"/>
          <w:sz w:val="24"/>
          <w:szCs w:val="24"/>
        </w:rPr>
        <w:t>Entre</w:t>
      </w:r>
      <w:r w:rsidRPr="002871F4">
        <w:rPr>
          <w:rFonts w:ascii="Times New Roman" w:eastAsia="Times New Roman" w:hAnsi="Times New Roman"/>
          <w:sz w:val="24"/>
          <w:szCs w:val="24"/>
        </w:rPr>
        <w:t xml:space="preserve"> aspecto</w:t>
      </w:r>
      <w:r>
        <w:rPr>
          <w:rFonts w:ascii="Times New Roman" w:eastAsia="Times New Roman" w:hAnsi="Times New Roman"/>
          <w:sz w:val="24"/>
          <w:szCs w:val="24"/>
        </w:rPr>
        <w:t>s relevantes da G</w:t>
      </w:r>
      <w:r w:rsidRPr="002871F4">
        <w:rPr>
          <w:rFonts w:ascii="Times New Roman" w:eastAsia="Times New Roman" w:hAnsi="Times New Roman"/>
          <w:sz w:val="24"/>
          <w:szCs w:val="24"/>
        </w:rPr>
        <w:t xml:space="preserve">estão da Qualidade está o grau de comprometimento das pessoas. </w:t>
      </w:r>
      <w:r>
        <w:rPr>
          <w:rFonts w:ascii="Times New Roman" w:eastAsia="Times New Roman" w:hAnsi="Times New Roman"/>
          <w:sz w:val="24"/>
          <w:szCs w:val="24"/>
        </w:rPr>
        <w:t>Diante</w:t>
      </w:r>
      <w:r w:rsidRPr="002871F4">
        <w:rPr>
          <w:rFonts w:ascii="Times New Roman" w:eastAsia="Times New Roman" w:hAnsi="Times New Roman"/>
          <w:sz w:val="24"/>
          <w:szCs w:val="24"/>
        </w:rPr>
        <w:t xml:space="preserve"> desta abordagem, o gerenciamento de práticas que, efetivamente, traduzam os objetivos organizacionais na perspectiva de seus recursos humanos, revela ten</w:t>
      </w:r>
      <w:r>
        <w:rPr>
          <w:rFonts w:ascii="Times New Roman" w:eastAsia="Times New Roman" w:hAnsi="Times New Roman"/>
          <w:sz w:val="24"/>
          <w:szCs w:val="24"/>
        </w:rPr>
        <w:t xml:space="preserve">dência irreversível do mercado. </w:t>
      </w:r>
      <w:r w:rsidRPr="002871F4">
        <w:rPr>
          <w:rFonts w:ascii="Times New Roman" w:eastAsia="Times New Roman" w:hAnsi="Times New Roman"/>
          <w:sz w:val="24"/>
          <w:szCs w:val="24"/>
        </w:rPr>
        <w:t xml:space="preserve">Não é possível abordar a </w:t>
      </w:r>
      <w:r>
        <w:rPr>
          <w:rFonts w:ascii="Times New Roman" w:eastAsia="Times New Roman" w:hAnsi="Times New Roman"/>
          <w:sz w:val="24"/>
          <w:szCs w:val="24"/>
        </w:rPr>
        <w:t>mudança sem tratar a questão do treinamento e educação</w:t>
      </w:r>
      <w:r w:rsidRPr="002871F4">
        <w:rPr>
          <w:rFonts w:ascii="Times New Roman" w:eastAsia="Times New Roman" w:hAnsi="Times New Roman"/>
          <w:sz w:val="24"/>
          <w:szCs w:val="24"/>
        </w:rPr>
        <w:t>, como também não há meio criar uma força de trabalho comprometida com a qualidade</w:t>
      </w:r>
      <w:r>
        <w:rPr>
          <w:rFonts w:ascii="Times New Roman" w:eastAsia="Times New Roman" w:hAnsi="Times New Roman"/>
          <w:sz w:val="24"/>
          <w:szCs w:val="24"/>
        </w:rPr>
        <w:t xml:space="preserve"> se esta</w:t>
      </w:r>
      <w:r w:rsidRPr="002871F4">
        <w:rPr>
          <w:rFonts w:ascii="Times New Roman" w:eastAsia="Times New Roman" w:hAnsi="Times New Roman"/>
          <w:sz w:val="24"/>
          <w:szCs w:val="24"/>
        </w:rPr>
        <w:t xml:space="preserve"> não estiver motivada. As diretrizes das empresas que privilegiam seus Recursos Humanos possibilitando oportunidades de crescimento, criando condições que satisfaçam as necessidades pessoais em conso</w:t>
      </w:r>
      <w:r>
        <w:rPr>
          <w:rFonts w:ascii="Times New Roman" w:eastAsia="Times New Roman" w:hAnsi="Times New Roman"/>
          <w:sz w:val="24"/>
          <w:szCs w:val="24"/>
        </w:rPr>
        <w:t>nância aos objetivos das organizações estarão garantem</w:t>
      </w:r>
      <w:r w:rsidRPr="002871F4">
        <w:rPr>
          <w:rFonts w:ascii="Times New Roman" w:eastAsia="Times New Roman" w:hAnsi="Times New Roman"/>
          <w:sz w:val="24"/>
          <w:szCs w:val="24"/>
        </w:rPr>
        <w:t xml:space="preserve"> sua posição duradoura e efetiva no mercado</w:t>
      </w:r>
      <w:r>
        <w:rPr>
          <w:rFonts w:ascii="Times New Roman" w:eastAsia="Times New Roman" w:hAnsi="Times New Roman"/>
          <w:sz w:val="24"/>
          <w:szCs w:val="24"/>
        </w:rPr>
        <w:t>.</w:t>
      </w:r>
    </w:p>
    <w:p w:rsidR="008A44E5" w:rsidRPr="008A44E5" w:rsidRDefault="008A44E5" w:rsidP="007D7201">
      <w:pPr>
        <w:spacing w:before="100" w:beforeAutospacing="1" w:after="100" w:afterAutospacing="1"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w:t>
      </w:r>
      <w:r w:rsidRPr="008A44E5">
        <w:rPr>
          <w:rFonts w:ascii="Times New Roman" w:eastAsia="Times New Roman" w:hAnsi="Times New Roman" w:cs="Times New Roman"/>
          <w:sz w:val="24"/>
          <w:szCs w:val="24"/>
        </w:rPr>
        <w:t xml:space="preserve"> que devemos considerar é que geralmente as </w:t>
      </w:r>
      <w:r>
        <w:rPr>
          <w:rFonts w:ascii="Times New Roman" w:eastAsia="Times New Roman" w:hAnsi="Times New Roman" w:cs="Times New Roman"/>
          <w:sz w:val="24"/>
          <w:szCs w:val="24"/>
        </w:rPr>
        <w:t>organizações buscam</w:t>
      </w:r>
      <w:r w:rsidRPr="008A44E5">
        <w:rPr>
          <w:rFonts w:ascii="Times New Roman" w:eastAsia="Times New Roman" w:hAnsi="Times New Roman" w:cs="Times New Roman"/>
          <w:sz w:val="24"/>
          <w:szCs w:val="24"/>
        </w:rPr>
        <w:t xml:space="preserve"> achar todas as respostas na</w:t>
      </w:r>
      <w:r w:rsidR="00F75DF4">
        <w:rPr>
          <w:rFonts w:ascii="Times New Roman" w:eastAsia="Times New Roman" w:hAnsi="Times New Roman" w:cs="Times New Roman"/>
          <w:sz w:val="24"/>
          <w:szCs w:val="24"/>
        </w:rPr>
        <w:t>s ferramentas</w:t>
      </w:r>
      <w:r w:rsidR="002D7144">
        <w:rPr>
          <w:rFonts w:ascii="Times New Roman" w:eastAsia="Times New Roman" w:hAnsi="Times New Roman" w:cs="Times New Roman"/>
          <w:sz w:val="24"/>
          <w:szCs w:val="24"/>
        </w:rPr>
        <w:t xml:space="preserve"> </w:t>
      </w:r>
      <w:r w:rsidR="00F75DF4">
        <w:rPr>
          <w:rFonts w:ascii="Times New Roman" w:eastAsia="Times New Roman" w:hAnsi="Times New Roman" w:cs="Times New Roman"/>
          <w:sz w:val="24"/>
          <w:szCs w:val="24"/>
        </w:rPr>
        <w:t>e no uso da tecnologia</w:t>
      </w:r>
      <w:r w:rsidRPr="008A44E5">
        <w:rPr>
          <w:rFonts w:ascii="Times New Roman" w:eastAsia="Times New Roman" w:hAnsi="Times New Roman" w:cs="Times New Roman"/>
          <w:sz w:val="24"/>
          <w:szCs w:val="24"/>
        </w:rPr>
        <w:t xml:space="preserve">, ignorando o fato que o maior impacto na qualidade está nas aptidões das pessoas e eficiência dos processos, isto é, pessoas e processos corretos são decisivos para a entrega de produtos e serviços de qualidade. A razão para isso é simples: não importa o quanto de tecnologia você tem, ela não terá nenhum efeito se as pessoas não sabem como usá-la.Por que então, as empresas tendem a buscar soluções em tecnologia e não em pessoas e processos? </w:t>
      </w:r>
      <w:r>
        <w:rPr>
          <w:rFonts w:ascii="Times New Roman" w:eastAsia="Times New Roman" w:hAnsi="Times New Roman" w:cs="Times New Roman"/>
          <w:sz w:val="24"/>
          <w:szCs w:val="24"/>
        </w:rPr>
        <w:t>Sem duvida a</w:t>
      </w:r>
      <w:r w:rsidRPr="008A44E5">
        <w:rPr>
          <w:rFonts w:ascii="Times New Roman" w:eastAsia="Times New Roman" w:hAnsi="Times New Roman" w:cs="Times New Roman"/>
          <w:sz w:val="24"/>
          <w:szCs w:val="24"/>
        </w:rPr>
        <w:t xml:space="preserve"> tecnologia é mais lógica e tangível, e </w:t>
      </w:r>
      <w:r w:rsidR="002D7144" w:rsidRPr="008A44E5">
        <w:rPr>
          <w:rFonts w:ascii="Times New Roman" w:eastAsia="Times New Roman" w:hAnsi="Times New Roman" w:cs="Times New Roman"/>
          <w:sz w:val="24"/>
          <w:szCs w:val="24"/>
        </w:rPr>
        <w:t>conseqüentemente</w:t>
      </w:r>
      <w:r w:rsidRPr="008A44E5">
        <w:rPr>
          <w:rFonts w:ascii="Times New Roman" w:eastAsia="Times New Roman" w:hAnsi="Times New Roman" w:cs="Times New Roman"/>
          <w:sz w:val="24"/>
          <w:szCs w:val="24"/>
        </w:rPr>
        <w:t xml:space="preserve"> mais controlável. Pessoas e processos, por outro lado são aspectos mais complicados, as pessoas são consideravelmente mais complexas e, como pessoas, colocam em jogo pontos indesejáveis, tais como, política, emoções e interesses particulares. Portanto tentar mudar o comportamento das pessoas e dos processos é muito mais difícil.</w:t>
      </w:r>
    </w:p>
    <w:p w:rsidR="005333FD" w:rsidRPr="005333FD" w:rsidRDefault="008A44E5" w:rsidP="005333FD">
      <w:pPr>
        <w:spacing w:before="100" w:beforeAutospacing="1" w:after="100" w:afterAutospacing="1"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w:t>
      </w:r>
      <w:r w:rsidRPr="008A44E5">
        <w:rPr>
          <w:rFonts w:ascii="Times New Roman" w:eastAsia="Times New Roman" w:hAnsi="Times New Roman" w:cs="Times New Roman"/>
          <w:sz w:val="24"/>
          <w:szCs w:val="24"/>
        </w:rPr>
        <w:t xml:space="preserve"> empresas precisam ser mais incisivas na maneira de abordar este problema. A tecnologia pode ser a opção fácil, mas sozinha não é opção mais eficaz. As empresas precisam ajustar o foco, seja nos processos e/ou nas pessoas</w:t>
      </w:r>
      <w:r>
        <w:rPr>
          <w:rFonts w:ascii="Times New Roman" w:eastAsia="Times New Roman" w:hAnsi="Times New Roman" w:cs="Times New Roman"/>
          <w:sz w:val="24"/>
          <w:szCs w:val="24"/>
        </w:rPr>
        <w:t>.</w:t>
      </w:r>
    </w:p>
    <w:p w:rsidR="00A307A1" w:rsidRPr="005333FD" w:rsidRDefault="005524B6" w:rsidP="005333FD">
      <w:pPr>
        <w:spacing w:before="100" w:beforeAutospacing="1" w:after="100" w:afterAutospacing="1" w:line="360" w:lineRule="auto"/>
        <w:ind w:firstLine="709"/>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É natural </w:t>
      </w:r>
      <w:r w:rsidR="0039291C">
        <w:rPr>
          <w:rFonts w:ascii="Times New Roman" w:hAnsi="Times New Roman" w:cs="Times New Roman"/>
          <w:color w:val="000000" w:themeColor="text1"/>
          <w:sz w:val="24"/>
          <w:szCs w:val="24"/>
        </w:rPr>
        <w:t>de o homem buscar</w:t>
      </w:r>
      <w:r>
        <w:rPr>
          <w:rFonts w:ascii="Times New Roman" w:hAnsi="Times New Roman" w:cs="Times New Roman"/>
          <w:color w:val="000000" w:themeColor="text1"/>
          <w:sz w:val="24"/>
          <w:szCs w:val="24"/>
        </w:rPr>
        <w:t xml:space="preserve"> viver de maneira harmônica com tudo o que o rodeia, mesmo que sem perceber busque o melhor para se esquecendo do meio em que vive</w:t>
      </w:r>
      <w:r w:rsidR="00C6289E">
        <w:rPr>
          <w:rFonts w:ascii="Times New Roman" w:hAnsi="Times New Roman" w:cs="Times New Roman"/>
          <w:color w:val="000000" w:themeColor="text1"/>
          <w:sz w:val="24"/>
          <w:szCs w:val="24"/>
        </w:rPr>
        <w:t>,</w:t>
      </w:r>
      <w:r w:rsidR="005333F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um dos </w:t>
      </w:r>
      <w:r w:rsidR="00FB1027" w:rsidRPr="00FB1027">
        <w:rPr>
          <w:rFonts w:ascii="Times New Roman" w:hAnsi="Times New Roman" w:cs="Times New Roman"/>
          <w:color w:val="000000" w:themeColor="text1"/>
          <w:sz w:val="24"/>
          <w:szCs w:val="24"/>
        </w:rPr>
        <w:t>grande</w:t>
      </w:r>
      <w:r>
        <w:rPr>
          <w:rFonts w:ascii="Times New Roman" w:hAnsi="Times New Roman" w:cs="Times New Roman"/>
          <w:color w:val="000000" w:themeColor="text1"/>
          <w:sz w:val="24"/>
          <w:szCs w:val="24"/>
        </w:rPr>
        <w:t>s</w:t>
      </w:r>
      <w:r w:rsidR="00FB1027" w:rsidRPr="00FB1027">
        <w:rPr>
          <w:rFonts w:ascii="Times New Roman" w:hAnsi="Times New Roman" w:cs="Times New Roman"/>
          <w:color w:val="000000" w:themeColor="text1"/>
          <w:sz w:val="24"/>
          <w:szCs w:val="24"/>
        </w:rPr>
        <w:t xml:space="preserve"> dilema</w:t>
      </w:r>
      <w:r>
        <w:rPr>
          <w:rFonts w:ascii="Times New Roman" w:hAnsi="Times New Roman" w:cs="Times New Roman"/>
          <w:color w:val="000000" w:themeColor="text1"/>
          <w:sz w:val="24"/>
          <w:szCs w:val="24"/>
        </w:rPr>
        <w:t>s</w:t>
      </w:r>
      <w:r w:rsidR="00FB1027" w:rsidRPr="00FB1027">
        <w:rPr>
          <w:rFonts w:ascii="Times New Roman" w:hAnsi="Times New Roman" w:cs="Times New Roman"/>
          <w:color w:val="000000" w:themeColor="text1"/>
          <w:sz w:val="24"/>
          <w:szCs w:val="24"/>
        </w:rPr>
        <w:t xml:space="preserve"> do homem é encontrar sua verdadeira origem, valores que lhe dêem serenidade de poder viver no meio das atribulações diárias, sabendo que tem uma razão de vida. Por isso o número de programas d</w:t>
      </w:r>
      <w:r>
        <w:rPr>
          <w:rFonts w:ascii="Times New Roman" w:hAnsi="Times New Roman" w:cs="Times New Roman"/>
          <w:color w:val="000000" w:themeColor="text1"/>
          <w:sz w:val="24"/>
          <w:szCs w:val="24"/>
        </w:rPr>
        <w:t>e qualidade de vida nas instituições</w:t>
      </w:r>
      <w:r w:rsidR="00FB1027" w:rsidRPr="00FB1027">
        <w:rPr>
          <w:rFonts w:ascii="Times New Roman" w:hAnsi="Times New Roman" w:cs="Times New Roman"/>
          <w:color w:val="000000" w:themeColor="text1"/>
          <w:sz w:val="24"/>
          <w:szCs w:val="24"/>
        </w:rPr>
        <w:t xml:space="preserve"> tem aumentado em todo o país</w:t>
      </w:r>
      <w:r w:rsidR="008A44E5">
        <w:rPr>
          <w:rFonts w:ascii="Times New Roman" w:hAnsi="Times New Roman" w:cs="Times New Roman"/>
          <w:color w:val="000000" w:themeColor="text1"/>
          <w:sz w:val="24"/>
          <w:szCs w:val="24"/>
        </w:rPr>
        <w:t>. Empresas e</w:t>
      </w:r>
      <w:r w:rsidR="00C6289E">
        <w:rPr>
          <w:rFonts w:ascii="Times New Roman" w:hAnsi="Times New Roman" w:cs="Times New Roman"/>
          <w:color w:val="000000" w:themeColor="text1"/>
          <w:sz w:val="24"/>
          <w:szCs w:val="24"/>
        </w:rPr>
        <w:t xml:space="preserve"> colaboradores</w:t>
      </w:r>
      <w:r w:rsidR="00FB1027" w:rsidRPr="00FB1027">
        <w:rPr>
          <w:rFonts w:ascii="Times New Roman" w:hAnsi="Times New Roman" w:cs="Times New Roman"/>
          <w:color w:val="000000" w:themeColor="text1"/>
          <w:sz w:val="24"/>
          <w:szCs w:val="24"/>
        </w:rPr>
        <w:t xml:space="preserve"> têm valorizado as ações que melhoram a qualidade de vida e o equilíbrio entre vida pessoal e o trabalho. Na 7ª edição do Guia Exame - </w:t>
      </w:r>
      <w:r w:rsidR="00AE7814" w:rsidRPr="00FB1027">
        <w:rPr>
          <w:rFonts w:ascii="Times New Roman" w:hAnsi="Times New Roman" w:cs="Times New Roman"/>
          <w:color w:val="000000" w:themeColor="text1"/>
          <w:sz w:val="24"/>
          <w:szCs w:val="24"/>
        </w:rPr>
        <w:t>As Melhores Empresas</w:t>
      </w:r>
      <w:r w:rsidR="00AE7814">
        <w:rPr>
          <w:rFonts w:ascii="Times New Roman" w:hAnsi="Times New Roman" w:cs="Times New Roman"/>
          <w:color w:val="000000" w:themeColor="text1"/>
          <w:sz w:val="24"/>
          <w:szCs w:val="24"/>
        </w:rPr>
        <w:t xml:space="preserve"> para Você Trabalhar</w:t>
      </w:r>
      <w:r w:rsidR="00B73317">
        <w:rPr>
          <w:rStyle w:val="Refdecomentrio"/>
        </w:rPr>
        <w:t xml:space="preserve"> C</w:t>
      </w:r>
      <w:r w:rsidR="00AE7814">
        <w:rPr>
          <w:rFonts w:ascii="Times New Roman" w:hAnsi="Times New Roman" w:cs="Times New Roman"/>
          <w:color w:val="000000" w:themeColor="text1"/>
          <w:sz w:val="24"/>
          <w:szCs w:val="24"/>
        </w:rPr>
        <w:t>onstatou</w:t>
      </w:r>
      <w:r w:rsidR="00AE7814" w:rsidRPr="00FB1027">
        <w:rPr>
          <w:rFonts w:ascii="Times New Roman" w:hAnsi="Times New Roman" w:cs="Times New Roman"/>
          <w:color w:val="000000" w:themeColor="text1"/>
          <w:sz w:val="24"/>
          <w:szCs w:val="24"/>
        </w:rPr>
        <w:t>-se</w:t>
      </w:r>
      <w:r w:rsidR="00FB1027" w:rsidRPr="00FB1027">
        <w:rPr>
          <w:rFonts w:ascii="Times New Roman" w:hAnsi="Times New Roman" w:cs="Times New Roman"/>
          <w:color w:val="000000" w:themeColor="text1"/>
          <w:sz w:val="24"/>
          <w:szCs w:val="24"/>
        </w:rPr>
        <w:t xml:space="preserve"> que</w:t>
      </w:r>
      <w:r w:rsidR="00AE7814">
        <w:rPr>
          <w:rFonts w:ascii="Times New Roman" w:hAnsi="Times New Roman" w:cs="Times New Roman"/>
          <w:color w:val="000000" w:themeColor="text1"/>
          <w:sz w:val="24"/>
          <w:szCs w:val="24"/>
        </w:rPr>
        <w:t>,</w:t>
      </w:r>
      <w:r w:rsidR="00FB1027" w:rsidRPr="00FB1027">
        <w:rPr>
          <w:rFonts w:ascii="Times New Roman" w:hAnsi="Times New Roman" w:cs="Times New Roman"/>
          <w:color w:val="000000" w:themeColor="text1"/>
          <w:sz w:val="24"/>
          <w:szCs w:val="24"/>
        </w:rPr>
        <w:t xml:space="preserve"> quatro de cada dez profissionais escolheram a possibilidade de ter qualidade de vida como a melhor característica do seu trabalho atual.</w:t>
      </w:r>
      <w:r w:rsidR="00FB1027" w:rsidRPr="00FB1027">
        <w:rPr>
          <w:rStyle w:val="apple-converted-space"/>
          <w:rFonts w:ascii="Times New Roman" w:hAnsi="Times New Roman" w:cs="Times New Roman"/>
          <w:color w:val="000000" w:themeColor="text1"/>
          <w:sz w:val="24"/>
          <w:szCs w:val="24"/>
        </w:rPr>
        <w:t> </w:t>
      </w:r>
      <w:r w:rsidR="00FB1027" w:rsidRPr="00FB1027">
        <w:rPr>
          <w:rFonts w:ascii="Times New Roman" w:hAnsi="Times New Roman" w:cs="Times New Roman"/>
          <w:color w:val="000000" w:themeColor="text1"/>
          <w:sz w:val="24"/>
          <w:szCs w:val="24"/>
        </w:rPr>
        <w:br/>
      </w:r>
      <w:r w:rsidR="00564680" w:rsidRPr="00564680">
        <w:rPr>
          <w:rFonts w:ascii="Times New Roman" w:hAnsi="Times New Roman" w:cs="Times New Roman"/>
          <w:sz w:val="24"/>
          <w:szCs w:val="24"/>
        </w:rPr>
        <w:t xml:space="preserve">A ação dos recursos humanos </w:t>
      </w:r>
      <w:r w:rsidR="00647045">
        <w:rPr>
          <w:rFonts w:ascii="Times New Roman" w:hAnsi="Times New Roman" w:cs="Times New Roman"/>
          <w:sz w:val="24"/>
          <w:szCs w:val="24"/>
        </w:rPr>
        <w:t>na busca pela qualidade é</w:t>
      </w:r>
      <w:r w:rsidR="00564680" w:rsidRPr="00564680">
        <w:rPr>
          <w:rFonts w:ascii="Times New Roman" w:hAnsi="Times New Roman" w:cs="Times New Roman"/>
          <w:sz w:val="24"/>
          <w:szCs w:val="24"/>
        </w:rPr>
        <w:t xml:space="preserve"> de significativa importância e provavelmente continuará sendo assim. Sempre será necessária a presença do elemento humano para gerenciar o</w:t>
      </w:r>
      <w:r w:rsidR="00647045">
        <w:rPr>
          <w:rFonts w:ascii="Times New Roman" w:hAnsi="Times New Roman" w:cs="Times New Roman"/>
          <w:sz w:val="24"/>
          <w:szCs w:val="24"/>
        </w:rPr>
        <w:t>s</w:t>
      </w:r>
      <w:r w:rsidR="00564680" w:rsidRPr="00564680">
        <w:rPr>
          <w:rFonts w:ascii="Times New Roman" w:hAnsi="Times New Roman" w:cs="Times New Roman"/>
          <w:sz w:val="24"/>
          <w:szCs w:val="24"/>
        </w:rPr>
        <w:t xml:space="preserve"> processo</w:t>
      </w:r>
      <w:r w:rsidR="00647045">
        <w:rPr>
          <w:rFonts w:ascii="Times New Roman" w:hAnsi="Times New Roman" w:cs="Times New Roman"/>
          <w:sz w:val="24"/>
          <w:szCs w:val="24"/>
        </w:rPr>
        <w:t>s</w:t>
      </w:r>
      <w:r w:rsidR="00564680" w:rsidRPr="00564680">
        <w:rPr>
          <w:rFonts w:ascii="Times New Roman" w:hAnsi="Times New Roman" w:cs="Times New Roman"/>
          <w:sz w:val="24"/>
          <w:szCs w:val="24"/>
        </w:rPr>
        <w:t xml:space="preserve">, mesmo que possam ser empregados recursos de automação para a organização do sistema e a utilização de dispositivos que visem operar procedimentos nas linhas de produção. Nenhum outro elemento do processo produtivo tem uma contribuição tão relevante para oferecer como o homem. </w:t>
      </w:r>
      <w:r w:rsidR="00647045">
        <w:rPr>
          <w:rFonts w:ascii="Times New Roman" w:hAnsi="Times New Roman" w:cs="Times New Roman"/>
          <w:sz w:val="24"/>
          <w:szCs w:val="24"/>
        </w:rPr>
        <w:t xml:space="preserve">O ser </w:t>
      </w:r>
      <w:r w:rsidR="00564680" w:rsidRPr="00564680">
        <w:rPr>
          <w:rFonts w:ascii="Times New Roman" w:hAnsi="Times New Roman" w:cs="Times New Roman"/>
          <w:sz w:val="24"/>
          <w:szCs w:val="24"/>
        </w:rPr>
        <w:t xml:space="preserve">humano é o recurso que exige o maior investimento, porém, no que se refere à contribuição para a qualidade, é ele quem determina o maior retorno. </w:t>
      </w:r>
    </w:p>
    <w:p w:rsidR="00491DA9" w:rsidRDefault="00564680" w:rsidP="00AE7814">
      <w:pPr>
        <w:spacing w:before="100" w:beforeAutospacing="1" w:after="100" w:afterAutospacing="1" w:line="360" w:lineRule="auto"/>
        <w:ind w:firstLine="709"/>
        <w:jc w:val="both"/>
        <w:rPr>
          <w:rFonts w:ascii="Times New Roman" w:eastAsia="Times New Roman" w:hAnsi="Times New Roman" w:cs="Times New Roman"/>
          <w:sz w:val="24"/>
          <w:szCs w:val="24"/>
        </w:rPr>
      </w:pPr>
      <w:r w:rsidRPr="00564680">
        <w:rPr>
          <w:rFonts w:ascii="Times New Roman" w:hAnsi="Times New Roman" w:cs="Times New Roman"/>
          <w:sz w:val="24"/>
          <w:szCs w:val="24"/>
        </w:rPr>
        <w:lastRenderedPageBreak/>
        <w:t>A ação da mão-de-obra representa a mais relevante contribuição para a produção da qualidade. Por isso mesmo, tem sido conferida à parcela de todos os esforços desenvolvidos neste âmbito ao efetivo envolvimento da mão de obra na produção da qualidade. Diversos especialistas em administração de recursos humanos (tais como Chiavenato, Deming, Juran, entre outros) consideram o homem o centro das atenções, ou melhor, o ponto de partida para a mudança no clima organizacional. Para renovar a organização é imprescindível enfatizar a valorização do homem por meio de políticas de recursos humanos, o homem deve ser valorizado como pessoa e como profissional. Acredita-se que o indivíduo satisfeito com as condições, o tratamento que a organização oferece e com o trabalho que executa, irá desempenhá-lo com níveis crescentes de qualidade e eficiência. É preciso valorizar os recursos humanos das organizações, destacando sua criatividade, habilidades pessoais, autonomia, entre outros aspectos.</w:t>
      </w:r>
    </w:p>
    <w:p w:rsidR="001D04CE" w:rsidRDefault="001D04CE" w:rsidP="009A220A">
      <w:pPr>
        <w:spacing w:before="100" w:beforeAutospacing="1" w:after="100" w:afterAutospacing="1" w:line="360" w:lineRule="auto"/>
        <w:jc w:val="center"/>
        <w:rPr>
          <w:rFonts w:ascii="Times New Roman" w:hAnsi="Times New Roman" w:cs="Times New Roman"/>
          <w:color w:val="000000" w:themeColor="text1"/>
          <w:sz w:val="24"/>
          <w:szCs w:val="24"/>
        </w:rPr>
      </w:pPr>
    </w:p>
    <w:p w:rsidR="001D04CE" w:rsidRDefault="001D04CE" w:rsidP="009A220A">
      <w:pPr>
        <w:spacing w:before="100" w:beforeAutospacing="1" w:after="100" w:afterAutospacing="1" w:line="360" w:lineRule="auto"/>
        <w:jc w:val="center"/>
        <w:rPr>
          <w:rFonts w:ascii="Times New Roman" w:hAnsi="Times New Roman" w:cs="Times New Roman"/>
          <w:color w:val="000000" w:themeColor="text1"/>
          <w:sz w:val="24"/>
          <w:szCs w:val="24"/>
        </w:rPr>
      </w:pPr>
    </w:p>
    <w:p w:rsidR="0011331E" w:rsidRDefault="0011331E" w:rsidP="0011331E">
      <w:pPr>
        <w:spacing w:before="100" w:beforeAutospacing="1" w:after="100" w:afterAutospacing="1" w:line="360" w:lineRule="auto"/>
        <w:rPr>
          <w:rFonts w:ascii="Times New Roman" w:hAnsi="Times New Roman" w:cs="Times New Roman"/>
          <w:color w:val="000000" w:themeColor="text1"/>
          <w:sz w:val="24"/>
          <w:szCs w:val="24"/>
        </w:rPr>
      </w:pPr>
    </w:p>
    <w:p w:rsidR="0011331E" w:rsidRDefault="0011331E" w:rsidP="0011331E">
      <w:pPr>
        <w:spacing w:before="100" w:beforeAutospacing="1" w:after="100" w:afterAutospacing="1" w:line="360" w:lineRule="auto"/>
        <w:rPr>
          <w:rFonts w:ascii="Times New Roman" w:hAnsi="Times New Roman" w:cs="Times New Roman"/>
          <w:color w:val="000000" w:themeColor="text1"/>
          <w:sz w:val="24"/>
          <w:szCs w:val="24"/>
        </w:rPr>
      </w:pPr>
    </w:p>
    <w:p w:rsidR="00CD54E5" w:rsidRDefault="00CD54E5" w:rsidP="005C01F9">
      <w:pPr>
        <w:spacing w:before="100" w:beforeAutospacing="1" w:after="100" w:afterAutospacing="1" w:line="240" w:lineRule="auto"/>
        <w:rPr>
          <w:rFonts w:ascii="Times New Roman" w:hAnsi="Times New Roman" w:cs="Times New Roman"/>
          <w:color w:val="000000" w:themeColor="text1"/>
          <w:sz w:val="24"/>
          <w:szCs w:val="24"/>
        </w:rPr>
      </w:pPr>
    </w:p>
    <w:p w:rsidR="00115472" w:rsidRDefault="00115472" w:rsidP="005C01F9">
      <w:pPr>
        <w:spacing w:before="100" w:beforeAutospacing="1" w:after="100" w:afterAutospacing="1" w:line="240" w:lineRule="auto"/>
        <w:rPr>
          <w:rFonts w:ascii="Times New Roman" w:hAnsi="Times New Roman" w:cs="Times New Roman"/>
          <w:color w:val="000000" w:themeColor="text1"/>
          <w:sz w:val="24"/>
          <w:szCs w:val="24"/>
        </w:rPr>
      </w:pPr>
    </w:p>
    <w:p w:rsidR="00115472" w:rsidRDefault="00115472" w:rsidP="005C01F9">
      <w:pPr>
        <w:spacing w:before="100" w:beforeAutospacing="1" w:after="100" w:afterAutospacing="1" w:line="240" w:lineRule="auto"/>
        <w:rPr>
          <w:rFonts w:ascii="Times New Roman" w:hAnsi="Times New Roman" w:cs="Times New Roman"/>
          <w:color w:val="000000" w:themeColor="text1"/>
          <w:sz w:val="24"/>
          <w:szCs w:val="24"/>
        </w:rPr>
      </w:pPr>
    </w:p>
    <w:p w:rsidR="00115472" w:rsidRDefault="00115472" w:rsidP="005C01F9">
      <w:pPr>
        <w:spacing w:before="100" w:beforeAutospacing="1" w:after="100" w:afterAutospacing="1" w:line="240" w:lineRule="auto"/>
        <w:rPr>
          <w:rFonts w:ascii="Times New Roman" w:hAnsi="Times New Roman" w:cs="Times New Roman"/>
          <w:color w:val="000000" w:themeColor="text1"/>
          <w:sz w:val="24"/>
          <w:szCs w:val="24"/>
        </w:rPr>
      </w:pPr>
    </w:p>
    <w:p w:rsidR="00115472" w:rsidRDefault="00115472" w:rsidP="005C01F9">
      <w:pPr>
        <w:spacing w:before="100" w:beforeAutospacing="1" w:after="100" w:afterAutospacing="1" w:line="240" w:lineRule="auto"/>
        <w:rPr>
          <w:rFonts w:ascii="Times New Roman" w:hAnsi="Times New Roman" w:cs="Times New Roman"/>
          <w:color w:val="000000" w:themeColor="text1"/>
          <w:sz w:val="24"/>
          <w:szCs w:val="24"/>
        </w:rPr>
      </w:pPr>
    </w:p>
    <w:p w:rsidR="00115472" w:rsidRDefault="00115472" w:rsidP="005C01F9">
      <w:pPr>
        <w:spacing w:before="100" w:beforeAutospacing="1" w:after="100" w:afterAutospacing="1" w:line="240" w:lineRule="auto"/>
        <w:rPr>
          <w:rFonts w:ascii="Times New Roman" w:hAnsi="Times New Roman" w:cs="Times New Roman"/>
          <w:color w:val="000000" w:themeColor="text1"/>
          <w:sz w:val="24"/>
          <w:szCs w:val="24"/>
        </w:rPr>
      </w:pPr>
    </w:p>
    <w:p w:rsidR="00115472" w:rsidRDefault="00115472" w:rsidP="005C01F9">
      <w:pPr>
        <w:spacing w:before="100" w:beforeAutospacing="1" w:after="100" w:afterAutospacing="1" w:line="240" w:lineRule="auto"/>
        <w:rPr>
          <w:rFonts w:ascii="Times New Roman" w:hAnsi="Times New Roman" w:cs="Times New Roman"/>
          <w:color w:val="000000" w:themeColor="text1"/>
          <w:sz w:val="24"/>
          <w:szCs w:val="24"/>
        </w:rPr>
      </w:pPr>
    </w:p>
    <w:p w:rsidR="00115472" w:rsidRDefault="00115472" w:rsidP="005C01F9">
      <w:pPr>
        <w:spacing w:before="100" w:beforeAutospacing="1" w:after="100" w:afterAutospacing="1" w:line="240" w:lineRule="auto"/>
        <w:rPr>
          <w:rFonts w:ascii="Times New Roman" w:hAnsi="Times New Roman" w:cs="Times New Roman"/>
          <w:color w:val="000000" w:themeColor="text1"/>
          <w:sz w:val="24"/>
          <w:szCs w:val="24"/>
        </w:rPr>
      </w:pPr>
    </w:p>
    <w:p w:rsidR="00115472" w:rsidRDefault="00115472" w:rsidP="005C01F9">
      <w:pPr>
        <w:spacing w:before="100" w:beforeAutospacing="1" w:after="100" w:afterAutospacing="1" w:line="240" w:lineRule="auto"/>
        <w:rPr>
          <w:rFonts w:ascii="Times New Roman" w:hAnsi="Times New Roman" w:cs="Times New Roman"/>
          <w:color w:val="000000" w:themeColor="text1"/>
          <w:sz w:val="24"/>
          <w:szCs w:val="24"/>
        </w:rPr>
      </w:pPr>
    </w:p>
    <w:p w:rsidR="00CD54E5" w:rsidRDefault="00CD54E5" w:rsidP="005C01F9">
      <w:pPr>
        <w:spacing w:before="100" w:beforeAutospacing="1" w:after="100" w:afterAutospacing="1" w:line="240" w:lineRule="auto"/>
        <w:rPr>
          <w:rFonts w:ascii="Times New Roman" w:hAnsi="Times New Roman" w:cs="Times New Roman"/>
          <w:color w:val="000000" w:themeColor="text1"/>
          <w:sz w:val="24"/>
          <w:szCs w:val="24"/>
        </w:rPr>
      </w:pPr>
    </w:p>
    <w:p w:rsidR="004B7CC1" w:rsidRPr="009A220A" w:rsidRDefault="00FB1027" w:rsidP="005C01F9">
      <w:pPr>
        <w:spacing w:before="100" w:beforeAutospacing="1" w:after="100" w:afterAutospacing="1" w:line="240" w:lineRule="auto"/>
        <w:jc w:val="center"/>
        <w:rPr>
          <w:rStyle w:val="apple-converted-space"/>
          <w:rFonts w:ascii="Arial" w:eastAsia="Times New Roman" w:hAnsi="Arial" w:cs="Arial"/>
          <w:sz w:val="24"/>
          <w:szCs w:val="24"/>
        </w:rPr>
      </w:pPr>
      <w:r w:rsidRPr="00FB1027">
        <w:rPr>
          <w:rFonts w:ascii="Times New Roman" w:hAnsi="Times New Roman" w:cs="Times New Roman"/>
          <w:color w:val="000000" w:themeColor="text1"/>
          <w:sz w:val="24"/>
          <w:szCs w:val="24"/>
        </w:rPr>
        <w:lastRenderedPageBreak/>
        <w:br/>
      </w:r>
      <w:r w:rsidRPr="009A220A">
        <w:rPr>
          <w:rStyle w:val="Forte"/>
          <w:rFonts w:ascii="Arial" w:hAnsi="Arial" w:cs="Arial"/>
          <w:color w:val="000000" w:themeColor="text1"/>
          <w:sz w:val="24"/>
          <w:szCs w:val="24"/>
        </w:rPr>
        <w:t>REFERÊNCIA</w:t>
      </w:r>
      <w:r w:rsidR="006F4227">
        <w:rPr>
          <w:rStyle w:val="Forte"/>
          <w:rFonts w:ascii="Arial" w:hAnsi="Arial" w:cs="Arial"/>
          <w:color w:val="000000" w:themeColor="text1"/>
          <w:sz w:val="24"/>
          <w:szCs w:val="24"/>
        </w:rPr>
        <w:t>S</w:t>
      </w:r>
    </w:p>
    <w:p w:rsidR="006F4227" w:rsidRDefault="006F4227" w:rsidP="00247C85">
      <w:pPr>
        <w:pStyle w:val="SemEspaamento"/>
        <w:jc w:val="both"/>
        <w:rPr>
          <w:b/>
          <w:bCs/>
        </w:rPr>
      </w:pPr>
    </w:p>
    <w:p w:rsidR="001D04CE" w:rsidRDefault="00FB1027" w:rsidP="006F4227">
      <w:pPr>
        <w:pStyle w:val="SemEspaamento"/>
        <w:rPr>
          <w:rStyle w:val="apple-converted-space"/>
          <w:rFonts w:ascii="Times New Roman" w:hAnsi="Times New Roman" w:cs="Times New Roman"/>
          <w:color w:val="000000" w:themeColor="text1"/>
          <w:sz w:val="24"/>
          <w:szCs w:val="24"/>
        </w:rPr>
      </w:pPr>
      <w:r w:rsidRPr="00FB1027">
        <w:rPr>
          <w:b/>
          <w:bCs/>
        </w:rPr>
        <w:br/>
      </w:r>
      <w:r w:rsidRPr="00FB1027">
        <w:br/>
      </w:r>
      <w:r w:rsidRPr="0039291C">
        <w:rPr>
          <w:rFonts w:ascii="Times New Roman" w:hAnsi="Times New Roman" w:cs="Times New Roman"/>
          <w:sz w:val="24"/>
          <w:szCs w:val="24"/>
        </w:rPr>
        <w:t>ALBERONI, Francesco. Valores. Editora Rocco, 2000.</w:t>
      </w:r>
      <w:r w:rsidRPr="0039291C">
        <w:rPr>
          <w:rStyle w:val="apple-converted-space"/>
          <w:rFonts w:ascii="Times New Roman" w:hAnsi="Times New Roman" w:cs="Times New Roman"/>
          <w:color w:val="000000" w:themeColor="text1"/>
          <w:sz w:val="24"/>
          <w:szCs w:val="24"/>
        </w:rPr>
        <w:t> </w:t>
      </w:r>
    </w:p>
    <w:p w:rsidR="001907F9" w:rsidRDefault="00FB1027" w:rsidP="006F4227">
      <w:pPr>
        <w:pStyle w:val="SemEspaamento"/>
        <w:rPr>
          <w:rStyle w:val="apple-converted-space"/>
          <w:rFonts w:ascii="Times New Roman" w:hAnsi="Times New Roman" w:cs="Times New Roman"/>
          <w:color w:val="000000" w:themeColor="text1"/>
          <w:sz w:val="24"/>
          <w:szCs w:val="24"/>
        </w:rPr>
      </w:pPr>
      <w:r w:rsidRPr="0039291C">
        <w:rPr>
          <w:rFonts w:ascii="Times New Roman" w:hAnsi="Times New Roman" w:cs="Times New Roman"/>
          <w:sz w:val="24"/>
          <w:szCs w:val="24"/>
        </w:rPr>
        <w:br/>
        <w:t>CHOPRA, Deepak. Torne-se mais jovem, viva por mais tempo. Editora Rocco, 2001.</w:t>
      </w:r>
      <w:r w:rsidRPr="0039291C">
        <w:rPr>
          <w:rStyle w:val="apple-converted-space"/>
          <w:rFonts w:ascii="Times New Roman" w:hAnsi="Times New Roman" w:cs="Times New Roman"/>
          <w:color w:val="000000" w:themeColor="text1"/>
          <w:sz w:val="24"/>
          <w:szCs w:val="24"/>
        </w:rPr>
        <w:t> </w:t>
      </w:r>
    </w:p>
    <w:p w:rsidR="00CC5768" w:rsidRPr="0039291C" w:rsidRDefault="00CC5768" w:rsidP="006F4227">
      <w:pPr>
        <w:pStyle w:val="SemEspaamento"/>
        <w:rPr>
          <w:rStyle w:val="apple-converted-space"/>
          <w:rFonts w:ascii="Times New Roman" w:hAnsi="Times New Roman" w:cs="Times New Roman"/>
          <w:color w:val="000000" w:themeColor="text1"/>
          <w:sz w:val="24"/>
          <w:szCs w:val="24"/>
        </w:rPr>
      </w:pPr>
    </w:p>
    <w:p w:rsidR="00CC5768" w:rsidRPr="001D04CE" w:rsidRDefault="00CC5768" w:rsidP="006F4227">
      <w:pPr>
        <w:pStyle w:val="SemEspaamento"/>
        <w:rPr>
          <w:rFonts w:ascii="Times New Roman" w:hAnsi="Times New Roman" w:cs="Times New Roman"/>
          <w:sz w:val="24"/>
          <w:szCs w:val="24"/>
        </w:rPr>
      </w:pPr>
      <w:r w:rsidRPr="001D04CE">
        <w:rPr>
          <w:rFonts w:ascii="Times New Roman" w:eastAsia="Times New Roman" w:hAnsi="Times New Roman"/>
          <w:sz w:val="24"/>
          <w:szCs w:val="24"/>
        </w:rPr>
        <w:t>CHIAVENATO, I</w:t>
      </w:r>
      <w:r w:rsidR="000E6BE7">
        <w:rPr>
          <w:rFonts w:ascii="Times New Roman" w:eastAsia="Times New Roman" w:hAnsi="Times New Roman"/>
          <w:sz w:val="24"/>
          <w:szCs w:val="24"/>
        </w:rPr>
        <w:t>dalberto</w:t>
      </w:r>
      <w:r w:rsidRPr="001D04CE">
        <w:rPr>
          <w:rFonts w:ascii="Times New Roman" w:eastAsia="Times New Roman" w:hAnsi="Times New Roman"/>
          <w:sz w:val="24"/>
          <w:szCs w:val="24"/>
        </w:rPr>
        <w:t xml:space="preserve">. </w:t>
      </w:r>
      <w:r w:rsidRPr="001D04CE">
        <w:rPr>
          <w:rFonts w:ascii="Times New Roman" w:eastAsia="Times New Roman" w:hAnsi="Times New Roman"/>
          <w:i/>
          <w:sz w:val="24"/>
          <w:szCs w:val="24"/>
        </w:rPr>
        <w:t>Recursos Humanos. EdiçãoCompacta</w:t>
      </w:r>
      <w:r w:rsidRPr="001D04CE">
        <w:rPr>
          <w:rFonts w:ascii="Times New Roman" w:eastAsia="Times New Roman" w:hAnsi="Times New Roman"/>
          <w:sz w:val="24"/>
          <w:szCs w:val="24"/>
        </w:rPr>
        <w:t>. Editora Atlas: São Paulo, 1995</w:t>
      </w:r>
    </w:p>
    <w:p w:rsidR="001907F9" w:rsidRPr="0039291C" w:rsidRDefault="00FB1027" w:rsidP="006F4227">
      <w:pPr>
        <w:pStyle w:val="SemEspaamento"/>
        <w:rPr>
          <w:rFonts w:ascii="Times New Roman" w:hAnsi="Times New Roman" w:cs="Times New Roman"/>
          <w:sz w:val="24"/>
          <w:szCs w:val="24"/>
        </w:rPr>
      </w:pPr>
      <w:r w:rsidRPr="0039291C">
        <w:rPr>
          <w:rFonts w:ascii="Times New Roman" w:hAnsi="Times New Roman" w:cs="Times New Roman"/>
          <w:sz w:val="24"/>
          <w:szCs w:val="24"/>
        </w:rPr>
        <w:br/>
      </w:r>
      <w:r w:rsidR="001907F9" w:rsidRPr="0039291C">
        <w:rPr>
          <w:rFonts w:ascii="Times New Roman" w:hAnsi="Times New Roman" w:cs="Times New Roman"/>
          <w:sz w:val="24"/>
          <w:szCs w:val="24"/>
        </w:rPr>
        <w:t>CHIAVENATO, Idalberto. Gestão de pessoas: o novo papel dos recursos humanos nas organizações. Rio de Janeiro: Campus, 1999.</w:t>
      </w:r>
    </w:p>
    <w:p w:rsidR="00127B6B" w:rsidRPr="00247C85" w:rsidRDefault="00FB1027" w:rsidP="006F4227">
      <w:pPr>
        <w:pStyle w:val="SemEspaamento"/>
        <w:rPr>
          <w:rStyle w:val="apple-converted-space"/>
          <w:rFonts w:ascii="Times New Roman" w:hAnsi="Times New Roman" w:cs="Times New Roman"/>
          <w:color w:val="000000" w:themeColor="text1"/>
          <w:sz w:val="24"/>
          <w:szCs w:val="24"/>
          <w:lang w:val="en-US"/>
        </w:rPr>
      </w:pPr>
      <w:r w:rsidRPr="0039291C">
        <w:rPr>
          <w:rFonts w:ascii="Times New Roman" w:hAnsi="Times New Roman" w:cs="Times New Roman"/>
          <w:sz w:val="24"/>
          <w:szCs w:val="24"/>
        </w:rPr>
        <w:br/>
        <w:t xml:space="preserve">DE MASI, Domenico. O ócio criativo. </w:t>
      </w:r>
      <w:r w:rsidRPr="00247C85">
        <w:rPr>
          <w:rFonts w:ascii="Times New Roman" w:hAnsi="Times New Roman" w:cs="Times New Roman"/>
          <w:sz w:val="24"/>
          <w:szCs w:val="24"/>
          <w:lang w:val="en-US"/>
        </w:rPr>
        <w:t>EditoraSextante, 2000.</w:t>
      </w:r>
      <w:r w:rsidRPr="00247C85">
        <w:rPr>
          <w:rStyle w:val="apple-converted-space"/>
          <w:rFonts w:ascii="Times New Roman" w:hAnsi="Times New Roman" w:cs="Times New Roman"/>
          <w:color w:val="000000" w:themeColor="text1"/>
          <w:sz w:val="24"/>
          <w:szCs w:val="24"/>
          <w:lang w:val="en-US"/>
        </w:rPr>
        <w:t> </w:t>
      </w:r>
    </w:p>
    <w:p w:rsidR="00127B6B" w:rsidRDefault="00FB1027" w:rsidP="006F4227">
      <w:pPr>
        <w:pStyle w:val="SemEspaamento"/>
        <w:rPr>
          <w:rFonts w:ascii="Times New Roman" w:hAnsi="Times New Roman" w:cs="Times New Roman"/>
          <w:sz w:val="24"/>
          <w:lang w:val="en-US"/>
        </w:rPr>
      </w:pPr>
      <w:r w:rsidRPr="00127B6B">
        <w:rPr>
          <w:rFonts w:ascii="Times New Roman" w:hAnsi="Times New Roman" w:cs="Times New Roman"/>
          <w:sz w:val="24"/>
          <w:szCs w:val="24"/>
          <w:lang w:val="en-US"/>
        </w:rPr>
        <w:br/>
      </w:r>
      <w:r w:rsidR="00127B6B" w:rsidRPr="00127B6B">
        <w:rPr>
          <w:rFonts w:ascii="Times New Roman" w:hAnsi="Times New Roman" w:cs="Times New Roman"/>
          <w:sz w:val="24"/>
          <w:lang w:val="en-US"/>
        </w:rPr>
        <w:t>DEMING, W Edward (1993): The New Economics, Massachusetts Institute of Technology, Cambridge.</w:t>
      </w:r>
    </w:p>
    <w:p w:rsidR="006F4227" w:rsidRPr="00127B6B" w:rsidRDefault="006F4227" w:rsidP="006F4227">
      <w:pPr>
        <w:pStyle w:val="SemEspaamento"/>
        <w:rPr>
          <w:rFonts w:ascii="Times New Roman" w:hAnsi="Times New Roman" w:cs="Times New Roman"/>
          <w:sz w:val="28"/>
          <w:szCs w:val="24"/>
          <w:lang w:val="en-US"/>
        </w:rPr>
      </w:pPr>
    </w:p>
    <w:p w:rsidR="006F4227" w:rsidRDefault="006F4227" w:rsidP="006F4227">
      <w:pPr>
        <w:spacing w:line="240" w:lineRule="auto"/>
        <w:rPr>
          <w:rFonts w:ascii="Times New Roman" w:hAnsi="Times New Roman" w:cs="Times New Roman"/>
          <w:sz w:val="24"/>
          <w:szCs w:val="24"/>
        </w:rPr>
      </w:pPr>
      <w:r>
        <w:rPr>
          <w:rFonts w:ascii="Times New Roman" w:hAnsi="Times New Roman" w:cs="Times New Roman"/>
          <w:color w:val="000000" w:themeColor="text1"/>
          <w:sz w:val="24"/>
          <w:szCs w:val="24"/>
        </w:rPr>
        <w:t>E</w:t>
      </w:r>
      <w:r w:rsidRPr="00FB1027">
        <w:rPr>
          <w:rFonts w:ascii="Times New Roman" w:hAnsi="Times New Roman" w:cs="Times New Roman"/>
          <w:color w:val="000000" w:themeColor="text1"/>
          <w:sz w:val="24"/>
          <w:szCs w:val="24"/>
        </w:rPr>
        <w:t>dição do Guia Exame - As Melhores Empresas</w:t>
      </w:r>
      <w:r>
        <w:rPr>
          <w:rFonts w:ascii="Times New Roman" w:hAnsi="Times New Roman" w:cs="Times New Roman"/>
          <w:color w:val="000000" w:themeColor="text1"/>
          <w:sz w:val="24"/>
          <w:szCs w:val="24"/>
        </w:rPr>
        <w:t xml:space="preserve"> para Você Trabalhar-</w:t>
      </w:r>
      <w:r>
        <w:rPr>
          <w:rStyle w:val="Refdecomentrio"/>
        </w:rPr>
        <w:t xml:space="preserve"> </w:t>
      </w:r>
      <w:r w:rsidRPr="006F4227">
        <w:rPr>
          <w:rStyle w:val="Refdecomentrio"/>
          <w:rFonts w:ascii="Times New Roman" w:hAnsi="Times New Roman" w:cs="Times New Roman"/>
          <w:sz w:val="24"/>
        </w:rPr>
        <w:t>D</w:t>
      </w:r>
      <w:r>
        <w:rPr>
          <w:rFonts w:ascii="Times New Roman" w:hAnsi="Times New Roman" w:cs="Times New Roman"/>
          <w:color w:val="000000" w:themeColor="text1"/>
          <w:sz w:val="24"/>
          <w:szCs w:val="24"/>
        </w:rPr>
        <w:t xml:space="preserve">isponível em: </w:t>
      </w:r>
      <w:hyperlink r:id="rId10" w:history="1">
        <w:r w:rsidRPr="00113AC8">
          <w:rPr>
            <w:rStyle w:val="Hyperlink"/>
            <w:rFonts w:ascii="Times New Roman" w:hAnsi="Times New Roman" w:cs="Times New Roman"/>
            <w:sz w:val="24"/>
            <w:szCs w:val="24"/>
          </w:rPr>
          <w:t>http://exame.abril.com.br/eventos/visita-as-melhores-empresas-para-voce-trabalhar</w:t>
        </w:r>
      </w:hyperlink>
      <w:r>
        <w:rPr>
          <w:rFonts w:ascii="Times New Roman" w:hAnsi="Times New Roman" w:cs="Times New Roman"/>
          <w:sz w:val="24"/>
          <w:szCs w:val="24"/>
        </w:rPr>
        <w:t>. Acesso em 04/11/2015</w:t>
      </w:r>
    </w:p>
    <w:p w:rsidR="00247C85" w:rsidRPr="00C6654A" w:rsidRDefault="00FB1027" w:rsidP="006F4227">
      <w:pPr>
        <w:spacing w:line="240" w:lineRule="auto"/>
        <w:rPr>
          <w:rStyle w:val="apple-converted-space"/>
          <w:rFonts w:ascii="Times New Roman" w:hAnsi="Times New Roman" w:cs="Times New Roman"/>
          <w:color w:val="000000" w:themeColor="text1"/>
          <w:sz w:val="24"/>
          <w:szCs w:val="24"/>
          <w:lang w:val="en-US"/>
        </w:rPr>
      </w:pPr>
      <w:r w:rsidRPr="00786817">
        <w:rPr>
          <w:rFonts w:ascii="Times New Roman" w:hAnsi="Times New Roman" w:cs="Times New Roman"/>
          <w:sz w:val="24"/>
          <w:szCs w:val="24"/>
        </w:rPr>
        <w:br/>
      </w:r>
      <w:r w:rsidRPr="0039291C">
        <w:rPr>
          <w:rFonts w:ascii="Times New Roman" w:hAnsi="Times New Roman" w:cs="Times New Roman"/>
          <w:sz w:val="24"/>
          <w:szCs w:val="24"/>
        </w:rPr>
        <w:t xml:space="preserve">GRIFO, Equipe. Iniciando os conceitos de qualidade total. </w:t>
      </w:r>
      <w:r w:rsidRPr="00C6654A">
        <w:rPr>
          <w:rFonts w:ascii="Times New Roman" w:hAnsi="Times New Roman" w:cs="Times New Roman"/>
          <w:sz w:val="24"/>
          <w:szCs w:val="24"/>
          <w:lang w:val="en-US"/>
        </w:rPr>
        <w:t>Editora Thomson Pioneira.</w:t>
      </w:r>
      <w:r w:rsidRPr="00C6654A">
        <w:rPr>
          <w:rStyle w:val="apple-converted-space"/>
          <w:rFonts w:ascii="Times New Roman" w:hAnsi="Times New Roman" w:cs="Times New Roman"/>
          <w:color w:val="000000" w:themeColor="text1"/>
          <w:sz w:val="24"/>
          <w:szCs w:val="24"/>
          <w:lang w:val="en-US"/>
        </w:rPr>
        <w:t> </w:t>
      </w:r>
    </w:p>
    <w:p w:rsidR="00127B6B" w:rsidRDefault="00FB1027" w:rsidP="006F4227">
      <w:pPr>
        <w:spacing w:line="240" w:lineRule="auto"/>
        <w:rPr>
          <w:rFonts w:ascii="Times New Roman" w:hAnsi="Times New Roman" w:cs="Times New Roman"/>
          <w:sz w:val="24"/>
          <w:szCs w:val="24"/>
          <w:lang w:val="en-US"/>
        </w:rPr>
      </w:pPr>
      <w:r w:rsidRPr="00247C85">
        <w:rPr>
          <w:rFonts w:ascii="Times New Roman" w:hAnsi="Times New Roman" w:cs="Times New Roman"/>
          <w:sz w:val="24"/>
          <w:szCs w:val="24"/>
          <w:lang w:val="en-US"/>
        </w:rPr>
        <w:br/>
      </w:r>
      <w:r w:rsidR="00127B6B" w:rsidRPr="00487AEC">
        <w:rPr>
          <w:rFonts w:ascii="Times New Roman" w:hAnsi="Times New Roman" w:cs="Times New Roman"/>
          <w:sz w:val="24"/>
          <w:szCs w:val="24"/>
          <w:lang w:val="en-US"/>
        </w:rPr>
        <w:t>GILMORE, Harold L. Product conformace cost. Quality progres. june/1974.</w:t>
      </w:r>
    </w:p>
    <w:p w:rsidR="006F4227" w:rsidRPr="00837C83" w:rsidRDefault="006F4227" w:rsidP="006F4227">
      <w:pPr>
        <w:spacing w:line="240" w:lineRule="auto"/>
        <w:rPr>
          <w:rFonts w:ascii="Times New Roman" w:hAnsi="Times New Roman" w:cs="Times New Roman"/>
          <w:color w:val="000000" w:themeColor="text1"/>
          <w:sz w:val="24"/>
          <w:szCs w:val="24"/>
          <w:lang w:val="en-US"/>
        </w:rPr>
      </w:pPr>
    </w:p>
    <w:p w:rsidR="00247C85" w:rsidRDefault="00127B6B" w:rsidP="006F4227">
      <w:pPr>
        <w:spacing w:line="240" w:lineRule="auto"/>
        <w:rPr>
          <w:rFonts w:ascii="Times New Roman" w:hAnsi="Times New Roman" w:cs="Times New Roman"/>
          <w:sz w:val="24"/>
          <w:szCs w:val="24"/>
          <w:lang w:val="en-US"/>
        </w:rPr>
      </w:pPr>
      <w:r w:rsidRPr="00487AEC">
        <w:rPr>
          <w:rFonts w:ascii="Times New Roman" w:hAnsi="Times New Roman" w:cs="Times New Roman"/>
          <w:sz w:val="24"/>
          <w:szCs w:val="24"/>
          <w:lang w:val="en-US"/>
        </w:rPr>
        <w:t xml:space="preserve">GROSBY,Philip B. </w:t>
      </w:r>
      <w:r>
        <w:rPr>
          <w:rFonts w:ascii="Times New Roman" w:hAnsi="Times New Roman" w:cs="Times New Roman"/>
          <w:sz w:val="24"/>
          <w:szCs w:val="24"/>
          <w:lang w:val="en-US"/>
        </w:rPr>
        <w:t>Quality is free. New York. New American Library,1979.</w:t>
      </w:r>
    </w:p>
    <w:p w:rsidR="00CC5768" w:rsidRPr="00786817" w:rsidRDefault="00CC5768" w:rsidP="006F4227">
      <w:pPr>
        <w:spacing w:line="240" w:lineRule="auto"/>
        <w:rPr>
          <w:rFonts w:ascii="Times New Roman" w:hAnsi="Times New Roman" w:cs="Times New Roman"/>
          <w:sz w:val="24"/>
          <w:szCs w:val="24"/>
        </w:rPr>
      </w:pPr>
      <w:r w:rsidRPr="00CC5768">
        <w:rPr>
          <w:rFonts w:ascii="Times New Roman" w:hAnsi="Times New Roman" w:cs="Times New Roman"/>
          <w:sz w:val="24"/>
          <w:szCs w:val="24"/>
          <w:lang w:val="en-US"/>
        </w:rPr>
        <w:br/>
      </w:r>
      <w:r w:rsidRPr="00784896">
        <w:rPr>
          <w:rFonts w:ascii="Times New Roman" w:hAnsi="Times New Roman" w:cs="Times New Roman"/>
          <w:sz w:val="24"/>
          <w:szCs w:val="24"/>
          <w:lang w:val="en-US"/>
        </w:rPr>
        <w:t xml:space="preserve">LEFFLER, Keith B. Ambiguous chenger in product Quality. </w:t>
      </w:r>
      <w:r w:rsidRPr="00247C85">
        <w:rPr>
          <w:rFonts w:ascii="Times New Roman" w:hAnsi="Times New Roman" w:cs="Times New Roman"/>
          <w:sz w:val="24"/>
          <w:szCs w:val="24"/>
        </w:rPr>
        <w:t>American economicReview, dec.1982.</w:t>
      </w:r>
    </w:p>
    <w:p w:rsidR="00247C85" w:rsidRPr="006F4227" w:rsidRDefault="00FB1027" w:rsidP="006F4227">
      <w:pPr>
        <w:spacing w:line="240" w:lineRule="auto"/>
        <w:rPr>
          <w:rStyle w:val="apple-converted-space"/>
          <w:rFonts w:ascii="Times New Roman" w:hAnsi="Times New Roman" w:cs="Times New Roman"/>
          <w:sz w:val="24"/>
          <w:szCs w:val="24"/>
        </w:rPr>
      </w:pPr>
      <w:r w:rsidRPr="00247C85">
        <w:rPr>
          <w:rFonts w:ascii="Times New Roman" w:hAnsi="Times New Roman" w:cs="Times New Roman"/>
          <w:sz w:val="24"/>
          <w:szCs w:val="24"/>
        </w:rPr>
        <w:br/>
      </w:r>
      <w:r w:rsidRPr="001D04CE">
        <w:rPr>
          <w:rFonts w:ascii="Times New Roman" w:hAnsi="Times New Roman" w:cs="Times New Roman"/>
          <w:sz w:val="24"/>
          <w:szCs w:val="24"/>
        </w:rPr>
        <w:t>MARTINS, Ives Gandra da Silva. A era das contradições, desafios para o novo milênio. Editora Futura, 2000.</w:t>
      </w:r>
      <w:r w:rsidRPr="001D04CE">
        <w:rPr>
          <w:rStyle w:val="apple-converted-space"/>
          <w:rFonts w:ascii="Times New Roman" w:hAnsi="Times New Roman" w:cs="Times New Roman"/>
          <w:color w:val="000000" w:themeColor="text1"/>
          <w:sz w:val="24"/>
          <w:szCs w:val="24"/>
        </w:rPr>
        <w:t> </w:t>
      </w:r>
      <w:r w:rsidRPr="001D04CE">
        <w:rPr>
          <w:rFonts w:ascii="Times New Roman" w:hAnsi="Times New Roman" w:cs="Times New Roman"/>
          <w:sz w:val="24"/>
          <w:szCs w:val="24"/>
        </w:rPr>
        <w:br/>
      </w:r>
      <w:r w:rsidRPr="001D04CE">
        <w:rPr>
          <w:rFonts w:ascii="Times New Roman" w:hAnsi="Times New Roman" w:cs="Times New Roman"/>
          <w:sz w:val="24"/>
          <w:szCs w:val="24"/>
        </w:rPr>
        <w:br/>
        <w:t>McGRAW, Phillip C. Estratégias de vida. Editora Alegro, 1999.</w:t>
      </w:r>
      <w:r w:rsidRPr="001D04CE">
        <w:rPr>
          <w:rStyle w:val="apple-converted-space"/>
          <w:rFonts w:ascii="Times New Roman" w:hAnsi="Times New Roman" w:cs="Times New Roman"/>
          <w:color w:val="000000" w:themeColor="text1"/>
          <w:sz w:val="24"/>
          <w:szCs w:val="24"/>
        </w:rPr>
        <w:t> </w:t>
      </w:r>
      <w:r w:rsidRPr="001D04CE">
        <w:rPr>
          <w:rFonts w:ascii="Times New Roman" w:hAnsi="Times New Roman" w:cs="Times New Roman"/>
          <w:sz w:val="24"/>
          <w:szCs w:val="24"/>
        </w:rPr>
        <w:br/>
      </w:r>
      <w:r w:rsidRPr="001D04CE">
        <w:rPr>
          <w:rFonts w:ascii="Times New Roman" w:hAnsi="Times New Roman" w:cs="Times New Roman"/>
          <w:sz w:val="24"/>
          <w:szCs w:val="24"/>
        </w:rPr>
        <w:br/>
        <w:t>OGATA, Alberto. Artigo - Mestrado em Economia da Saúde pela USP, Vice Presidente da ABQV.</w:t>
      </w:r>
      <w:r w:rsidRPr="001D04CE">
        <w:rPr>
          <w:rStyle w:val="apple-converted-space"/>
          <w:rFonts w:ascii="Times New Roman" w:hAnsi="Times New Roman" w:cs="Times New Roman"/>
          <w:color w:val="000000" w:themeColor="text1"/>
          <w:sz w:val="24"/>
          <w:szCs w:val="24"/>
        </w:rPr>
        <w:t> </w:t>
      </w:r>
      <w:r w:rsidRPr="001D04CE">
        <w:rPr>
          <w:rFonts w:ascii="Times New Roman" w:hAnsi="Times New Roman" w:cs="Times New Roman"/>
          <w:sz w:val="24"/>
          <w:szCs w:val="24"/>
        </w:rPr>
        <w:br/>
      </w:r>
      <w:r w:rsidRPr="001D04CE">
        <w:rPr>
          <w:rFonts w:ascii="Times New Roman" w:hAnsi="Times New Roman" w:cs="Times New Roman"/>
          <w:sz w:val="24"/>
          <w:szCs w:val="24"/>
        </w:rPr>
        <w:br/>
        <w:t>PETERS, Tom. Série reinventando o trabalho. Editora Campus, 1999.</w:t>
      </w:r>
      <w:r w:rsidRPr="001D04CE">
        <w:rPr>
          <w:rStyle w:val="apple-converted-space"/>
          <w:rFonts w:ascii="Times New Roman" w:hAnsi="Times New Roman" w:cs="Times New Roman"/>
          <w:color w:val="000000" w:themeColor="text1"/>
          <w:sz w:val="24"/>
          <w:szCs w:val="24"/>
        </w:rPr>
        <w:t> </w:t>
      </w:r>
    </w:p>
    <w:p w:rsidR="0011331E" w:rsidRDefault="00FB1027" w:rsidP="006F4227">
      <w:pPr>
        <w:spacing w:line="240" w:lineRule="auto"/>
        <w:rPr>
          <w:rFonts w:ascii="Times New Roman" w:hAnsi="Times New Roman" w:cs="Times New Roman"/>
          <w:sz w:val="24"/>
        </w:rPr>
      </w:pPr>
      <w:r w:rsidRPr="001D04CE">
        <w:rPr>
          <w:rFonts w:ascii="Times New Roman" w:hAnsi="Times New Roman" w:cs="Times New Roman"/>
          <w:sz w:val="24"/>
          <w:szCs w:val="24"/>
        </w:rPr>
        <w:lastRenderedPageBreak/>
        <w:br/>
      </w:r>
      <w:r w:rsidR="00247C85">
        <w:rPr>
          <w:rFonts w:ascii="Times New Roman" w:hAnsi="Times New Roman" w:cs="Times New Roman"/>
          <w:bCs/>
          <w:sz w:val="24"/>
          <w:szCs w:val="24"/>
          <w:shd w:val="clear" w:color="auto" w:fill="FDFCF3"/>
        </w:rPr>
        <w:t xml:space="preserve">Qualidade total e qualidade de </w:t>
      </w:r>
      <w:r w:rsidR="00247C85" w:rsidRPr="00247C85">
        <w:rPr>
          <w:rFonts w:ascii="Times New Roman" w:hAnsi="Times New Roman" w:cs="Times New Roman"/>
          <w:bCs/>
          <w:sz w:val="24"/>
          <w:szCs w:val="24"/>
          <w:shd w:val="clear" w:color="auto" w:fill="FDFCF3"/>
        </w:rPr>
        <w:t>vida</w:t>
      </w:r>
      <w:r w:rsidR="00247C85">
        <w:rPr>
          <w:rFonts w:ascii="Times New Roman" w:hAnsi="Times New Roman" w:cs="Times New Roman"/>
          <w:bCs/>
          <w:sz w:val="24"/>
          <w:szCs w:val="24"/>
          <w:shd w:val="clear" w:color="auto" w:fill="FDFCF3"/>
        </w:rPr>
        <w:t>. Disponivelem:</w:t>
      </w:r>
      <w:hyperlink r:id="rId11" w:history="1">
        <w:r w:rsidR="00247C85" w:rsidRPr="00AA1852">
          <w:rPr>
            <w:rStyle w:val="Hyperlink"/>
            <w:rFonts w:ascii="Times New Roman" w:hAnsi="Times New Roman" w:cs="Times New Roman"/>
            <w:bCs/>
            <w:sz w:val="24"/>
            <w:szCs w:val="24"/>
            <w:shd w:val="clear" w:color="auto" w:fill="FDFCF3"/>
          </w:rPr>
          <w:t>http://www.cesarromao.com.br/redator/item24134.html</w:t>
        </w:r>
      </w:hyperlink>
      <w:r w:rsidR="0011331E">
        <w:rPr>
          <w:rFonts w:ascii="Times New Roman" w:hAnsi="Times New Roman" w:cs="Times New Roman"/>
          <w:bCs/>
          <w:sz w:val="24"/>
          <w:szCs w:val="24"/>
          <w:shd w:val="clear" w:color="auto" w:fill="FDFCF3"/>
        </w:rPr>
        <w:t xml:space="preserve">. </w:t>
      </w:r>
      <w:r w:rsidR="0011331E">
        <w:rPr>
          <w:rFonts w:ascii="Times New Roman" w:hAnsi="Times New Roman" w:cs="Times New Roman"/>
          <w:sz w:val="24"/>
        </w:rPr>
        <w:t>Acesso em 17/11/2015.</w:t>
      </w:r>
    </w:p>
    <w:p w:rsidR="006F4227" w:rsidRDefault="00FB1027" w:rsidP="006F4227">
      <w:pPr>
        <w:spacing w:line="240" w:lineRule="auto"/>
        <w:rPr>
          <w:rStyle w:val="apple-converted-space"/>
          <w:rFonts w:ascii="Times New Roman" w:hAnsi="Times New Roman" w:cs="Times New Roman"/>
          <w:color w:val="000000" w:themeColor="text1"/>
          <w:sz w:val="24"/>
          <w:szCs w:val="24"/>
        </w:rPr>
      </w:pPr>
      <w:r w:rsidRPr="001D04CE">
        <w:rPr>
          <w:rFonts w:ascii="Times New Roman" w:hAnsi="Times New Roman" w:cs="Times New Roman"/>
          <w:sz w:val="24"/>
          <w:szCs w:val="24"/>
        </w:rPr>
        <w:br/>
        <w:t>REICH, Robert B. O futuro do sucesso. Editora Manole, 2000.</w:t>
      </w:r>
      <w:r w:rsidRPr="001D04CE">
        <w:rPr>
          <w:rStyle w:val="apple-converted-space"/>
          <w:rFonts w:ascii="Times New Roman" w:hAnsi="Times New Roman" w:cs="Times New Roman"/>
          <w:color w:val="000000" w:themeColor="text1"/>
          <w:sz w:val="24"/>
          <w:szCs w:val="24"/>
        </w:rPr>
        <w:t> </w:t>
      </w:r>
    </w:p>
    <w:p w:rsidR="00FB1027" w:rsidRPr="00247C85" w:rsidRDefault="00FB1027" w:rsidP="006F4227">
      <w:pPr>
        <w:spacing w:line="240" w:lineRule="auto"/>
        <w:rPr>
          <w:rFonts w:ascii="Times New Roman" w:hAnsi="Times New Roman" w:cs="Times New Roman"/>
          <w:color w:val="000000" w:themeColor="text1"/>
          <w:sz w:val="24"/>
          <w:szCs w:val="24"/>
        </w:rPr>
      </w:pPr>
      <w:r w:rsidRPr="00247C85">
        <w:rPr>
          <w:rFonts w:ascii="Times New Roman" w:hAnsi="Times New Roman" w:cs="Times New Roman"/>
          <w:sz w:val="24"/>
          <w:szCs w:val="24"/>
        </w:rPr>
        <w:br/>
        <w:t xml:space="preserve">ROKEACH, Milton. </w:t>
      </w:r>
      <w:r w:rsidRPr="001D04CE">
        <w:rPr>
          <w:rFonts w:ascii="Times New Roman" w:hAnsi="Times New Roman" w:cs="Times New Roman"/>
          <w:sz w:val="24"/>
          <w:szCs w:val="24"/>
        </w:rPr>
        <w:t>Crenças, atitudes e valores. Editora Interciência,1981.</w:t>
      </w:r>
      <w:r w:rsidRPr="001D04CE">
        <w:rPr>
          <w:rStyle w:val="apple-converted-space"/>
          <w:rFonts w:ascii="Times New Roman" w:hAnsi="Times New Roman" w:cs="Times New Roman"/>
          <w:color w:val="000000" w:themeColor="text1"/>
          <w:sz w:val="24"/>
          <w:szCs w:val="24"/>
        </w:rPr>
        <w:t> </w:t>
      </w:r>
      <w:r w:rsidRPr="001D04CE">
        <w:rPr>
          <w:rFonts w:ascii="Times New Roman" w:hAnsi="Times New Roman" w:cs="Times New Roman"/>
          <w:sz w:val="24"/>
          <w:szCs w:val="24"/>
        </w:rPr>
        <w:br/>
      </w:r>
      <w:r w:rsidRPr="001D04CE">
        <w:rPr>
          <w:rFonts w:ascii="Times New Roman" w:hAnsi="Times New Roman" w:cs="Times New Roman"/>
          <w:sz w:val="24"/>
          <w:szCs w:val="24"/>
        </w:rPr>
        <w:br/>
        <w:t>Site da Associação Brasileira de Qualidade de Vida.</w:t>
      </w:r>
      <w:r w:rsidR="001D04CE" w:rsidRPr="001D04CE">
        <w:rPr>
          <w:rFonts w:ascii="Times New Roman" w:hAnsi="Times New Roman" w:cs="Times New Roman"/>
          <w:sz w:val="24"/>
          <w:szCs w:val="24"/>
        </w:rPr>
        <w:t>disponivel em : WWW - www.abvq.org.br -</w:t>
      </w:r>
    </w:p>
    <w:p w:rsidR="00F75DF4" w:rsidRPr="001D04CE" w:rsidRDefault="00F75DF4" w:rsidP="006F4227">
      <w:pPr>
        <w:pStyle w:val="SemEspaamento"/>
        <w:rPr>
          <w:rFonts w:ascii="Times New Roman" w:hAnsi="Times New Roman" w:cs="Times New Roman"/>
          <w:sz w:val="24"/>
          <w:szCs w:val="24"/>
        </w:rPr>
      </w:pPr>
    </w:p>
    <w:p w:rsidR="0011331E" w:rsidRDefault="00600811" w:rsidP="006F4227">
      <w:pPr>
        <w:spacing w:line="240" w:lineRule="auto"/>
        <w:rPr>
          <w:rFonts w:ascii="Times New Roman" w:hAnsi="Times New Roman" w:cs="Times New Roman"/>
          <w:sz w:val="24"/>
        </w:rPr>
      </w:pPr>
      <w:r w:rsidRPr="001D04CE">
        <w:rPr>
          <w:rStyle w:val="firstpart6"/>
          <w:rFonts w:ascii="Times New Roman" w:hAnsi="Times New Roman" w:cs="Times New Roman"/>
          <w:sz w:val="24"/>
          <w:szCs w:val="24"/>
        </w:rPr>
        <w:t xml:space="preserve">OS PILARES DA QUALIDADE </w:t>
      </w:r>
      <w:r w:rsidR="00F75DF4" w:rsidRPr="001D04CE">
        <w:rPr>
          <w:rStyle w:val="firstpart6"/>
          <w:rFonts w:ascii="Times New Roman" w:hAnsi="Times New Roman" w:cs="Times New Roman"/>
          <w:sz w:val="24"/>
          <w:szCs w:val="24"/>
        </w:rPr>
        <w:t xml:space="preserve">– A importância </w:t>
      </w:r>
      <w:r w:rsidR="00F75DF4" w:rsidRPr="001D04CE">
        <w:rPr>
          <w:rFonts w:ascii="Times New Roman" w:hAnsi="Times New Roman" w:cs="Times New Roman"/>
          <w:sz w:val="24"/>
          <w:szCs w:val="24"/>
        </w:rPr>
        <w:t>do Foco nas Pessoas e nos Processos, Disponível em:</w:t>
      </w:r>
      <w:hyperlink r:id="rId12" w:history="1">
        <w:r w:rsidR="00F75DF4" w:rsidRPr="001D04CE">
          <w:rPr>
            <w:rStyle w:val="Hyperlink"/>
            <w:rFonts w:ascii="Times New Roman" w:hAnsi="Times New Roman" w:cs="Times New Roman"/>
            <w:sz w:val="24"/>
            <w:szCs w:val="24"/>
          </w:rPr>
          <w:t>http://www.tiegestao.com.br/2014/03/08/pilares-qualidade-importancia-foco-processos</w:t>
        </w:r>
      </w:hyperlink>
      <w:r w:rsidR="00F75DF4" w:rsidRPr="001D04CE">
        <w:rPr>
          <w:rFonts w:ascii="Times New Roman" w:hAnsi="Times New Roman" w:cs="Times New Roman"/>
          <w:sz w:val="24"/>
          <w:szCs w:val="24"/>
        </w:rPr>
        <w:t>.</w:t>
      </w:r>
      <w:r w:rsidR="0011331E">
        <w:rPr>
          <w:rFonts w:ascii="Times New Roman" w:hAnsi="Times New Roman" w:cs="Times New Roman"/>
          <w:sz w:val="24"/>
          <w:szCs w:val="24"/>
        </w:rPr>
        <w:t xml:space="preserve"> </w:t>
      </w:r>
      <w:r w:rsidR="0011331E">
        <w:rPr>
          <w:rFonts w:ascii="Times New Roman" w:hAnsi="Times New Roman" w:cs="Times New Roman"/>
          <w:sz w:val="24"/>
        </w:rPr>
        <w:t>Acesso em 08/11/2015.</w:t>
      </w:r>
    </w:p>
    <w:p w:rsidR="00487AEC" w:rsidRPr="005C01F9" w:rsidRDefault="00487AEC" w:rsidP="00247C85">
      <w:pPr>
        <w:pStyle w:val="SemEspaamento"/>
        <w:jc w:val="both"/>
        <w:rPr>
          <w:rFonts w:ascii="Times New Roman" w:hAnsi="Times New Roman" w:cs="Times New Roman"/>
          <w:sz w:val="24"/>
          <w:szCs w:val="24"/>
        </w:rPr>
      </w:pPr>
    </w:p>
    <w:sectPr w:rsidR="00487AEC" w:rsidRPr="005C01F9" w:rsidSect="00BF0BCC">
      <w:headerReference w:type="default" r:id="rId13"/>
      <w:footerReference w:type="first" r:id="rId14"/>
      <w:pgSz w:w="11906" w:h="16838"/>
      <w:pgMar w:top="1701" w:right="1134" w:bottom="1418" w:left="1701" w:header="709" w:footer="709"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A6A981" w15:done="0"/>
  <w15:commentEx w15:paraId="56C17E0C" w15:done="0"/>
  <w15:commentEx w15:paraId="580D7770" w15:done="0"/>
  <w15:commentEx w15:paraId="17ABDECE" w15:done="0"/>
  <w15:commentEx w15:paraId="378F3384" w15:done="0"/>
  <w15:commentEx w15:paraId="0BB82F04" w15:done="0"/>
  <w15:commentEx w15:paraId="33F05AAF" w15:done="0"/>
  <w15:commentEx w15:paraId="26D3C830" w15:done="0"/>
  <w15:commentEx w15:paraId="25B3A066" w15:done="0"/>
  <w15:commentEx w15:paraId="32F07E2D" w15:done="0"/>
  <w15:commentEx w15:paraId="4F2540F7" w15:done="0"/>
  <w15:commentEx w15:paraId="633A1B8B" w15:done="0"/>
  <w15:commentEx w15:paraId="473F9F34" w15:done="0"/>
  <w15:commentEx w15:paraId="6ECB6375" w15:done="0"/>
  <w15:commentEx w15:paraId="0BB369FB" w15:done="0"/>
  <w15:commentEx w15:paraId="7CF57A00" w15:done="0"/>
  <w15:commentEx w15:paraId="70565E90" w15:done="0"/>
  <w15:commentEx w15:paraId="3C76B139" w15:done="0"/>
  <w15:commentEx w15:paraId="3079BBBD" w15:done="0"/>
  <w15:commentEx w15:paraId="492407F1" w15:done="0"/>
  <w15:commentEx w15:paraId="0231AEE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13E" w:rsidRDefault="001C513E" w:rsidP="005A12A4">
      <w:pPr>
        <w:spacing w:after="0" w:line="240" w:lineRule="auto"/>
      </w:pPr>
      <w:r>
        <w:separator/>
      </w:r>
    </w:p>
  </w:endnote>
  <w:endnote w:type="continuationSeparator" w:id="1">
    <w:p w:rsidR="001C513E" w:rsidRDefault="001C513E" w:rsidP="005A12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8B4" w:rsidRPr="00C6654A" w:rsidRDefault="00DC18B4" w:rsidP="004C3834">
    <w:pPr>
      <w:pStyle w:val="Rodap"/>
      <w:jc w:val="right"/>
      <w:rPr>
        <w:rFonts w:ascii="Times New Roman" w:hAnsi="Times New Roman" w:cs="Times New Roman"/>
        <w:sz w:val="24"/>
        <w:szCs w:val="24"/>
      </w:rPr>
    </w:pPr>
    <w:r w:rsidRPr="00C6654A">
      <w:rPr>
        <w:rFonts w:ascii="Times New Roman" w:hAnsi="Times New Roman" w:cs="Times New Roman"/>
        <w:sz w:val="24"/>
        <w:szCs w:val="24"/>
        <w:vertAlign w:val="superscript"/>
      </w:rPr>
      <w:t>1</w:t>
    </w:r>
    <w:r w:rsidRPr="00C6654A">
      <w:rPr>
        <w:rFonts w:ascii="Times New Roman" w:hAnsi="Times New Roman" w:cs="Times New Roman"/>
        <w:sz w:val="24"/>
        <w:szCs w:val="24"/>
      </w:rPr>
      <w:t xml:space="preserve"> Graduado em Gestão Hospitalar.</w:t>
    </w:r>
  </w:p>
  <w:p w:rsidR="00C6654A" w:rsidRPr="00C6654A" w:rsidRDefault="00C6654A" w:rsidP="004C3834">
    <w:pPr>
      <w:pStyle w:val="Rodap"/>
      <w:jc w:val="right"/>
      <w:rPr>
        <w:rFonts w:ascii="Times New Roman" w:hAnsi="Times New Roman" w:cs="Times New Roman"/>
        <w:sz w:val="24"/>
        <w:szCs w:val="24"/>
      </w:rPr>
    </w:pPr>
    <w:r w:rsidRPr="00C6654A">
      <w:rPr>
        <w:rFonts w:ascii="Times New Roman" w:hAnsi="Times New Roman" w:cs="Times New Roman"/>
        <w:sz w:val="24"/>
        <w:szCs w:val="24"/>
        <w:shd w:val="clear" w:color="auto" w:fill="FFFFFF"/>
        <w:vertAlign w:val="superscript"/>
      </w:rPr>
      <w:t>2</w:t>
    </w:r>
    <w:r>
      <w:rPr>
        <w:rFonts w:ascii="Times New Roman" w:hAnsi="Times New Roman" w:cs="Times New Roman"/>
        <w:sz w:val="24"/>
        <w:szCs w:val="24"/>
        <w:shd w:val="clear" w:color="auto" w:fill="FFFFFF"/>
        <w:vertAlign w:val="superscript"/>
      </w:rPr>
      <w:t xml:space="preserve"> </w:t>
    </w:r>
    <w:r w:rsidRPr="00C6654A">
      <w:rPr>
        <w:rFonts w:ascii="Times New Roman" w:hAnsi="Times New Roman" w:cs="Times New Roman"/>
        <w:sz w:val="24"/>
        <w:szCs w:val="24"/>
        <w:shd w:val="clear" w:color="auto" w:fill="FFFFFF"/>
      </w:rPr>
      <w:t xml:space="preserve">Graduada em Administração Especialista em Gestão em Logística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13E" w:rsidRDefault="001C513E" w:rsidP="005A12A4">
      <w:pPr>
        <w:spacing w:after="0" w:line="240" w:lineRule="auto"/>
      </w:pPr>
      <w:r>
        <w:separator/>
      </w:r>
    </w:p>
  </w:footnote>
  <w:footnote w:type="continuationSeparator" w:id="1">
    <w:p w:rsidR="001C513E" w:rsidRDefault="001C513E" w:rsidP="005A12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77254"/>
      <w:docPartObj>
        <w:docPartGallery w:val="Page Numbers (Top of Page)"/>
        <w:docPartUnique/>
      </w:docPartObj>
    </w:sdtPr>
    <w:sdtContent>
      <w:p w:rsidR="00BF0BCC" w:rsidRDefault="003D1E76">
        <w:pPr>
          <w:pStyle w:val="Cabealho"/>
          <w:jc w:val="right"/>
        </w:pPr>
        <w:fldSimple w:instr=" PAGE   \* MERGEFORMAT ">
          <w:r w:rsidR="00005DB7">
            <w:rPr>
              <w:noProof/>
            </w:rPr>
            <w:t>2</w:t>
          </w:r>
        </w:fldSimple>
      </w:p>
    </w:sdtContent>
  </w:sdt>
  <w:p w:rsidR="00A450F6" w:rsidRDefault="00A450F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E0425"/>
    <w:multiLevelType w:val="hybridMultilevel"/>
    <w:tmpl w:val="E1DA248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31431917"/>
    <w:multiLevelType w:val="hybridMultilevel"/>
    <w:tmpl w:val="68DAD8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EF86F73"/>
    <w:multiLevelType w:val="hybridMultilevel"/>
    <w:tmpl w:val="F3D6221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OLINE BRASIL">
    <w15:presenceInfo w15:providerId="None" w15:userId="CAROLINE BRASI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32770"/>
  </w:hdrShapeDefaults>
  <w:footnotePr>
    <w:footnote w:id="0"/>
    <w:footnote w:id="1"/>
  </w:footnotePr>
  <w:endnotePr>
    <w:endnote w:id="0"/>
    <w:endnote w:id="1"/>
  </w:endnotePr>
  <w:compat>
    <w:useFELayout/>
  </w:compat>
  <w:rsids>
    <w:rsidRoot w:val="00FB1027"/>
    <w:rsid w:val="00005DB7"/>
    <w:rsid w:val="0000691E"/>
    <w:rsid w:val="00033E21"/>
    <w:rsid w:val="00040547"/>
    <w:rsid w:val="00043D8A"/>
    <w:rsid w:val="000511F4"/>
    <w:rsid w:val="000A396F"/>
    <w:rsid w:val="000A42B4"/>
    <w:rsid w:val="000D23A8"/>
    <w:rsid w:val="000E575A"/>
    <w:rsid w:val="000E6BE7"/>
    <w:rsid w:val="0011331E"/>
    <w:rsid w:val="00115472"/>
    <w:rsid w:val="00123558"/>
    <w:rsid w:val="00123984"/>
    <w:rsid w:val="00127B6B"/>
    <w:rsid w:val="00143E84"/>
    <w:rsid w:val="00171081"/>
    <w:rsid w:val="001907F9"/>
    <w:rsid w:val="001C513E"/>
    <w:rsid w:val="001D04CE"/>
    <w:rsid w:val="001D1249"/>
    <w:rsid w:val="001E44E4"/>
    <w:rsid w:val="001E56C4"/>
    <w:rsid w:val="002365A6"/>
    <w:rsid w:val="00247C85"/>
    <w:rsid w:val="0025418A"/>
    <w:rsid w:val="0025682F"/>
    <w:rsid w:val="00285358"/>
    <w:rsid w:val="002871F4"/>
    <w:rsid w:val="002B2975"/>
    <w:rsid w:val="002C14A9"/>
    <w:rsid w:val="002D253A"/>
    <w:rsid w:val="002D7144"/>
    <w:rsid w:val="002E04C0"/>
    <w:rsid w:val="002E0963"/>
    <w:rsid w:val="0039291C"/>
    <w:rsid w:val="003B2F16"/>
    <w:rsid w:val="003D1E76"/>
    <w:rsid w:val="003D2271"/>
    <w:rsid w:val="003D6F83"/>
    <w:rsid w:val="004528A0"/>
    <w:rsid w:val="00476ED7"/>
    <w:rsid w:val="0048252E"/>
    <w:rsid w:val="00487AEC"/>
    <w:rsid w:val="00491DA9"/>
    <w:rsid w:val="004A7F80"/>
    <w:rsid w:val="004B7CC1"/>
    <w:rsid w:val="004C3834"/>
    <w:rsid w:val="004D3868"/>
    <w:rsid w:val="004D7EA5"/>
    <w:rsid w:val="004E5398"/>
    <w:rsid w:val="004F0F32"/>
    <w:rsid w:val="0050455B"/>
    <w:rsid w:val="005333FD"/>
    <w:rsid w:val="00540F6A"/>
    <w:rsid w:val="005524B6"/>
    <w:rsid w:val="00564680"/>
    <w:rsid w:val="005907C6"/>
    <w:rsid w:val="0059609C"/>
    <w:rsid w:val="005A12A4"/>
    <w:rsid w:val="005A1E44"/>
    <w:rsid w:val="005B21B9"/>
    <w:rsid w:val="005B27F4"/>
    <w:rsid w:val="005C01F9"/>
    <w:rsid w:val="005E00D6"/>
    <w:rsid w:val="005F66AA"/>
    <w:rsid w:val="00600811"/>
    <w:rsid w:val="006145EA"/>
    <w:rsid w:val="00620623"/>
    <w:rsid w:val="00637456"/>
    <w:rsid w:val="00647045"/>
    <w:rsid w:val="006A03B8"/>
    <w:rsid w:val="006C6F2A"/>
    <w:rsid w:val="006D3D64"/>
    <w:rsid w:val="006F28D9"/>
    <w:rsid w:val="006F4227"/>
    <w:rsid w:val="0070658E"/>
    <w:rsid w:val="00717F44"/>
    <w:rsid w:val="00762269"/>
    <w:rsid w:val="007627B2"/>
    <w:rsid w:val="00784896"/>
    <w:rsid w:val="00786817"/>
    <w:rsid w:val="00795982"/>
    <w:rsid w:val="007D433D"/>
    <w:rsid w:val="007D7201"/>
    <w:rsid w:val="00805737"/>
    <w:rsid w:val="00837BAE"/>
    <w:rsid w:val="00837C83"/>
    <w:rsid w:val="00875929"/>
    <w:rsid w:val="00880099"/>
    <w:rsid w:val="008A0536"/>
    <w:rsid w:val="008A44E5"/>
    <w:rsid w:val="008B2288"/>
    <w:rsid w:val="008D1B86"/>
    <w:rsid w:val="008E7336"/>
    <w:rsid w:val="00901DF6"/>
    <w:rsid w:val="00906C68"/>
    <w:rsid w:val="00913407"/>
    <w:rsid w:val="0098633A"/>
    <w:rsid w:val="009967DF"/>
    <w:rsid w:val="009A220A"/>
    <w:rsid w:val="009B060F"/>
    <w:rsid w:val="009B0929"/>
    <w:rsid w:val="009D6A9E"/>
    <w:rsid w:val="009E2C80"/>
    <w:rsid w:val="00A307A1"/>
    <w:rsid w:val="00A450F6"/>
    <w:rsid w:val="00A76278"/>
    <w:rsid w:val="00A9302D"/>
    <w:rsid w:val="00A97A88"/>
    <w:rsid w:val="00AB4C93"/>
    <w:rsid w:val="00AB6407"/>
    <w:rsid w:val="00AB7B95"/>
    <w:rsid w:val="00AE23A6"/>
    <w:rsid w:val="00AE7814"/>
    <w:rsid w:val="00B07D62"/>
    <w:rsid w:val="00B13319"/>
    <w:rsid w:val="00B73317"/>
    <w:rsid w:val="00BA007A"/>
    <w:rsid w:val="00BC78A4"/>
    <w:rsid w:val="00BF0BCC"/>
    <w:rsid w:val="00BF475E"/>
    <w:rsid w:val="00C6289E"/>
    <w:rsid w:val="00C65D85"/>
    <w:rsid w:val="00C6654A"/>
    <w:rsid w:val="00C7640C"/>
    <w:rsid w:val="00C917CA"/>
    <w:rsid w:val="00C924E0"/>
    <w:rsid w:val="00CC03E1"/>
    <w:rsid w:val="00CC5768"/>
    <w:rsid w:val="00CD54E5"/>
    <w:rsid w:val="00CE595B"/>
    <w:rsid w:val="00CE5D56"/>
    <w:rsid w:val="00D229CC"/>
    <w:rsid w:val="00D5516E"/>
    <w:rsid w:val="00D57BFC"/>
    <w:rsid w:val="00D86EE1"/>
    <w:rsid w:val="00DB1FA4"/>
    <w:rsid w:val="00DB58B2"/>
    <w:rsid w:val="00DC18B4"/>
    <w:rsid w:val="00DC50BE"/>
    <w:rsid w:val="00DD298B"/>
    <w:rsid w:val="00DD6EBD"/>
    <w:rsid w:val="00DE2CD0"/>
    <w:rsid w:val="00DF3B7C"/>
    <w:rsid w:val="00DF6CE0"/>
    <w:rsid w:val="00E11BF8"/>
    <w:rsid w:val="00E36F06"/>
    <w:rsid w:val="00E5649E"/>
    <w:rsid w:val="00E57218"/>
    <w:rsid w:val="00E7584E"/>
    <w:rsid w:val="00E8514C"/>
    <w:rsid w:val="00EA5D80"/>
    <w:rsid w:val="00EC4190"/>
    <w:rsid w:val="00EE3969"/>
    <w:rsid w:val="00F05E61"/>
    <w:rsid w:val="00F30F22"/>
    <w:rsid w:val="00F323D1"/>
    <w:rsid w:val="00F37B46"/>
    <w:rsid w:val="00F671C7"/>
    <w:rsid w:val="00F75DF4"/>
    <w:rsid w:val="00FB1027"/>
    <w:rsid w:val="00FD2C30"/>
    <w:rsid w:val="00FE70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F0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B102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B1027"/>
    <w:rPr>
      <w:b/>
      <w:bCs/>
    </w:rPr>
  </w:style>
  <w:style w:type="character" w:customStyle="1" w:styleId="apple-converted-space">
    <w:name w:val="apple-converted-space"/>
    <w:basedOn w:val="Fontepargpadro"/>
    <w:rsid w:val="00FB1027"/>
  </w:style>
  <w:style w:type="paragraph" w:styleId="SemEspaamento">
    <w:name w:val="No Spacing"/>
    <w:uiPriority w:val="1"/>
    <w:qFormat/>
    <w:rsid w:val="00FB1027"/>
    <w:pPr>
      <w:spacing w:after="0" w:line="240" w:lineRule="auto"/>
    </w:pPr>
  </w:style>
  <w:style w:type="character" w:styleId="Hyperlink">
    <w:name w:val="Hyperlink"/>
    <w:basedOn w:val="Fontepargpadro"/>
    <w:uiPriority w:val="99"/>
    <w:unhideWhenUsed/>
    <w:rsid w:val="00DD298B"/>
    <w:rPr>
      <w:color w:val="0000FF"/>
      <w:u w:val="single"/>
    </w:rPr>
  </w:style>
  <w:style w:type="paragraph" w:styleId="Textodebalo">
    <w:name w:val="Balloon Text"/>
    <w:basedOn w:val="Normal"/>
    <w:link w:val="TextodebaloChar"/>
    <w:uiPriority w:val="99"/>
    <w:semiHidden/>
    <w:unhideWhenUsed/>
    <w:rsid w:val="002C14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C14A9"/>
    <w:rPr>
      <w:rFonts w:ascii="Tahoma" w:hAnsi="Tahoma" w:cs="Tahoma"/>
      <w:sz w:val="16"/>
      <w:szCs w:val="16"/>
    </w:rPr>
  </w:style>
  <w:style w:type="character" w:customStyle="1" w:styleId="firstpart6">
    <w:name w:val="firstpart6"/>
    <w:basedOn w:val="Fontepargpadro"/>
    <w:rsid w:val="00F75DF4"/>
  </w:style>
  <w:style w:type="paragraph" w:styleId="Cabealho">
    <w:name w:val="header"/>
    <w:basedOn w:val="Normal"/>
    <w:link w:val="CabealhoChar"/>
    <w:uiPriority w:val="99"/>
    <w:unhideWhenUsed/>
    <w:rsid w:val="005A12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A12A4"/>
  </w:style>
  <w:style w:type="paragraph" w:styleId="Rodap">
    <w:name w:val="footer"/>
    <w:basedOn w:val="Normal"/>
    <w:link w:val="RodapChar"/>
    <w:uiPriority w:val="99"/>
    <w:unhideWhenUsed/>
    <w:rsid w:val="005A12A4"/>
    <w:pPr>
      <w:tabs>
        <w:tab w:val="center" w:pos="4252"/>
        <w:tab w:val="right" w:pos="8504"/>
      </w:tabs>
      <w:spacing w:after="0" w:line="240" w:lineRule="auto"/>
    </w:pPr>
  </w:style>
  <w:style w:type="character" w:customStyle="1" w:styleId="RodapChar">
    <w:name w:val="Rodapé Char"/>
    <w:basedOn w:val="Fontepargpadro"/>
    <w:link w:val="Rodap"/>
    <w:uiPriority w:val="99"/>
    <w:rsid w:val="005A12A4"/>
  </w:style>
  <w:style w:type="character" w:styleId="Refdecomentrio">
    <w:name w:val="annotation reference"/>
    <w:basedOn w:val="Fontepargpadro"/>
    <w:uiPriority w:val="99"/>
    <w:semiHidden/>
    <w:unhideWhenUsed/>
    <w:rsid w:val="00CE5D56"/>
    <w:rPr>
      <w:sz w:val="16"/>
      <w:szCs w:val="16"/>
    </w:rPr>
  </w:style>
  <w:style w:type="paragraph" w:styleId="Textodecomentrio">
    <w:name w:val="annotation text"/>
    <w:basedOn w:val="Normal"/>
    <w:link w:val="TextodecomentrioChar"/>
    <w:unhideWhenUsed/>
    <w:rsid w:val="00CE5D56"/>
    <w:pPr>
      <w:spacing w:line="240" w:lineRule="auto"/>
    </w:pPr>
    <w:rPr>
      <w:sz w:val="20"/>
      <w:szCs w:val="20"/>
    </w:rPr>
  </w:style>
  <w:style w:type="character" w:customStyle="1" w:styleId="TextodecomentrioChar">
    <w:name w:val="Texto de comentário Char"/>
    <w:basedOn w:val="Fontepargpadro"/>
    <w:link w:val="Textodecomentrio"/>
    <w:rsid w:val="00CE5D56"/>
    <w:rPr>
      <w:sz w:val="20"/>
      <w:szCs w:val="20"/>
    </w:rPr>
  </w:style>
  <w:style w:type="paragraph" w:styleId="Assuntodocomentrio">
    <w:name w:val="annotation subject"/>
    <w:basedOn w:val="Textodecomentrio"/>
    <w:next w:val="Textodecomentrio"/>
    <w:link w:val="AssuntodocomentrioChar"/>
    <w:uiPriority w:val="99"/>
    <w:semiHidden/>
    <w:unhideWhenUsed/>
    <w:rsid w:val="00CE5D56"/>
    <w:rPr>
      <w:b/>
      <w:bCs/>
    </w:rPr>
  </w:style>
  <w:style w:type="character" w:customStyle="1" w:styleId="AssuntodocomentrioChar">
    <w:name w:val="Assunto do comentário Char"/>
    <w:basedOn w:val="TextodecomentrioChar"/>
    <w:link w:val="Assuntodocomentrio"/>
    <w:uiPriority w:val="99"/>
    <w:semiHidden/>
    <w:rsid w:val="00CE5D56"/>
    <w:rPr>
      <w:b/>
      <w:bCs/>
      <w:sz w:val="20"/>
      <w:szCs w:val="20"/>
    </w:rPr>
  </w:style>
  <w:style w:type="table" w:styleId="Tabelacomgrade">
    <w:name w:val="Table Grid"/>
    <w:basedOn w:val="Tabelanormal"/>
    <w:uiPriority w:val="59"/>
    <w:rsid w:val="00CD54E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0570189">
      <w:bodyDiv w:val="1"/>
      <w:marLeft w:val="0"/>
      <w:marRight w:val="0"/>
      <w:marTop w:val="0"/>
      <w:marBottom w:val="0"/>
      <w:divBdr>
        <w:top w:val="none" w:sz="0" w:space="0" w:color="auto"/>
        <w:left w:val="none" w:sz="0" w:space="0" w:color="auto"/>
        <w:bottom w:val="none" w:sz="0" w:space="0" w:color="auto"/>
        <w:right w:val="none" w:sz="0" w:space="0" w:color="auto"/>
      </w:divBdr>
      <w:divsChild>
        <w:div w:id="510293171">
          <w:marLeft w:val="0"/>
          <w:marRight w:val="0"/>
          <w:marTop w:val="0"/>
          <w:marBottom w:val="0"/>
          <w:divBdr>
            <w:top w:val="none" w:sz="0" w:space="0" w:color="auto"/>
            <w:left w:val="none" w:sz="0" w:space="0" w:color="auto"/>
            <w:bottom w:val="none" w:sz="0" w:space="0" w:color="auto"/>
            <w:right w:val="none" w:sz="0" w:space="0" w:color="auto"/>
          </w:divBdr>
          <w:divsChild>
            <w:div w:id="439227901">
              <w:marLeft w:val="0"/>
              <w:marRight w:val="0"/>
              <w:marTop w:val="0"/>
              <w:marBottom w:val="0"/>
              <w:divBdr>
                <w:top w:val="none" w:sz="0" w:space="0" w:color="auto"/>
                <w:left w:val="none" w:sz="0" w:space="0" w:color="auto"/>
                <w:bottom w:val="none" w:sz="0" w:space="0" w:color="auto"/>
                <w:right w:val="none" w:sz="0" w:space="0" w:color="auto"/>
              </w:divBdr>
              <w:divsChild>
                <w:div w:id="302586198">
                  <w:marLeft w:val="0"/>
                  <w:marRight w:val="0"/>
                  <w:marTop w:val="0"/>
                  <w:marBottom w:val="0"/>
                  <w:divBdr>
                    <w:top w:val="none" w:sz="0" w:space="0" w:color="auto"/>
                    <w:left w:val="none" w:sz="0" w:space="0" w:color="auto"/>
                    <w:bottom w:val="none" w:sz="0" w:space="0" w:color="auto"/>
                    <w:right w:val="none" w:sz="0" w:space="0" w:color="auto"/>
                  </w:divBdr>
                  <w:divsChild>
                    <w:div w:id="160133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1950">
      <w:bodyDiv w:val="1"/>
      <w:marLeft w:val="0"/>
      <w:marRight w:val="0"/>
      <w:marTop w:val="0"/>
      <w:marBottom w:val="0"/>
      <w:divBdr>
        <w:top w:val="none" w:sz="0" w:space="0" w:color="auto"/>
        <w:left w:val="none" w:sz="0" w:space="0" w:color="auto"/>
        <w:bottom w:val="none" w:sz="0" w:space="0" w:color="auto"/>
        <w:right w:val="none" w:sz="0" w:space="0" w:color="auto"/>
      </w:divBdr>
      <w:divsChild>
        <w:div w:id="116335823">
          <w:marLeft w:val="0"/>
          <w:marRight w:val="0"/>
          <w:marTop w:val="0"/>
          <w:marBottom w:val="0"/>
          <w:divBdr>
            <w:top w:val="none" w:sz="0" w:space="0" w:color="auto"/>
            <w:left w:val="none" w:sz="0" w:space="0" w:color="auto"/>
            <w:bottom w:val="none" w:sz="0" w:space="0" w:color="auto"/>
            <w:right w:val="none" w:sz="0" w:space="0" w:color="auto"/>
          </w:divBdr>
          <w:divsChild>
            <w:div w:id="305206003">
              <w:marLeft w:val="0"/>
              <w:marRight w:val="0"/>
              <w:marTop w:val="0"/>
              <w:marBottom w:val="0"/>
              <w:divBdr>
                <w:top w:val="none" w:sz="0" w:space="0" w:color="auto"/>
                <w:left w:val="none" w:sz="0" w:space="0" w:color="auto"/>
                <w:bottom w:val="none" w:sz="0" w:space="0" w:color="auto"/>
                <w:right w:val="none" w:sz="0" w:space="0" w:color="auto"/>
              </w:divBdr>
              <w:divsChild>
                <w:div w:id="1024357631">
                  <w:marLeft w:val="0"/>
                  <w:marRight w:val="0"/>
                  <w:marTop w:val="0"/>
                  <w:marBottom w:val="0"/>
                  <w:divBdr>
                    <w:top w:val="none" w:sz="0" w:space="0" w:color="auto"/>
                    <w:left w:val="none" w:sz="0" w:space="0" w:color="auto"/>
                    <w:bottom w:val="none" w:sz="0" w:space="0" w:color="auto"/>
                    <w:right w:val="none" w:sz="0" w:space="0" w:color="auto"/>
                  </w:divBdr>
                  <w:divsChild>
                    <w:div w:id="193567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144742">
      <w:bodyDiv w:val="1"/>
      <w:marLeft w:val="0"/>
      <w:marRight w:val="0"/>
      <w:marTop w:val="0"/>
      <w:marBottom w:val="0"/>
      <w:divBdr>
        <w:top w:val="none" w:sz="0" w:space="0" w:color="auto"/>
        <w:left w:val="none" w:sz="0" w:space="0" w:color="auto"/>
        <w:bottom w:val="none" w:sz="0" w:space="0" w:color="auto"/>
        <w:right w:val="none" w:sz="0" w:space="0" w:color="auto"/>
      </w:divBdr>
      <w:divsChild>
        <w:div w:id="1129862339">
          <w:marLeft w:val="0"/>
          <w:marRight w:val="0"/>
          <w:marTop w:val="0"/>
          <w:marBottom w:val="0"/>
          <w:divBdr>
            <w:top w:val="none" w:sz="0" w:space="0" w:color="auto"/>
            <w:left w:val="none" w:sz="0" w:space="0" w:color="auto"/>
            <w:bottom w:val="none" w:sz="0" w:space="0" w:color="auto"/>
            <w:right w:val="none" w:sz="0" w:space="0" w:color="auto"/>
          </w:divBdr>
          <w:divsChild>
            <w:div w:id="1113354890">
              <w:marLeft w:val="0"/>
              <w:marRight w:val="0"/>
              <w:marTop w:val="0"/>
              <w:marBottom w:val="0"/>
              <w:divBdr>
                <w:top w:val="none" w:sz="0" w:space="0" w:color="auto"/>
                <w:left w:val="none" w:sz="0" w:space="0" w:color="auto"/>
                <w:bottom w:val="none" w:sz="0" w:space="0" w:color="auto"/>
                <w:right w:val="none" w:sz="0" w:space="0" w:color="auto"/>
              </w:divBdr>
              <w:divsChild>
                <w:div w:id="208228703">
                  <w:marLeft w:val="0"/>
                  <w:marRight w:val="0"/>
                  <w:marTop w:val="0"/>
                  <w:marBottom w:val="0"/>
                  <w:divBdr>
                    <w:top w:val="none" w:sz="0" w:space="0" w:color="auto"/>
                    <w:left w:val="none" w:sz="0" w:space="0" w:color="auto"/>
                    <w:bottom w:val="none" w:sz="0" w:space="0" w:color="auto"/>
                    <w:right w:val="none" w:sz="0" w:space="0" w:color="auto"/>
                  </w:divBdr>
                  <w:divsChild>
                    <w:div w:id="2738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133788">
      <w:bodyDiv w:val="1"/>
      <w:marLeft w:val="0"/>
      <w:marRight w:val="0"/>
      <w:marTop w:val="0"/>
      <w:marBottom w:val="0"/>
      <w:divBdr>
        <w:top w:val="none" w:sz="0" w:space="0" w:color="auto"/>
        <w:left w:val="none" w:sz="0" w:space="0" w:color="auto"/>
        <w:bottom w:val="none" w:sz="0" w:space="0" w:color="auto"/>
        <w:right w:val="none" w:sz="0" w:space="0" w:color="auto"/>
      </w:divBdr>
      <w:divsChild>
        <w:div w:id="857500725">
          <w:marLeft w:val="0"/>
          <w:marRight w:val="0"/>
          <w:marTop w:val="0"/>
          <w:marBottom w:val="0"/>
          <w:divBdr>
            <w:top w:val="none" w:sz="0" w:space="0" w:color="auto"/>
            <w:left w:val="none" w:sz="0" w:space="0" w:color="auto"/>
            <w:bottom w:val="none" w:sz="0" w:space="0" w:color="auto"/>
            <w:right w:val="none" w:sz="0" w:space="0" w:color="auto"/>
          </w:divBdr>
          <w:divsChild>
            <w:div w:id="1427993059">
              <w:marLeft w:val="0"/>
              <w:marRight w:val="0"/>
              <w:marTop w:val="0"/>
              <w:marBottom w:val="0"/>
              <w:divBdr>
                <w:top w:val="none" w:sz="0" w:space="0" w:color="auto"/>
                <w:left w:val="none" w:sz="0" w:space="0" w:color="auto"/>
                <w:bottom w:val="none" w:sz="0" w:space="0" w:color="auto"/>
                <w:right w:val="none" w:sz="0" w:space="0" w:color="auto"/>
              </w:divBdr>
              <w:divsChild>
                <w:div w:id="1461267638">
                  <w:marLeft w:val="0"/>
                  <w:marRight w:val="0"/>
                  <w:marTop w:val="0"/>
                  <w:marBottom w:val="0"/>
                  <w:divBdr>
                    <w:top w:val="none" w:sz="0" w:space="0" w:color="auto"/>
                    <w:left w:val="none" w:sz="0" w:space="0" w:color="auto"/>
                    <w:bottom w:val="none" w:sz="0" w:space="0" w:color="auto"/>
                    <w:right w:val="none" w:sz="0" w:space="0" w:color="auto"/>
                  </w:divBdr>
                  <w:divsChild>
                    <w:div w:id="366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207163">
      <w:bodyDiv w:val="1"/>
      <w:marLeft w:val="0"/>
      <w:marRight w:val="0"/>
      <w:marTop w:val="0"/>
      <w:marBottom w:val="0"/>
      <w:divBdr>
        <w:top w:val="none" w:sz="0" w:space="0" w:color="auto"/>
        <w:left w:val="none" w:sz="0" w:space="0" w:color="auto"/>
        <w:bottom w:val="none" w:sz="0" w:space="0" w:color="auto"/>
        <w:right w:val="none" w:sz="0" w:space="0" w:color="auto"/>
      </w:divBdr>
    </w:div>
    <w:div w:id="1863471432">
      <w:bodyDiv w:val="1"/>
      <w:marLeft w:val="0"/>
      <w:marRight w:val="0"/>
      <w:marTop w:val="0"/>
      <w:marBottom w:val="0"/>
      <w:divBdr>
        <w:top w:val="none" w:sz="0" w:space="0" w:color="auto"/>
        <w:left w:val="none" w:sz="0" w:space="0" w:color="auto"/>
        <w:bottom w:val="none" w:sz="0" w:space="0" w:color="auto"/>
        <w:right w:val="none" w:sz="0" w:space="0" w:color="auto"/>
      </w:divBdr>
      <w:divsChild>
        <w:div w:id="1715301553">
          <w:marLeft w:val="0"/>
          <w:marRight w:val="0"/>
          <w:marTop w:val="0"/>
          <w:marBottom w:val="0"/>
          <w:divBdr>
            <w:top w:val="none" w:sz="0" w:space="0" w:color="auto"/>
            <w:left w:val="none" w:sz="0" w:space="0" w:color="auto"/>
            <w:bottom w:val="none" w:sz="0" w:space="0" w:color="auto"/>
            <w:right w:val="none" w:sz="0" w:space="0" w:color="auto"/>
          </w:divBdr>
          <w:divsChild>
            <w:div w:id="1153638782">
              <w:marLeft w:val="0"/>
              <w:marRight w:val="0"/>
              <w:marTop w:val="0"/>
              <w:marBottom w:val="0"/>
              <w:divBdr>
                <w:top w:val="none" w:sz="0" w:space="0" w:color="auto"/>
                <w:left w:val="none" w:sz="0" w:space="0" w:color="auto"/>
                <w:bottom w:val="none" w:sz="0" w:space="0" w:color="auto"/>
                <w:right w:val="none" w:sz="0" w:space="0" w:color="auto"/>
              </w:divBdr>
              <w:divsChild>
                <w:div w:id="225844955">
                  <w:marLeft w:val="0"/>
                  <w:marRight w:val="0"/>
                  <w:marTop w:val="0"/>
                  <w:marBottom w:val="0"/>
                  <w:divBdr>
                    <w:top w:val="none" w:sz="0" w:space="0" w:color="auto"/>
                    <w:left w:val="none" w:sz="0" w:space="0" w:color="auto"/>
                    <w:bottom w:val="none" w:sz="0" w:space="0" w:color="auto"/>
                    <w:right w:val="none" w:sz="0" w:space="0" w:color="auto"/>
                  </w:divBdr>
                  <w:divsChild>
                    <w:div w:id="165198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274238">
      <w:bodyDiv w:val="1"/>
      <w:marLeft w:val="0"/>
      <w:marRight w:val="0"/>
      <w:marTop w:val="0"/>
      <w:marBottom w:val="0"/>
      <w:divBdr>
        <w:top w:val="none" w:sz="0" w:space="0" w:color="auto"/>
        <w:left w:val="none" w:sz="0" w:space="0" w:color="auto"/>
        <w:bottom w:val="none" w:sz="0" w:space="0" w:color="auto"/>
        <w:right w:val="none" w:sz="0" w:space="0" w:color="auto"/>
      </w:divBdr>
      <w:divsChild>
        <w:div w:id="896623970">
          <w:marLeft w:val="0"/>
          <w:marRight w:val="0"/>
          <w:marTop w:val="0"/>
          <w:marBottom w:val="0"/>
          <w:divBdr>
            <w:top w:val="none" w:sz="0" w:space="0" w:color="auto"/>
            <w:left w:val="none" w:sz="0" w:space="0" w:color="auto"/>
            <w:bottom w:val="none" w:sz="0" w:space="0" w:color="auto"/>
            <w:right w:val="none" w:sz="0" w:space="0" w:color="auto"/>
          </w:divBdr>
          <w:divsChild>
            <w:div w:id="125052388">
              <w:marLeft w:val="0"/>
              <w:marRight w:val="0"/>
              <w:marTop w:val="0"/>
              <w:marBottom w:val="0"/>
              <w:divBdr>
                <w:top w:val="none" w:sz="0" w:space="0" w:color="auto"/>
                <w:left w:val="none" w:sz="0" w:space="0" w:color="auto"/>
                <w:bottom w:val="none" w:sz="0" w:space="0" w:color="auto"/>
                <w:right w:val="none" w:sz="0" w:space="0" w:color="auto"/>
              </w:divBdr>
              <w:divsChild>
                <w:div w:id="1362054233">
                  <w:marLeft w:val="0"/>
                  <w:marRight w:val="0"/>
                  <w:marTop w:val="0"/>
                  <w:marBottom w:val="0"/>
                  <w:divBdr>
                    <w:top w:val="none" w:sz="0" w:space="0" w:color="auto"/>
                    <w:left w:val="none" w:sz="0" w:space="0" w:color="auto"/>
                    <w:bottom w:val="none" w:sz="0" w:space="0" w:color="auto"/>
                    <w:right w:val="none" w:sz="0" w:space="0" w:color="auto"/>
                  </w:divBdr>
                  <w:divsChild>
                    <w:div w:id="20253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Idioma_japon%C3%AAs" TargetMode="Externa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iegestao.com.br/2014/03/08/pilares-qualidade-importancia-foco-process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sarromao.com.br/redator/item24134.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xame.abril.com.br/eventos/visita-as-melhores-empresas-para-voce-trabalhar"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pt.wikipedia.org/wiki/Melhoria_cont%C3%ADnua"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AABB9-014C-44E1-B4BF-7B664E0D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15</Pages>
  <Words>4772</Words>
  <Characters>25769</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ionario.fins</dc:creator>
  <cp:lastModifiedBy>ionario.fins</cp:lastModifiedBy>
  <cp:revision>27</cp:revision>
  <cp:lastPrinted>2016-01-12T14:32:00Z</cp:lastPrinted>
  <dcterms:created xsi:type="dcterms:W3CDTF">2015-12-11T11:16:00Z</dcterms:created>
  <dcterms:modified xsi:type="dcterms:W3CDTF">2016-06-17T14:26:00Z</dcterms:modified>
</cp:coreProperties>
</file>