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BEC" w:rsidRDefault="00B71BEC" w:rsidP="00014AF2">
      <w:pPr>
        <w:pStyle w:val="Sumrio1"/>
        <w:ind w:firstLine="0"/>
      </w:pPr>
    </w:p>
    <w:p w:rsidR="003011DB" w:rsidRPr="00A55A2D" w:rsidRDefault="003011DB" w:rsidP="00A55A2D">
      <w:pPr>
        <w:spacing w:after="0" w:line="360" w:lineRule="auto"/>
        <w:jc w:val="both"/>
        <w:rPr>
          <w:rFonts w:ascii="Times New Roman" w:hAnsi="Times New Roman"/>
          <w:b/>
          <w:sz w:val="24"/>
          <w:szCs w:val="24"/>
        </w:rPr>
      </w:pPr>
      <w:bookmarkStart w:id="0" w:name="_GoBack"/>
      <w:bookmarkEnd w:id="0"/>
      <w:r w:rsidRPr="00A55A2D">
        <w:rPr>
          <w:rFonts w:ascii="Times New Roman" w:hAnsi="Times New Roman"/>
          <w:b/>
          <w:sz w:val="24"/>
          <w:szCs w:val="24"/>
        </w:rPr>
        <w:t>INTRODUÇÃO</w:t>
      </w:r>
      <w:r w:rsidR="00004287" w:rsidRPr="00A55A2D">
        <w:rPr>
          <w:rFonts w:ascii="Times New Roman" w:hAnsi="Times New Roman"/>
          <w:b/>
          <w:sz w:val="24"/>
          <w:szCs w:val="24"/>
        </w:rPr>
        <w:t>:</w:t>
      </w:r>
    </w:p>
    <w:p w:rsidR="006361C8" w:rsidRDefault="006361C8" w:rsidP="006361C8">
      <w:pPr>
        <w:pStyle w:val="PargrafodaLista"/>
        <w:spacing w:after="0" w:line="360" w:lineRule="auto"/>
        <w:ind w:left="0"/>
        <w:jc w:val="both"/>
        <w:rPr>
          <w:rFonts w:ascii="Times New Roman" w:hAnsi="Times New Roman"/>
          <w:b/>
          <w:sz w:val="24"/>
          <w:szCs w:val="24"/>
        </w:rPr>
      </w:pPr>
    </w:p>
    <w:p w:rsidR="00A70829" w:rsidRPr="00A70829" w:rsidRDefault="00A70829" w:rsidP="0036268C">
      <w:pPr>
        <w:spacing w:before="120" w:after="0" w:line="360" w:lineRule="auto"/>
        <w:jc w:val="both"/>
        <w:rPr>
          <w:rFonts w:ascii="Times New Roman" w:hAnsi="Times New Roman"/>
          <w:sz w:val="24"/>
          <w:szCs w:val="24"/>
        </w:rPr>
      </w:pPr>
      <w:r>
        <w:rPr>
          <w:rFonts w:ascii="Arial" w:hAnsi="Arial" w:cs="Arial"/>
        </w:rPr>
        <w:tab/>
      </w:r>
      <w:r w:rsidR="00414F90">
        <w:rPr>
          <w:rFonts w:ascii="Times New Roman" w:hAnsi="Times New Roman"/>
          <w:sz w:val="24"/>
          <w:szCs w:val="24"/>
        </w:rPr>
        <w:t>E</w:t>
      </w:r>
      <w:r>
        <w:rPr>
          <w:rFonts w:ascii="Times New Roman" w:hAnsi="Times New Roman"/>
          <w:sz w:val="24"/>
          <w:szCs w:val="24"/>
        </w:rPr>
        <w:t>xistem</w:t>
      </w:r>
      <w:r w:rsidRPr="00A70829">
        <w:rPr>
          <w:rFonts w:ascii="Times New Roman" w:hAnsi="Times New Roman"/>
          <w:sz w:val="24"/>
          <w:szCs w:val="24"/>
        </w:rPr>
        <w:t xml:space="preserve"> três atividades integradoras </w:t>
      </w:r>
      <w:r w:rsidR="00414F90">
        <w:rPr>
          <w:rFonts w:ascii="Times New Roman" w:hAnsi="Times New Roman"/>
          <w:sz w:val="24"/>
          <w:szCs w:val="24"/>
        </w:rPr>
        <w:t>na</w:t>
      </w:r>
      <w:r w:rsidRPr="00A70829">
        <w:rPr>
          <w:rFonts w:ascii="Times New Roman" w:hAnsi="Times New Roman"/>
          <w:sz w:val="24"/>
          <w:szCs w:val="24"/>
        </w:rPr>
        <w:t xml:space="preserve"> formação docente proposta</w:t>
      </w:r>
      <w:r w:rsidR="00414F90">
        <w:rPr>
          <w:rFonts w:ascii="Times New Roman" w:hAnsi="Times New Roman"/>
          <w:sz w:val="24"/>
          <w:szCs w:val="24"/>
        </w:rPr>
        <w:t>s</w:t>
      </w:r>
      <w:r w:rsidRPr="00A70829">
        <w:rPr>
          <w:rFonts w:ascii="Times New Roman" w:hAnsi="Times New Roman"/>
          <w:sz w:val="24"/>
          <w:szCs w:val="24"/>
        </w:rPr>
        <w:t xml:space="preserve"> no Projeto Pedagógico do Curso</w:t>
      </w:r>
      <w:r w:rsidR="00414F90">
        <w:rPr>
          <w:rFonts w:ascii="Times New Roman" w:hAnsi="Times New Roman"/>
          <w:sz w:val="24"/>
          <w:szCs w:val="24"/>
        </w:rPr>
        <w:t>:</w:t>
      </w:r>
      <w:r w:rsidRPr="00A70829">
        <w:rPr>
          <w:rFonts w:ascii="Times New Roman" w:hAnsi="Times New Roman"/>
          <w:sz w:val="24"/>
          <w:szCs w:val="24"/>
        </w:rPr>
        <w:t xml:space="preserve"> os Seminários Temáticos, </w:t>
      </w:r>
      <w:proofErr w:type="gramStart"/>
      <w:r w:rsidRPr="00A70829">
        <w:rPr>
          <w:rFonts w:ascii="Times New Roman" w:hAnsi="Times New Roman"/>
          <w:sz w:val="24"/>
          <w:szCs w:val="24"/>
        </w:rPr>
        <w:t>as Atividades Científico-culturais</w:t>
      </w:r>
      <w:proofErr w:type="gramEnd"/>
      <w:r w:rsidRPr="00A70829">
        <w:rPr>
          <w:rFonts w:ascii="Times New Roman" w:hAnsi="Times New Roman"/>
          <w:sz w:val="24"/>
          <w:szCs w:val="24"/>
        </w:rPr>
        <w:t xml:space="preserve"> e as Práticas Educativas</w:t>
      </w:r>
      <w:r w:rsidR="00414F90">
        <w:rPr>
          <w:rFonts w:ascii="Times New Roman" w:hAnsi="Times New Roman"/>
          <w:sz w:val="24"/>
          <w:szCs w:val="24"/>
        </w:rPr>
        <w:t xml:space="preserve"> e </w:t>
      </w:r>
      <w:r w:rsidRPr="00A70829">
        <w:rPr>
          <w:rFonts w:ascii="Times New Roman" w:hAnsi="Times New Roman"/>
          <w:sz w:val="24"/>
          <w:szCs w:val="24"/>
        </w:rPr>
        <w:t>têm como objetivo:</w:t>
      </w:r>
    </w:p>
    <w:p w:rsidR="00A70829" w:rsidRPr="004B3EFE" w:rsidRDefault="0031412F" w:rsidP="0036268C">
      <w:pPr>
        <w:autoSpaceDE w:val="0"/>
        <w:autoSpaceDN w:val="0"/>
        <w:adjustRightInd w:val="0"/>
        <w:spacing w:before="120" w:after="0" w:line="240" w:lineRule="auto"/>
        <w:ind w:left="2268"/>
        <w:jc w:val="both"/>
        <w:rPr>
          <w:rFonts w:ascii="Times New Roman" w:hAnsi="Times New Roman"/>
          <w:szCs w:val="24"/>
        </w:rPr>
      </w:pPr>
      <w:r w:rsidRPr="004B3EFE">
        <w:rPr>
          <w:rFonts w:ascii="Times New Roman" w:hAnsi="Times New Roman"/>
          <w:szCs w:val="24"/>
        </w:rPr>
        <w:t>Garantir</w:t>
      </w:r>
      <w:r w:rsidR="00A70829" w:rsidRPr="004B3EFE">
        <w:rPr>
          <w:rFonts w:ascii="Times New Roman" w:hAnsi="Times New Roman"/>
          <w:szCs w:val="24"/>
        </w:rPr>
        <w:t xml:space="preserve"> momentos de pesquisa e análise da realidade sociocultural e educacional, a socialização de estudos e conhecimentos elaborados ao longo do curso, participação em </w:t>
      </w:r>
      <w:proofErr w:type="gramStart"/>
      <w:r w:rsidR="00A70829" w:rsidRPr="004B3EFE">
        <w:rPr>
          <w:rFonts w:ascii="Times New Roman" w:hAnsi="Times New Roman"/>
          <w:szCs w:val="24"/>
        </w:rPr>
        <w:t>atividades teórico</w:t>
      </w:r>
      <w:r w:rsidR="008F789E">
        <w:rPr>
          <w:rFonts w:ascii="Times New Roman" w:hAnsi="Times New Roman"/>
          <w:szCs w:val="24"/>
        </w:rPr>
        <w:t>-</w:t>
      </w:r>
      <w:r w:rsidR="00A70829" w:rsidRPr="004B3EFE">
        <w:rPr>
          <w:rFonts w:ascii="Times New Roman" w:hAnsi="Times New Roman"/>
          <w:szCs w:val="24"/>
        </w:rPr>
        <w:t>práticas de aprofundamento</w:t>
      </w:r>
      <w:proofErr w:type="gramEnd"/>
      <w:r w:rsidR="00A70829" w:rsidRPr="004B3EFE">
        <w:rPr>
          <w:rFonts w:ascii="Times New Roman" w:hAnsi="Times New Roman"/>
          <w:szCs w:val="24"/>
        </w:rPr>
        <w:t>, bem como o de atividades práticas e de vivência no espaço da educação e preferencialmente da educação infantil. (PPC, 2012, p.32)</w:t>
      </w:r>
    </w:p>
    <w:p w:rsidR="006361C8" w:rsidRPr="004B3EFE" w:rsidRDefault="006361C8" w:rsidP="0036268C">
      <w:pPr>
        <w:autoSpaceDE w:val="0"/>
        <w:autoSpaceDN w:val="0"/>
        <w:adjustRightInd w:val="0"/>
        <w:spacing w:before="120" w:after="0" w:line="240" w:lineRule="auto"/>
        <w:ind w:left="2268"/>
        <w:jc w:val="both"/>
        <w:rPr>
          <w:rFonts w:ascii="Times New Roman" w:hAnsi="Times New Roman"/>
          <w:sz w:val="20"/>
        </w:rPr>
      </w:pPr>
    </w:p>
    <w:p w:rsidR="00A5533B" w:rsidRDefault="007F646A" w:rsidP="0036268C">
      <w:pPr>
        <w:autoSpaceDE w:val="0"/>
        <w:autoSpaceDN w:val="0"/>
        <w:adjustRightInd w:val="0"/>
        <w:spacing w:before="120" w:after="0" w:line="360" w:lineRule="auto"/>
        <w:ind w:left="708"/>
        <w:jc w:val="both"/>
        <w:rPr>
          <w:rFonts w:ascii="Times New Roman" w:hAnsi="Times New Roman"/>
          <w:sz w:val="24"/>
          <w:szCs w:val="24"/>
        </w:rPr>
      </w:pPr>
      <w:r>
        <w:rPr>
          <w:rFonts w:ascii="Times New Roman" w:hAnsi="Times New Roman"/>
          <w:sz w:val="24"/>
          <w:szCs w:val="24"/>
        </w:rPr>
        <w:t>A esse respeito Moreno afirmam</w:t>
      </w:r>
      <w:r w:rsidR="00A5533B">
        <w:rPr>
          <w:rFonts w:ascii="Times New Roman" w:hAnsi="Times New Roman"/>
          <w:sz w:val="24"/>
          <w:szCs w:val="24"/>
        </w:rPr>
        <w:t>:</w:t>
      </w:r>
    </w:p>
    <w:p w:rsidR="00A55A2D" w:rsidRDefault="00A55A2D" w:rsidP="0036268C">
      <w:pPr>
        <w:autoSpaceDE w:val="0"/>
        <w:autoSpaceDN w:val="0"/>
        <w:adjustRightInd w:val="0"/>
        <w:spacing w:before="120" w:after="0" w:line="240" w:lineRule="auto"/>
        <w:ind w:left="2268"/>
        <w:jc w:val="both"/>
        <w:rPr>
          <w:rFonts w:ascii="Times New Roman" w:hAnsi="Times New Roman"/>
        </w:rPr>
      </w:pPr>
    </w:p>
    <w:p w:rsidR="00A5533B" w:rsidRPr="006361C8" w:rsidRDefault="006361C8" w:rsidP="0036268C">
      <w:pPr>
        <w:autoSpaceDE w:val="0"/>
        <w:autoSpaceDN w:val="0"/>
        <w:adjustRightInd w:val="0"/>
        <w:spacing w:before="120" w:after="0" w:line="240" w:lineRule="auto"/>
        <w:ind w:left="2268"/>
        <w:jc w:val="both"/>
        <w:rPr>
          <w:rFonts w:ascii="Times New Roman" w:hAnsi="Times New Roman"/>
        </w:rPr>
      </w:pPr>
      <w:proofErr w:type="gramStart"/>
      <w:r w:rsidRPr="00A5533B">
        <w:rPr>
          <w:rFonts w:ascii="Times New Roman" w:hAnsi="Times New Roman"/>
        </w:rPr>
        <w:t xml:space="preserve">A proposta de Estágio </w:t>
      </w:r>
      <w:r w:rsidR="00414F90">
        <w:rPr>
          <w:rFonts w:ascii="Times New Roman" w:hAnsi="Times New Roman"/>
        </w:rPr>
        <w:t xml:space="preserve">[...] </w:t>
      </w:r>
      <w:r w:rsidRPr="00A5533B">
        <w:rPr>
          <w:rFonts w:ascii="Times New Roman" w:hAnsi="Times New Roman"/>
        </w:rPr>
        <w:t xml:space="preserve">tem como objetivo oportunizar aos acadêmicos do curso a realização de uma análise crítica e reflexiva da realidade vivenciada na escola em que atua o professor de 1º ao 5º ano do ensino fundamental e/ou do 1º segmento da Educação de Jovens e Adultos (EJA), voltadas à ação docente e práticas educativas </w:t>
      </w:r>
      <w:r w:rsidR="00414F90">
        <w:rPr>
          <w:rFonts w:ascii="Times New Roman" w:hAnsi="Times New Roman"/>
        </w:rPr>
        <w:t>[...]</w:t>
      </w:r>
      <w:r w:rsidRPr="00A5533B">
        <w:rPr>
          <w:rFonts w:ascii="Times New Roman" w:hAnsi="Times New Roman"/>
        </w:rPr>
        <w:t>, que venha contribuir com sua formação profissional.</w:t>
      </w:r>
      <w:proofErr w:type="gramEnd"/>
      <w:r w:rsidR="00414F90">
        <w:rPr>
          <w:rFonts w:ascii="Times New Roman" w:hAnsi="Times New Roman"/>
        </w:rPr>
        <w:t xml:space="preserve"> </w:t>
      </w:r>
      <w:r w:rsidR="00A5533B" w:rsidRPr="006361C8">
        <w:rPr>
          <w:rFonts w:ascii="Times New Roman" w:hAnsi="Times New Roman"/>
        </w:rPr>
        <w:t>(MORENO, 201</w:t>
      </w:r>
      <w:r w:rsidR="00A5533B">
        <w:rPr>
          <w:rFonts w:ascii="Times New Roman" w:hAnsi="Times New Roman"/>
        </w:rPr>
        <w:t>4</w:t>
      </w:r>
      <w:r w:rsidR="00A5533B" w:rsidRPr="006361C8">
        <w:rPr>
          <w:rFonts w:ascii="Times New Roman" w:hAnsi="Times New Roman"/>
        </w:rPr>
        <w:t>, p. 4)</w:t>
      </w:r>
    </w:p>
    <w:p w:rsidR="00A5533B" w:rsidRDefault="00A5533B" w:rsidP="0036268C">
      <w:pPr>
        <w:autoSpaceDE w:val="0"/>
        <w:autoSpaceDN w:val="0"/>
        <w:adjustRightInd w:val="0"/>
        <w:spacing w:before="120" w:after="0" w:line="240" w:lineRule="auto"/>
        <w:ind w:left="2268"/>
        <w:jc w:val="both"/>
        <w:rPr>
          <w:rFonts w:ascii="Times New Roman" w:hAnsi="Times New Roman"/>
        </w:rPr>
      </w:pPr>
    </w:p>
    <w:p w:rsidR="00C97680" w:rsidRPr="00C97680" w:rsidRDefault="00A5533B" w:rsidP="0036268C">
      <w:pPr>
        <w:autoSpaceDE w:val="0"/>
        <w:autoSpaceDN w:val="0"/>
        <w:adjustRightInd w:val="0"/>
        <w:spacing w:before="120" w:after="0" w:line="360" w:lineRule="auto"/>
        <w:ind w:firstLine="708"/>
        <w:jc w:val="both"/>
        <w:rPr>
          <w:rFonts w:ascii="Times New Roman" w:hAnsi="Times New Roman"/>
          <w:sz w:val="24"/>
          <w:szCs w:val="24"/>
        </w:rPr>
      </w:pPr>
      <w:r w:rsidRPr="00C97680">
        <w:rPr>
          <w:rFonts w:ascii="Times New Roman" w:hAnsi="Times New Roman"/>
          <w:sz w:val="24"/>
          <w:szCs w:val="24"/>
        </w:rPr>
        <w:t>Sendo assim, o Estágio visa propiciar a nós acadêmicos o conhecimento didático necessário para a prática pedagógica</w:t>
      </w:r>
      <w:r w:rsidR="002020B7">
        <w:rPr>
          <w:rFonts w:ascii="Times New Roman" w:hAnsi="Times New Roman"/>
          <w:sz w:val="24"/>
          <w:szCs w:val="24"/>
        </w:rPr>
        <w:t>.</w:t>
      </w:r>
    </w:p>
    <w:p w:rsidR="00A5533B" w:rsidRPr="00C97680" w:rsidRDefault="00C97680" w:rsidP="0036268C">
      <w:pPr>
        <w:autoSpaceDE w:val="0"/>
        <w:autoSpaceDN w:val="0"/>
        <w:adjustRightInd w:val="0"/>
        <w:spacing w:before="120" w:after="0" w:line="360" w:lineRule="auto"/>
        <w:ind w:firstLine="708"/>
        <w:jc w:val="both"/>
        <w:rPr>
          <w:rFonts w:ascii="Times New Roman" w:hAnsi="Times New Roman"/>
          <w:sz w:val="24"/>
          <w:szCs w:val="24"/>
        </w:rPr>
      </w:pPr>
      <w:r>
        <w:rPr>
          <w:rFonts w:ascii="Times New Roman" w:hAnsi="Times New Roman"/>
          <w:sz w:val="24"/>
          <w:szCs w:val="24"/>
        </w:rPr>
        <w:t>E colocarmos em prática</w:t>
      </w:r>
      <w:r w:rsidR="00A5533B" w:rsidRPr="00C97680">
        <w:rPr>
          <w:rFonts w:ascii="Times New Roman" w:hAnsi="Times New Roman"/>
          <w:sz w:val="24"/>
          <w:szCs w:val="24"/>
        </w:rPr>
        <w:t xml:space="preserve"> os fundamen</w:t>
      </w:r>
      <w:r w:rsidR="008F2BBF">
        <w:rPr>
          <w:rFonts w:ascii="Times New Roman" w:hAnsi="Times New Roman"/>
          <w:sz w:val="24"/>
          <w:szCs w:val="24"/>
        </w:rPr>
        <w:t xml:space="preserve">tos teóricos e metodológicos </w:t>
      </w:r>
      <w:r w:rsidR="007F646A">
        <w:rPr>
          <w:rFonts w:ascii="Times New Roman" w:hAnsi="Times New Roman"/>
          <w:sz w:val="24"/>
          <w:szCs w:val="24"/>
        </w:rPr>
        <w:t xml:space="preserve">estudados </w:t>
      </w:r>
      <w:r w:rsidR="00A5533B" w:rsidRPr="00C97680">
        <w:rPr>
          <w:rFonts w:ascii="Times New Roman" w:hAnsi="Times New Roman"/>
          <w:sz w:val="24"/>
          <w:szCs w:val="24"/>
        </w:rPr>
        <w:t>no</w:t>
      </w:r>
      <w:r>
        <w:rPr>
          <w:rFonts w:ascii="Times New Roman" w:hAnsi="Times New Roman"/>
          <w:sz w:val="24"/>
          <w:szCs w:val="24"/>
        </w:rPr>
        <w:t xml:space="preserve"> decorrer do</w:t>
      </w:r>
      <w:r w:rsidR="00A5533B" w:rsidRPr="00C97680">
        <w:rPr>
          <w:rFonts w:ascii="Times New Roman" w:hAnsi="Times New Roman"/>
          <w:sz w:val="24"/>
          <w:szCs w:val="24"/>
        </w:rPr>
        <w:t xml:space="preserve"> curso </w:t>
      </w:r>
      <w:r>
        <w:rPr>
          <w:rFonts w:ascii="Times New Roman" w:hAnsi="Times New Roman"/>
          <w:sz w:val="24"/>
          <w:szCs w:val="24"/>
        </w:rPr>
        <w:t>e</w:t>
      </w:r>
      <w:r w:rsidR="00414F90">
        <w:rPr>
          <w:rFonts w:ascii="Times New Roman" w:hAnsi="Times New Roman"/>
          <w:sz w:val="24"/>
          <w:szCs w:val="24"/>
        </w:rPr>
        <w:t xml:space="preserve"> </w:t>
      </w:r>
      <w:r w:rsidR="00A5533B" w:rsidRPr="00C97680">
        <w:rPr>
          <w:rFonts w:ascii="Times New Roman" w:hAnsi="Times New Roman"/>
          <w:sz w:val="24"/>
          <w:szCs w:val="24"/>
        </w:rPr>
        <w:t>por meio da vivência escolar e</w:t>
      </w:r>
      <w:r>
        <w:rPr>
          <w:rFonts w:ascii="Times New Roman" w:hAnsi="Times New Roman"/>
          <w:sz w:val="24"/>
          <w:szCs w:val="24"/>
        </w:rPr>
        <w:t xml:space="preserve"> da analise crítica do contexto educativo, tendo como base os</w:t>
      </w:r>
      <w:r w:rsidR="00414F90">
        <w:rPr>
          <w:rFonts w:ascii="Times New Roman" w:hAnsi="Times New Roman"/>
          <w:sz w:val="24"/>
          <w:szCs w:val="24"/>
        </w:rPr>
        <w:t xml:space="preserve"> </w:t>
      </w:r>
      <w:r w:rsidR="00A5533B" w:rsidRPr="00C97680">
        <w:rPr>
          <w:rFonts w:ascii="Times New Roman" w:hAnsi="Times New Roman"/>
          <w:sz w:val="24"/>
          <w:szCs w:val="24"/>
        </w:rPr>
        <w:t xml:space="preserve">referenciais teóricos estudados nas áreas de </w:t>
      </w:r>
      <w:r w:rsidR="002020B7">
        <w:rPr>
          <w:rFonts w:ascii="Times New Roman" w:hAnsi="Times New Roman"/>
          <w:sz w:val="24"/>
          <w:szCs w:val="24"/>
        </w:rPr>
        <w:t>Gestão e Organização Escolar.</w:t>
      </w:r>
      <w:r w:rsidR="00414F90">
        <w:rPr>
          <w:rFonts w:ascii="Times New Roman" w:hAnsi="Times New Roman"/>
          <w:sz w:val="24"/>
          <w:szCs w:val="24"/>
        </w:rPr>
        <w:t xml:space="preserve"> </w:t>
      </w:r>
      <w:r>
        <w:rPr>
          <w:rFonts w:ascii="Times New Roman" w:hAnsi="Times New Roman"/>
          <w:sz w:val="24"/>
          <w:szCs w:val="24"/>
        </w:rPr>
        <w:t>Ou</w:t>
      </w:r>
      <w:r w:rsidR="00414F90">
        <w:rPr>
          <w:rFonts w:ascii="Times New Roman" w:hAnsi="Times New Roman"/>
          <w:sz w:val="24"/>
          <w:szCs w:val="24"/>
        </w:rPr>
        <w:t xml:space="preserve"> </w:t>
      </w:r>
      <w:r>
        <w:rPr>
          <w:rFonts w:ascii="Times New Roman" w:hAnsi="Times New Roman"/>
          <w:sz w:val="24"/>
          <w:szCs w:val="24"/>
        </w:rPr>
        <w:t>seja</w:t>
      </w:r>
      <w:r w:rsidRPr="00C97680">
        <w:rPr>
          <w:rFonts w:ascii="Times New Roman" w:hAnsi="Times New Roman"/>
          <w:sz w:val="24"/>
          <w:szCs w:val="24"/>
        </w:rPr>
        <w:t xml:space="preserve">, o estágio contribuirá no entendimento </w:t>
      </w:r>
      <w:r w:rsidR="00A5533B" w:rsidRPr="00C97680">
        <w:rPr>
          <w:rFonts w:ascii="Times New Roman" w:hAnsi="Times New Roman"/>
          <w:sz w:val="24"/>
          <w:szCs w:val="24"/>
        </w:rPr>
        <w:t>do fazer pedagógico</w:t>
      </w:r>
      <w:r w:rsidRPr="00C97680">
        <w:rPr>
          <w:rFonts w:ascii="Times New Roman" w:hAnsi="Times New Roman"/>
          <w:sz w:val="24"/>
          <w:szCs w:val="24"/>
        </w:rPr>
        <w:t xml:space="preserve"> e </w:t>
      </w:r>
      <w:r w:rsidR="00A5533B" w:rsidRPr="00C97680">
        <w:rPr>
          <w:rFonts w:ascii="Times New Roman" w:hAnsi="Times New Roman"/>
          <w:sz w:val="24"/>
          <w:szCs w:val="24"/>
        </w:rPr>
        <w:t xml:space="preserve">das situações ocorridas nas escolas, </w:t>
      </w:r>
      <w:r w:rsidRPr="00C97680">
        <w:rPr>
          <w:rFonts w:ascii="Times New Roman" w:hAnsi="Times New Roman"/>
          <w:sz w:val="24"/>
          <w:szCs w:val="24"/>
        </w:rPr>
        <w:t xml:space="preserve">através de uma ótica </w:t>
      </w:r>
      <w:r w:rsidR="00A5533B" w:rsidRPr="00C97680">
        <w:rPr>
          <w:rFonts w:ascii="Times New Roman" w:hAnsi="Times New Roman"/>
          <w:sz w:val="24"/>
          <w:szCs w:val="24"/>
        </w:rPr>
        <w:t>analític</w:t>
      </w:r>
      <w:r w:rsidRPr="00C97680">
        <w:rPr>
          <w:rFonts w:ascii="Times New Roman" w:hAnsi="Times New Roman"/>
          <w:sz w:val="24"/>
          <w:szCs w:val="24"/>
        </w:rPr>
        <w:t>a</w:t>
      </w:r>
      <w:r w:rsidR="00A5533B" w:rsidRPr="00C97680">
        <w:rPr>
          <w:rFonts w:ascii="Times New Roman" w:hAnsi="Times New Roman"/>
          <w:sz w:val="24"/>
          <w:szCs w:val="24"/>
        </w:rPr>
        <w:t xml:space="preserve"> reflexiv</w:t>
      </w:r>
      <w:r w:rsidRPr="00C97680">
        <w:rPr>
          <w:rFonts w:ascii="Times New Roman" w:hAnsi="Times New Roman"/>
          <w:sz w:val="24"/>
          <w:szCs w:val="24"/>
        </w:rPr>
        <w:t>a</w:t>
      </w:r>
      <w:r w:rsidR="00A5533B" w:rsidRPr="00C97680">
        <w:rPr>
          <w:rFonts w:ascii="Times New Roman" w:hAnsi="Times New Roman"/>
          <w:sz w:val="24"/>
          <w:szCs w:val="24"/>
        </w:rPr>
        <w:t xml:space="preserve"> da profissão docente</w:t>
      </w:r>
      <w:r w:rsidR="008F0820">
        <w:rPr>
          <w:rFonts w:ascii="Times New Roman" w:hAnsi="Times New Roman"/>
          <w:sz w:val="24"/>
          <w:szCs w:val="24"/>
        </w:rPr>
        <w:t>.</w:t>
      </w:r>
      <w:r w:rsidR="00176A58" w:rsidRPr="00176A58">
        <w:rPr>
          <w:rFonts w:ascii="Times New Roman" w:hAnsi="Times New Roman"/>
          <w:sz w:val="24"/>
          <w:szCs w:val="24"/>
        </w:rPr>
        <w:t xml:space="preserve"> </w:t>
      </w:r>
    </w:p>
    <w:p w:rsidR="00A55A2D" w:rsidRDefault="00A55A2D" w:rsidP="0036268C">
      <w:pPr>
        <w:autoSpaceDE w:val="0"/>
        <w:autoSpaceDN w:val="0"/>
        <w:adjustRightInd w:val="0"/>
        <w:spacing w:before="120" w:after="0" w:line="360" w:lineRule="auto"/>
        <w:ind w:firstLine="708"/>
        <w:jc w:val="both"/>
        <w:rPr>
          <w:rFonts w:ascii="Times New Roman" w:hAnsi="Times New Roman"/>
          <w:sz w:val="24"/>
          <w:szCs w:val="24"/>
        </w:rPr>
      </w:pPr>
      <w:r>
        <w:rPr>
          <w:rFonts w:ascii="Times New Roman" w:hAnsi="Times New Roman"/>
          <w:sz w:val="24"/>
          <w:szCs w:val="24"/>
        </w:rPr>
        <w:t xml:space="preserve">Ainda de </w:t>
      </w:r>
      <w:r w:rsidR="00C97680" w:rsidRPr="00C97680">
        <w:rPr>
          <w:rFonts w:ascii="Times New Roman" w:hAnsi="Times New Roman"/>
          <w:sz w:val="24"/>
          <w:szCs w:val="24"/>
        </w:rPr>
        <w:t xml:space="preserve">acordo com Moreno </w:t>
      </w:r>
      <w:r w:rsidR="00E175D3">
        <w:rPr>
          <w:rFonts w:ascii="Times New Roman" w:hAnsi="Times New Roman"/>
          <w:sz w:val="24"/>
          <w:szCs w:val="24"/>
        </w:rPr>
        <w:t>(2014, p. 3)</w:t>
      </w:r>
      <w:r w:rsidR="00414F90">
        <w:rPr>
          <w:rFonts w:ascii="Times New Roman" w:hAnsi="Times New Roman"/>
          <w:sz w:val="24"/>
          <w:szCs w:val="24"/>
        </w:rPr>
        <w:t xml:space="preserve"> o estágio</w:t>
      </w:r>
      <w:r w:rsidR="00C97680" w:rsidRPr="00C97680">
        <w:rPr>
          <w:rFonts w:ascii="Times New Roman" w:hAnsi="Times New Roman"/>
          <w:sz w:val="24"/>
          <w:szCs w:val="24"/>
        </w:rPr>
        <w:t xml:space="preserve">: </w:t>
      </w:r>
    </w:p>
    <w:p w:rsidR="00A5533B" w:rsidRPr="004B3EFE" w:rsidRDefault="008F789E" w:rsidP="0036268C">
      <w:pPr>
        <w:autoSpaceDE w:val="0"/>
        <w:autoSpaceDN w:val="0"/>
        <w:adjustRightInd w:val="0"/>
        <w:spacing w:before="120" w:after="0" w:line="240" w:lineRule="auto"/>
        <w:ind w:left="2268"/>
        <w:jc w:val="both"/>
        <w:rPr>
          <w:rFonts w:ascii="Times New Roman" w:hAnsi="Times New Roman"/>
          <w:szCs w:val="24"/>
        </w:rPr>
      </w:pPr>
      <w:r>
        <w:rPr>
          <w:rFonts w:ascii="Times New Roman" w:hAnsi="Times New Roman"/>
          <w:szCs w:val="24"/>
        </w:rPr>
        <w:t xml:space="preserve">[...] </w:t>
      </w:r>
      <w:r w:rsidR="00A5533B" w:rsidRPr="004B3EFE">
        <w:rPr>
          <w:rFonts w:ascii="Times New Roman" w:hAnsi="Times New Roman"/>
          <w:szCs w:val="24"/>
        </w:rPr>
        <w:t>estabelece uma atuação profissional baseada no pensamento prático, mas</w:t>
      </w:r>
      <w:r w:rsidR="00414F90" w:rsidRPr="004B3EFE">
        <w:rPr>
          <w:rFonts w:ascii="Times New Roman" w:hAnsi="Times New Roman"/>
          <w:szCs w:val="24"/>
        </w:rPr>
        <w:t xml:space="preserve"> </w:t>
      </w:r>
      <w:r w:rsidR="00A5533B" w:rsidRPr="004B3EFE">
        <w:rPr>
          <w:rFonts w:ascii="Times New Roman" w:hAnsi="Times New Roman"/>
          <w:szCs w:val="24"/>
        </w:rPr>
        <w:t xml:space="preserve">com capacidade reflexiva, por isso </w:t>
      </w:r>
      <w:proofErr w:type="gramStart"/>
      <w:r w:rsidR="00A5533B" w:rsidRPr="004B3EFE">
        <w:rPr>
          <w:rFonts w:ascii="Times New Roman" w:hAnsi="Times New Roman"/>
          <w:szCs w:val="24"/>
        </w:rPr>
        <w:t>a necessidade de marcos teóricos que contribuam</w:t>
      </w:r>
      <w:proofErr w:type="gramEnd"/>
      <w:r w:rsidR="00A5533B" w:rsidRPr="004B3EFE">
        <w:rPr>
          <w:rFonts w:ascii="Times New Roman" w:hAnsi="Times New Roman"/>
          <w:szCs w:val="24"/>
        </w:rPr>
        <w:t xml:space="preserve"> para</w:t>
      </w:r>
      <w:r w:rsidR="00414F90" w:rsidRPr="004B3EFE">
        <w:rPr>
          <w:rFonts w:ascii="Times New Roman" w:hAnsi="Times New Roman"/>
          <w:szCs w:val="24"/>
        </w:rPr>
        <w:t xml:space="preserve"> </w:t>
      </w:r>
      <w:r w:rsidR="00A5533B" w:rsidRPr="004B3EFE">
        <w:rPr>
          <w:rFonts w:ascii="Times New Roman" w:hAnsi="Times New Roman"/>
          <w:szCs w:val="24"/>
        </w:rPr>
        <w:t>que a análise da prática</w:t>
      </w:r>
      <w:r w:rsidR="00C97680" w:rsidRPr="004B3EFE">
        <w:rPr>
          <w:rFonts w:ascii="Times New Roman" w:hAnsi="Times New Roman"/>
          <w:szCs w:val="24"/>
        </w:rPr>
        <w:t xml:space="preserve"> seja verdadeiramente reflexiva</w:t>
      </w:r>
      <w:r>
        <w:rPr>
          <w:rFonts w:ascii="Times New Roman" w:hAnsi="Times New Roman"/>
          <w:szCs w:val="24"/>
        </w:rPr>
        <w:t>.</w:t>
      </w:r>
    </w:p>
    <w:p w:rsidR="004B3EFE" w:rsidRDefault="004B3EFE" w:rsidP="0036268C">
      <w:pPr>
        <w:spacing w:before="120" w:after="0" w:line="360" w:lineRule="auto"/>
        <w:ind w:firstLine="708"/>
        <w:rPr>
          <w:rFonts w:ascii="Times New Roman" w:hAnsi="Times New Roman"/>
          <w:sz w:val="24"/>
          <w:szCs w:val="24"/>
          <w:shd w:val="clear" w:color="auto" w:fill="FFFFFF"/>
        </w:rPr>
      </w:pPr>
    </w:p>
    <w:p w:rsidR="008F0820" w:rsidRDefault="00415E46" w:rsidP="0036268C">
      <w:pPr>
        <w:spacing w:before="120" w:after="0" w:line="360" w:lineRule="auto"/>
        <w:ind w:firstLine="708"/>
        <w:rPr>
          <w:rFonts w:ascii="Times New Roman" w:hAnsi="Times New Roman"/>
          <w:sz w:val="24"/>
          <w:szCs w:val="24"/>
          <w:shd w:val="clear" w:color="auto" w:fill="FFFFFF"/>
        </w:rPr>
      </w:pPr>
      <w:r>
        <w:rPr>
          <w:rFonts w:ascii="Times New Roman" w:hAnsi="Times New Roman"/>
          <w:sz w:val="24"/>
          <w:szCs w:val="24"/>
          <w:shd w:val="clear" w:color="auto" w:fill="FFFFFF"/>
        </w:rPr>
        <w:t>Realizamos</w:t>
      </w:r>
      <w:r w:rsidR="00414F90">
        <w:rPr>
          <w:rFonts w:ascii="Times New Roman" w:hAnsi="Times New Roman"/>
          <w:sz w:val="24"/>
          <w:szCs w:val="24"/>
          <w:shd w:val="clear" w:color="auto" w:fill="FFFFFF"/>
        </w:rPr>
        <w:t xml:space="preserve"> o E</w:t>
      </w:r>
      <w:r w:rsidRPr="004F13FD">
        <w:rPr>
          <w:rFonts w:ascii="Times New Roman" w:hAnsi="Times New Roman"/>
          <w:sz w:val="24"/>
          <w:szCs w:val="24"/>
          <w:shd w:val="clear" w:color="auto" w:fill="FFFFFF"/>
        </w:rPr>
        <w:t>stágio</w:t>
      </w:r>
      <w:r w:rsidR="00414F90">
        <w:rPr>
          <w:rFonts w:ascii="Times New Roman" w:hAnsi="Times New Roman"/>
          <w:sz w:val="24"/>
          <w:szCs w:val="24"/>
          <w:shd w:val="clear" w:color="auto" w:fill="FFFFFF"/>
        </w:rPr>
        <w:t xml:space="preserve"> III</w:t>
      </w:r>
      <w:r w:rsidR="002020B7">
        <w:rPr>
          <w:rFonts w:ascii="Times New Roman" w:hAnsi="Times New Roman"/>
          <w:sz w:val="24"/>
          <w:szCs w:val="24"/>
          <w:shd w:val="clear" w:color="auto" w:fill="FFFFFF"/>
        </w:rPr>
        <w:t xml:space="preserve"> na Escola Municipal João Paula da Cruz no</w:t>
      </w:r>
      <w:r w:rsidR="008F2BBF">
        <w:rPr>
          <w:rFonts w:ascii="Times New Roman" w:hAnsi="Times New Roman"/>
          <w:sz w:val="24"/>
          <w:szCs w:val="24"/>
          <w:shd w:val="clear" w:color="auto" w:fill="FFFFFF"/>
        </w:rPr>
        <w:t xml:space="preserve"> Município de Santa Rita do Araguaia</w:t>
      </w:r>
      <w:r w:rsidR="00176A58" w:rsidRPr="00176A58">
        <w:rPr>
          <w:rFonts w:ascii="Times New Roman" w:hAnsi="Times New Roman"/>
          <w:sz w:val="24"/>
          <w:szCs w:val="24"/>
        </w:rPr>
        <w:t xml:space="preserve"> </w:t>
      </w:r>
      <w:r w:rsidR="00176A58">
        <w:rPr>
          <w:rFonts w:ascii="Times New Roman" w:hAnsi="Times New Roman"/>
          <w:sz w:val="24"/>
          <w:szCs w:val="24"/>
        </w:rPr>
        <w:t xml:space="preserve">com o </w:t>
      </w:r>
      <w:r w:rsidR="00176A58" w:rsidRPr="006165F8">
        <w:rPr>
          <w:rFonts w:ascii="Times New Roman" w:hAnsi="Times New Roman"/>
          <w:sz w:val="24"/>
          <w:szCs w:val="24"/>
        </w:rPr>
        <w:t>objet</w:t>
      </w:r>
      <w:r w:rsidR="00176A58">
        <w:rPr>
          <w:rFonts w:ascii="Times New Roman" w:hAnsi="Times New Roman"/>
          <w:sz w:val="24"/>
          <w:szCs w:val="24"/>
        </w:rPr>
        <w:t>iv</w:t>
      </w:r>
      <w:r w:rsidR="00176A58" w:rsidRPr="006165F8">
        <w:rPr>
          <w:rFonts w:ascii="Times New Roman" w:hAnsi="Times New Roman"/>
          <w:sz w:val="24"/>
          <w:szCs w:val="24"/>
        </w:rPr>
        <w:t xml:space="preserve">o </w:t>
      </w:r>
      <w:r w:rsidR="00176A58">
        <w:rPr>
          <w:rFonts w:ascii="Times New Roman" w:hAnsi="Times New Roman"/>
          <w:sz w:val="24"/>
          <w:szCs w:val="24"/>
        </w:rPr>
        <w:t xml:space="preserve">de conhecer a gestão escolar em suas </w:t>
      </w:r>
      <w:r w:rsidR="00176A58" w:rsidRPr="00555EC6">
        <w:rPr>
          <w:rFonts w:ascii="Times New Roman" w:hAnsi="Times New Roman"/>
          <w:sz w:val="24"/>
          <w:szCs w:val="24"/>
        </w:rPr>
        <w:t>dimensões jurídica, administrativa, comunitária, financeira e pedagógica</w:t>
      </w:r>
      <w:r w:rsidR="00176A58" w:rsidRPr="00C97680">
        <w:rPr>
          <w:rFonts w:ascii="Times New Roman" w:hAnsi="Times New Roman"/>
          <w:sz w:val="24"/>
          <w:szCs w:val="24"/>
        </w:rPr>
        <w:t>.</w:t>
      </w:r>
      <w:r w:rsidR="0031412F">
        <w:rPr>
          <w:rFonts w:ascii="Times New Roman" w:hAnsi="Times New Roman"/>
          <w:sz w:val="24"/>
          <w:szCs w:val="24"/>
          <w:shd w:val="clear" w:color="auto" w:fill="FFFFFF"/>
        </w:rPr>
        <w:t xml:space="preserve"> </w:t>
      </w:r>
    </w:p>
    <w:p w:rsidR="008F0820" w:rsidRDefault="008F0820" w:rsidP="0036268C">
      <w:pPr>
        <w:spacing w:before="120" w:after="0" w:line="360" w:lineRule="auto"/>
        <w:ind w:firstLine="708"/>
        <w:jc w:val="both"/>
        <w:rPr>
          <w:rFonts w:ascii="Times New Roman" w:hAnsi="Times New Roman"/>
          <w:sz w:val="24"/>
          <w:szCs w:val="24"/>
        </w:rPr>
      </w:pPr>
      <w:r>
        <w:rPr>
          <w:rFonts w:ascii="Times New Roman" w:hAnsi="Times New Roman"/>
          <w:sz w:val="24"/>
          <w:szCs w:val="24"/>
          <w:shd w:val="clear" w:color="auto" w:fill="FFFFFF"/>
        </w:rPr>
        <w:t xml:space="preserve">Quanto aos aspectos a serem </w:t>
      </w:r>
      <w:r w:rsidRPr="00857496">
        <w:rPr>
          <w:rFonts w:ascii="Times New Roman" w:hAnsi="Times New Roman"/>
          <w:sz w:val="24"/>
          <w:szCs w:val="24"/>
        </w:rPr>
        <w:t>observados e pesquisados na escola são os seguintes: I Identificação da escola; II Aspectos jurídicos da escola, III Aspectos administrativos da escola; IV Relação escola e comunidade; V Aspectos financeiros; VI Aspectos pedagógicos da escola</w:t>
      </w:r>
      <w:r>
        <w:rPr>
          <w:rFonts w:ascii="Times New Roman" w:hAnsi="Times New Roman"/>
          <w:sz w:val="24"/>
          <w:szCs w:val="24"/>
        </w:rPr>
        <w:t>.</w:t>
      </w:r>
    </w:p>
    <w:p w:rsidR="00095A5E" w:rsidRDefault="008E7204" w:rsidP="00095A5E">
      <w:pPr>
        <w:spacing w:before="120" w:after="0" w:line="360" w:lineRule="auto"/>
        <w:ind w:firstLine="851"/>
        <w:contextualSpacing/>
        <w:jc w:val="both"/>
      </w:pPr>
      <w:r w:rsidRPr="008E7204">
        <w:rPr>
          <w:rFonts w:ascii="Times New Roman" w:hAnsi="Times New Roman"/>
          <w:sz w:val="24"/>
          <w:szCs w:val="24"/>
          <w:shd w:val="clear" w:color="auto" w:fill="FFFFFF"/>
        </w:rPr>
        <w:t xml:space="preserve">O estágio </w:t>
      </w:r>
      <w:r w:rsidR="00414F90">
        <w:rPr>
          <w:rFonts w:ascii="Times New Roman" w:hAnsi="Times New Roman"/>
          <w:sz w:val="24"/>
          <w:szCs w:val="24"/>
          <w:shd w:val="clear" w:color="auto" w:fill="FFFFFF"/>
        </w:rPr>
        <w:t xml:space="preserve">III </w:t>
      </w:r>
      <w:r w:rsidR="006465CA">
        <w:rPr>
          <w:rFonts w:ascii="Times New Roman" w:hAnsi="Times New Roman"/>
          <w:sz w:val="24"/>
          <w:szCs w:val="24"/>
          <w:shd w:val="clear" w:color="auto" w:fill="FFFFFF"/>
        </w:rPr>
        <w:t>foi</w:t>
      </w:r>
      <w:r w:rsidRPr="008E7204">
        <w:rPr>
          <w:rFonts w:ascii="Times New Roman" w:hAnsi="Times New Roman"/>
          <w:sz w:val="24"/>
          <w:szCs w:val="24"/>
          <w:shd w:val="clear" w:color="auto" w:fill="FFFFFF"/>
        </w:rPr>
        <w:t xml:space="preserve"> dividido em: </w:t>
      </w:r>
      <w:proofErr w:type="spellStart"/>
      <w:r w:rsidRPr="008E7204">
        <w:rPr>
          <w:rFonts w:ascii="Times New Roman" w:hAnsi="Times New Roman"/>
          <w:sz w:val="24"/>
          <w:szCs w:val="24"/>
          <w:shd w:val="clear" w:color="auto" w:fill="FFFFFF"/>
        </w:rPr>
        <w:t>pré</w:t>
      </w:r>
      <w:proofErr w:type="spellEnd"/>
      <w:r w:rsidRPr="008E7204">
        <w:rPr>
          <w:rFonts w:ascii="Times New Roman" w:hAnsi="Times New Roman"/>
          <w:sz w:val="24"/>
          <w:szCs w:val="24"/>
          <w:shd w:val="clear" w:color="auto" w:fill="FFFFFF"/>
        </w:rPr>
        <w:t xml:space="preserve">-estágio, que será feito o estudo do documento orientador </w:t>
      </w:r>
      <w:r w:rsidRPr="008E7204">
        <w:rPr>
          <w:rFonts w:ascii="Times New Roman" w:hAnsi="Times New Roman"/>
          <w:sz w:val="24"/>
          <w:szCs w:val="24"/>
        </w:rPr>
        <w:t>das Práticas Pedagógicas e Ensino/Estágio III e preparação e elaboração do projeto</w:t>
      </w:r>
      <w:r w:rsidRPr="008E7204">
        <w:rPr>
          <w:rFonts w:ascii="Times New Roman" w:hAnsi="Times New Roman"/>
          <w:sz w:val="24"/>
          <w:szCs w:val="24"/>
          <w:shd w:val="clear" w:color="auto" w:fill="FFFFFF"/>
        </w:rPr>
        <w:t xml:space="preserve"> estágio e pós-estágio</w:t>
      </w:r>
      <w:r>
        <w:rPr>
          <w:rFonts w:ascii="Times New Roman" w:hAnsi="Times New Roman"/>
          <w:sz w:val="24"/>
          <w:szCs w:val="24"/>
          <w:shd w:val="clear" w:color="auto" w:fill="FFFFFF"/>
        </w:rPr>
        <w:t xml:space="preserve">; estágio que é </w:t>
      </w:r>
      <w:r w:rsidR="006465CA">
        <w:rPr>
          <w:rFonts w:ascii="Times New Roman" w:hAnsi="Times New Roman"/>
          <w:sz w:val="24"/>
        </w:rPr>
        <w:t>c</w:t>
      </w:r>
      <w:r w:rsidRPr="008E7204">
        <w:rPr>
          <w:rFonts w:ascii="Times New Roman" w:hAnsi="Times New Roman"/>
          <w:sz w:val="24"/>
        </w:rPr>
        <w:t xml:space="preserve">onhecimento da realidade </w:t>
      </w:r>
      <w:r w:rsidRPr="005D4D1B">
        <w:rPr>
          <w:rFonts w:ascii="Times New Roman" w:hAnsi="Times New Roman"/>
          <w:sz w:val="24"/>
          <w:szCs w:val="24"/>
        </w:rPr>
        <w:t xml:space="preserve">escolar: ida à </w:t>
      </w:r>
      <w:r w:rsidRPr="005D4D1B">
        <w:rPr>
          <w:rFonts w:ascii="Times New Roman" w:hAnsi="Times New Roman"/>
          <w:sz w:val="24"/>
          <w:szCs w:val="24"/>
        </w:rPr>
        <w:lastRenderedPageBreak/>
        <w:t xml:space="preserve">instituição educativa e realização da coleta de dados e o pós-estágio que é </w:t>
      </w:r>
      <w:r w:rsidR="005D4D1B" w:rsidRPr="005D4D1B">
        <w:rPr>
          <w:rFonts w:ascii="Times New Roman" w:hAnsi="Times New Roman"/>
          <w:sz w:val="24"/>
          <w:szCs w:val="24"/>
        </w:rPr>
        <w:t xml:space="preserve">a Discussão, organização, análise dos </w:t>
      </w:r>
      <w:proofErr w:type="gramStart"/>
      <w:r w:rsidR="005D4D1B" w:rsidRPr="005D4D1B">
        <w:rPr>
          <w:rFonts w:ascii="Times New Roman" w:hAnsi="Times New Roman"/>
          <w:sz w:val="24"/>
          <w:szCs w:val="24"/>
        </w:rPr>
        <w:t>dados e escrita do Relatório de Estágio III</w:t>
      </w:r>
      <w:proofErr w:type="gramEnd"/>
      <w:r w:rsidR="005D4D1B" w:rsidRPr="005D4D1B">
        <w:rPr>
          <w:rFonts w:ascii="Times New Roman" w:hAnsi="Times New Roman"/>
          <w:sz w:val="24"/>
          <w:szCs w:val="24"/>
        </w:rPr>
        <w:t xml:space="preserve"> e socialização </w:t>
      </w:r>
      <w:proofErr w:type="spellStart"/>
      <w:r w:rsidR="005D4D1B" w:rsidRPr="005D4D1B">
        <w:rPr>
          <w:rFonts w:ascii="Times New Roman" w:hAnsi="Times New Roman"/>
          <w:sz w:val="24"/>
          <w:szCs w:val="24"/>
        </w:rPr>
        <w:t>Intragrupos</w:t>
      </w:r>
      <w:proofErr w:type="spellEnd"/>
      <w:r w:rsidR="005D4D1B" w:rsidRPr="005D4D1B">
        <w:rPr>
          <w:rFonts w:ascii="Times New Roman" w:hAnsi="Times New Roman"/>
          <w:sz w:val="24"/>
          <w:szCs w:val="24"/>
        </w:rPr>
        <w:t xml:space="preserve"> (troca de informações/de dados entre os membros de cada grupo)</w:t>
      </w:r>
      <w:r w:rsidR="00176A58">
        <w:rPr>
          <w:rFonts w:ascii="Times New Roman" w:hAnsi="Times New Roman"/>
          <w:sz w:val="24"/>
          <w:szCs w:val="24"/>
        </w:rPr>
        <w:t>.</w:t>
      </w:r>
      <w:r w:rsidR="00414F90">
        <w:rPr>
          <w:rFonts w:ascii="Times New Roman" w:hAnsi="Times New Roman"/>
          <w:sz w:val="24"/>
          <w:szCs w:val="24"/>
        </w:rPr>
        <w:t xml:space="preserve"> </w:t>
      </w:r>
      <w:r w:rsidR="00095A5E">
        <w:rPr>
          <w:rFonts w:ascii="Times New Roman" w:hAnsi="Times New Roman"/>
          <w:sz w:val="24"/>
          <w:szCs w:val="24"/>
        </w:rPr>
        <w:t xml:space="preserve">(MARQUES. DALSICO, 2016) </w:t>
      </w:r>
    </w:p>
    <w:p w:rsidR="00095A5E" w:rsidRDefault="00095A5E" w:rsidP="0036268C">
      <w:pPr>
        <w:spacing w:before="120" w:after="0" w:line="360" w:lineRule="auto"/>
        <w:ind w:firstLine="851"/>
        <w:contextualSpacing/>
        <w:jc w:val="both"/>
        <w:rPr>
          <w:rFonts w:ascii="Times New Roman" w:hAnsi="Times New Roman"/>
          <w:sz w:val="24"/>
          <w:szCs w:val="24"/>
        </w:rPr>
      </w:pPr>
      <w:r>
        <w:rPr>
          <w:rFonts w:ascii="Times New Roman" w:hAnsi="Times New Roman"/>
          <w:sz w:val="24"/>
          <w:szCs w:val="24"/>
        </w:rPr>
        <w:t xml:space="preserve">O objetivo do estágio é proporcionar a </w:t>
      </w:r>
      <w:r w:rsidR="00AD1FC5">
        <w:rPr>
          <w:rFonts w:ascii="Times New Roman" w:hAnsi="Times New Roman"/>
          <w:sz w:val="24"/>
          <w:szCs w:val="24"/>
        </w:rPr>
        <w:t>nós acadêmicos</w:t>
      </w:r>
      <w:r>
        <w:rPr>
          <w:rFonts w:ascii="Times New Roman" w:hAnsi="Times New Roman"/>
          <w:sz w:val="24"/>
          <w:szCs w:val="24"/>
        </w:rPr>
        <w:t xml:space="preserve"> uma reflexão sobre o contexto organizativo da </w:t>
      </w:r>
      <w:r w:rsidR="008F789E">
        <w:rPr>
          <w:rFonts w:ascii="Times New Roman" w:hAnsi="Times New Roman"/>
          <w:sz w:val="24"/>
          <w:szCs w:val="24"/>
        </w:rPr>
        <w:t xml:space="preserve">instituição escolar, </w:t>
      </w:r>
      <w:r>
        <w:rPr>
          <w:rFonts w:ascii="Times New Roman" w:hAnsi="Times New Roman"/>
          <w:sz w:val="24"/>
          <w:szCs w:val="24"/>
        </w:rPr>
        <w:t xml:space="preserve">tanto nos aspectos da organização da gestão escolar, como nos aspectos pedagógicos e curriculares e didáticos. </w:t>
      </w:r>
      <w:r w:rsidR="003B7D5F">
        <w:rPr>
          <w:rFonts w:ascii="Times New Roman" w:hAnsi="Times New Roman"/>
          <w:sz w:val="24"/>
          <w:szCs w:val="24"/>
        </w:rPr>
        <w:t xml:space="preserve"> Para tanto, este relatório </w:t>
      </w:r>
      <w:r w:rsidR="00AD1FC5">
        <w:rPr>
          <w:rFonts w:ascii="Times New Roman" w:hAnsi="Times New Roman"/>
          <w:sz w:val="24"/>
          <w:szCs w:val="24"/>
        </w:rPr>
        <w:t xml:space="preserve">é composto inicialmente </w:t>
      </w:r>
      <w:r w:rsidR="003B7D5F">
        <w:rPr>
          <w:rFonts w:ascii="Times New Roman" w:hAnsi="Times New Roman"/>
          <w:sz w:val="24"/>
          <w:szCs w:val="24"/>
        </w:rPr>
        <w:t>pela introdução, apresentação da unidad</w:t>
      </w:r>
      <w:r w:rsidR="00AD1FC5">
        <w:rPr>
          <w:rFonts w:ascii="Times New Roman" w:hAnsi="Times New Roman"/>
          <w:sz w:val="24"/>
          <w:szCs w:val="24"/>
        </w:rPr>
        <w:t xml:space="preserve">e escolar e proposta pedagógica. Logo após é o tópico da organização e discussão dos dados: </w:t>
      </w:r>
      <w:proofErr w:type="gramStart"/>
      <w:r w:rsidR="00AD1FC5">
        <w:rPr>
          <w:rFonts w:ascii="Times New Roman" w:hAnsi="Times New Roman"/>
          <w:sz w:val="24"/>
          <w:szCs w:val="24"/>
        </w:rPr>
        <w:t>resultados e análises, para isso, é</w:t>
      </w:r>
      <w:proofErr w:type="gramEnd"/>
      <w:r w:rsidR="00AD1FC5">
        <w:rPr>
          <w:rFonts w:ascii="Times New Roman" w:hAnsi="Times New Roman"/>
          <w:sz w:val="24"/>
          <w:szCs w:val="24"/>
        </w:rPr>
        <w:t xml:space="preserve"> dividido em dimensão jurídica, dimensão administrativa, dimensão comunitária da escola, dimensão financeira, dimensão pedagógica. E por último, as considerações fi</w:t>
      </w:r>
      <w:r w:rsidR="008F789E">
        <w:rPr>
          <w:rFonts w:ascii="Times New Roman" w:hAnsi="Times New Roman"/>
          <w:sz w:val="24"/>
          <w:szCs w:val="24"/>
        </w:rPr>
        <w:t>nais, referências</w:t>
      </w:r>
      <w:r w:rsidR="00AD1FC5">
        <w:rPr>
          <w:rFonts w:ascii="Times New Roman" w:hAnsi="Times New Roman"/>
          <w:sz w:val="24"/>
          <w:szCs w:val="24"/>
        </w:rPr>
        <w:t xml:space="preserve"> e o anexo contendo as perguntas norteadoras do trabalho. </w:t>
      </w:r>
    </w:p>
    <w:p w:rsidR="00176A58" w:rsidRDefault="00176A58" w:rsidP="00176A58">
      <w:pPr>
        <w:pStyle w:val="PargrafodaLista"/>
        <w:spacing w:after="0" w:line="360" w:lineRule="auto"/>
        <w:ind w:left="0"/>
        <w:jc w:val="both"/>
        <w:rPr>
          <w:rFonts w:ascii="Times New Roman" w:hAnsi="Times New Roman"/>
          <w:b/>
          <w:sz w:val="24"/>
          <w:szCs w:val="24"/>
        </w:rPr>
      </w:pPr>
    </w:p>
    <w:p w:rsidR="00A55A2D" w:rsidRDefault="00A55A2D" w:rsidP="00AD1FC5">
      <w:pPr>
        <w:spacing w:line="360" w:lineRule="auto"/>
        <w:contextualSpacing/>
        <w:jc w:val="both"/>
        <w:rPr>
          <w:rFonts w:ascii="Times New Roman" w:hAnsi="Times New Roman"/>
          <w:bCs/>
          <w:sz w:val="24"/>
          <w:szCs w:val="24"/>
          <w:shd w:val="clear" w:color="auto" w:fill="FFFFFF"/>
        </w:rPr>
      </w:pPr>
    </w:p>
    <w:p w:rsidR="00A55A2D" w:rsidRDefault="00A55A2D" w:rsidP="00635BFC">
      <w:pPr>
        <w:spacing w:line="360" w:lineRule="auto"/>
        <w:contextualSpacing/>
        <w:jc w:val="both"/>
        <w:rPr>
          <w:rFonts w:ascii="Times New Roman" w:hAnsi="Times New Roman"/>
          <w:bCs/>
          <w:sz w:val="24"/>
          <w:szCs w:val="24"/>
          <w:shd w:val="clear" w:color="auto" w:fill="FFFFFF"/>
        </w:rPr>
      </w:pPr>
    </w:p>
    <w:p w:rsidR="008F0820" w:rsidRDefault="008F0820" w:rsidP="00635BFC">
      <w:pPr>
        <w:spacing w:line="360" w:lineRule="auto"/>
        <w:contextualSpacing/>
        <w:jc w:val="both"/>
        <w:rPr>
          <w:rFonts w:ascii="Times New Roman" w:hAnsi="Times New Roman"/>
          <w:bCs/>
          <w:sz w:val="24"/>
          <w:szCs w:val="24"/>
          <w:shd w:val="clear" w:color="auto" w:fill="FFFFFF"/>
        </w:rPr>
      </w:pPr>
    </w:p>
    <w:p w:rsidR="008F0820" w:rsidRDefault="008F0820" w:rsidP="00635BFC">
      <w:pPr>
        <w:spacing w:line="360" w:lineRule="auto"/>
        <w:contextualSpacing/>
        <w:jc w:val="both"/>
        <w:rPr>
          <w:rFonts w:ascii="Times New Roman" w:hAnsi="Times New Roman"/>
          <w:bCs/>
          <w:sz w:val="24"/>
          <w:szCs w:val="24"/>
          <w:shd w:val="clear" w:color="auto" w:fill="FFFFFF"/>
        </w:rPr>
      </w:pPr>
    </w:p>
    <w:p w:rsidR="008F0820" w:rsidRDefault="008F0820" w:rsidP="00635BFC">
      <w:pPr>
        <w:spacing w:line="360" w:lineRule="auto"/>
        <w:contextualSpacing/>
        <w:jc w:val="both"/>
        <w:rPr>
          <w:rFonts w:ascii="Times New Roman" w:hAnsi="Times New Roman"/>
          <w:bCs/>
          <w:sz w:val="24"/>
          <w:szCs w:val="24"/>
          <w:shd w:val="clear" w:color="auto" w:fill="FFFFFF"/>
        </w:rPr>
      </w:pPr>
    </w:p>
    <w:p w:rsidR="008F0820" w:rsidRDefault="008F0820" w:rsidP="00635BFC">
      <w:pPr>
        <w:spacing w:line="360" w:lineRule="auto"/>
        <w:contextualSpacing/>
        <w:jc w:val="both"/>
        <w:rPr>
          <w:rFonts w:ascii="Times New Roman" w:hAnsi="Times New Roman"/>
          <w:bCs/>
          <w:sz w:val="24"/>
          <w:szCs w:val="24"/>
          <w:shd w:val="clear" w:color="auto" w:fill="FFFFFF"/>
        </w:rPr>
      </w:pPr>
    </w:p>
    <w:p w:rsidR="008F0820" w:rsidRDefault="008F0820" w:rsidP="00635BFC">
      <w:pPr>
        <w:spacing w:line="360" w:lineRule="auto"/>
        <w:contextualSpacing/>
        <w:jc w:val="both"/>
        <w:rPr>
          <w:rFonts w:ascii="Times New Roman" w:hAnsi="Times New Roman"/>
          <w:bCs/>
          <w:sz w:val="24"/>
          <w:szCs w:val="24"/>
          <w:shd w:val="clear" w:color="auto" w:fill="FFFFFF"/>
        </w:rPr>
      </w:pPr>
    </w:p>
    <w:p w:rsidR="008F0820" w:rsidRDefault="008F0820" w:rsidP="00635BFC">
      <w:pPr>
        <w:spacing w:line="360" w:lineRule="auto"/>
        <w:contextualSpacing/>
        <w:jc w:val="both"/>
        <w:rPr>
          <w:rFonts w:ascii="Times New Roman" w:hAnsi="Times New Roman"/>
          <w:bCs/>
          <w:sz w:val="24"/>
          <w:szCs w:val="24"/>
          <w:shd w:val="clear" w:color="auto" w:fill="FFFFFF"/>
        </w:rPr>
      </w:pPr>
    </w:p>
    <w:p w:rsidR="008F0820" w:rsidRDefault="008F0820" w:rsidP="00635BFC">
      <w:pPr>
        <w:spacing w:line="360" w:lineRule="auto"/>
        <w:contextualSpacing/>
        <w:jc w:val="both"/>
        <w:rPr>
          <w:rFonts w:ascii="Times New Roman" w:hAnsi="Times New Roman"/>
          <w:bCs/>
          <w:sz w:val="24"/>
          <w:szCs w:val="24"/>
          <w:shd w:val="clear" w:color="auto" w:fill="FFFFFF"/>
        </w:rPr>
      </w:pPr>
    </w:p>
    <w:p w:rsidR="008F0820" w:rsidRDefault="008F0820" w:rsidP="00635BFC">
      <w:pPr>
        <w:spacing w:line="360" w:lineRule="auto"/>
        <w:contextualSpacing/>
        <w:jc w:val="both"/>
        <w:rPr>
          <w:rFonts w:ascii="Times New Roman" w:hAnsi="Times New Roman"/>
          <w:bCs/>
          <w:sz w:val="24"/>
          <w:szCs w:val="24"/>
          <w:shd w:val="clear" w:color="auto" w:fill="FFFFFF"/>
        </w:rPr>
      </w:pPr>
    </w:p>
    <w:p w:rsidR="008F0820" w:rsidRDefault="008F0820" w:rsidP="00635BFC">
      <w:pPr>
        <w:spacing w:line="360" w:lineRule="auto"/>
        <w:contextualSpacing/>
        <w:jc w:val="both"/>
        <w:rPr>
          <w:rFonts w:ascii="Times New Roman" w:hAnsi="Times New Roman"/>
          <w:bCs/>
          <w:sz w:val="24"/>
          <w:szCs w:val="24"/>
          <w:shd w:val="clear" w:color="auto" w:fill="FFFFFF"/>
        </w:rPr>
      </w:pPr>
    </w:p>
    <w:p w:rsidR="008F0820" w:rsidRDefault="008F0820" w:rsidP="00635BFC">
      <w:pPr>
        <w:spacing w:line="360" w:lineRule="auto"/>
        <w:contextualSpacing/>
        <w:jc w:val="both"/>
        <w:rPr>
          <w:rFonts w:ascii="Times New Roman" w:hAnsi="Times New Roman"/>
          <w:bCs/>
          <w:sz w:val="24"/>
          <w:szCs w:val="24"/>
          <w:shd w:val="clear" w:color="auto" w:fill="FFFFFF"/>
        </w:rPr>
      </w:pPr>
    </w:p>
    <w:p w:rsidR="008F0820" w:rsidRDefault="008F0820" w:rsidP="00635BFC">
      <w:pPr>
        <w:spacing w:line="360" w:lineRule="auto"/>
        <w:contextualSpacing/>
        <w:jc w:val="both"/>
        <w:rPr>
          <w:rFonts w:ascii="Times New Roman" w:hAnsi="Times New Roman"/>
          <w:bCs/>
          <w:sz w:val="24"/>
          <w:szCs w:val="24"/>
          <w:shd w:val="clear" w:color="auto" w:fill="FFFFFF"/>
        </w:rPr>
      </w:pPr>
    </w:p>
    <w:p w:rsidR="008F0820" w:rsidRDefault="008F0820" w:rsidP="00635BFC">
      <w:pPr>
        <w:spacing w:line="360" w:lineRule="auto"/>
        <w:contextualSpacing/>
        <w:jc w:val="both"/>
        <w:rPr>
          <w:rFonts w:ascii="Times New Roman" w:hAnsi="Times New Roman"/>
          <w:bCs/>
          <w:sz w:val="24"/>
          <w:szCs w:val="24"/>
          <w:shd w:val="clear" w:color="auto" w:fill="FFFFFF"/>
        </w:rPr>
      </w:pPr>
    </w:p>
    <w:p w:rsidR="008F0820" w:rsidRDefault="008F0820" w:rsidP="00635BFC">
      <w:pPr>
        <w:spacing w:line="360" w:lineRule="auto"/>
        <w:contextualSpacing/>
        <w:jc w:val="both"/>
        <w:rPr>
          <w:rFonts w:ascii="Times New Roman" w:hAnsi="Times New Roman"/>
          <w:bCs/>
          <w:sz w:val="24"/>
          <w:szCs w:val="24"/>
          <w:shd w:val="clear" w:color="auto" w:fill="FFFFFF"/>
        </w:rPr>
      </w:pPr>
    </w:p>
    <w:p w:rsidR="008F0820" w:rsidRDefault="008F0820" w:rsidP="00635BFC">
      <w:pPr>
        <w:spacing w:line="360" w:lineRule="auto"/>
        <w:contextualSpacing/>
        <w:jc w:val="both"/>
        <w:rPr>
          <w:rFonts w:ascii="Times New Roman" w:hAnsi="Times New Roman"/>
          <w:bCs/>
          <w:sz w:val="24"/>
          <w:szCs w:val="24"/>
          <w:shd w:val="clear" w:color="auto" w:fill="FFFFFF"/>
        </w:rPr>
      </w:pPr>
    </w:p>
    <w:p w:rsidR="008F0820" w:rsidRDefault="008F0820" w:rsidP="00635BFC">
      <w:pPr>
        <w:spacing w:line="360" w:lineRule="auto"/>
        <w:contextualSpacing/>
        <w:jc w:val="both"/>
        <w:rPr>
          <w:rFonts w:ascii="Times New Roman" w:hAnsi="Times New Roman"/>
          <w:bCs/>
          <w:sz w:val="24"/>
          <w:szCs w:val="24"/>
          <w:shd w:val="clear" w:color="auto" w:fill="FFFFFF"/>
        </w:rPr>
      </w:pPr>
    </w:p>
    <w:p w:rsidR="008F0820" w:rsidRDefault="008F0820" w:rsidP="00635BFC">
      <w:pPr>
        <w:spacing w:line="360" w:lineRule="auto"/>
        <w:contextualSpacing/>
        <w:jc w:val="both"/>
        <w:rPr>
          <w:rFonts w:ascii="Times New Roman" w:hAnsi="Times New Roman"/>
          <w:bCs/>
          <w:sz w:val="24"/>
          <w:szCs w:val="24"/>
          <w:shd w:val="clear" w:color="auto" w:fill="FFFFFF"/>
        </w:rPr>
      </w:pPr>
    </w:p>
    <w:p w:rsidR="008F0820" w:rsidRDefault="008F0820" w:rsidP="00635BFC">
      <w:pPr>
        <w:spacing w:line="360" w:lineRule="auto"/>
        <w:contextualSpacing/>
        <w:jc w:val="both"/>
        <w:rPr>
          <w:rFonts w:ascii="Times New Roman" w:hAnsi="Times New Roman"/>
          <w:bCs/>
          <w:sz w:val="24"/>
          <w:szCs w:val="24"/>
          <w:shd w:val="clear" w:color="auto" w:fill="FFFFFF"/>
        </w:rPr>
      </w:pPr>
    </w:p>
    <w:p w:rsidR="008F0820" w:rsidRDefault="008F0820" w:rsidP="00635BFC">
      <w:pPr>
        <w:spacing w:line="360" w:lineRule="auto"/>
        <w:contextualSpacing/>
        <w:jc w:val="both"/>
        <w:rPr>
          <w:rFonts w:ascii="Times New Roman" w:hAnsi="Times New Roman"/>
          <w:bCs/>
          <w:sz w:val="24"/>
          <w:szCs w:val="24"/>
          <w:shd w:val="clear" w:color="auto" w:fill="FFFFFF"/>
        </w:rPr>
      </w:pPr>
    </w:p>
    <w:p w:rsidR="008F0820" w:rsidRDefault="008F0820" w:rsidP="00635BFC">
      <w:pPr>
        <w:spacing w:line="360" w:lineRule="auto"/>
        <w:contextualSpacing/>
        <w:jc w:val="both"/>
        <w:rPr>
          <w:rFonts w:ascii="Times New Roman" w:hAnsi="Times New Roman"/>
          <w:bCs/>
          <w:sz w:val="24"/>
          <w:szCs w:val="24"/>
          <w:shd w:val="clear" w:color="auto" w:fill="FFFFFF"/>
        </w:rPr>
      </w:pPr>
    </w:p>
    <w:p w:rsidR="008F0820" w:rsidRDefault="008F0820" w:rsidP="00635BFC">
      <w:pPr>
        <w:spacing w:line="360" w:lineRule="auto"/>
        <w:contextualSpacing/>
        <w:jc w:val="both"/>
        <w:rPr>
          <w:rFonts w:ascii="Times New Roman" w:hAnsi="Times New Roman"/>
          <w:bCs/>
          <w:sz w:val="24"/>
          <w:szCs w:val="24"/>
          <w:shd w:val="clear" w:color="auto" w:fill="FFFFFF"/>
        </w:rPr>
      </w:pPr>
    </w:p>
    <w:p w:rsidR="008F0820" w:rsidRDefault="008F0820" w:rsidP="00635BFC">
      <w:pPr>
        <w:spacing w:line="360" w:lineRule="auto"/>
        <w:contextualSpacing/>
        <w:jc w:val="both"/>
        <w:rPr>
          <w:rFonts w:ascii="Times New Roman" w:hAnsi="Times New Roman"/>
          <w:bCs/>
          <w:sz w:val="24"/>
          <w:szCs w:val="24"/>
          <w:shd w:val="clear" w:color="auto" w:fill="FFFFFF"/>
        </w:rPr>
      </w:pPr>
    </w:p>
    <w:p w:rsidR="008F0820" w:rsidRDefault="008F0820" w:rsidP="00635BFC">
      <w:pPr>
        <w:spacing w:line="360" w:lineRule="auto"/>
        <w:contextualSpacing/>
        <w:jc w:val="both"/>
        <w:rPr>
          <w:rFonts w:ascii="Times New Roman" w:hAnsi="Times New Roman"/>
          <w:bCs/>
          <w:sz w:val="24"/>
          <w:szCs w:val="24"/>
          <w:shd w:val="clear" w:color="auto" w:fill="FFFFFF"/>
        </w:rPr>
      </w:pPr>
    </w:p>
    <w:p w:rsidR="008F0820" w:rsidRDefault="008F0820" w:rsidP="00635BFC">
      <w:pPr>
        <w:spacing w:line="360" w:lineRule="auto"/>
        <w:contextualSpacing/>
        <w:jc w:val="both"/>
        <w:rPr>
          <w:rFonts w:ascii="Times New Roman" w:hAnsi="Times New Roman"/>
          <w:bCs/>
          <w:sz w:val="24"/>
          <w:szCs w:val="24"/>
          <w:shd w:val="clear" w:color="auto" w:fill="FFFFFF"/>
        </w:rPr>
      </w:pPr>
    </w:p>
    <w:p w:rsidR="008F0820" w:rsidRDefault="008F0820" w:rsidP="00635BFC">
      <w:pPr>
        <w:spacing w:line="360" w:lineRule="auto"/>
        <w:contextualSpacing/>
        <w:jc w:val="both"/>
        <w:rPr>
          <w:rFonts w:ascii="Times New Roman" w:hAnsi="Times New Roman"/>
          <w:bCs/>
          <w:sz w:val="24"/>
          <w:szCs w:val="24"/>
          <w:shd w:val="clear" w:color="auto" w:fill="FFFFFF"/>
        </w:rPr>
      </w:pPr>
    </w:p>
    <w:p w:rsidR="004B3EFE" w:rsidRDefault="004B3EFE" w:rsidP="00635BFC">
      <w:pPr>
        <w:spacing w:line="360" w:lineRule="auto"/>
        <w:contextualSpacing/>
        <w:jc w:val="both"/>
        <w:rPr>
          <w:rFonts w:ascii="Times New Roman" w:hAnsi="Times New Roman"/>
          <w:bCs/>
          <w:sz w:val="24"/>
          <w:szCs w:val="24"/>
          <w:shd w:val="clear" w:color="auto" w:fill="FFFFFF"/>
        </w:rPr>
      </w:pPr>
    </w:p>
    <w:p w:rsidR="004B3EFE" w:rsidRDefault="004B3EFE" w:rsidP="00635BFC">
      <w:pPr>
        <w:spacing w:line="360" w:lineRule="auto"/>
        <w:contextualSpacing/>
        <w:jc w:val="both"/>
        <w:rPr>
          <w:rFonts w:ascii="Times New Roman" w:hAnsi="Times New Roman"/>
          <w:bCs/>
          <w:sz w:val="24"/>
          <w:szCs w:val="24"/>
          <w:shd w:val="clear" w:color="auto" w:fill="FFFFFF"/>
        </w:rPr>
      </w:pPr>
    </w:p>
    <w:p w:rsidR="008F0820" w:rsidRDefault="008F0820" w:rsidP="00635BFC">
      <w:pPr>
        <w:spacing w:line="360" w:lineRule="auto"/>
        <w:contextualSpacing/>
        <w:jc w:val="both"/>
        <w:rPr>
          <w:rFonts w:ascii="Times New Roman" w:hAnsi="Times New Roman"/>
          <w:bCs/>
          <w:sz w:val="24"/>
          <w:szCs w:val="24"/>
          <w:shd w:val="clear" w:color="auto" w:fill="FFFFFF"/>
        </w:rPr>
      </w:pPr>
    </w:p>
    <w:p w:rsidR="00591210" w:rsidRPr="0036268C" w:rsidRDefault="00A55A2D" w:rsidP="0036268C">
      <w:pPr>
        <w:pStyle w:val="PargrafodaLista"/>
        <w:numPr>
          <w:ilvl w:val="0"/>
          <w:numId w:val="30"/>
        </w:numPr>
        <w:spacing w:before="120" w:after="120" w:line="360" w:lineRule="auto"/>
        <w:jc w:val="both"/>
        <w:rPr>
          <w:rFonts w:ascii="Times New Roman" w:hAnsi="Times New Roman"/>
          <w:b/>
          <w:sz w:val="24"/>
          <w:szCs w:val="24"/>
        </w:rPr>
      </w:pPr>
      <w:r w:rsidRPr="0036268C">
        <w:rPr>
          <w:rFonts w:ascii="Times New Roman" w:hAnsi="Times New Roman"/>
          <w:b/>
          <w:sz w:val="24"/>
          <w:szCs w:val="24"/>
        </w:rPr>
        <w:lastRenderedPageBreak/>
        <w:t>APRESENTAÇÃO DA UNIDADE ESCOLAR</w:t>
      </w:r>
    </w:p>
    <w:p w:rsidR="002020B7" w:rsidRDefault="002020B7" w:rsidP="0036268C">
      <w:pPr>
        <w:spacing w:before="120" w:after="120" w:line="360" w:lineRule="auto"/>
        <w:jc w:val="both"/>
        <w:rPr>
          <w:rFonts w:ascii="Times New Roman" w:hAnsi="Times New Roman"/>
          <w:b/>
          <w:sz w:val="24"/>
          <w:szCs w:val="24"/>
        </w:rPr>
      </w:pPr>
    </w:p>
    <w:p w:rsidR="002020B7" w:rsidRPr="00A44213" w:rsidRDefault="002020B7" w:rsidP="0036268C">
      <w:pPr>
        <w:pStyle w:val="Recuodecorpodetexto2"/>
        <w:spacing w:before="120" w:line="360" w:lineRule="auto"/>
        <w:ind w:left="0" w:firstLine="851"/>
        <w:jc w:val="both"/>
        <w:rPr>
          <w:rFonts w:ascii="Times New Roman" w:hAnsi="Times New Roman"/>
          <w:sz w:val="24"/>
          <w:szCs w:val="24"/>
        </w:rPr>
      </w:pPr>
      <w:r w:rsidRPr="00A44213">
        <w:rPr>
          <w:rFonts w:ascii="Times New Roman" w:hAnsi="Times New Roman"/>
          <w:sz w:val="24"/>
          <w:szCs w:val="24"/>
        </w:rPr>
        <w:t>A Escola Municipal “João Paula da Cruz”, Criada pela Lei N° 593/92, está situada a Rua João Silvério da Costa, S/N, bairro Vila Esperança, no Município de Santa Rita do Araguaia-Goiás. A referida unidade escolar é de cunho Municipal e jurisdicionada pela Subsecretaria Regional de Educação de Mineiro-Go.</w:t>
      </w:r>
    </w:p>
    <w:p w:rsidR="002020B7" w:rsidRPr="00A44213" w:rsidRDefault="002020B7" w:rsidP="0036268C">
      <w:pPr>
        <w:spacing w:before="120" w:after="120" w:line="360" w:lineRule="auto"/>
        <w:ind w:firstLine="851"/>
        <w:jc w:val="both"/>
        <w:rPr>
          <w:rFonts w:ascii="Times New Roman" w:eastAsia="Calibri" w:hAnsi="Times New Roman"/>
          <w:sz w:val="24"/>
          <w:szCs w:val="24"/>
        </w:rPr>
      </w:pPr>
      <w:r w:rsidRPr="00A44213">
        <w:rPr>
          <w:rFonts w:ascii="Times New Roman" w:eastAsia="Calibri" w:hAnsi="Times New Roman"/>
          <w:sz w:val="24"/>
          <w:szCs w:val="24"/>
        </w:rPr>
        <w:t>A escola apresenta uma clientela escolar em sua maioria oriunda de famílias de baixa renda, cujas residências não oferecem boas acomodações, são famílias que trazem consigo níveis culturais baixos, muitos são analfabetos ou semialfabetizados. Não há no município saneamento básico, portanto, as residências não possuem instalações sanitárias adequadas.</w:t>
      </w:r>
    </w:p>
    <w:p w:rsidR="002020B7" w:rsidRPr="00A44213" w:rsidRDefault="002020B7" w:rsidP="0036268C">
      <w:pPr>
        <w:spacing w:before="120" w:after="120" w:line="360" w:lineRule="auto"/>
        <w:ind w:firstLine="851"/>
        <w:jc w:val="both"/>
        <w:rPr>
          <w:rFonts w:ascii="Times New Roman" w:hAnsi="Times New Roman"/>
          <w:sz w:val="24"/>
          <w:szCs w:val="24"/>
        </w:rPr>
      </w:pPr>
      <w:r w:rsidRPr="00A44213">
        <w:rPr>
          <w:rFonts w:ascii="Times New Roman" w:eastAsia="Calibri" w:hAnsi="Times New Roman"/>
          <w:sz w:val="24"/>
          <w:szCs w:val="24"/>
        </w:rPr>
        <w:t xml:space="preserve"> </w:t>
      </w:r>
      <w:proofErr w:type="gramStart"/>
      <w:r w:rsidRPr="00A44213">
        <w:rPr>
          <w:rFonts w:ascii="Times New Roman" w:eastAsia="Calibri" w:hAnsi="Times New Roman"/>
          <w:sz w:val="24"/>
          <w:szCs w:val="24"/>
        </w:rPr>
        <w:t>A Escola Municipal “João Paula da Cruz” tem seu funcionamento nos três turnos, atendendo os educandos que cursam o Ensino fundamental de nove anos, com atendimento de 1ª ao 5ª ano, a Educação Infantil II, a Educação Especial</w:t>
      </w:r>
      <w:r w:rsidR="008F0820">
        <w:rPr>
          <w:rFonts w:ascii="Times New Roman" w:eastAsia="Calibri" w:hAnsi="Times New Roman"/>
          <w:sz w:val="24"/>
          <w:szCs w:val="24"/>
        </w:rPr>
        <w:t xml:space="preserve"> com </w:t>
      </w:r>
      <w:r w:rsidRPr="00A44213">
        <w:rPr>
          <w:rFonts w:ascii="Times New Roman" w:eastAsia="Calibri" w:hAnsi="Times New Roman"/>
          <w:sz w:val="24"/>
          <w:szCs w:val="24"/>
        </w:rPr>
        <w:t>Atendi</w:t>
      </w:r>
      <w:r w:rsidR="0036268C">
        <w:rPr>
          <w:rFonts w:ascii="Times New Roman" w:eastAsia="Calibri" w:hAnsi="Times New Roman"/>
          <w:sz w:val="24"/>
          <w:szCs w:val="24"/>
        </w:rPr>
        <w:t>mento Educacional Especializado</w:t>
      </w:r>
      <w:r w:rsidR="0036268C" w:rsidRPr="00A44213">
        <w:rPr>
          <w:rFonts w:ascii="Times New Roman" w:eastAsia="Calibri" w:hAnsi="Times New Roman"/>
          <w:sz w:val="24"/>
          <w:szCs w:val="24"/>
        </w:rPr>
        <w:t xml:space="preserve"> (AEE)</w:t>
      </w:r>
      <w:r w:rsidR="0036268C">
        <w:rPr>
          <w:rFonts w:ascii="Times New Roman" w:eastAsia="Calibri" w:hAnsi="Times New Roman"/>
          <w:sz w:val="24"/>
          <w:szCs w:val="24"/>
        </w:rPr>
        <w:t xml:space="preserve"> </w:t>
      </w:r>
      <w:r w:rsidR="0036268C" w:rsidRPr="00A44213">
        <w:rPr>
          <w:rFonts w:ascii="Times New Roman" w:eastAsia="Calibri" w:hAnsi="Times New Roman"/>
          <w:sz w:val="24"/>
          <w:szCs w:val="24"/>
        </w:rPr>
        <w:t xml:space="preserve">- </w:t>
      </w:r>
      <w:r w:rsidRPr="00A44213">
        <w:rPr>
          <w:rFonts w:ascii="Times New Roman" w:eastAsia="Calibri" w:hAnsi="Times New Roman"/>
          <w:sz w:val="24"/>
          <w:szCs w:val="24"/>
        </w:rPr>
        <w:t>e no noturno oferecendo a modalidade</w:t>
      </w:r>
      <w:r w:rsidR="00176A58">
        <w:rPr>
          <w:rFonts w:ascii="Times New Roman" w:eastAsia="Calibri" w:hAnsi="Times New Roman"/>
          <w:sz w:val="24"/>
          <w:szCs w:val="24"/>
        </w:rPr>
        <w:t xml:space="preserve"> </w:t>
      </w:r>
      <w:r w:rsidR="0036268C">
        <w:rPr>
          <w:rFonts w:ascii="Times New Roman" w:eastAsia="Calibri" w:hAnsi="Times New Roman"/>
          <w:sz w:val="24"/>
          <w:szCs w:val="24"/>
        </w:rPr>
        <w:t xml:space="preserve">de </w:t>
      </w:r>
      <w:r w:rsidRPr="00A44213">
        <w:rPr>
          <w:rFonts w:ascii="Times New Roman" w:eastAsia="Calibri" w:hAnsi="Times New Roman"/>
          <w:sz w:val="24"/>
          <w:szCs w:val="24"/>
        </w:rPr>
        <w:t>Educação de Jovens e Adulto</w:t>
      </w:r>
      <w:r w:rsidR="00176A58">
        <w:rPr>
          <w:rFonts w:ascii="Times New Roman" w:eastAsia="Calibri" w:hAnsi="Times New Roman"/>
          <w:sz w:val="24"/>
          <w:szCs w:val="24"/>
        </w:rPr>
        <w:t>s</w:t>
      </w:r>
      <w:r w:rsidR="0036268C" w:rsidRPr="0036268C">
        <w:rPr>
          <w:rFonts w:ascii="Times New Roman" w:eastAsia="Calibri" w:hAnsi="Times New Roman"/>
          <w:sz w:val="24"/>
          <w:szCs w:val="24"/>
        </w:rPr>
        <w:t xml:space="preserve"> </w:t>
      </w:r>
      <w:r w:rsidR="0036268C">
        <w:rPr>
          <w:rFonts w:ascii="Times New Roman" w:eastAsia="Calibri" w:hAnsi="Times New Roman"/>
          <w:sz w:val="24"/>
          <w:szCs w:val="24"/>
        </w:rPr>
        <w:t>(</w:t>
      </w:r>
      <w:r w:rsidR="0036268C" w:rsidRPr="00A44213">
        <w:rPr>
          <w:rFonts w:ascii="Times New Roman" w:eastAsia="Calibri" w:hAnsi="Times New Roman"/>
          <w:sz w:val="24"/>
          <w:szCs w:val="24"/>
        </w:rPr>
        <w:t>EJA</w:t>
      </w:r>
      <w:r w:rsidR="0036268C">
        <w:rPr>
          <w:rFonts w:ascii="Times New Roman" w:eastAsia="Calibri" w:hAnsi="Times New Roman"/>
          <w:sz w:val="24"/>
          <w:szCs w:val="24"/>
        </w:rPr>
        <w:t>)</w:t>
      </w:r>
      <w:r w:rsidR="00176A58">
        <w:rPr>
          <w:rFonts w:ascii="Times New Roman" w:eastAsia="Calibri" w:hAnsi="Times New Roman"/>
          <w:sz w:val="24"/>
          <w:szCs w:val="24"/>
        </w:rPr>
        <w:t>, com atendimento do primeiro s</w:t>
      </w:r>
      <w:r w:rsidRPr="00A44213">
        <w:rPr>
          <w:rFonts w:ascii="Times New Roman" w:eastAsia="Calibri" w:hAnsi="Times New Roman"/>
          <w:sz w:val="24"/>
          <w:szCs w:val="24"/>
        </w:rPr>
        <w:t>egmento, cuja clientela correspondente a um total de</w:t>
      </w:r>
      <w:r w:rsidR="00176A58">
        <w:rPr>
          <w:rFonts w:ascii="Times New Roman" w:eastAsia="Calibri" w:hAnsi="Times New Roman"/>
          <w:sz w:val="24"/>
          <w:szCs w:val="24"/>
        </w:rPr>
        <w:t xml:space="preserve"> </w:t>
      </w:r>
      <w:r w:rsidRPr="00A44213">
        <w:rPr>
          <w:rFonts w:ascii="Times New Roman" w:eastAsia="Calibri" w:hAnsi="Times New Roman"/>
          <w:sz w:val="24"/>
          <w:szCs w:val="24"/>
        </w:rPr>
        <w:t>378 (trezentos e setenta e oito)</w:t>
      </w:r>
      <w:r w:rsidR="00176A58">
        <w:rPr>
          <w:rFonts w:ascii="Times New Roman" w:eastAsia="Calibri" w:hAnsi="Times New Roman"/>
          <w:sz w:val="24"/>
          <w:szCs w:val="24"/>
        </w:rPr>
        <w:t>.</w:t>
      </w:r>
      <w:proofErr w:type="gramEnd"/>
    </w:p>
    <w:p w:rsidR="00D55838" w:rsidRDefault="002020B7" w:rsidP="0036268C">
      <w:pPr>
        <w:pStyle w:val="Corpodetexto"/>
        <w:spacing w:before="120" w:line="360" w:lineRule="auto"/>
        <w:ind w:firstLine="851"/>
        <w:jc w:val="both"/>
        <w:rPr>
          <w:rFonts w:eastAsia="Calibri"/>
          <w:color w:val="000000"/>
        </w:rPr>
      </w:pPr>
      <w:r w:rsidRPr="00A44213">
        <w:rPr>
          <w:rFonts w:eastAsia="Calibri"/>
          <w:color w:val="000000"/>
        </w:rPr>
        <w:t>A Unidade Escolar oferta o ensino para portadores de necessidades educativas especiais, ministrada com orientação dos setores competentes da Secretaria, e em observância às normas emanadas do Sistema. Assegura ao educando com necessidades educativas especiais, condições para a inclusão na vida em sociedade.</w:t>
      </w:r>
    </w:p>
    <w:p w:rsidR="00535FCE" w:rsidRPr="00D55838" w:rsidRDefault="00D55838" w:rsidP="0036268C">
      <w:pPr>
        <w:pStyle w:val="Corpodetexto"/>
        <w:spacing w:before="120" w:line="360" w:lineRule="auto"/>
        <w:ind w:firstLine="851"/>
        <w:jc w:val="both"/>
        <w:rPr>
          <w:rFonts w:eastAsia="Calibri"/>
          <w:color w:val="000000"/>
        </w:rPr>
      </w:pPr>
      <w:r>
        <w:rPr>
          <w:rFonts w:eastAsia="Calibri"/>
          <w:color w:val="000000"/>
        </w:rPr>
        <w:t xml:space="preserve">O grupo gestor é composto por: </w:t>
      </w:r>
      <w:r w:rsidR="00535FCE" w:rsidRPr="00D55838">
        <w:rPr>
          <w:rFonts w:eastAsia="Calibri"/>
          <w:color w:val="000000"/>
        </w:rPr>
        <w:t>Diretor</w:t>
      </w:r>
      <w:r>
        <w:rPr>
          <w:rFonts w:eastAsia="Calibri"/>
          <w:color w:val="000000"/>
        </w:rPr>
        <w:t xml:space="preserve">, </w:t>
      </w:r>
      <w:r w:rsidR="00535FCE" w:rsidRPr="00D55838">
        <w:rPr>
          <w:rFonts w:eastAsia="Calibri"/>
          <w:color w:val="000000"/>
        </w:rPr>
        <w:t>Coordenação Pedagógica;</w:t>
      </w:r>
      <w:r w:rsidR="00176A58">
        <w:rPr>
          <w:rFonts w:eastAsia="Calibri"/>
          <w:color w:val="000000"/>
        </w:rPr>
        <w:t xml:space="preserve"> </w:t>
      </w:r>
      <w:r w:rsidR="00535FCE" w:rsidRPr="00D55838">
        <w:rPr>
          <w:rFonts w:eastAsia="Calibri"/>
          <w:color w:val="000000"/>
        </w:rPr>
        <w:t xml:space="preserve">Professor articulador </w:t>
      </w:r>
      <w:r w:rsidRPr="00D55838">
        <w:rPr>
          <w:rFonts w:eastAsia="Calibri"/>
          <w:color w:val="000000"/>
        </w:rPr>
        <w:t>(</w:t>
      </w:r>
      <w:r w:rsidR="00535FCE" w:rsidRPr="00D55838">
        <w:rPr>
          <w:rFonts w:eastAsia="Calibri"/>
          <w:color w:val="000000"/>
        </w:rPr>
        <w:t>aulas complementares);</w:t>
      </w:r>
      <w:r w:rsidR="00176A58">
        <w:rPr>
          <w:rFonts w:eastAsia="Calibri"/>
          <w:color w:val="000000"/>
        </w:rPr>
        <w:t xml:space="preserve"> </w:t>
      </w:r>
      <w:r w:rsidR="00535FCE" w:rsidRPr="00D55838">
        <w:rPr>
          <w:rFonts w:eastAsia="Calibri"/>
          <w:color w:val="000000"/>
        </w:rPr>
        <w:t>Dinamizador do laboratório educativo.</w:t>
      </w:r>
    </w:p>
    <w:p w:rsidR="00745C71" w:rsidRDefault="00535FCE" w:rsidP="00745C71">
      <w:pPr>
        <w:pStyle w:val="Corpodetexto"/>
        <w:spacing w:before="120" w:line="360" w:lineRule="auto"/>
        <w:ind w:firstLine="851"/>
        <w:jc w:val="both"/>
        <w:rPr>
          <w:rFonts w:eastAsia="Calibri"/>
        </w:rPr>
      </w:pPr>
      <w:r w:rsidRPr="00D55838">
        <w:rPr>
          <w:rFonts w:eastAsia="Calibri"/>
        </w:rPr>
        <w:t xml:space="preserve">A jornada de trabalho dos docentes que atuam em sala de aula é constituída por quatro horas de efetivo trabalho escolar com horários predefinidos por período e/ou turno, além do período destinado ao recreio, conforme </w:t>
      </w:r>
      <w:r w:rsidR="006165F8" w:rsidRPr="00D55838">
        <w:rPr>
          <w:rFonts w:eastAsia="Calibri"/>
        </w:rPr>
        <w:t>constam</w:t>
      </w:r>
      <w:r w:rsidRPr="00D55838">
        <w:rPr>
          <w:rFonts w:eastAsia="Calibri"/>
        </w:rPr>
        <w:t xml:space="preserve"> no art. 129 e seus incisos do Regimento Escolar</w:t>
      </w:r>
      <w:r w:rsidR="00176A58">
        <w:rPr>
          <w:rFonts w:eastAsia="Calibri"/>
        </w:rPr>
        <w:t xml:space="preserve"> (</w:t>
      </w:r>
      <w:r w:rsidR="005F52D6">
        <w:rPr>
          <w:rFonts w:eastAsia="Calibri"/>
        </w:rPr>
        <w:t>2015</w:t>
      </w:r>
      <w:r w:rsidR="00176A58">
        <w:rPr>
          <w:rFonts w:eastAsia="Calibri"/>
        </w:rPr>
        <w:t>)</w:t>
      </w:r>
      <w:r w:rsidRPr="00D55838">
        <w:rPr>
          <w:rFonts w:eastAsia="Calibri"/>
        </w:rPr>
        <w:t>:</w:t>
      </w:r>
      <w:r w:rsidR="00176A58">
        <w:rPr>
          <w:rFonts w:eastAsia="Calibri"/>
        </w:rPr>
        <w:t xml:space="preserve"> </w:t>
      </w:r>
    </w:p>
    <w:p w:rsidR="008F0820" w:rsidRPr="004B3EFE" w:rsidRDefault="00535FCE" w:rsidP="00745C71">
      <w:pPr>
        <w:pStyle w:val="Corpodetexto"/>
        <w:numPr>
          <w:ilvl w:val="0"/>
          <w:numId w:val="28"/>
        </w:numPr>
        <w:spacing w:after="0"/>
        <w:ind w:left="2410" w:hanging="357"/>
        <w:jc w:val="both"/>
        <w:rPr>
          <w:rFonts w:eastAsia="Calibri"/>
          <w:sz w:val="22"/>
          <w:szCs w:val="20"/>
        </w:rPr>
      </w:pPr>
      <w:r w:rsidRPr="004B3EFE">
        <w:rPr>
          <w:rFonts w:eastAsia="Calibri"/>
          <w:sz w:val="22"/>
          <w:szCs w:val="20"/>
        </w:rPr>
        <w:t>I – Educação Infantil:</w:t>
      </w:r>
      <w:r w:rsidR="00176A58" w:rsidRPr="004B3EFE">
        <w:rPr>
          <w:rFonts w:eastAsia="Calibri"/>
          <w:sz w:val="22"/>
          <w:szCs w:val="20"/>
        </w:rPr>
        <w:t xml:space="preserve"> </w:t>
      </w:r>
      <w:r w:rsidRPr="004B3EFE">
        <w:rPr>
          <w:rFonts w:eastAsia="Calibri"/>
          <w:sz w:val="22"/>
          <w:szCs w:val="20"/>
        </w:rPr>
        <w:t xml:space="preserve">Período vespertino: das </w:t>
      </w:r>
      <w:r w:rsidR="005039C7" w:rsidRPr="004B3EFE">
        <w:rPr>
          <w:rFonts w:eastAsia="Calibri"/>
          <w:sz w:val="22"/>
          <w:szCs w:val="20"/>
        </w:rPr>
        <w:t>13h</w:t>
      </w:r>
      <w:r w:rsidRPr="004B3EFE">
        <w:rPr>
          <w:rFonts w:eastAsia="Calibri"/>
          <w:sz w:val="22"/>
          <w:szCs w:val="20"/>
        </w:rPr>
        <w:t xml:space="preserve"> às </w:t>
      </w:r>
      <w:r w:rsidR="005039C7" w:rsidRPr="004B3EFE">
        <w:rPr>
          <w:rFonts w:eastAsia="Calibri"/>
          <w:sz w:val="22"/>
          <w:szCs w:val="20"/>
        </w:rPr>
        <w:t>17h</w:t>
      </w:r>
      <w:r w:rsidRPr="004B3EFE">
        <w:rPr>
          <w:rFonts w:eastAsia="Calibri"/>
          <w:sz w:val="22"/>
          <w:szCs w:val="20"/>
        </w:rPr>
        <w:t>.</w:t>
      </w:r>
      <w:r w:rsidR="00176A58" w:rsidRPr="004B3EFE">
        <w:rPr>
          <w:rFonts w:eastAsia="Calibri"/>
          <w:sz w:val="22"/>
          <w:szCs w:val="20"/>
        </w:rPr>
        <w:t xml:space="preserve"> </w:t>
      </w:r>
    </w:p>
    <w:p w:rsidR="008F0820" w:rsidRPr="004B3EFE" w:rsidRDefault="00535FCE" w:rsidP="00745C71">
      <w:pPr>
        <w:pStyle w:val="Corpodetexto"/>
        <w:numPr>
          <w:ilvl w:val="0"/>
          <w:numId w:val="28"/>
        </w:numPr>
        <w:spacing w:after="0"/>
        <w:ind w:left="2410" w:hanging="357"/>
        <w:jc w:val="both"/>
        <w:rPr>
          <w:rFonts w:eastAsia="Calibri"/>
          <w:sz w:val="22"/>
          <w:szCs w:val="20"/>
        </w:rPr>
      </w:pPr>
      <w:r w:rsidRPr="004B3EFE">
        <w:rPr>
          <w:rFonts w:eastAsia="Calibri"/>
          <w:sz w:val="22"/>
          <w:szCs w:val="20"/>
        </w:rPr>
        <w:t>II - Ensino fundamental do 1</w:t>
      </w:r>
      <w:r w:rsidRPr="004B3EFE">
        <w:rPr>
          <w:rFonts w:ascii="Cambria Math" w:eastAsia="Calibri" w:hAnsi="Cambria Math" w:cs="Cambria Math"/>
          <w:sz w:val="22"/>
          <w:szCs w:val="20"/>
        </w:rPr>
        <w:t>⁰</w:t>
      </w:r>
      <w:r w:rsidRPr="004B3EFE">
        <w:rPr>
          <w:rFonts w:eastAsia="Calibri"/>
          <w:sz w:val="22"/>
          <w:szCs w:val="20"/>
        </w:rPr>
        <w:t xml:space="preserve"> </w:t>
      </w:r>
      <w:proofErr w:type="gramStart"/>
      <w:r w:rsidRPr="004B3EFE">
        <w:rPr>
          <w:rFonts w:eastAsia="Calibri"/>
          <w:sz w:val="22"/>
          <w:szCs w:val="20"/>
        </w:rPr>
        <w:t>ao 5</w:t>
      </w:r>
      <w:proofErr w:type="gramEnd"/>
      <w:r w:rsidRPr="004B3EFE">
        <w:rPr>
          <w:rFonts w:ascii="Cambria Math" w:eastAsia="Calibri" w:hAnsi="Cambria Math" w:cs="Cambria Math"/>
          <w:sz w:val="22"/>
          <w:szCs w:val="20"/>
        </w:rPr>
        <w:t>⁰</w:t>
      </w:r>
      <w:r w:rsidRPr="004B3EFE">
        <w:rPr>
          <w:rFonts w:eastAsia="Calibri"/>
          <w:sz w:val="22"/>
          <w:szCs w:val="20"/>
        </w:rPr>
        <w:t xml:space="preserve"> ano:</w:t>
      </w:r>
      <w:r w:rsidR="00176A58" w:rsidRPr="004B3EFE">
        <w:rPr>
          <w:rFonts w:eastAsia="Calibri"/>
          <w:sz w:val="22"/>
          <w:szCs w:val="20"/>
        </w:rPr>
        <w:t xml:space="preserve"> </w:t>
      </w:r>
      <w:r w:rsidRPr="004B3EFE">
        <w:rPr>
          <w:rFonts w:eastAsia="Calibri"/>
          <w:sz w:val="22"/>
          <w:szCs w:val="20"/>
        </w:rPr>
        <w:t>Período matutino: das 7h às 11</w:t>
      </w:r>
      <w:r w:rsidR="005039C7" w:rsidRPr="004B3EFE">
        <w:rPr>
          <w:rFonts w:eastAsia="Calibri"/>
          <w:sz w:val="22"/>
          <w:szCs w:val="20"/>
        </w:rPr>
        <w:t>h</w:t>
      </w:r>
      <w:r w:rsidRPr="004B3EFE">
        <w:rPr>
          <w:rFonts w:eastAsia="Calibri"/>
          <w:sz w:val="22"/>
          <w:szCs w:val="20"/>
        </w:rPr>
        <w:t>20;</w:t>
      </w:r>
      <w:r w:rsidR="008F0820" w:rsidRPr="004B3EFE">
        <w:rPr>
          <w:rFonts w:eastAsia="Calibri"/>
          <w:sz w:val="22"/>
          <w:szCs w:val="20"/>
        </w:rPr>
        <w:t xml:space="preserve"> </w:t>
      </w:r>
      <w:r w:rsidRPr="004B3EFE">
        <w:rPr>
          <w:rFonts w:eastAsia="Calibri"/>
          <w:sz w:val="22"/>
          <w:szCs w:val="20"/>
        </w:rPr>
        <w:t xml:space="preserve">Período vespertino: das </w:t>
      </w:r>
      <w:r w:rsidR="00735A1A" w:rsidRPr="004B3EFE">
        <w:rPr>
          <w:rFonts w:eastAsia="Calibri"/>
          <w:sz w:val="22"/>
          <w:szCs w:val="20"/>
        </w:rPr>
        <w:t>13h às 17h20</w:t>
      </w:r>
      <w:r w:rsidRPr="004B3EFE">
        <w:rPr>
          <w:rFonts w:eastAsia="Calibri"/>
          <w:sz w:val="22"/>
          <w:szCs w:val="20"/>
        </w:rPr>
        <w:t>;</w:t>
      </w:r>
    </w:p>
    <w:p w:rsidR="00535FCE" w:rsidRPr="004B3EFE" w:rsidRDefault="00535FCE" w:rsidP="00745C71">
      <w:pPr>
        <w:pStyle w:val="Corpodetexto"/>
        <w:numPr>
          <w:ilvl w:val="0"/>
          <w:numId w:val="28"/>
        </w:numPr>
        <w:spacing w:after="0"/>
        <w:ind w:left="2410" w:hanging="357"/>
        <w:jc w:val="both"/>
        <w:rPr>
          <w:rFonts w:eastAsia="Calibri"/>
          <w:color w:val="000000"/>
          <w:sz w:val="22"/>
          <w:szCs w:val="20"/>
        </w:rPr>
      </w:pPr>
      <w:r w:rsidRPr="004B3EFE">
        <w:rPr>
          <w:rFonts w:eastAsia="Calibri"/>
          <w:sz w:val="22"/>
          <w:szCs w:val="20"/>
        </w:rPr>
        <w:t>III – Educação de Jovens e Adultos da primeira etapa:</w:t>
      </w:r>
      <w:r w:rsidR="008F0820" w:rsidRPr="004B3EFE">
        <w:rPr>
          <w:rFonts w:eastAsia="Calibri"/>
          <w:sz w:val="22"/>
          <w:szCs w:val="20"/>
        </w:rPr>
        <w:t xml:space="preserve"> </w:t>
      </w:r>
      <w:r w:rsidRPr="004B3EFE">
        <w:rPr>
          <w:rFonts w:eastAsia="Calibri"/>
          <w:sz w:val="22"/>
          <w:szCs w:val="20"/>
        </w:rPr>
        <w:t>Das 19</w:t>
      </w:r>
      <w:r w:rsidR="00735A1A" w:rsidRPr="004B3EFE">
        <w:rPr>
          <w:rFonts w:eastAsia="Calibri"/>
          <w:sz w:val="22"/>
          <w:szCs w:val="20"/>
        </w:rPr>
        <w:t>h</w:t>
      </w:r>
      <w:r w:rsidRPr="004B3EFE">
        <w:rPr>
          <w:rFonts w:eastAsia="Calibri"/>
          <w:sz w:val="22"/>
          <w:szCs w:val="20"/>
        </w:rPr>
        <w:t xml:space="preserve"> às 22</w:t>
      </w:r>
      <w:r w:rsidR="00735A1A" w:rsidRPr="004B3EFE">
        <w:rPr>
          <w:rFonts w:eastAsia="Calibri"/>
          <w:sz w:val="22"/>
          <w:szCs w:val="20"/>
        </w:rPr>
        <w:t>h</w:t>
      </w:r>
      <w:r w:rsidRPr="004B3EFE">
        <w:rPr>
          <w:rFonts w:eastAsia="Calibri"/>
          <w:sz w:val="22"/>
          <w:szCs w:val="20"/>
        </w:rPr>
        <w:t>.</w:t>
      </w:r>
    </w:p>
    <w:p w:rsidR="00745C71" w:rsidRPr="00745C71" w:rsidRDefault="00745C71" w:rsidP="00745C71">
      <w:pPr>
        <w:pStyle w:val="Corpodetexto"/>
        <w:spacing w:after="0"/>
        <w:ind w:left="2410"/>
        <w:jc w:val="both"/>
        <w:rPr>
          <w:rFonts w:eastAsia="Calibri"/>
          <w:color w:val="000000"/>
          <w:sz w:val="20"/>
          <w:szCs w:val="20"/>
        </w:rPr>
      </w:pPr>
    </w:p>
    <w:p w:rsidR="00535FCE" w:rsidRPr="00D55838" w:rsidRDefault="00535FCE" w:rsidP="0036268C">
      <w:pPr>
        <w:pStyle w:val="Corpodetexto"/>
        <w:spacing w:before="120" w:line="360" w:lineRule="auto"/>
        <w:ind w:firstLine="851"/>
        <w:jc w:val="both"/>
        <w:rPr>
          <w:rFonts w:eastAsia="Calibri"/>
        </w:rPr>
      </w:pPr>
      <w:r w:rsidRPr="00D55838">
        <w:rPr>
          <w:rFonts w:eastAsia="Calibri"/>
        </w:rPr>
        <w:t xml:space="preserve">A jornada de trabalho dos docentes que atuam em sala de aula é constituída por horas-aulas. Estas correspondem a toda e qualquer atividade programada, incluída na proposta pedagógica da escola, com </w:t>
      </w:r>
      <w:r w:rsidR="00D55838" w:rsidRPr="00D55838">
        <w:rPr>
          <w:rFonts w:eastAsia="Calibri"/>
        </w:rPr>
        <w:t>frequência</w:t>
      </w:r>
      <w:r w:rsidRPr="00D55838">
        <w:rPr>
          <w:rFonts w:eastAsia="Calibri"/>
        </w:rPr>
        <w:t xml:space="preserve"> exigível e efetiva orientação por professores habilitados, realizado em sala de aula ou em outro local adequado ao processo de ensino-aprendizagem.</w:t>
      </w:r>
    </w:p>
    <w:p w:rsidR="00535FCE" w:rsidRPr="00D55838" w:rsidRDefault="00D55838" w:rsidP="0036268C">
      <w:pPr>
        <w:pStyle w:val="Corpodetexto"/>
        <w:spacing w:before="120" w:line="360" w:lineRule="auto"/>
        <w:jc w:val="both"/>
        <w:rPr>
          <w:rFonts w:eastAsia="Calibri"/>
        </w:rPr>
      </w:pPr>
      <w:r>
        <w:rPr>
          <w:rFonts w:eastAsia="Calibri"/>
        </w:rPr>
        <w:tab/>
      </w:r>
      <w:r w:rsidR="00535FCE" w:rsidRPr="00D55838">
        <w:rPr>
          <w:rFonts w:eastAsia="Calibri"/>
        </w:rPr>
        <w:t>A docência é exercida por:</w:t>
      </w:r>
      <w:r w:rsidR="008F0820">
        <w:rPr>
          <w:rFonts w:eastAsia="Calibri"/>
        </w:rPr>
        <w:t xml:space="preserve"> </w:t>
      </w:r>
      <w:r w:rsidR="00535FCE" w:rsidRPr="00D55838">
        <w:rPr>
          <w:rFonts w:eastAsia="Calibri"/>
        </w:rPr>
        <w:t>Professor Titular do Ensino Infantil;</w:t>
      </w:r>
      <w:r w:rsidR="008F0820">
        <w:rPr>
          <w:rFonts w:eastAsia="Calibri"/>
        </w:rPr>
        <w:t xml:space="preserve"> </w:t>
      </w:r>
      <w:r w:rsidR="00535FCE" w:rsidRPr="00D55838">
        <w:rPr>
          <w:rFonts w:eastAsia="Calibri"/>
        </w:rPr>
        <w:t>Professor Titular do Ensino Fundamental (1° ao 5° ano);</w:t>
      </w:r>
      <w:r w:rsidR="008F0820">
        <w:rPr>
          <w:rFonts w:eastAsia="Calibri"/>
        </w:rPr>
        <w:t xml:space="preserve"> </w:t>
      </w:r>
      <w:r w:rsidR="00535FCE" w:rsidRPr="00D55838">
        <w:rPr>
          <w:rFonts w:eastAsia="Calibri"/>
        </w:rPr>
        <w:t>Professor</w:t>
      </w:r>
      <w:r w:rsidR="008F0820">
        <w:rPr>
          <w:rFonts w:eastAsia="Calibri"/>
        </w:rPr>
        <w:t xml:space="preserve"> </w:t>
      </w:r>
      <w:r w:rsidR="00535FCE" w:rsidRPr="00D55838">
        <w:rPr>
          <w:rFonts w:eastAsia="Calibri"/>
        </w:rPr>
        <w:t>Articulador</w:t>
      </w:r>
      <w:r w:rsidR="008F0820">
        <w:rPr>
          <w:rFonts w:eastAsia="Calibri"/>
        </w:rPr>
        <w:t xml:space="preserve"> </w:t>
      </w:r>
      <w:r w:rsidR="00535FCE" w:rsidRPr="00D55838">
        <w:rPr>
          <w:rFonts w:eastAsia="Calibri"/>
        </w:rPr>
        <w:t>(aulas complementares);</w:t>
      </w:r>
      <w:r w:rsidR="008F0820">
        <w:rPr>
          <w:rFonts w:eastAsia="Calibri"/>
        </w:rPr>
        <w:t xml:space="preserve"> </w:t>
      </w:r>
      <w:r w:rsidR="00535FCE" w:rsidRPr="00D55838">
        <w:rPr>
          <w:rFonts w:eastAsia="Calibri"/>
        </w:rPr>
        <w:t>Professor</w:t>
      </w:r>
      <w:r w:rsidR="008F0820">
        <w:rPr>
          <w:rFonts w:eastAsia="Calibri"/>
        </w:rPr>
        <w:t xml:space="preserve"> </w:t>
      </w:r>
      <w:r w:rsidR="00535FCE" w:rsidRPr="00D55838">
        <w:rPr>
          <w:rFonts w:eastAsia="Calibri"/>
        </w:rPr>
        <w:t>e Orientador de Informática Educativa;</w:t>
      </w:r>
      <w:r w:rsidR="008F0820">
        <w:rPr>
          <w:rFonts w:eastAsia="Calibri"/>
        </w:rPr>
        <w:t xml:space="preserve"> </w:t>
      </w:r>
      <w:r w:rsidR="00535FCE" w:rsidRPr="00D55838">
        <w:rPr>
          <w:rFonts w:eastAsia="Calibri"/>
        </w:rPr>
        <w:t>Professor da sala do</w:t>
      </w:r>
      <w:r w:rsidR="008F0820" w:rsidRPr="008F0820">
        <w:t xml:space="preserve"> </w:t>
      </w:r>
      <w:r w:rsidR="008F0820" w:rsidRPr="00A44213">
        <w:t>Atendimento Educacional Especializado</w:t>
      </w:r>
      <w:r w:rsidR="008F0820">
        <w:t xml:space="preserve"> </w:t>
      </w:r>
      <w:r w:rsidR="008F0820">
        <w:rPr>
          <w:rFonts w:eastAsia="Calibri"/>
        </w:rPr>
        <w:t xml:space="preserve">- </w:t>
      </w:r>
      <w:r w:rsidR="00535FCE" w:rsidRPr="00D55838">
        <w:rPr>
          <w:rFonts w:eastAsia="Calibri"/>
        </w:rPr>
        <w:t>AEE.</w:t>
      </w:r>
    </w:p>
    <w:p w:rsidR="00535FCE" w:rsidRDefault="006165F8" w:rsidP="0036268C">
      <w:pPr>
        <w:pStyle w:val="Corpodetexto"/>
        <w:spacing w:before="120" w:line="360" w:lineRule="auto"/>
        <w:jc w:val="both"/>
      </w:pPr>
      <w:r>
        <w:rPr>
          <w:rFonts w:eastAsia="Calibri"/>
        </w:rPr>
        <w:lastRenderedPageBreak/>
        <w:tab/>
        <w:t>A infraestrutura da escola é o seguinte: ág</w:t>
      </w:r>
      <w:r w:rsidR="00535FCE" w:rsidRPr="00A44213">
        <w:t>ua filtrada</w:t>
      </w:r>
      <w:r w:rsidR="00A55A2D">
        <w:t>, á</w:t>
      </w:r>
      <w:r w:rsidR="00535FCE" w:rsidRPr="00A44213">
        <w:t>gua da rede pública</w:t>
      </w:r>
      <w:r>
        <w:t xml:space="preserve">, </w:t>
      </w:r>
      <w:r w:rsidR="00535FCE" w:rsidRPr="00A44213">
        <w:t xml:space="preserve">Energia </w:t>
      </w:r>
      <w:r>
        <w:t>d</w:t>
      </w:r>
      <w:r w:rsidR="00535FCE" w:rsidRPr="00A44213">
        <w:t>a rede pública</w:t>
      </w:r>
      <w:r>
        <w:t xml:space="preserve">, </w:t>
      </w:r>
      <w:r w:rsidR="00A55A2D">
        <w:t>f</w:t>
      </w:r>
      <w:r w:rsidR="00535FCE" w:rsidRPr="00A44213">
        <w:t>ossa</w:t>
      </w:r>
      <w:r>
        <w:t xml:space="preserve">, </w:t>
      </w:r>
      <w:r w:rsidR="00A55A2D">
        <w:t>l</w:t>
      </w:r>
      <w:r w:rsidR="00535FCE" w:rsidRPr="00A44213">
        <w:t>ixo destinado à coleta periódica</w:t>
      </w:r>
      <w:r>
        <w:t xml:space="preserve">, </w:t>
      </w:r>
      <w:r w:rsidR="00A55A2D">
        <w:t>a</w:t>
      </w:r>
      <w:r w:rsidR="00535FCE" w:rsidRPr="00A44213">
        <w:t>cesso à Internet</w:t>
      </w:r>
      <w:r>
        <w:t xml:space="preserve"> B</w:t>
      </w:r>
      <w:r w:rsidR="00535FCE" w:rsidRPr="00A44213">
        <w:t>anda larga</w:t>
      </w:r>
      <w:r>
        <w:t>.</w:t>
      </w:r>
    </w:p>
    <w:p w:rsidR="00535FCE" w:rsidRDefault="006165F8" w:rsidP="0036268C">
      <w:pPr>
        <w:pStyle w:val="Corpodetexto"/>
        <w:spacing w:before="120" w:line="360" w:lineRule="auto"/>
        <w:jc w:val="both"/>
      </w:pPr>
      <w:r>
        <w:tab/>
        <w:t xml:space="preserve">E a dependência da escola é a seguinte: </w:t>
      </w:r>
      <w:r w:rsidR="00535FCE" w:rsidRPr="00A44213">
        <w:t>8 de 11 salas de aulas utilizadas</w:t>
      </w:r>
      <w:r>
        <w:t xml:space="preserve">, </w:t>
      </w:r>
      <w:r w:rsidR="00535FCE" w:rsidRPr="00A44213">
        <w:t>30 funcionários</w:t>
      </w:r>
      <w:r>
        <w:t xml:space="preserve">, </w:t>
      </w:r>
      <w:r w:rsidR="00535FCE" w:rsidRPr="00A44213">
        <w:t>Sala de diretoria</w:t>
      </w:r>
      <w:r>
        <w:t xml:space="preserve">, </w:t>
      </w:r>
      <w:r w:rsidR="00535FCE" w:rsidRPr="00A44213">
        <w:t>Sala de professores</w:t>
      </w:r>
      <w:r>
        <w:t xml:space="preserve">, </w:t>
      </w:r>
      <w:r w:rsidR="00535FCE" w:rsidRPr="00A44213">
        <w:t>Laboratório de informática</w:t>
      </w:r>
      <w:r>
        <w:t xml:space="preserve">, </w:t>
      </w:r>
      <w:r w:rsidR="00535FCE" w:rsidRPr="00A44213">
        <w:t>Sala de recursos multifuncionais para Atendimento Educacional Especializado (AEE)</w:t>
      </w:r>
      <w:r>
        <w:t xml:space="preserve">, </w:t>
      </w:r>
      <w:r w:rsidR="00535FCE" w:rsidRPr="00A44213">
        <w:t>Quadra de esportes descoberta</w:t>
      </w:r>
      <w:r>
        <w:t xml:space="preserve">, </w:t>
      </w:r>
      <w:r w:rsidR="0036268C">
        <w:t>a</w:t>
      </w:r>
      <w:r w:rsidR="00535FCE" w:rsidRPr="00A44213">
        <w:t>limentação escolar para os alunos</w:t>
      </w:r>
      <w:r>
        <w:t xml:space="preserve">, </w:t>
      </w:r>
      <w:r w:rsidR="00535FCE" w:rsidRPr="00A44213">
        <w:t>Cozinha</w:t>
      </w:r>
      <w:r>
        <w:t xml:space="preserve">, </w:t>
      </w:r>
      <w:r w:rsidR="00535FCE" w:rsidRPr="00A44213">
        <w:t>Biblioteca</w:t>
      </w:r>
      <w:r>
        <w:t xml:space="preserve">, </w:t>
      </w:r>
      <w:r w:rsidR="00535FCE" w:rsidRPr="00A44213">
        <w:t>Banheiro dentro do prédio</w:t>
      </w:r>
      <w:r>
        <w:t xml:space="preserve">, </w:t>
      </w:r>
      <w:r w:rsidR="00535FCE" w:rsidRPr="00A44213">
        <w:t xml:space="preserve">Banheiro adequado </w:t>
      </w:r>
      <w:proofErr w:type="gramStart"/>
      <w:r w:rsidR="00535FCE" w:rsidRPr="00A44213">
        <w:t>à</w:t>
      </w:r>
      <w:proofErr w:type="gramEnd"/>
      <w:r w:rsidR="00535FCE" w:rsidRPr="00A44213">
        <w:t xml:space="preserve"> alunos com deficiência ou mobilidade reduzida</w:t>
      </w:r>
      <w:r>
        <w:t xml:space="preserve">, </w:t>
      </w:r>
      <w:r w:rsidR="00535FCE" w:rsidRPr="00A44213">
        <w:t>Dependências e vias adequadas a alunos com deficiência ou mobilidade reduzida</w:t>
      </w:r>
      <w:r>
        <w:t xml:space="preserve">, </w:t>
      </w:r>
      <w:r w:rsidR="00535FCE" w:rsidRPr="00A44213">
        <w:t>Despensa</w:t>
      </w:r>
      <w:r>
        <w:t xml:space="preserve">, </w:t>
      </w:r>
      <w:r w:rsidR="00535FCE" w:rsidRPr="00A44213">
        <w:t>Pátio coberto</w:t>
      </w:r>
      <w:r>
        <w:t xml:space="preserve">, </w:t>
      </w:r>
      <w:r w:rsidR="00535FCE" w:rsidRPr="00A44213">
        <w:t>Pátio descoberto</w:t>
      </w:r>
      <w:r>
        <w:t xml:space="preserve"> e </w:t>
      </w:r>
      <w:r w:rsidR="00535FCE" w:rsidRPr="00A44213">
        <w:t>Área verde</w:t>
      </w:r>
      <w:r>
        <w:t>.</w:t>
      </w:r>
    </w:p>
    <w:p w:rsidR="00535FCE" w:rsidRPr="00A44213" w:rsidRDefault="00535FCE" w:rsidP="0036268C">
      <w:pPr>
        <w:pStyle w:val="Corpodetexto"/>
        <w:spacing w:before="120" w:line="360" w:lineRule="auto"/>
        <w:jc w:val="both"/>
      </w:pPr>
    </w:p>
    <w:p w:rsidR="00591210" w:rsidRPr="0036268C" w:rsidRDefault="0036268C" w:rsidP="0036268C">
      <w:pPr>
        <w:spacing w:before="120" w:after="120" w:line="360" w:lineRule="auto"/>
        <w:jc w:val="both"/>
        <w:rPr>
          <w:rFonts w:ascii="Times New Roman" w:hAnsi="Times New Roman"/>
          <w:b/>
          <w:sz w:val="24"/>
          <w:szCs w:val="24"/>
        </w:rPr>
      </w:pPr>
      <w:proofErr w:type="gramStart"/>
      <w:r>
        <w:rPr>
          <w:rFonts w:ascii="Times New Roman" w:hAnsi="Times New Roman"/>
          <w:b/>
          <w:sz w:val="24"/>
          <w:szCs w:val="24"/>
        </w:rPr>
        <w:t xml:space="preserve">1.1 </w:t>
      </w:r>
      <w:r w:rsidR="00535FCE" w:rsidRPr="0036268C">
        <w:rPr>
          <w:rFonts w:ascii="Times New Roman" w:hAnsi="Times New Roman"/>
          <w:b/>
          <w:sz w:val="24"/>
          <w:szCs w:val="24"/>
        </w:rPr>
        <w:t>PROPOSTA</w:t>
      </w:r>
      <w:proofErr w:type="gramEnd"/>
      <w:r w:rsidR="00535FCE" w:rsidRPr="0036268C">
        <w:rPr>
          <w:rFonts w:ascii="Times New Roman" w:hAnsi="Times New Roman"/>
          <w:b/>
          <w:sz w:val="24"/>
          <w:szCs w:val="24"/>
        </w:rPr>
        <w:t xml:space="preserve"> PEDAGÓGICA</w:t>
      </w:r>
      <w:r>
        <w:rPr>
          <w:rFonts w:ascii="Times New Roman" w:hAnsi="Times New Roman"/>
          <w:b/>
          <w:sz w:val="24"/>
          <w:szCs w:val="24"/>
        </w:rPr>
        <w:t xml:space="preserve"> DA ESCOLA</w:t>
      </w:r>
    </w:p>
    <w:p w:rsidR="00D55838" w:rsidRDefault="00D55838" w:rsidP="0036268C">
      <w:pPr>
        <w:spacing w:before="120" w:after="120" w:line="360" w:lineRule="auto"/>
        <w:jc w:val="both"/>
        <w:rPr>
          <w:rFonts w:ascii="Times New Roman" w:hAnsi="Times New Roman"/>
          <w:b/>
          <w:sz w:val="24"/>
          <w:szCs w:val="24"/>
        </w:rPr>
      </w:pPr>
    </w:p>
    <w:p w:rsidR="006165F8" w:rsidRDefault="006165F8" w:rsidP="0036268C">
      <w:pPr>
        <w:spacing w:before="120" w:after="120" w:line="360" w:lineRule="auto"/>
        <w:jc w:val="both"/>
        <w:rPr>
          <w:rFonts w:ascii="Times New Roman" w:hAnsi="Times New Roman"/>
          <w:sz w:val="24"/>
        </w:rPr>
      </w:pPr>
      <w:r>
        <w:rPr>
          <w:rFonts w:ascii="Times New Roman" w:hAnsi="Times New Roman"/>
          <w:sz w:val="24"/>
        </w:rPr>
        <w:tab/>
        <w:t>O ideal é que a Gestão Democrática possa ser implantada e praticada em todas as escolas brasileiras, e tem como eixo central a elaboração e viabilização do Projeto Político Pedagógico (PPP). Levando em conta que a primeira função da gestão é planejar. E tal planejamento deve ser feito sobre o comando dos educadores que nela atuam promovendo o planejamento de suas atividades pedagógicas.</w:t>
      </w:r>
    </w:p>
    <w:p w:rsidR="0036268C" w:rsidRDefault="006165F8" w:rsidP="0036268C">
      <w:pPr>
        <w:spacing w:before="120" w:after="120" w:line="360" w:lineRule="auto"/>
        <w:jc w:val="both"/>
        <w:rPr>
          <w:rFonts w:ascii="Times New Roman" w:hAnsi="Times New Roman"/>
          <w:sz w:val="24"/>
        </w:rPr>
      </w:pPr>
      <w:r>
        <w:rPr>
          <w:rFonts w:ascii="Times New Roman" w:hAnsi="Times New Roman"/>
          <w:sz w:val="24"/>
        </w:rPr>
        <w:tab/>
      </w:r>
      <w:r w:rsidR="0036268C">
        <w:rPr>
          <w:rFonts w:ascii="Times New Roman" w:hAnsi="Times New Roman"/>
          <w:sz w:val="24"/>
        </w:rPr>
        <w:t>O Projeto Político-P</w:t>
      </w:r>
      <w:r w:rsidRPr="00764A7E">
        <w:rPr>
          <w:rFonts w:ascii="Times New Roman" w:hAnsi="Times New Roman"/>
          <w:sz w:val="24"/>
        </w:rPr>
        <w:t xml:space="preserve">edagógico </w:t>
      </w:r>
      <w:r w:rsidR="0036268C">
        <w:rPr>
          <w:rFonts w:ascii="Times New Roman" w:hAnsi="Times New Roman"/>
          <w:sz w:val="24"/>
        </w:rPr>
        <w:t>segundo Neves (</w:t>
      </w:r>
      <w:r w:rsidR="0036268C" w:rsidRPr="00764A7E">
        <w:rPr>
          <w:rFonts w:ascii="Times New Roman" w:hAnsi="Times New Roman"/>
          <w:sz w:val="24"/>
        </w:rPr>
        <w:t>1995</w:t>
      </w:r>
      <w:r w:rsidR="0036268C">
        <w:rPr>
          <w:rFonts w:ascii="Times New Roman" w:hAnsi="Times New Roman"/>
          <w:sz w:val="24"/>
        </w:rPr>
        <w:t xml:space="preserve"> apud PETTER E MARQUES 2011</w:t>
      </w:r>
      <w:r w:rsidR="00C54C15">
        <w:rPr>
          <w:rFonts w:ascii="Times New Roman" w:hAnsi="Times New Roman"/>
          <w:sz w:val="24"/>
        </w:rPr>
        <w:t xml:space="preserve"> b</w:t>
      </w:r>
      <w:r w:rsidR="0036268C">
        <w:rPr>
          <w:rFonts w:ascii="Times New Roman" w:hAnsi="Times New Roman"/>
          <w:sz w:val="24"/>
        </w:rPr>
        <w:t>, p.35</w:t>
      </w:r>
      <w:r w:rsidR="0036268C" w:rsidRPr="00764A7E">
        <w:rPr>
          <w:rFonts w:ascii="Times New Roman" w:hAnsi="Times New Roman"/>
          <w:sz w:val="24"/>
        </w:rPr>
        <w:t>).</w:t>
      </w:r>
      <w:r w:rsidR="0036268C">
        <w:rPr>
          <w:rFonts w:ascii="Times New Roman" w:hAnsi="Times New Roman"/>
          <w:sz w:val="24"/>
        </w:rPr>
        <w:t xml:space="preserve"> </w:t>
      </w:r>
    </w:p>
    <w:p w:rsidR="00C54C15" w:rsidRPr="004B3EFE" w:rsidRDefault="00C54C15" w:rsidP="0036268C">
      <w:pPr>
        <w:spacing w:before="120" w:after="120" w:line="240" w:lineRule="auto"/>
        <w:ind w:left="2268"/>
        <w:jc w:val="both"/>
        <w:rPr>
          <w:rFonts w:ascii="Times New Roman" w:hAnsi="Times New Roman"/>
          <w:szCs w:val="20"/>
        </w:rPr>
      </w:pPr>
      <w:r w:rsidRPr="004B3EFE">
        <w:rPr>
          <w:rFonts w:ascii="Times New Roman" w:hAnsi="Times New Roman"/>
          <w:szCs w:val="20"/>
        </w:rPr>
        <w:t xml:space="preserve">[...] </w:t>
      </w:r>
      <w:r w:rsidR="006165F8" w:rsidRPr="004B3EFE">
        <w:rPr>
          <w:rFonts w:ascii="Times New Roman" w:hAnsi="Times New Roman"/>
          <w:szCs w:val="20"/>
        </w:rPr>
        <w:t xml:space="preserve">é um instrumento de trabalho </w:t>
      </w:r>
      <w:proofErr w:type="gramStart"/>
      <w:r w:rsidR="006165F8" w:rsidRPr="004B3EFE">
        <w:rPr>
          <w:rFonts w:ascii="Times New Roman" w:hAnsi="Times New Roman"/>
          <w:szCs w:val="20"/>
        </w:rPr>
        <w:t>que, a partir de sua filosofia e diretrizes assume compromissos com a realidade da escola e do seu público alvo e define o que deve ser feito, quando, de que maneira, por quem, para chegar a que</w:t>
      </w:r>
      <w:proofErr w:type="gramEnd"/>
      <w:r w:rsidR="006165F8" w:rsidRPr="004B3EFE">
        <w:rPr>
          <w:rFonts w:ascii="Times New Roman" w:hAnsi="Times New Roman"/>
          <w:szCs w:val="20"/>
        </w:rPr>
        <w:t xml:space="preserve"> resultados. Daí a decorrência de que seja elaborado participativa e democraticamente</w:t>
      </w:r>
      <w:r w:rsidRPr="004B3EFE">
        <w:rPr>
          <w:rFonts w:ascii="Times New Roman" w:hAnsi="Times New Roman"/>
          <w:szCs w:val="20"/>
        </w:rPr>
        <w:t>.</w:t>
      </w:r>
    </w:p>
    <w:p w:rsidR="006165F8" w:rsidRPr="0036268C" w:rsidRDefault="0036268C" w:rsidP="0036268C">
      <w:pPr>
        <w:spacing w:before="120" w:after="120" w:line="240" w:lineRule="auto"/>
        <w:ind w:left="2268"/>
        <w:jc w:val="both"/>
        <w:rPr>
          <w:rFonts w:ascii="Times New Roman" w:hAnsi="Times New Roman"/>
          <w:sz w:val="24"/>
          <w:szCs w:val="24"/>
        </w:rPr>
      </w:pPr>
      <w:r>
        <w:rPr>
          <w:rFonts w:ascii="Times New Roman" w:hAnsi="Times New Roman"/>
          <w:sz w:val="24"/>
          <w:szCs w:val="24"/>
        </w:rPr>
        <w:t xml:space="preserve"> </w:t>
      </w:r>
      <w:r w:rsidR="006165F8" w:rsidRPr="0036268C">
        <w:rPr>
          <w:rFonts w:ascii="Times New Roman" w:hAnsi="Times New Roman"/>
          <w:sz w:val="24"/>
          <w:szCs w:val="24"/>
        </w:rPr>
        <w:t xml:space="preserve"> </w:t>
      </w:r>
    </w:p>
    <w:p w:rsidR="006165F8" w:rsidRPr="0065213E" w:rsidRDefault="006165F8" w:rsidP="0036268C">
      <w:pPr>
        <w:spacing w:before="120" w:after="120" w:line="360" w:lineRule="auto"/>
        <w:jc w:val="both"/>
        <w:rPr>
          <w:rFonts w:ascii="Times New Roman" w:hAnsi="Times New Roman"/>
          <w:sz w:val="24"/>
          <w:szCs w:val="24"/>
        </w:rPr>
      </w:pPr>
      <w:r>
        <w:rPr>
          <w:rFonts w:ascii="Times New Roman" w:hAnsi="Times New Roman"/>
          <w:sz w:val="24"/>
          <w:szCs w:val="24"/>
        </w:rPr>
        <w:tab/>
        <w:t xml:space="preserve">Sobre a resposta das entrevistadas </w:t>
      </w:r>
      <w:r w:rsidR="00EF79DD">
        <w:rPr>
          <w:rFonts w:ascii="Times New Roman" w:hAnsi="Times New Roman"/>
          <w:sz w:val="24"/>
          <w:szCs w:val="24"/>
        </w:rPr>
        <w:t xml:space="preserve">realizada na disciplina de Políticas Públicas e Gestão Educacional III </w:t>
      </w:r>
      <w:r>
        <w:rPr>
          <w:rFonts w:ascii="Times New Roman" w:hAnsi="Times New Roman"/>
          <w:sz w:val="24"/>
          <w:szCs w:val="24"/>
        </w:rPr>
        <w:t xml:space="preserve">vimos que para a elaboração do PPP a </w:t>
      </w:r>
      <w:r w:rsidRPr="0065213E">
        <w:rPr>
          <w:rFonts w:ascii="Times New Roman" w:hAnsi="Times New Roman"/>
          <w:sz w:val="24"/>
          <w:szCs w:val="24"/>
        </w:rPr>
        <w:t>escola deve contar com a participação de todos os envolvidos no processo de trabalho na escola. Todos devem ser se sentir autores das ideias, das decisões. O próprio processo de construção do plano tem um caráter formativo para todos os segmentos do começo ao fim. A participação entendida como tomar parte, decidir, cria compromissos que fortalecerão também a execução do plano indo até a avaliação institucional. A avaliação da instituição, em essência é a avaliação de seu projeto educativo total ou parcial.</w:t>
      </w:r>
    </w:p>
    <w:p w:rsidR="00D55838" w:rsidRPr="00D55838" w:rsidRDefault="00D55838" w:rsidP="0036268C">
      <w:pPr>
        <w:spacing w:before="120" w:after="120" w:line="360" w:lineRule="auto"/>
        <w:ind w:firstLine="851"/>
        <w:jc w:val="both"/>
        <w:rPr>
          <w:rFonts w:ascii="Times New Roman" w:eastAsia="Calibri" w:hAnsi="Times New Roman"/>
          <w:sz w:val="24"/>
          <w:szCs w:val="24"/>
          <w:lang w:eastAsia="en-US"/>
        </w:rPr>
      </w:pPr>
      <w:r w:rsidRPr="00D55838">
        <w:rPr>
          <w:rFonts w:ascii="Times New Roman" w:eastAsia="Calibri" w:hAnsi="Times New Roman"/>
          <w:sz w:val="24"/>
          <w:szCs w:val="24"/>
          <w:lang w:eastAsia="en-US"/>
        </w:rPr>
        <w:t xml:space="preserve">As Práticas Pedagógicas e Ensino/Estágio III </w:t>
      </w:r>
      <w:proofErr w:type="gramStart"/>
      <w:r w:rsidRPr="00D55838">
        <w:rPr>
          <w:rFonts w:ascii="Times New Roman" w:eastAsia="Calibri" w:hAnsi="Times New Roman"/>
          <w:sz w:val="24"/>
          <w:szCs w:val="24"/>
          <w:lang w:eastAsia="en-US"/>
        </w:rPr>
        <w:t>é parte importante é imprescindível da formação do profissional, ele vai apreender pela observação, imitação, e reprodução daquilo que é observado através do estágio, para tanto é</w:t>
      </w:r>
      <w:proofErr w:type="gramEnd"/>
      <w:r w:rsidRPr="00D55838">
        <w:rPr>
          <w:rFonts w:ascii="Times New Roman" w:eastAsia="Calibri" w:hAnsi="Times New Roman"/>
          <w:sz w:val="24"/>
          <w:szCs w:val="24"/>
          <w:lang w:eastAsia="en-US"/>
        </w:rPr>
        <w:t xml:space="preserve"> necessário uma reflexão sobre as teorias obtidas e apresentadas no fascículo.</w:t>
      </w:r>
    </w:p>
    <w:p w:rsidR="00A74E37" w:rsidRDefault="00A74E37" w:rsidP="00D25E22">
      <w:pPr>
        <w:rPr>
          <w:rFonts w:ascii="Times New Roman" w:eastAsia="Calibri" w:hAnsi="Times New Roman"/>
          <w:b/>
          <w:bCs/>
          <w:sz w:val="24"/>
          <w:szCs w:val="24"/>
          <w:lang w:eastAsia="en-US"/>
        </w:rPr>
      </w:pPr>
    </w:p>
    <w:p w:rsidR="00745C71" w:rsidRDefault="00745C71" w:rsidP="00D25E22">
      <w:pPr>
        <w:rPr>
          <w:rFonts w:ascii="Times New Roman" w:eastAsia="Calibri" w:hAnsi="Times New Roman"/>
          <w:b/>
          <w:bCs/>
          <w:sz w:val="24"/>
          <w:szCs w:val="24"/>
          <w:lang w:eastAsia="en-US"/>
        </w:rPr>
      </w:pPr>
    </w:p>
    <w:p w:rsidR="003B7D5F" w:rsidRDefault="003B7D5F" w:rsidP="00D25E22">
      <w:pPr>
        <w:rPr>
          <w:rFonts w:ascii="Times New Roman" w:eastAsia="Calibri" w:hAnsi="Times New Roman"/>
          <w:b/>
          <w:bCs/>
          <w:sz w:val="24"/>
          <w:szCs w:val="24"/>
          <w:lang w:eastAsia="en-US"/>
        </w:rPr>
      </w:pPr>
    </w:p>
    <w:p w:rsidR="0098270C" w:rsidRPr="0098270C" w:rsidRDefault="0098270C" w:rsidP="00545F2B">
      <w:pPr>
        <w:pStyle w:val="PargrafodaLista"/>
        <w:numPr>
          <w:ilvl w:val="0"/>
          <w:numId w:val="30"/>
        </w:numPr>
        <w:rPr>
          <w:rFonts w:ascii="Times New Roman" w:eastAsia="Calibri" w:hAnsi="Times New Roman"/>
          <w:b/>
          <w:bCs/>
          <w:sz w:val="24"/>
          <w:szCs w:val="24"/>
          <w:lang w:eastAsia="en-US"/>
        </w:rPr>
      </w:pPr>
      <w:r w:rsidRPr="0098270C">
        <w:rPr>
          <w:rFonts w:ascii="Times New Roman" w:hAnsi="Times New Roman"/>
          <w:b/>
          <w:sz w:val="24"/>
          <w:szCs w:val="24"/>
        </w:rPr>
        <w:lastRenderedPageBreak/>
        <w:t>ORGANIZAÇÃO E DISCUSÃO DOS DADOS: RESULTADOS E ANÁLISES</w:t>
      </w:r>
      <w:r w:rsidRPr="0098270C">
        <w:rPr>
          <w:rFonts w:ascii="Times New Roman" w:eastAsia="Calibri" w:hAnsi="Times New Roman"/>
          <w:b/>
          <w:bCs/>
          <w:sz w:val="24"/>
          <w:szCs w:val="24"/>
          <w:lang w:eastAsia="en-US"/>
        </w:rPr>
        <w:t xml:space="preserve"> </w:t>
      </w:r>
    </w:p>
    <w:p w:rsidR="0098270C" w:rsidRDefault="0098270C" w:rsidP="00E732E8">
      <w:pPr>
        <w:spacing w:before="120" w:after="120" w:line="360" w:lineRule="auto"/>
        <w:ind w:left="360"/>
        <w:rPr>
          <w:rFonts w:ascii="Times New Roman" w:eastAsia="Calibri" w:hAnsi="Times New Roman"/>
          <w:b/>
          <w:bCs/>
          <w:sz w:val="24"/>
          <w:szCs w:val="24"/>
          <w:lang w:eastAsia="en-US"/>
        </w:rPr>
      </w:pPr>
    </w:p>
    <w:p w:rsidR="005F52D6" w:rsidRDefault="005F52D6" w:rsidP="000D365C">
      <w:pPr>
        <w:autoSpaceDE w:val="0"/>
        <w:autoSpaceDN w:val="0"/>
        <w:adjustRightInd w:val="0"/>
        <w:spacing w:after="0" w:line="360" w:lineRule="auto"/>
        <w:jc w:val="both"/>
        <w:rPr>
          <w:rFonts w:ascii="Times New Roman" w:eastAsia="Calibri" w:hAnsi="Times New Roman"/>
          <w:b/>
          <w:bCs/>
          <w:sz w:val="24"/>
          <w:szCs w:val="24"/>
          <w:lang w:eastAsia="en-US"/>
        </w:rPr>
      </w:pPr>
      <w:r>
        <w:rPr>
          <w:rFonts w:ascii="Times New Roman" w:eastAsia="Calibri" w:hAnsi="Times New Roman"/>
          <w:b/>
          <w:bCs/>
          <w:sz w:val="24"/>
          <w:szCs w:val="24"/>
          <w:lang w:eastAsia="en-US"/>
        </w:rPr>
        <w:tab/>
      </w:r>
      <w:r w:rsidR="000D365C" w:rsidRPr="000D365C">
        <w:rPr>
          <w:rFonts w:ascii="Times New Roman" w:hAnsi="Times New Roman"/>
          <w:sz w:val="24"/>
          <w:szCs w:val="24"/>
        </w:rPr>
        <w:t xml:space="preserve">A gestão </w:t>
      </w:r>
      <w:r w:rsidR="000D365C">
        <w:rPr>
          <w:rFonts w:ascii="Times New Roman" w:hAnsi="Times New Roman"/>
          <w:sz w:val="24"/>
          <w:szCs w:val="24"/>
        </w:rPr>
        <w:t>escolar</w:t>
      </w:r>
      <w:r w:rsidR="000D365C" w:rsidRPr="000D365C">
        <w:rPr>
          <w:rFonts w:ascii="Times New Roman" w:hAnsi="Times New Roman"/>
          <w:sz w:val="24"/>
          <w:szCs w:val="24"/>
        </w:rPr>
        <w:t xml:space="preserve"> implica </w:t>
      </w:r>
      <w:r w:rsidR="000D365C">
        <w:rPr>
          <w:rFonts w:ascii="Times New Roman" w:hAnsi="Times New Roman"/>
          <w:sz w:val="24"/>
          <w:szCs w:val="24"/>
        </w:rPr>
        <w:t>normas e leis, e é um processo construído pela coletividade.</w:t>
      </w:r>
    </w:p>
    <w:p w:rsidR="000D365C" w:rsidRPr="004B3EFE" w:rsidRDefault="000D365C" w:rsidP="004B3EFE">
      <w:pPr>
        <w:autoSpaceDE w:val="0"/>
        <w:autoSpaceDN w:val="0"/>
        <w:adjustRightInd w:val="0"/>
        <w:spacing w:after="0" w:line="240" w:lineRule="auto"/>
        <w:ind w:left="2268"/>
        <w:jc w:val="both"/>
        <w:rPr>
          <w:rFonts w:ascii="Times New Roman" w:hAnsi="Times New Roman"/>
          <w:szCs w:val="24"/>
        </w:rPr>
      </w:pPr>
      <w:r w:rsidRPr="004B3EFE">
        <w:rPr>
          <w:rFonts w:ascii="Times New Roman" w:hAnsi="Times New Roman"/>
          <w:szCs w:val="24"/>
        </w:rPr>
        <w:t>A democratização dos sistemas de ensino e da escola implica aprendizado e vivência do exercício de participação e de tomadas de decisão. Trata-se de um processo a ser construído coletivamente, que considera a especificidade e a possibilidade histórica e cultural de cada sistema de ensino: municipal, distrital, es</w:t>
      </w:r>
      <w:r w:rsidR="00D86B9B">
        <w:rPr>
          <w:rFonts w:ascii="Times New Roman" w:hAnsi="Times New Roman"/>
          <w:szCs w:val="24"/>
        </w:rPr>
        <w:t>tadual ou federal de cada escola</w:t>
      </w:r>
      <w:r w:rsidRPr="004B3EFE">
        <w:rPr>
          <w:rFonts w:ascii="Times New Roman" w:hAnsi="Times New Roman"/>
          <w:szCs w:val="24"/>
        </w:rPr>
        <w:t xml:space="preserve"> (</w:t>
      </w:r>
      <w:r w:rsidR="0099758F">
        <w:rPr>
          <w:rFonts w:ascii="Times New Roman" w:hAnsi="Times New Roman"/>
          <w:szCs w:val="24"/>
        </w:rPr>
        <w:t>MEC</w:t>
      </w:r>
      <w:r w:rsidRPr="004B3EFE">
        <w:rPr>
          <w:rFonts w:ascii="Times New Roman" w:hAnsi="Times New Roman"/>
          <w:szCs w:val="24"/>
        </w:rPr>
        <w:t xml:space="preserve">, </w:t>
      </w:r>
      <w:proofErr w:type="gramStart"/>
      <w:r w:rsidRPr="004B3EFE">
        <w:rPr>
          <w:rFonts w:ascii="Times New Roman" w:hAnsi="Times New Roman"/>
          <w:szCs w:val="24"/>
        </w:rPr>
        <w:t>2004 ,</w:t>
      </w:r>
      <w:proofErr w:type="gramEnd"/>
      <w:r w:rsidR="00D86B9B">
        <w:rPr>
          <w:rFonts w:ascii="Times New Roman" w:hAnsi="Times New Roman"/>
          <w:szCs w:val="24"/>
        </w:rPr>
        <w:t xml:space="preserve"> </w:t>
      </w:r>
      <w:r w:rsidRPr="004B3EFE">
        <w:rPr>
          <w:rFonts w:ascii="Times New Roman" w:hAnsi="Times New Roman"/>
          <w:szCs w:val="24"/>
        </w:rPr>
        <w:t xml:space="preserve">p.23) </w:t>
      </w:r>
    </w:p>
    <w:p w:rsidR="000D365C" w:rsidRDefault="000D365C" w:rsidP="000D365C">
      <w:pPr>
        <w:autoSpaceDE w:val="0"/>
        <w:autoSpaceDN w:val="0"/>
        <w:adjustRightInd w:val="0"/>
        <w:spacing w:after="0" w:line="240" w:lineRule="auto"/>
        <w:ind w:left="3969"/>
        <w:jc w:val="both"/>
        <w:rPr>
          <w:rFonts w:ascii="Times New Roman" w:hAnsi="Times New Roman"/>
          <w:sz w:val="20"/>
          <w:szCs w:val="24"/>
        </w:rPr>
      </w:pPr>
    </w:p>
    <w:p w:rsidR="00794359" w:rsidRPr="00794359" w:rsidRDefault="00794359" w:rsidP="00794359">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ab/>
        <w:t>A escola é organizada em várias dimensões, seja: políticos, administrativos, financeiros, tecnológicos, culturais, artísticos e pedagógicos.</w:t>
      </w:r>
    </w:p>
    <w:p w:rsidR="00794359" w:rsidRDefault="00794359" w:rsidP="000D365C">
      <w:pPr>
        <w:autoSpaceDE w:val="0"/>
        <w:autoSpaceDN w:val="0"/>
        <w:adjustRightInd w:val="0"/>
        <w:spacing w:after="0" w:line="240" w:lineRule="auto"/>
        <w:ind w:left="3969"/>
        <w:jc w:val="both"/>
        <w:rPr>
          <w:rFonts w:ascii="Times New Roman" w:hAnsi="Times New Roman"/>
          <w:sz w:val="20"/>
          <w:szCs w:val="24"/>
        </w:rPr>
      </w:pPr>
    </w:p>
    <w:p w:rsidR="000D365C" w:rsidRPr="004B3EFE" w:rsidRDefault="000D365C" w:rsidP="004B3EFE">
      <w:pPr>
        <w:autoSpaceDE w:val="0"/>
        <w:autoSpaceDN w:val="0"/>
        <w:adjustRightInd w:val="0"/>
        <w:spacing w:after="0" w:line="240" w:lineRule="auto"/>
        <w:ind w:left="2268"/>
        <w:jc w:val="both"/>
        <w:rPr>
          <w:rFonts w:ascii="Times New Roman" w:eastAsia="Calibri" w:hAnsi="Times New Roman"/>
          <w:b/>
          <w:bCs/>
          <w:sz w:val="18"/>
          <w:szCs w:val="24"/>
          <w:lang w:eastAsia="en-US"/>
        </w:rPr>
      </w:pPr>
      <w:proofErr w:type="gramStart"/>
      <w:r w:rsidRPr="004B3EFE">
        <w:rPr>
          <w:rFonts w:ascii="Times New Roman" w:hAnsi="Times New Roman"/>
          <w:szCs w:val="24"/>
        </w:rPr>
        <w:t>Trata-se de uma maneira de organizar o funcionamento da</w:t>
      </w:r>
      <w:r w:rsidR="004B3EFE">
        <w:rPr>
          <w:rFonts w:ascii="Times New Roman" w:hAnsi="Times New Roman"/>
          <w:szCs w:val="24"/>
        </w:rPr>
        <w:t xml:space="preserve"> </w:t>
      </w:r>
      <w:r w:rsidRPr="004B3EFE">
        <w:rPr>
          <w:rFonts w:ascii="Times New Roman" w:hAnsi="Times New Roman"/>
          <w:szCs w:val="24"/>
        </w:rPr>
        <w:t>escola pública quanto aos aspectos políticos, administrativos, financeiros, tecnológicos, culturais, artísticos e pedagógicos, com a finalidade de dar transparência às suas ações e atos e possibilitar à comunidade escolar e local a aquisição de conhecimentos, saberes, ideias e sonhos num processo de aprender, inventar, criar, dialogar, construir, transformar e ensinar.</w:t>
      </w:r>
      <w:proofErr w:type="gramEnd"/>
      <w:r w:rsidRPr="004B3EFE">
        <w:rPr>
          <w:rFonts w:ascii="Times New Roman" w:hAnsi="Times New Roman"/>
          <w:szCs w:val="24"/>
        </w:rPr>
        <w:t xml:space="preserve"> (</w:t>
      </w:r>
      <w:r w:rsidR="0099758F" w:rsidRPr="004B3EFE">
        <w:rPr>
          <w:rFonts w:ascii="Times New Roman" w:hAnsi="Times New Roman"/>
          <w:szCs w:val="24"/>
        </w:rPr>
        <w:t>SILVA</w:t>
      </w:r>
      <w:r w:rsidRPr="004B3EFE">
        <w:rPr>
          <w:rFonts w:ascii="Times New Roman" w:hAnsi="Times New Roman"/>
          <w:szCs w:val="24"/>
        </w:rPr>
        <w:t>,</w:t>
      </w:r>
      <w:r w:rsidR="00794359" w:rsidRPr="004B3EFE">
        <w:rPr>
          <w:rFonts w:ascii="Times New Roman" w:hAnsi="Times New Roman"/>
          <w:szCs w:val="24"/>
        </w:rPr>
        <w:t xml:space="preserve"> </w:t>
      </w:r>
      <w:r w:rsidRPr="004B3EFE">
        <w:rPr>
          <w:rFonts w:ascii="Times New Roman" w:hAnsi="Times New Roman"/>
          <w:szCs w:val="24"/>
        </w:rPr>
        <w:t>2003)</w:t>
      </w:r>
    </w:p>
    <w:p w:rsidR="00794359" w:rsidRDefault="00794359" w:rsidP="00794359">
      <w:pPr>
        <w:autoSpaceDE w:val="0"/>
        <w:autoSpaceDN w:val="0"/>
        <w:adjustRightInd w:val="0"/>
        <w:spacing w:after="0" w:line="360" w:lineRule="auto"/>
        <w:ind w:left="708"/>
        <w:jc w:val="both"/>
        <w:rPr>
          <w:rFonts w:ascii="Times New Roman" w:eastAsia="Calibri" w:hAnsi="Times New Roman"/>
          <w:bCs/>
          <w:sz w:val="24"/>
          <w:szCs w:val="24"/>
          <w:lang w:eastAsia="en-US"/>
        </w:rPr>
      </w:pPr>
    </w:p>
    <w:p w:rsidR="00794359" w:rsidRPr="00794359" w:rsidRDefault="00794359" w:rsidP="004B3EFE">
      <w:pPr>
        <w:autoSpaceDE w:val="0"/>
        <w:autoSpaceDN w:val="0"/>
        <w:adjustRightInd w:val="0"/>
        <w:spacing w:after="0" w:line="360" w:lineRule="auto"/>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ab/>
        <w:t>A partir desses conceitos, vamos compreender melhor a Escola Municipal João Paula da Cruz, seu funcionamento e suas especificidades.</w:t>
      </w:r>
    </w:p>
    <w:p w:rsidR="008938FB" w:rsidRDefault="008938FB" w:rsidP="004B3EFE">
      <w:pPr>
        <w:spacing w:after="0" w:line="360" w:lineRule="auto"/>
        <w:ind w:firstLine="851"/>
        <w:contextualSpacing/>
        <w:jc w:val="both"/>
        <w:rPr>
          <w:rFonts w:ascii="Times New Roman" w:hAnsi="Times New Roman"/>
          <w:sz w:val="24"/>
          <w:szCs w:val="24"/>
        </w:rPr>
      </w:pPr>
      <w:r>
        <w:rPr>
          <w:rFonts w:ascii="Times New Roman" w:hAnsi="Times New Roman"/>
          <w:sz w:val="24"/>
          <w:szCs w:val="24"/>
        </w:rPr>
        <w:t>As atividades na escola no t</w:t>
      </w:r>
      <w:r w:rsidR="00D86B9B">
        <w:rPr>
          <w:rFonts w:ascii="Times New Roman" w:hAnsi="Times New Roman"/>
          <w:sz w:val="24"/>
          <w:szCs w:val="24"/>
        </w:rPr>
        <w:t xml:space="preserve">urno matutino se iniciam às 7h e encerram </w:t>
      </w:r>
      <w:proofErr w:type="gramStart"/>
      <w:r w:rsidR="00D86B9B">
        <w:rPr>
          <w:rFonts w:ascii="Times New Roman" w:hAnsi="Times New Roman"/>
          <w:sz w:val="24"/>
          <w:szCs w:val="24"/>
        </w:rPr>
        <w:t>as</w:t>
      </w:r>
      <w:proofErr w:type="gramEnd"/>
      <w:r w:rsidR="00D86B9B">
        <w:rPr>
          <w:rFonts w:ascii="Times New Roman" w:hAnsi="Times New Roman"/>
          <w:sz w:val="24"/>
          <w:szCs w:val="24"/>
        </w:rPr>
        <w:t xml:space="preserve"> 11h</w:t>
      </w:r>
      <w:r>
        <w:rPr>
          <w:rFonts w:ascii="Times New Roman" w:hAnsi="Times New Roman"/>
          <w:sz w:val="24"/>
          <w:szCs w:val="24"/>
        </w:rPr>
        <w:t>. Os alunos se reúnem no pátio da escola junto aos professores, coordenadora, pais e diretora para a oração da manhã e</w:t>
      </w:r>
      <w:r w:rsidR="00D86B9B">
        <w:rPr>
          <w:rFonts w:ascii="Times New Roman" w:hAnsi="Times New Roman"/>
          <w:sz w:val="24"/>
          <w:szCs w:val="24"/>
        </w:rPr>
        <w:t>,</w:t>
      </w:r>
      <w:r>
        <w:rPr>
          <w:rFonts w:ascii="Times New Roman" w:hAnsi="Times New Roman"/>
          <w:sz w:val="24"/>
          <w:szCs w:val="24"/>
        </w:rPr>
        <w:t xml:space="preserve"> logo em seguida</w:t>
      </w:r>
      <w:r w:rsidR="00D86B9B">
        <w:rPr>
          <w:rFonts w:ascii="Times New Roman" w:hAnsi="Times New Roman"/>
          <w:sz w:val="24"/>
          <w:szCs w:val="24"/>
        </w:rPr>
        <w:t>,</w:t>
      </w:r>
      <w:r>
        <w:rPr>
          <w:rFonts w:ascii="Times New Roman" w:hAnsi="Times New Roman"/>
          <w:sz w:val="24"/>
          <w:szCs w:val="24"/>
        </w:rPr>
        <w:t xml:space="preserve"> </w:t>
      </w:r>
      <w:r w:rsidR="00D86B9B">
        <w:rPr>
          <w:rFonts w:ascii="Times New Roman" w:hAnsi="Times New Roman"/>
          <w:sz w:val="24"/>
          <w:szCs w:val="24"/>
        </w:rPr>
        <w:t xml:space="preserve">eles </w:t>
      </w:r>
      <w:r>
        <w:rPr>
          <w:rFonts w:ascii="Times New Roman" w:hAnsi="Times New Roman"/>
          <w:sz w:val="24"/>
          <w:szCs w:val="24"/>
        </w:rPr>
        <w:t>vão para as salas de aula. Essa dinâmica acontece nos dois turnos (matutino e vespertino).</w:t>
      </w:r>
    </w:p>
    <w:p w:rsidR="008938FB" w:rsidRDefault="008938FB" w:rsidP="004B3EFE">
      <w:pPr>
        <w:spacing w:after="0" w:line="360" w:lineRule="auto"/>
        <w:ind w:firstLine="851"/>
        <w:contextualSpacing/>
        <w:jc w:val="both"/>
        <w:rPr>
          <w:rFonts w:ascii="Times New Roman" w:hAnsi="Times New Roman"/>
          <w:sz w:val="24"/>
          <w:szCs w:val="24"/>
          <w:shd w:val="clear" w:color="auto" w:fill="FFFFFF"/>
        </w:rPr>
      </w:pPr>
      <w:r>
        <w:rPr>
          <w:rFonts w:ascii="Times New Roman" w:hAnsi="Times New Roman"/>
          <w:sz w:val="24"/>
          <w:szCs w:val="24"/>
          <w:shd w:val="clear" w:color="auto" w:fill="FFFFFF"/>
        </w:rPr>
        <w:t>O recreio acontece às 09h30 no período matutino e às 15h30 no período vespertino. As atividades no período vespertino se iniciam as 13h15 e se encerram às 17h15. No período noturno funciona a Educação para Jovens e Adultos das 19h às 21h.</w:t>
      </w:r>
    </w:p>
    <w:p w:rsidR="008938FB" w:rsidRDefault="008938FB" w:rsidP="004B3EFE">
      <w:pPr>
        <w:spacing w:after="0" w:line="360" w:lineRule="auto"/>
        <w:ind w:firstLine="851"/>
        <w:contextualSpacing/>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Os alunos lancham por turma, eles vão até o pátio se servem e retornam a sala para fazerem a refeição dentro da sala de aula. Algumas crianças lancham no pátio e os professores não interferem. A escola não possui refeitório. </w:t>
      </w:r>
    </w:p>
    <w:p w:rsidR="008938FB" w:rsidRDefault="008938FB" w:rsidP="004B3EFE">
      <w:pPr>
        <w:spacing w:after="0" w:line="360" w:lineRule="auto"/>
        <w:ind w:firstLine="851"/>
        <w:contextualSpacing/>
        <w:jc w:val="both"/>
        <w:rPr>
          <w:rFonts w:ascii="Times New Roman" w:hAnsi="Times New Roman"/>
          <w:sz w:val="24"/>
          <w:szCs w:val="24"/>
          <w:shd w:val="clear" w:color="auto" w:fill="FFFFFF"/>
        </w:rPr>
      </w:pPr>
      <w:r>
        <w:rPr>
          <w:rFonts w:ascii="Times New Roman" w:hAnsi="Times New Roman"/>
          <w:sz w:val="24"/>
          <w:szCs w:val="24"/>
          <w:shd w:val="clear" w:color="auto" w:fill="FFFFFF"/>
        </w:rPr>
        <w:t>Após o lanche as crianças tem um período para a recreação. Elas brincam no pátio, na quadra e no espaço em volta do prédio da escola. As professoras, coordenadoras e diretora se reúnem na sala dos professores para lancharem e esperarem o retorno à sala de aula.</w:t>
      </w:r>
    </w:p>
    <w:p w:rsidR="008938FB" w:rsidRDefault="008938FB" w:rsidP="004B3EFE">
      <w:pPr>
        <w:spacing w:after="0" w:line="360" w:lineRule="auto"/>
        <w:ind w:firstLine="851"/>
        <w:contextualSpacing/>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No período matutino as crianças brincam e correm livremente. Durante nossa permanência na escola não foi percebida nenhum responsável por olharem as crianças. Por outro lado, no período vespertino tem uma inspetora de pátio. </w:t>
      </w:r>
    </w:p>
    <w:p w:rsidR="008938FB" w:rsidRDefault="008938FB" w:rsidP="004B3EFE">
      <w:pPr>
        <w:spacing w:after="0" w:line="360" w:lineRule="auto"/>
        <w:ind w:firstLine="851"/>
        <w:contextualSpacing/>
        <w:jc w:val="both"/>
        <w:rPr>
          <w:rFonts w:ascii="Times New Roman" w:hAnsi="Times New Roman"/>
          <w:sz w:val="24"/>
          <w:szCs w:val="24"/>
          <w:shd w:val="clear" w:color="auto" w:fill="FFFFFF"/>
        </w:rPr>
      </w:pPr>
      <w:r>
        <w:rPr>
          <w:rFonts w:ascii="Times New Roman" w:hAnsi="Times New Roman"/>
          <w:sz w:val="24"/>
          <w:szCs w:val="24"/>
          <w:shd w:val="clear" w:color="auto" w:fill="FFFFFF"/>
        </w:rPr>
        <w:t>Ao término do período os pais aguardam na entrada da escola para levarem para casa. Algumas crianças são entregue na sala de aula e outras saem para o portão e são recebidas pelos responsáveis.</w:t>
      </w:r>
    </w:p>
    <w:p w:rsidR="008938FB" w:rsidRDefault="008938FB" w:rsidP="008938FB">
      <w:pPr>
        <w:spacing w:line="360" w:lineRule="auto"/>
        <w:contextualSpacing/>
        <w:jc w:val="both"/>
        <w:rPr>
          <w:rFonts w:ascii="Times New Roman" w:hAnsi="Times New Roman"/>
          <w:sz w:val="24"/>
          <w:szCs w:val="24"/>
          <w:shd w:val="clear" w:color="auto" w:fill="FFFFFF"/>
        </w:rPr>
      </w:pPr>
    </w:p>
    <w:p w:rsidR="00D86B9B" w:rsidRDefault="00D86B9B" w:rsidP="008938FB">
      <w:pPr>
        <w:spacing w:line="360" w:lineRule="auto"/>
        <w:contextualSpacing/>
        <w:jc w:val="both"/>
        <w:rPr>
          <w:rFonts w:ascii="Times New Roman" w:hAnsi="Times New Roman"/>
          <w:sz w:val="24"/>
          <w:szCs w:val="24"/>
          <w:shd w:val="clear" w:color="auto" w:fill="FFFFFF"/>
        </w:rPr>
      </w:pPr>
    </w:p>
    <w:p w:rsidR="00D86B9B" w:rsidRDefault="00D86B9B" w:rsidP="008938FB">
      <w:pPr>
        <w:spacing w:line="360" w:lineRule="auto"/>
        <w:contextualSpacing/>
        <w:jc w:val="both"/>
        <w:rPr>
          <w:rFonts w:ascii="Times New Roman" w:hAnsi="Times New Roman"/>
          <w:sz w:val="24"/>
          <w:szCs w:val="24"/>
          <w:shd w:val="clear" w:color="auto" w:fill="FFFFFF"/>
        </w:rPr>
      </w:pPr>
    </w:p>
    <w:p w:rsidR="00D86B9B" w:rsidRDefault="00D86B9B" w:rsidP="008938FB">
      <w:pPr>
        <w:spacing w:line="360" w:lineRule="auto"/>
        <w:contextualSpacing/>
        <w:jc w:val="both"/>
        <w:rPr>
          <w:rFonts w:ascii="Times New Roman" w:hAnsi="Times New Roman"/>
          <w:sz w:val="24"/>
          <w:szCs w:val="24"/>
          <w:shd w:val="clear" w:color="auto" w:fill="FFFFFF"/>
        </w:rPr>
      </w:pPr>
    </w:p>
    <w:p w:rsidR="008938FB" w:rsidRDefault="002E05BC" w:rsidP="008938FB">
      <w:pPr>
        <w:spacing w:line="360" w:lineRule="auto"/>
        <w:contextualSpacing/>
        <w:jc w:val="both"/>
        <w:rPr>
          <w:rFonts w:ascii="Times New Roman" w:hAnsi="Times New Roman"/>
          <w:b/>
          <w:sz w:val="24"/>
          <w:szCs w:val="24"/>
          <w:shd w:val="clear" w:color="auto" w:fill="FFFFFF"/>
        </w:rPr>
      </w:pPr>
      <w:r>
        <w:rPr>
          <w:rFonts w:ascii="Times New Roman" w:hAnsi="Times New Roman"/>
          <w:b/>
          <w:sz w:val="24"/>
          <w:szCs w:val="24"/>
          <w:shd w:val="clear" w:color="auto" w:fill="FFFFFF"/>
        </w:rPr>
        <w:lastRenderedPageBreak/>
        <w:t xml:space="preserve">2.1 </w:t>
      </w:r>
      <w:r w:rsidR="008938FB">
        <w:rPr>
          <w:rFonts w:ascii="Times New Roman" w:hAnsi="Times New Roman"/>
          <w:b/>
          <w:sz w:val="24"/>
          <w:szCs w:val="24"/>
          <w:shd w:val="clear" w:color="auto" w:fill="FFFFFF"/>
        </w:rPr>
        <w:t xml:space="preserve">Quanto </w:t>
      </w:r>
      <w:r w:rsidR="008938FB" w:rsidRPr="00714F85">
        <w:rPr>
          <w:rFonts w:ascii="Times New Roman" w:hAnsi="Times New Roman"/>
          <w:b/>
          <w:sz w:val="24"/>
          <w:szCs w:val="24"/>
          <w:shd w:val="clear" w:color="auto" w:fill="FFFFFF"/>
        </w:rPr>
        <w:t>a Dimensão Jurídica da Escola</w:t>
      </w:r>
    </w:p>
    <w:p w:rsidR="00D86B9B" w:rsidRDefault="00794359" w:rsidP="00154D94">
      <w:pPr>
        <w:spacing w:after="0" w:line="360" w:lineRule="auto"/>
        <w:jc w:val="both"/>
        <w:rPr>
          <w:rFonts w:ascii="Times New Roman" w:hAnsi="Times New Roman"/>
          <w:szCs w:val="30"/>
        </w:rPr>
      </w:pPr>
      <w:r>
        <w:rPr>
          <w:rFonts w:ascii="Times New Roman" w:hAnsi="Times New Roman"/>
          <w:szCs w:val="30"/>
        </w:rPr>
        <w:tab/>
      </w:r>
    </w:p>
    <w:p w:rsidR="004B3EFE" w:rsidRDefault="00794359" w:rsidP="00154D94">
      <w:pPr>
        <w:spacing w:after="0" w:line="360" w:lineRule="auto"/>
        <w:jc w:val="both"/>
        <w:rPr>
          <w:rFonts w:ascii="Times New Roman" w:hAnsi="Times New Roman"/>
          <w:sz w:val="24"/>
          <w:szCs w:val="30"/>
        </w:rPr>
      </w:pPr>
      <w:r w:rsidRPr="00154D94">
        <w:rPr>
          <w:rFonts w:ascii="Times New Roman" w:hAnsi="Times New Roman"/>
          <w:sz w:val="24"/>
          <w:szCs w:val="30"/>
        </w:rPr>
        <w:t>A dimensão jurídica qu</w:t>
      </w:r>
      <w:r w:rsidRPr="00794359">
        <w:rPr>
          <w:rFonts w:ascii="Times New Roman" w:hAnsi="Times New Roman"/>
          <w:sz w:val="24"/>
          <w:szCs w:val="30"/>
        </w:rPr>
        <w:t>e trata da legalidade das ações e relacionamentos com outras instâncias e instituições</w:t>
      </w:r>
      <w:r w:rsidR="00D86B9B">
        <w:rPr>
          <w:rFonts w:ascii="Times New Roman" w:hAnsi="Times New Roman"/>
          <w:sz w:val="24"/>
          <w:szCs w:val="30"/>
        </w:rPr>
        <w:t>, de</w:t>
      </w:r>
      <w:r w:rsidR="004B3EFE">
        <w:rPr>
          <w:rFonts w:ascii="Times New Roman" w:hAnsi="Times New Roman"/>
          <w:sz w:val="24"/>
          <w:szCs w:val="30"/>
        </w:rPr>
        <w:t xml:space="preserve"> acordo com Veiga (1998),</w:t>
      </w:r>
    </w:p>
    <w:p w:rsidR="00C662A5" w:rsidRDefault="00C662A5" w:rsidP="004B3EFE">
      <w:pPr>
        <w:autoSpaceDE w:val="0"/>
        <w:autoSpaceDN w:val="0"/>
        <w:adjustRightInd w:val="0"/>
        <w:spacing w:after="0" w:line="240" w:lineRule="auto"/>
        <w:ind w:left="2268"/>
        <w:jc w:val="both"/>
        <w:rPr>
          <w:rFonts w:ascii="Times New Roman" w:hAnsi="Times New Roman"/>
          <w:szCs w:val="24"/>
        </w:rPr>
      </w:pPr>
    </w:p>
    <w:p w:rsidR="004B3EFE" w:rsidRDefault="003B25A6" w:rsidP="004B3EFE">
      <w:pPr>
        <w:autoSpaceDE w:val="0"/>
        <w:autoSpaceDN w:val="0"/>
        <w:adjustRightInd w:val="0"/>
        <w:spacing w:after="0" w:line="240" w:lineRule="auto"/>
        <w:ind w:left="2268"/>
        <w:jc w:val="both"/>
        <w:rPr>
          <w:rFonts w:ascii="Times New Roman" w:hAnsi="Times New Roman"/>
          <w:szCs w:val="24"/>
        </w:rPr>
      </w:pPr>
      <w:r w:rsidRPr="004B3EFE">
        <w:rPr>
          <w:rFonts w:ascii="Times New Roman" w:hAnsi="Times New Roman"/>
          <w:szCs w:val="24"/>
        </w:rPr>
        <w:t>Diz</w:t>
      </w:r>
      <w:r w:rsidR="004B3EFE" w:rsidRPr="004B3EFE">
        <w:rPr>
          <w:rFonts w:ascii="Times New Roman" w:hAnsi="Times New Roman"/>
          <w:szCs w:val="24"/>
        </w:rPr>
        <w:t xml:space="preserve"> respeito à possibilidade de a escola</w:t>
      </w:r>
      <w:r w:rsidR="004B3EFE">
        <w:rPr>
          <w:rFonts w:ascii="Times New Roman" w:hAnsi="Times New Roman"/>
          <w:szCs w:val="24"/>
        </w:rPr>
        <w:t xml:space="preserve"> </w:t>
      </w:r>
      <w:r w:rsidR="004B3EFE" w:rsidRPr="004B3EFE">
        <w:rPr>
          <w:rFonts w:ascii="Times New Roman" w:hAnsi="Times New Roman"/>
          <w:szCs w:val="24"/>
        </w:rPr>
        <w:t>elaborar suas normas e orientações escolares em consonância</w:t>
      </w:r>
      <w:r w:rsidR="004B3EFE">
        <w:rPr>
          <w:rFonts w:ascii="Times New Roman" w:hAnsi="Times New Roman"/>
          <w:szCs w:val="24"/>
        </w:rPr>
        <w:t xml:space="preserve"> </w:t>
      </w:r>
      <w:r w:rsidR="004B3EFE" w:rsidRPr="004B3EFE">
        <w:rPr>
          <w:rFonts w:ascii="Times New Roman" w:hAnsi="Times New Roman"/>
          <w:szCs w:val="24"/>
        </w:rPr>
        <w:t>com as legislações educacionais, como, por exemplo, matrícula,</w:t>
      </w:r>
      <w:r w:rsidR="004B3EFE">
        <w:rPr>
          <w:rFonts w:ascii="Times New Roman" w:hAnsi="Times New Roman"/>
          <w:szCs w:val="24"/>
        </w:rPr>
        <w:t xml:space="preserve"> </w:t>
      </w:r>
      <w:r w:rsidR="004B3EFE" w:rsidRPr="004B3EFE">
        <w:rPr>
          <w:rFonts w:ascii="Times New Roman" w:hAnsi="Times New Roman"/>
          <w:szCs w:val="24"/>
        </w:rPr>
        <w:t>transferência de alunos, admissão de professores, concessão</w:t>
      </w:r>
      <w:r w:rsidR="004B3EFE">
        <w:rPr>
          <w:rFonts w:ascii="Times New Roman" w:hAnsi="Times New Roman"/>
          <w:szCs w:val="24"/>
        </w:rPr>
        <w:t xml:space="preserve"> </w:t>
      </w:r>
      <w:r w:rsidR="004B3EFE" w:rsidRPr="004B3EFE">
        <w:rPr>
          <w:rFonts w:ascii="Times New Roman" w:hAnsi="Times New Roman"/>
          <w:szCs w:val="24"/>
        </w:rPr>
        <w:t>de grau</w:t>
      </w:r>
      <w:r>
        <w:rPr>
          <w:rFonts w:ascii="Times New Roman" w:hAnsi="Times New Roman"/>
          <w:szCs w:val="24"/>
        </w:rPr>
        <w:t>.</w:t>
      </w:r>
    </w:p>
    <w:p w:rsidR="004B3EFE" w:rsidRPr="00794359" w:rsidRDefault="004B3EFE" w:rsidP="004B3EFE">
      <w:pPr>
        <w:autoSpaceDE w:val="0"/>
        <w:autoSpaceDN w:val="0"/>
        <w:adjustRightInd w:val="0"/>
        <w:spacing w:after="0" w:line="240" w:lineRule="auto"/>
        <w:ind w:left="2268"/>
        <w:jc w:val="both"/>
        <w:rPr>
          <w:rFonts w:ascii="Times New Roman" w:hAnsi="Times New Roman"/>
          <w:szCs w:val="30"/>
        </w:rPr>
      </w:pPr>
    </w:p>
    <w:p w:rsidR="008938FB" w:rsidRDefault="00D86B9B" w:rsidP="00E732E8">
      <w:pPr>
        <w:spacing w:before="120" w:after="120" w:line="360" w:lineRule="auto"/>
        <w:ind w:firstLine="851"/>
        <w:contextualSpacing/>
        <w:jc w:val="both"/>
        <w:rPr>
          <w:rFonts w:ascii="Times New Roman" w:hAnsi="Times New Roman"/>
          <w:sz w:val="24"/>
          <w:szCs w:val="24"/>
          <w:shd w:val="clear" w:color="auto" w:fill="FFFFFF"/>
        </w:rPr>
      </w:pPr>
      <w:r>
        <w:rPr>
          <w:rFonts w:ascii="Times New Roman" w:hAnsi="Times New Roman"/>
          <w:sz w:val="24"/>
          <w:szCs w:val="24"/>
          <w:shd w:val="clear" w:color="auto" w:fill="FFFFFF"/>
        </w:rPr>
        <w:t>Desta forma, o</w:t>
      </w:r>
      <w:r w:rsidR="008938FB">
        <w:rPr>
          <w:rFonts w:ascii="Times New Roman" w:hAnsi="Times New Roman"/>
          <w:sz w:val="24"/>
          <w:szCs w:val="24"/>
          <w:shd w:val="clear" w:color="auto" w:fill="FFFFFF"/>
        </w:rPr>
        <w:t xml:space="preserve"> funcionamento da</w:t>
      </w:r>
      <w:r w:rsidR="008938FB" w:rsidRPr="00714F85">
        <w:rPr>
          <w:rFonts w:ascii="Times New Roman" w:hAnsi="Times New Roman"/>
          <w:sz w:val="24"/>
          <w:szCs w:val="24"/>
          <w:shd w:val="clear" w:color="auto" w:fill="FFFFFF"/>
        </w:rPr>
        <w:t xml:space="preserve"> escola </w:t>
      </w:r>
      <w:r w:rsidR="008938FB">
        <w:rPr>
          <w:rFonts w:ascii="Times New Roman" w:hAnsi="Times New Roman"/>
          <w:sz w:val="24"/>
          <w:szCs w:val="24"/>
          <w:shd w:val="clear" w:color="auto" w:fill="FFFFFF"/>
        </w:rPr>
        <w:t>“João Paula da Cruz” é normatizada pela Resolução CEE/CP n</w:t>
      </w:r>
      <w:r w:rsidR="008938FB" w:rsidRPr="0056675D">
        <w:rPr>
          <w:rFonts w:ascii="Times New Roman" w:hAnsi="Times New Roman"/>
          <w:sz w:val="24"/>
          <w:szCs w:val="24"/>
          <w:shd w:val="clear" w:color="auto" w:fill="FFFFFF"/>
        </w:rPr>
        <w:t>º</w:t>
      </w:r>
      <w:r w:rsidR="008938FB">
        <w:rPr>
          <w:rFonts w:ascii="Times New Roman" w:hAnsi="Times New Roman"/>
          <w:sz w:val="24"/>
          <w:szCs w:val="24"/>
          <w:shd w:val="clear" w:color="auto" w:fill="FFFFFF"/>
        </w:rPr>
        <w:t xml:space="preserve"> 5 de 10/06/2011. 258 de 11/11/1985. Essas são leis norteadoras da Educação Básica. A Escola ainda possui a Lei de Criação e Lei de Dinamização que são criadas pelo Município. A Escola João Paula da Cruz é reconhecida pela Constituição Estadual da Educação.</w:t>
      </w:r>
    </w:p>
    <w:p w:rsidR="008938FB" w:rsidRDefault="008938FB" w:rsidP="00E732E8">
      <w:pPr>
        <w:pStyle w:val="Corpodetexto"/>
        <w:spacing w:before="120" w:line="360" w:lineRule="auto"/>
        <w:ind w:firstLine="1080"/>
        <w:jc w:val="both"/>
        <w:rPr>
          <w:bCs/>
        </w:rPr>
      </w:pPr>
      <w:r>
        <w:rPr>
          <w:shd w:val="clear" w:color="auto" w:fill="FFFFFF"/>
        </w:rPr>
        <w:t>A escola possui Regimento e Conselho Escolar</w:t>
      </w:r>
      <w:r w:rsidR="003B25A6">
        <w:rPr>
          <w:shd w:val="clear" w:color="auto" w:fill="FFFFFF"/>
        </w:rPr>
        <w:t xml:space="preserve"> (2015). De acordo com o Regimento Escolar (2015) </w:t>
      </w:r>
      <w:r>
        <w:rPr>
          <w:shd w:val="clear" w:color="auto" w:fill="FFFFFF"/>
        </w:rPr>
        <w:t>s</w:t>
      </w:r>
      <w:r w:rsidRPr="007857CF">
        <w:rPr>
          <w:bCs/>
        </w:rPr>
        <w:t>ão atribuições do Conselho Escolar</w:t>
      </w:r>
      <w:r w:rsidR="002E05BC">
        <w:rPr>
          <w:bCs/>
        </w:rPr>
        <w:t xml:space="preserve"> </w:t>
      </w:r>
    </w:p>
    <w:p w:rsidR="009C040B" w:rsidRDefault="009C040B" w:rsidP="003B25A6">
      <w:pPr>
        <w:pStyle w:val="Corpodetexto"/>
        <w:spacing w:after="0"/>
        <w:ind w:left="2268"/>
        <w:jc w:val="both"/>
        <w:rPr>
          <w:bCs/>
          <w:sz w:val="20"/>
          <w:szCs w:val="20"/>
        </w:rPr>
      </w:pPr>
    </w:p>
    <w:p w:rsidR="008938FB" w:rsidRPr="00D86B9B" w:rsidRDefault="008938FB" w:rsidP="003B25A6">
      <w:pPr>
        <w:pStyle w:val="Corpodetexto"/>
        <w:spacing w:after="0"/>
        <w:ind w:left="2268"/>
        <w:jc w:val="both"/>
        <w:rPr>
          <w:bCs/>
          <w:sz w:val="20"/>
          <w:szCs w:val="20"/>
        </w:rPr>
      </w:pPr>
      <w:r w:rsidRPr="00D86B9B">
        <w:rPr>
          <w:bCs/>
          <w:sz w:val="20"/>
          <w:szCs w:val="20"/>
        </w:rPr>
        <w:t xml:space="preserve">I </w:t>
      </w:r>
      <w:r w:rsidRPr="00D86B9B">
        <w:rPr>
          <w:b/>
          <w:bCs/>
          <w:sz w:val="20"/>
          <w:szCs w:val="20"/>
        </w:rPr>
        <w:t xml:space="preserve">– </w:t>
      </w:r>
      <w:r w:rsidRPr="00D86B9B">
        <w:rPr>
          <w:bCs/>
          <w:sz w:val="20"/>
          <w:szCs w:val="20"/>
        </w:rPr>
        <w:t>discutir e adequar para o âmbito da ESCOLA as diretrizes da Política</w:t>
      </w:r>
      <w:r w:rsidR="003B25A6" w:rsidRPr="00D86B9B">
        <w:rPr>
          <w:bCs/>
          <w:sz w:val="20"/>
          <w:szCs w:val="20"/>
        </w:rPr>
        <w:t xml:space="preserve"> </w:t>
      </w:r>
      <w:r w:rsidRPr="00D86B9B">
        <w:rPr>
          <w:bCs/>
          <w:sz w:val="20"/>
          <w:szCs w:val="20"/>
        </w:rPr>
        <w:t>Educacional naquilo que as especificidades locais exigirem:</w:t>
      </w:r>
    </w:p>
    <w:p w:rsidR="008938FB" w:rsidRPr="00D86B9B" w:rsidRDefault="00845569" w:rsidP="003B25A6">
      <w:pPr>
        <w:pStyle w:val="Corpodetexto"/>
        <w:spacing w:after="0"/>
        <w:ind w:left="2268"/>
        <w:jc w:val="both"/>
        <w:rPr>
          <w:sz w:val="20"/>
          <w:szCs w:val="20"/>
        </w:rPr>
      </w:pPr>
      <w:r w:rsidRPr="00D86B9B">
        <w:rPr>
          <w:sz w:val="20"/>
          <w:szCs w:val="20"/>
        </w:rPr>
        <w:t xml:space="preserve"> </w:t>
      </w:r>
      <w:r w:rsidR="008938FB" w:rsidRPr="00D86B9B">
        <w:rPr>
          <w:sz w:val="20"/>
          <w:szCs w:val="20"/>
        </w:rPr>
        <w:t>a) definir as diretrizes, prioridades e metas de ação da Escola para cada período letivo, que     deverão orientar a elaboração da Proposta Pedagógica;</w:t>
      </w:r>
    </w:p>
    <w:p w:rsidR="008938FB" w:rsidRPr="00D86B9B" w:rsidRDefault="00845569" w:rsidP="003B25A6">
      <w:pPr>
        <w:pStyle w:val="Corpodetexto"/>
        <w:spacing w:after="0"/>
        <w:ind w:left="2268"/>
        <w:jc w:val="both"/>
        <w:rPr>
          <w:sz w:val="20"/>
          <w:szCs w:val="20"/>
        </w:rPr>
      </w:pPr>
      <w:r w:rsidRPr="00D86B9B">
        <w:rPr>
          <w:sz w:val="20"/>
          <w:szCs w:val="20"/>
        </w:rPr>
        <w:t xml:space="preserve"> </w:t>
      </w:r>
      <w:r w:rsidR="008938FB" w:rsidRPr="00D86B9B">
        <w:rPr>
          <w:sz w:val="20"/>
          <w:szCs w:val="20"/>
        </w:rPr>
        <w:t>b) elaborando, aprovando à Proposta Pedagógica</w:t>
      </w:r>
      <w:r w:rsidR="003B25A6" w:rsidRPr="00D86B9B">
        <w:rPr>
          <w:sz w:val="20"/>
          <w:szCs w:val="20"/>
        </w:rPr>
        <w:t xml:space="preserve"> </w:t>
      </w:r>
      <w:r w:rsidR="008938FB" w:rsidRPr="00D86B9B">
        <w:rPr>
          <w:sz w:val="20"/>
          <w:szCs w:val="20"/>
        </w:rPr>
        <w:t>e acompanhamento de sua execução;</w:t>
      </w:r>
    </w:p>
    <w:p w:rsidR="008938FB" w:rsidRPr="00D86B9B" w:rsidRDefault="00845569" w:rsidP="003B25A6">
      <w:pPr>
        <w:pStyle w:val="Corpodetexto"/>
        <w:spacing w:after="0"/>
        <w:ind w:left="2268"/>
        <w:jc w:val="both"/>
        <w:rPr>
          <w:sz w:val="20"/>
          <w:szCs w:val="20"/>
        </w:rPr>
      </w:pPr>
      <w:r w:rsidRPr="00D86B9B">
        <w:rPr>
          <w:sz w:val="20"/>
          <w:szCs w:val="20"/>
        </w:rPr>
        <w:t xml:space="preserve"> </w:t>
      </w:r>
      <w:r w:rsidR="008938FB" w:rsidRPr="00D86B9B">
        <w:rPr>
          <w:sz w:val="20"/>
          <w:szCs w:val="20"/>
        </w:rPr>
        <w:t>c) avaliando o desempenho da ESCOLA em face das diretrizes, prioridades e metas estabelecidas.</w:t>
      </w:r>
    </w:p>
    <w:p w:rsidR="008938FB" w:rsidRPr="00D86B9B" w:rsidRDefault="008938FB" w:rsidP="003B25A6">
      <w:pPr>
        <w:pStyle w:val="Corpodetexto"/>
        <w:spacing w:after="0"/>
        <w:ind w:left="2268"/>
        <w:jc w:val="both"/>
        <w:rPr>
          <w:bCs/>
          <w:sz w:val="20"/>
          <w:szCs w:val="20"/>
        </w:rPr>
      </w:pPr>
      <w:r w:rsidRPr="00D86B9B">
        <w:rPr>
          <w:bCs/>
          <w:sz w:val="20"/>
          <w:szCs w:val="20"/>
        </w:rPr>
        <w:t>II – decidir sobre a organização e funcionamento da ESCOLA, atendimento à demanda e demais aspectos pertinentes:</w:t>
      </w:r>
    </w:p>
    <w:p w:rsidR="008938FB" w:rsidRPr="00D86B9B" w:rsidRDefault="008938FB" w:rsidP="003B25A6">
      <w:pPr>
        <w:pStyle w:val="Corpodetexto"/>
        <w:spacing w:after="0"/>
        <w:ind w:left="2268"/>
        <w:jc w:val="both"/>
        <w:rPr>
          <w:sz w:val="20"/>
          <w:szCs w:val="20"/>
        </w:rPr>
      </w:pPr>
      <w:r w:rsidRPr="00D86B9B">
        <w:rPr>
          <w:sz w:val="20"/>
          <w:szCs w:val="20"/>
        </w:rPr>
        <w:t>a) deliberando quanto ao atendimento e acomodação da demanda, turno de funcionamento, distribuição dos ciclos e classes por turnos, utilização do espaço físico, considerando a demanda e a qualidade do ensino;</w:t>
      </w:r>
    </w:p>
    <w:p w:rsidR="003B25A6" w:rsidRPr="00D86B9B" w:rsidRDefault="003B25A6" w:rsidP="003B25A6">
      <w:pPr>
        <w:pStyle w:val="Corpodetexto"/>
        <w:suppressAutoHyphens w:val="0"/>
        <w:spacing w:after="0"/>
        <w:ind w:left="2268"/>
        <w:jc w:val="both"/>
        <w:rPr>
          <w:sz w:val="20"/>
          <w:szCs w:val="20"/>
        </w:rPr>
      </w:pPr>
      <w:r w:rsidRPr="00D86B9B">
        <w:rPr>
          <w:sz w:val="20"/>
          <w:szCs w:val="20"/>
        </w:rPr>
        <w:t xml:space="preserve">b) </w:t>
      </w:r>
      <w:r w:rsidR="008938FB" w:rsidRPr="00D86B9B">
        <w:rPr>
          <w:sz w:val="20"/>
          <w:szCs w:val="20"/>
        </w:rPr>
        <w:t>garantindo a ocupação e/ou cessão do prédio escolar, inclusive para outras atividades além das de ensino, fixando critérios para o uso e preservação de suas instalações, a serem registrados na Proposta Pedagógica;</w:t>
      </w:r>
    </w:p>
    <w:p w:rsidR="008938FB" w:rsidRPr="00D86B9B" w:rsidRDefault="003B25A6" w:rsidP="003B25A6">
      <w:pPr>
        <w:pStyle w:val="Corpodetexto"/>
        <w:suppressAutoHyphens w:val="0"/>
        <w:spacing w:after="0"/>
        <w:ind w:left="2268"/>
        <w:jc w:val="both"/>
        <w:rPr>
          <w:sz w:val="20"/>
          <w:szCs w:val="20"/>
        </w:rPr>
      </w:pPr>
      <w:r w:rsidRPr="00D86B9B">
        <w:rPr>
          <w:sz w:val="20"/>
          <w:szCs w:val="20"/>
        </w:rPr>
        <w:t xml:space="preserve">c) </w:t>
      </w:r>
      <w:r w:rsidR="008938FB" w:rsidRPr="00D86B9B">
        <w:rPr>
          <w:sz w:val="20"/>
          <w:szCs w:val="20"/>
        </w:rPr>
        <w:t>analisando, aprovando e acompanhando projetos pedagógicos propostos pela Equipe Escolar e/ou pela comunidade escolar, para serem desenvolvidos na escola;</w:t>
      </w:r>
    </w:p>
    <w:p w:rsidR="008938FB" w:rsidRPr="00D86B9B" w:rsidRDefault="008938FB" w:rsidP="003B25A6">
      <w:pPr>
        <w:pStyle w:val="Corpodetexto"/>
        <w:spacing w:after="0"/>
        <w:ind w:left="2268"/>
        <w:jc w:val="both"/>
        <w:rPr>
          <w:bCs/>
          <w:sz w:val="20"/>
          <w:szCs w:val="20"/>
        </w:rPr>
      </w:pPr>
      <w:r w:rsidRPr="00D86B9B">
        <w:rPr>
          <w:bCs/>
          <w:sz w:val="20"/>
          <w:szCs w:val="20"/>
        </w:rPr>
        <w:t>III – decidir sobre os procedimentos relativos à integração com as Instituições Auxiliares da Escola, quando houver, e com outras secretarias do Município;</w:t>
      </w:r>
    </w:p>
    <w:p w:rsidR="008938FB" w:rsidRPr="00D86B9B" w:rsidRDefault="008938FB" w:rsidP="003B25A6">
      <w:pPr>
        <w:pStyle w:val="Corpodetexto"/>
        <w:spacing w:after="0"/>
        <w:ind w:left="2268"/>
        <w:jc w:val="both"/>
        <w:rPr>
          <w:bCs/>
          <w:sz w:val="20"/>
          <w:szCs w:val="20"/>
        </w:rPr>
      </w:pPr>
      <w:r w:rsidRPr="00D86B9B">
        <w:rPr>
          <w:bCs/>
          <w:sz w:val="20"/>
          <w:szCs w:val="20"/>
        </w:rPr>
        <w:t>IV – adequar às normas disciplinares para o funcionamento da ESCOLA, dentro dos parâmetros da legislação em vigor;</w:t>
      </w:r>
    </w:p>
    <w:p w:rsidR="008938FB" w:rsidRPr="00D86B9B" w:rsidRDefault="008938FB" w:rsidP="003B25A6">
      <w:pPr>
        <w:pStyle w:val="Corpodetexto"/>
        <w:spacing w:after="0"/>
        <w:ind w:left="2268"/>
        <w:jc w:val="both"/>
        <w:rPr>
          <w:bCs/>
          <w:sz w:val="20"/>
          <w:szCs w:val="20"/>
        </w:rPr>
      </w:pPr>
      <w:r w:rsidRPr="00D86B9B">
        <w:rPr>
          <w:bCs/>
          <w:sz w:val="20"/>
          <w:szCs w:val="20"/>
        </w:rPr>
        <w:t>V – decidir sobre procedimentos à priorização de aplicação de verbas.</w:t>
      </w:r>
    </w:p>
    <w:p w:rsidR="008938FB" w:rsidRDefault="008938FB" w:rsidP="008938FB">
      <w:pPr>
        <w:pStyle w:val="Corpodetexto"/>
        <w:jc w:val="both"/>
        <w:rPr>
          <w:b/>
          <w:bCs/>
          <w:color w:val="000000"/>
          <w:sz w:val="16"/>
        </w:rPr>
      </w:pPr>
    </w:p>
    <w:p w:rsidR="008938FB" w:rsidRPr="00F44B5D" w:rsidRDefault="008938FB" w:rsidP="00E732E8">
      <w:pPr>
        <w:spacing w:before="120" w:after="120" w:line="360" w:lineRule="auto"/>
        <w:ind w:firstLine="851"/>
        <w:contextualSpacing/>
        <w:jc w:val="both"/>
      </w:pPr>
      <w:r>
        <w:rPr>
          <w:rFonts w:ascii="Times New Roman" w:hAnsi="Times New Roman"/>
          <w:sz w:val="24"/>
          <w:szCs w:val="24"/>
          <w:shd w:val="clear" w:color="auto" w:fill="FFFFFF"/>
        </w:rPr>
        <w:t>Os profissionais do Magistério Municipal possuem Estatut</w:t>
      </w:r>
      <w:r w:rsidRPr="00794472">
        <w:rPr>
          <w:rFonts w:ascii="Times New Roman" w:hAnsi="Times New Roman"/>
          <w:sz w:val="24"/>
          <w:szCs w:val="24"/>
          <w:shd w:val="clear" w:color="auto" w:fill="FFFFFF"/>
        </w:rPr>
        <w:t>o próprio que é a Lei Complementar nº. 66/2012 que d</w:t>
      </w:r>
      <w:r w:rsidRPr="00794472">
        <w:rPr>
          <w:rFonts w:ascii="Times New Roman" w:hAnsi="Times New Roman"/>
          <w:sz w:val="24"/>
          <w:szCs w:val="24"/>
        </w:rPr>
        <w:t>ispõe sobre reformulação do Estatuto e plano de carreira e Remuneração do Magistério Público Municipal de Santa Rita do Araguaia.</w:t>
      </w:r>
    </w:p>
    <w:p w:rsidR="008938FB" w:rsidRDefault="008938FB" w:rsidP="00E732E8">
      <w:pPr>
        <w:spacing w:before="120" w:after="120" w:line="360" w:lineRule="auto"/>
        <w:ind w:firstLine="851"/>
        <w:contextualSpacing/>
        <w:jc w:val="both"/>
        <w:rPr>
          <w:rFonts w:ascii="Times New Roman" w:hAnsi="Times New Roman"/>
          <w:sz w:val="24"/>
          <w:szCs w:val="24"/>
          <w:shd w:val="clear" w:color="auto" w:fill="FFFFFF"/>
        </w:rPr>
      </w:pPr>
      <w:r>
        <w:rPr>
          <w:rFonts w:ascii="Times New Roman" w:hAnsi="Times New Roman"/>
          <w:sz w:val="24"/>
          <w:szCs w:val="24"/>
        </w:rPr>
        <w:t>A escola possui dois pavilhões</w:t>
      </w:r>
      <w:r>
        <w:rPr>
          <w:rFonts w:ascii="Times New Roman" w:hAnsi="Times New Roman"/>
          <w:sz w:val="30"/>
          <w:szCs w:val="24"/>
        </w:rPr>
        <w:t xml:space="preserve">. </w:t>
      </w:r>
      <w:r w:rsidRPr="0056675D">
        <w:rPr>
          <w:rFonts w:ascii="Times New Roman" w:hAnsi="Times New Roman"/>
          <w:sz w:val="24"/>
          <w:szCs w:val="24"/>
        </w:rPr>
        <w:t xml:space="preserve">No </w:t>
      </w:r>
      <w:r w:rsidRPr="0056675D">
        <w:rPr>
          <w:rFonts w:ascii="Times New Roman" w:hAnsi="Times New Roman"/>
          <w:sz w:val="24"/>
          <w:szCs w:val="24"/>
          <w:shd w:val="clear" w:color="auto" w:fill="FFFFFF"/>
        </w:rPr>
        <w:t>1º pavilhão tem 06 salas. N</w:t>
      </w:r>
      <w:r>
        <w:rPr>
          <w:rFonts w:ascii="Times New Roman" w:hAnsi="Times New Roman"/>
          <w:sz w:val="24"/>
          <w:szCs w:val="24"/>
          <w:shd w:val="clear" w:color="auto" w:fill="FFFFFF"/>
        </w:rPr>
        <w:t>o</w:t>
      </w:r>
      <w:r w:rsidRPr="0056675D">
        <w:rPr>
          <w:rFonts w:ascii="Times New Roman" w:hAnsi="Times New Roman"/>
          <w:sz w:val="24"/>
          <w:szCs w:val="24"/>
          <w:shd w:val="clear" w:color="auto" w:fill="FFFFFF"/>
        </w:rPr>
        <w:t xml:space="preserve"> período matutino </w:t>
      </w:r>
      <w:r>
        <w:rPr>
          <w:rFonts w:ascii="Times New Roman" w:hAnsi="Times New Roman"/>
          <w:sz w:val="24"/>
          <w:szCs w:val="24"/>
          <w:shd w:val="clear" w:color="auto" w:fill="FFFFFF"/>
        </w:rPr>
        <w:t xml:space="preserve">são usadas 04 salas. </w:t>
      </w:r>
      <w:proofErr w:type="spellStart"/>
      <w:r>
        <w:rPr>
          <w:rFonts w:ascii="Times New Roman" w:hAnsi="Times New Roman"/>
          <w:sz w:val="24"/>
          <w:szCs w:val="24"/>
          <w:shd w:val="clear" w:color="auto" w:fill="FFFFFF"/>
        </w:rPr>
        <w:t>Pré</w:t>
      </w:r>
      <w:proofErr w:type="spellEnd"/>
      <w:r>
        <w:rPr>
          <w:rFonts w:ascii="Times New Roman" w:hAnsi="Times New Roman"/>
          <w:sz w:val="24"/>
          <w:szCs w:val="24"/>
          <w:shd w:val="clear" w:color="auto" w:fill="FFFFFF"/>
        </w:rPr>
        <w:t xml:space="preserve"> I, </w:t>
      </w:r>
      <w:proofErr w:type="spellStart"/>
      <w:r>
        <w:rPr>
          <w:rFonts w:ascii="Times New Roman" w:hAnsi="Times New Roman"/>
          <w:sz w:val="24"/>
          <w:szCs w:val="24"/>
          <w:shd w:val="clear" w:color="auto" w:fill="FFFFFF"/>
        </w:rPr>
        <w:t>Pré</w:t>
      </w:r>
      <w:proofErr w:type="spellEnd"/>
      <w:r>
        <w:rPr>
          <w:rFonts w:ascii="Times New Roman" w:hAnsi="Times New Roman"/>
          <w:sz w:val="24"/>
          <w:szCs w:val="24"/>
          <w:shd w:val="clear" w:color="auto" w:fill="FFFFFF"/>
        </w:rPr>
        <w:t xml:space="preserve"> II, 3</w:t>
      </w:r>
      <w:r w:rsidRPr="0056675D">
        <w:rPr>
          <w:rFonts w:ascii="Times New Roman" w:hAnsi="Times New Roman"/>
          <w:sz w:val="24"/>
          <w:szCs w:val="24"/>
          <w:shd w:val="clear" w:color="auto" w:fill="FFFFFF"/>
        </w:rPr>
        <w:t>º</w:t>
      </w:r>
      <w:r>
        <w:rPr>
          <w:rFonts w:ascii="Times New Roman" w:hAnsi="Times New Roman"/>
          <w:sz w:val="24"/>
          <w:szCs w:val="24"/>
          <w:shd w:val="clear" w:color="auto" w:fill="FFFFFF"/>
        </w:rPr>
        <w:t xml:space="preserve"> ano e 4</w:t>
      </w:r>
      <w:r w:rsidRPr="0056675D">
        <w:rPr>
          <w:rFonts w:ascii="Times New Roman" w:hAnsi="Times New Roman"/>
          <w:sz w:val="24"/>
          <w:szCs w:val="24"/>
          <w:shd w:val="clear" w:color="auto" w:fill="FFFFFF"/>
        </w:rPr>
        <w:t>º</w:t>
      </w:r>
      <w:r>
        <w:rPr>
          <w:rFonts w:ascii="Times New Roman" w:hAnsi="Times New Roman"/>
          <w:sz w:val="24"/>
          <w:szCs w:val="24"/>
          <w:shd w:val="clear" w:color="auto" w:fill="FFFFFF"/>
        </w:rPr>
        <w:t xml:space="preserve"> ano. No período vespertino funcionam 05 salas: </w:t>
      </w:r>
      <w:proofErr w:type="spellStart"/>
      <w:r>
        <w:rPr>
          <w:rFonts w:ascii="Times New Roman" w:hAnsi="Times New Roman"/>
          <w:sz w:val="24"/>
          <w:szCs w:val="24"/>
          <w:shd w:val="clear" w:color="auto" w:fill="FFFFFF"/>
        </w:rPr>
        <w:t>Pré</w:t>
      </w:r>
      <w:proofErr w:type="spellEnd"/>
      <w:r>
        <w:rPr>
          <w:rFonts w:ascii="Times New Roman" w:hAnsi="Times New Roman"/>
          <w:sz w:val="24"/>
          <w:szCs w:val="24"/>
          <w:shd w:val="clear" w:color="auto" w:fill="FFFFFF"/>
        </w:rPr>
        <w:t xml:space="preserve"> I, </w:t>
      </w:r>
      <w:proofErr w:type="spellStart"/>
      <w:r>
        <w:rPr>
          <w:rFonts w:ascii="Times New Roman" w:hAnsi="Times New Roman"/>
          <w:sz w:val="24"/>
          <w:szCs w:val="24"/>
          <w:shd w:val="clear" w:color="auto" w:fill="FFFFFF"/>
        </w:rPr>
        <w:t>Pré</w:t>
      </w:r>
      <w:proofErr w:type="spellEnd"/>
      <w:r>
        <w:rPr>
          <w:rFonts w:ascii="Times New Roman" w:hAnsi="Times New Roman"/>
          <w:sz w:val="24"/>
          <w:szCs w:val="24"/>
          <w:shd w:val="clear" w:color="auto" w:fill="FFFFFF"/>
        </w:rPr>
        <w:t xml:space="preserve"> II, </w:t>
      </w:r>
      <w:r w:rsidRPr="0056675D">
        <w:rPr>
          <w:rFonts w:ascii="Times New Roman" w:hAnsi="Times New Roman"/>
          <w:sz w:val="24"/>
          <w:szCs w:val="24"/>
          <w:shd w:val="clear" w:color="auto" w:fill="FFFFFF"/>
        </w:rPr>
        <w:t>1º</w:t>
      </w:r>
      <w:r>
        <w:rPr>
          <w:rFonts w:ascii="Times New Roman" w:hAnsi="Times New Roman"/>
          <w:sz w:val="24"/>
          <w:szCs w:val="24"/>
          <w:shd w:val="clear" w:color="auto" w:fill="FFFFFF"/>
        </w:rPr>
        <w:t xml:space="preserve"> ano, 5</w:t>
      </w:r>
      <w:r w:rsidRPr="0056675D">
        <w:rPr>
          <w:rFonts w:ascii="Times New Roman" w:hAnsi="Times New Roman"/>
          <w:sz w:val="24"/>
          <w:szCs w:val="24"/>
          <w:shd w:val="clear" w:color="auto" w:fill="FFFFFF"/>
        </w:rPr>
        <w:t>º</w:t>
      </w:r>
      <w:r>
        <w:rPr>
          <w:rFonts w:ascii="Times New Roman" w:hAnsi="Times New Roman"/>
          <w:sz w:val="24"/>
          <w:szCs w:val="24"/>
          <w:shd w:val="clear" w:color="auto" w:fill="FFFFFF"/>
        </w:rPr>
        <w:t xml:space="preserve"> ano e alfabetização (reforço).</w:t>
      </w:r>
    </w:p>
    <w:p w:rsidR="008938FB" w:rsidRDefault="008938FB" w:rsidP="00E732E8">
      <w:pPr>
        <w:spacing w:before="120" w:after="120" w:line="360" w:lineRule="auto"/>
        <w:ind w:firstLine="851"/>
        <w:contextualSpacing/>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Ainda no </w:t>
      </w:r>
      <w:r w:rsidRPr="0056675D">
        <w:rPr>
          <w:rFonts w:ascii="Times New Roman" w:hAnsi="Times New Roman"/>
          <w:sz w:val="24"/>
          <w:szCs w:val="24"/>
          <w:shd w:val="clear" w:color="auto" w:fill="FFFFFF"/>
        </w:rPr>
        <w:t>1º</w:t>
      </w:r>
      <w:r>
        <w:rPr>
          <w:rFonts w:ascii="Times New Roman" w:hAnsi="Times New Roman"/>
          <w:sz w:val="24"/>
          <w:szCs w:val="24"/>
          <w:shd w:val="clear" w:color="auto" w:fill="FFFFFF"/>
        </w:rPr>
        <w:t xml:space="preserve"> pavilhão funciona a cozinha, sala da direção, sala dos professores, banheiro dos funcionários, banheiros dos alunos (masculino e feminino) e pátio.</w:t>
      </w:r>
    </w:p>
    <w:p w:rsidR="008938FB" w:rsidRDefault="008938FB" w:rsidP="00E732E8">
      <w:pPr>
        <w:spacing w:before="120" w:after="120" w:line="360" w:lineRule="auto"/>
        <w:ind w:firstLine="851"/>
        <w:contextualSpacing/>
        <w:jc w:val="both"/>
        <w:rPr>
          <w:rFonts w:ascii="Times New Roman" w:hAnsi="Times New Roman"/>
          <w:sz w:val="24"/>
          <w:szCs w:val="24"/>
          <w:shd w:val="clear" w:color="auto" w:fill="FFFFFF"/>
        </w:rPr>
      </w:pPr>
      <w:r>
        <w:rPr>
          <w:rFonts w:ascii="Times New Roman" w:hAnsi="Times New Roman"/>
          <w:sz w:val="24"/>
          <w:szCs w:val="24"/>
          <w:shd w:val="clear" w:color="auto" w:fill="FFFFFF"/>
        </w:rPr>
        <w:t>No 2</w:t>
      </w:r>
      <w:r w:rsidRPr="0056675D">
        <w:rPr>
          <w:rFonts w:ascii="Times New Roman" w:hAnsi="Times New Roman"/>
          <w:sz w:val="24"/>
          <w:szCs w:val="24"/>
          <w:shd w:val="clear" w:color="auto" w:fill="FFFFFF"/>
        </w:rPr>
        <w:t>º</w:t>
      </w:r>
      <w:r>
        <w:rPr>
          <w:rFonts w:ascii="Times New Roman" w:hAnsi="Times New Roman"/>
          <w:sz w:val="24"/>
          <w:szCs w:val="24"/>
          <w:shd w:val="clear" w:color="auto" w:fill="FFFFFF"/>
        </w:rPr>
        <w:t xml:space="preserve"> pavilhão atua no período matutino o 4</w:t>
      </w:r>
      <w:r w:rsidRPr="0056675D">
        <w:rPr>
          <w:rFonts w:ascii="Times New Roman" w:hAnsi="Times New Roman"/>
          <w:sz w:val="24"/>
          <w:szCs w:val="24"/>
          <w:shd w:val="clear" w:color="auto" w:fill="FFFFFF"/>
        </w:rPr>
        <w:t>º</w:t>
      </w:r>
      <w:r>
        <w:rPr>
          <w:rFonts w:ascii="Times New Roman" w:hAnsi="Times New Roman"/>
          <w:sz w:val="24"/>
          <w:szCs w:val="24"/>
          <w:shd w:val="clear" w:color="auto" w:fill="FFFFFF"/>
        </w:rPr>
        <w:t xml:space="preserve"> ano e 5</w:t>
      </w:r>
      <w:r w:rsidRPr="0056675D">
        <w:rPr>
          <w:rFonts w:ascii="Times New Roman" w:hAnsi="Times New Roman"/>
          <w:sz w:val="24"/>
          <w:szCs w:val="24"/>
          <w:shd w:val="clear" w:color="auto" w:fill="FFFFFF"/>
        </w:rPr>
        <w:t>º</w:t>
      </w:r>
      <w:r>
        <w:rPr>
          <w:rFonts w:ascii="Times New Roman" w:hAnsi="Times New Roman"/>
          <w:sz w:val="24"/>
          <w:szCs w:val="24"/>
          <w:shd w:val="clear" w:color="auto" w:fill="FFFFFF"/>
        </w:rPr>
        <w:t xml:space="preserve"> ano. No período vespertino </w:t>
      </w:r>
      <w:proofErr w:type="gramStart"/>
      <w:r>
        <w:rPr>
          <w:rFonts w:ascii="Times New Roman" w:hAnsi="Times New Roman"/>
          <w:sz w:val="24"/>
          <w:szCs w:val="24"/>
          <w:shd w:val="clear" w:color="auto" w:fill="FFFFFF"/>
        </w:rPr>
        <w:t>2</w:t>
      </w:r>
      <w:r w:rsidRPr="0056675D">
        <w:rPr>
          <w:rFonts w:ascii="Times New Roman" w:hAnsi="Times New Roman"/>
          <w:sz w:val="24"/>
          <w:szCs w:val="24"/>
          <w:shd w:val="clear" w:color="auto" w:fill="FFFFFF"/>
        </w:rPr>
        <w:t>º</w:t>
      </w:r>
      <w:r>
        <w:rPr>
          <w:rFonts w:ascii="Times New Roman" w:hAnsi="Times New Roman"/>
          <w:sz w:val="24"/>
          <w:szCs w:val="24"/>
          <w:shd w:val="clear" w:color="auto" w:fill="FFFFFF"/>
        </w:rPr>
        <w:t>,</w:t>
      </w:r>
      <w:proofErr w:type="gramEnd"/>
      <w:r>
        <w:rPr>
          <w:rFonts w:ascii="Times New Roman" w:hAnsi="Times New Roman"/>
          <w:sz w:val="24"/>
          <w:szCs w:val="24"/>
          <w:shd w:val="clear" w:color="auto" w:fill="FFFFFF"/>
        </w:rPr>
        <w:t>3</w:t>
      </w:r>
      <w:r w:rsidRPr="0056675D">
        <w:rPr>
          <w:rFonts w:ascii="Times New Roman" w:hAnsi="Times New Roman"/>
          <w:sz w:val="24"/>
          <w:szCs w:val="24"/>
          <w:shd w:val="clear" w:color="auto" w:fill="FFFFFF"/>
        </w:rPr>
        <w:t>º</w:t>
      </w:r>
      <w:r>
        <w:rPr>
          <w:rFonts w:ascii="Times New Roman" w:hAnsi="Times New Roman"/>
          <w:sz w:val="24"/>
          <w:szCs w:val="24"/>
          <w:shd w:val="clear" w:color="auto" w:fill="FFFFFF"/>
        </w:rPr>
        <w:t xml:space="preserve"> e 5</w:t>
      </w:r>
      <w:r w:rsidRPr="0056675D">
        <w:rPr>
          <w:rFonts w:ascii="Times New Roman" w:hAnsi="Times New Roman"/>
          <w:sz w:val="24"/>
          <w:szCs w:val="24"/>
          <w:shd w:val="clear" w:color="auto" w:fill="FFFFFF"/>
        </w:rPr>
        <w:t>º</w:t>
      </w:r>
      <w:r>
        <w:rPr>
          <w:rFonts w:ascii="Times New Roman" w:hAnsi="Times New Roman"/>
          <w:sz w:val="24"/>
          <w:szCs w:val="24"/>
          <w:shd w:val="clear" w:color="auto" w:fill="FFFFFF"/>
        </w:rPr>
        <w:t xml:space="preserve"> ano. No período vespertino 2</w:t>
      </w:r>
      <w:r w:rsidRPr="0056675D">
        <w:rPr>
          <w:rFonts w:ascii="Times New Roman" w:hAnsi="Times New Roman"/>
          <w:sz w:val="24"/>
          <w:szCs w:val="24"/>
          <w:shd w:val="clear" w:color="auto" w:fill="FFFFFF"/>
        </w:rPr>
        <w:t>º</w:t>
      </w:r>
      <w:r>
        <w:rPr>
          <w:rFonts w:ascii="Times New Roman" w:hAnsi="Times New Roman"/>
          <w:sz w:val="24"/>
          <w:szCs w:val="24"/>
          <w:shd w:val="clear" w:color="auto" w:fill="FFFFFF"/>
        </w:rPr>
        <w:t>, 3</w:t>
      </w:r>
      <w:r w:rsidRPr="0056675D">
        <w:rPr>
          <w:rFonts w:ascii="Times New Roman" w:hAnsi="Times New Roman"/>
          <w:sz w:val="24"/>
          <w:szCs w:val="24"/>
          <w:shd w:val="clear" w:color="auto" w:fill="FFFFFF"/>
        </w:rPr>
        <w:t>º</w:t>
      </w:r>
      <w:r>
        <w:rPr>
          <w:rFonts w:ascii="Times New Roman" w:hAnsi="Times New Roman"/>
          <w:sz w:val="24"/>
          <w:szCs w:val="24"/>
          <w:shd w:val="clear" w:color="auto" w:fill="FFFFFF"/>
        </w:rPr>
        <w:t xml:space="preserve"> e 4</w:t>
      </w:r>
      <w:r w:rsidRPr="0056675D">
        <w:rPr>
          <w:rFonts w:ascii="Times New Roman" w:hAnsi="Times New Roman"/>
          <w:sz w:val="24"/>
          <w:szCs w:val="24"/>
          <w:shd w:val="clear" w:color="auto" w:fill="FFFFFF"/>
        </w:rPr>
        <w:t>º</w:t>
      </w:r>
      <w:r>
        <w:rPr>
          <w:rFonts w:ascii="Times New Roman" w:hAnsi="Times New Roman"/>
          <w:sz w:val="24"/>
          <w:szCs w:val="24"/>
          <w:shd w:val="clear" w:color="auto" w:fill="FFFFFF"/>
        </w:rPr>
        <w:t xml:space="preserve"> ano. A biblioteca funciona no segundo pavilhão. São 03 salas de aula e 01 sala da biblioteca.</w:t>
      </w:r>
    </w:p>
    <w:p w:rsidR="008938FB" w:rsidRDefault="008938FB" w:rsidP="00E732E8">
      <w:pPr>
        <w:spacing w:before="120" w:after="120" w:line="360" w:lineRule="auto"/>
        <w:ind w:firstLine="851"/>
        <w:contextualSpacing/>
        <w:jc w:val="both"/>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 xml:space="preserve">Entre o </w:t>
      </w:r>
      <w:r w:rsidRPr="0056675D">
        <w:rPr>
          <w:rFonts w:ascii="Times New Roman" w:hAnsi="Times New Roman"/>
          <w:sz w:val="24"/>
          <w:szCs w:val="24"/>
          <w:shd w:val="clear" w:color="auto" w:fill="FFFFFF"/>
        </w:rPr>
        <w:t>1º</w:t>
      </w:r>
      <w:r>
        <w:rPr>
          <w:rFonts w:ascii="Times New Roman" w:hAnsi="Times New Roman"/>
          <w:sz w:val="24"/>
          <w:szCs w:val="24"/>
          <w:shd w:val="clear" w:color="auto" w:fill="FFFFFF"/>
        </w:rPr>
        <w:t xml:space="preserve"> e o 2</w:t>
      </w:r>
      <w:r w:rsidRPr="0056675D">
        <w:rPr>
          <w:rFonts w:ascii="Times New Roman" w:hAnsi="Times New Roman"/>
          <w:sz w:val="24"/>
          <w:szCs w:val="24"/>
          <w:shd w:val="clear" w:color="auto" w:fill="FFFFFF"/>
        </w:rPr>
        <w:t>º</w:t>
      </w:r>
      <w:r>
        <w:rPr>
          <w:rFonts w:ascii="Times New Roman" w:hAnsi="Times New Roman"/>
          <w:sz w:val="24"/>
          <w:szCs w:val="24"/>
          <w:shd w:val="clear" w:color="auto" w:fill="FFFFFF"/>
        </w:rPr>
        <w:t xml:space="preserve"> pavilhão há uma distância de mais ou menos 30 metros. A escola é cercada por te</w:t>
      </w:r>
      <w:r w:rsidRPr="0056675D">
        <w:rPr>
          <w:rFonts w:ascii="Times New Roman" w:hAnsi="Times New Roman"/>
          <w:sz w:val="24"/>
          <w:szCs w:val="24"/>
          <w:shd w:val="clear" w:color="auto" w:fill="FFFFFF"/>
        </w:rPr>
        <w:t>1</w:t>
      </w:r>
      <w:r>
        <w:rPr>
          <w:rFonts w:ascii="Times New Roman" w:hAnsi="Times New Roman"/>
          <w:sz w:val="24"/>
          <w:szCs w:val="24"/>
          <w:shd w:val="clear" w:color="auto" w:fill="FFFFFF"/>
        </w:rPr>
        <w:t>a, a frente da escola é fechada com muro com grades.</w:t>
      </w:r>
    </w:p>
    <w:p w:rsidR="008938FB" w:rsidRDefault="008938FB" w:rsidP="00E732E8">
      <w:pPr>
        <w:spacing w:before="120" w:after="120" w:line="360" w:lineRule="auto"/>
        <w:ind w:firstLine="851"/>
        <w:contextualSpacing/>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A estrutura da escola é muito precária, há pouco espaço, o pátio é pequeno e o pouco espaço é dividido com algumas motos dos funcionários, 01 </w:t>
      </w:r>
      <w:proofErr w:type="gramStart"/>
      <w:r>
        <w:rPr>
          <w:rFonts w:ascii="Times New Roman" w:hAnsi="Times New Roman"/>
          <w:sz w:val="24"/>
          <w:szCs w:val="24"/>
          <w:shd w:val="clear" w:color="auto" w:fill="FFFFFF"/>
        </w:rPr>
        <w:t>pia,</w:t>
      </w:r>
      <w:proofErr w:type="gramEnd"/>
      <w:r>
        <w:rPr>
          <w:rFonts w:ascii="Times New Roman" w:hAnsi="Times New Roman"/>
          <w:sz w:val="24"/>
          <w:szCs w:val="24"/>
          <w:shd w:val="clear" w:color="auto" w:fill="FFFFFF"/>
        </w:rPr>
        <w:t xml:space="preserve"> 01 bebedouro, uma mesa de jogo de futebol e algumas lixeiras.</w:t>
      </w:r>
    </w:p>
    <w:p w:rsidR="008938FB" w:rsidRDefault="008938FB" w:rsidP="00E732E8">
      <w:pPr>
        <w:spacing w:before="120" w:after="120" w:line="360" w:lineRule="auto"/>
        <w:ind w:firstLine="851"/>
        <w:contextualSpacing/>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Foram feitas algumas reformas como a troca das venezianas e piso. As reformas são bem visíveis por não haver pintura no local que foi reformado. O restante da escola está necessitando de uma nova pintura. </w:t>
      </w:r>
    </w:p>
    <w:p w:rsidR="008938FB" w:rsidRDefault="008938FB" w:rsidP="00E732E8">
      <w:pPr>
        <w:spacing w:before="120" w:after="120" w:line="360" w:lineRule="auto"/>
        <w:ind w:firstLine="851"/>
        <w:contextualSpacing/>
        <w:jc w:val="both"/>
        <w:rPr>
          <w:rFonts w:ascii="Times New Roman" w:hAnsi="Times New Roman"/>
          <w:sz w:val="24"/>
          <w:szCs w:val="24"/>
          <w:shd w:val="clear" w:color="auto" w:fill="FFFFFF"/>
        </w:rPr>
      </w:pPr>
      <w:r>
        <w:rPr>
          <w:rFonts w:ascii="Times New Roman" w:hAnsi="Times New Roman"/>
          <w:sz w:val="24"/>
          <w:szCs w:val="24"/>
          <w:shd w:val="clear" w:color="auto" w:fill="FFFFFF"/>
        </w:rPr>
        <w:t>As salas de aulas são pequenas e apertadas. As decorações das salas são apropriadas para cada série. As salas são forradas com forro de PVC e climatizadas. O pátio é coberto e está com o madeiramento e telhas mofados. Há sinais de infiltração que escorre pela estrutura do pátio.</w:t>
      </w:r>
    </w:p>
    <w:p w:rsidR="008938FB" w:rsidRDefault="008938FB" w:rsidP="00E732E8">
      <w:pPr>
        <w:spacing w:before="120" w:after="120" w:line="360" w:lineRule="auto"/>
        <w:ind w:firstLine="851"/>
        <w:contextualSpacing/>
        <w:jc w:val="both"/>
        <w:rPr>
          <w:rFonts w:ascii="Times New Roman" w:hAnsi="Times New Roman"/>
          <w:sz w:val="24"/>
          <w:szCs w:val="24"/>
          <w:shd w:val="clear" w:color="auto" w:fill="FFFFFF"/>
        </w:rPr>
      </w:pPr>
      <w:r>
        <w:rPr>
          <w:rFonts w:ascii="Times New Roman" w:hAnsi="Times New Roman"/>
          <w:sz w:val="24"/>
          <w:szCs w:val="24"/>
          <w:shd w:val="clear" w:color="auto" w:fill="FFFFFF"/>
        </w:rPr>
        <w:t>O laboratório</w:t>
      </w:r>
      <w:r w:rsidR="003B25A6">
        <w:rPr>
          <w:rFonts w:ascii="Times New Roman" w:hAnsi="Times New Roman"/>
          <w:sz w:val="24"/>
          <w:szCs w:val="24"/>
          <w:shd w:val="clear" w:color="auto" w:fill="FFFFFF"/>
        </w:rPr>
        <w:t xml:space="preserve"> de informática</w:t>
      </w:r>
      <w:r w:rsidR="00845569">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tem poucos computadores, algumas cadeiras e 01 televisão. O laboratório também é usado como sala de sessão de vídeo para as turmas assistirem.</w:t>
      </w:r>
    </w:p>
    <w:p w:rsidR="008938FB" w:rsidRDefault="008938FB" w:rsidP="00E732E8">
      <w:pPr>
        <w:spacing w:before="120" w:after="120" w:line="360" w:lineRule="auto"/>
        <w:ind w:firstLine="851"/>
        <w:contextualSpacing/>
        <w:jc w:val="both"/>
        <w:rPr>
          <w:rFonts w:ascii="Times New Roman" w:hAnsi="Times New Roman"/>
          <w:sz w:val="24"/>
          <w:szCs w:val="24"/>
          <w:shd w:val="clear" w:color="auto" w:fill="FFFFFF"/>
        </w:rPr>
      </w:pPr>
      <w:r>
        <w:rPr>
          <w:rFonts w:ascii="Times New Roman" w:hAnsi="Times New Roman"/>
          <w:sz w:val="24"/>
          <w:szCs w:val="24"/>
          <w:shd w:val="clear" w:color="auto" w:fill="FFFFFF"/>
        </w:rPr>
        <w:t>Os banheiros possuem acessibilidade, mas toda sua estrutura, vasos sanitários e lavatórios estão precários.</w:t>
      </w:r>
    </w:p>
    <w:p w:rsidR="008938FB" w:rsidRDefault="008938FB" w:rsidP="00E732E8">
      <w:pPr>
        <w:spacing w:before="120" w:after="120" w:line="360" w:lineRule="auto"/>
        <w:ind w:firstLine="851"/>
        <w:contextualSpacing/>
        <w:jc w:val="both"/>
        <w:rPr>
          <w:rFonts w:ascii="Times New Roman" w:hAnsi="Times New Roman"/>
          <w:sz w:val="24"/>
          <w:szCs w:val="24"/>
          <w:shd w:val="clear" w:color="auto" w:fill="FFFFFF"/>
        </w:rPr>
      </w:pPr>
      <w:r>
        <w:rPr>
          <w:rFonts w:ascii="Times New Roman" w:hAnsi="Times New Roman"/>
          <w:sz w:val="24"/>
          <w:szCs w:val="24"/>
          <w:shd w:val="clear" w:color="auto" w:fill="FFFFFF"/>
        </w:rPr>
        <w:t>No 2</w:t>
      </w:r>
      <w:r w:rsidRPr="0056675D">
        <w:rPr>
          <w:rFonts w:ascii="Times New Roman" w:hAnsi="Times New Roman"/>
          <w:sz w:val="24"/>
          <w:szCs w:val="24"/>
          <w:shd w:val="clear" w:color="auto" w:fill="FFFFFF"/>
        </w:rPr>
        <w:t>º</w:t>
      </w:r>
      <w:r>
        <w:rPr>
          <w:rFonts w:ascii="Times New Roman" w:hAnsi="Times New Roman"/>
          <w:sz w:val="24"/>
          <w:szCs w:val="24"/>
          <w:shd w:val="clear" w:color="auto" w:fill="FFFFFF"/>
        </w:rPr>
        <w:t xml:space="preserve"> pavilhão as salas são mais espaçosas com um corredor. Todas as salas são climatizadas e </w:t>
      </w:r>
      <w:r w:rsidR="00845569">
        <w:rPr>
          <w:rFonts w:ascii="Times New Roman" w:hAnsi="Times New Roman"/>
          <w:sz w:val="24"/>
          <w:szCs w:val="24"/>
          <w:shd w:val="clear" w:color="auto" w:fill="FFFFFF"/>
        </w:rPr>
        <w:t xml:space="preserve">tem </w:t>
      </w:r>
      <w:r>
        <w:rPr>
          <w:rFonts w:ascii="Times New Roman" w:hAnsi="Times New Roman"/>
          <w:sz w:val="24"/>
          <w:szCs w:val="24"/>
          <w:shd w:val="clear" w:color="auto" w:fill="FFFFFF"/>
        </w:rPr>
        <w:t>boa iluminação. Há um extintor de incêndio no pátio.</w:t>
      </w:r>
    </w:p>
    <w:p w:rsidR="008938FB" w:rsidRDefault="008938FB" w:rsidP="00E732E8">
      <w:pPr>
        <w:spacing w:before="120" w:after="120" w:line="360" w:lineRule="auto"/>
        <w:ind w:firstLine="851"/>
        <w:contextualSpacing/>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A escola possui uma quadra descoberta em funcionamento e uma quadra coberta em construção.  </w:t>
      </w:r>
      <w:r w:rsidR="003B25A6">
        <w:rPr>
          <w:rFonts w:ascii="Times New Roman" w:hAnsi="Times New Roman"/>
          <w:sz w:val="24"/>
          <w:szCs w:val="24"/>
          <w:shd w:val="clear" w:color="auto" w:fill="FFFFFF"/>
        </w:rPr>
        <w:t>Também p</w:t>
      </w:r>
      <w:r>
        <w:rPr>
          <w:rFonts w:ascii="Times New Roman" w:hAnsi="Times New Roman"/>
          <w:sz w:val="24"/>
          <w:szCs w:val="24"/>
          <w:shd w:val="clear" w:color="auto" w:fill="FFFFFF"/>
        </w:rPr>
        <w:t xml:space="preserve">ossui um salão bem amplo como anexo onde </w:t>
      </w:r>
      <w:proofErr w:type="gramStart"/>
      <w:r>
        <w:rPr>
          <w:rFonts w:ascii="Times New Roman" w:hAnsi="Times New Roman"/>
          <w:sz w:val="24"/>
          <w:szCs w:val="24"/>
          <w:shd w:val="clear" w:color="auto" w:fill="FFFFFF"/>
        </w:rPr>
        <w:t>acontece</w:t>
      </w:r>
      <w:proofErr w:type="gramEnd"/>
      <w:r w:rsidR="003B25A6">
        <w:rPr>
          <w:rFonts w:ascii="Times New Roman" w:hAnsi="Times New Roman"/>
          <w:sz w:val="24"/>
          <w:szCs w:val="24"/>
          <w:shd w:val="clear" w:color="auto" w:fill="FFFFFF"/>
        </w:rPr>
        <w:t xml:space="preserve"> os eventos da escola</w:t>
      </w:r>
      <w:r>
        <w:rPr>
          <w:rFonts w:ascii="Times New Roman" w:hAnsi="Times New Roman"/>
          <w:sz w:val="24"/>
          <w:szCs w:val="24"/>
          <w:shd w:val="clear" w:color="auto" w:fill="FFFFFF"/>
        </w:rPr>
        <w:t>, ou seja, tem o objetivo de realização de possíveis eventos.</w:t>
      </w:r>
    </w:p>
    <w:p w:rsidR="008938FB" w:rsidRDefault="008938FB" w:rsidP="00E732E8">
      <w:pPr>
        <w:spacing w:before="120" w:after="120" w:line="360" w:lineRule="auto"/>
        <w:ind w:firstLine="851"/>
        <w:contextualSpacing/>
        <w:jc w:val="both"/>
        <w:rPr>
          <w:rFonts w:ascii="Times New Roman" w:hAnsi="Times New Roman"/>
          <w:sz w:val="24"/>
          <w:szCs w:val="24"/>
          <w:shd w:val="clear" w:color="auto" w:fill="FFFFFF"/>
        </w:rPr>
      </w:pPr>
      <w:r>
        <w:rPr>
          <w:rFonts w:ascii="Times New Roman" w:hAnsi="Times New Roman"/>
          <w:sz w:val="24"/>
          <w:szCs w:val="24"/>
          <w:shd w:val="clear" w:color="auto" w:fill="FFFFFF"/>
        </w:rPr>
        <w:t>A diretora e as coordenadoras ficam mais concentradas no laboratório de informática, por ser a única sala com computadores e internet.</w:t>
      </w:r>
    </w:p>
    <w:p w:rsidR="008938FB" w:rsidRDefault="008938FB" w:rsidP="00E732E8">
      <w:pPr>
        <w:spacing w:before="120" w:after="120" w:line="360" w:lineRule="auto"/>
        <w:ind w:firstLine="851"/>
        <w:contextualSpacing/>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As entrevistas e consultas dos documentos junto à diretora e coordenadoras foram feitas no laboratório de informática onde </w:t>
      </w:r>
      <w:r w:rsidR="006159DD">
        <w:rPr>
          <w:rFonts w:ascii="Times New Roman" w:hAnsi="Times New Roman"/>
          <w:sz w:val="24"/>
          <w:szCs w:val="24"/>
          <w:shd w:val="clear" w:color="auto" w:fill="FFFFFF"/>
        </w:rPr>
        <w:t>elas têm</w:t>
      </w:r>
      <w:r>
        <w:rPr>
          <w:rFonts w:ascii="Times New Roman" w:hAnsi="Times New Roman"/>
          <w:sz w:val="24"/>
          <w:szCs w:val="24"/>
          <w:shd w:val="clear" w:color="auto" w:fill="FFFFFF"/>
        </w:rPr>
        <w:t xml:space="preserve"> acesso online de alguns documentos.</w:t>
      </w:r>
    </w:p>
    <w:p w:rsidR="00845569" w:rsidRDefault="008938FB" w:rsidP="00E732E8">
      <w:pPr>
        <w:spacing w:before="120" w:after="120" w:line="360" w:lineRule="auto"/>
        <w:ind w:firstLine="851"/>
        <w:contextualSpacing/>
        <w:jc w:val="both"/>
        <w:rPr>
          <w:rFonts w:ascii="Times New Roman" w:hAnsi="Times New Roman"/>
          <w:sz w:val="24"/>
          <w:szCs w:val="24"/>
          <w:shd w:val="clear" w:color="auto" w:fill="FFFFFF"/>
        </w:rPr>
      </w:pPr>
      <w:r>
        <w:rPr>
          <w:rFonts w:ascii="Times New Roman" w:hAnsi="Times New Roman"/>
          <w:sz w:val="24"/>
          <w:szCs w:val="24"/>
          <w:shd w:val="clear" w:color="auto" w:fill="FFFFFF"/>
        </w:rPr>
        <w:t>De acordo com a coordenador</w:t>
      </w:r>
      <w:r w:rsidR="00845569">
        <w:rPr>
          <w:rFonts w:ascii="Times New Roman" w:hAnsi="Times New Roman"/>
          <w:sz w:val="24"/>
          <w:szCs w:val="24"/>
          <w:shd w:val="clear" w:color="auto" w:fill="FFFFFF"/>
        </w:rPr>
        <w:t>a “a Secretaria de Educação está</w:t>
      </w:r>
      <w:r>
        <w:rPr>
          <w:rFonts w:ascii="Times New Roman" w:hAnsi="Times New Roman"/>
          <w:sz w:val="24"/>
          <w:szCs w:val="24"/>
          <w:shd w:val="clear" w:color="auto" w:fill="FFFFFF"/>
        </w:rPr>
        <w:t xml:space="preserve"> ciente da necessidade e reforma do prédio da escola, mas o município tem poucos recursos e quando são feitas </w:t>
      </w:r>
      <w:r w:rsidR="00876676">
        <w:rPr>
          <w:rFonts w:ascii="Times New Roman" w:hAnsi="Times New Roman"/>
          <w:sz w:val="24"/>
          <w:szCs w:val="24"/>
          <w:shd w:val="clear" w:color="auto" w:fill="FFFFFF"/>
        </w:rPr>
        <w:t>reivindicações</w:t>
      </w:r>
      <w:r>
        <w:rPr>
          <w:rFonts w:ascii="Times New Roman" w:hAnsi="Times New Roman"/>
          <w:sz w:val="24"/>
          <w:szCs w:val="24"/>
          <w:shd w:val="clear" w:color="auto" w:fill="FFFFFF"/>
        </w:rPr>
        <w:t xml:space="preserve"> aos órgãos competentes eles ouvem, prometem recursos, mas esses recursos nunca chegam”. </w:t>
      </w:r>
    </w:p>
    <w:p w:rsidR="008938FB" w:rsidRDefault="008938FB" w:rsidP="00E732E8">
      <w:pPr>
        <w:spacing w:before="120" w:after="120" w:line="360" w:lineRule="auto"/>
        <w:ind w:firstLine="851"/>
        <w:contextualSpacing/>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Quanto às ações para assegurarem a conservação e prevenção do patrimônio só é feito com aulas educativas, mas pouco faz efeito com os alunos. Segundo a coordenadora “a própria comunidade que deveria conservar o prédio, não importa, só cobram por melhoria como se fosse obrigação da Prefeitura fazer isso”. Durante um período de anos a escola tinha </w:t>
      </w:r>
      <w:r w:rsidR="003B25A6">
        <w:rPr>
          <w:rFonts w:ascii="Times New Roman" w:hAnsi="Times New Roman"/>
          <w:sz w:val="24"/>
          <w:szCs w:val="24"/>
          <w:shd w:val="clear" w:color="auto" w:fill="FFFFFF"/>
        </w:rPr>
        <w:t>vigilantes para a segurança do patrimônio,</w:t>
      </w:r>
      <w:r>
        <w:rPr>
          <w:rFonts w:ascii="Times New Roman" w:hAnsi="Times New Roman"/>
          <w:sz w:val="24"/>
          <w:szCs w:val="24"/>
          <w:shd w:val="clear" w:color="auto" w:fill="FFFFFF"/>
        </w:rPr>
        <w:t xml:space="preserve"> mas atualmente a prefeitura não tem funcionários disponíveis para tal cargo.</w:t>
      </w:r>
    </w:p>
    <w:p w:rsidR="008938FB" w:rsidRDefault="008938FB" w:rsidP="008938FB">
      <w:pPr>
        <w:spacing w:line="360" w:lineRule="auto"/>
        <w:contextualSpacing/>
        <w:jc w:val="both"/>
        <w:rPr>
          <w:rFonts w:ascii="Times New Roman" w:hAnsi="Times New Roman"/>
          <w:sz w:val="24"/>
          <w:szCs w:val="24"/>
          <w:shd w:val="clear" w:color="auto" w:fill="FFFFFF"/>
        </w:rPr>
      </w:pPr>
    </w:p>
    <w:p w:rsidR="00FE181F" w:rsidRDefault="00FE181F" w:rsidP="008938FB">
      <w:pPr>
        <w:spacing w:line="360" w:lineRule="auto"/>
        <w:contextualSpacing/>
        <w:jc w:val="both"/>
        <w:rPr>
          <w:rFonts w:ascii="Times New Roman" w:hAnsi="Times New Roman"/>
          <w:sz w:val="24"/>
          <w:szCs w:val="24"/>
          <w:shd w:val="clear" w:color="auto" w:fill="FFFFFF"/>
        </w:rPr>
      </w:pPr>
    </w:p>
    <w:p w:rsidR="008938FB" w:rsidRPr="005C6279" w:rsidRDefault="002E05BC" w:rsidP="008938FB">
      <w:pPr>
        <w:spacing w:line="360" w:lineRule="auto"/>
        <w:contextualSpacing/>
        <w:jc w:val="both"/>
        <w:rPr>
          <w:rFonts w:ascii="Times New Roman" w:hAnsi="Times New Roman"/>
          <w:b/>
          <w:sz w:val="24"/>
          <w:szCs w:val="24"/>
          <w:shd w:val="clear" w:color="auto" w:fill="FFFFFF"/>
        </w:rPr>
      </w:pPr>
      <w:r>
        <w:rPr>
          <w:rFonts w:ascii="Times New Roman" w:hAnsi="Times New Roman"/>
          <w:b/>
          <w:sz w:val="24"/>
          <w:szCs w:val="24"/>
          <w:shd w:val="clear" w:color="auto" w:fill="FFFFFF"/>
        </w:rPr>
        <w:t xml:space="preserve">2.2 </w:t>
      </w:r>
      <w:r w:rsidR="008938FB" w:rsidRPr="005C6279">
        <w:rPr>
          <w:rFonts w:ascii="Times New Roman" w:hAnsi="Times New Roman"/>
          <w:b/>
          <w:sz w:val="24"/>
          <w:szCs w:val="24"/>
          <w:shd w:val="clear" w:color="auto" w:fill="FFFFFF"/>
        </w:rPr>
        <w:t>Quanto a Dimensão Administrativa</w:t>
      </w:r>
    </w:p>
    <w:p w:rsidR="00E732E8" w:rsidRDefault="00E732E8" w:rsidP="008938FB">
      <w:pPr>
        <w:spacing w:line="360" w:lineRule="auto"/>
        <w:ind w:firstLine="851"/>
        <w:contextualSpacing/>
        <w:jc w:val="both"/>
        <w:rPr>
          <w:rFonts w:ascii="Times New Roman" w:hAnsi="Times New Roman"/>
          <w:sz w:val="24"/>
          <w:szCs w:val="24"/>
          <w:shd w:val="clear" w:color="auto" w:fill="FFFFFF"/>
        </w:rPr>
      </w:pPr>
    </w:p>
    <w:p w:rsidR="0089443D" w:rsidRDefault="00764D2F" w:rsidP="00A62EFB">
      <w:pPr>
        <w:spacing w:line="360" w:lineRule="auto"/>
        <w:ind w:firstLine="851"/>
        <w:contextualSpacing/>
        <w:jc w:val="both"/>
        <w:rPr>
          <w:rFonts w:ascii="Times New Roman" w:hAnsi="Times New Roman"/>
          <w:sz w:val="24"/>
          <w:szCs w:val="24"/>
          <w:shd w:val="clear" w:color="auto" w:fill="FFFFFF"/>
        </w:rPr>
      </w:pPr>
      <w:r>
        <w:rPr>
          <w:rFonts w:ascii="Times New Roman" w:hAnsi="Times New Roman"/>
          <w:sz w:val="24"/>
          <w:szCs w:val="24"/>
          <w:shd w:val="clear" w:color="auto" w:fill="FFFFFF"/>
        </w:rPr>
        <w:t>De acordo com Veiga (1998)</w:t>
      </w:r>
      <w:r w:rsidR="00B07D23">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a dimensão administrativa “consiste na possibilidade de elaborar e gerir seu</w:t>
      </w:r>
      <w:r w:rsidR="00D86B9B">
        <w:rPr>
          <w:rFonts w:ascii="Times New Roman" w:hAnsi="Times New Roman"/>
          <w:sz w:val="24"/>
          <w:szCs w:val="24"/>
          <w:shd w:val="clear" w:color="auto" w:fill="FFFFFF"/>
        </w:rPr>
        <w:t>s planos, programas e projetos”</w:t>
      </w:r>
      <w:r w:rsidR="006E438B">
        <w:rPr>
          <w:rFonts w:ascii="Times New Roman" w:hAnsi="Times New Roman"/>
          <w:sz w:val="24"/>
          <w:szCs w:val="24"/>
          <w:shd w:val="clear" w:color="auto" w:fill="FFFFFF"/>
        </w:rPr>
        <w:t xml:space="preserve">, fazer gerência das ações de seu </w:t>
      </w:r>
      <w:r w:rsidR="006E438B">
        <w:rPr>
          <w:rFonts w:ascii="Times New Roman" w:hAnsi="Times New Roman"/>
          <w:sz w:val="24"/>
          <w:szCs w:val="24"/>
          <w:shd w:val="clear" w:color="auto" w:fill="FFFFFF"/>
        </w:rPr>
        <w:lastRenderedPageBreak/>
        <w:t>quadro de funcionários</w:t>
      </w:r>
      <w:r w:rsidR="00D86B9B">
        <w:rPr>
          <w:rFonts w:ascii="Times New Roman" w:hAnsi="Times New Roman"/>
          <w:sz w:val="24"/>
          <w:szCs w:val="24"/>
          <w:shd w:val="clear" w:color="auto" w:fill="FFFFFF"/>
        </w:rPr>
        <w:t xml:space="preserve"> e também </w:t>
      </w:r>
      <w:r>
        <w:rPr>
          <w:rFonts w:ascii="Times New Roman" w:hAnsi="Times New Roman"/>
          <w:sz w:val="24"/>
          <w:szCs w:val="24"/>
          <w:shd w:val="clear" w:color="auto" w:fill="FFFFFF"/>
        </w:rPr>
        <w:t xml:space="preserve">resguarda a escola de que ela seja submetida </w:t>
      </w:r>
      <w:r w:rsidR="00A62EFB">
        <w:rPr>
          <w:rFonts w:ascii="Times New Roman" w:hAnsi="Times New Roman"/>
          <w:sz w:val="24"/>
          <w:szCs w:val="24"/>
          <w:shd w:val="clear" w:color="auto" w:fill="FFFFFF"/>
        </w:rPr>
        <w:t>a decisões tomadas fora dela e por pessoas que desconhecem a sua realidade.</w:t>
      </w:r>
    </w:p>
    <w:p w:rsidR="008938FB" w:rsidRDefault="00A62EFB" w:rsidP="00A62EFB">
      <w:pPr>
        <w:spacing w:line="360" w:lineRule="auto"/>
        <w:ind w:firstLine="851"/>
        <w:contextualSpacing/>
        <w:jc w:val="both"/>
        <w:rPr>
          <w:rFonts w:ascii="Times New Roman" w:hAnsi="Times New Roman"/>
          <w:sz w:val="24"/>
          <w:szCs w:val="24"/>
          <w:shd w:val="clear" w:color="auto" w:fill="FFFFFF"/>
        </w:rPr>
      </w:pPr>
      <w:r>
        <w:rPr>
          <w:rFonts w:ascii="Times New Roman" w:hAnsi="Times New Roman"/>
          <w:sz w:val="24"/>
          <w:szCs w:val="24"/>
          <w:shd w:val="clear" w:color="auto" w:fill="FFFFFF"/>
        </w:rPr>
        <w:t>Sobre essa dimensão, observamos que a</w:t>
      </w:r>
      <w:r w:rsidR="008938FB">
        <w:rPr>
          <w:rFonts w:ascii="Times New Roman" w:hAnsi="Times New Roman"/>
          <w:sz w:val="24"/>
          <w:szCs w:val="24"/>
          <w:shd w:val="clear" w:color="auto" w:fill="FFFFFF"/>
        </w:rPr>
        <w:t xml:space="preserve"> escola possui 16 professores sendo que atuam no período matutino, 08 atuam no período vespertino e 01 no período noturno. Todos os professores são formados em Pedagogia com pós-graduação. Seis professores são contratados através de Processo Seletivo e os outros dez s</w:t>
      </w:r>
      <w:r w:rsidR="006E438B">
        <w:rPr>
          <w:rFonts w:ascii="Times New Roman" w:hAnsi="Times New Roman"/>
          <w:sz w:val="24"/>
          <w:szCs w:val="24"/>
          <w:shd w:val="clear" w:color="auto" w:fill="FFFFFF"/>
        </w:rPr>
        <w:t>ão efetivos. A escola ainda tem</w:t>
      </w:r>
      <w:r w:rsidR="008938FB">
        <w:rPr>
          <w:rFonts w:ascii="Times New Roman" w:hAnsi="Times New Roman"/>
          <w:sz w:val="24"/>
          <w:szCs w:val="24"/>
          <w:shd w:val="clear" w:color="auto" w:fill="FFFFFF"/>
        </w:rPr>
        <w:t xml:space="preserve"> merendeiras que trabalham em todos os turnos</w:t>
      </w:r>
      <w:r w:rsidR="006E438B">
        <w:rPr>
          <w:rFonts w:ascii="Times New Roman" w:hAnsi="Times New Roman"/>
          <w:sz w:val="24"/>
          <w:szCs w:val="24"/>
          <w:shd w:val="clear" w:color="auto" w:fill="FFFFFF"/>
        </w:rPr>
        <w:t xml:space="preserve"> e a </w:t>
      </w:r>
      <w:r>
        <w:rPr>
          <w:rFonts w:ascii="Times New Roman" w:hAnsi="Times New Roman"/>
          <w:sz w:val="24"/>
          <w:szCs w:val="24"/>
          <w:shd w:val="clear" w:color="auto" w:fill="FFFFFF"/>
        </w:rPr>
        <w:t>maioria d</w:t>
      </w:r>
      <w:r w:rsidR="006E438B">
        <w:rPr>
          <w:rFonts w:ascii="Times New Roman" w:hAnsi="Times New Roman"/>
          <w:sz w:val="24"/>
          <w:szCs w:val="24"/>
          <w:shd w:val="clear" w:color="auto" w:fill="FFFFFF"/>
        </w:rPr>
        <w:t xml:space="preserve">ela </w:t>
      </w:r>
      <w:r w:rsidRPr="006E438B">
        <w:rPr>
          <w:rFonts w:ascii="Times New Roman" w:hAnsi="Times New Roman"/>
          <w:strike/>
          <w:sz w:val="24"/>
          <w:szCs w:val="24"/>
          <w:shd w:val="clear" w:color="auto" w:fill="FFFFFF"/>
        </w:rPr>
        <w:t>as merendeiras</w:t>
      </w:r>
      <w:r>
        <w:rPr>
          <w:rFonts w:ascii="Times New Roman" w:hAnsi="Times New Roman"/>
          <w:sz w:val="24"/>
          <w:szCs w:val="24"/>
          <w:shd w:val="clear" w:color="auto" w:fill="FFFFFF"/>
        </w:rPr>
        <w:t xml:space="preserve"> são formadas ou possuem Magistério. </w:t>
      </w:r>
    </w:p>
    <w:p w:rsidR="008938FB" w:rsidRDefault="008938FB" w:rsidP="00E732E8">
      <w:pPr>
        <w:spacing w:before="120" w:after="120" w:line="360" w:lineRule="auto"/>
        <w:ind w:firstLine="851"/>
        <w:contextualSpacing/>
        <w:jc w:val="both"/>
        <w:rPr>
          <w:rFonts w:ascii="Times New Roman" w:hAnsi="Times New Roman"/>
          <w:sz w:val="24"/>
          <w:szCs w:val="24"/>
          <w:shd w:val="clear" w:color="auto" w:fill="FFFFFF"/>
        </w:rPr>
      </w:pPr>
      <w:r>
        <w:rPr>
          <w:rFonts w:ascii="Times New Roman" w:hAnsi="Times New Roman"/>
          <w:sz w:val="24"/>
          <w:szCs w:val="24"/>
          <w:shd w:val="clear" w:color="auto" w:fill="FFFFFF"/>
        </w:rPr>
        <w:t>Na escola o controle do quadro de pessoal e materiais é feito pela diretora e segundo ela tem registros, principalmente dos materiais porque tem que prestar contas.</w:t>
      </w:r>
    </w:p>
    <w:p w:rsidR="008938FB" w:rsidRDefault="008938FB" w:rsidP="00E732E8">
      <w:pPr>
        <w:spacing w:before="120" w:after="120" w:line="360" w:lineRule="auto"/>
        <w:ind w:firstLine="851"/>
        <w:contextualSpacing/>
        <w:jc w:val="both"/>
        <w:rPr>
          <w:rFonts w:ascii="Times New Roman" w:hAnsi="Times New Roman"/>
          <w:sz w:val="24"/>
          <w:szCs w:val="24"/>
          <w:shd w:val="clear" w:color="auto" w:fill="FFFFFF"/>
        </w:rPr>
      </w:pPr>
      <w:r>
        <w:rPr>
          <w:rFonts w:ascii="Times New Roman" w:hAnsi="Times New Roman"/>
          <w:sz w:val="24"/>
          <w:szCs w:val="24"/>
          <w:shd w:val="clear" w:color="auto" w:fill="FFFFFF"/>
        </w:rPr>
        <w:t>A escola não oferece formação continuada para os professores e demais profissionais, a única prática que fazem para desempenho desses profissionais são os estudos coletivos que acontece uma vez por mês para verem o que vai ser trabalhado na escola. Este é o momento dos professores compartilharem experiências e atividades pedagógicas.</w:t>
      </w:r>
    </w:p>
    <w:p w:rsidR="008938FB" w:rsidRDefault="008938FB" w:rsidP="00E732E8">
      <w:pPr>
        <w:spacing w:before="120" w:after="120" w:line="360" w:lineRule="auto"/>
        <w:ind w:firstLine="851"/>
        <w:contextualSpacing/>
        <w:jc w:val="both"/>
        <w:rPr>
          <w:rFonts w:ascii="Times New Roman" w:hAnsi="Times New Roman"/>
          <w:sz w:val="24"/>
          <w:szCs w:val="24"/>
          <w:shd w:val="clear" w:color="auto" w:fill="FFFFFF"/>
        </w:rPr>
      </w:pPr>
      <w:r>
        <w:rPr>
          <w:rFonts w:ascii="Times New Roman" w:hAnsi="Times New Roman"/>
          <w:sz w:val="24"/>
          <w:szCs w:val="24"/>
          <w:shd w:val="clear" w:color="auto" w:fill="FFFFFF"/>
        </w:rPr>
        <w:t>Quanto a reuniões, só acontecem 02 vezes por anos com os pais dos alunos. De acordo com a diretora “A participação deles se dá em torno de 70%”. Nessas reuniões são passadas todos os acontecimentos dentro da escola (projetos, programas de políticas públicas, novidades que burocratiza a escola e desempenho dos alunos na escola e em sala de aula).</w:t>
      </w:r>
    </w:p>
    <w:p w:rsidR="008938FB" w:rsidRDefault="008938FB" w:rsidP="00E732E8">
      <w:pPr>
        <w:spacing w:before="120" w:after="120" w:line="360" w:lineRule="auto"/>
        <w:ind w:firstLine="851"/>
        <w:contextualSpacing/>
        <w:jc w:val="both"/>
        <w:rPr>
          <w:rFonts w:ascii="Times New Roman" w:hAnsi="Times New Roman"/>
          <w:sz w:val="24"/>
          <w:szCs w:val="24"/>
          <w:shd w:val="clear" w:color="auto" w:fill="FFFFFF"/>
        </w:rPr>
      </w:pPr>
      <w:r>
        <w:rPr>
          <w:rFonts w:ascii="Times New Roman" w:hAnsi="Times New Roman"/>
          <w:sz w:val="24"/>
          <w:szCs w:val="24"/>
          <w:shd w:val="clear" w:color="auto" w:fill="FFFFFF"/>
        </w:rPr>
        <w:t>O Projeto Político Pedagógico foi atualizado no ano anterior com a participação de todos os professores e comunidade escolar. De acordo com a diretora “O conselho escolar é atuante, colabora para a construção e desenvolvimento do projeto político pedagógico e acompanha o desenvolvimento de outras ações propostas pela escola”.</w:t>
      </w:r>
    </w:p>
    <w:p w:rsidR="008938FB" w:rsidRDefault="008938FB" w:rsidP="00E732E8">
      <w:pPr>
        <w:spacing w:before="120" w:after="120" w:line="360" w:lineRule="auto"/>
        <w:ind w:firstLine="851"/>
        <w:contextualSpacing/>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As relações entre funcionários (gestor, professores, coordenadores e demais funcionários), são de harmonia durante o tempo de observação a relação dos alunos com os educadores foi de interação e tranquilidade. </w:t>
      </w:r>
    </w:p>
    <w:p w:rsidR="008938FB" w:rsidRDefault="008938FB" w:rsidP="00E732E8">
      <w:pPr>
        <w:pStyle w:val="Corpodetexto"/>
        <w:spacing w:before="120" w:line="360" w:lineRule="auto"/>
        <w:ind w:firstLine="1080"/>
        <w:jc w:val="both"/>
      </w:pPr>
      <w:r>
        <w:t xml:space="preserve">A Unidade Escolar adota a Gestão Democrática a qual se caracteriza na democratização do ensino sob o ponto de vista gerencial, em que o diretor examina o relacionamento da escola com a comunidade através de práticas tais como: </w:t>
      </w:r>
    </w:p>
    <w:p w:rsidR="009C040B" w:rsidRDefault="009C040B" w:rsidP="002B0595">
      <w:pPr>
        <w:pStyle w:val="Corpodetexto"/>
        <w:spacing w:after="0"/>
        <w:ind w:left="2268"/>
        <w:jc w:val="both"/>
        <w:rPr>
          <w:sz w:val="20"/>
          <w:szCs w:val="20"/>
        </w:rPr>
      </w:pPr>
    </w:p>
    <w:p w:rsidR="008938FB" w:rsidRPr="002B0595" w:rsidRDefault="008938FB" w:rsidP="00FE181F">
      <w:pPr>
        <w:pStyle w:val="Corpodetexto"/>
        <w:spacing w:after="0"/>
        <w:ind w:left="2268"/>
        <w:jc w:val="both"/>
        <w:rPr>
          <w:sz w:val="20"/>
          <w:szCs w:val="20"/>
        </w:rPr>
      </w:pPr>
      <w:r w:rsidRPr="002B0595">
        <w:rPr>
          <w:sz w:val="20"/>
          <w:szCs w:val="20"/>
        </w:rPr>
        <w:t>a) Planejamento Participativo com ações de forma organizada e contínua;</w:t>
      </w:r>
    </w:p>
    <w:p w:rsidR="008938FB" w:rsidRPr="002B0595" w:rsidRDefault="008938FB" w:rsidP="00FE181F">
      <w:pPr>
        <w:pStyle w:val="Corpodetexto"/>
        <w:spacing w:after="0"/>
        <w:ind w:left="2268"/>
        <w:jc w:val="both"/>
        <w:rPr>
          <w:sz w:val="20"/>
          <w:szCs w:val="20"/>
        </w:rPr>
      </w:pPr>
      <w:r w:rsidRPr="002B0595">
        <w:rPr>
          <w:sz w:val="20"/>
          <w:szCs w:val="20"/>
        </w:rPr>
        <w:t xml:space="preserve">b) Atuação Coletiva na efetivação das ações que são desenvolvidas na escola. </w:t>
      </w:r>
    </w:p>
    <w:p w:rsidR="008938FB" w:rsidRPr="002B0595" w:rsidRDefault="008938FB" w:rsidP="00FE181F">
      <w:pPr>
        <w:pStyle w:val="Corpodetexto"/>
        <w:spacing w:after="0"/>
        <w:ind w:left="2268"/>
        <w:jc w:val="both"/>
        <w:rPr>
          <w:sz w:val="20"/>
          <w:szCs w:val="20"/>
        </w:rPr>
      </w:pPr>
      <w:r w:rsidRPr="002B0595">
        <w:rPr>
          <w:sz w:val="20"/>
          <w:szCs w:val="20"/>
        </w:rPr>
        <w:t>A Unidade Escolar define as normas da gestão Democrática do Ensino na Educação de acordo com as suas peculiaridades e conforme os seguintes princípios:</w:t>
      </w:r>
    </w:p>
    <w:p w:rsidR="008938FB" w:rsidRPr="002B0595" w:rsidRDefault="008938FB" w:rsidP="00FE181F">
      <w:pPr>
        <w:pStyle w:val="Corpodetexto"/>
        <w:spacing w:after="0"/>
        <w:ind w:left="2268"/>
        <w:jc w:val="both"/>
        <w:rPr>
          <w:sz w:val="20"/>
          <w:szCs w:val="20"/>
        </w:rPr>
      </w:pPr>
      <w:r w:rsidRPr="002B0595">
        <w:rPr>
          <w:sz w:val="20"/>
          <w:szCs w:val="20"/>
        </w:rPr>
        <w:t xml:space="preserve"> a) Participação dos profissionais de Educação na elaboração da Proposta</w:t>
      </w:r>
      <w:r w:rsidR="002B0595">
        <w:rPr>
          <w:sz w:val="20"/>
          <w:szCs w:val="20"/>
        </w:rPr>
        <w:t xml:space="preserve"> </w:t>
      </w:r>
      <w:r w:rsidRPr="002B0595">
        <w:rPr>
          <w:sz w:val="20"/>
          <w:szCs w:val="20"/>
        </w:rPr>
        <w:t>Pedagógica da Escola;</w:t>
      </w:r>
    </w:p>
    <w:p w:rsidR="0029181D" w:rsidRPr="00C24126" w:rsidRDefault="008938FB" w:rsidP="00FE181F">
      <w:pPr>
        <w:pStyle w:val="Corpodetexto"/>
        <w:spacing w:after="0"/>
        <w:ind w:left="2268"/>
        <w:jc w:val="both"/>
        <w:rPr>
          <w:sz w:val="20"/>
          <w:szCs w:val="20"/>
        </w:rPr>
      </w:pPr>
      <w:r w:rsidRPr="002B0595">
        <w:rPr>
          <w:sz w:val="20"/>
          <w:szCs w:val="20"/>
        </w:rPr>
        <w:t xml:space="preserve"> b) Participação da comunidade escolar e local em conselhos escolar ou equivalente.</w:t>
      </w:r>
      <w:r w:rsidR="0029181D">
        <w:rPr>
          <w:sz w:val="20"/>
          <w:szCs w:val="20"/>
        </w:rPr>
        <w:t xml:space="preserve"> </w:t>
      </w:r>
      <w:r w:rsidR="0029181D">
        <w:rPr>
          <w:color w:val="000000"/>
          <w:sz w:val="20"/>
          <w:szCs w:val="20"/>
        </w:rPr>
        <w:t>(PPP, 2015</w:t>
      </w:r>
      <w:r w:rsidR="0029181D" w:rsidRPr="00C24126">
        <w:rPr>
          <w:sz w:val="20"/>
          <w:szCs w:val="20"/>
        </w:rPr>
        <w:t>, p</w:t>
      </w:r>
      <w:r w:rsidR="0029181D">
        <w:rPr>
          <w:sz w:val="20"/>
          <w:szCs w:val="20"/>
        </w:rPr>
        <w:t>.05</w:t>
      </w:r>
      <w:r w:rsidR="0029181D" w:rsidRPr="00C24126">
        <w:rPr>
          <w:sz w:val="20"/>
          <w:szCs w:val="20"/>
        </w:rPr>
        <w:t>).</w:t>
      </w:r>
    </w:p>
    <w:p w:rsidR="002B0595" w:rsidRPr="002B0595" w:rsidRDefault="002B0595" w:rsidP="002B0595">
      <w:pPr>
        <w:pStyle w:val="Corpodetexto"/>
        <w:spacing w:after="0"/>
        <w:ind w:left="2268"/>
        <w:jc w:val="both"/>
        <w:rPr>
          <w:sz w:val="20"/>
          <w:szCs w:val="20"/>
        </w:rPr>
      </w:pPr>
    </w:p>
    <w:p w:rsidR="00BA7DCF" w:rsidRDefault="008938FB" w:rsidP="00E732E8">
      <w:pPr>
        <w:pStyle w:val="Corpodetexto"/>
        <w:spacing w:before="120" w:line="360" w:lineRule="auto"/>
        <w:ind w:firstLine="1080"/>
        <w:jc w:val="both"/>
        <w:rPr>
          <w:shd w:val="clear" w:color="auto" w:fill="FFFFFF"/>
        </w:rPr>
      </w:pPr>
      <w:r>
        <w:rPr>
          <w:shd w:val="clear" w:color="auto" w:fill="FFFFFF"/>
        </w:rPr>
        <w:t xml:space="preserve">Os conselhos atuantes na escola são o “conselho escolar”, que atua como órgão fiscalizador de recursos e do suporte para a interação entre gestão escolar e comunidade, “conselho de classe”, que acontece a cada bimestre. </w:t>
      </w:r>
    </w:p>
    <w:p w:rsidR="00BA7DCF" w:rsidRDefault="00BA7DCF" w:rsidP="00E732E8">
      <w:pPr>
        <w:pStyle w:val="Corpodetexto"/>
        <w:spacing w:before="120" w:line="360" w:lineRule="auto"/>
        <w:ind w:firstLine="1080"/>
        <w:jc w:val="both"/>
        <w:rPr>
          <w:shd w:val="clear" w:color="auto" w:fill="FFFFFF"/>
        </w:rPr>
      </w:pPr>
      <w:r>
        <w:rPr>
          <w:shd w:val="clear" w:color="auto" w:fill="FFFFFF"/>
        </w:rPr>
        <w:t>Em relação ao conselho escolar</w:t>
      </w:r>
      <w:r w:rsidR="006E438B">
        <w:rPr>
          <w:shd w:val="clear" w:color="auto" w:fill="FFFFFF"/>
        </w:rPr>
        <w:t>, este</w:t>
      </w:r>
      <w:r>
        <w:rPr>
          <w:shd w:val="clear" w:color="auto" w:fill="FFFFFF"/>
        </w:rPr>
        <w:t xml:space="preserve">: </w:t>
      </w:r>
    </w:p>
    <w:p w:rsidR="00BA7DCF" w:rsidRPr="006E438B" w:rsidRDefault="006E438B" w:rsidP="00BA7DCF">
      <w:pPr>
        <w:spacing w:after="0" w:line="240" w:lineRule="auto"/>
        <w:ind w:left="2268"/>
        <w:jc w:val="both"/>
        <w:rPr>
          <w:rFonts w:ascii="Times New Roman" w:hAnsi="Times New Roman"/>
          <w:sz w:val="20"/>
          <w:szCs w:val="20"/>
        </w:rPr>
      </w:pPr>
      <w:r w:rsidRPr="006E438B">
        <w:rPr>
          <w:rFonts w:ascii="Times New Roman" w:hAnsi="Times New Roman"/>
          <w:sz w:val="20"/>
          <w:szCs w:val="20"/>
        </w:rPr>
        <w:lastRenderedPageBreak/>
        <w:t>[...]</w:t>
      </w:r>
      <w:r w:rsidR="00BA7DCF" w:rsidRPr="006E438B">
        <w:rPr>
          <w:rFonts w:ascii="Times New Roman" w:hAnsi="Times New Roman"/>
          <w:sz w:val="20"/>
          <w:szCs w:val="20"/>
        </w:rPr>
        <w:t>se destaca, dado que sua participação está ligada, prioritariamente, à essência do trabalho escolar, isto é, ao desenvolvimento da prática educativa, em que o processo ensino- aprendizagem é sua focalização principal, sua tarefa mais importante. Nesse sentido, sua função é, fundamentalmente, político-pedagógica. (MEC,</w:t>
      </w:r>
      <w:r w:rsidR="00B01B35" w:rsidRPr="006E438B">
        <w:rPr>
          <w:rFonts w:ascii="Times New Roman" w:hAnsi="Times New Roman"/>
          <w:sz w:val="20"/>
          <w:szCs w:val="20"/>
        </w:rPr>
        <w:t xml:space="preserve"> 2004</w:t>
      </w:r>
      <w:r w:rsidR="00BA7DCF" w:rsidRPr="006E438B">
        <w:rPr>
          <w:rFonts w:ascii="Times New Roman" w:hAnsi="Times New Roman"/>
          <w:sz w:val="20"/>
          <w:szCs w:val="20"/>
        </w:rPr>
        <w:t xml:space="preserve"> p. 13)</w:t>
      </w:r>
    </w:p>
    <w:p w:rsidR="00B01B35" w:rsidRDefault="00B01B35" w:rsidP="00BA7DCF">
      <w:pPr>
        <w:spacing w:after="0" w:line="240" w:lineRule="auto"/>
        <w:ind w:left="2268"/>
        <w:jc w:val="both"/>
        <w:rPr>
          <w:rFonts w:ascii="Times New Roman" w:hAnsi="Times New Roman"/>
          <w:szCs w:val="24"/>
        </w:rPr>
      </w:pPr>
    </w:p>
    <w:p w:rsidR="00B01B35" w:rsidRPr="006E438B" w:rsidRDefault="00B01B35" w:rsidP="006E438B">
      <w:pPr>
        <w:spacing w:after="0" w:line="240" w:lineRule="auto"/>
        <w:ind w:firstLine="1134"/>
        <w:jc w:val="both"/>
        <w:rPr>
          <w:rFonts w:ascii="Times New Roman" w:hAnsi="Times New Roman"/>
          <w:sz w:val="24"/>
          <w:szCs w:val="24"/>
        </w:rPr>
      </w:pPr>
      <w:r w:rsidRPr="006E438B">
        <w:rPr>
          <w:rFonts w:ascii="Times New Roman" w:hAnsi="Times New Roman"/>
          <w:sz w:val="24"/>
          <w:szCs w:val="24"/>
        </w:rPr>
        <w:t>Sua função principal é:</w:t>
      </w:r>
    </w:p>
    <w:p w:rsidR="00B01B35" w:rsidRDefault="00B01B35" w:rsidP="00BA7DCF">
      <w:pPr>
        <w:spacing w:after="0" w:line="240" w:lineRule="auto"/>
        <w:ind w:left="2268"/>
        <w:jc w:val="both"/>
        <w:rPr>
          <w:rFonts w:ascii="Times New Roman" w:hAnsi="Times New Roman"/>
          <w:szCs w:val="24"/>
        </w:rPr>
      </w:pPr>
    </w:p>
    <w:p w:rsidR="00BA7DCF" w:rsidRPr="009C040B" w:rsidRDefault="006E438B" w:rsidP="00B01B35">
      <w:pPr>
        <w:spacing w:after="0" w:line="240" w:lineRule="auto"/>
        <w:ind w:left="2268"/>
        <w:jc w:val="both"/>
        <w:rPr>
          <w:rFonts w:ascii="Times New Roman" w:hAnsi="Times New Roman"/>
          <w:sz w:val="20"/>
          <w:szCs w:val="20"/>
        </w:rPr>
      </w:pPr>
      <w:r w:rsidRPr="009C040B">
        <w:rPr>
          <w:rFonts w:ascii="Times New Roman" w:hAnsi="Times New Roman"/>
          <w:sz w:val="20"/>
          <w:szCs w:val="20"/>
        </w:rPr>
        <w:t xml:space="preserve">[...] </w:t>
      </w:r>
      <w:r w:rsidR="00B01B35" w:rsidRPr="009C040B">
        <w:rPr>
          <w:rFonts w:ascii="Times New Roman" w:hAnsi="Times New Roman"/>
          <w:sz w:val="20"/>
          <w:szCs w:val="20"/>
        </w:rPr>
        <w:t xml:space="preserve">o acompanhamento responsável da prática educativa que se desenvolve na escola, cabe refletir, também, sobre as dimensões e os aspectos que necessitam ser </w:t>
      </w:r>
      <w:proofErr w:type="gramStart"/>
      <w:r w:rsidR="00B01B35" w:rsidRPr="009C040B">
        <w:rPr>
          <w:rFonts w:ascii="Times New Roman" w:hAnsi="Times New Roman"/>
          <w:sz w:val="20"/>
          <w:szCs w:val="20"/>
        </w:rPr>
        <w:t>avaliados</w:t>
      </w:r>
      <w:proofErr w:type="gramEnd"/>
      <w:r w:rsidR="00B01B35" w:rsidRPr="009C040B">
        <w:rPr>
          <w:rFonts w:ascii="Times New Roman" w:hAnsi="Times New Roman"/>
          <w:sz w:val="20"/>
          <w:szCs w:val="20"/>
        </w:rPr>
        <w:t>, ao se construir uma escola cidadã e de qualidade. (MEC, 2004 p. 14)</w:t>
      </w:r>
    </w:p>
    <w:p w:rsidR="00B01B35" w:rsidRDefault="00B01B35" w:rsidP="00B01B35">
      <w:pPr>
        <w:spacing w:after="0" w:line="240" w:lineRule="auto"/>
        <w:ind w:left="2268"/>
        <w:jc w:val="both"/>
        <w:rPr>
          <w:shd w:val="clear" w:color="auto" w:fill="FFFFFF"/>
        </w:rPr>
      </w:pPr>
    </w:p>
    <w:p w:rsidR="008938FB" w:rsidRPr="00940B7B" w:rsidRDefault="008938FB" w:rsidP="00940B7B">
      <w:pPr>
        <w:pStyle w:val="Corpodetexto"/>
        <w:spacing w:before="120" w:line="360" w:lineRule="auto"/>
        <w:ind w:firstLine="1080"/>
        <w:jc w:val="both"/>
        <w:rPr>
          <w:shd w:val="clear" w:color="auto" w:fill="FFFFFF"/>
        </w:rPr>
      </w:pPr>
      <w:r>
        <w:rPr>
          <w:shd w:val="clear" w:color="auto" w:fill="FFFFFF"/>
        </w:rPr>
        <w:t>Os professores se reúnem para fazerem uma avaliação do rendimento escolar e de suas práticas avaliativas, ajustando dessa forma suas práticas pedagógicas de acordo com a necessidade do aluno. Quem toma decisões na escola sempre são a diretora e coordenadoras, em alguns casos c</w:t>
      </w:r>
      <w:r w:rsidR="006E438B">
        <w:rPr>
          <w:shd w:val="clear" w:color="auto" w:fill="FFFFFF"/>
        </w:rPr>
        <w:t xml:space="preserve">om a permissão da Secretária </w:t>
      </w:r>
      <w:r w:rsidR="002D7B05">
        <w:rPr>
          <w:shd w:val="clear" w:color="auto" w:fill="FFFFFF"/>
        </w:rPr>
        <w:t xml:space="preserve">Municipal </w:t>
      </w:r>
      <w:r>
        <w:rPr>
          <w:shd w:val="clear" w:color="auto" w:fill="FFFFFF"/>
        </w:rPr>
        <w:t>de Educação.</w:t>
      </w:r>
    </w:p>
    <w:p w:rsidR="008938FB" w:rsidRDefault="008938FB" w:rsidP="00E732E8">
      <w:pPr>
        <w:spacing w:before="120" w:after="120" w:line="360" w:lineRule="auto"/>
        <w:contextualSpacing/>
        <w:jc w:val="both"/>
        <w:rPr>
          <w:rFonts w:ascii="Times New Roman" w:hAnsi="Times New Roman"/>
          <w:sz w:val="24"/>
          <w:szCs w:val="24"/>
          <w:shd w:val="clear" w:color="auto" w:fill="FFFFFF"/>
        </w:rPr>
      </w:pPr>
    </w:p>
    <w:p w:rsidR="00FE181F" w:rsidRDefault="00FE181F" w:rsidP="00E732E8">
      <w:pPr>
        <w:spacing w:before="120" w:after="120" w:line="360" w:lineRule="auto"/>
        <w:contextualSpacing/>
        <w:jc w:val="both"/>
        <w:rPr>
          <w:rFonts w:ascii="Times New Roman" w:hAnsi="Times New Roman"/>
          <w:sz w:val="24"/>
          <w:szCs w:val="24"/>
          <w:shd w:val="clear" w:color="auto" w:fill="FFFFFF"/>
        </w:rPr>
      </w:pPr>
    </w:p>
    <w:p w:rsidR="008938FB" w:rsidRDefault="002E05BC" w:rsidP="00E732E8">
      <w:pPr>
        <w:spacing w:before="120" w:after="120" w:line="360" w:lineRule="auto"/>
        <w:contextualSpacing/>
        <w:jc w:val="both"/>
        <w:rPr>
          <w:rFonts w:ascii="Times New Roman" w:hAnsi="Times New Roman"/>
          <w:b/>
          <w:sz w:val="24"/>
          <w:szCs w:val="24"/>
          <w:shd w:val="clear" w:color="auto" w:fill="FFFFFF"/>
        </w:rPr>
      </w:pPr>
      <w:r>
        <w:rPr>
          <w:rFonts w:ascii="Times New Roman" w:hAnsi="Times New Roman"/>
          <w:b/>
          <w:sz w:val="24"/>
          <w:szCs w:val="24"/>
          <w:shd w:val="clear" w:color="auto" w:fill="FFFFFF"/>
        </w:rPr>
        <w:t xml:space="preserve">2.3 </w:t>
      </w:r>
      <w:r w:rsidR="008938FB" w:rsidRPr="00CF53E9">
        <w:rPr>
          <w:rFonts w:ascii="Times New Roman" w:hAnsi="Times New Roman"/>
          <w:b/>
          <w:sz w:val="24"/>
          <w:szCs w:val="24"/>
          <w:shd w:val="clear" w:color="auto" w:fill="FFFFFF"/>
        </w:rPr>
        <w:t xml:space="preserve">Quanto a Dimensão </w:t>
      </w:r>
      <w:r w:rsidR="00AD1FC5">
        <w:rPr>
          <w:rFonts w:ascii="Times New Roman" w:hAnsi="Times New Roman"/>
          <w:b/>
          <w:sz w:val="24"/>
          <w:szCs w:val="24"/>
          <w:shd w:val="clear" w:color="auto" w:fill="FFFFFF"/>
        </w:rPr>
        <w:t>C</w:t>
      </w:r>
      <w:r w:rsidR="008938FB" w:rsidRPr="00CF53E9">
        <w:rPr>
          <w:rFonts w:ascii="Times New Roman" w:hAnsi="Times New Roman"/>
          <w:b/>
          <w:sz w:val="24"/>
          <w:szCs w:val="24"/>
          <w:shd w:val="clear" w:color="auto" w:fill="FFFFFF"/>
        </w:rPr>
        <w:t>omunitária</w:t>
      </w:r>
      <w:r w:rsidR="00B466D8">
        <w:rPr>
          <w:rFonts w:ascii="Times New Roman" w:hAnsi="Times New Roman"/>
          <w:b/>
          <w:sz w:val="24"/>
          <w:szCs w:val="24"/>
          <w:shd w:val="clear" w:color="auto" w:fill="FFFFFF"/>
        </w:rPr>
        <w:t xml:space="preserve"> da E</w:t>
      </w:r>
      <w:r w:rsidR="0036648B">
        <w:rPr>
          <w:rFonts w:ascii="Times New Roman" w:hAnsi="Times New Roman"/>
          <w:b/>
          <w:sz w:val="24"/>
          <w:szCs w:val="24"/>
          <w:shd w:val="clear" w:color="auto" w:fill="FFFFFF"/>
        </w:rPr>
        <w:t>scola</w:t>
      </w:r>
    </w:p>
    <w:p w:rsidR="008938FB" w:rsidRDefault="008938FB" w:rsidP="00E732E8">
      <w:pPr>
        <w:spacing w:before="120" w:after="120" w:line="360" w:lineRule="auto"/>
        <w:contextualSpacing/>
        <w:jc w:val="both"/>
        <w:rPr>
          <w:rFonts w:ascii="Times New Roman" w:hAnsi="Times New Roman"/>
          <w:sz w:val="24"/>
          <w:szCs w:val="24"/>
          <w:shd w:val="clear" w:color="auto" w:fill="FFFFFF"/>
        </w:rPr>
      </w:pPr>
    </w:p>
    <w:p w:rsidR="004C736C" w:rsidRPr="004C736C" w:rsidRDefault="00B01B35" w:rsidP="00940B7B">
      <w:pPr>
        <w:spacing w:before="120" w:after="120" w:line="360" w:lineRule="auto"/>
        <w:ind w:firstLine="851"/>
        <w:contextualSpacing/>
        <w:jc w:val="both"/>
        <w:rPr>
          <w:rFonts w:ascii="Times New Roman" w:hAnsi="Times New Roman"/>
          <w:sz w:val="24"/>
        </w:rPr>
      </w:pPr>
      <w:r>
        <w:rPr>
          <w:rFonts w:ascii="Times New Roman" w:hAnsi="Times New Roman"/>
          <w:sz w:val="24"/>
          <w:szCs w:val="24"/>
          <w:shd w:val="clear" w:color="auto" w:fill="FFFFFF"/>
        </w:rPr>
        <w:t xml:space="preserve">A dimensão comunitária da escola diz respeito </w:t>
      </w:r>
      <w:proofErr w:type="gramStart"/>
      <w:r>
        <w:rPr>
          <w:rFonts w:ascii="Times New Roman" w:hAnsi="Times New Roman"/>
          <w:sz w:val="24"/>
          <w:szCs w:val="24"/>
          <w:shd w:val="clear" w:color="auto" w:fill="FFFFFF"/>
        </w:rPr>
        <w:t>a</w:t>
      </w:r>
      <w:proofErr w:type="gramEnd"/>
      <w:r>
        <w:rPr>
          <w:rFonts w:ascii="Times New Roman" w:hAnsi="Times New Roman"/>
          <w:sz w:val="24"/>
          <w:szCs w:val="24"/>
          <w:shd w:val="clear" w:color="auto" w:fill="FFFFFF"/>
        </w:rPr>
        <w:t xml:space="preserve"> participação da comunidade em todo o processo educativo. </w:t>
      </w:r>
      <w:r w:rsidR="004C736C" w:rsidRPr="004C736C">
        <w:rPr>
          <w:rFonts w:ascii="Times New Roman" w:hAnsi="Times New Roman"/>
          <w:sz w:val="24"/>
        </w:rPr>
        <w:t xml:space="preserve">Segundo a </w:t>
      </w:r>
      <w:r w:rsidR="00940B7B">
        <w:rPr>
          <w:rFonts w:ascii="Times New Roman" w:hAnsi="Times New Roman"/>
          <w:sz w:val="24"/>
        </w:rPr>
        <w:t>Constituição Federal em</w:t>
      </w:r>
      <w:r w:rsidR="004C736C" w:rsidRPr="004C736C">
        <w:rPr>
          <w:rFonts w:ascii="Times New Roman" w:hAnsi="Times New Roman"/>
          <w:sz w:val="24"/>
        </w:rPr>
        <w:t xml:space="preserve"> seu art. 205:</w:t>
      </w:r>
    </w:p>
    <w:p w:rsidR="00940B7B" w:rsidRDefault="00940B7B" w:rsidP="004C736C">
      <w:pPr>
        <w:spacing w:line="240" w:lineRule="auto"/>
        <w:ind w:left="2268"/>
        <w:jc w:val="both"/>
        <w:rPr>
          <w:rFonts w:ascii="Times New Roman" w:hAnsi="Times New Roman"/>
        </w:rPr>
      </w:pPr>
    </w:p>
    <w:p w:rsidR="004C736C" w:rsidRPr="00C0225F" w:rsidRDefault="004C736C" w:rsidP="004C736C">
      <w:pPr>
        <w:spacing w:line="240" w:lineRule="auto"/>
        <w:ind w:left="2268"/>
        <w:jc w:val="both"/>
        <w:rPr>
          <w:rFonts w:ascii="Times New Roman" w:hAnsi="Times New Roman"/>
          <w:sz w:val="20"/>
          <w:szCs w:val="20"/>
        </w:rPr>
      </w:pPr>
      <w:r w:rsidRPr="00C0225F">
        <w:rPr>
          <w:rFonts w:ascii="Times New Roman" w:hAnsi="Times New Roman"/>
          <w:sz w:val="20"/>
          <w:szCs w:val="20"/>
        </w:rPr>
        <w:t>A educação é direito de todos e dever do Estado e da família, será promovido e incentivo com a colaboração da sociedade, visando ao pleno desenvolvimento da pessoa, seu preparo para o exercício da cidadania é sua qualificação para o trabalho. (Constituição Federal de 1988/Art. 205).</w:t>
      </w:r>
    </w:p>
    <w:p w:rsidR="004C736C" w:rsidRDefault="004C736C" w:rsidP="00E732E8">
      <w:pPr>
        <w:spacing w:before="120" w:after="120" w:line="360" w:lineRule="auto"/>
        <w:contextualSpacing/>
        <w:jc w:val="both"/>
        <w:rPr>
          <w:rFonts w:ascii="Times New Roman" w:hAnsi="Times New Roman"/>
          <w:sz w:val="24"/>
          <w:szCs w:val="24"/>
          <w:shd w:val="clear" w:color="auto" w:fill="FFFFFF"/>
        </w:rPr>
      </w:pPr>
      <w:r>
        <w:rPr>
          <w:rFonts w:ascii="Times New Roman" w:hAnsi="Times New Roman"/>
          <w:sz w:val="24"/>
          <w:szCs w:val="24"/>
          <w:shd w:val="clear" w:color="auto" w:fill="FFFFFF"/>
        </w:rPr>
        <w:tab/>
      </w:r>
    </w:p>
    <w:p w:rsidR="004C736C" w:rsidRDefault="004C736C" w:rsidP="009536F4">
      <w:pPr>
        <w:spacing w:before="120" w:after="120" w:line="360" w:lineRule="auto"/>
        <w:ind w:firstLine="709"/>
        <w:contextualSpacing/>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É </w:t>
      </w:r>
      <w:r w:rsidR="00C0225F">
        <w:rPr>
          <w:rFonts w:ascii="Times New Roman" w:hAnsi="Times New Roman"/>
          <w:sz w:val="24"/>
          <w:szCs w:val="24"/>
          <w:shd w:val="clear" w:color="auto" w:fill="FFFFFF"/>
        </w:rPr>
        <w:t xml:space="preserve">muito </w:t>
      </w:r>
      <w:r>
        <w:rPr>
          <w:rFonts w:ascii="Times New Roman" w:hAnsi="Times New Roman"/>
          <w:sz w:val="24"/>
          <w:szCs w:val="24"/>
          <w:shd w:val="clear" w:color="auto" w:fill="FFFFFF"/>
        </w:rPr>
        <w:t>import</w:t>
      </w:r>
      <w:r w:rsidR="00C0225F">
        <w:rPr>
          <w:rFonts w:ascii="Times New Roman" w:hAnsi="Times New Roman"/>
          <w:sz w:val="24"/>
          <w:szCs w:val="24"/>
          <w:shd w:val="clear" w:color="auto" w:fill="FFFFFF"/>
        </w:rPr>
        <w:t>ante</w:t>
      </w:r>
      <w:r>
        <w:rPr>
          <w:rFonts w:ascii="Times New Roman" w:hAnsi="Times New Roman"/>
          <w:sz w:val="24"/>
          <w:szCs w:val="24"/>
          <w:shd w:val="clear" w:color="auto" w:fill="FFFFFF"/>
        </w:rPr>
        <w:t xml:space="preserve"> a partici</w:t>
      </w:r>
      <w:r w:rsidR="00940B7B">
        <w:rPr>
          <w:rFonts w:ascii="Times New Roman" w:hAnsi="Times New Roman"/>
          <w:sz w:val="24"/>
          <w:szCs w:val="24"/>
          <w:shd w:val="clear" w:color="auto" w:fill="FFFFFF"/>
        </w:rPr>
        <w:t>pação da família na escola para</w:t>
      </w:r>
      <w:r>
        <w:rPr>
          <w:rFonts w:ascii="Times New Roman" w:hAnsi="Times New Roman"/>
          <w:sz w:val="24"/>
          <w:szCs w:val="24"/>
          <w:shd w:val="clear" w:color="auto" w:fill="FFFFFF"/>
        </w:rPr>
        <w:t xml:space="preserve"> a gestão e para o processo de </w:t>
      </w:r>
      <w:r w:rsidR="00940B7B">
        <w:rPr>
          <w:rFonts w:ascii="Times New Roman" w:hAnsi="Times New Roman"/>
          <w:sz w:val="24"/>
          <w:szCs w:val="24"/>
          <w:shd w:val="clear" w:color="auto" w:fill="FFFFFF"/>
        </w:rPr>
        <w:t>aprendizagem dos alunos/filhos. Segundo o MEC</w:t>
      </w:r>
      <w:r w:rsidR="004E4429">
        <w:rPr>
          <w:rFonts w:ascii="Times New Roman" w:hAnsi="Times New Roman"/>
          <w:sz w:val="24"/>
          <w:szCs w:val="24"/>
          <w:shd w:val="clear" w:color="auto" w:fill="FFFFFF"/>
        </w:rPr>
        <w:t xml:space="preserve"> (s/d)</w:t>
      </w:r>
      <w:r w:rsidR="00940B7B">
        <w:rPr>
          <w:rFonts w:ascii="Times New Roman" w:hAnsi="Times New Roman"/>
          <w:sz w:val="24"/>
          <w:szCs w:val="24"/>
          <w:shd w:val="clear" w:color="auto" w:fill="FFFFFF"/>
        </w:rPr>
        <w:t xml:space="preserve"> há várias formas dos pais participarem da vida escolar dos filhos e para isso sugere: </w:t>
      </w:r>
    </w:p>
    <w:p w:rsidR="00940B7B" w:rsidRPr="00940B7B" w:rsidRDefault="00940B7B" w:rsidP="009C040B">
      <w:pPr>
        <w:spacing w:before="120" w:after="120" w:line="240" w:lineRule="auto"/>
        <w:ind w:left="2268"/>
        <w:contextualSpacing/>
        <w:jc w:val="both"/>
        <w:rPr>
          <w:rStyle w:val="Forte"/>
          <w:rFonts w:ascii="Times New Roman" w:hAnsi="Times New Roman"/>
          <w:color w:val="000000"/>
          <w:sz w:val="20"/>
          <w:szCs w:val="20"/>
          <w:shd w:val="clear" w:color="auto" w:fill="FFFFFF"/>
        </w:rPr>
      </w:pPr>
      <w:r w:rsidRPr="00940B7B">
        <w:rPr>
          <w:rFonts w:ascii="Times New Roman" w:hAnsi="Times New Roman"/>
          <w:color w:val="000000"/>
          <w:sz w:val="24"/>
          <w:szCs w:val="24"/>
        </w:rPr>
        <w:br/>
      </w:r>
      <w:r w:rsidRPr="00940B7B">
        <w:rPr>
          <w:rStyle w:val="Forte"/>
          <w:rFonts w:ascii="Times New Roman" w:hAnsi="Times New Roman"/>
          <w:color w:val="000000"/>
          <w:sz w:val="20"/>
          <w:szCs w:val="20"/>
          <w:shd w:val="clear" w:color="auto" w:fill="FFFFFF"/>
        </w:rPr>
        <w:t>*</w:t>
      </w:r>
      <w:r w:rsidRPr="00940B7B">
        <w:rPr>
          <w:rStyle w:val="apple-converted-space"/>
          <w:rFonts w:ascii="Times New Roman" w:hAnsi="Times New Roman"/>
          <w:color w:val="000000"/>
          <w:sz w:val="20"/>
          <w:szCs w:val="20"/>
          <w:shd w:val="clear" w:color="auto" w:fill="FFFFFF"/>
        </w:rPr>
        <w:t> </w:t>
      </w:r>
      <w:r w:rsidRPr="00940B7B">
        <w:rPr>
          <w:rFonts w:ascii="Times New Roman" w:hAnsi="Times New Roman"/>
          <w:color w:val="000000"/>
          <w:sz w:val="20"/>
          <w:szCs w:val="20"/>
          <w:shd w:val="clear" w:color="auto" w:fill="FFFFFF"/>
        </w:rPr>
        <w:t>Cultive o hábito da leitura em sua casa.</w:t>
      </w:r>
      <w:r w:rsidRPr="00940B7B">
        <w:rPr>
          <w:rStyle w:val="Forte"/>
          <w:rFonts w:ascii="Times New Roman" w:hAnsi="Times New Roman"/>
          <w:color w:val="000000"/>
          <w:sz w:val="20"/>
          <w:szCs w:val="20"/>
          <w:shd w:val="clear" w:color="auto" w:fill="FFFFFF"/>
        </w:rPr>
        <w:t xml:space="preserve"> </w:t>
      </w:r>
    </w:p>
    <w:p w:rsidR="00940B7B" w:rsidRPr="00940B7B" w:rsidRDefault="00940B7B" w:rsidP="009C040B">
      <w:pPr>
        <w:spacing w:before="120" w:after="120" w:line="240" w:lineRule="auto"/>
        <w:ind w:left="2268"/>
        <w:contextualSpacing/>
        <w:jc w:val="both"/>
        <w:rPr>
          <w:rFonts w:ascii="Times New Roman" w:hAnsi="Times New Roman"/>
          <w:color w:val="000000"/>
          <w:sz w:val="20"/>
          <w:szCs w:val="20"/>
          <w:shd w:val="clear" w:color="auto" w:fill="FFFFFF"/>
        </w:rPr>
      </w:pPr>
      <w:r w:rsidRPr="00940B7B">
        <w:rPr>
          <w:rStyle w:val="Forte"/>
          <w:rFonts w:ascii="Times New Roman" w:hAnsi="Times New Roman"/>
          <w:color w:val="000000"/>
          <w:sz w:val="20"/>
          <w:szCs w:val="20"/>
          <w:shd w:val="clear" w:color="auto" w:fill="FFFFFF"/>
        </w:rPr>
        <w:t>*</w:t>
      </w:r>
      <w:r w:rsidRPr="00940B7B">
        <w:rPr>
          <w:rStyle w:val="apple-converted-space"/>
          <w:rFonts w:ascii="Times New Roman" w:hAnsi="Times New Roman"/>
          <w:color w:val="000000"/>
          <w:sz w:val="20"/>
          <w:szCs w:val="20"/>
          <w:shd w:val="clear" w:color="auto" w:fill="FFFFFF"/>
        </w:rPr>
        <w:t> </w:t>
      </w:r>
      <w:r w:rsidRPr="00940B7B">
        <w:rPr>
          <w:rFonts w:ascii="Times New Roman" w:hAnsi="Times New Roman"/>
          <w:color w:val="000000"/>
          <w:sz w:val="20"/>
          <w:szCs w:val="20"/>
          <w:shd w:val="clear" w:color="auto" w:fill="FFFFFF"/>
        </w:rPr>
        <w:t xml:space="preserve">Ajude seu filho a conservar o livro didático. </w:t>
      </w:r>
      <w:r w:rsidR="004E4429">
        <w:rPr>
          <w:rFonts w:ascii="Times New Roman" w:hAnsi="Times New Roman"/>
          <w:color w:val="000000"/>
          <w:sz w:val="20"/>
          <w:szCs w:val="20"/>
          <w:shd w:val="clear" w:color="auto" w:fill="FFFFFF"/>
        </w:rPr>
        <w:t>[...]</w:t>
      </w:r>
    </w:p>
    <w:p w:rsidR="00940B7B" w:rsidRPr="00940B7B" w:rsidRDefault="00940B7B" w:rsidP="009C040B">
      <w:pPr>
        <w:spacing w:before="120" w:after="120" w:line="240" w:lineRule="auto"/>
        <w:ind w:left="2268"/>
        <w:contextualSpacing/>
        <w:jc w:val="both"/>
        <w:rPr>
          <w:rFonts w:ascii="Times New Roman" w:hAnsi="Times New Roman"/>
          <w:color w:val="000000"/>
          <w:sz w:val="20"/>
          <w:szCs w:val="20"/>
          <w:shd w:val="clear" w:color="auto" w:fill="FFFFFF"/>
        </w:rPr>
      </w:pPr>
      <w:r w:rsidRPr="00940B7B">
        <w:rPr>
          <w:rStyle w:val="Forte"/>
          <w:rFonts w:ascii="Times New Roman" w:hAnsi="Times New Roman"/>
          <w:color w:val="000000"/>
          <w:sz w:val="20"/>
          <w:szCs w:val="20"/>
          <w:shd w:val="clear" w:color="auto" w:fill="FFFFFF"/>
        </w:rPr>
        <w:t>*</w:t>
      </w:r>
      <w:r w:rsidRPr="00940B7B">
        <w:rPr>
          <w:rStyle w:val="apple-converted-space"/>
          <w:rFonts w:ascii="Times New Roman" w:hAnsi="Times New Roman"/>
          <w:color w:val="000000"/>
          <w:sz w:val="20"/>
          <w:szCs w:val="20"/>
          <w:shd w:val="clear" w:color="auto" w:fill="FFFFFF"/>
        </w:rPr>
        <w:t> </w:t>
      </w:r>
      <w:r w:rsidRPr="00940B7B">
        <w:rPr>
          <w:rFonts w:ascii="Times New Roman" w:hAnsi="Times New Roman"/>
          <w:color w:val="000000"/>
          <w:sz w:val="20"/>
          <w:szCs w:val="20"/>
          <w:shd w:val="clear" w:color="auto" w:fill="FFFFFF"/>
        </w:rPr>
        <w:t>Acompanhe a frequência da criança ou do adolescente às aulas e sua participação nas atividades escolares.</w:t>
      </w:r>
    </w:p>
    <w:p w:rsidR="00940B7B" w:rsidRPr="00940B7B" w:rsidRDefault="00940B7B" w:rsidP="009C040B">
      <w:pPr>
        <w:spacing w:before="120" w:after="120" w:line="240" w:lineRule="auto"/>
        <w:ind w:left="2268"/>
        <w:contextualSpacing/>
        <w:jc w:val="both"/>
        <w:rPr>
          <w:rFonts w:ascii="Times New Roman" w:hAnsi="Times New Roman"/>
          <w:color w:val="000000"/>
          <w:sz w:val="20"/>
          <w:szCs w:val="20"/>
          <w:shd w:val="clear" w:color="auto" w:fill="FFFFFF"/>
        </w:rPr>
      </w:pPr>
      <w:r w:rsidRPr="00940B7B">
        <w:rPr>
          <w:rStyle w:val="Forte"/>
          <w:rFonts w:ascii="Times New Roman" w:hAnsi="Times New Roman"/>
          <w:color w:val="000000"/>
          <w:sz w:val="20"/>
          <w:szCs w:val="20"/>
          <w:shd w:val="clear" w:color="auto" w:fill="FFFFFF"/>
        </w:rPr>
        <w:t>*</w:t>
      </w:r>
      <w:r w:rsidRPr="00940B7B">
        <w:rPr>
          <w:rStyle w:val="apple-converted-space"/>
          <w:rFonts w:ascii="Times New Roman" w:hAnsi="Times New Roman"/>
          <w:b/>
          <w:bCs/>
          <w:color w:val="000000"/>
          <w:sz w:val="20"/>
          <w:szCs w:val="20"/>
          <w:shd w:val="clear" w:color="auto" w:fill="FFFFFF"/>
        </w:rPr>
        <w:t> </w:t>
      </w:r>
      <w:r w:rsidRPr="00940B7B">
        <w:rPr>
          <w:rFonts w:ascii="Times New Roman" w:hAnsi="Times New Roman"/>
          <w:color w:val="000000"/>
          <w:sz w:val="20"/>
          <w:szCs w:val="20"/>
          <w:shd w:val="clear" w:color="auto" w:fill="FFFFFF"/>
        </w:rPr>
        <w:t>Visite a escola de seus filhos sempre que puder.</w:t>
      </w:r>
    </w:p>
    <w:p w:rsidR="00940B7B" w:rsidRPr="00940B7B" w:rsidRDefault="00940B7B" w:rsidP="009C040B">
      <w:pPr>
        <w:spacing w:before="120" w:after="120" w:line="240" w:lineRule="auto"/>
        <w:ind w:left="2268"/>
        <w:contextualSpacing/>
        <w:jc w:val="both"/>
        <w:rPr>
          <w:rFonts w:ascii="Times New Roman" w:hAnsi="Times New Roman"/>
          <w:color w:val="000000"/>
          <w:sz w:val="20"/>
          <w:szCs w:val="20"/>
          <w:shd w:val="clear" w:color="auto" w:fill="FFFFFF"/>
        </w:rPr>
      </w:pPr>
      <w:r w:rsidRPr="00940B7B">
        <w:rPr>
          <w:rStyle w:val="Forte"/>
          <w:rFonts w:ascii="Times New Roman" w:hAnsi="Times New Roman"/>
          <w:color w:val="000000"/>
          <w:sz w:val="20"/>
          <w:szCs w:val="20"/>
          <w:shd w:val="clear" w:color="auto" w:fill="FFFFFF"/>
        </w:rPr>
        <w:t>*</w:t>
      </w:r>
      <w:r w:rsidRPr="00940B7B">
        <w:rPr>
          <w:rStyle w:val="apple-converted-space"/>
          <w:rFonts w:ascii="Times New Roman" w:hAnsi="Times New Roman"/>
          <w:b/>
          <w:bCs/>
          <w:color w:val="000000"/>
          <w:sz w:val="20"/>
          <w:szCs w:val="20"/>
          <w:shd w:val="clear" w:color="auto" w:fill="FFFFFF"/>
        </w:rPr>
        <w:t> </w:t>
      </w:r>
      <w:r w:rsidRPr="00940B7B">
        <w:rPr>
          <w:rFonts w:ascii="Times New Roman" w:hAnsi="Times New Roman"/>
          <w:color w:val="000000"/>
          <w:sz w:val="20"/>
          <w:szCs w:val="20"/>
          <w:shd w:val="clear" w:color="auto" w:fill="FFFFFF"/>
        </w:rPr>
        <w:t>Observe se as crianças ou adolescentes estão felizes e cuidadas no recreio, na hora da entrada e da saída.</w:t>
      </w:r>
    </w:p>
    <w:p w:rsidR="00940B7B" w:rsidRPr="00940B7B" w:rsidRDefault="00940B7B" w:rsidP="009C040B">
      <w:pPr>
        <w:spacing w:before="120" w:after="120" w:line="240" w:lineRule="auto"/>
        <w:ind w:left="2268"/>
        <w:contextualSpacing/>
        <w:jc w:val="both"/>
        <w:rPr>
          <w:rFonts w:ascii="Times New Roman" w:hAnsi="Times New Roman"/>
          <w:color w:val="000000"/>
          <w:sz w:val="20"/>
          <w:szCs w:val="20"/>
          <w:shd w:val="clear" w:color="auto" w:fill="FFFFFF"/>
        </w:rPr>
      </w:pPr>
      <w:r w:rsidRPr="00940B7B">
        <w:rPr>
          <w:rStyle w:val="Forte"/>
          <w:rFonts w:ascii="Times New Roman" w:hAnsi="Times New Roman"/>
          <w:color w:val="000000"/>
          <w:sz w:val="20"/>
          <w:szCs w:val="20"/>
          <w:shd w:val="clear" w:color="auto" w:fill="FFFFFF"/>
        </w:rPr>
        <w:t>*</w:t>
      </w:r>
      <w:r w:rsidRPr="00940B7B">
        <w:rPr>
          <w:rStyle w:val="apple-converted-space"/>
          <w:rFonts w:ascii="Times New Roman" w:hAnsi="Times New Roman"/>
          <w:b/>
          <w:bCs/>
          <w:color w:val="000000"/>
          <w:sz w:val="20"/>
          <w:szCs w:val="20"/>
          <w:shd w:val="clear" w:color="auto" w:fill="FFFFFF"/>
        </w:rPr>
        <w:t> </w:t>
      </w:r>
      <w:r w:rsidRPr="00940B7B">
        <w:rPr>
          <w:rFonts w:ascii="Times New Roman" w:hAnsi="Times New Roman"/>
          <w:color w:val="000000"/>
          <w:sz w:val="20"/>
          <w:szCs w:val="20"/>
          <w:shd w:val="clear" w:color="auto" w:fill="FFFFFF"/>
        </w:rPr>
        <w:t>Verifique a limpeza e a conservação das salas e demais dependências da escola.</w:t>
      </w:r>
    </w:p>
    <w:p w:rsidR="00940B7B" w:rsidRPr="00940B7B" w:rsidRDefault="00940B7B" w:rsidP="009C040B">
      <w:pPr>
        <w:spacing w:before="120" w:after="120" w:line="240" w:lineRule="auto"/>
        <w:ind w:left="2268"/>
        <w:contextualSpacing/>
        <w:jc w:val="both"/>
        <w:rPr>
          <w:rFonts w:ascii="Times New Roman" w:hAnsi="Times New Roman"/>
          <w:color w:val="000000"/>
          <w:sz w:val="20"/>
          <w:szCs w:val="20"/>
          <w:shd w:val="clear" w:color="auto" w:fill="FFFFFF"/>
        </w:rPr>
      </w:pPr>
      <w:r w:rsidRPr="00940B7B">
        <w:rPr>
          <w:rStyle w:val="Forte"/>
          <w:rFonts w:ascii="Times New Roman" w:hAnsi="Times New Roman"/>
          <w:color w:val="000000"/>
          <w:sz w:val="20"/>
          <w:szCs w:val="20"/>
          <w:shd w:val="clear" w:color="auto" w:fill="FFFFFF"/>
        </w:rPr>
        <w:t>*</w:t>
      </w:r>
      <w:r w:rsidRPr="00940B7B">
        <w:rPr>
          <w:rStyle w:val="apple-converted-space"/>
          <w:rFonts w:ascii="Times New Roman" w:hAnsi="Times New Roman"/>
          <w:b/>
          <w:bCs/>
          <w:color w:val="000000"/>
          <w:sz w:val="20"/>
          <w:szCs w:val="20"/>
          <w:shd w:val="clear" w:color="auto" w:fill="FFFFFF"/>
        </w:rPr>
        <w:t> </w:t>
      </w:r>
      <w:r w:rsidRPr="00940B7B">
        <w:rPr>
          <w:rFonts w:ascii="Times New Roman" w:hAnsi="Times New Roman"/>
          <w:color w:val="000000"/>
          <w:sz w:val="20"/>
          <w:szCs w:val="20"/>
          <w:shd w:val="clear" w:color="auto" w:fill="FFFFFF"/>
        </w:rPr>
        <w:t>Observe a qualidade da merenda escolar.</w:t>
      </w:r>
    </w:p>
    <w:p w:rsidR="00940B7B" w:rsidRPr="00940B7B" w:rsidRDefault="00940B7B" w:rsidP="009C040B">
      <w:pPr>
        <w:spacing w:before="120" w:after="120" w:line="240" w:lineRule="auto"/>
        <w:ind w:left="2268"/>
        <w:contextualSpacing/>
        <w:jc w:val="both"/>
        <w:rPr>
          <w:rFonts w:ascii="Times New Roman" w:hAnsi="Times New Roman"/>
          <w:color w:val="000000"/>
          <w:sz w:val="20"/>
          <w:szCs w:val="20"/>
          <w:shd w:val="clear" w:color="auto" w:fill="FFFFFF"/>
        </w:rPr>
      </w:pPr>
      <w:r w:rsidRPr="00940B7B">
        <w:rPr>
          <w:rStyle w:val="Forte"/>
          <w:rFonts w:ascii="Times New Roman" w:hAnsi="Times New Roman"/>
          <w:color w:val="000000"/>
          <w:sz w:val="20"/>
          <w:szCs w:val="20"/>
          <w:shd w:val="clear" w:color="auto" w:fill="FFFFFF"/>
        </w:rPr>
        <w:t>*</w:t>
      </w:r>
      <w:r w:rsidRPr="00940B7B">
        <w:rPr>
          <w:rStyle w:val="apple-converted-space"/>
          <w:rFonts w:ascii="Times New Roman" w:hAnsi="Times New Roman"/>
          <w:b/>
          <w:bCs/>
          <w:color w:val="000000"/>
          <w:sz w:val="20"/>
          <w:szCs w:val="20"/>
          <w:shd w:val="clear" w:color="auto" w:fill="FFFFFF"/>
        </w:rPr>
        <w:t> </w:t>
      </w:r>
      <w:r w:rsidRPr="00940B7B">
        <w:rPr>
          <w:rFonts w:ascii="Times New Roman" w:hAnsi="Times New Roman"/>
          <w:color w:val="000000"/>
          <w:sz w:val="20"/>
          <w:szCs w:val="20"/>
          <w:shd w:val="clear" w:color="auto" w:fill="FFFFFF"/>
        </w:rPr>
        <w:t>Converse com outras mães, pais ou responsáveis sobre o que vocês observam na escola.</w:t>
      </w:r>
    </w:p>
    <w:p w:rsidR="00940B7B" w:rsidRPr="00940B7B" w:rsidRDefault="00940B7B" w:rsidP="009C040B">
      <w:pPr>
        <w:spacing w:before="120" w:after="120" w:line="240" w:lineRule="auto"/>
        <w:ind w:left="2268"/>
        <w:contextualSpacing/>
        <w:jc w:val="both"/>
        <w:rPr>
          <w:rFonts w:ascii="Times New Roman" w:hAnsi="Times New Roman"/>
          <w:color w:val="000000"/>
          <w:sz w:val="20"/>
          <w:szCs w:val="20"/>
          <w:shd w:val="clear" w:color="auto" w:fill="FFFFFF"/>
        </w:rPr>
      </w:pPr>
      <w:r w:rsidRPr="00940B7B">
        <w:rPr>
          <w:rStyle w:val="Forte"/>
          <w:rFonts w:ascii="Times New Roman" w:hAnsi="Times New Roman"/>
          <w:color w:val="000000"/>
          <w:sz w:val="20"/>
          <w:szCs w:val="20"/>
          <w:shd w:val="clear" w:color="auto" w:fill="FFFFFF"/>
        </w:rPr>
        <w:t>*</w:t>
      </w:r>
      <w:r w:rsidRPr="00940B7B">
        <w:rPr>
          <w:rStyle w:val="apple-converted-space"/>
          <w:rFonts w:ascii="Times New Roman" w:hAnsi="Times New Roman"/>
          <w:b/>
          <w:bCs/>
          <w:color w:val="000000"/>
          <w:sz w:val="20"/>
          <w:szCs w:val="20"/>
          <w:shd w:val="clear" w:color="auto" w:fill="FFFFFF"/>
        </w:rPr>
        <w:t> </w:t>
      </w:r>
      <w:r w:rsidRPr="00940B7B">
        <w:rPr>
          <w:rFonts w:ascii="Times New Roman" w:hAnsi="Times New Roman"/>
          <w:color w:val="000000"/>
          <w:sz w:val="20"/>
          <w:szCs w:val="20"/>
          <w:shd w:val="clear" w:color="auto" w:fill="FFFFFF"/>
        </w:rPr>
        <w:t>Converse com os professores sobre dificuldades e habilidades do seu filho.</w:t>
      </w:r>
    </w:p>
    <w:p w:rsidR="00940B7B" w:rsidRPr="00940B7B" w:rsidRDefault="00940B7B" w:rsidP="009C040B">
      <w:pPr>
        <w:spacing w:before="120" w:after="120" w:line="240" w:lineRule="auto"/>
        <w:ind w:left="2268"/>
        <w:contextualSpacing/>
        <w:jc w:val="both"/>
        <w:rPr>
          <w:rFonts w:ascii="Times New Roman" w:hAnsi="Times New Roman"/>
          <w:color w:val="000000"/>
          <w:sz w:val="20"/>
          <w:szCs w:val="20"/>
          <w:shd w:val="clear" w:color="auto" w:fill="FFFFFF"/>
        </w:rPr>
      </w:pPr>
      <w:r w:rsidRPr="00940B7B">
        <w:rPr>
          <w:rStyle w:val="Forte"/>
          <w:rFonts w:ascii="Times New Roman" w:hAnsi="Times New Roman"/>
          <w:color w:val="000000"/>
          <w:sz w:val="20"/>
          <w:szCs w:val="20"/>
          <w:shd w:val="clear" w:color="auto" w:fill="FFFFFF"/>
        </w:rPr>
        <w:t>*</w:t>
      </w:r>
      <w:r w:rsidRPr="00940B7B">
        <w:rPr>
          <w:rStyle w:val="apple-converted-space"/>
          <w:rFonts w:ascii="Times New Roman" w:hAnsi="Times New Roman"/>
          <w:b/>
          <w:bCs/>
          <w:color w:val="000000"/>
          <w:sz w:val="20"/>
          <w:szCs w:val="20"/>
          <w:shd w:val="clear" w:color="auto" w:fill="FFFFFF"/>
        </w:rPr>
        <w:t> </w:t>
      </w:r>
      <w:r w:rsidRPr="00940B7B">
        <w:rPr>
          <w:rFonts w:ascii="Times New Roman" w:hAnsi="Times New Roman"/>
          <w:color w:val="000000"/>
          <w:sz w:val="20"/>
          <w:szCs w:val="20"/>
          <w:shd w:val="clear" w:color="auto" w:fill="FFFFFF"/>
        </w:rPr>
        <w:t>Peça orientação aos professores e diretores, caso perceba alguma dificuldade no desempenho de seu filho. Procure saber o que fazer para ajudar.</w:t>
      </w:r>
    </w:p>
    <w:p w:rsidR="00940B7B" w:rsidRPr="00940B7B" w:rsidRDefault="00940B7B" w:rsidP="009C040B">
      <w:pPr>
        <w:spacing w:before="120" w:after="120" w:line="240" w:lineRule="auto"/>
        <w:ind w:left="2268"/>
        <w:contextualSpacing/>
        <w:jc w:val="both"/>
        <w:rPr>
          <w:rFonts w:ascii="Times New Roman" w:hAnsi="Times New Roman"/>
          <w:color w:val="000000"/>
          <w:sz w:val="20"/>
          <w:szCs w:val="20"/>
          <w:shd w:val="clear" w:color="auto" w:fill="FFFFFF"/>
        </w:rPr>
      </w:pPr>
      <w:r w:rsidRPr="00940B7B">
        <w:rPr>
          <w:rStyle w:val="Forte"/>
          <w:rFonts w:ascii="Times New Roman" w:hAnsi="Times New Roman"/>
          <w:color w:val="000000"/>
          <w:sz w:val="20"/>
          <w:szCs w:val="20"/>
          <w:shd w:val="clear" w:color="auto" w:fill="FFFFFF"/>
        </w:rPr>
        <w:t>*</w:t>
      </w:r>
      <w:r w:rsidRPr="00940B7B">
        <w:rPr>
          <w:rStyle w:val="apple-converted-space"/>
          <w:rFonts w:ascii="Times New Roman" w:hAnsi="Times New Roman"/>
          <w:b/>
          <w:bCs/>
          <w:color w:val="000000"/>
          <w:sz w:val="20"/>
          <w:szCs w:val="20"/>
          <w:shd w:val="clear" w:color="auto" w:fill="FFFFFF"/>
        </w:rPr>
        <w:t> </w:t>
      </w:r>
      <w:r w:rsidRPr="00940B7B">
        <w:rPr>
          <w:rFonts w:ascii="Times New Roman" w:hAnsi="Times New Roman"/>
          <w:color w:val="000000"/>
          <w:sz w:val="20"/>
          <w:szCs w:val="20"/>
          <w:shd w:val="clear" w:color="auto" w:fill="FFFFFF"/>
        </w:rPr>
        <w:t>Leia bilhetes e avisos que a escola mandar e responda quando necessário.</w:t>
      </w:r>
    </w:p>
    <w:p w:rsidR="00940B7B" w:rsidRPr="00940B7B" w:rsidRDefault="00940B7B" w:rsidP="009C040B">
      <w:pPr>
        <w:spacing w:before="120" w:after="120" w:line="240" w:lineRule="auto"/>
        <w:ind w:left="2268"/>
        <w:contextualSpacing/>
        <w:jc w:val="both"/>
        <w:rPr>
          <w:rFonts w:ascii="Times New Roman" w:hAnsi="Times New Roman"/>
          <w:color w:val="000000"/>
          <w:sz w:val="20"/>
          <w:szCs w:val="20"/>
          <w:shd w:val="clear" w:color="auto" w:fill="FFFFFF"/>
        </w:rPr>
      </w:pPr>
      <w:r w:rsidRPr="00940B7B">
        <w:rPr>
          <w:rStyle w:val="Forte"/>
          <w:rFonts w:ascii="Times New Roman" w:hAnsi="Times New Roman"/>
          <w:color w:val="000000"/>
          <w:sz w:val="20"/>
          <w:szCs w:val="20"/>
          <w:shd w:val="clear" w:color="auto" w:fill="FFFFFF"/>
        </w:rPr>
        <w:t>*</w:t>
      </w:r>
      <w:r w:rsidRPr="00940B7B">
        <w:rPr>
          <w:rStyle w:val="apple-converted-space"/>
          <w:rFonts w:ascii="Times New Roman" w:hAnsi="Times New Roman"/>
          <w:b/>
          <w:bCs/>
          <w:color w:val="000000"/>
          <w:sz w:val="20"/>
          <w:szCs w:val="20"/>
          <w:shd w:val="clear" w:color="auto" w:fill="FFFFFF"/>
        </w:rPr>
        <w:t> </w:t>
      </w:r>
      <w:r w:rsidRPr="00940B7B">
        <w:rPr>
          <w:rFonts w:ascii="Times New Roman" w:hAnsi="Times New Roman"/>
          <w:color w:val="000000"/>
          <w:sz w:val="20"/>
          <w:szCs w:val="20"/>
          <w:shd w:val="clear" w:color="auto" w:fill="FFFFFF"/>
        </w:rPr>
        <w:t>Acompanhe as lições de casa.</w:t>
      </w:r>
    </w:p>
    <w:p w:rsidR="00940B7B" w:rsidRPr="00940B7B" w:rsidRDefault="00940B7B" w:rsidP="009C040B">
      <w:pPr>
        <w:spacing w:before="120" w:after="120" w:line="240" w:lineRule="auto"/>
        <w:ind w:left="2268"/>
        <w:contextualSpacing/>
        <w:jc w:val="both"/>
        <w:rPr>
          <w:rFonts w:ascii="Times New Roman" w:hAnsi="Times New Roman"/>
          <w:color w:val="000000"/>
          <w:sz w:val="20"/>
          <w:szCs w:val="20"/>
          <w:shd w:val="clear" w:color="auto" w:fill="FFFFFF"/>
        </w:rPr>
      </w:pPr>
      <w:r w:rsidRPr="00940B7B">
        <w:rPr>
          <w:rStyle w:val="Forte"/>
          <w:rFonts w:ascii="Times New Roman" w:hAnsi="Times New Roman"/>
          <w:color w:val="000000"/>
          <w:sz w:val="20"/>
          <w:szCs w:val="20"/>
          <w:shd w:val="clear" w:color="auto" w:fill="FFFFFF"/>
        </w:rPr>
        <w:t>*</w:t>
      </w:r>
      <w:r w:rsidRPr="00940B7B">
        <w:rPr>
          <w:rStyle w:val="apple-converted-space"/>
          <w:rFonts w:ascii="Times New Roman" w:hAnsi="Times New Roman"/>
          <w:b/>
          <w:bCs/>
          <w:color w:val="000000"/>
          <w:sz w:val="20"/>
          <w:szCs w:val="20"/>
          <w:shd w:val="clear" w:color="auto" w:fill="FFFFFF"/>
        </w:rPr>
        <w:t> </w:t>
      </w:r>
      <w:r w:rsidRPr="00940B7B">
        <w:rPr>
          <w:rFonts w:ascii="Times New Roman" w:hAnsi="Times New Roman"/>
          <w:color w:val="000000"/>
          <w:sz w:val="20"/>
          <w:szCs w:val="20"/>
          <w:shd w:val="clear" w:color="auto" w:fill="FFFFFF"/>
        </w:rPr>
        <w:t>Participe das atividades escolares e compareça às reuniões da escola. Dê sua opinião.</w:t>
      </w:r>
    </w:p>
    <w:p w:rsidR="00940B7B" w:rsidRDefault="00940B7B" w:rsidP="009C040B">
      <w:pPr>
        <w:spacing w:before="120" w:after="120" w:line="240" w:lineRule="auto"/>
        <w:ind w:left="2268"/>
        <w:contextualSpacing/>
        <w:jc w:val="both"/>
        <w:rPr>
          <w:rFonts w:ascii="Times New Roman" w:hAnsi="Times New Roman"/>
          <w:color w:val="000000"/>
          <w:sz w:val="20"/>
          <w:szCs w:val="20"/>
          <w:shd w:val="clear" w:color="auto" w:fill="FFFFFF"/>
        </w:rPr>
      </w:pPr>
      <w:r w:rsidRPr="00940B7B">
        <w:rPr>
          <w:rStyle w:val="Forte"/>
          <w:rFonts w:ascii="Times New Roman" w:hAnsi="Times New Roman"/>
          <w:color w:val="000000"/>
          <w:sz w:val="20"/>
          <w:szCs w:val="20"/>
          <w:shd w:val="clear" w:color="auto" w:fill="FFFFFF"/>
        </w:rPr>
        <w:t>*</w:t>
      </w:r>
      <w:r w:rsidRPr="00940B7B">
        <w:rPr>
          <w:rStyle w:val="apple-converted-space"/>
          <w:rFonts w:ascii="Times New Roman" w:hAnsi="Times New Roman"/>
          <w:b/>
          <w:bCs/>
          <w:color w:val="000000"/>
          <w:sz w:val="20"/>
          <w:szCs w:val="20"/>
          <w:shd w:val="clear" w:color="auto" w:fill="FFFFFF"/>
        </w:rPr>
        <w:t> </w:t>
      </w:r>
      <w:r w:rsidRPr="00940B7B">
        <w:rPr>
          <w:rFonts w:ascii="Times New Roman" w:hAnsi="Times New Roman"/>
          <w:color w:val="000000"/>
          <w:sz w:val="20"/>
          <w:szCs w:val="20"/>
          <w:shd w:val="clear" w:color="auto" w:fill="FFFFFF"/>
        </w:rPr>
        <w:t>Participe do Conselho Escolar.</w:t>
      </w:r>
    </w:p>
    <w:p w:rsidR="009C040B" w:rsidRPr="00940B7B" w:rsidRDefault="009C040B" w:rsidP="009C040B">
      <w:pPr>
        <w:spacing w:before="120" w:after="120" w:line="240" w:lineRule="auto"/>
        <w:ind w:left="2268"/>
        <w:contextualSpacing/>
        <w:jc w:val="both"/>
        <w:rPr>
          <w:rFonts w:ascii="Times New Roman" w:hAnsi="Times New Roman"/>
          <w:sz w:val="20"/>
          <w:szCs w:val="20"/>
          <w:shd w:val="clear" w:color="auto" w:fill="FFFFFF"/>
        </w:rPr>
      </w:pPr>
    </w:p>
    <w:p w:rsidR="00C0225F" w:rsidRDefault="009536F4" w:rsidP="00C0225F">
      <w:pPr>
        <w:spacing w:after="0" w:line="360" w:lineRule="auto"/>
        <w:ind w:firstLine="709"/>
        <w:contextualSpacing/>
        <w:jc w:val="both"/>
        <w:rPr>
          <w:rFonts w:ascii="Times New Roman" w:hAnsi="Times New Roman"/>
          <w:sz w:val="24"/>
          <w:szCs w:val="24"/>
          <w:shd w:val="clear" w:color="auto" w:fill="FFFFFF"/>
        </w:rPr>
      </w:pPr>
      <w:proofErr w:type="gramStart"/>
      <w:r>
        <w:rPr>
          <w:rFonts w:ascii="Times New Roman" w:hAnsi="Times New Roman"/>
          <w:sz w:val="24"/>
          <w:szCs w:val="24"/>
          <w:shd w:val="clear" w:color="auto" w:fill="FFFFFF"/>
        </w:rPr>
        <w:t>Sobre isso, observamos que a</w:t>
      </w:r>
      <w:r w:rsidR="008938FB" w:rsidRPr="00CF53E9">
        <w:rPr>
          <w:rFonts w:ascii="Times New Roman" w:hAnsi="Times New Roman"/>
          <w:sz w:val="24"/>
          <w:szCs w:val="24"/>
          <w:shd w:val="clear" w:color="auto" w:fill="FFFFFF"/>
        </w:rPr>
        <w:t xml:space="preserve"> participação dos pais na escola tem sido regular,</w:t>
      </w:r>
      <w:r w:rsidR="008938FB">
        <w:rPr>
          <w:rFonts w:ascii="Times New Roman" w:hAnsi="Times New Roman"/>
          <w:sz w:val="24"/>
          <w:szCs w:val="24"/>
          <w:shd w:val="clear" w:color="auto" w:fill="FFFFFF"/>
        </w:rPr>
        <w:t xml:space="preserve"> apesar de terem uma relação muito boa com outros pais e educadores, mas segundo a coordenadora “infelizmente eles têm uma concepção de que têm de ir à escola somente para reuniões, entrega de notas ou para falar do comportamento de seus filhos”.</w:t>
      </w:r>
      <w:proofErr w:type="gramEnd"/>
      <w:r w:rsidR="008938FB">
        <w:rPr>
          <w:rFonts w:ascii="Times New Roman" w:hAnsi="Times New Roman"/>
          <w:sz w:val="24"/>
          <w:szCs w:val="24"/>
          <w:shd w:val="clear" w:color="auto" w:fill="FFFFFF"/>
        </w:rPr>
        <w:t xml:space="preserve"> Ainda na fala da </w:t>
      </w:r>
      <w:r w:rsidR="008938FB">
        <w:rPr>
          <w:rFonts w:ascii="Times New Roman" w:hAnsi="Times New Roman"/>
          <w:sz w:val="24"/>
          <w:szCs w:val="24"/>
          <w:shd w:val="clear" w:color="auto" w:fill="FFFFFF"/>
        </w:rPr>
        <w:lastRenderedPageBreak/>
        <w:t xml:space="preserve">coordenadora “seria muito importante se os pais </w:t>
      </w:r>
      <w:r w:rsidR="00940B7B">
        <w:rPr>
          <w:rFonts w:ascii="Times New Roman" w:hAnsi="Times New Roman"/>
          <w:sz w:val="24"/>
          <w:szCs w:val="24"/>
          <w:shd w:val="clear" w:color="auto" w:fill="FFFFFF"/>
        </w:rPr>
        <w:t xml:space="preserve">se </w:t>
      </w:r>
      <w:r w:rsidR="008938FB">
        <w:rPr>
          <w:rFonts w:ascii="Times New Roman" w:hAnsi="Times New Roman"/>
          <w:sz w:val="24"/>
          <w:szCs w:val="24"/>
          <w:shd w:val="clear" w:color="auto" w:fill="FFFFFF"/>
        </w:rPr>
        <w:t>interessassem mais com a aprendizagem dos filhos, que participassem mais do cotidiano escolar”.</w:t>
      </w:r>
      <w:r w:rsidR="004E4429">
        <w:rPr>
          <w:rFonts w:ascii="Times New Roman" w:hAnsi="Times New Roman"/>
          <w:sz w:val="24"/>
          <w:szCs w:val="24"/>
          <w:shd w:val="clear" w:color="auto" w:fill="FFFFFF"/>
        </w:rPr>
        <w:t xml:space="preserve"> </w:t>
      </w:r>
    </w:p>
    <w:p w:rsidR="00C0225F" w:rsidRPr="00FE181F" w:rsidRDefault="004E4429" w:rsidP="00FE181F">
      <w:pPr>
        <w:spacing w:after="0" w:line="360" w:lineRule="auto"/>
        <w:ind w:firstLine="709"/>
        <w:contextualSpacing/>
        <w:jc w:val="both"/>
        <w:rPr>
          <w:rFonts w:ascii="Times New Roman" w:hAnsi="Times New Roman"/>
          <w:sz w:val="24"/>
          <w:szCs w:val="24"/>
        </w:rPr>
      </w:pPr>
      <w:r w:rsidRPr="00C0225F">
        <w:rPr>
          <w:rFonts w:ascii="Times New Roman" w:hAnsi="Times New Roman"/>
          <w:sz w:val="24"/>
          <w:szCs w:val="24"/>
          <w:shd w:val="clear" w:color="auto" w:fill="FFFFFF"/>
        </w:rPr>
        <w:t xml:space="preserve">Quanto </w:t>
      </w:r>
      <w:proofErr w:type="gramStart"/>
      <w:r w:rsidRPr="00C0225F">
        <w:rPr>
          <w:rFonts w:ascii="Times New Roman" w:hAnsi="Times New Roman"/>
          <w:sz w:val="24"/>
          <w:szCs w:val="24"/>
          <w:shd w:val="clear" w:color="auto" w:fill="FFFFFF"/>
        </w:rPr>
        <w:t>a</w:t>
      </w:r>
      <w:proofErr w:type="gramEnd"/>
      <w:r w:rsidRPr="00C0225F">
        <w:rPr>
          <w:rFonts w:ascii="Times New Roman" w:hAnsi="Times New Roman"/>
          <w:sz w:val="24"/>
          <w:szCs w:val="24"/>
          <w:shd w:val="clear" w:color="auto" w:fill="FFFFFF"/>
        </w:rPr>
        <w:t xml:space="preserve"> participação dos pais n</w:t>
      </w:r>
      <w:r w:rsidR="00C0225F">
        <w:rPr>
          <w:rFonts w:ascii="Times New Roman" w:hAnsi="Times New Roman"/>
          <w:sz w:val="24"/>
          <w:szCs w:val="24"/>
          <w:shd w:val="clear" w:color="auto" w:fill="FFFFFF"/>
        </w:rPr>
        <w:t>o espaço cotidiano da escola</w:t>
      </w:r>
      <w:r w:rsidR="00C0225F" w:rsidRPr="00C0225F">
        <w:rPr>
          <w:rFonts w:ascii="Times New Roman" w:hAnsi="Times New Roman"/>
          <w:sz w:val="24"/>
          <w:szCs w:val="24"/>
          <w:shd w:val="clear" w:color="auto" w:fill="FFFFFF"/>
        </w:rPr>
        <w:t xml:space="preserve"> </w:t>
      </w:r>
      <w:proofErr w:type="spellStart"/>
      <w:r w:rsidR="00C0225F" w:rsidRPr="00C0225F">
        <w:rPr>
          <w:rFonts w:ascii="Times New Roman" w:hAnsi="Times New Roman"/>
          <w:sz w:val="24"/>
          <w:szCs w:val="24"/>
        </w:rPr>
        <w:t>Bordenave</w:t>
      </w:r>
      <w:proofErr w:type="spellEnd"/>
      <w:r w:rsidR="00C0225F" w:rsidRPr="00C0225F">
        <w:rPr>
          <w:rFonts w:ascii="Times New Roman" w:hAnsi="Times New Roman"/>
          <w:sz w:val="24"/>
          <w:szCs w:val="24"/>
        </w:rPr>
        <w:t xml:space="preserve"> (1992, p. 78 </w:t>
      </w:r>
      <w:r w:rsidR="00C0225F" w:rsidRPr="00FE181F">
        <w:rPr>
          <w:rFonts w:ascii="Times New Roman" w:hAnsi="Times New Roman"/>
          <w:sz w:val="24"/>
          <w:szCs w:val="24"/>
        </w:rPr>
        <w:t>apud PETTER &amp; MARQUES, 2011, p. 44) esclarece que</w:t>
      </w:r>
      <w:r w:rsidR="00FE181F" w:rsidRPr="00FE181F">
        <w:rPr>
          <w:rFonts w:ascii="Times New Roman" w:hAnsi="Times New Roman"/>
          <w:sz w:val="24"/>
          <w:szCs w:val="24"/>
        </w:rPr>
        <w:t xml:space="preserve"> “</w:t>
      </w:r>
      <w:r w:rsidR="00FE181F">
        <w:rPr>
          <w:rFonts w:ascii="Times New Roman" w:hAnsi="Times New Roman"/>
          <w:sz w:val="24"/>
          <w:szCs w:val="24"/>
        </w:rPr>
        <w:t>a</w:t>
      </w:r>
      <w:r w:rsidR="00C0225F" w:rsidRPr="00FE181F">
        <w:rPr>
          <w:rFonts w:ascii="Times New Roman" w:hAnsi="Times New Roman"/>
          <w:sz w:val="24"/>
          <w:szCs w:val="24"/>
        </w:rPr>
        <w:t xml:space="preserve"> participação é algo que se aprende e aperfeiçoa. Ninguém nasce sabendo participar, mas como se trata de uma necessidade natural a habilidade de participar cresce rapidamente, quando exis</w:t>
      </w:r>
      <w:r w:rsidR="00FE181F">
        <w:rPr>
          <w:rFonts w:ascii="Times New Roman" w:hAnsi="Times New Roman"/>
          <w:sz w:val="24"/>
          <w:szCs w:val="24"/>
        </w:rPr>
        <w:t>tem oportunidades de praticá-la”</w:t>
      </w:r>
      <w:r w:rsidR="00C0225F" w:rsidRPr="00FE181F">
        <w:rPr>
          <w:rFonts w:ascii="Times New Roman" w:hAnsi="Times New Roman"/>
          <w:sz w:val="24"/>
          <w:szCs w:val="24"/>
        </w:rPr>
        <w:t>.</w:t>
      </w:r>
    </w:p>
    <w:p w:rsidR="00C0225F" w:rsidRDefault="00C0225F" w:rsidP="00C0225F">
      <w:pPr>
        <w:spacing w:after="0"/>
        <w:ind w:left="2268"/>
        <w:jc w:val="both"/>
        <w:rPr>
          <w:rFonts w:ascii="Times New Roman" w:hAnsi="Times New Roman"/>
          <w:sz w:val="20"/>
          <w:szCs w:val="20"/>
        </w:rPr>
      </w:pPr>
    </w:p>
    <w:p w:rsidR="008938FB" w:rsidRDefault="008938FB" w:rsidP="00C0225F">
      <w:pPr>
        <w:spacing w:after="0" w:line="360" w:lineRule="auto"/>
        <w:ind w:firstLine="709"/>
        <w:contextualSpacing/>
        <w:jc w:val="both"/>
        <w:rPr>
          <w:rFonts w:ascii="Times New Roman" w:hAnsi="Times New Roman"/>
          <w:sz w:val="24"/>
          <w:szCs w:val="24"/>
          <w:shd w:val="clear" w:color="auto" w:fill="FFFFFF"/>
        </w:rPr>
      </w:pPr>
      <w:r>
        <w:rPr>
          <w:rFonts w:ascii="Times New Roman" w:hAnsi="Times New Roman"/>
          <w:sz w:val="24"/>
          <w:szCs w:val="24"/>
          <w:shd w:val="clear" w:color="auto" w:fill="FFFFFF"/>
        </w:rPr>
        <w:t>A secretaria não funciona na escola, a mesma funciona na sede da Secretaria Municipal de Educação, e uma única secretária atende as duas escolas municipais e a creche. De acordo com as observações pudemos perceber que as pessoas são bem atendidas, inclusive a acadêmica que ficou responsável em observar a secretária foi muito bem recebida.</w:t>
      </w:r>
    </w:p>
    <w:p w:rsidR="008938FB" w:rsidRDefault="008938FB" w:rsidP="00E732E8">
      <w:pPr>
        <w:spacing w:before="120" w:after="120" w:line="360" w:lineRule="auto"/>
        <w:contextualSpacing/>
        <w:jc w:val="both"/>
        <w:rPr>
          <w:rFonts w:ascii="Times New Roman" w:hAnsi="Times New Roman"/>
          <w:sz w:val="24"/>
          <w:szCs w:val="24"/>
          <w:shd w:val="clear" w:color="auto" w:fill="FFFFFF"/>
        </w:rPr>
      </w:pPr>
    </w:p>
    <w:p w:rsidR="00FE181F" w:rsidRDefault="00FE181F" w:rsidP="00E732E8">
      <w:pPr>
        <w:spacing w:before="120" w:after="120" w:line="360" w:lineRule="auto"/>
        <w:contextualSpacing/>
        <w:jc w:val="both"/>
        <w:rPr>
          <w:rFonts w:ascii="Times New Roman" w:hAnsi="Times New Roman"/>
          <w:sz w:val="24"/>
          <w:szCs w:val="24"/>
          <w:shd w:val="clear" w:color="auto" w:fill="FFFFFF"/>
        </w:rPr>
      </w:pPr>
    </w:p>
    <w:p w:rsidR="008938FB" w:rsidRDefault="002E05BC" w:rsidP="00903B86">
      <w:pPr>
        <w:spacing w:after="0" w:line="360" w:lineRule="auto"/>
        <w:contextualSpacing/>
        <w:jc w:val="both"/>
        <w:rPr>
          <w:rFonts w:ascii="Times New Roman" w:hAnsi="Times New Roman"/>
          <w:b/>
          <w:sz w:val="24"/>
          <w:szCs w:val="24"/>
          <w:shd w:val="clear" w:color="auto" w:fill="FFFFFF"/>
        </w:rPr>
      </w:pPr>
      <w:r>
        <w:rPr>
          <w:rFonts w:ascii="Times New Roman" w:hAnsi="Times New Roman"/>
          <w:b/>
          <w:sz w:val="24"/>
          <w:szCs w:val="24"/>
          <w:shd w:val="clear" w:color="auto" w:fill="FFFFFF"/>
        </w:rPr>
        <w:t xml:space="preserve">2.4 </w:t>
      </w:r>
      <w:r w:rsidR="008938FB" w:rsidRPr="003F021A">
        <w:rPr>
          <w:rFonts w:ascii="Times New Roman" w:hAnsi="Times New Roman"/>
          <w:b/>
          <w:sz w:val="24"/>
          <w:szCs w:val="24"/>
          <w:shd w:val="clear" w:color="auto" w:fill="FFFFFF"/>
        </w:rPr>
        <w:t>Quanto a Dimensão Financeira</w:t>
      </w:r>
    </w:p>
    <w:p w:rsidR="00903B86" w:rsidRDefault="00903B86" w:rsidP="00903B86">
      <w:pPr>
        <w:spacing w:after="0" w:line="360" w:lineRule="auto"/>
        <w:contextualSpacing/>
        <w:jc w:val="both"/>
        <w:rPr>
          <w:rFonts w:ascii="Times New Roman" w:hAnsi="Times New Roman"/>
          <w:sz w:val="24"/>
          <w:szCs w:val="24"/>
          <w:shd w:val="clear" w:color="auto" w:fill="FFFFFF"/>
        </w:rPr>
      </w:pPr>
      <w:r>
        <w:rPr>
          <w:rFonts w:ascii="Times New Roman" w:hAnsi="Times New Roman"/>
          <w:sz w:val="24"/>
          <w:szCs w:val="24"/>
          <w:shd w:val="clear" w:color="auto" w:fill="FFFFFF"/>
        </w:rPr>
        <w:tab/>
      </w:r>
    </w:p>
    <w:p w:rsidR="00903B86" w:rsidRDefault="00903B86" w:rsidP="00903B86">
      <w:pPr>
        <w:spacing w:after="0" w:line="360" w:lineRule="auto"/>
        <w:contextualSpacing/>
        <w:jc w:val="both"/>
        <w:rPr>
          <w:rFonts w:ascii="Times New Roman" w:hAnsi="Times New Roman"/>
          <w:sz w:val="24"/>
          <w:szCs w:val="24"/>
          <w:shd w:val="clear" w:color="auto" w:fill="FFFFFF"/>
        </w:rPr>
      </w:pPr>
      <w:r>
        <w:rPr>
          <w:rFonts w:ascii="Times New Roman" w:hAnsi="Times New Roman"/>
          <w:sz w:val="24"/>
          <w:szCs w:val="24"/>
          <w:shd w:val="clear" w:color="auto" w:fill="FFFFFF"/>
        </w:rPr>
        <w:tab/>
        <w:t xml:space="preserve">Sobre a dimensão jurídica Veiga (1998) afirma que </w:t>
      </w:r>
      <w:proofErr w:type="gramStart"/>
      <w:r>
        <w:rPr>
          <w:rFonts w:ascii="Times New Roman" w:hAnsi="Times New Roman"/>
          <w:sz w:val="24"/>
          <w:szCs w:val="24"/>
          <w:shd w:val="clear" w:color="auto" w:fill="FFFFFF"/>
        </w:rPr>
        <w:t>“</w:t>
      </w:r>
      <w:r w:rsidRPr="00903B86">
        <w:rPr>
          <w:rFonts w:ascii="Times New Roman" w:hAnsi="Times New Roman"/>
          <w:sz w:val="24"/>
          <w:szCs w:val="30"/>
        </w:rPr>
        <w:t xml:space="preserve">refere-se à disponibilidade de </w:t>
      </w:r>
      <w:r>
        <w:rPr>
          <w:rFonts w:ascii="Times New Roman" w:hAnsi="Times New Roman"/>
          <w:sz w:val="24"/>
          <w:szCs w:val="30"/>
        </w:rPr>
        <w:t xml:space="preserve"> </w:t>
      </w:r>
    </w:p>
    <w:p w:rsidR="00903B86" w:rsidRPr="00903B86" w:rsidRDefault="00903B86" w:rsidP="00903B86">
      <w:pPr>
        <w:spacing w:after="0" w:line="360" w:lineRule="auto"/>
        <w:contextualSpacing/>
        <w:jc w:val="both"/>
        <w:rPr>
          <w:rFonts w:ascii="Times New Roman" w:hAnsi="Times New Roman"/>
          <w:sz w:val="24"/>
          <w:szCs w:val="30"/>
        </w:rPr>
      </w:pPr>
      <w:r w:rsidRPr="00903B86">
        <w:rPr>
          <w:rFonts w:ascii="Times New Roman" w:hAnsi="Times New Roman"/>
          <w:sz w:val="24"/>
          <w:szCs w:val="30"/>
        </w:rPr>
        <w:t>recursos</w:t>
      </w:r>
      <w:proofErr w:type="gramEnd"/>
      <w:r w:rsidRPr="00903B86">
        <w:rPr>
          <w:rFonts w:ascii="Times New Roman" w:hAnsi="Times New Roman"/>
          <w:sz w:val="24"/>
          <w:szCs w:val="30"/>
        </w:rPr>
        <w:t xml:space="preserve"> </w:t>
      </w:r>
      <w:r>
        <w:rPr>
          <w:rFonts w:ascii="Times New Roman" w:hAnsi="Times New Roman"/>
          <w:sz w:val="24"/>
          <w:szCs w:val="30"/>
        </w:rPr>
        <w:t xml:space="preserve"> </w:t>
      </w:r>
      <w:r w:rsidRPr="00903B86">
        <w:rPr>
          <w:rFonts w:ascii="Times New Roman" w:hAnsi="Times New Roman"/>
          <w:sz w:val="24"/>
          <w:szCs w:val="30"/>
        </w:rPr>
        <w:t xml:space="preserve">financeiros </w:t>
      </w:r>
      <w:r>
        <w:rPr>
          <w:rFonts w:ascii="Times New Roman" w:hAnsi="Times New Roman"/>
          <w:sz w:val="24"/>
          <w:szCs w:val="30"/>
        </w:rPr>
        <w:t xml:space="preserve"> </w:t>
      </w:r>
      <w:r w:rsidRPr="00903B86">
        <w:rPr>
          <w:rFonts w:ascii="Times New Roman" w:hAnsi="Times New Roman"/>
          <w:sz w:val="24"/>
          <w:szCs w:val="30"/>
        </w:rPr>
        <w:t xml:space="preserve">capazes </w:t>
      </w:r>
      <w:r>
        <w:rPr>
          <w:rFonts w:ascii="Times New Roman" w:hAnsi="Times New Roman"/>
          <w:sz w:val="24"/>
          <w:szCs w:val="30"/>
        </w:rPr>
        <w:t xml:space="preserve"> </w:t>
      </w:r>
      <w:r w:rsidRPr="00903B86">
        <w:rPr>
          <w:rFonts w:ascii="Times New Roman" w:hAnsi="Times New Roman"/>
          <w:sz w:val="24"/>
          <w:szCs w:val="30"/>
        </w:rPr>
        <w:t xml:space="preserve">de </w:t>
      </w:r>
      <w:r>
        <w:rPr>
          <w:rFonts w:ascii="Times New Roman" w:hAnsi="Times New Roman"/>
          <w:sz w:val="24"/>
          <w:szCs w:val="30"/>
        </w:rPr>
        <w:t xml:space="preserve"> </w:t>
      </w:r>
      <w:r w:rsidRPr="00903B86">
        <w:rPr>
          <w:rFonts w:ascii="Times New Roman" w:hAnsi="Times New Roman"/>
          <w:sz w:val="24"/>
          <w:szCs w:val="30"/>
        </w:rPr>
        <w:t xml:space="preserve">dar </w:t>
      </w:r>
      <w:r>
        <w:rPr>
          <w:rFonts w:ascii="Times New Roman" w:hAnsi="Times New Roman"/>
          <w:sz w:val="24"/>
          <w:szCs w:val="30"/>
        </w:rPr>
        <w:t xml:space="preserve"> </w:t>
      </w:r>
      <w:r w:rsidRPr="00903B86">
        <w:rPr>
          <w:rFonts w:ascii="Times New Roman" w:hAnsi="Times New Roman"/>
          <w:sz w:val="24"/>
          <w:szCs w:val="30"/>
        </w:rPr>
        <w:t xml:space="preserve">à </w:t>
      </w:r>
      <w:r>
        <w:rPr>
          <w:rFonts w:ascii="Times New Roman" w:hAnsi="Times New Roman"/>
          <w:sz w:val="24"/>
          <w:szCs w:val="30"/>
        </w:rPr>
        <w:t xml:space="preserve"> </w:t>
      </w:r>
      <w:r w:rsidRPr="00903B86">
        <w:rPr>
          <w:rFonts w:ascii="Times New Roman" w:hAnsi="Times New Roman"/>
          <w:sz w:val="24"/>
          <w:szCs w:val="30"/>
        </w:rPr>
        <w:t xml:space="preserve">instituição educativa </w:t>
      </w:r>
      <w:r>
        <w:rPr>
          <w:rFonts w:ascii="Times New Roman" w:hAnsi="Times New Roman"/>
          <w:sz w:val="24"/>
          <w:szCs w:val="30"/>
        </w:rPr>
        <w:t xml:space="preserve"> </w:t>
      </w:r>
      <w:r w:rsidRPr="00903B86">
        <w:rPr>
          <w:rFonts w:ascii="Times New Roman" w:hAnsi="Times New Roman"/>
          <w:sz w:val="24"/>
          <w:szCs w:val="30"/>
        </w:rPr>
        <w:t xml:space="preserve">condições </w:t>
      </w:r>
      <w:r>
        <w:rPr>
          <w:rFonts w:ascii="Times New Roman" w:hAnsi="Times New Roman"/>
          <w:sz w:val="24"/>
          <w:szCs w:val="30"/>
        </w:rPr>
        <w:t xml:space="preserve"> </w:t>
      </w:r>
      <w:r w:rsidRPr="00903B86">
        <w:rPr>
          <w:rFonts w:ascii="Times New Roman" w:hAnsi="Times New Roman"/>
          <w:sz w:val="24"/>
          <w:szCs w:val="30"/>
        </w:rPr>
        <w:t xml:space="preserve">de </w:t>
      </w:r>
      <w:r>
        <w:rPr>
          <w:rFonts w:ascii="Times New Roman" w:hAnsi="Times New Roman"/>
          <w:sz w:val="24"/>
          <w:szCs w:val="30"/>
        </w:rPr>
        <w:t xml:space="preserve"> </w:t>
      </w:r>
      <w:r w:rsidRPr="00903B86">
        <w:rPr>
          <w:rFonts w:ascii="Times New Roman" w:hAnsi="Times New Roman"/>
          <w:sz w:val="24"/>
          <w:szCs w:val="30"/>
        </w:rPr>
        <w:t xml:space="preserve">funcionamento </w:t>
      </w:r>
      <w:r>
        <w:rPr>
          <w:rFonts w:ascii="Times New Roman" w:hAnsi="Times New Roman"/>
          <w:sz w:val="24"/>
          <w:szCs w:val="30"/>
        </w:rPr>
        <w:t>efetivo”.</w:t>
      </w:r>
    </w:p>
    <w:p w:rsidR="008938FB" w:rsidRDefault="00903B86" w:rsidP="00E732E8">
      <w:pPr>
        <w:spacing w:before="120" w:after="120" w:line="360" w:lineRule="auto"/>
        <w:ind w:firstLine="851"/>
        <w:contextualSpacing/>
        <w:jc w:val="both"/>
        <w:rPr>
          <w:rFonts w:ascii="Times New Roman" w:hAnsi="Times New Roman"/>
          <w:sz w:val="24"/>
          <w:szCs w:val="24"/>
          <w:shd w:val="clear" w:color="auto" w:fill="FFFFFF"/>
        </w:rPr>
      </w:pPr>
      <w:proofErr w:type="gramStart"/>
      <w:r>
        <w:rPr>
          <w:rFonts w:ascii="Times New Roman" w:hAnsi="Times New Roman"/>
          <w:sz w:val="24"/>
          <w:szCs w:val="24"/>
          <w:shd w:val="clear" w:color="auto" w:fill="FFFFFF"/>
        </w:rPr>
        <w:t>Os recursos financeiros da escola vêm</w:t>
      </w:r>
      <w:r w:rsidR="008938FB">
        <w:rPr>
          <w:rFonts w:ascii="Times New Roman" w:hAnsi="Times New Roman"/>
          <w:sz w:val="24"/>
          <w:szCs w:val="24"/>
          <w:shd w:val="clear" w:color="auto" w:fill="FFFFFF"/>
        </w:rPr>
        <w:t xml:space="preserve"> do programa do </w:t>
      </w:r>
      <w:r w:rsidR="00D255F8" w:rsidRPr="00F45293">
        <w:rPr>
          <w:rFonts w:ascii="Times New Roman" w:hAnsi="Times New Roman"/>
          <w:sz w:val="24"/>
          <w:szCs w:val="24"/>
          <w:shd w:val="clear" w:color="auto" w:fill="FFFFFF"/>
        </w:rPr>
        <w:t xml:space="preserve">Programa </w:t>
      </w:r>
      <w:r w:rsidR="00D255F8">
        <w:rPr>
          <w:rFonts w:ascii="Times New Roman" w:hAnsi="Times New Roman"/>
          <w:sz w:val="24"/>
          <w:szCs w:val="24"/>
          <w:shd w:val="clear" w:color="auto" w:fill="FFFFFF"/>
        </w:rPr>
        <w:t>Dinheiro Direto na Escola (</w:t>
      </w:r>
      <w:r w:rsidR="008938FB">
        <w:rPr>
          <w:rFonts w:ascii="Times New Roman" w:hAnsi="Times New Roman"/>
          <w:sz w:val="24"/>
          <w:szCs w:val="24"/>
          <w:shd w:val="clear" w:color="auto" w:fill="FFFFFF"/>
        </w:rPr>
        <w:t>PDDE</w:t>
      </w:r>
      <w:r w:rsidR="00D255F8">
        <w:rPr>
          <w:rFonts w:ascii="Times New Roman" w:hAnsi="Times New Roman"/>
          <w:sz w:val="24"/>
          <w:szCs w:val="24"/>
          <w:shd w:val="clear" w:color="auto" w:fill="FFFFFF"/>
        </w:rPr>
        <w:t>)</w:t>
      </w:r>
      <w:r w:rsidR="008938FB">
        <w:rPr>
          <w:rFonts w:ascii="Times New Roman" w:hAnsi="Times New Roman"/>
          <w:sz w:val="24"/>
          <w:szCs w:val="24"/>
          <w:shd w:val="clear" w:color="auto" w:fill="FFFFFF"/>
        </w:rPr>
        <w:t>, c</w:t>
      </w:r>
      <w:r w:rsidR="008938FB" w:rsidRPr="00F45293">
        <w:rPr>
          <w:rFonts w:ascii="Times New Roman" w:hAnsi="Times New Roman"/>
          <w:sz w:val="24"/>
          <w:szCs w:val="24"/>
          <w:shd w:val="clear" w:color="auto" w:fill="FFFFFF"/>
        </w:rPr>
        <w:t xml:space="preserve">riado em 1995, </w:t>
      </w:r>
      <w:r w:rsidR="00D255F8">
        <w:rPr>
          <w:rFonts w:ascii="Times New Roman" w:hAnsi="Times New Roman"/>
          <w:sz w:val="24"/>
          <w:szCs w:val="24"/>
          <w:shd w:val="clear" w:color="auto" w:fill="FFFFFF"/>
        </w:rPr>
        <w:t xml:space="preserve">e </w:t>
      </w:r>
      <w:r w:rsidR="008938FB" w:rsidRPr="00F45293">
        <w:rPr>
          <w:rFonts w:ascii="Times New Roman" w:hAnsi="Times New Roman"/>
          <w:sz w:val="24"/>
          <w:szCs w:val="24"/>
          <w:shd w:val="clear" w:color="auto" w:fill="FFFFFF"/>
        </w:rPr>
        <w:t>tem por finalidade prestar assistência financeira, em caráter sup</w:t>
      </w:r>
      <w:r w:rsidR="00F52F9A">
        <w:rPr>
          <w:rFonts w:ascii="Times New Roman" w:hAnsi="Times New Roman"/>
          <w:sz w:val="24"/>
          <w:szCs w:val="24"/>
          <w:shd w:val="clear" w:color="auto" w:fill="FFFFFF"/>
        </w:rPr>
        <w:t>lementar,</w:t>
      </w:r>
      <w:r w:rsidR="008938FB" w:rsidRPr="00F45293">
        <w:rPr>
          <w:rFonts w:ascii="Times New Roman" w:hAnsi="Times New Roman"/>
          <w:sz w:val="24"/>
          <w:szCs w:val="24"/>
          <w:shd w:val="clear" w:color="auto" w:fill="FFFFFF"/>
        </w:rPr>
        <w:t xml:space="preserve"> às escolas públicas da educação básica das redes estaduais, municipais e do Distrito Federal e às escolas privadas de educação </w:t>
      </w:r>
      <w:r w:rsidRPr="00F45293">
        <w:rPr>
          <w:rFonts w:ascii="Times New Roman" w:hAnsi="Times New Roman"/>
          <w:sz w:val="24"/>
          <w:szCs w:val="24"/>
          <w:shd w:val="clear" w:color="auto" w:fill="FFFFFF"/>
        </w:rPr>
        <w:t>especiais mantidas</w:t>
      </w:r>
      <w:r w:rsidR="008938FB" w:rsidRPr="00F45293">
        <w:rPr>
          <w:rFonts w:ascii="Times New Roman" w:hAnsi="Times New Roman"/>
          <w:sz w:val="24"/>
          <w:szCs w:val="24"/>
          <w:shd w:val="clear" w:color="auto" w:fill="FFFFFF"/>
        </w:rPr>
        <w:t xml:space="preserve"> por entidades sem fins lucrativos, registradas no Conselho Nacional de Assistência Social (CNAS) como beneficente de assistência social, ou outras similares de atendimento direto e gratuito ao público.</w:t>
      </w:r>
      <w:proofErr w:type="gramEnd"/>
      <w:r w:rsidR="008938FB" w:rsidRPr="00F45293">
        <w:rPr>
          <w:rFonts w:ascii="Times New Roman" w:hAnsi="Times New Roman"/>
          <w:sz w:val="24"/>
          <w:szCs w:val="24"/>
          <w:shd w:val="clear" w:color="auto" w:fill="FFFFFF"/>
        </w:rPr>
        <w:t xml:space="preserve"> O programa engloba várias ações e objetiva a melhora da infraestrutura física e pedagógica das escolas e o reforço da autogestão escolar nos planos financeiro, administrativo e didático, contribuindo para elevar os índices de desempenho da educação básica.</w:t>
      </w:r>
      <w:r w:rsidR="00F52F9A">
        <w:rPr>
          <w:rFonts w:ascii="Times New Roman" w:hAnsi="Times New Roman"/>
          <w:sz w:val="24"/>
          <w:szCs w:val="24"/>
          <w:shd w:val="clear" w:color="auto" w:fill="FFFFFF"/>
        </w:rPr>
        <w:t xml:space="preserve"> </w:t>
      </w:r>
      <w:r w:rsidR="008938FB" w:rsidRPr="00F45293">
        <w:rPr>
          <w:rFonts w:ascii="Times New Roman" w:hAnsi="Times New Roman"/>
          <w:sz w:val="24"/>
          <w:szCs w:val="24"/>
          <w:shd w:val="clear" w:color="auto" w:fill="FFFFFF"/>
        </w:rPr>
        <w:t>Os recursos são transferidos de acordo com o número de alunos extraído do Censo Escolar do ano anterior ao do repasse.</w:t>
      </w:r>
    </w:p>
    <w:p w:rsidR="008938FB" w:rsidRDefault="008938FB" w:rsidP="00E732E8">
      <w:pPr>
        <w:spacing w:before="120" w:after="120" w:line="360" w:lineRule="auto"/>
        <w:ind w:firstLine="851"/>
        <w:contextualSpacing/>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A única forma alternativa </w:t>
      </w:r>
      <w:proofErr w:type="gramStart"/>
      <w:r w:rsidR="00F52F9A">
        <w:rPr>
          <w:rFonts w:ascii="Times New Roman" w:hAnsi="Times New Roman"/>
          <w:sz w:val="24"/>
          <w:szCs w:val="24"/>
          <w:shd w:val="clear" w:color="auto" w:fill="FFFFFF"/>
        </w:rPr>
        <w:t>da escola obter</w:t>
      </w:r>
      <w:proofErr w:type="gramEnd"/>
      <w:r>
        <w:rPr>
          <w:rFonts w:ascii="Times New Roman" w:hAnsi="Times New Roman"/>
          <w:sz w:val="24"/>
          <w:szCs w:val="24"/>
          <w:shd w:val="clear" w:color="auto" w:fill="FFFFFF"/>
        </w:rPr>
        <w:t xml:space="preserve"> recursos para ajuda financeira é uma festa </w:t>
      </w:r>
      <w:r w:rsidR="00903B86">
        <w:rPr>
          <w:rFonts w:ascii="Times New Roman" w:hAnsi="Times New Roman"/>
          <w:sz w:val="24"/>
          <w:szCs w:val="24"/>
          <w:shd w:val="clear" w:color="auto" w:fill="FFFFFF"/>
        </w:rPr>
        <w:t>junina</w:t>
      </w:r>
      <w:r>
        <w:rPr>
          <w:rFonts w:ascii="Times New Roman" w:hAnsi="Times New Roman"/>
          <w:sz w:val="24"/>
          <w:szCs w:val="24"/>
          <w:shd w:val="clear" w:color="auto" w:fill="FFFFFF"/>
        </w:rPr>
        <w:t xml:space="preserve"> com venda de ingressos e comidas típicas. Essa festa é realizada uma vez no ano no mês de junho. Na escola não existe livro de prestação de contas, essa prestação é feita através de notas fiscais. A compra só é feita depois da licitação das mercadorias.</w:t>
      </w:r>
    </w:p>
    <w:p w:rsidR="00B466D8" w:rsidRDefault="00B466D8" w:rsidP="00E732E8">
      <w:pPr>
        <w:spacing w:before="120" w:after="120" w:line="360" w:lineRule="auto"/>
        <w:contextualSpacing/>
        <w:jc w:val="both"/>
        <w:rPr>
          <w:rFonts w:ascii="Times New Roman" w:hAnsi="Times New Roman"/>
          <w:sz w:val="24"/>
          <w:szCs w:val="24"/>
        </w:rPr>
      </w:pPr>
    </w:p>
    <w:p w:rsidR="008938FB" w:rsidRDefault="002E05BC" w:rsidP="00E732E8">
      <w:pPr>
        <w:spacing w:before="120" w:after="120" w:line="360" w:lineRule="auto"/>
        <w:contextualSpacing/>
        <w:jc w:val="both"/>
        <w:rPr>
          <w:rFonts w:ascii="Times New Roman" w:hAnsi="Times New Roman"/>
          <w:b/>
          <w:sz w:val="24"/>
          <w:szCs w:val="24"/>
        </w:rPr>
      </w:pPr>
      <w:r>
        <w:rPr>
          <w:rFonts w:ascii="Times New Roman" w:hAnsi="Times New Roman"/>
          <w:b/>
          <w:sz w:val="24"/>
          <w:szCs w:val="24"/>
        </w:rPr>
        <w:t xml:space="preserve">2.5 </w:t>
      </w:r>
      <w:r w:rsidR="008938FB" w:rsidRPr="001B0567">
        <w:rPr>
          <w:rFonts w:ascii="Times New Roman" w:hAnsi="Times New Roman"/>
          <w:b/>
          <w:sz w:val="24"/>
          <w:szCs w:val="24"/>
        </w:rPr>
        <w:t>Quanto a Dimensão Pedagógica</w:t>
      </w:r>
    </w:p>
    <w:p w:rsidR="008938FB" w:rsidRDefault="008938FB" w:rsidP="00E732E8">
      <w:pPr>
        <w:spacing w:before="120" w:after="120" w:line="360" w:lineRule="auto"/>
        <w:contextualSpacing/>
        <w:jc w:val="both"/>
        <w:rPr>
          <w:rFonts w:ascii="Times New Roman" w:hAnsi="Times New Roman"/>
          <w:b/>
          <w:sz w:val="24"/>
          <w:szCs w:val="24"/>
        </w:rPr>
      </w:pPr>
    </w:p>
    <w:p w:rsidR="009163BA" w:rsidRDefault="009163BA" w:rsidP="00E732E8">
      <w:pPr>
        <w:spacing w:before="120" w:after="120" w:line="360" w:lineRule="auto"/>
        <w:contextualSpacing/>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Sobre a dimensão pedagógica, Veiga (1998</w:t>
      </w:r>
      <w:r w:rsidR="00C24126">
        <w:rPr>
          <w:rFonts w:ascii="Times New Roman" w:hAnsi="Times New Roman"/>
          <w:sz w:val="24"/>
          <w:szCs w:val="24"/>
        </w:rPr>
        <w:t>,</w:t>
      </w:r>
      <w:r w:rsidR="00C24126" w:rsidRPr="00C24126">
        <w:rPr>
          <w:rFonts w:ascii="Times New Roman" w:hAnsi="Times New Roman"/>
        </w:rPr>
        <w:t xml:space="preserve"> </w:t>
      </w:r>
      <w:r w:rsidR="00C24126" w:rsidRPr="009163BA">
        <w:rPr>
          <w:rFonts w:ascii="Times New Roman" w:hAnsi="Times New Roman"/>
        </w:rPr>
        <w:t>p.16-19</w:t>
      </w:r>
      <w:r>
        <w:rPr>
          <w:rFonts w:ascii="Times New Roman" w:hAnsi="Times New Roman"/>
          <w:sz w:val="24"/>
          <w:szCs w:val="24"/>
        </w:rPr>
        <w:t>)</w:t>
      </w:r>
      <w:r w:rsidR="00C24126">
        <w:rPr>
          <w:rFonts w:ascii="Times New Roman" w:hAnsi="Times New Roman"/>
          <w:sz w:val="24"/>
          <w:szCs w:val="24"/>
        </w:rPr>
        <w:t xml:space="preserve"> esclarece </w:t>
      </w:r>
      <w:proofErr w:type="gramStart"/>
      <w:r w:rsidR="00C24126">
        <w:rPr>
          <w:rFonts w:ascii="Times New Roman" w:hAnsi="Times New Roman"/>
          <w:sz w:val="24"/>
          <w:szCs w:val="24"/>
        </w:rPr>
        <w:t xml:space="preserve">que </w:t>
      </w:r>
      <w:r>
        <w:rPr>
          <w:rFonts w:ascii="Times New Roman" w:hAnsi="Times New Roman"/>
          <w:sz w:val="24"/>
          <w:szCs w:val="24"/>
        </w:rPr>
        <w:t>:</w:t>
      </w:r>
      <w:proofErr w:type="gramEnd"/>
    </w:p>
    <w:p w:rsidR="00C24126" w:rsidRDefault="00C24126" w:rsidP="009163BA">
      <w:pPr>
        <w:spacing w:after="0" w:line="240" w:lineRule="auto"/>
        <w:ind w:left="2268"/>
        <w:jc w:val="both"/>
        <w:rPr>
          <w:rFonts w:ascii="Times New Roman" w:hAnsi="Times New Roman"/>
        </w:rPr>
      </w:pPr>
    </w:p>
    <w:p w:rsidR="009163BA" w:rsidRPr="00C24126" w:rsidRDefault="00C24126" w:rsidP="009163BA">
      <w:pPr>
        <w:spacing w:after="0" w:line="240" w:lineRule="auto"/>
        <w:ind w:left="2268"/>
        <w:jc w:val="both"/>
        <w:rPr>
          <w:rFonts w:ascii="Times New Roman" w:hAnsi="Times New Roman"/>
          <w:sz w:val="20"/>
          <w:szCs w:val="20"/>
        </w:rPr>
      </w:pPr>
      <w:r w:rsidRPr="00C24126">
        <w:rPr>
          <w:rFonts w:ascii="Times New Roman" w:hAnsi="Times New Roman"/>
          <w:sz w:val="20"/>
          <w:szCs w:val="20"/>
        </w:rPr>
        <w:t>Consiste na</w:t>
      </w:r>
      <w:r w:rsidR="009163BA" w:rsidRPr="00C24126">
        <w:rPr>
          <w:rFonts w:ascii="Times New Roman" w:hAnsi="Times New Roman"/>
          <w:sz w:val="20"/>
          <w:szCs w:val="20"/>
        </w:rPr>
        <w:t xml:space="preserve"> liberdade de propor modalidades de ensino e pesquisa. Está estreitamente ligada à identidade, à função social, </w:t>
      </w:r>
      <w:proofErr w:type="gramStart"/>
      <w:r w:rsidR="009163BA" w:rsidRPr="00C24126">
        <w:rPr>
          <w:rFonts w:ascii="Times New Roman" w:hAnsi="Times New Roman"/>
          <w:sz w:val="20"/>
          <w:szCs w:val="20"/>
        </w:rPr>
        <w:t>à clientela, à  organização curricular, à avaliação, bem como aos resultados e, portanto, à</w:t>
      </w:r>
      <w:proofErr w:type="gramEnd"/>
      <w:r w:rsidR="009163BA" w:rsidRPr="00C24126">
        <w:rPr>
          <w:rFonts w:ascii="Times New Roman" w:hAnsi="Times New Roman"/>
          <w:sz w:val="20"/>
          <w:szCs w:val="20"/>
        </w:rPr>
        <w:t xml:space="preserve"> essência do</w:t>
      </w:r>
      <w:r w:rsidRPr="00C24126">
        <w:rPr>
          <w:rFonts w:ascii="Times New Roman" w:hAnsi="Times New Roman"/>
          <w:sz w:val="20"/>
          <w:szCs w:val="20"/>
        </w:rPr>
        <w:t xml:space="preserve"> projeto pedagógico da escola.</w:t>
      </w:r>
    </w:p>
    <w:p w:rsidR="00C24126" w:rsidRDefault="00C24126" w:rsidP="009163BA">
      <w:pPr>
        <w:spacing w:after="0" w:line="240" w:lineRule="auto"/>
        <w:ind w:left="2268"/>
        <w:jc w:val="both"/>
        <w:rPr>
          <w:rFonts w:ascii="Times New Roman" w:hAnsi="Times New Roman"/>
        </w:rPr>
      </w:pPr>
    </w:p>
    <w:p w:rsidR="009163BA" w:rsidRPr="009163BA" w:rsidRDefault="009163BA" w:rsidP="009163BA">
      <w:pPr>
        <w:spacing w:after="0" w:line="240" w:lineRule="auto"/>
        <w:rPr>
          <w:rFonts w:ascii="Times New Roman" w:hAnsi="Times New Roman"/>
          <w:sz w:val="24"/>
          <w:szCs w:val="24"/>
        </w:rPr>
      </w:pPr>
    </w:p>
    <w:p w:rsidR="009163BA" w:rsidRDefault="008938FB" w:rsidP="00E732E8">
      <w:pPr>
        <w:spacing w:before="120" w:after="120" w:line="360" w:lineRule="auto"/>
        <w:ind w:firstLine="851"/>
        <w:contextualSpacing/>
        <w:jc w:val="both"/>
        <w:rPr>
          <w:rFonts w:ascii="Times New Roman" w:hAnsi="Times New Roman"/>
          <w:sz w:val="24"/>
          <w:szCs w:val="24"/>
        </w:rPr>
      </w:pPr>
      <w:r w:rsidRPr="007857CF">
        <w:rPr>
          <w:rFonts w:ascii="Times New Roman" w:hAnsi="Times New Roman"/>
          <w:sz w:val="24"/>
          <w:szCs w:val="24"/>
        </w:rPr>
        <w:t xml:space="preserve">A Proposta Pedagógica da Escola Municipal “João Paula da Cruz” têm como plano de desenvolvimento do ensino fazer da escola um ambiente de ampliação do conhecimento e de divulgação de novos saberes. </w:t>
      </w:r>
      <w:r w:rsidR="00C24126">
        <w:rPr>
          <w:rFonts w:ascii="Times New Roman" w:hAnsi="Times New Roman"/>
          <w:sz w:val="24"/>
          <w:szCs w:val="24"/>
        </w:rPr>
        <w:t>Assim, o</w:t>
      </w:r>
      <w:r w:rsidR="009163BA">
        <w:rPr>
          <w:rFonts w:ascii="Times New Roman" w:hAnsi="Times New Roman"/>
          <w:sz w:val="24"/>
          <w:szCs w:val="24"/>
        </w:rPr>
        <w:t xml:space="preserve"> PPP (2015</w:t>
      </w:r>
      <w:r w:rsidR="00C24126" w:rsidRPr="00C24126">
        <w:rPr>
          <w:rFonts w:ascii="Times New Roman" w:hAnsi="Times New Roman"/>
        </w:rPr>
        <w:t xml:space="preserve"> </w:t>
      </w:r>
      <w:r w:rsidR="00C24126" w:rsidRPr="009163BA">
        <w:rPr>
          <w:rFonts w:ascii="Times New Roman" w:hAnsi="Times New Roman"/>
        </w:rPr>
        <w:t>p. 02</w:t>
      </w:r>
      <w:r w:rsidR="009163BA">
        <w:rPr>
          <w:rFonts w:ascii="Times New Roman" w:hAnsi="Times New Roman"/>
          <w:sz w:val="24"/>
          <w:szCs w:val="24"/>
        </w:rPr>
        <w:t>) preceitua que:</w:t>
      </w:r>
    </w:p>
    <w:p w:rsidR="009163BA" w:rsidRDefault="009163BA" w:rsidP="009163BA">
      <w:pPr>
        <w:spacing w:before="120" w:after="120" w:line="240" w:lineRule="auto"/>
        <w:ind w:left="2268"/>
        <w:contextualSpacing/>
        <w:jc w:val="both"/>
        <w:rPr>
          <w:rFonts w:ascii="Times New Roman" w:hAnsi="Times New Roman"/>
        </w:rPr>
      </w:pPr>
    </w:p>
    <w:p w:rsidR="008938FB" w:rsidRPr="00C24126" w:rsidRDefault="008938FB" w:rsidP="009163BA">
      <w:pPr>
        <w:spacing w:before="120" w:after="120" w:line="240" w:lineRule="auto"/>
        <w:ind w:left="2268"/>
        <w:contextualSpacing/>
        <w:jc w:val="both"/>
        <w:rPr>
          <w:rFonts w:ascii="Times New Roman" w:hAnsi="Times New Roman"/>
          <w:sz w:val="20"/>
          <w:szCs w:val="20"/>
        </w:rPr>
      </w:pPr>
      <w:proofErr w:type="gramStart"/>
      <w:r w:rsidRPr="00C24126">
        <w:rPr>
          <w:rFonts w:ascii="Times New Roman" w:hAnsi="Times New Roman"/>
          <w:sz w:val="20"/>
          <w:szCs w:val="20"/>
        </w:rPr>
        <w:t>Nessa concepção o atendimento de qualidade à comunidade escolar a criança como a matéria-prima, o nosso campo de aplicação, uma valorização que está nas iniciativas inovadoras em nosso contexto, a qual pretende buscar cotidianamente formas e/ou meios de transformar a escola num espaço de vivência e construção da cidadania, com um fazer pedagógico pautado no trabalho coletivo, tendo em vista que este é um trabalho que será construído e vivenciado em todos os momentos e por todos os segmentos envolvidos no processo educativo.</w:t>
      </w:r>
      <w:proofErr w:type="gramEnd"/>
    </w:p>
    <w:p w:rsidR="009163BA" w:rsidRDefault="009163BA" w:rsidP="009163BA">
      <w:pPr>
        <w:spacing w:before="120" w:after="120" w:line="240" w:lineRule="auto"/>
        <w:ind w:left="2268"/>
        <w:contextualSpacing/>
        <w:jc w:val="both"/>
        <w:rPr>
          <w:rFonts w:ascii="Times New Roman" w:hAnsi="Times New Roman"/>
        </w:rPr>
      </w:pPr>
    </w:p>
    <w:p w:rsidR="009163BA" w:rsidRPr="009163BA" w:rsidRDefault="009163BA" w:rsidP="009163BA">
      <w:pPr>
        <w:spacing w:before="120" w:after="120" w:line="240" w:lineRule="auto"/>
        <w:ind w:left="2268"/>
        <w:contextualSpacing/>
        <w:jc w:val="both"/>
        <w:rPr>
          <w:rFonts w:ascii="Times New Roman" w:hAnsi="Times New Roman"/>
        </w:rPr>
      </w:pPr>
    </w:p>
    <w:p w:rsidR="008938FB" w:rsidRDefault="008938FB" w:rsidP="00E732E8">
      <w:pPr>
        <w:spacing w:before="120" w:after="120" w:line="360" w:lineRule="auto"/>
        <w:ind w:firstLine="851"/>
        <w:contextualSpacing/>
        <w:jc w:val="both"/>
        <w:rPr>
          <w:rFonts w:ascii="Times New Roman" w:hAnsi="Times New Roman"/>
          <w:sz w:val="24"/>
          <w:szCs w:val="24"/>
        </w:rPr>
      </w:pPr>
      <w:r w:rsidRPr="007857CF">
        <w:rPr>
          <w:rFonts w:ascii="Times New Roman" w:hAnsi="Times New Roman"/>
          <w:sz w:val="24"/>
          <w:szCs w:val="24"/>
        </w:rPr>
        <w:t xml:space="preserve">A proposta busca ainda uma educação escolar carregada de valores, com funções formativas, que contempla na sua essência a formação do cidadão. Portanto, compreendemos que a eficiência e a qualidade do ensino estão na forma de organização, na aplicação prática das habilidades, nos processos, nas aspirações e, sobretudo, na gestão democrática e coletiva desta Proposta Pedagógica. </w:t>
      </w:r>
    </w:p>
    <w:p w:rsidR="008938FB" w:rsidRDefault="008938FB" w:rsidP="00E732E8">
      <w:pPr>
        <w:spacing w:before="120" w:after="120" w:line="360" w:lineRule="auto"/>
        <w:ind w:firstLine="851"/>
        <w:contextualSpacing/>
        <w:jc w:val="both"/>
        <w:rPr>
          <w:rFonts w:ascii="Times New Roman" w:hAnsi="Times New Roman"/>
          <w:sz w:val="24"/>
          <w:szCs w:val="24"/>
        </w:rPr>
      </w:pPr>
      <w:r>
        <w:rPr>
          <w:rFonts w:ascii="Times New Roman" w:hAnsi="Times New Roman"/>
          <w:sz w:val="24"/>
          <w:szCs w:val="24"/>
        </w:rPr>
        <w:t>O currículo na escola com o tempo ganhou grande importância, visto que, é como o mesmo que ela funciona. Assi</w:t>
      </w:r>
      <w:r w:rsidR="009163BA">
        <w:rPr>
          <w:rFonts w:ascii="Times New Roman" w:hAnsi="Times New Roman"/>
          <w:sz w:val="24"/>
          <w:szCs w:val="24"/>
        </w:rPr>
        <w:t>m o mesmo deve ser compreendido, de acordo com o PPP (2015</w:t>
      </w:r>
      <w:r w:rsidR="00C24126">
        <w:rPr>
          <w:rFonts w:ascii="Times New Roman" w:hAnsi="Times New Roman"/>
          <w:sz w:val="24"/>
          <w:szCs w:val="24"/>
        </w:rPr>
        <w:t>, p.</w:t>
      </w:r>
      <w:r w:rsidR="006F23FD">
        <w:rPr>
          <w:rFonts w:ascii="Times New Roman" w:hAnsi="Times New Roman"/>
          <w:sz w:val="24"/>
          <w:szCs w:val="24"/>
        </w:rPr>
        <w:t>02</w:t>
      </w:r>
      <w:r w:rsidR="009163BA">
        <w:rPr>
          <w:rFonts w:ascii="Times New Roman" w:hAnsi="Times New Roman"/>
          <w:sz w:val="24"/>
          <w:szCs w:val="24"/>
        </w:rPr>
        <w:t xml:space="preserve">) </w:t>
      </w:r>
      <w:r>
        <w:rPr>
          <w:rFonts w:ascii="Times New Roman" w:hAnsi="Times New Roman"/>
          <w:sz w:val="24"/>
          <w:szCs w:val="24"/>
        </w:rPr>
        <w:t>“como instrumento básico da organização e funcionamento da escola”. É, portanto a base onde se desenvolve todo o trabalho que a escola pode ou não fazer.</w:t>
      </w:r>
    </w:p>
    <w:p w:rsidR="008938FB" w:rsidRDefault="008938FB" w:rsidP="00E732E8">
      <w:pPr>
        <w:spacing w:before="120" w:after="120" w:line="360" w:lineRule="auto"/>
        <w:ind w:firstLine="851"/>
        <w:contextualSpacing/>
        <w:jc w:val="both"/>
        <w:rPr>
          <w:rFonts w:ascii="Times New Roman" w:hAnsi="Times New Roman"/>
          <w:color w:val="000000"/>
          <w:sz w:val="24"/>
          <w:szCs w:val="24"/>
        </w:rPr>
      </w:pPr>
      <w:r w:rsidRPr="00D13199">
        <w:rPr>
          <w:rFonts w:ascii="Times New Roman" w:hAnsi="Times New Roman"/>
          <w:color w:val="000000"/>
          <w:sz w:val="24"/>
          <w:szCs w:val="24"/>
        </w:rPr>
        <w:t>A Coordenação Pedagógica da escola é responsável pela operacionalização da proposta pedagógica da escola, pelo acompanhamento e orientação do trabalho desenvolvido pelos professores, pela qualidade do processo de ensino e pelo sucesso da aprendizagem dos alunos.</w:t>
      </w:r>
    </w:p>
    <w:p w:rsidR="008938FB" w:rsidRPr="00D13199" w:rsidRDefault="008938FB" w:rsidP="00E732E8">
      <w:pPr>
        <w:spacing w:before="120" w:after="120" w:line="360" w:lineRule="auto"/>
        <w:ind w:firstLine="851"/>
        <w:contextualSpacing/>
        <w:jc w:val="both"/>
        <w:rPr>
          <w:rFonts w:ascii="Times New Roman" w:hAnsi="Times New Roman"/>
          <w:color w:val="000000"/>
          <w:sz w:val="24"/>
        </w:rPr>
      </w:pPr>
      <w:r w:rsidRPr="00D13199">
        <w:rPr>
          <w:rFonts w:ascii="Times New Roman" w:hAnsi="Times New Roman"/>
          <w:color w:val="000000"/>
          <w:sz w:val="24"/>
        </w:rPr>
        <w:t>O trabalho coletivo é uma conquista pedagógica, organizado e desenvolvido na escola, envolvendo todos os segmentos da comunidade escolar (direção, professores e servidores).</w:t>
      </w:r>
    </w:p>
    <w:p w:rsidR="008938FB" w:rsidRPr="00D13199" w:rsidRDefault="008938FB" w:rsidP="00E732E8">
      <w:pPr>
        <w:spacing w:before="120" w:after="120" w:line="360" w:lineRule="auto"/>
        <w:ind w:firstLine="851"/>
        <w:contextualSpacing/>
        <w:jc w:val="both"/>
        <w:rPr>
          <w:rFonts w:ascii="Times New Roman" w:hAnsi="Times New Roman"/>
          <w:color w:val="000000"/>
          <w:sz w:val="24"/>
          <w:szCs w:val="24"/>
        </w:rPr>
      </w:pPr>
      <w:r w:rsidRPr="00D13199">
        <w:rPr>
          <w:rFonts w:ascii="Times New Roman" w:hAnsi="Times New Roman"/>
          <w:color w:val="000000"/>
          <w:sz w:val="24"/>
        </w:rPr>
        <w:t>O dia de trabalho coletivo na escola obedece ao previsto no calendário, tendo o</w:t>
      </w:r>
      <w:r w:rsidR="00B24A83">
        <w:rPr>
          <w:rFonts w:ascii="Times New Roman" w:hAnsi="Times New Roman"/>
          <w:color w:val="000000"/>
          <w:sz w:val="24"/>
        </w:rPr>
        <w:t xml:space="preserve"> </w:t>
      </w:r>
      <w:r w:rsidR="00F52F9A">
        <w:rPr>
          <w:rFonts w:ascii="Times New Roman" w:hAnsi="Times New Roman"/>
          <w:color w:val="000000"/>
          <w:sz w:val="24"/>
        </w:rPr>
        <w:t>controle de frequência</w:t>
      </w:r>
      <w:r w:rsidRPr="00D13199">
        <w:rPr>
          <w:rFonts w:ascii="Times New Roman" w:hAnsi="Times New Roman"/>
          <w:color w:val="000000"/>
          <w:sz w:val="24"/>
        </w:rPr>
        <w:t xml:space="preserve"> e planejado pela equipe pedagógica da escola. Portanto, o dia coletivo nessa unidade escolar é aproveitado para:</w:t>
      </w:r>
    </w:p>
    <w:p w:rsidR="009C040B" w:rsidRDefault="009C040B" w:rsidP="009163BA">
      <w:pPr>
        <w:pStyle w:val="Corpodetexto"/>
        <w:spacing w:after="0"/>
        <w:ind w:left="2268"/>
        <w:jc w:val="both"/>
        <w:rPr>
          <w:color w:val="000000"/>
        </w:rPr>
      </w:pPr>
    </w:p>
    <w:p w:rsidR="008938FB" w:rsidRPr="00B24A83" w:rsidRDefault="008938FB" w:rsidP="009163BA">
      <w:pPr>
        <w:pStyle w:val="Corpodetexto"/>
        <w:spacing w:after="0"/>
        <w:ind w:left="2268"/>
        <w:jc w:val="both"/>
        <w:rPr>
          <w:color w:val="000000"/>
          <w:sz w:val="20"/>
          <w:szCs w:val="20"/>
        </w:rPr>
      </w:pPr>
      <w:r w:rsidRPr="00D13199">
        <w:rPr>
          <w:color w:val="000000"/>
        </w:rPr>
        <w:t xml:space="preserve">– </w:t>
      </w:r>
      <w:r w:rsidRPr="00B24A83">
        <w:rPr>
          <w:color w:val="000000"/>
          <w:sz w:val="20"/>
          <w:szCs w:val="20"/>
        </w:rPr>
        <w:t>Preparação e avaliação do trabalho didático;</w:t>
      </w:r>
    </w:p>
    <w:p w:rsidR="008938FB" w:rsidRPr="00B24A83" w:rsidRDefault="008938FB" w:rsidP="009163BA">
      <w:pPr>
        <w:pStyle w:val="Corpodetexto"/>
        <w:spacing w:after="0"/>
        <w:ind w:left="2268"/>
        <w:jc w:val="both"/>
        <w:rPr>
          <w:color w:val="000000"/>
          <w:sz w:val="20"/>
          <w:szCs w:val="20"/>
        </w:rPr>
      </w:pPr>
      <w:r w:rsidRPr="00B24A83">
        <w:rPr>
          <w:color w:val="000000"/>
          <w:sz w:val="20"/>
          <w:szCs w:val="20"/>
        </w:rPr>
        <w:t>– Colaboração com a administração da escola;</w:t>
      </w:r>
    </w:p>
    <w:p w:rsidR="008938FB" w:rsidRPr="00B24A83" w:rsidRDefault="008938FB" w:rsidP="009163BA">
      <w:pPr>
        <w:pStyle w:val="Corpodetexto"/>
        <w:spacing w:after="0"/>
        <w:ind w:left="2268"/>
        <w:jc w:val="both"/>
        <w:rPr>
          <w:color w:val="000000"/>
          <w:sz w:val="20"/>
          <w:szCs w:val="20"/>
        </w:rPr>
      </w:pPr>
      <w:r w:rsidRPr="00B24A83">
        <w:rPr>
          <w:color w:val="000000"/>
          <w:sz w:val="20"/>
          <w:szCs w:val="20"/>
        </w:rPr>
        <w:t>– Reuniões pedagógicas;</w:t>
      </w:r>
    </w:p>
    <w:p w:rsidR="008938FB" w:rsidRPr="00B24A83" w:rsidRDefault="008938FB" w:rsidP="009163BA">
      <w:pPr>
        <w:pStyle w:val="Corpodetexto"/>
        <w:spacing w:after="0"/>
        <w:ind w:left="2268"/>
        <w:jc w:val="both"/>
        <w:rPr>
          <w:color w:val="000000"/>
          <w:sz w:val="20"/>
          <w:szCs w:val="20"/>
        </w:rPr>
      </w:pPr>
      <w:r w:rsidRPr="00B24A83">
        <w:rPr>
          <w:color w:val="000000"/>
          <w:sz w:val="20"/>
          <w:szCs w:val="20"/>
        </w:rPr>
        <w:t>– Articulação com a comunidade;</w:t>
      </w:r>
    </w:p>
    <w:p w:rsidR="008938FB" w:rsidRPr="00B24A83" w:rsidRDefault="008938FB" w:rsidP="009163BA">
      <w:pPr>
        <w:pStyle w:val="Corpodetexto"/>
        <w:spacing w:after="0"/>
        <w:ind w:left="2268"/>
        <w:jc w:val="both"/>
        <w:rPr>
          <w:color w:val="000000"/>
          <w:sz w:val="20"/>
          <w:szCs w:val="20"/>
        </w:rPr>
      </w:pPr>
      <w:r w:rsidRPr="00B24A83">
        <w:rPr>
          <w:color w:val="000000"/>
          <w:sz w:val="20"/>
          <w:szCs w:val="20"/>
        </w:rPr>
        <w:t>– Aperfeiçoamento profissional, de acordo com a proposta pedagógica de cada escola;</w:t>
      </w:r>
    </w:p>
    <w:p w:rsidR="008938FB" w:rsidRPr="00B24A83" w:rsidRDefault="008938FB" w:rsidP="009163BA">
      <w:pPr>
        <w:pStyle w:val="Corpodetexto"/>
        <w:spacing w:after="0"/>
        <w:ind w:left="2268"/>
        <w:jc w:val="both"/>
        <w:rPr>
          <w:color w:val="000000"/>
          <w:sz w:val="20"/>
          <w:szCs w:val="20"/>
        </w:rPr>
      </w:pPr>
      <w:r w:rsidRPr="00B24A83">
        <w:rPr>
          <w:color w:val="000000"/>
          <w:sz w:val="20"/>
          <w:szCs w:val="20"/>
        </w:rPr>
        <w:t>– Planejamento de atividades interdisciplinares;</w:t>
      </w:r>
    </w:p>
    <w:p w:rsidR="008938FB" w:rsidRPr="00B24A83" w:rsidRDefault="008938FB" w:rsidP="009163BA">
      <w:pPr>
        <w:pStyle w:val="Corpodetexto"/>
        <w:spacing w:after="0"/>
        <w:ind w:left="2268"/>
        <w:jc w:val="both"/>
        <w:rPr>
          <w:color w:val="000000"/>
          <w:sz w:val="20"/>
          <w:szCs w:val="20"/>
        </w:rPr>
      </w:pPr>
      <w:r w:rsidRPr="00B24A83">
        <w:rPr>
          <w:color w:val="000000"/>
          <w:sz w:val="20"/>
          <w:szCs w:val="20"/>
        </w:rPr>
        <w:t>– Divulgação e socialização das ações a serem realizadas (semanal e mensal) dos projetos em andamento;</w:t>
      </w:r>
    </w:p>
    <w:p w:rsidR="008938FB" w:rsidRPr="00B24A83" w:rsidRDefault="008938FB" w:rsidP="009163BA">
      <w:pPr>
        <w:pStyle w:val="Corpodetexto"/>
        <w:spacing w:after="0"/>
        <w:ind w:left="2268"/>
        <w:jc w:val="both"/>
        <w:rPr>
          <w:color w:val="000000"/>
          <w:sz w:val="20"/>
          <w:szCs w:val="20"/>
        </w:rPr>
      </w:pPr>
      <w:r w:rsidRPr="00B24A83">
        <w:rPr>
          <w:color w:val="000000"/>
          <w:sz w:val="20"/>
          <w:szCs w:val="20"/>
        </w:rPr>
        <w:t>– Leitura da ECA (Estatuto da Criança e do Adolescente) e do Regimento da Unidade Escolar;</w:t>
      </w:r>
    </w:p>
    <w:p w:rsidR="008938FB" w:rsidRPr="00B24A83" w:rsidRDefault="008938FB" w:rsidP="009163BA">
      <w:pPr>
        <w:pStyle w:val="Corpodetexto"/>
        <w:spacing w:after="0"/>
        <w:ind w:left="2268"/>
        <w:jc w:val="both"/>
        <w:rPr>
          <w:color w:val="000000"/>
          <w:sz w:val="20"/>
          <w:szCs w:val="20"/>
        </w:rPr>
      </w:pPr>
      <w:r w:rsidRPr="00B24A83">
        <w:rPr>
          <w:color w:val="000000"/>
          <w:sz w:val="20"/>
          <w:szCs w:val="20"/>
        </w:rPr>
        <w:t>– Socialização e experiências bem sucedidas;</w:t>
      </w:r>
    </w:p>
    <w:p w:rsidR="008938FB" w:rsidRPr="00B24A83" w:rsidRDefault="008938FB" w:rsidP="009163BA">
      <w:pPr>
        <w:pStyle w:val="Corpodetexto"/>
        <w:spacing w:after="0"/>
        <w:ind w:left="2268"/>
        <w:jc w:val="both"/>
        <w:rPr>
          <w:color w:val="000000"/>
          <w:sz w:val="20"/>
          <w:szCs w:val="20"/>
        </w:rPr>
      </w:pPr>
      <w:r w:rsidRPr="00B24A83">
        <w:rPr>
          <w:color w:val="000000"/>
          <w:sz w:val="20"/>
          <w:szCs w:val="20"/>
        </w:rPr>
        <w:t>– Exibição de filmes da TV Escola, Escola Aberta e Temas sociais Contemporâneos’;</w:t>
      </w:r>
    </w:p>
    <w:p w:rsidR="008938FB" w:rsidRPr="00B24A83" w:rsidRDefault="008938FB" w:rsidP="009163BA">
      <w:pPr>
        <w:pStyle w:val="Corpodetexto"/>
        <w:spacing w:after="0"/>
        <w:ind w:left="2268"/>
        <w:jc w:val="both"/>
        <w:rPr>
          <w:color w:val="000000"/>
          <w:sz w:val="20"/>
          <w:szCs w:val="20"/>
        </w:rPr>
      </w:pPr>
      <w:r w:rsidRPr="00B24A83">
        <w:rPr>
          <w:color w:val="000000"/>
          <w:sz w:val="20"/>
          <w:szCs w:val="20"/>
        </w:rPr>
        <w:t>– Leitura de documentos sobre o papel do Conselho Escolar e reflexão sobre a atuação do mesmo na Unidade Escolar;</w:t>
      </w:r>
    </w:p>
    <w:p w:rsidR="008938FB" w:rsidRPr="00B24A83" w:rsidRDefault="008938FB" w:rsidP="009163BA">
      <w:pPr>
        <w:pStyle w:val="Corpodetexto"/>
        <w:spacing w:after="0"/>
        <w:ind w:left="2268"/>
        <w:jc w:val="both"/>
        <w:rPr>
          <w:color w:val="000000"/>
          <w:sz w:val="20"/>
          <w:szCs w:val="20"/>
        </w:rPr>
      </w:pPr>
      <w:r w:rsidRPr="00B24A83">
        <w:rPr>
          <w:color w:val="000000"/>
          <w:sz w:val="20"/>
          <w:szCs w:val="20"/>
        </w:rPr>
        <w:t>– Organização de um boletim informativo das ações realizadas na escola;</w:t>
      </w:r>
    </w:p>
    <w:p w:rsidR="008938FB" w:rsidRPr="00C24126" w:rsidRDefault="00B24A83" w:rsidP="009163BA">
      <w:pPr>
        <w:pStyle w:val="Corpodetexto"/>
        <w:suppressAutoHyphens w:val="0"/>
        <w:spacing w:after="0"/>
        <w:ind w:left="2268"/>
        <w:jc w:val="both"/>
        <w:rPr>
          <w:sz w:val="20"/>
          <w:szCs w:val="20"/>
        </w:rPr>
      </w:pPr>
      <w:r w:rsidRPr="00B24A83">
        <w:rPr>
          <w:color w:val="000000"/>
          <w:sz w:val="20"/>
          <w:szCs w:val="20"/>
        </w:rPr>
        <w:t xml:space="preserve">- </w:t>
      </w:r>
      <w:r w:rsidR="008938FB" w:rsidRPr="00B24A83">
        <w:rPr>
          <w:color w:val="000000"/>
          <w:sz w:val="20"/>
          <w:szCs w:val="20"/>
        </w:rPr>
        <w:t>Discussão para a organização de uma Feira de Ciências e escolha da equipe de sensibilização que irá dar suporte aos trabalhos desenvolvidos na escola durante o ano.</w:t>
      </w:r>
      <w:r w:rsidR="00EB3630">
        <w:rPr>
          <w:color w:val="000000"/>
          <w:sz w:val="20"/>
          <w:szCs w:val="20"/>
        </w:rPr>
        <w:t xml:space="preserve"> (PPP, 2015</w:t>
      </w:r>
      <w:r w:rsidR="00C24126" w:rsidRPr="00C24126">
        <w:rPr>
          <w:sz w:val="20"/>
          <w:szCs w:val="20"/>
        </w:rPr>
        <w:t>, p</w:t>
      </w:r>
      <w:r w:rsidR="006F23FD">
        <w:rPr>
          <w:sz w:val="20"/>
          <w:szCs w:val="20"/>
        </w:rPr>
        <w:t>.08</w:t>
      </w:r>
      <w:r w:rsidR="00EB3630" w:rsidRPr="00C24126">
        <w:rPr>
          <w:sz w:val="20"/>
          <w:szCs w:val="20"/>
        </w:rPr>
        <w:t>).</w:t>
      </w:r>
    </w:p>
    <w:p w:rsidR="00A74E37" w:rsidRPr="00C24126" w:rsidRDefault="00A74E37" w:rsidP="00E732E8">
      <w:pPr>
        <w:spacing w:before="120" w:after="120" w:line="360" w:lineRule="auto"/>
        <w:rPr>
          <w:rFonts w:ascii="Times New Roman" w:eastAsia="Calibri" w:hAnsi="Times New Roman"/>
          <w:b/>
          <w:bCs/>
          <w:color w:val="FF0000"/>
          <w:sz w:val="24"/>
          <w:szCs w:val="24"/>
          <w:lang w:eastAsia="en-US"/>
        </w:rPr>
      </w:pPr>
    </w:p>
    <w:p w:rsidR="00EB3630" w:rsidRPr="00EB3630" w:rsidRDefault="00EB3630" w:rsidP="00EB3630">
      <w:pPr>
        <w:spacing w:before="120" w:after="120" w:line="360" w:lineRule="auto"/>
        <w:jc w:val="both"/>
        <w:rPr>
          <w:rFonts w:ascii="Times New Roman" w:eastAsia="Calibri" w:hAnsi="Times New Roman"/>
          <w:bCs/>
          <w:sz w:val="24"/>
          <w:szCs w:val="24"/>
          <w:lang w:eastAsia="en-US"/>
        </w:rPr>
      </w:pPr>
      <w:r>
        <w:rPr>
          <w:rFonts w:ascii="Times New Roman" w:eastAsia="Calibri" w:hAnsi="Times New Roman"/>
          <w:b/>
          <w:bCs/>
          <w:sz w:val="24"/>
          <w:szCs w:val="24"/>
          <w:lang w:eastAsia="en-US"/>
        </w:rPr>
        <w:tab/>
      </w:r>
      <w:r>
        <w:rPr>
          <w:rFonts w:ascii="Times New Roman" w:eastAsia="Calibri" w:hAnsi="Times New Roman"/>
          <w:bCs/>
          <w:sz w:val="24"/>
          <w:szCs w:val="24"/>
          <w:lang w:eastAsia="en-US"/>
        </w:rPr>
        <w:t xml:space="preserve">Após as analises das dimensões supracitadas, observamos a importância de cada dimensão com suas particularidades, mas também a importância que cada uma funcione bem para </w:t>
      </w:r>
      <w:r w:rsidR="0099758F">
        <w:rPr>
          <w:rFonts w:ascii="Times New Roman" w:eastAsia="Calibri" w:hAnsi="Times New Roman"/>
          <w:bCs/>
          <w:sz w:val="24"/>
          <w:szCs w:val="24"/>
          <w:lang w:eastAsia="en-US"/>
        </w:rPr>
        <w:t xml:space="preserve">que a escola funcione bem como um todo. </w:t>
      </w:r>
    </w:p>
    <w:p w:rsidR="00D55838" w:rsidRDefault="00D55838" w:rsidP="00E732E8">
      <w:pPr>
        <w:pStyle w:val="Ttulo10"/>
        <w:pageBreakBefore/>
        <w:spacing w:before="120" w:line="360" w:lineRule="auto"/>
        <w:rPr>
          <w:rFonts w:eastAsia="Calibri" w:cs="Times New Roman"/>
          <w:szCs w:val="24"/>
          <w:lang w:eastAsia="en-US"/>
        </w:rPr>
      </w:pPr>
      <w:bookmarkStart w:id="1" w:name="__RefHeading___Toc439715501"/>
      <w:bookmarkEnd w:id="1"/>
      <w:r>
        <w:lastRenderedPageBreak/>
        <w:t>CONSIDERAÇÕES</w:t>
      </w:r>
      <w:r w:rsidR="00B74DB2">
        <w:t xml:space="preserve"> </w:t>
      </w:r>
      <w:r w:rsidR="002D6336">
        <w:t>FINAIS</w:t>
      </w:r>
    </w:p>
    <w:p w:rsidR="00D55838" w:rsidRDefault="00D55838" w:rsidP="00E732E8">
      <w:pPr>
        <w:spacing w:before="120" w:after="120" w:line="360" w:lineRule="auto"/>
        <w:ind w:firstLine="708"/>
        <w:jc w:val="both"/>
        <w:rPr>
          <w:rFonts w:eastAsia="Calibri"/>
          <w:szCs w:val="24"/>
          <w:lang w:eastAsia="en-US"/>
        </w:rPr>
      </w:pPr>
    </w:p>
    <w:p w:rsidR="008938FB" w:rsidRDefault="008938FB" w:rsidP="00E732E8">
      <w:pPr>
        <w:spacing w:before="120" w:after="120" w:line="360" w:lineRule="auto"/>
        <w:ind w:firstLine="851"/>
        <w:contextualSpacing/>
        <w:jc w:val="both"/>
        <w:rPr>
          <w:rFonts w:ascii="Times New Roman" w:hAnsi="Times New Roman"/>
          <w:sz w:val="24"/>
          <w:szCs w:val="24"/>
        </w:rPr>
      </w:pPr>
      <w:r w:rsidRPr="00CC2FCA">
        <w:rPr>
          <w:rFonts w:ascii="Times New Roman" w:hAnsi="Times New Roman"/>
          <w:sz w:val="24"/>
          <w:szCs w:val="24"/>
        </w:rPr>
        <w:t xml:space="preserve">O estágio de gestão escolar foi muito importante, percebemos as dificuldades e também como funciona uma escola, </w:t>
      </w:r>
      <w:r>
        <w:rPr>
          <w:rFonts w:ascii="Times New Roman" w:hAnsi="Times New Roman"/>
          <w:sz w:val="24"/>
          <w:szCs w:val="24"/>
        </w:rPr>
        <w:t>observamos os desafios e as dificuldades. Com isso f</w:t>
      </w:r>
      <w:r w:rsidRPr="00CC2FCA">
        <w:rPr>
          <w:rFonts w:ascii="Times New Roman" w:hAnsi="Times New Roman"/>
          <w:sz w:val="24"/>
          <w:szCs w:val="24"/>
        </w:rPr>
        <w:t>oi uma experiência muito construtiva que nos ajudou a enxergar o mundo pedagógico de uma forma mais ampla, pois estiv</w:t>
      </w:r>
      <w:r>
        <w:rPr>
          <w:rFonts w:ascii="Times New Roman" w:hAnsi="Times New Roman"/>
          <w:sz w:val="24"/>
          <w:szCs w:val="24"/>
        </w:rPr>
        <w:t xml:space="preserve">emos inseridas no contexto, que </w:t>
      </w:r>
      <w:r w:rsidRPr="00CC2FCA">
        <w:rPr>
          <w:rFonts w:ascii="Times New Roman" w:hAnsi="Times New Roman"/>
          <w:sz w:val="24"/>
          <w:szCs w:val="24"/>
        </w:rPr>
        <w:t>proporcionou a prática na aplicação dos conhecimentos teóricos</w:t>
      </w:r>
      <w:r w:rsidR="0099758F">
        <w:rPr>
          <w:rFonts w:ascii="Times New Roman" w:hAnsi="Times New Roman"/>
          <w:sz w:val="24"/>
          <w:szCs w:val="24"/>
        </w:rPr>
        <w:t xml:space="preserve"> sobre gestão escolar. </w:t>
      </w:r>
    </w:p>
    <w:p w:rsidR="008938FB" w:rsidRDefault="008938FB" w:rsidP="00E732E8">
      <w:pPr>
        <w:spacing w:before="120" w:after="120" w:line="360" w:lineRule="auto"/>
        <w:ind w:firstLine="851"/>
        <w:contextualSpacing/>
        <w:jc w:val="both"/>
        <w:rPr>
          <w:rFonts w:ascii="Times New Roman" w:hAnsi="Times New Roman"/>
          <w:sz w:val="24"/>
          <w:szCs w:val="24"/>
        </w:rPr>
      </w:pPr>
      <w:r w:rsidRPr="00CC2FCA">
        <w:rPr>
          <w:rFonts w:ascii="Times New Roman" w:hAnsi="Times New Roman"/>
          <w:sz w:val="24"/>
          <w:szCs w:val="24"/>
        </w:rPr>
        <w:t>A gestão escolar precisa ser bem dinâmica</w:t>
      </w:r>
      <w:r w:rsidR="00F52F9A">
        <w:rPr>
          <w:rFonts w:ascii="Times New Roman" w:hAnsi="Times New Roman"/>
          <w:sz w:val="24"/>
          <w:szCs w:val="24"/>
        </w:rPr>
        <w:t>,</w:t>
      </w:r>
      <w:r w:rsidRPr="00CC2FCA">
        <w:rPr>
          <w:rFonts w:ascii="Times New Roman" w:hAnsi="Times New Roman"/>
          <w:sz w:val="24"/>
          <w:szCs w:val="24"/>
        </w:rPr>
        <w:t xml:space="preserve"> preparada</w:t>
      </w:r>
      <w:r w:rsidR="00F52F9A">
        <w:rPr>
          <w:rFonts w:ascii="Times New Roman" w:hAnsi="Times New Roman"/>
          <w:sz w:val="24"/>
          <w:szCs w:val="24"/>
        </w:rPr>
        <w:t>,</w:t>
      </w:r>
      <w:r w:rsidRPr="00CC2FCA">
        <w:rPr>
          <w:rFonts w:ascii="Times New Roman" w:hAnsi="Times New Roman"/>
          <w:sz w:val="24"/>
          <w:szCs w:val="24"/>
        </w:rPr>
        <w:t xml:space="preserve"> competente </w:t>
      </w:r>
      <w:r>
        <w:rPr>
          <w:rFonts w:ascii="Times New Roman" w:hAnsi="Times New Roman"/>
          <w:sz w:val="24"/>
          <w:szCs w:val="24"/>
        </w:rPr>
        <w:t>para exercer a função,</w:t>
      </w:r>
      <w:r w:rsidRPr="00CC2FCA">
        <w:rPr>
          <w:rFonts w:ascii="Times New Roman" w:hAnsi="Times New Roman"/>
          <w:sz w:val="24"/>
          <w:szCs w:val="24"/>
        </w:rPr>
        <w:t xml:space="preserve"> deve ser participativa e cont</w:t>
      </w:r>
      <w:r w:rsidR="0099758F">
        <w:rPr>
          <w:rFonts w:ascii="Times New Roman" w:hAnsi="Times New Roman"/>
          <w:sz w:val="24"/>
          <w:szCs w:val="24"/>
        </w:rPr>
        <w:t>a</w:t>
      </w:r>
      <w:r w:rsidRPr="00CC2FCA">
        <w:rPr>
          <w:rFonts w:ascii="Times New Roman" w:hAnsi="Times New Roman"/>
          <w:sz w:val="24"/>
          <w:szCs w:val="24"/>
        </w:rPr>
        <w:t xml:space="preserve">r como </w:t>
      </w:r>
      <w:r w:rsidR="00C24126">
        <w:rPr>
          <w:rFonts w:ascii="Times New Roman" w:hAnsi="Times New Roman"/>
          <w:sz w:val="24"/>
          <w:szCs w:val="24"/>
        </w:rPr>
        <w:t xml:space="preserve">a </w:t>
      </w:r>
      <w:r w:rsidRPr="00CC2FCA">
        <w:rPr>
          <w:rFonts w:ascii="Times New Roman" w:hAnsi="Times New Roman"/>
          <w:sz w:val="24"/>
          <w:szCs w:val="24"/>
        </w:rPr>
        <w:t>opinião de todos, saber respeitar, ouvir os outros</w:t>
      </w:r>
      <w:r w:rsidR="00F52F9A">
        <w:rPr>
          <w:rFonts w:ascii="Times New Roman" w:hAnsi="Times New Roman"/>
          <w:sz w:val="24"/>
          <w:szCs w:val="24"/>
        </w:rPr>
        <w:t>,</w:t>
      </w:r>
      <w:r w:rsidRPr="00CC2FCA">
        <w:rPr>
          <w:rFonts w:ascii="Times New Roman" w:hAnsi="Times New Roman"/>
          <w:sz w:val="24"/>
          <w:szCs w:val="24"/>
        </w:rPr>
        <w:t xml:space="preserve"> envolve</w:t>
      </w:r>
      <w:r w:rsidR="00F52F9A">
        <w:rPr>
          <w:rFonts w:ascii="Times New Roman" w:hAnsi="Times New Roman"/>
          <w:sz w:val="24"/>
          <w:szCs w:val="24"/>
        </w:rPr>
        <w:t>ndo</w:t>
      </w:r>
      <w:r w:rsidRPr="00CC2FCA">
        <w:rPr>
          <w:rFonts w:ascii="Times New Roman" w:hAnsi="Times New Roman"/>
          <w:sz w:val="24"/>
          <w:szCs w:val="24"/>
        </w:rPr>
        <w:t xml:space="preserve"> comunidade, pais funcionários, alunos, </w:t>
      </w:r>
      <w:r>
        <w:rPr>
          <w:rFonts w:ascii="Times New Roman" w:hAnsi="Times New Roman"/>
          <w:sz w:val="24"/>
          <w:szCs w:val="24"/>
        </w:rPr>
        <w:t>isso não é tarefa fácil.</w:t>
      </w:r>
    </w:p>
    <w:p w:rsidR="008938FB" w:rsidRDefault="00F52F9A" w:rsidP="00E732E8">
      <w:pPr>
        <w:spacing w:before="120" w:after="120" w:line="360" w:lineRule="auto"/>
        <w:ind w:firstLine="851"/>
        <w:contextualSpacing/>
        <w:jc w:val="both"/>
        <w:rPr>
          <w:rFonts w:ascii="Times New Roman" w:hAnsi="Times New Roman"/>
          <w:sz w:val="24"/>
          <w:szCs w:val="24"/>
        </w:rPr>
      </w:pPr>
      <w:r>
        <w:rPr>
          <w:rFonts w:ascii="Times New Roman" w:hAnsi="Times New Roman"/>
          <w:sz w:val="24"/>
          <w:szCs w:val="24"/>
        </w:rPr>
        <w:t xml:space="preserve">Para que se consiga </w:t>
      </w:r>
      <w:r w:rsidR="008938FB" w:rsidRPr="00CC2FCA">
        <w:rPr>
          <w:rFonts w:ascii="Times New Roman" w:hAnsi="Times New Roman"/>
          <w:sz w:val="24"/>
          <w:szCs w:val="24"/>
        </w:rPr>
        <w:t>alcançar os objetivos à gestão precisa contar com a participação de todos, desde a elaboração até a execução das atividades da proposta pedagógica, dividindo tarefas, facilitando as</w:t>
      </w:r>
      <w:r w:rsidR="008938FB">
        <w:rPr>
          <w:rFonts w:ascii="Times New Roman" w:hAnsi="Times New Roman"/>
          <w:sz w:val="24"/>
          <w:szCs w:val="24"/>
        </w:rPr>
        <w:t>sim o trabalho de toda a equipe.</w:t>
      </w:r>
    </w:p>
    <w:p w:rsidR="008938FB" w:rsidRDefault="008938FB" w:rsidP="00E732E8">
      <w:pPr>
        <w:spacing w:before="120" w:after="120" w:line="360" w:lineRule="auto"/>
        <w:ind w:firstLine="851"/>
        <w:contextualSpacing/>
        <w:jc w:val="both"/>
        <w:rPr>
          <w:rFonts w:ascii="Times New Roman" w:hAnsi="Times New Roman"/>
          <w:sz w:val="24"/>
          <w:szCs w:val="24"/>
        </w:rPr>
      </w:pPr>
      <w:r w:rsidRPr="00CC2FCA">
        <w:rPr>
          <w:rFonts w:ascii="Times New Roman" w:hAnsi="Times New Roman"/>
          <w:sz w:val="24"/>
          <w:szCs w:val="24"/>
        </w:rPr>
        <w:t>O papel dos professores e orientadores educacionais é também muito importante, pois são eles que trabalham a construção do conhecimento dos alunos para que se desenvolva sua autonomia</w:t>
      </w:r>
      <w:r w:rsidR="00F52F9A">
        <w:rPr>
          <w:rFonts w:ascii="Times New Roman" w:hAnsi="Times New Roman"/>
          <w:sz w:val="24"/>
          <w:szCs w:val="24"/>
        </w:rPr>
        <w:t xml:space="preserve"> </w:t>
      </w:r>
      <w:r w:rsidR="0099758F">
        <w:rPr>
          <w:rFonts w:ascii="Times New Roman" w:hAnsi="Times New Roman"/>
          <w:sz w:val="24"/>
          <w:szCs w:val="24"/>
        </w:rPr>
        <w:t xml:space="preserve">e se aplique o que é proposto no PPP da escola. </w:t>
      </w:r>
    </w:p>
    <w:p w:rsidR="008938FB" w:rsidRDefault="008938FB" w:rsidP="00E732E8">
      <w:pPr>
        <w:spacing w:before="120" w:after="120" w:line="360" w:lineRule="auto"/>
        <w:ind w:firstLine="851"/>
        <w:contextualSpacing/>
        <w:jc w:val="both"/>
        <w:rPr>
          <w:rFonts w:ascii="Times New Roman" w:hAnsi="Times New Roman"/>
          <w:sz w:val="24"/>
          <w:szCs w:val="24"/>
        </w:rPr>
      </w:pPr>
      <w:r w:rsidRPr="00CC2FCA">
        <w:rPr>
          <w:rFonts w:ascii="Times New Roman" w:hAnsi="Times New Roman"/>
          <w:sz w:val="24"/>
          <w:szCs w:val="24"/>
        </w:rPr>
        <w:t xml:space="preserve"> Percebe-se então a importância de formar cidadãos que aprendam a contribuir </w:t>
      </w:r>
      <w:r w:rsidR="00135041">
        <w:rPr>
          <w:rFonts w:ascii="Times New Roman" w:hAnsi="Times New Roman"/>
          <w:sz w:val="24"/>
          <w:szCs w:val="24"/>
        </w:rPr>
        <w:t xml:space="preserve">para </w:t>
      </w:r>
      <w:r w:rsidRPr="00CC2FCA">
        <w:rPr>
          <w:rFonts w:ascii="Times New Roman" w:hAnsi="Times New Roman"/>
          <w:sz w:val="24"/>
          <w:szCs w:val="24"/>
        </w:rPr>
        <w:t>uma sociedade mais digna e mais justa, com o propósito de formar indivíduos mais conscientes de seus deveres, de seu papel dentro de uma sociedade.</w:t>
      </w:r>
      <w:r w:rsidRPr="00CC2FCA">
        <w:rPr>
          <w:rStyle w:val="apple-converted-space"/>
          <w:rFonts w:ascii="Times New Roman" w:hAnsi="Times New Roman"/>
          <w:sz w:val="24"/>
          <w:szCs w:val="24"/>
        </w:rPr>
        <w:t> </w:t>
      </w:r>
    </w:p>
    <w:p w:rsidR="008938FB" w:rsidRDefault="008938FB" w:rsidP="00E732E8">
      <w:pPr>
        <w:spacing w:before="120" w:after="120" w:line="360" w:lineRule="auto"/>
        <w:ind w:firstLine="851"/>
        <w:contextualSpacing/>
        <w:jc w:val="both"/>
        <w:rPr>
          <w:rStyle w:val="apple-converted-space"/>
          <w:rFonts w:ascii="Times New Roman" w:hAnsi="Times New Roman"/>
          <w:sz w:val="24"/>
          <w:szCs w:val="24"/>
        </w:rPr>
      </w:pPr>
      <w:r w:rsidRPr="00CC2FCA">
        <w:rPr>
          <w:rFonts w:ascii="Times New Roman" w:hAnsi="Times New Roman"/>
          <w:sz w:val="24"/>
          <w:szCs w:val="24"/>
        </w:rPr>
        <w:t>Através do estágio tivemos a visão do que é uma gestão escolar</w:t>
      </w:r>
      <w:r w:rsidR="00135041">
        <w:rPr>
          <w:rFonts w:ascii="Times New Roman" w:hAnsi="Times New Roman"/>
          <w:sz w:val="24"/>
          <w:szCs w:val="24"/>
        </w:rPr>
        <w:t xml:space="preserve"> </w:t>
      </w:r>
      <w:r w:rsidR="0099758F">
        <w:rPr>
          <w:rFonts w:ascii="Times New Roman" w:hAnsi="Times New Roman"/>
          <w:sz w:val="24"/>
          <w:szCs w:val="24"/>
        </w:rPr>
        <w:t xml:space="preserve">e entendemos que </w:t>
      </w:r>
      <w:r>
        <w:rPr>
          <w:rFonts w:ascii="Times New Roman" w:hAnsi="Times New Roman"/>
          <w:sz w:val="24"/>
          <w:szCs w:val="24"/>
        </w:rPr>
        <w:t>para ser efetiva é necessário que haja uma parceria entre toda a equipe: profissionais, pais, alunos e comunidade.</w:t>
      </w:r>
    </w:p>
    <w:p w:rsidR="008938FB" w:rsidRDefault="008938FB" w:rsidP="00D55838">
      <w:pPr>
        <w:spacing w:line="360" w:lineRule="auto"/>
        <w:ind w:firstLine="708"/>
        <w:jc w:val="both"/>
        <w:rPr>
          <w:rFonts w:eastAsia="Calibri"/>
          <w:szCs w:val="24"/>
          <w:lang w:eastAsia="en-US"/>
        </w:rPr>
      </w:pPr>
    </w:p>
    <w:p w:rsidR="00415E46" w:rsidRPr="00635BFC" w:rsidRDefault="00415E46" w:rsidP="00635BFC">
      <w:pPr>
        <w:pStyle w:val="PargrafodaLista"/>
        <w:spacing w:after="0" w:line="360" w:lineRule="auto"/>
        <w:ind w:left="0"/>
        <w:jc w:val="both"/>
        <w:rPr>
          <w:rFonts w:ascii="Times New Roman" w:hAnsi="Times New Roman"/>
          <w:b/>
          <w:sz w:val="24"/>
          <w:szCs w:val="24"/>
        </w:rPr>
      </w:pPr>
    </w:p>
    <w:p w:rsidR="00C97680" w:rsidRPr="00635BFC" w:rsidRDefault="00C97680" w:rsidP="00635BFC">
      <w:pPr>
        <w:pStyle w:val="PargrafodaLista"/>
        <w:spacing w:after="0" w:line="360" w:lineRule="auto"/>
        <w:ind w:left="0"/>
        <w:jc w:val="both"/>
        <w:rPr>
          <w:rFonts w:ascii="Times New Roman" w:hAnsi="Times New Roman"/>
          <w:b/>
          <w:sz w:val="24"/>
          <w:szCs w:val="24"/>
        </w:rPr>
      </w:pPr>
    </w:p>
    <w:p w:rsidR="00C97680" w:rsidRPr="00AF3093" w:rsidRDefault="00C97680" w:rsidP="00AF3093">
      <w:pPr>
        <w:pStyle w:val="PargrafodaLista"/>
        <w:spacing w:after="0" w:line="360" w:lineRule="auto"/>
        <w:ind w:left="0"/>
        <w:jc w:val="both"/>
        <w:rPr>
          <w:rFonts w:ascii="Times New Roman" w:hAnsi="Times New Roman"/>
          <w:b/>
          <w:sz w:val="24"/>
          <w:szCs w:val="24"/>
        </w:rPr>
      </w:pPr>
    </w:p>
    <w:p w:rsidR="00C97680" w:rsidRPr="00AF3093" w:rsidRDefault="00C97680" w:rsidP="00AF3093">
      <w:pPr>
        <w:pStyle w:val="PargrafodaLista"/>
        <w:spacing w:after="0" w:line="360" w:lineRule="auto"/>
        <w:ind w:left="0"/>
        <w:jc w:val="both"/>
        <w:rPr>
          <w:rFonts w:ascii="Times New Roman" w:hAnsi="Times New Roman"/>
          <w:b/>
          <w:sz w:val="24"/>
          <w:szCs w:val="24"/>
        </w:rPr>
      </w:pPr>
    </w:p>
    <w:p w:rsidR="00C97680" w:rsidRPr="00AF3093" w:rsidRDefault="00C97680" w:rsidP="00AF3093">
      <w:pPr>
        <w:pStyle w:val="PargrafodaLista"/>
        <w:spacing w:after="0" w:line="360" w:lineRule="auto"/>
        <w:ind w:left="0"/>
        <w:jc w:val="both"/>
        <w:rPr>
          <w:rFonts w:ascii="Times New Roman" w:hAnsi="Times New Roman"/>
          <w:b/>
          <w:sz w:val="24"/>
          <w:szCs w:val="24"/>
        </w:rPr>
      </w:pPr>
    </w:p>
    <w:p w:rsidR="00C97680" w:rsidRPr="00AF3093" w:rsidRDefault="00C97680" w:rsidP="00AF3093">
      <w:pPr>
        <w:pStyle w:val="PargrafodaLista"/>
        <w:spacing w:after="0" w:line="360" w:lineRule="auto"/>
        <w:ind w:left="0"/>
        <w:jc w:val="both"/>
        <w:rPr>
          <w:rFonts w:ascii="Times New Roman" w:hAnsi="Times New Roman"/>
          <w:b/>
          <w:sz w:val="24"/>
          <w:szCs w:val="24"/>
        </w:rPr>
      </w:pPr>
    </w:p>
    <w:p w:rsidR="00C97680" w:rsidRPr="00AF3093" w:rsidRDefault="00C97680" w:rsidP="00AF3093">
      <w:pPr>
        <w:pStyle w:val="PargrafodaLista"/>
        <w:spacing w:after="0" w:line="360" w:lineRule="auto"/>
        <w:ind w:left="0"/>
        <w:jc w:val="both"/>
        <w:rPr>
          <w:rFonts w:ascii="Times New Roman" w:hAnsi="Times New Roman"/>
          <w:b/>
          <w:sz w:val="24"/>
          <w:szCs w:val="24"/>
        </w:rPr>
      </w:pPr>
    </w:p>
    <w:p w:rsidR="00C97680" w:rsidRPr="00AF3093" w:rsidRDefault="00C97680" w:rsidP="00AF3093">
      <w:pPr>
        <w:pStyle w:val="PargrafodaLista"/>
        <w:spacing w:after="0" w:line="360" w:lineRule="auto"/>
        <w:ind w:left="0"/>
        <w:jc w:val="both"/>
        <w:rPr>
          <w:rFonts w:ascii="Times New Roman" w:hAnsi="Times New Roman"/>
          <w:b/>
          <w:sz w:val="24"/>
          <w:szCs w:val="24"/>
        </w:rPr>
      </w:pPr>
    </w:p>
    <w:p w:rsidR="00C97680" w:rsidRPr="00AF3093" w:rsidRDefault="00C97680" w:rsidP="00AF3093">
      <w:pPr>
        <w:pStyle w:val="PargrafodaLista"/>
        <w:spacing w:after="0" w:line="360" w:lineRule="auto"/>
        <w:ind w:left="0"/>
        <w:jc w:val="both"/>
        <w:rPr>
          <w:rFonts w:ascii="Times New Roman" w:hAnsi="Times New Roman"/>
          <w:b/>
          <w:sz w:val="24"/>
          <w:szCs w:val="24"/>
        </w:rPr>
      </w:pPr>
    </w:p>
    <w:p w:rsidR="00C97680" w:rsidRPr="00AF3093" w:rsidRDefault="00C97680" w:rsidP="00AF3093">
      <w:pPr>
        <w:pStyle w:val="PargrafodaLista"/>
        <w:spacing w:after="0" w:line="360" w:lineRule="auto"/>
        <w:ind w:left="0"/>
        <w:jc w:val="both"/>
        <w:rPr>
          <w:rFonts w:ascii="Times New Roman" w:hAnsi="Times New Roman"/>
          <w:b/>
          <w:sz w:val="24"/>
          <w:szCs w:val="24"/>
        </w:rPr>
      </w:pPr>
    </w:p>
    <w:p w:rsidR="00555712" w:rsidRDefault="00555712" w:rsidP="00D17C0C">
      <w:pPr>
        <w:pStyle w:val="PargrafodaLista"/>
        <w:spacing w:after="0" w:line="360" w:lineRule="auto"/>
        <w:ind w:left="0"/>
        <w:jc w:val="both"/>
        <w:rPr>
          <w:rFonts w:ascii="Times New Roman" w:hAnsi="Times New Roman"/>
          <w:b/>
          <w:sz w:val="24"/>
          <w:szCs w:val="24"/>
        </w:rPr>
        <w:sectPr w:rsidR="00555712" w:rsidSect="001B5519">
          <w:headerReference w:type="default" r:id="rId9"/>
          <w:footnotePr>
            <w:pos w:val="beneathText"/>
          </w:footnotePr>
          <w:pgSz w:w="12240" w:h="20163" w:code="5"/>
          <w:pgMar w:top="1417" w:right="1701" w:bottom="1417" w:left="1701" w:header="567" w:footer="567" w:gutter="0"/>
          <w:pgNumType w:start="4"/>
          <w:cols w:space="720"/>
          <w:docGrid w:linePitch="360"/>
        </w:sectPr>
      </w:pPr>
    </w:p>
    <w:p w:rsidR="00C97680" w:rsidRDefault="00B9295D" w:rsidP="00D17C0C">
      <w:pPr>
        <w:pStyle w:val="PargrafodaLista"/>
        <w:spacing w:after="0" w:line="360" w:lineRule="auto"/>
        <w:ind w:left="0"/>
        <w:jc w:val="both"/>
        <w:rPr>
          <w:rFonts w:ascii="Times New Roman" w:hAnsi="Times New Roman"/>
          <w:b/>
          <w:sz w:val="24"/>
          <w:szCs w:val="24"/>
        </w:rPr>
      </w:pPr>
      <w:r>
        <w:rPr>
          <w:rFonts w:ascii="Times New Roman" w:hAnsi="Times New Roman"/>
          <w:b/>
          <w:sz w:val="24"/>
          <w:szCs w:val="24"/>
        </w:rPr>
        <w:lastRenderedPageBreak/>
        <w:t>REFERÊNCIAS</w:t>
      </w:r>
    </w:p>
    <w:p w:rsidR="00555712" w:rsidRDefault="00555712" w:rsidP="00D17C0C">
      <w:pPr>
        <w:pStyle w:val="PargrafodaLista"/>
        <w:spacing w:after="0" w:line="360" w:lineRule="auto"/>
        <w:ind w:left="0"/>
        <w:jc w:val="both"/>
        <w:rPr>
          <w:rFonts w:ascii="Times New Roman" w:hAnsi="Times New Roman"/>
          <w:b/>
          <w:sz w:val="24"/>
          <w:szCs w:val="24"/>
        </w:rPr>
      </w:pPr>
    </w:p>
    <w:p w:rsidR="00815D1D" w:rsidRPr="00264008" w:rsidRDefault="00815D1D" w:rsidP="00815D1D">
      <w:pPr>
        <w:spacing w:after="0" w:line="240" w:lineRule="auto"/>
        <w:rPr>
          <w:rFonts w:ascii="Times New Roman" w:hAnsi="Times New Roman"/>
          <w:sz w:val="32"/>
          <w:szCs w:val="30"/>
        </w:rPr>
      </w:pPr>
      <w:r w:rsidRPr="001C4B66">
        <w:rPr>
          <w:rFonts w:ascii="Times New Roman" w:hAnsi="Times New Roman"/>
          <w:sz w:val="24"/>
        </w:rPr>
        <w:t xml:space="preserve">BRASIL. Constituição (1988). </w:t>
      </w:r>
      <w:r w:rsidRPr="00815D1D">
        <w:rPr>
          <w:rFonts w:ascii="Times New Roman" w:hAnsi="Times New Roman"/>
          <w:b/>
          <w:sz w:val="24"/>
        </w:rPr>
        <w:t>Constituição da República Federativa do Brasil.</w:t>
      </w:r>
      <w:r w:rsidRPr="001C4B66">
        <w:rPr>
          <w:rFonts w:ascii="Times New Roman" w:hAnsi="Times New Roman"/>
          <w:sz w:val="24"/>
        </w:rPr>
        <w:t xml:space="preserve"> Brasília, DF: Senado Federal: Centro Gráfico, 1988. </w:t>
      </w:r>
    </w:p>
    <w:p w:rsidR="00815D1D" w:rsidRDefault="00815D1D" w:rsidP="00D17C0C">
      <w:pPr>
        <w:pStyle w:val="PargrafodaLista"/>
        <w:spacing w:after="0" w:line="360" w:lineRule="auto"/>
        <w:ind w:left="0"/>
        <w:jc w:val="both"/>
        <w:rPr>
          <w:rFonts w:ascii="Times New Roman" w:hAnsi="Times New Roman"/>
          <w:b/>
          <w:sz w:val="24"/>
          <w:szCs w:val="24"/>
        </w:rPr>
      </w:pPr>
    </w:p>
    <w:p w:rsidR="00545F2B" w:rsidRDefault="00545F2B" w:rsidP="00545F2B">
      <w:pPr>
        <w:pStyle w:val="PargrafodaLista"/>
        <w:spacing w:after="240"/>
        <w:ind w:left="0"/>
        <w:contextualSpacing w:val="0"/>
        <w:jc w:val="both"/>
        <w:rPr>
          <w:rFonts w:ascii="Times New Roman" w:hAnsi="Times New Roman"/>
          <w:sz w:val="24"/>
          <w:szCs w:val="24"/>
        </w:rPr>
      </w:pPr>
      <w:r>
        <w:rPr>
          <w:rFonts w:ascii="Times New Roman" w:hAnsi="Times New Roman"/>
          <w:sz w:val="24"/>
          <w:szCs w:val="24"/>
        </w:rPr>
        <w:t xml:space="preserve">Escola Municipal </w:t>
      </w:r>
      <w:r w:rsidRPr="00A44213">
        <w:rPr>
          <w:rFonts w:ascii="Times New Roman" w:hAnsi="Times New Roman"/>
          <w:sz w:val="24"/>
          <w:szCs w:val="24"/>
        </w:rPr>
        <w:t>João Paula da Cruz</w:t>
      </w:r>
      <w:r>
        <w:rPr>
          <w:rFonts w:ascii="Times New Roman" w:hAnsi="Times New Roman"/>
          <w:sz w:val="24"/>
          <w:szCs w:val="24"/>
        </w:rPr>
        <w:t xml:space="preserve">. </w:t>
      </w:r>
      <w:r w:rsidRPr="00C54C15">
        <w:rPr>
          <w:rFonts w:ascii="Times New Roman" w:hAnsi="Times New Roman"/>
          <w:b/>
          <w:sz w:val="24"/>
          <w:szCs w:val="24"/>
        </w:rPr>
        <w:t>Regimento Escolar</w:t>
      </w:r>
      <w:r w:rsidRPr="00C54C15">
        <w:rPr>
          <w:rFonts w:ascii="Times New Roman" w:hAnsi="Times New Roman"/>
          <w:sz w:val="24"/>
          <w:szCs w:val="24"/>
        </w:rPr>
        <w:t xml:space="preserve"> </w:t>
      </w:r>
      <w:r w:rsidRPr="00C54C15">
        <w:rPr>
          <w:rFonts w:ascii="Times New Roman" w:hAnsi="Times New Roman"/>
          <w:b/>
          <w:sz w:val="24"/>
          <w:szCs w:val="24"/>
        </w:rPr>
        <w:t>da Escola Municipal João Paula da Cruz</w:t>
      </w:r>
      <w:r>
        <w:rPr>
          <w:rFonts w:ascii="Times New Roman" w:hAnsi="Times New Roman"/>
          <w:sz w:val="24"/>
          <w:szCs w:val="24"/>
        </w:rPr>
        <w:t xml:space="preserve">. SME de </w:t>
      </w:r>
      <w:r w:rsidRPr="00A44213">
        <w:rPr>
          <w:rFonts w:ascii="Times New Roman" w:hAnsi="Times New Roman"/>
          <w:sz w:val="24"/>
          <w:szCs w:val="24"/>
        </w:rPr>
        <w:t>Santa Rita do Araguaia</w:t>
      </w:r>
      <w:r>
        <w:rPr>
          <w:rFonts w:ascii="Times New Roman" w:hAnsi="Times New Roman"/>
          <w:sz w:val="24"/>
          <w:szCs w:val="24"/>
        </w:rPr>
        <w:t xml:space="preserve">/GO, </w:t>
      </w:r>
      <w:r w:rsidR="0099758F">
        <w:rPr>
          <w:rFonts w:ascii="Times New Roman" w:hAnsi="Times New Roman"/>
          <w:sz w:val="24"/>
          <w:szCs w:val="24"/>
        </w:rPr>
        <w:t>2015.</w:t>
      </w:r>
    </w:p>
    <w:p w:rsidR="00B9295D" w:rsidRDefault="00B9295D" w:rsidP="00B9295D">
      <w:pPr>
        <w:pStyle w:val="PargrafodaLista"/>
        <w:spacing w:after="240"/>
        <w:ind w:left="0"/>
        <w:contextualSpacing w:val="0"/>
        <w:jc w:val="both"/>
        <w:rPr>
          <w:rFonts w:ascii="Times New Roman" w:hAnsi="Times New Roman"/>
          <w:sz w:val="24"/>
          <w:szCs w:val="24"/>
        </w:rPr>
      </w:pPr>
      <w:r w:rsidRPr="00B9295D">
        <w:rPr>
          <w:rFonts w:ascii="Times New Roman" w:hAnsi="Times New Roman"/>
          <w:sz w:val="24"/>
          <w:szCs w:val="24"/>
        </w:rPr>
        <w:t xml:space="preserve">MARQUES, Genésio. DALSICO, </w:t>
      </w:r>
      <w:proofErr w:type="spellStart"/>
      <w:r w:rsidRPr="00B9295D">
        <w:rPr>
          <w:rFonts w:ascii="Times New Roman" w:hAnsi="Times New Roman"/>
          <w:sz w:val="24"/>
          <w:szCs w:val="24"/>
        </w:rPr>
        <w:t>Arali</w:t>
      </w:r>
      <w:proofErr w:type="spellEnd"/>
      <w:r w:rsidRPr="00B9295D">
        <w:rPr>
          <w:rFonts w:ascii="Times New Roman" w:hAnsi="Times New Roman"/>
          <w:sz w:val="24"/>
          <w:szCs w:val="24"/>
        </w:rPr>
        <w:t xml:space="preserve">. </w:t>
      </w:r>
      <w:r w:rsidRPr="00B9295D">
        <w:rPr>
          <w:rFonts w:ascii="Times New Roman" w:hAnsi="Times New Roman"/>
          <w:b/>
          <w:sz w:val="24"/>
          <w:szCs w:val="24"/>
        </w:rPr>
        <w:t>Práticas Pedagógicas e Ensino/Estágio III: Orientações Gerais da Disciplina</w:t>
      </w:r>
      <w:r w:rsidRPr="00B9295D">
        <w:rPr>
          <w:rFonts w:ascii="Times New Roman" w:hAnsi="Times New Roman"/>
          <w:sz w:val="24"/>
          <w:szCs w:val="24"/>
        </w:rPr>
        <w:t xml:space="preserve">. Cuiabá: </w:t>
      </w:r>
      <w:proofErr w:type="spellStart"/>
      <w:proofErr w:type="gramStart"/>
      <w:r w:rsidRPr="00B9295D">
        <w:rPr>
          <w:rFonts w:ascii="Times New Roman" w:hAnsi="Times New Roman"/>
          <w:sz w:val="24"/>
          <w:szCs w:val="24"/>
        </w:rPr>
        <w:t>EdUFMT</w:t>
      </w:r>
      <w:proofErr w:type="spellEnd"/>
      <w:proofErr w:type="gramEnd"/>
      <w:r w:rsidRPr="00B9295D">
        <w:rPr>
          <w:rFonts w:ascii="Times New Roman" w:hAnsi="Times New Roman"/>
          <w:sz w:val="24"/>
          <w:szCs w:val="24"/>
        </w:rPr>
        <w:t>, 2016</w:t>
      </w:r>
      <w:r w:rsidR="0099758F">
        <w:rPr>
          <w:rFonts w:ascii="Times New Roman" w:hAnsi="Times New Roman"/>
          <w:sz w:val="24"/>
          <w:szCs w:val="24"/>
        </w:rPr>
        <w:t>.</w:t>
      </w:r>
    </w:p>
    <w:p w:rsidR="00815D1D" w:rsidRDefault="00815D1D" w:rsidP="00815D1D">
      <w:pPr>
        <w:jc w:val="both"/>
        <w:rPr>
          <w:rFonts w:ascii="Times New Roman" w:hAnsi="Times New Roman"/>
          <w:sz w:val="24"/>
        </w:rPr>
      </w:pPr>
      <w:r w:rsidRPr="00264008">
        <w:rPr>
          <w:rFonts w:ascii="Times New Roman" w:hAnsi="Times New Roman"/>
          <w:sz w:val="24"/>
        </w:rPr>
        <w:t xml:space="preserve">MEC/BRASIL. </w:t>
      </w:r>
      <w:r w:rsidRPr="00815D1D">
        <w:rPr>
          <w:rFonts w:ascii="Times New Roman" w:hAnsi="Times New Roman"/>
          <w:b/>
          <w:sz w:val="24"/>
        </w:rPr>
        <w:t>Conselho Escolar - gestão democrática da educação e escolha de diretor.</w:t>
      </w:r>
      <w:r w:rsidRPr="00264008">
        <w:rPr>
          <w:rFonts w:ascii="Times New Roman" w:hAnsi="Times New Roman"/>
          <w:sz w:val="24"/>
        </w:rPr>
        <w:t xml:space="preserve"> Programa nacional de fortalecimento dos conselhos escolares. Brasília. Nov. 2004.</w:t>
      </w:r>
    </w:p>
    <w:p w:rsidR="004E4429" w:rsidRDefault="004E4429" w:rsidP="004E4429">
      <w:pPr>
        <w:pStyle w:val="Ttulo1"/>
        <w:shd w:val="clear" w:color="auto" w:fill="FFFFFF"/>
        <w:spacing w:before="0" w:beforeAutospacing="0" w:after="0" w:afterAutospacing="0"/>
        <w:jc w:val="both"/>
        <w:textAlignment w:val="baseline"/>
        <w:rPr>
          <w:b w:val="0"/>
          <w:color w:val="1A2A39"/>
          <w:spacing w:val="-15"/>
          <w:sz w:val="24"/>
          <w:szCs w:val="24"/>
        </w:rPr>
      </w:pPr>
      <w:r w:rsidRPr="004E4429">
        <w:rPr>
          <w:b w:val="0"/>
          <w:sz w:val="24"/>
        </w:rPr>
        <w:t>MEC/BRASIL.</w:t>
      </w:r>
      <w:r>
        <w:rPr>
          <w:sz w:val="24"/>
        </w:rPr>
        <w:t xml:space="preserve"> </w:t>
      </w:r>
      <w:r w:rsidRPr="004E4429">
        <w:rPr>
          <w:color w:val="1A2A39"/>
          <w:spacing w:val="-15"/>
          <w:sz w:val="24"/>
          <w:szCs w:val="24"/>
        </w:rPr>
        <w:t>O que verificar em relação à educação de s</w:t>
      </w:r>
      <w:r>
        <w:rPr>
          <w:color w:val="1A2A39"/>
          <w:spacing w:val="-15"/>
          <w:sz w:val="24"/>
          <w:szCs w:val="24"/>
        </w:rPr>
        <w:t xml:space="preserve">eu filho – Ensino Fundamental e </w:t>
      </w:r>
      <w:r w:rsidRPr="004E4429">
        <w:rPr>
          <w:color w:val="1A2A39"/>
          <w:spacing w:val="-15"/>
          <w:sz w:val="24"/>
          <w:szCs w:val="24"/>
        </w:rPr>
        <w:t>Médio</w:t>
      </w:r>
      <w:r>
        <w:rPr>
          <w:color w:val="1A2A39"/>
          <w:spacing w:val="-15"/>
          <w:sz w:val="24"/>
          <w:szCs w:val="24"/>
        </w:rPr>
        <w:t xml:space="preserve">. </w:t>
      </w:r>
      <w:r w:rsidRPr="004E4429">
        <w:rPr>
          <w:b w:val="0"/>
          <w:color w:val="1A2A39"/>
          <w:spacing w:val="-15"/>
          <w:sz w:val="24"/>
          <w:szCs w:val="24"/>
        </w:rPr>
        <w:t>Disponível em:</w:t>
      </w:r>
      <w:r>
        <w:rPr>
          <w:b w:val="0"/>
          <w:color w:val="1A2A39"/>
          <w:spacing w:val="-15"/>
          <w:sz w:val="24"/>
          <w:szCs w:val="24"/>
        </w:rPr>
        <w:t xml:space="preserve"> </w:t>
      </w:r>
      <w:hyperlink r:id="rId10" w:history="1">
        <w:r w:rsidRPr="00EA026E">
          <w:rPr>
            <w:rStyle w:val="Hyperlink"/>
            <w:b w:val="0"/>
            <w:spacing w:val="-15"/>
            <w:sz w:val="24"/>
            <w:szCs w:val="24"/>
          </w:rPr>
          <w:t>http://portal.mec.gov.br/dia-a-dia-do-seu-filho?id=248&amp;ativo=283</w:t>
        </w:r>
      </w:hyperlink>
    </w:p>
    <w:p w:rsidR="004E4429" w:rsidRPr="004E4429" w:rsidRDefault="004E4429" w:rsidP="004E4429">
      <w:pPr>
        <w:spacing w:after="0" w:line="240" w:lineRule="auto"/>
        <w:jc w:val="both"/>
        <w:rPr>
          <w:rFonts w:ascii="Times New Roman" w:hAnsi="Times New Roman"/>
          <w:sz w:val="24"/>
        </w:rPr>
      </w:pPr>
    </w:p>
    <w:p w:rsidR="00555712" w:rsidRDefault="00555712" w:rsidP="00555712">
      <w:pPr>
        <w:spacing w:after="0" w:line="240" w:lineRule="auto"/>
        <w:jc w:val="both"/>
        <w:rPr>
          <w:rFonts w:ascii="Times New Roman" w:hAnsi="Times New Roman"/>
          <w:bCs/>
          <w:sz w:val="24"/>
          <w:szCs w:val="24"/>
        </w:rPr>
      </w:pPr>
      <w:r w:rsidRPr="00B9295D">
        <w:rPr>
          <w:rFonts w:ascii="Times New Roman" w:hAnsi="Times New Roman"/>
          <w:bCs/>
          <w:sz w:val="24"/>
          <w:szCs w:val="24"/>
        </w:rPr>
        <w:t xml:space="preserve">MORENO, </w:t>
      </w:r>
      <w:proofErr w:type="spellStart"/>
      <w:r w:rsidRPr="00B9295D">
        <w:rPr>
          <w:rFonts w:ascii="Times New Roman" w:hAnsi="Times New Roman"/>
          <w:bCs/>
          <w:sz w:val="24"/>
          <w:szCs w:val="24"/>
        </w:rPr>
        <w:t>Heliete</w:t>
      </w:r>
      <w:proofErr w:type="spellEnd"/>
      <w:r w:rsidRPr="00B9295D">
        <w:rPr>
          <w:rFonts w:ascii="Times New Roman" w:hAnsi="Times New Roman"/>
          <w:bCs/>
          <w:sz w:val="24"/>
          <w:szCs w:val="24"/>
        </w:rPr>
        <w:t xml:space="preserve"> Martins Castilho. </w:t>
      </w:r>
      <w:r w:rsidRPr="00B9295D">
        <w:rPr>
          <w:rFonts w:ascii="Times New Roman" w:hAnsi="Times New Roman"/>
          <w:b/>
          <w:bCs/>
          <w:sz w:val="24"/>
          <w:szCs w:val="24"/>
        </w:rPr>
        <w:t>Mundo Social: Pensamento Matemático II Geometria</w:t>
      </w:r>
      <w:r w:rsidRPr="00B9295D">
        <w:rPr>
          <w:rFonts w:ascii="Times New Roman" w:hAnsi="Times New Roman"/>
          <w:bCs/>
          <w:sz w:val="24"/>
          <w:szCs w:val="24"/>
        </w:rPr>
        <w:t xml:space="preserve"> - Cuiabá, Central de Texto/ </w:t>
      </w:r>
      <w:proofErr w:type="spellStart"/>
      <w:proofErr w:type="gramStart"/>
      <w:r w:rsidRPr="00B9295D">
        <w:rPr>
          <w:rFonts w:ascii="Times New Roman" w:hAnsi="Times New Roman"/>
          <w:bCs/>
          <w:sz w:val="24"/>
          <w:szCs w:val="24"/>
        </w:rPr>
        <w:t>EdUFMT</w:t>
      </w:r>
      <w:proofErr w:type="spellEnd"/>
      <w:proofErr w:type="gramEnd"/>
      <w:r w:rsidRPr="00B9295D">
        <w:rPr>
          <w:rFonts w:ascii="Times New Roman" w:hAnsi="Times New Roman"/>
          <w:bCs/>
          <w:sz w:val="24"/>
          <w:szCs w:val="24"/>
        </w:rPr>
        <w:t>, 2012.</w:t>
      </w:r>
    </w:p>
    <w:p w:rsidR="00545F2B" w:rsidRPr="00B9295D" w:rsidRDefault="00545F2B" w:rsidP="00555712">
      <w:pPr>
        <w:spacing w:after="0" w:line="240" w:lineRule="auto"/>
        <w:jc w:val="both"/>
        <w:rPr>
          <w:rFonts w:ascii="Times New Roman" w:hAnsi="Times New Roman"/>
          <w:bCs/>
          <w:sz w:val="24"/>
          <w:szCs w:val="24"/>
        </w:rPr>
      </w:pPr>
    </w:p>
    <w:p w:rsidR="00C54C15" w:rsidRPr="00B9295D" w:rsidRDefault="00C54C15" w:rsidP="00C54C15">
      <w:pPr>
        <w:pStyle w:val="PargrafodaLista"/>
        <w:spacing w:after="240"/>
        <w:ind w:left="0"/>
        <w:contextualSpacing w:val="0"/>
        <w:jc w:val="both"/>
        <w:rPr>
          <w:rFonts w:ascii="Times New Roman" w:hAnsi="Times New Roman"/>
          <w:sz w:val="24"/>
          <w:szCs w:val="24"/>
        </w:rPr>
      </w:pPr>
      <w:r>
        <w:rPr>
          <w:rFonts w:ascii="Times New Roman" w:hAnsi="Times New Roman"/>
          <w:sz w:val="24"/>
          <w:szCs w:val="24"/>
        </w:rPr>
        <w:t xml:space="preserve">PETTER, </w:t>
      </w:r>
      <w:proofErr w:type="spellStart"/>
      <w:r>
        <w:rPr>
          <w:rFonts w:ascii="Times New Roman" w:hAnsi="Times New Roman"/>
          <w:sz w:val="24"/>
          <w:szCs w:val="24"/>
        </w:rPr>
        <w:t>Rosemery</w:t>
      </w:r>
      <w:proofErr w:type="spellEnd"/>
      <w:r>
        <w:rPr>
          <w:rFonts w:ascii="Times New Roman" w:hAnsi="Times New Roman"/>
          <w:sz w:val="24"/>
          <w:szCs w:val="24"/>
        </w:rPr>
        <w:t xml:space="preserve"> Celeste. </w:t>
      </w:r>
      <w:r w:rsidRPr="00B9295D">
        <w:rPr>
          <w:rFonts w:ascii="Times New Roman" w:hAnsi="Times New Roman"/>
          <w:sz w:val="24"/>
          <w:szCs w:val="24"/>
        </w:rPr>
        <w:t>MARQUES, Genésio.</w:t>
      </w:r>
      <w:r>
        <w:rPr>
          <w:rFonts w:ascii="Times New Roman" w:hAnsi="Times New Roman"/>
          <w:sz w:val="24"/>
          <w:szCs w:val="24"/>
        </w:rPr>
        <w:t xml:space="preserve"> </w:t>
      </w:r>
      <w:r w:rsidRPr="00545F2B">
        <w:rPr>
          <w:rFonts w:ascii="Times New Roman" w:hAnsi="Times New Roman"/>
          <w:b/>
          <w:sz w:val="24"/>
          <w:szCs w:val="24"/>
        </w:rPr>
        <w:t xml:space="preserve">Políticas Públicas e Gestão </w:t>
      </w:r>
      <w:r w:rsidR="00545F2B">
        <w:rPr>
          <w:rFonts w:ascii="Times New Roman" w:hAnsi="Times New Roman"/>
          <w:b/>
          <w:sz w:val="24"/>
          <w:szCs w:val="24"/>
        </w:rPr>
        <w:t>Educacional</w:t>
      </w:r>
      <w:r w:rsidRPr="00545F2B">
        <w:rPr>
          <w:rFonts w:ascii="Times New Roman" w:hAnsi="Times New Roman"/>
          <w:b/>
          <w:sz w:val="24"/>
          <w:szCs w:val="24"/>
        </w:rPr>
        <w:t xml:space="preserve"> II</w:t>
      </w:r>
      <w:r>
        <w:rPr>
          <w:rFonts w:ascii="Times New Roman" w:hAnsi="Times New Roman"/>
          <w:sz w:val="24"/>
          <w:szCs w:val="24"/>
        </w:rPr>
        <w:t>. Cuiabá: UAB/</w:t>
      </w:r>
      <w:proofErr w:type="spellStart"/>
      <w:proofErr w:type="gramStart"/>
      <w:r w:rsidR="00545F2B">
        <w:rPr>
          <w:rFonts w:ascii="Times New Roman" w:hAnsi="Times New Roman"/>
          <w:sz w:val="24"/>
          <w:szCs w:val="24"/>
        </w:rPr>
        <w:t>EdUFMT</w:t>
      </w:r>
      <w:proofErr w:type="spellEnd"/>
      <w:proofErr w:type="gramEnd"/>
      <w:r w:rsidR="00545F2B">
        <w:rPr>
          <w:rFonts w:ascii="Times New Roman" w:hAnsi="Times New Roman"/>
          <w:sz w:val="24"/>
          <w:szCs w:val="24"/>
        </w:rPr>
        <w:t>, 2011</w:t>
      </w:r>
      <w:r>
        <w:rPr>
          <w:rFonts w:ascii="Times New Roman" w:hAnsi="Times New Roman"/>
          <w:sz w:val="24"/>
          <w:szCs w:val="24"/>
        </w:rPr>
        <w:t xml:space="preserve">a. </w:t>
      </w:r>
    </w:p>
    <w:p w:rsidR="00C54C15" w:rsidRPr="00B9295D" w:rsidRDefault="00C54C15" w:rsidP="00C54C15">
      <w:pPr>
        <w:pStyle w:val="PargrafodaLista"/>
        <w:spacing w:after="240"/>
        <w:ind w:left="0"/>
        <w:contextualSpacing w:val="0"/>
        <w:jc w:val="both"/>
        <w:rPr>
          <w:rFonts w:ascii="Times New Roman" w:hAnsi="Times New Roman"/>
          <w:sz w:val="24"/>
          <w:szCs w:val="24"/>
        </w:rPr>
      </w:pPr>
      <w:r>
        <w:rPr>
          <w:rFonts w:ascii="Times New Roman" w:hAnsi="Times New Roman"/>
          <w:sz w:val="24"/>
          <w:szCs w:val="24"/>
        </w:rPr>
        <w:t xml:space="preserve">PETTER, </w:t>
      </w:r>
      <w:proofErr w:type="spellStart"/>
      <w:r>
        <w:rPr>
          <w:rFonts w:ascii="Times New Roman" w:hAnsi="Times New Roman"/>
          <w:sz w:val="24"/>
          <w:szCs w:val="24"/>
        </w:rPr>
        <w:t>Rosemery</w:t>
      </w:r>
      <w:proofErr w:type="spellEnd"/>
      <w:r>
        <w:rPr>
          <w:rFonts w:ascii="Times New Roman" w:hAnsi="Times New Roman"/>
          <w:sz w:val="24"/>
          <w:szCs w:val="24"/>
        </w:rPr>
        <w:t xml:space="preserve"> Celeste. </w:t>
      </w:r>
      <w:r w:rsidRPr="00B9295D">
        <w:rPr>
          <w:rFonts w:ascii="Times New Roman" w:hAnsi="Times New Roman"/>
          <w:sz w:val="24"/>
          <w:szCs w:val="24"/>
        </w:rPr>
        <w:t>MARQUES, Genésio.</w:t>
      </w:r>
      <w:r>
        <w:rPr>
          <w:rFonts w:ascii="Times New Roman" w:hAnsi="Times New Roman"/>
          <w:sz w:val="24"/>
          <w:szCs w:val="24"/>
        </w:rPr>
        <w:t xml:space="preserve"> </w:t>
      </w:r>
      <w:r w:rsidRPr="00545F2B">
        <w:rPr>
          <w:rFonts w:ascii="Times New Roman" w:hAnsi="Times New Roman"/>
          <w:b/>
          <w:sz w:val="24"/>
          <w:szCs w:val="24"/>
        </w:rPr>
        <w:t>Políticas Públicas</w:t>
      </w:r>
      <w:r w:rsidR="00545F2B" w:rsidRPr="00545F2B">
        <w:rPr>
          <w:rFonts w:ascii="Times New Roman" w:hAnsi="Times New Roman"/>
          <w:b/>
          <w:sz w:val="24"/>
          <w:szCs w:val="24"/>
        </w:rPr>
        <w:t xml:space="preserve"> e Gestão Educacional</w:t>
      </w:r>
      <w:r w:rsidRPr="00545F2B">
        <w:rPr>
          <w:rFonts w:ascii="Times New Roman" w:hAnsi="Times New Roman"/>
          <w:b/>
          <w:sz w:val="24"/>
          <w:szCs w:val="24"/>
        </w:rPr>
        <w:t xml:space="preserve"> III</w:t>
      </w:r>
      <w:r>
        <w:rPr>
          <w:rFonts w:ascii="Times New Roman" w:hAnsi="Times New Roman"/>
          <w:sz w:val="24"/>
          <w:szCs w:val="24"/>
        </w:rPr>
        <w:t>. Cuiabá: UAB/</w:t>
      </w:r>
      <w:proofErr w:type="spellStart"/>
      <w:proofErr w:type="gramStart"/>
      <w:r w:rsidR="00545F2B">
        <w:rPr>
          <w:rFonts w:ascii="Times New Roman" w:hAnsi="Times New Roman"/>
          <w:sz w:val="24"/>
          <w:szCs w:val="24"/>
        </w:rPr>
        <w:t>EdUFMT</w:t>
      </w:r>
      <w:proofErr w:type="spellEnd"/>
      <w:proofErr w:type="gramEnd"/>
      <w:r w:rsidR="00545F2B">
        <w:rPr>
          <w:rFonts w:ascii="Times New Roman" w:hAnsi="Times New Roman"/>
          <w:sz w:val="24"/>
          <w:szCs w:val="24"/>
        </w:rPr>
        <w:t>, 2011</w:t>
      </w:r>
      <w:r>
        <w:rPr>
          <w:rFonts w:ascii="Times New Roman" w:hAnsi="Times New Roman"/>
          <w:sz w:val="24"/>
          <w:szCs w:val="24"/>
        </w:rPr>
        <w:t xml:space="preserve">b. </w:t>
      </w:r>
    </w:p>
    <w:p w:rsidR="00545F2B" w:rsidRDefault="00545F2B" w:rsidP="00545F2B">
      <w:pPr>
        <w:pStyle w:val="PargrafodaLista"/>
        <w:spacing w:after="240"/>
        <w:ind w:left="0"/>
        <w:contextualSpacing w:val="0"/>
        <w:jc w:val="both"/>
        <w:rPr>
          <w:rFonts w:ascii="Times New Roman" w:hAnsi="Times New Roman"/>
          <w:sz w:val="24"/>
          <w:szCs w:val="24"/>
        </w:rPr>
      </w:pPr>
      <w:r>
        <w:rPr>
          <w:rFonts w:ascii="Times New Roman" w:hAnsi="Times New Roman"/>
          <w:sz w:val="24"/>
          <w:szCs w:val="24"/>
        </w:rPr>
        <w:t xml:space="preserve">PPP. </w:t>
      </w:r>
      <w:r w:rsidRPr="00C54C15">
        <w:rPr>
          <w:rFonts w:ascii="Times New Roman" w:hAnsi="Times New Roman"/>
          <w:b/>
          <w:sz w:val="24"/>
          <w:szCs w:val="24"/>
        </w:rPr>
        <w:t>Projeto Político Pedagógico da Escola Municipal João Paula da Cruz</w:t>
      </w:r>
      <w:r>
        <w:rPr>
          <w:rFonts w:ascii="Times New Roman" w:hAnsi="Times New Roman"/>
          <w:b/>
          <w:sz w:val="24"/>
          <w:szCs w:val="24"/>
        </w:rPr>
        <w:t xml:space="preserve">. </w:t>
      </w:r>
      <w:r>
        <w:rPr>
          <w:rFonts w:ascii="Times New Roman" w:hAnsi="Times New Roman"/>
          <w:sz w:val="24"/>
          <w:szCs w:val="24"/>
        </w:rPr>
        <w:t>SME</w:t>
      </w:r>
      <w:r w:rsidRPr="00A44213">
        <w:rPr>
          <w:rFonts w:ascii="Times New Roman" w:hAnsi="Times New Roman"/>
          <w:sz w:val="24"/>
          <w:szCs w:val="24"/>
        </w:rPr>
        <w:t xml:space="preserve"> </w:t>
      </w:r>
      <w:r>
        <w:rPr>
          <w:rFonts w:ascii="Times New Roman" w:hAnsi="Times New Roman"/>
          <w:sz w:val="24"/>
          <w:szCs w:val="24"/>
        </w:rPr>
        <w:t xml:space="preserve">de </w:t>
      </w:r>
      <w:r w:rsidRPr="00A44213">
        <w:rPr>
          <w:rFonts w:ascii="Times New Roman" w:hAnsi="Times New Roman"/>
          <w:sz w:val="24"/>
          <w:szCs w:val="24"/>
        </w:rPr>
        <w:t>Santa Rita do Araguaia</w:t>
      </w:r>
      <w:r>
        <w:rPr>
          <w:rFonts w:ascii="Times New Roman" w:hAnsi="Times New Roman"/>
          <w:sz w:val="24"/>
          <w:szCs w:val="24"/>
        </w:rPr>
        <w:t xml:space="preserve">/GO, </w:t>
      </w:r>
      <w:r w:rsidR="0099758F">
        <w:rPr>
          <w:rFonts w:ascii="Times New Roman" w:hAnsi="Times New Roman"/>
          <w:sz w:val="24"/>
          <w:szCs w:val="24"/>
        </w:rPr>
        <w:t>2015.</w:t>
      </w:r>
    </w:p>
    <w:p w:rsidR="00815D1D" w:rsidRPr="00264008" w:rsidRDefault="00815D1D" w:rsidP="004E4429">
      <w:pPr>
        <w:spacing w:after="0" w:line="240" w:lineRule="auto"/>
        <w:jc w:val="both"/>
        <w:rPr>
          <w:rFonts w:ascii="Times New Roman" w:hAnsi="Times New Roman"/>
          <w:sz w:val="24"/>
          <w:szCs w:val="24"/>
        </w:rPr>
      </w:pPr>
      <w:r w:rsidRPr="00264008">
        <w:rPr>
          <w:rFonts w:ascii="Times New Roman" w:hAnsi="Times New Roman"/>
          <w:sz w:val="24"/>
          <w:szCs w:val="24"/>
        </w:rPr>
        <w:t xml:space="preserve">SILVA, Maria Abadia. </w:t>
      </w:r>
      <w:r w:rsidRPr="00264008">
        <w:rPr>
          <w:rFonts w:ascii="Times New Roman" w:hAnsi="Times New Roman"/>
          <w:b/>
          <w:sz w:val="24"/>
          <w:szCs w:val="24"/>
        </w:rPr>
        <w:t>Do projeto</w:t>
      </w:r>
      <w:r w:rsidRPr="00815D1D">
        <w:rPr>
          <w:rFonts w:ascii="Times New Roman" w:hAnsi="Times New Roman"/>
          <w:b/>
          <w:sz w:val="24"/>
          <w:szCs w:val="24"/>
        </w:rPr>
        <w:t xml:space="preserve"> </w:t>
      </w:r>
      <w:r w:rsidRPr="00264008">
        <w:rPr>
          <w:rFonts w:ascii="Times New Roman" w:hAnsi="Times New Roman"/>
          <w:b/>
          <w:sz w:val="24"/>
          <w:szCs w:val="24"/>
        </w:rPr>
        <w:t>político</w:t>
      </w:r>
      <w:r w:rsidRPr="00815D1D">
        <w:rPr>
          <w:rFonts w:ascii="Times New Roman" w:hAnsi="Times New Roman"/>
          <w:b/>
          <w:sz w:val="24"/>
          <w:szCs w:val="24"/>
        </w:rPr>
        <w:t xml:space="preserve"> </w:t>
      </w:r>
      <w:r w:rsidRPr="00264008">
        <w:rPr>
          <w:rFonts w:ascii="Times New Roman" w:hAnsi="Times New Roman"/>
          <w:b/>
          <w:sz w:val="24"/>
          <w:szCs w:val="24"/>
        </w:rPr>
        <w:t>do Banco Mundial ao Projeto Político-Pedagógico</w:t>
      </w:r>
      <w:r w:rsidRPr="00264008">
        <w:rPr>
          <w:rFonts w:ascii="Times New Roman" w:hAnsi="Times New Roman"/>
          <w:sz w:val="24"/>
          <w:szCs w:val="24"/>
        </w:rPr>
        <w:t xml:space="preserve">. In: </w:t>
      </w:r>
      <w:proofErr w:type="gramStart"/>
      <w:r w:rsidRPr="00264008">
        <w:rPr>
          <w:rFonts w:ascii="Times New Roman" w:hAnsi="Times New Roman"/>
          <w:sz w:val="24"/>
          <w:szCs w:val="24"/>
        </w:rPr>
        <w:t>Cadernos</w:t>
      </w:r>
      <w:r>
        <w:rPr>
          <w:rFonts w:ascii="Times New Roman" w:hAnsi="Times New Roman"/>
          <w:sz w:val="24"/>
          <w:szCs w:val="24"/>
        </w:rPr>
        <w:t xml:space="preserve"> </w:t>
      </w:r>
      <w:r w:rsidRPr="00264008">
        <w:rPr>
          <w:rFonts w:ascii="Times New Roman" w:hAnsi="Times New Roman"/>
          <w:sz w:val="24"/>
          <w:szCs w:val="24"/>
        </w:rPr>
        <w:t>Cedes</w:t>
      </w:r>
      <w:proofErr w:type="gramEnd"/>
      <w:r w:rsidRPr="00264008">
        <w:rPr>
          <w:rFonts w:ascii="Times New Roman" w:hAnsi="Times New Roman"/>
          <w:sz w:val="24"/>
          <w:szCs w:val="24"/>
        </w:rPr>
        <w:t xml:space="preserve">: arte  &amp; manhas  dos  projetos  políticos  e  pedagógicos . Campinas: Unicamp. </w:t>
      </w:r>
      <w:proofErr w:type="gramStart"/>
      <w:r w:rsidRPr="00264008">
        <w:rPr>
          <w:rFonts w:ascii="Times New Roman" w:hAnsi="Times New Roman"/>
          <w:sz w:val="24"/>
          <w:szCs w:val="24"/>
        </w:rPr>
        <w:t>v.</w:t>
      </w:r>
      <w:proofErr w:type="gramEnd"/>
      <w:r w:rsidRPr="00264008">
        <w:rPr>
          <w:rFonts w:ascii="Times New Roman" w:hAnsi="Times New Roman"/>
          <w:sz w:val="24"/>
          <w:szCs w:val="24"/>
        </w:rPr>
        <w:t xml:space="preserve"> 23, n. 61. </w:t>
      </w:r>
      <w:proofErr w:type="gramStart"/>
      <w:r w:rsidRPr="00264008">
        <w:rPr>
          <w:rFonts w:ascii="Times New Roman" w:hAnsi="Times New Roman"/>
          <w:sz w:val="24"/>
          <w:szCs w:val="24"/>
        </w:rPr>
        <w:t>dez.</w:t>
      </w:r>
      <w:proofErr w:type="gramEnd"/>
      <w:r w:rsidRPr="00264008">
        <w:rPr>
          <w:rFonts w:ascii="Times New Roman" w:hAnsi="Times New Roman"/>
          <w:sz w:val="24"/>
          <w:szCs w:val="24"/>
        </w:rPr>
        <w:t xml:space="preserve"> 2003.</w:t>
      </w:r>
    </w:p>
    <w:p w:rsidR="004E4429" w:rsidRDefault="004E4429" w:rsidP="004E4429">
      <w:pPr>
        <w:pStyle w:val="PargrafodaLista"/>
        <w:spacing w:after="0" w:line="240" w:lineRule="auto"/>
        <w:ind w:left="0"/>
        <w:contextualSpacing w:val="0"/>
        <w:jc w:val="both"/>
        <w:rPr>
          <w:rFonts w:ascii="Times New Roman" w:hAnsi="Times New Roman"/>
          <w:sz w:val="24"/>
          <w:szCs w:val="24"/>
        </w:rPr>
      </w:pPr>
    </w:p>
    <w:p w:rsidR="00B9295D" w:rsidRDefault="00B9295D" w:rsidP="004E4429">
      <w:pPr>
        <w:pStyle w:val="PargrafodaLista"/>
        <w:spacing w:after="0" w:line="240" w:lineRule="auto"/>
        <w:ind w:left="0"/>
        <w:contextualSpacing w:val="0"/>
        <w:jc w:val="both"/>
        <w:rPr>
          <w:rFonts w:ascii="Times New Roman" w:hAnsi="Times New Roman"/>
          <w:sz w:val="24"/>
          <w:szCs w:val="24"/>
        </w:rPr>
      </w:pPr>
      <w:r w:rsidRPr="00B9295D">
        <w:rPr>
          <w:rFonts w:ascii="Times New Roman" w:hAnsi="Times New Roman"/>
          <w:sz w:val="24"/>
          <w:szCs w:val="24"/>
        </w:rPr>
        <w:t>U</w:t>
      </w:r>
      <w:r w:rsidR="00545F2B">
        <w:rPr>
          <w:rFonts w:ascii="Times New Roman" w:hAnsi="Times New Roman"/>
          <w:sz w:val="24"/>
          <w:szCs w:val="24"/>
        </w:rPr>
        <w:t>FMT</w:t>
      </w:r>
      <w:r w:rsidRPr="00B9295D">
        <w:rPr>
          <w:rFonts w:ascii="Times New Roman" w:hAnsi="Times New Roman"/>
          <w:sz w:val="24"/>
          <w:szCs w:val="24"/>
        </w:rPr>
        <w:t xml:space="preserve">. </w:t>
      </w:r>
      <w:r w:rsidRPr="00B9295D">
        <w:rPr>
          <w:rFonts w:ascii="Times New Roman" w:hAnsi="Times New Roman"/>
          <w:b/>
          <w:sz w:val="24"/>
          <w:szCs w:val="24"/>
        </w:rPr>
        <w:t xml:space="preserve">Licenciatura em Pedagogia – Modalidade a Distância. </w:t>
      </w:r>
      <w:r w:rsidRPr="00B9295D">
        <w:rPr>
          <w:rFonts w:ascii="Times New Roman" w:hAnsi="Times New Roman"/>
          <w:sz w:val="24"/>
          <w:szCs w:val="24"/>
        </w:rPr>
        <w:t xml:space="preserve">Cuiabá: </w:t>
      </w:r>
      <w:proofErr w:type="spellStart"/>
      <w:proofErr w:type="gramStart"/>
      <w:r w:rsidRPr="00B9295D">
        <w:rPr>
          <w:rFonts w:ascii="Times New Roman" w:hAnsi="Times New Roman"/>
          <w:sz w:val="24"/>
          <w:szCs w:val="24"/>
        </w:rPr>
        <w:t>EdUFMT</w:t>
      </w:r>
      <w:proofErr w:type="spellEnd"/>
      <w:proofErr w:type="gramEnd"/>
      <w:r w:rsidRPr="00B9295D">
        <w:rPr>
          <w:rFonts w:ascii="Times New Roman" w:hAnsi="Times New Roman"/>
          <w:sz w:val="24"/>
          <w:szCs w:val="24"/>
        </w:rPr>
        <w:t>, 2012.</w:t>
      </w:r>
    </w:p>
    <w:p w:rsidR="004E4429" w:rsidRDefault="004E4429" w:rsidP="004E4429">
      <w:pPr>
        <w:pStyle w:val="PargrafodaLista"/>
        <w:spacing w:after="0" w:line="240" w:lineRule="auto"/>
        <w:ind w:left="0"/>
        <w:contextualSpacing w:val="0"/>
        <w:jc w:val="both"/>
        <w:rPr>
          <w:rFonts w:ascii="Times New Roman" w:hAnsi="Times New Roman"/>
          <w:sz w:val="24"/>
          <w:szCs w:val="24"/>
        </w:rPr>
      </w:pPr>
    </w:p>
    <w:p w:rsidR="00815D1D" w:rsidRPr="00264008" w:rsidRDefault="00815D1D" w:rsidP="004E4429">
      <w:pPr>
        <w:spacing w:after="0" w:line="240" w:lineRule="auto"/>
        <w:jc w:val="both"/>
        <w:rPr>
          <w:rFonts w:ascii="Times New Roman" w:hAnsi="Times New Roman"/>
          <w:sz w:val="24"/>
          <w:szCs w:val="24"/>
        </w:rPr>
      </w:pPr>
      <w:r w:rsidRPr="00264008">
        <w:rPr>
          <w:rFonts w:ascii="Times New Roman" w:hAnsi="Times New Roman"/>
          <w:sz w:val="24"/>
          <w:szCs w:val="24"/>
        </w:rPr>
        <w:t xml:space="preserve">VEIGA, </w:t>
      </w:r>
      <w:proofErr w:type="spellStart"/>
      <w:r w:rsidRPr="00264008">
        <w:rPr>
          <w:rFonts w:ascii="Times New Roman" w:hAnsi="Times New Roman"/>
          <w:sz w:val="24"/>
          <w:szCs w:val="24"/>
        </w:rPr>
        <w:t>Ilma</w:t>
      </w:r>
      <w:proofErr w:type="spellEnd"/>
      <w:r w:rsidRPr="00264008">
        <w:rPr>
          <w:rFonts w:ascii="Times New Roman" w:hAnsi="Times New Roman"/>
          <w:sz w:val="24"/>
          <w:szCs w:val="24"/>
        </w:rPr>
        <w:t xml:space="preserve"> Passos Alencastro. </w:t>
      </w:r>
      <w:r w:rsidRPr="00264008">
        <w:rPr>
          <w:rFonts w:ascii="Times New Roman" w:hAnsi="Times New Roman"/>
          <w:b/>
          <w:sz w:val="24"/>
          <w:szCs w:val="24"/>
        </w:rPr>
        <w:t>Perspectiva para reflexão em torno do projeto político-pedagógico.</w:t>
      </w:r>
      <w:r w:rsidRPr="00264008">
        <w:rPr>
          <w:rFonts w:ascii="Times New Roman" w:hAnsi="Times New Roman"/>
          <w:sz w:val="24"/>
          <w:szCs w:val="24"/>
        </w:rPr>
        <w:t xml:space="preserve"> In: Escola: espaço do projeto político-pedagógico. Campinas, SP: Papirus,</w:t>
      </w:r>
      <w:r>
        <w:rPr>
          <w:rFonts w:ascii="Times New Roman" w:hAnsi="Times New Roman"/>
          <w:sz w:val="24"/>
          <w:szCs w:val="24"/>
        </w:rPr>
        <w:t xml:space="preserve"> </w:t>
      </w:r>
      <w:r w:rsidRPr="00264008">
        <w:rPr>
          <w:rFonts w:ascii="Times New Roman" w:hAnsi="Times New Roman"/>
          <w:sz w:val="24"/>
          <w:szCs w:val="24"/>
        </w:rPr>
        <w:t>1998.</w:t>
      </w:r>
    </w:p>
    <w:p w:rsidR="00C97680" w:rsidRDefault="00C97680" w:rsidP="00D17C0C">
      <w:pPr>
        <w:pStyle w:val="PargrafodaLista"/>
        <w:spacing w:after="0" w:line="360" w:lineRule="auto"/>
        <w:ind w:left="0"/>
        <w:jc w:val="both"/>
        <w:rPr>
          <w:rFonts w:ascii="Times New Roman" w:hAnsi="Times New Roman"/>
          <w:b/>
          <w:sz w:val="24"/>
          <w:szCs w:val="24"/>
        </w:rPr>
      </w:pPr>
    </w:p>
    <w:p w:rsidR="004B3EFE" w:rsidRDefault="004B3EFE" w:rsidP="004B3EFE">
      <w:pPr>
        <w:autoSpaceDE w:val="0"/>
        <w:autoSpaceDN w:val="0"/>
        <w:adjustRightInd w:val="0"/>
        <w:spacing w:after="0" w:line="240" w:lineRule="auto"/>
        <w:ind w:left="3969"/>
        <w:jc w:val="both"/>
        <w:rPr>
          <w:rFonts w:ascii="Times New Roman" w:hAnsi="Times New Roman"/>
          <w:sz w:val="20"/>
          <w:szCs w:val="24"/>
        </w:rPr>
      </w:pPr>
    </w:p>
    <w:p w:rsidR="00C97680" w:rsidRDefault="00C97680" w:rsidP="00D17C0C">
      <w:pPr>
        <w:pStyle w:val="PargrafodaLista"/>
        <w:spacing w:after="0" w:line="360" w:lineRule="auto"/>
        <w:ind w:left="0"/>
        <w:jc w:val="both"/>
        <w:rPr>
          <w:rFonts w:ascii="Times New Roman" w:hAnsi="Times New Roman"/>
          <w:b/>
          <w:sz w:val="24"/>
          <w:szCs w:val="24"/>
        </w:rPr>
      </w:pPr>
    </w:p>
    <w:p w:rsidR="00C97680" w:rsidRDefault="00C97680" w:rsidP="00D17C0C">
      <w:pPr>
        <w:pStyle w:val="PargrafodaLista"/>
        <w:spacing w:after="0" w:line="360" w:lineRule="auto"/>
        <w:ind w:left="0"/>
        <w:jc w:val="both"/>
        <w:rPr>
          <w:rFonts w:ascii="Times New Roman" w:hAnsi="Times New Roman"/>
          <w:b/>
          <w:sz w:val="24"/>
          <w:szCs w:val="24"/>
        </w:rPr>
      </w:pPr>
    </w:p>
    <w:p w:rsidR="00C97680" w:rsidRDefault="00C97680" w:rsidP="00D17C0C">
      <w:pPr>
        <w:pStyle w:val="PargrafodaLista"/>
        <w:spacing w:after="0" w:line="360" w:lineRule="auto"/>
        <w:ind w:left="0"/>
        <w:jc w:val="both"/>
        <w:rPr>
          <w:rFonts w:ascii="Times New Roman" w:hAnsi="Times New Roman"/>
          <w:b/>
          <w:sz w:val="24"/>
          <w:szCs w:val="24"/>
        </w:rPr>
      </w:pPr>
    </w:p>
    <w:p w:rsidR="00C97680" w:rsidRDefault="00C97680" w:rsidP="00D17C0C">
      <w:pPr>
        <w:pStyle w:val="PargrafodaLista"/>
        <w:spacing w:after="0" w:line="360" w:lineRule="auto"/>
        <w:ind w:left="0"/>
        <w:jc w:val="both"/>
        <w:rPr>
          <w:rFonts w:ascii="Times New Roman" w:hAnsi="Times New Roman"/>
          <w:b/>
          <w:sz w:val="24"/>
          <w:szCs w:val="24"/>
        </w:rPr>
      </w:pPr>
    </w:p>
    <w:p w:rsidR="00C97680" w:rsidRDefault="00C97680" w:rsidP="00D17C0C">
      <w:pPr>
        <w:pStyle w:val="PargrafodaLista"/>
        <w:spacing w:after="0" w:line="360" w:lineRule="auto"/>
        <w:ind w:left="0"/>
        <w:jc w:val="both"/>
        <w:rPr>
          <w:rFonts w:ascii="Times New Roman" w:hAnsi="Times New Roman"/>
          <w:b/>
          <w:sz w:val="24"/>
          <w:szCs w:val="24"/>
        </w:rPr>
      </w:pPr>
    </w:p>
    <w:p w:rsidR="00C97680" w:rsidRDefault="00C97680" w:rsidP="00D17C0C">
      <w:pPr>
        <w:pStyle w:val="PargrafodaLista"/>
        <w:spacing w:after="0" w:line="360" w:lineRule="auto"/>
        <w:ind w:left="0"/>
        <w:jc w:val="both"/>
        <w:rPr>
          <w:rFonts w:ascii="Times New Roman" w:hAnsi="Times New Roman"/>
          <w:b/>
          <w:sz w:val="24"/>
          <w:szCs w:val="24"/>
        </w:rPr>
      </w:pPr>
    </w:p>
    <w:p w:rsidR="00C97680" w:rsidRDefault="00C97680" w:rsidP="00D17C0C">
      <w:pPr>
        <w:pStyle w:val="PargrafodaLista"/>
        <w:spacing w:after="0" w:line="360" w:lineRule="auto"/>
        <w:ind w:left="0"/>
        <w:jc w:val="both"/>
        <w:rPr>
          <w:rFonts w:ascii="Times New Roman" w:hAnsi="Times New Roman"/>
          <w:b/>
          <w:sz w:val="24"/>
          <w:szCs w:val="24"/>
        </w:rPr>
      </w:pPr>
    </w:p>
    <w:p w:rsidR="00C97680" w:rsidRDefault="00C97680" w:rsidP="00D17C0C">
      <w:pPr>
        <w:pStyle w:val="PargrafodaLista"/>
        <w:spacing w:after="0" w:line="360" w:lineRule="auto"/>
        <w:ind w:left="0"/>
        <w:jc w:val="both"/>
        <w:rPr>
          <w:rFonts w:ascii="Times New Roman" w:hAnsi="Times New Roman"/>
          <w:b/>
          <w:sz w:val="24"/>
          <w:szCs w:val="24"/>
        </w:rPr>
      </w:pPr>
    </w:p>
    <w:p w:rsidR="00C97680" w:rsidRDefault="00C97680" w:rsidP="00D17C0C">
      <w:pPr>
        <w:pStyle w:val="PargrafodaLista"/>
        <w:spacing w:after="0" w:line="360" w:lineRule="auto"/>
        <w:ind w:left="0"/>
        <w:jc w:val="both"/>
        <w:rPr>
          <w:rFonts w:ascii="Times New Roman" w:hAnsi="Times New Roman"/>
          <w:b/>
          <w:sz w:val="24"/>
          <w:szCs w:val="24"/>
        </w:rPr>
      </w:pPr>
    </w:p>
    <w:p w:rsidR="00C97680" w:rsidRDefault="00C97680" w:rsidP="00D17C0C">
      <w:pPr>
        <w:pStyle w:val="PargrafodaLista"/>
        <w:spacing w:after="0" w:line="360" w:lineRule="auto"/>
        <w:ind w:left="0"/>
        <w:jc w:val="both"/>
        <w:rPr>
          <w:rFonts w:ascii="Times New Roman" w:hAnsi="Times New Roman"/>
          <w:b/>
          <w:sz w:val="24"/>
          <w:szCs w:val="24"/>
        </w:rPr>
      </w:pPr>
    </w:p>
    <w:p w:rsidR="00C97680" w:rsidRDefault="00C97680" w:rsidP="00D17C0C">
      <w:pPr>
        <w:pStyle w:val="PargrafodaLista"/>
        <w:spacing w:after="0" w:line="360" w:lineRule="auto"/>
        <w:ind w:left="0"/>
        <w:jc w:val="both"/>
        <w:rPr>
          <w:rFonts w:ascii="Times New Roman" w:hAnsi="Times New Roman"/>
          <w:b/>
          <w:sz w:val="24"/>
          <w:szCs w:val="24"/>
        </w:rPr>
      </w:pPr>
    </w:p>
    <w:p w:rsidR="00C97680" w:rsidRDefault="00C97680" w:rsidP="00D17C0C">
      <w:pPr>
        <w:pStyle w:val="PargrafodaLista"/>
        <w:spacing w:after="0" w:line="360" w:lineRule="auto"/>
        <w:ind w:left="0"/>
        <w:jc w:val="both"/>
        <w:rPr>
          <w:rFonts w:ascii="Times New Roman" w:hAnsi="Times New Roman"/>
          <w:b/>
          <w:sz w:val="24"/>
          <w:szCs w:val="24"/>
        </w:rPr>
      </w:pPr>
    </w:p>
    <w:p w:rsidR="00C97680" w:rsidRDefault="00C97680" w:rsidP="00D17C0C">
      <w:pPr>
        <w:pStyle w:val="PargrafodaLista"/>
        <w:spacing w:after="0" w:line="360" w:lineRule="auto"/>
        <w:ind w:left="0"/>
        <w:jc w:val="both"/>
        <w:rPr>
          <w:rFonts w:ascii="Times New Roman" w:hAnsi="Times New Roman"/>
          <w:b/>
          <w:sz w:val="24"/>
          <w:szCs w:val="24"/>
        </w:rPr>
      </w:pPr>
    </w:p>
    <w:p w:rsidR="007E09D0" w:rsidRPr="002E05BC" w:rsidRDefault="004C48A6" w:rsidP="00D17C0C">
      <w:pPr>
        <w:pStyle w:val="PargrafodaLista"/>
        <w:spacing w:after="0" w:line="360" w:lineRule="auto"/>
        <w:ind w:left="0"/>
        <w:jc w:val="both"/>
        <w:rPr>
          <w:rFonts w:ascii="Times New Roman" w:hAnsi="Times New Roman"/>
          <w:b/>
          <w:sz w:val="28"/>
          <w:szCs w:val="24"/>
          <w:u w:val="single"/>
        </w:rPr>
      </w:pPr>
      <w:r w:rsidRPr="002E05BC">
        <w:rPr>
          <w:rFonts w:ascii="Times New Roman" w:hAnsi="Times New Roman"/>
          <w:b/>
          <w:sz w:val="24"/>
          <w:szCs w:val="24"/>
          <w:u w:val="single"/>
        </w:rPr>
        <w:lastRenderedPageBreak/>
        <w:t>ANEXO</w:t>
      </w:r>
      <w:r w:rsidR="002E05BC" w:rsidRPr="002E05BC">
        <w:rPr>
          <w:rFonts w:ascii="Times New Roman" w:hAnsi="Times New Roman"/>
          <w:b/>
          <w:sz w:val="24"/>
          <w:szCs w:val="24"/>
          <w:u w:val="single"/>
        </w:rPr>
        <w:t xml:space="preserve"> 1: </w:t>
      </w:r>
      <w:r w:rsidR="007E09D0" w:rsidRPr="002E05BC">
        <w:rPr>
          <w:rFonts w:ascii="Times New Roman" w:hAnsi="Times New Roman"/>
          <w:b/>
          <w:sz w:val="24"/>
          <w:szCs w:val="24"/>
          <w:u w:val="single"/>
        </w:rPr>
        <w:t>Questões da entrevista</w:t>
      </w:r>
    </w:p>
    <w:p w:rsidR="007E09D0" w:rsidRPr="007E09D0" w:rsidRDefault="007E09D0" w:rsidP="00D17C0C">
      <w:pPr>
        <w:pStyle w:val="PargrafodaLista"/>
        <w:spacing w:after="0" w:line="360" w:lineRule="auto"/>
        <w:ind w:left="0"/>
        <w:jc w:val="both"/>
        <w:rPr>
          <w:rFonts w:ascii="Times New Roman" w:hAnsi="Times New Roman"/>
          <w:sz w:val="28"/>
          <w:szCs w:val="24"/>
        </w:rPr>
      </w:pPr>
    </w:p>
    <w:p w:rsidR="007E09D0" w:rsidRPr="007E09D0" w:rsidRDefault="007E09D0" w:rsidP="00D17C0C">
      <w:pPr>
        <w:pStyle w:val="PargrafodaLista"/>
        <w:spacing w:after="0" w:line="360" w:lineRule="auto"/>
        <w:ind w:left="0"/>
        <w:jc w:val="both"/>
        <w:rPr>
          <w:rFonts w:ascii="Times New Roman" w:hAnsi="Times New Roman"/>
          <w:sz w:val="24"/>
        </w:rPr>
      </w:pPr>
      <w:r w:rsidRPr="007E09D0">
        <w:rPr>
          <w:rFonts w:ascii="Times New Roman" w:hAnsi="Times New Roman"/>
          <w:sz w:val="24"/>
        </w:rPr>
        <w:t xml:space="preserve">Quais as legislações que normatizam o funcionamento da escola? </w:t>
      </w:r>
    </w:p>
    <w:p w:rsidR="007E09D0" w:rsidRPr="007E09D0" w:rsidRDefault="007E09D0" w:rsidP="00D17C0C">
      <w:pPr>
        <w:pStyle w:val="PargrafodaLista"/>
        <w:spacing w:after="0" w:line="360" w:lineRule="auto"/>
        <w:ind w:left="0"/>
        <w:jc w:val="both"/>
        <w:rPr>
          <w:rFonts w:ascii="Times New Roman" w:hAnsi="Times New Roman"/>
          <w:sz w:val="24"/>
        </w:rPr>
      </w:pPr>
      <w:r w:rsidRPr="007E09D0">
        <w:rPr>
          <w:rFonts w:ascii="Times New Roman" w:hAnsi="Times New Roman"/>
          <w:sz w:val="24"/>
        </w:rPr>
        <w:t xml:space="preserve">• A escola possui Regimento? E o Conselho Escolar? </w:t>
      </w:r>
    </w:p>
    <w:p w:rsidR="007E09D0" w:rsidRPr="007E09D0" w:rsidRDefault="007E09D0" w:rsidP="00D17C0C">
      <w:pPr>
        <w:pStyle w:val="PargrafodaLista"/>
        <w:spacing w:after="0" w:line="360" w:lineRule="auto"/>
        <w:ind w:left="0"/>
        <w:jc w:val="both"/>
        <w:rPr>
          <w:rFonts w:ascii="Times New Roman" w:hAnsi="Times New Roman"/>
          <w:sz w:val="24"/>
          <w:szCs w:val="24"/>
        </w:rPr>
      </w:pPr>
      <w:r w:rsidRPr="007E09D0">
        <w:rPr>
          <w:rFonts w:ascii="Times New Roman" w:hAnsi="Times New Roman"/>
          <w:sz w:val="24"/>
        </w:rPr>
        <w:t xml:space="preserve">• Quando ele(s) </w:t>
      </w:r>
      <w:proofErr w:type="gramStart"/>
      <w:r w:rsidRPr="007E09D0">
        <w:rPr>
          <w:rFonts w:ascii="Times New Roman" w:hAnsi="Times New Roman"/>
          <w:sz w:val="24"/>
        </w:rPr>
        <w:t>foram</w:t>
      </w:r>
      <w:proofErr w:type="gramEnd"/>
      <w:r w:rsidRPr="007E09D0">
        <w:rPr>
          <w:rFonts w:ascii="Times New Roman" w:hAnsi="Times New Roman"/>
          <w:sz w:val="24"/>
        </w:rPr>
        <w:t xml:space="preserve"> elaborados e como foi o seu processo de aprov</w:t>
      </w:r>
      <w:r w:rsidRPr="007E09D0">
        <w:rPr>
          <w:rFonts w:ascii="Times New Roman" w:hAnsi="Times New Roman"/>
          <w:sz w:val="24"/>
          <w:szCs w:val="24"/>
        </w:rPr>
        <w:t xml:space="preserve">ação? Quem os aprovou? </w:t>
      </w:r>
    </w:p>
    <w:p w:rsidR="007E09D0" w:rsidRPr="007E09D0" w:rsidRDefault="007E09D0" w:rsidP="00D17C0C">
      <w:pPr>
        <w:pStyle w:val="PargrafodaLista"/>
        <w:spacing w:after="0" w:line="360" w:lineRule="auto"/>
        <w:ind w:left="0"/>
        <w:jc w:val="both"/>
        <w:rPr>
          <w:rFonts w:ascii="Times New Roman" w:hAnsi="Times New Roman"/>
          <w:sz w:val="24"/>
          <w:szCs w:val="24"/>
        </w:rPr>
      </w:pPr>
      <w:r w:rsidRPr="007E09D0">
        <w:rPr>
          <w:rFonts w:ascii="Times New Roman" w:hAnsi="Times New Roman"/>
          <w:sz w:val="24"/>
          <w:szCs w:val="24"/>
        </w:rPr>
        <w:t xml:space="preserve">• São desenvolvidas práticas de conhecimento e observância da legislação educacional, do regimento da escola e demais normas legais que orientam os direitos e deveres de professores e demais profissionais, pais e alunos? </w:t>
      </w:r>
    </w:p>
    <w:p w:rsidR="007E09D0" w:rsidRPr="007E09D0" w:rsidRDefault="007E09D0" w:rsidP="00D17C0C">
      <w:pPr>
        <w:pStyle w:val="PargrafodaLista"/>
        <w:spacing w:after="0" w:line="360" w:lineRule="auto"/>
        <w:ind w:left="0"/>
        <w:jc w:val="both"/>
        <w:rPr>
          <w:rFonts w:ascii="Times New Roman" w:hAnsi="Times New Roman"/>
          <w:sz w:val="24"/>
          <w:szCs w:val="24"/>
        </w:rPr>
      </w:pPr>
      <w:r w:rsidRPr="007E09D0">
        <w:rPr>
          <w:rFonts w:ascii="Times New Roman" w:hAnsi="Times New Roman"/>
          <w:sz w:val="24"/>
          <w:szCs w:val="24"/>
        </w:rPr>
        <w:t xml:space="preserve">• Existe alguma lei que rege o plano de carreira dos trabalhadores da educação desta instituição? Se </w:t>
      </w:r>
      <w:proofErr w:type="gramStart"/>
      <w:r w:rsidRPr="007E09D0">
        <w:rPr>
          <w:rFonts w:ascii="Times New Roman" w:hAnsi="Times New Roman"/>
          <w:sz w:val="24"/>
          <w:szCs w:val="24"/>
        </w:rPr>
        <w:t>existe,</w:t>
      </w:r>
      <w:proofErr w:type="gramEnd"/>
      <w:r w:rsidRPr="007E09D0">
        <w:rPr>
          <w:rFonts w:ascii="Times New Roman" w:hAnsi="Times New Roman"/>
          <w:sz w:val="24"/>
          <w:szCs w:val="24"/>
        </w:rPr>
        <w:t xml:space="preserve"> como ela colabora ou interfere no trabalho da escola?</w:t>
      </w:r>
    </w:p>
    <w:p w:rsidR="007E09D0" w:rsidRPr="007E09D0" w:rsidRDefault="007E09D0" w:rsidP="00D17C0C">
      <w:pPr>
        <w:pStyle w:val="PargrafodaLista"/>
        <w:spacing w:after="0" w:line="360" w:lineRule="auto"/>
        <w:ind w:left="0"/>
        <w:jc w:val="both"/>
        <w:rPr>
          <w:rFonts w:ascii="Times New Roman" w:hAnsi="Times New Roman"/>
          <w:sz w:val="24"/>
          <w:szCs w:val="24"/>
        </w:rPr>
      </w:pPr>
      <w:r w:rsidRPr="007E09D0">
        <w:rPr>
          <w:rFonts w:ascii="Times New Roman" w:hAnsi="Times New Roman"/>
          <w:sz w:val="24"/>
          <w:szCs w:val="24"/>
        </w:rPr>
        <w:t xml:space="preserve">• Existem controles do quadro de pessoal e dos materiais? </w:t>
      </w:r>
    </w:p>
    <w:p w:rsidR="007E09D0" w:rsidRPr="007E09D0" w:rsidRDefault="007E09D0" w:rsidP="00D17C0C">
      <w:pPr>
        <w:pStyle w:val="PargrafodaLista"/>
        <w:spacing w:after="0" w:line="360" w:lineRule="auto"/>
        <w:ind w:left="0"/>
        <w:jc w:val="both"/>
        <w:rPr>
          <w:rFonts w:ascii="Times New Roman" w:hAnsi="Times New Roman"/>
          <w:sz w:val="24"/>
          <w:szCs w:val="24"/>
        </w:rPr>
      </w:pPr>
      <w:r w:rsidRPr="007E09D0">
        <w:rPr>
          <w:rFonts w:ascii="Times New Roman" w:hAnsi="Times New Roman"/>
          <w:sz w:val="24"/>
          <w:szCs w:val="24"/>
        </w:rPr>
        <w:t xml:space="preserve">• Se existem e como são feitos estes controles? Existem registros? </w:t>
      </w:r>
    </w:p>
    <w:p w:rsidR="007E09D0" w:rsidRPr="007E09D0" w:rsidRDefault="007E09D0" w:rsidP="00D17C0C">
      <w:pPr>
        <w:pStyle w:val="PargrafodaLista"/>
        <w:spacing w:after="0" w:line="360" w:lineRule="auto"/>
        <w:ind w:left="0"/>
        <w:jc w:val="both"/>
        <w:rPr>
          <w:rFonts w:ascii="Times New Roman" w:hAnsi="Times New Roman"/>
          <w:sz w:val="24"/>
          <w:szCs w:val="24"/>
        </w:rPr>
      </w:pPr>
      <w:r w:rsidRPr="007E09D0">
        <w:rPr>
          <w:rFonts w:ascii="Times New Roman" w:hAnsi="Times New Roman"/>
          <w:sz w:val="24"/>
          <w:szCs w:val="24"/>
        </w:rPr>
        <w:t>• Quem faz estes controles?</w:t>
      </w:r>
    </w:p>
    <w:p w:rsidR="007E09D0" w:rsidRPr="007E09D0" w:rsidRDefault="007E09D0" w:rsidP="00D17C0C">
      <w:pPr>
        <w:pStyle w:val="PargrafodaLista"/>
        <w:spacing w:after="0" w:line="360" w:lineRule="auto"/>
        <w:ind w:left="0"/>
        <w:jc w:val="both"/>
        <w:rPr>
          <w:rFonts w:ascii="Times New Roman" w:hAnsi="Times New Roman"/>
          <w:sz w:val="24"/>
          <w:szCs w:val="24"/>
        </w:rPr>
      </w:pPr>
      <w:r w:rsidRPr="007E09D0">
        <w:rPr>
          <w:rFonts w:ascii="Times New Roman" w:hAnsi="Times New Roman"/>
          <w:sz w:val="24"/>
          <w:szCs w:val="24"/>
        </w:rPr>
        <w:t xml:space="preserve">• Como funciona a gestão da escola? </w:t>
      </w:r>
    </w:p>
    <w:p w:rsidR="007E09D0" w:rsidRPr="007E09D0" w:rsidRDefault="007E09D0" w:rsidP="00D17C0C">
      <w:pPr>
        <w:pStyle w:val="PargrafodaLista"/>
        <w:spacing w:after="0" w:line="360" w:lineRule="auto"/>
        <w:ind w:left="0"/>
        <w:jc w:val="both"/>
        <w:rPr>
          <w:rFonts w:ascii="Times New Roman" w:hAnsi="Times New Roman"/>
          <w:sz w:val="24"/>
          <w:szCs w:val="24"/>
        </w:rPr>
      </w:pPr>
      <w:r w:rsidRPr="007E09D0">
        <w:rPr>
          <w:rFonts w:ascii="Times New Roman" w:hAnsi="Times New Roman"/>
          <w:sz w:val="24"/>
          <w:szCs w:val="24"/>
        </w:rPr>
        <w:t xml:space="preserve">• Que tipos de conselhos existem na escola? Qual é a competência deles? O que fazem? Como fazem ou desenvolvem suas competências? </w:t>
      </w:r>
    </w:p>
    <w:p w:rsidR="007E09D0" w:rsidRPr="007E09D0" w:rsidRDefault="007E09D0" w:rsidP="00D17C0C">
      <w:pPr>
        <w:pStyle w:val="PargrafodaLista"/>
        <w:spacing w:after="0" w:line="360" w:lineRule="auto"/>
        <w:ind w:left="0"/>
        <w:jc w:val="both"/>
        <w:rPr>
          <w:rFonts w:ascii="Times New Roman" w:hAnsi="Times New Roman"/>
          <w:sz w:val="24"/>
          <w:szCs w:val="24"/>
        </w:rPr>
      </w:pPr>
      <w:r w:rsidRPr="007E09D0">
        <w:rPr>
          <w:rFonts w:ascii="Times New Roman" w:hAnsi="Times New Roman"/>
          <w:sz w:val="24"/>
          <w:szCs w:val="24"/>
        </w:rPr>
        <w:t xml:space="preserve">• Quem toma as decisões na escola e como isso se dá costumeiramente? </w:t>
      </w:r>
    </w:p>
    <w:p w:rsidR="007E09D0" w:rsidRPr="007E09D0" w:rsidRDefault="007E09D0" w:rsidP="00D17C0C">
      <w:pPr>
        <w:pStyle w:val="PargrafodaLista"/>
        <w:spacing w:after="0" w:line="360" w:lineRule="auto"/>
        <w:ind w:left="0"/>
        <w:jc w:val="both"/>
        <w:rPr>
          <w:rFonts w:ascii="Times New Roman" w:hAnsi="Times New Roman"/>
          <w:sz w:val="24"/>
          <w:szCs w:val="24"/>
        </w:rPr>
      </w:pPr>
      <w:r w:rsidRPr="007E09D0">
        <w:rPr>
          <w:rFonts w:ascii="Times New Roman" w:hAnsi="Times New Roman"/>
          <w:sz w:val="24"/>
          <w:szCs w:val="24"/>
        </w:rPr>
        <w:t xml:space="preserve">• Como se dá a participação dos diferentes segmentos da escola nas reuniões e assembleias? </w:t>
      </w:r>
    </w:p>
    <w:p w:rsidR="007E09D0" w:rsidRPr="007E09D0" w:rsidRDefault="007E09D0" w:rsidP="00D17C0C">
      <w:pPr>
        <w:pStyle w:val="PargrafodaLista"/>
        <w:spacing w:after="0" w:line="360" w:lineRule="auto"/>
        <w:ind w:left="0"/>
        <w:jc w:val="both"/>
        <w:rPr>
          <w:rFonts w:ascii="Times New Roman" w:hAnsi="Times New Roman"/>
          <w:sz w:val="24"/>
          <w:szCs w:val="24"/>
        </w:rPr>
      </w:pPr>
      <w:r w:rsidRPr="007E09D0">
        <w:rPr>
          <w:rFonts w:ascii="Times New Roman" w:hAnsi="Times New Roman"/>
          <w:sz w:val="24"/>
          <w:szCs w:val="24"/>
        </w:rPr>
        <w:t>• Como são comunicadas as decisões tomadas na escola?</w:t>
      </w:r>
    </w:p>
    <w:p w:rsidR="007E09D0" w:rsidRPr="007E09D0" w:rsidRDefault="007E09D0" w:rsidP="00D17C0C">
      <w:pPr>
        <w:pStyle w:val="PargrafodaLista"/>
        <w:spacing w:after="0" w:line="360" w:lineRule="auto"/>
        <w:ind w:left="0"/>
        <w:jc w:val="both"/>
        <w:rPr>
          <w:rFonts w:ascii="Times New Roman" w:hAnsi="Times New Roman"/>
          <w:sz w:val="24"/>
          <w:szCs w:val="24"/>
        </w:rPr>
      </w:pPr>
      <w:r w:rsidRPr="007E09D0">
        <w:rPr>
          <w:rFonts w:ascii="Times New Roman" w:hAnsi="Times New Roman"/>
          <w:sz w:val="24"/>
          <w:szCs w:val="24"/>
        </w:rPr>
        <w:t xml:space="preserve">Como tem sido a participação dos pais no cotidiano da escola? </w:t>
      </w:r>
    </w:p>
    <w:p w:rsidR="007E09D0" w:rsidRPr="007E09D0" w:rsidRDefault="007E09D0" w:rsidP="00D17C0C">
      <w:pPr>
        <w:pStyle w:val="PargrafodaLista"/>
        <w:spacing w:after="0" w:line="360" w:lineRule="auto"/>
        <w:ind w:left="0"/>
        <w:jc w:val="both"/>
        <w:rPr>
          <w:rFonts w:ascii="Times New Roman" w:hAnsi="Times New Roman"/>
          <w:sz w:val="24"/>
          <w:szCs w:val="24"/>
        </w:rPr>
      </w:pPr>
      <w:r w:rsidRPr="007E09D0">
        <w:rPr>
          <w:rFonts w:ascii="Times New Roman" w:hAnsi="Times New Roman"/>
          <w:sz w:val="24"/>
          <w:szCs w:val="24"/>
        </w:rPr>
        <w:t xml:space="preserve">• Como se dão as relações entre os pais e os professores e demais funcionários da escola? </w:t>
      </w:r>
    </w:p>
    <w:p w:rsidR="007E09D0" w:rsidRPr="007E09D0" w:rsidRDefault="007E09D0" w:rsidP="00D17C0C">
      <w:pPr>
        <w:pStyle w:val="PargrafodaLista"/>
        <w:spacing w:after="0" w:line="360" w:lineRule="auto"/>
        <w:ind w:left="0"/>
        <w:jc w:val="both"/>
        <w:rPr>
          <w:rFonts w:ascii="Times New Roman" w:hAnsi="Times New Roman"/>
          <w:sz w:val="24"/>
          <w:szCs w:val="24"/>
        </w:rPr>
      </w:pPr>
      <w:r w:rsidRPr="007E09D0">
        <w:rPr>
          <w:rFonts w:ascii="Times New Roman" w:hAnsi="Times New Roman"/>
          <w:sz w:val="24"/>
          <w:szCs w:val="24"/>
        </w:rPr>
        <w:t xml:space="preserve">• Na secretaria como as pessoas são atendidas? </w:t>
      </w:r>
    </w:p>
    <w:p w:rsidR="007E09D0" w:rsidRPr="007E09D0" w:rsidRDefault="007E09D0" w:rsidP="00D17C0C">
      <w:pPr>
        <w:pStyle w:val="PargrafodaLista"/>
        <w:spacing w:after="0" w:line="360" w:lineRule="auto"/>
        <w:ind w:left="0"/>
        <w:jc w:val="both"/>
        <w:rPr>
          <w:rFonts w:ascii="Times New Roman" w:hAnsi="Times New Roman"/>
          <w:sz w:val="24"/>
          <w:szCs w:val="24"/>
        </w:rPr>
      </w:pPr>
      <w:r w:rsidRPr="007E09D0">
        <w:rPr>
          <w:rFonts w:ascii="Times New Roman" w:hAnsi="Times New Roman"/>
          <w:sz w:val="24"/>
          <w:szCs w:val="24"/>
        </w:rPr>
        <w:t>• Quais são os mecanismos ou espaços promovidos pela escola para aproximar a comunidade para participar na escola?</w:t>
      </w:r>
    </w:p>
    <w:p w:rsidR="007E09D0" w:rsidRPr="007E09D0" w:rsidRDefault="007E09D0" w:rsidP="00D17C0C">
      <w:pPr>
        <w:pStyle w:val="PargrafodaLista"/>
        <w:spacing w:after="0" w:line="360" w:lineRule="auto"/>
        <w:ind w:left="0"/>
        <w:jc w:val="both"/>
        <w:rPr>
          <w:rFonts w:ascii="Times New Roman" w:hAnsi="Times New Roman"/>
          <w:sz w:val="24"/>
          <w:szCs w:val="24"/>
        </w:rPr>
      </w:pPr>
      <w:r w:rsidRPr="007E09D0">
        <w:rPr>
          <w:rFonts w:ascii="Times New Roman" w:hAnsi="Times New Roman"/>
          <w:sz w:val="24"/>
          <w:szCs w:val="24"/>
        </w:rPr>
        <w:t xml:space="preserve">Quais são as fontes de recursos financeiros da escola? </w:t>
      </w:r>
    </w:p>
    <w:p w:rsidR="007E09D0" w:rsidRPr="007E09D0" w:rsidRDefault="007E09D0" w:rsidP="00D17C0C">
      <w:pPr>
        <w:pStyle w:val="PargrafodaLista"/>
        <w:spacing w:after="0" w:line="360" w:lineRule="auto"/>
        <w:ind w:left="0"/>
        <w:jc w:val="both"/>
        <w:rPr>
          <w:rFonts w:ascii="Times New Roman" w:hAnsi="Times New Roman"/>
          <w:sz w:val="24"/>
          <w:szCs w:val="24"/>
        </w:rPr>
      </w:pPr>
      <w:r w:rsidRPr="007E09D0">
        <w:rPr>
          <w:rFonts w:ascii="Times New Roman" w:hAnsi="Times New Roman"/>
          <w:sz w:val="24"/>
          <w:szCs w:val="24"/>
        </w:rPr>
        <w:t xml:space="preserve">• No que se refere às verbas públicas: Quanto </w:t>
      </w:r>
      <w:proofErr w:type="gramStart"/>
      <w:r w:rsidRPr="007E09D0">
        <w:rPr>
          <w:rFonts w:ascii="Times New Roman" w:hAnsi="Times New Roman"/>
          <w:sz w:val="24"/>
          <w:szCs w:val="24"/>
        </w:rPr>
        <w:t>a</w:t>
      </w:r>
      <w:proofErr w:type="gramEnd"/>
      <w:r w:rsidRPr="007E09D0">
        <w:rPr>
          <w:rFonts w:ascii="Times New Roman" w:hAnsi="Times New Roman"/>
          <w:sz w:val="24"/>
          <w:szCs w:val="24"/>
        </w:rPr>
        <w:t xml:space="preserve"> escola recebe por aluno matriculado? Como é feito o repasse dos recursos financeiros para a escola? Que programas que englobam verbas públicas a escola participa? </w:t>
      </w:r>
    </w:p>
    <w:p w:rsidR="007E09D0" w:rsidRPr="007E09D0" w:rsidRDefault="007E09D0" w:rsidP="00D17C0C">
      <w:pPr>
        <w:pStyle w:val="PargrafodaLista"/>
        <w:spacing w:after="0" w:line="360" w:lineRule="auto"/>
        <w:ind w:left="0"/>
        <w:jc w:val="both"/>
        <w:rPr>
          <w:rFonts w:ascii="Times New Roman" w:hAnsi="Times New Roman"/>
          <w:sz w:val="24"/>
          <w:szCs w:val="24"/>
        </w:rPr>
      </w:pPr>
      <w:r w:rsidRPr="007E09D0">
        <w:rPr>
          <w:rFonts w:ascii="Times New Roman" w:hAnsi="Times New Roman"/>
          <w:sz w:val="24"/>
          <w:szCs w:val="24"/>
        </w:rPr>
        <w:t xml:space="preserve">• Como ocorre o processo de tomada de decisão acerca da distribuição das verbas? Quem decide onde aplicá-las? </w:t>
      </w:r>
    </w:p>
    <w:p w:rsidR="007E09D0" w:rsidRPr="007E09D0" w:rsidRDefault="007E09D0" w:rsidP="00D17C0C">
      <w:pPr>
        <w:pStyle w:val="PargrafodaLista"/>
        <w:spacing w:after="0" w:line="360" w:lineRule="auto"/>
        <w:ind w:left="0"/>
        <w:jc w:val="both"/>
        <w:rPr>
          <w:rFonts w:ascii="Times New Roman" w:hAnsi="Times New Roman"/>
          <w:sz w:val="24"/>
          <w:szCs w:val="24"/>
        </w:rPr>
      </w:pPr>
      <w:r w:rsidRPr="007E09D0">
        <w:rPr>
          <w:rFonts w:ascii="Times New Roman" w:hAnsi="Times New Roman"/>
          <w:sz w:val="24"/>
          <w:szCs w:val="24"/>
        </w:rPr>
        <w:t xml:space="preserve">• São feitos acompanhamentos da utilização dos diferentes recursos financeiros repassados à escola? Como? Existe algum instrumento (ex. fichas)? </w:t>
      </w:r>
    </w:p>
    <w:p w:rsidR="007E09D0" w:rsidRPr="007E09D0" w:rsidRDefault="007E09D0" w:rsidP="00D17C0C">
      <w:pPr>
        <w:pStyle w:val="PargrafodaLista"/>
        <w:spacing w:after="0" w:line="360" w:lineRule="auto"/>
        <w:ind w:left="0"/>
        <w:jc w:val="both"/>
        <w:rPr>
          <w:rFonts w:ascii="Times New Roman" w:hAnsi="Times New Roman"/>
          <w:sz w:val="24"/>
          <w:szCs w:val="24"/>
        </w:rPr>
      </w:pPr>
      <w:r w:rsidRPr="007E09D0">
        <w:rPr>
          <w:rFonts w:ascii="Times New Roman" w:hAnsi="Times New Roman"/>
          <w:sz w:val="24"/>
          <w:szCs w:val="24"/>
        </w:rPr>
        <w:t>• A escola possui plano de aplicação dos recursos financeiros?</w:t>
      </w:r>
    </w:p>
    <w:p w:rsidR="007E09D0" w:rsidRPr="007E09D0" w:rsidRDefault="007E09D0" w:rsidP="00D17C0C">
      <w:pPr>
        <w:pStyle w:val="PargrafodaLista"/>
        <w:spacing w:after="0" w:line="360" w:lineRule="auto"/>
        <w:ind w:left="0"/>
        <w:jc w:val="both"/>
        <w:rPr>
          <w:rFonts w:ascii="Times New Roman" w:hAnsi="Times New Roman"/>
          <w:sz w:val="24"/>
          <w:szCs w:val="24"/>
        </w:rPr>
      </w:pPr>
      <w:r w:rsidRPr="007E09D0">
        <w:rPr>
          <w:rFonts w:ascii="Times New Roman" w:hAnsi="Times New Roman"/>
          <w:sz w:val="24"/>
          <w:szCs w:val="24"/>
        </w:rPr>
        <w:t xml:space="preserve">• Como são feitas as prestações de contas? Do que e quem presta contas dos recursos financeiros? </w:t>
      </w:r>
    </w:p>
    <w:p w:rsidR="007E09D0" w:rsidRPr="007E09D0" w:rsidRDefault="007E09D0" w:rsidP="00D17C0C">
      <w:pPr>
        <w:pStyle w:val="PargrafodaLista"/>
        <w:spacing w:after="0" w:line="360" w:lineRule="auto"/>
        <w:ind w:left="0"/>
        <w:jc w:val="both"/>
        <w:rPr>
          <w:rFonts w:ascii="Times New Roman" w:hAnsi="Times New Roman"/>
          <w:sz w:val="24"/>
          <w:szCs w:val="24"/>
        </w:rPr>
      </w:pPr>
      <w:r w:rsidRPr="007E09D0">
        <w:rPr>
          <w:rFonts w:ascii="Times New Roman" w:hAnsi="Times New Roman"/>
          <w:sz w:val="24"/>
          <w:szCs w:val="24"/>
        </w:rPr>
        <w:t>• Existem na escola outras formas de captação de recursos, que não os públicos?</w:t>
      </w:r>
    </w:p>
    <w:p w:rsidR="007E09D0" w:rsidRPr="007E09D0" w:rsidRDefault="007E09D0" w:rsidP="00D17C0C">
      <w:pPr>
        <w:pStyle w:val="PargrafodaLista"/>
        <w:spacing w:after="0" w:line="360" w:lineRule="auto"/>
        <w:ind w:left="0"/>
        <w:jc w:val="both"/>
        <w:rPr>
          <w:rFonts w:ascii="Times New Roman" w:hAnsi="Times New Roman"/>
          <w:sz w:val="24"/>
          <w:szCs w:val="24"/>
        </w:rPr>
      </w:pPr>
      <w:r w:rsidRPr="007E09D0">
        <w:rPr>
          <w:rFonts w:ascii="Times New Roman" w:hAnsi="Times New Roman"/>
          <w:sz w:val="24"/>
          <w:szCs w:val="24"/>
        </w:rPr>
        <w:t xml:space="preserve">• Existe o projeto educativo escrito? </w:t>
      </w:r>
    </w:p>
    <w:p w:rsidR="007E09D0" w:rsidRPr="007E09D0" w:rsidRDefault="007E09D0" w:rsidP="00D17C0C">
      <w:pPr>
        <w:pStyle w:val="PargrafodaLista"/>
        <w:spacing w:after="0" w:line="360" w:lineRule="auto"/>
        <w:ind w:left="0"/>
        <w:jc w:val="both"/>
        <w:rPr>
          <w:rFonts w:ascii="Times New Roman" w:hAnsi="Times New Roman"/>
          <w:sz w:val="24"/>
          <w:szCs w:val="24"/>
        </w:rPr>
      </w:pPr>
      <w:r w:rsidRPr="007E09D0">
        <w:rPr>
          <w:rFonts w:ascii="Times New Roman" w:hAnsi="Times New Roman"/>
          <w:sz w:val="24"/>
          <w:szCs w:val="24"/>
        </w:rPr>
        <w:t xml:space="preserve">• Qual a concepção de educação delineada pela escola? (expressa os valores, os objetivos, as metas e estratégias propostos como </w:t>
      </w:r>
      <w:proofErr w:type="gramStart"/>
      <w:r w:rsidRPr="007E09D0">
        <w:rPr>
          <w:rFonts w:ascii="Times New Roman" w:hAnsi="Times New Roman"/>
          <w:sz w:val="24"/>
          <w:szCs w:val="24"/>
        </w:rPr>
        <w:t>marcos orientadores da educação oferecida pela escola</w:t>
      </w:r>
      <w:proofErr w:type="gramEnd"/>
      <w:r w:rsidRPr="007E09D0">
        <w:rPr>
          <w:rFonts w:ascii="Times New Roman" w:hAnsi="Times New Roman"/>
          <w:sz w:val="24"/>
          <w:szCs w:val="24"/>
        </w:rPr>
        <w:t xml:space="preserve">); </w:t>
      </w:r>
    </w:p>
    <w:p w:rsidR="007E09D0" w:rsidRPr="007E09D0" w:rsidRDefault="007E09D0" w:rsidP="00D17C0C">
      <w:pPr>
        <w:pStyle w:val="PargrafodaLista"/>
        <w:spacing w:after="0" w:line="360" w:lineRule="auto"/>
        <w:ind w:left="0"/>
        <w:jc w:val="both"/>
        <w:rPr>
          <w:rFonts w:ascii="Times New Roman" w:hAnsi="Times New Roman"/>
          <w:sz w:val="24"/>
          <w:szCs w:val="24"/>
        </w:rPr>
      </w:pPr>
      <w:r w:rsidRPr="007E09D0">
        <w:rPr>
          <w:rFonts w:ascii="Times New Roman" w:hAnsi="Times New Roman"/>
          <w:sz w:val="24"/>
          <w:szCs w:val="24"/>
        </w:rPr>
        <w:t xml:space="preserve">• Há diagnóstico escolar? Quais as necessidades identificadas? </w:t>
      </w:r>
    </w:p>
    <w:p w:rsidR="007E09D0" w:rsidRPr="007E09D0" w:rsidRDefault="007E09D0" w:rsidP="00D17C0C">
      <w:pPr>
        <w:pStyle w:val="PargrafodaLista"/>
        <w:spacing w:after="0" w:line="360" w:lineRule="auto"/>
        <w:ind w:left="0"/>
        <w:jc w:val="both"/>
        <w:rPr>
          <w:rFonts w:ascii="Times New Roman" w:hAnsi="Times New Roman"/>
          <w:sz w:val="24"/>
          <w:szCs w:val="24"/>
        </w:rPr>
      </w:pPr>
      <w:r w:rsidRPr="007E09D0">
        <w:rPr>
          <w:rFonts w:ascii="Times New Roman" w:hAnsi="Times New Roman"/>
          <w:sz w:val="24"/>
          <w:szCs w:val="24"/>
        </w:rPr>
        <w:lastRenderedPageBreak/>
        <w:t xml:space="preserve">• Há programação? Quais os projetos ou ações ou medidas concretas que estão sendo priorizadas? </w:t>
      </w:r>
    </w:p>
    <w:p w:rsidR="007E09D0" w:rsidRPr="007E09D0" w:rsidRDefault="007E09D0" w:rsidP="00D17C0C">
      <w:pPr>
        <w:pStyle w:val="PargrafodaLista"/>
        <w:spacing w:after="0" w:line="360" w:lineRule="auto"/>
        <w:ind w:left="0"/>
        <w:jc w:val="both"/>
        <w:rPr>
          <w:rFonts w:ascii="Times New Roman" w:hAnsi="Times New Roman"/>
          <w:sz w:val="24"/>
          <w:szCs w:val="24"/>
        </w:rPr>
      </w:pPr>
      <w:r w:rsidRPr="007E09D0">
        <w:rPr>
          <w:rFonts w:ascii="Times New Roman" w:hAnsi="Times New Roman"/>
          <w:sz w:val="24"/>
          <w:szCs w:val="24"/>
        </w:rPr>
        <w:t xml:space="preserve">• Como têm sido avaliados os resultados dessas ações? </w:t>
      </w:r>
    </w:p>
    <w:p w:rsidR="007E09D0" w:rsidRPr="007E09D0" w:rsidRDefault="007E09D0" w:rsidP="00D17C0C">
      <w:pPr>
        <w:pStyle w:val="PargrafodaLista"/>
        <w:spacing w:after="0" w:line="360" w:lineRule="auto"/>
        <w:ind w:left="0"/>
        <w:jc w:val="both"/>
        <w:rPr>
          <w:rFonts w:ascii="Times New Roman" w:hAnsi="Times New Roman"/>
          <w:sz w:val="24"/>
          <w:szCs w:val="24"/>
        </w:rPr>
      </w:pPr>
      <w:r w:rsidRPr="007E09D0">
        <w:rPr>
          <w:rFonts w:ascii="Times New Roman" w:hAnsi="Times New Roman"/>
          <w:sz w:val="24"/>
          <w:szCs w:val="24"/>
        </w:rPr>
        <w:t>• Tempo curricular</w:t>
      </w:r>
    </w:p>
    <w:p w:rsidR="007E09D0" w:rsidRPr="007E09D0" w:rsidRDefault="007E09D0" w:rsidP="00D17C0C">
      <w:pPr>
        <w:pStyle w:val="PargrafodaLista"/>
        <w:spacing w:after="0" w:line="360" w:lineRule="auto"/>
        <w:ind w:left="0"/>
        <w:jc w:val="both"/>
        <w:rPr>
          <w:rFonts w:ascii="Times New Roman" w:hAnsi="Times New Roman"/>
          <w:sz w:val="24"/>
          <w:szCs w:val="24"/>
        </w:rPr>
      </w:pPr>
      <w:r w:rsidRPr="007E09D0">
        <w:rPr>
          <w:rFonts w:ascii="Times New Roman" w:hAnsi="Times New Roman"/>
          <w:sz w:val="24"/>
          <w:szCs w:val="24"/>
        </w:rPr>
        <w:t xml:space="preserve">• Como se caracteriza a prática pedagógica, relacional no interior da escola? (Na prática pedagógica a tendência pedagógica cotidiana da escola) </w:t>
      </w:r>
    </w:p>
    <w:p w:rsidR="007E09D0" w:rsidRPr="007E09D0" w:rsidRDefault="007E09D0" w:rsidP="00D17C0C">
      <w:pPr>
        <w:pStyle w:val="PargrafodaLista"/>
        <w:spacing w:after="0" w:line="360" w:lineRule="auto"/>
        <w:ind w:left="0"/>
        <w:jc w:val="both"/>
        <w:rPr>
          <w:rFonts w:ascii="Times New Roman" w:hAnsi="Times New Roman"/>
          <w:sz w:val="24"/>
          <w:szCs w:val="24"/>
        </w:rPr>
      </w:pPr>
      <w:r w:rsidRPr="007E09D0">
        <w:rPr>
          <w:rFonts w:ascii="Times New Roman" w:hAnsi="Times New Roman"/>
          <w:sz w:val="24"/>
          <w:szCs w:val="24"/>
        </w:rPr>
        <w:t>• Quanto aos resultados do trabalho educativo (aprovação/retenção/ reprovação/ evasão), como se apresentam e como são tratados pelo coletivo dos profissionais da educação?</w:t>
      </w:r>
    </w:p>
    <w:sectPr w:rsidR="007E09D0" w:rsidRPr="007E09D0" w:rsidSect="001B5519">
      <w:headerReference w:type="default" r:id="rId11"/>
      <w:footnotePr>
        <w:pos w:val="beneathText"/>
      </w:footnotePr>
      <w:pgSz w:w="12240" w:h="20163" w:code="5"/>
      <w:pgMar w:top="1417" w:right="1701" w:bottom="1417" w:left="1701" w:header="567" w:footer="567" w:gutter="0"/>
      <w:pgNumType w:start="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55F" w:rsidRDefault="000F255F" w:rsidP="00F74A7D">
      <w:pPr>
        <w:spacing w:after="0" w:line="240" w:lineRule="auto"/>
      </w:pPr>
      <w:r>
        <w:separator/>
      </w:r>
    </w:p>
  </w:endnote>
  <w:endnote w:type="continuationSeparator" w:id="0">
    <w:p w:rsidR="000F255F" w:rsidRDefault="000F255F" w:rsidP="00F74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yriad Pro">
    <w:altName w:val="Arial"/>
    <w:panose1 w:val="00000000000000000000"/>
    <w:charset w:val="00"/>
    <w:family w:val="swiss"/>
    <w:notTrueType/>
    <w:pitch w:val="variable"/>
    <w:sig w:usb0="00000001" w:usb1="5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Century">
    <w:panose1 w:val="02040604050505020304"/>
    <w:charset w:val="00"/>
    <w:family w:val="roman"/>
    <w:pitch w:val="variable"/>
    <w:sig w:usb0="00000287" w:usb1="00000000" w:usb2="00000000" w:usb3="00000000" w:csb0="0000009F" w:csb1="00000000"/>
  </w:font>
  <w:font w:name="MS Mincho">
    <w:altName w:val="Meiryo"/>
    <w:panose1 w:val="02020609040205080304"/>
    <w:charset w:val="80"/>
    <w:family w:val="roman"/>
    <w:notTrueType/>
    <w:pitch w:val="fixed"/>
    <w:sig w:usb0="00000000" w:usb1="08070000" w:usb2="00000010" w:usb3="00000000" w:csb0="00020000" w:csb1="00000000"/>
  </w:font>
  <w:font w:name="Droid Sans Fallback">
    <w:altName w:val="Times New Roman"/>
    <w:charset w:val="01"/>
    <w:family w:val="auto"/>
    <w:pitch w:val="variable"/>
  </w:font>
  <w:font w:name="FreeSans">
    <w:altName w:val="Times New Roman"/>
    <w:charset w:val="01"/>
    <w:family w:val="auto"/>
    <w:pitch w:val="variable"/>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55F" w:rsidRDefault="000F255F" w:rsidP="00F74A7D">
      <w:pPr>
        <w:spacing w:after="0" w:line="240" w:lineRule="auto"/>
      </w:pPr>
      <w:r>
        <w:separator/>
      </w:r>
    </w:p>
  </w:footnote>
  <w:footnote w:type="continuationSeparator" w:id="0">
    <w:p w:rsidR="000F255F" w:rsidRDefault="000F255F" w:rsidP="00F74A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85469"/>
      <w:docPartObj>
        <w:docPartGallery w:val="Page Numbers (Top of Page)"/>
        <w:docPartUnique/>
      </w:docPartObj>
    </w:sdtPr>
    <w:sdtEndPr/>
    <w:sdtContent>
      <w:p w:rsidR="00F52F9A" w:rsidRDefault="00A458BB">
        <w:pPr>
          <w:pStyle w:val="Cabealho"/>
          <w:jc w:val="right"/>
        </w:pPr>
        <w:r>
          <w:fldChar w:fldCharType="begin"/>
        </w:r>
        <w:r w:rsidR="00AB2612">
          <w:instrText xml:space="preserve"> PAGE   \* MERGEFORMAT </w:instrText>
        </w:r>
        <w:r>
          <w:fldChar w:fldCharType="separate"/>
        </w:r>
        <w:r w:rsidR="006F009B">
          <w:rPr>
            <w:noProof/>
          </w:rPr>
          <w:t>6</w:t>
        </w:r>
        <w:r>
          <w:rPr>
            <w:noProof/>
          </w:rPr>
          <w:fldChar w:fldCharType="end"/>
        </w:r>
      </w:p>
    </w:sdtContent>
  </w:sdt>
  <w:p w:rsidR="00F52F9A" w:rsidRDefault="00F52F9A">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F9A" w:rsidRDefault="00F52F9A">
    <w:pPr>
      <w:pStyle w:val="Cabealho"/>
      <w:jc w:val="right"/>
    </w:pPr>
  </w:p>
  <w:p w:rsidR="00F52F9A" w:rsidRDefault="00F52F9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4490506"/>
    <w:multiLevelType w:val="hybridMultilevel"/>
    <w:tmpl w:val="0BC2530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nsid w:val="054734E4"/>
    <w:multiLevelType w:val="hybridMultilevel"/>
    <w:tmpl w:val="4ABEDEC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69C2DD1"/>
    <w:multiLevelType w:val="hybridMultilevel"/>
    <w:tmpl w:val="3C4A4900"/>
    <w:lvl w:ilvl="0" w:tplc="7FB23324">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B9E5DB4"/>
    <w:multiLevelType w:val="hybridMultilevel"/>
    <w:tmpl w:val="10422188"/>
    <w:lvl w:ilvl="0" w:tplc="04160017">
      <w:start w:val="1"/>
      <w:numFmt w:val="lowerLetter"/>
      <w:lvlText w:val="%1)"/>
      <w:lvlJc w:val="left"/>
      <w:pPr>
        <w:tabs>
          <w:tab w:val="num" w:pos="720"/>
        </w:tabs>
        <w:ind w:left="720" w:hanging="360"/>
      </w:pPr>
      <w:rPr>
        <w:rFonts w:hint="default"/>
      </w:rPr>
    </w:lvl>
    <w:lvl w:ilvl="1" w:tplc="D3D64AC8">
      <w:start w:val="2"/>
      <w:numFmt w:val="bullet"/>
      <w:lvlText w:val="–"/>
      <w:lvlJc w:val="left"/>
      <w:pPr>
        <w:tabs>
          <w:tab w:val="num" w:pos="2355"/>
        </w:tabs>
        <w:ind w:left="2355" w:hanging="1275"/>
      </w:pPr>
      <w:rPr>
        <w:rFonts w:ascii="Times New Roman" w:eastAsia="Times New Roman" w:hAnsi="Times New Roman" w:cs="Times New Roman"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15EE7D11"/>
    <w:multiLevelType w:val="hybridMultilevel"/>
    <w:tmpl w:val="A7641A2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64460BB"/>
    <w:multiLevelType w:val="hybridMultilevel"/>
    <w:tmpl w:val="A7641A2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6C94DAB"/>
    <w:multiLevelType w:val="hybridMultilevel"/>
    <w:tmpl w:val="AA2E1472"/>
    <w:lvl w:ilvl="0" w:tplc="CAA6D5FC">
      <w:start w:val="1"/>
      <w:numFmt w:val="lowerLetter"/>
      <w:lvlText w:val="%1)"/>
      <w:lvlJc w:val="left"/>
      <w:pPr>
        <w:ind w:left="927" w:hanging="360"/>
      </w:pPr>
      <w:rPr>
        <w:rFonts w:ascii="Arial" w:hAnsi="Arial" w:cs="Arial"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nsid w:val="188026A6"/>
    <w:multiLevelType w:val="hybridMultilevel"/>
    <w:tmpl w:val="E646C4B6"/>
    <w:lvl w:ilvl="0" w:tplc="C8887C9C">
      <w:numFmt w:val="bullet"/>
      <w:lvlText w:val=""/>
      <w:lvlJc w:val="left"/>
      <w:pPr>
        <w:ind w:left="1211" w:hanging="360"/>
      </w:pPr>
      <w:rPr>
        <w:rFonts w:ascii="Symbol" w:eastAsia="Calibri" w:hAnsi="Symbol" w:cs="Times New Roman" w:hint="default"/>
      </w:rPr>
    </w:lvl>
    <w:lvl w:ilvl="1" w:tplc="04160003" w:tentative="1">
      <w:start w:val="1"/>
      <w:numFmt w:val="bullet"/>
      <w:lvlText w:val="o"/>
      <w:lvlJc w:val="left"/>
      <w:pPr>
        <w:ind w:left="1931" w:hanging="360"/>
      </w:pPr>
      <w:rPr>
        <w:rFonts w:ascii="Courier New" w:hAnsi="Courier New" w:cs="Courier New" w:hint="default"/>
      </w:rPr>
    </w:lvl>
    <w:lvl w:ilvl="2" w:tplc="04160005" w:tentative="1">
      <w:start w:val="1"/>
      <w:numFmt w:val="bullet"/>
      <w:lvlText w:val=""/>
      <w:lvlJc w:val="left"/>
      <w:pPr>
        <w:ind w:left="2651" w:hanging="360"/>
      </w:pPr>
      <w:rPr>
        <w:rFonts w:ascii="Wingdings" w:hAnsi="Wingdings" w:hint="default"/>
      </w:rPr>
    </w:lvl>
    <w:lvl w:ilvl="3" w:tplc="04160001" w:tentative="1">
      <w:start w:val="1"/>
      <w:numFmt w:val="bullet"/>
      <w:lvlText w:val=""/>
      <w:lvlJc w:val="left"/>
      <w:pPr>
        <w:ind w:left="3371" w:hanging="360"/>
      </w:pPr>
      <w:rPr>
        <w:rFonts w:ascii="Symbol" w:hAnsi="Symbol" w:hint="default"/>
      </w:rPr>
    </w:lvl>
    <w:lvl w:ilvl="4" w:tplc="04160003" w:tentative="1">
      <w:start w:val="1"/>
      <w:numFmt w:val="bullet"/>
      <w:lvlText w:val="o"/>
      <w:lvlJc w:val="left"/>
      <w:pPr>
        <w:ind w:left="4091" w:hanging="360"/>
      </w:pPr>
      <w:rPr>
        <w:rFonts w:ascii="Courier New" w:hAnsi="Courier New" w:cs="Courier New" w:hint="default"/>
      </w:rPr>
    </w:lvl>
    <w:lvl w:ilvl="5" w:tplc="04160005" w:tentative="1">
      <w:start w:val="1"/>
      <w:numFmt w:val="bullet"/>
      <w:lvlText w:val=""/>
      <w:lvlJc w:val="left"/>
      <w:pPr>
        <w:ind w:left="4811" w:hanging="360"/>
      </w:pPr>
      <w:rPr>
        <w:rFonts w:ascii="Wingdings" w:hAnsi="Wingdings" w:hint="default"/>
      </w:rPr>
    </w:lvl>
    <w:lvl w:ilvl="6" w:tplc="04160001" w:tentative="1">
      <w:start w:val="1"/>
      <w:numFmt w:val="bullet"/>
      <w:lvlText w:val=""/>
      <w:lvlJc w:val="left"/>
      <w:pPr>
        <w:ind w:left="5531" w:hanging="360"/>
      </w:pPr>
      <w:rPr>
        <w:rFonts w:ascii="Symbol" w:hAnsi="Symbol" w:hint="default"/>
      </w:rPr>
    </w:lvl>
    <w:lvl w:ilvl="7" w:tplc="04160003" w:tentative="1">
      <w:start w:val="1"/>
      <w:numFmt w:val="bullet"/>
      <w:lvlText w:val="o"/>
      <w:lvlJc w:val="left"/>
      <w:pPr>
        <w:ind w:left="6251" w:hanging="360"/>
      </w:pPr>
      <w:rPr>
        <w:rFonts w:ascii="Courier New" w:hAnsi="Courier New" w:cs="Courier New" w:hint="default"/>
      </w:rPr>
    </w:lvl>
    <w:lvl w:ilvl="8" w:tplc="04160005" w:tentative="1">
      <w:start w:val="1"/>
      <w:numFmt w:val="bullet"/>
      <w:lvlText w:val=""/>
      <w:lvlJc w:val="left"/>
      <w:pPr>
        <w:ind w:left="6971" w:hanging="360"/>
      </w:pPr>
      <w:rPr>
        <w:rFonts w:ascii="Wingdings" w:hAnsi="Wingdings" w:hint="default"/>
      </w:rPr>
    </w:lvl>
  </w:abstractNum>
  <w:abstractNum w:abstractNumId="9">
    <w:nsid w:val="25154591"/>
    <w:multiLevelType w:val="hybridMultilevel"/>
    <w:tmpl w:val="C7F0BF9E"/>
    <w:lvl w:ilvl="0" w:tplc="0416000F">
      <w:start w:val="1"/>
      <w:numFmt w:val="decimal"/>
      <w:lvlText w:val="%1."/>
      <w:lvlJc w:val="left"/>
      <w:pPr>
        <w:ind w:left="1353"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A635324"/>
    <w:multiLevelType w:val="hybridMultilevel"/>
    <w:tmpl w:val="70D2CC94"/>
    <w:lvl w:ilvl="0" w:tplc="9AD2FB9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BDF5106"/>
    <w:multiLevelType w:val="hybridMultilevel"/>
    <w:tmpl w:val="01CA1B0C"/>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DA437E2"/>
    <w:multiLevelType w:val="hybridMultilevel"/>
    <w:tmpl w:val="61EAE0A8"/>
    <w:lvl w:ilvl="0" w:tplc="0416000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33033F25"/>
    <w:multiLevelType w:val="hybridMultilevel"/>
    <w:tmpl w:val="44FE2DD6"/>
    <w:lvl w:ilvl="0" w:tplc="4366221E">
      <w:numFmt w:val="bullet"/>
      <w:lvlText w:val=""/>
      <w:lvlJc w:val="left"/>
      <w:pPr>
        <w:ind w:left="1211" w:hanging="360"/>
      </w:pPr>
      <w:rPr>
        <w:rFonts w:ascii="Symbol" w:eastAsia="Calibri" w:hAnsi="Symbol" w:cs="Times New Roman" w:hint="default"/>
      </w:rPr>
    </w:lvl>
    <w:lvl w:ilvl="1" w:tplc="04160003" w:tentative="1">
      <w:start w:val="1"/>
      <w:numFmt w:val="bullet"/>
      <w:lvlText w:val="o"/>
      <w:lvlJc w:val="left"/>
      <w:pPr>
        <w:ind w:left="1931" w:hanging="360"/>
      </w:pPr>
      <w:rPr>
        <w:rFonts w:ascii="Courier New" w:hAnsi="Courier New" w:cs="Courier New" w:hint="default"/>
      </w:rPr>
    </w:lvl>
    <w:lvl w:ilvl="2" w:tplc="04160005" w:tentative="1">
      <w:start w:val="1"/>
      <w:numFmt w:val="bullet"/>
      <w:lvlText w:val=""/>
      <w:lvlJc w:val="left"/>
      <w:pPr>
        <w:ind w:left="2651" w:hanging="360"/>
      </w:pPr>
      <w:rPr>
        <w:rFonts w:ascii="Wingdings" w:hAnsi="Wingdings" w:hint="default"/>
      </w:rPr>
    </w:lvl>
    <w:lvl w:ilvl="3" w:tplc="04160001" w:tentative="1">
      <w:start w:val="1"/>
      <w:numFmt w:val="bullet"/>
      <w:lvlText w:val=""/>
      <w:lvlJc w:val="left"/>
      <w:pPr>
        <w:ind w:left="3371" w:hanging="360"/>
      </w:pPr>
      <w:rPr>
        <w:rFonts w:ascii="Symbol" w:hAnsi="Symbol" w:hint="default"/>
      </w:rPr>
    </w:lvl>
    <w:lvl w:ilvl="4" w:tplc="04160003" w:tentative="1">
      <w:start w:val="1"/>
      <w:numFmt w:val="bullet"/>
      <w:lvlText w:val="o"/>
      <w:lvlJc w:val="left"/>
      <w:pPr>
        <w:ind w:left="4091" w:hanging="360"/>
      </w:pPr>
      <w:rPr>
        <w:rFonts w:ascii="Courier New" w:hAnsi="Courier New" w:cs="Courier New" w:hint="default"/>
      </w:rPr>
    </w:lvl>
    <w:lvl w:ilvl="5" w:tplc="04160005" w:tentative="1">
      <w:start w:val="1"/>
      <w:numFmt w:val="bullet"/>
      <w:lvlText w:val=""/>
      <w:lvlJc w:val="left"/>
      <w:pPr>
        <w:ind w:left="4811" w:hanging="360"/>
      </w:pPr>
      <w:rPr>
        <w:rFonts w:ascii="Wingdings" w:hAnsi="Wingdings" w:hint="default"/>
      </w:rPr>
    </w:lvl>
    <w:lvl w:ilvl="6" w:tplc="04160001" w:tentative="1">
      <w:start w:val="1"/>
      <w:numFmt w:val="bullet"/>
      <w:lvlText w:val=""/>
      <w:lvlJc w:val="left"/>
      <w:pPr>
        <w:ind w:left="5531" w:hanging="360"/>
      </w:pPr>
      <w:rPr>
        <w:rFonts w:ascii="Symbol" w:hAnsi="Symbol" w:hint="default"/>
      </w:rPr>
    </w:lvl>
    <w:lvl w:ilvl="7" w:tplc="04160003" w:tentative="1">
      <w:start w:val="1"/>
      <w:numFmt w:val="bullet"/>
      <w:lvlText w:val="o"/>
      <w:lvlJc w:val="left"/>
      <w:pPr>
        <w:ind w:left="6251" w:hanging="360"/>
      </w:pPr>
      <w:rPr>
        <w:rFonts w:ascii="Courier New" w:hAnsi="Courier New" w:cs="Courier New" w:hint="default"/>
      </w:rPr>
    </w:lvl>
    <w:lvl w:ilvl="8" w:tplc="04160005" w:tentative="1">
      <w:start w:val="1"/>
      <w:numFmt w:val="bullet"/>
      <w:lvlText w:val=""/>
      <w:lvlJc w:val="left"/>
      <w:pPr>
        <w:ind w:left="6971" w:hanging="360"/>
      </w:pPr>
      <w:rPr>
        <w:rFonts w:ascii="Wingdings" w:hAnsi="Wingdings" w:hint="default"/>
      </w:rPr>
    </w:lvl>
  </w:abstractNum>
  <w:abstractNum w:abstractNumId="14">
    <w:nsid w:val="395F3914"/>
    <w:multiLevelType w:val="hybridMultilevel"/>
    <w:tmpl w:val="ED569DB8"/>
    <w:lvl w:ilvl="0" w:tplc="80D28D1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9733BE8"/>
    <w:multiLevelType w:val="multilevel"/>
    <w:tmpl w:val="00C4A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037350"/>
    <w:multiLevelType w:val="hybridMultilevel"/>
    <w:tmpl w:val="1478905E"/>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4ED6D02"/>
    <w:multiLevelType w:val="multilevel"/>
    <w:tmpl w:val="498C07B0"/>
    <w:lvl w:ilvl="0">
      <w:start w:val="1"/>
      <w:numFmt w:val="bullet"/>
      <w:lvlText w:val=""/>
      <w:lvlJc w:val="left"/>
      <w:pPr>
        <w:tabs>
          <w:tab w:val="num" w:pos="720"/>
        </w:tabs>
        <w:ind w:left="720" w:hanging="360"/>
      </w:pPr>
      <w:rPr>
        <w:rFonts w:ascii="Symbol" w:hAnsi="Symbol" w:hint="default"/>
        <w:sz w:val="20"/>
      </w:rPr>
    </w:lvl>
    <w:lvl w:ilvl="1">
      <w:start w:val="6"/>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6864CAE"/>
    <w:multiLevelType w:val="hybridMultilevel"/>
    <w:tmpl w:val="29D2DB8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9D95774"/>
    <w:multiLevelType w:val="hybridMultilevel"/>
    <w:tmpl w:val="5D7CF8F2"/>
    <w:lvl w:ilvl="0" w:tplc="DEA636F2">
      <w:start w:val="1"/>
      <w:numFmt w:val="lowerLetter"/>
      <w:lvlText w:val="%1)"/>
      <w:lvlJc w:val="left"/>
      <w:pPr>
        <w:ind w:left="1010" w:hanging="360"/>
      </w:pPr>
      <w:rPr>
        <w:color w:val="auto"/>
      </w:rPr>
    </w:lvl>
    <w:lvl w:ilvl="1" w:tplc="04160019">
      <w:start w:val="1"/>
      <w:numFmt w:val="lowerLetter"/>
      <w:lvlText w:val="%2."/>
      <w:lvlJc w:val="left"/>
      <w:pPr>
        <w:ind w:left="1730" w:hanging="360"/>
      </w:pPr>
    </w:lvl>
    <w:lvl w:ilvl="2" w:tplc="0416001B">
      <w:start w:val="1"/>
      <w:numFmt w:val="lowerRoman"/>
      <w:lvlText w:val="%3."/>
      <w:lvlJc w:val="right"/>
      <w:pPr>
        <w:ind w:left="2450" w:hanging="180"/>
      </w:pPr>
    </w:lvl>
    <w:lvl w:ilvl="3" w:tplc="0416000F">
      <w:start w:val="1"/>
      <w:numFmt w:val="decimal"/>
      <w:lvlText w:val="%4."/>
      <w:lvlJc w:val="left"/>
      <w:pPr>
        <w:ind w:left="3170" w:hanging="360"/>
      </w:pPr>
    </w:lvl>
    <w:lvl w:ilvl="4" w:tplc="04160019">
      <w:start w:val="1"/>
      <w:numFmt w:val="lowerLetter"/>
      <w:lvlText w:val="%5."/>
      <w:lvlJc w:val="left"/>
      <w:pPr>
        <w:ind w:left="3890" w:hanging="360"/>
      </w:pPr>
    </w:lvl>
    <w:lvl w:ilvl="5" w:tplc="0416001B">
      <w:start w:val="1"/>
      <w:numFmt w:val="lowerRoman"/>
      <w:lvlText w:val="%6."/>
      <w:lvlJc w:val="right"/>
      <w:pPr>
        <w:ind w:left="4610" w:hanging="180"/>
      </w:pPr>
    </w:lvl>
    <w:lvl w:ilvl="6" w:tplc="0416000F">
      <w:start w:val="1"/>
      <w:numFmt w:val="decimal"/>
      <w:lvlText w:val="%7."/>
      <w:lvlJc w:val="left"/>
      <w:pPr>
        <w:ind w:left="5330" w:hanging="360"/>
      </w:pPr>
    </w:lvl>
    <w:lvl w:ilvl="7" w:tplc="04160019">
      <w:start w:val="1"/>
      <w:numFmt w:val="lowerLetter"/>
      <w:lvlText w:val="%8."/>
      <w:lvlJc w:val="left"/>
      <w:pPr>
        <w:ind w:left="6050" w:hanging="360"/>
      </w:pPr>
    </w:lvl>
    <w:lvl w:ilvl="8" w:tplc="0416001B">
      <w:start w:val="1"/>
      <w:numFmt w:val="lowerRoman"/>
      <w:lvlText w:val="%9."/>
      <w:lvlJc w:val="right"/>
      <w:pPr>
        <w:ind w:left="6770" w:hanging="180"/>
      </w:pPr>
    </w:lvl>
  </w:abstractNum>
  <w:abstractNum w:abstractNumId="20">
    <w:nsid w:val="50A0425C"/>
    <w:multiLevelType w:val="hybridMultilevel"/>
    <w:tmpl w:val="B128BD9C"/>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9C94F58"/>
    <w:multiLevelType w:val="hybridMultilevel"/>
    <w:tmpl w:val="3328E9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01720D0"/>
    <w:multiLevelType w:val="multilevel"/>
    <w:tmpl w:val="F752C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0C811E5"/>
    <w:multiLevelType w:val="hybridMultilevel"/>
    <w:tmpl w:val="57DC00D4"/>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2CA2312"/>
    <w:multiLevelType w:val="multilevel"/>
    <w:tmpl w:val="59380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C0C5DD8"/>
    <w:multiLevelType w:val="hybridMultilevel"/>
    <w:tmpl w:val="97F61CDE"/>
    <w:lvl w:ilvl="0" w:tplc="0416000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6FD91B53"/>
    <w:multiLevelType w:val="hybridMultilevel"/>
    <w:tmpl w:val="B8040278"/>
    <w:lvl w:ilvl="0" w:tplc="0416000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6FFC5DCB"/>
    <w:multiLevelType w:val="hybridMultilevel"/>
    <w:tmpl w:val="F5A8D010"/>
    <w:lvl w:ilvl="0" w:tplc="62A236A6">
      <w:start w:val="1"/>
      <w:numFmt w:val="lowerLetter"/>
      <w:lvlText w:val="%1)"/>
      <w:lvlJc w:val="left"/>
      <w:pPr>
        <w:tabs>
          <w:tab w:val="num" w:pos="720"/>
        </w:tabs>
        <w:ind w:left="0" w:firstLine="360"/>
      </w:pPr>
      <w:rPr>
        <w:rFonts w:hint="default"/>
      </w:rPr>
    </w:lvl>
    <w:lvl w:ilvl="1" w:tplc="04160019" w:tentative="1">
      <w:start w:val="1"/>
      <w:numFmt w:val="lowerLetter"/>
      <w:lvlText w:val="%2."/>
      <w:lvlJc w:val="left"/>
      <w:pPr>
        <w:tabs>
          <w:tab w:val="num" w:pos="1380"/>
        </w:tabs>
        <w:ind w:left="1380" w:hanging="360"/>
      </w:pPr>
    </w:lvl>
    <w:lvl w:ilvl="2" w:tplc="0416001B" w:tentative="1">
      <w:start w:val="1"/>
      <w:numFmt w:val="lowerRoman"/>
      <w:lvlText w:val="%3."/>
      <w:lvlJc w:val="right"/>
      <w:pPr>
        <w:tabs>
          <w:tab w:val="num" w:pos="2100"/>
        </w:tabs>
        <w:ind w:left="2100" w:hanging="180"/>
      </w:pPr>
    </w:lvl>
    <w:lvl w:ilvl="3" w:tplc="0416000F" w:tentative="1">
      <w:start w:val="1"/>
      <w:numFmt w:val="decimal"/>
      <w:lvlText w:val="%4."/>
      <w:lvlJc w:val="left"/>
      <w:pPr>
        <w:tabs>
          <w:tab w:val="num" w:pos="2820"/>
        </w:tabs>
        <w:ind w:left="2820" w:hanging="360"/>
      </w:pPr>
    </w:lvl>
    <w:lvl w:ilvl="4" w:tplc="04160019" w:tentative="1">
      <w:start w:val="1"/>
      <w:numFmt w:val="lowerLetter"/>
      <w:lvlText w:val="%5."/>
      <w:lvlJc w:val="left"/>
      <w:pPr>
        <w:tabs>
          <w:tab w:val="num" w:pos="3540"/>
        </w:tabs>
        <w:ind w:left="3540" w:hanging="360"/>
      </w:pPr>
    </w:lvl>
    <w:lvl w:ilvl="5" w:tplc="0416001B" w:tentative="1">
      <w:start w:val="1"/>
      <w:numFmt w:val="lowerRoman"/>
      <w:lvlText w:val="%6."/>
      <w:lvlJc w:val="right"/>
      <w:pPr>
        <w:tabs>
          <w:tab w:val="num" w:pos="4260"/>
        </w:tabs>
        <w:ind w:left="4260" w:hanging="180"/>
      </w:pPr>
    </w:lvl>
    <w:lvl w:ilvl="6" w:tplc="0416000F" w:tentative="1">
      <w:start w:val="1"/>
      <w:numFmt w:val="decimal"/>
      <w:lvlText w:val="%7."/>
      <w:lvlJc w:val="left"/>
      <w:pPr>
        <w:tabs>
          <w:tab w:val="num" w:pos="4980"/>
        </w:tabs>
        <w:ind w:left="4980" w:hanging="360"/>
      </w:pPr>
    </w:lvl>
    <w:lvl w:ilvl="7" w:tplc="04160019" w:tentative="1">
      <w:start w:val="1"/>
      <w:numFmt w:val="lowerLetter"/>
      <w:lvlText w:val="%8."/>
      <w:lvlJc w:val="left"/>
      <w:pPr>
        <w:tabs>
          <w:tab w:val="num" w:pos="5700"/>
        </w:tabs>
        <w:ind w:left="5700" w:hanging="360"/>
      </w:pPr>
    </w:lvl>
    <w:lvl w:ilvl="8" w:tplc="0416001B" w:tentative="1">
      <w:start w:val="1"/>
      <w:numFmt w:val="lowerRoman"/>
      <w:lvlText w:val="%9."/>
      <w:lvlJc w:val="right"/>
      <w:pPr>
        <w:tabs>
          <w:tab w:val="num" w:pos="6420"/>
        </w:tabs>
        <w:ind w:left="6420" w:hanging="180"/>
      </w:pPr>
    </w:lvl>
  </w:abstractNum>
  <w:abstractNum w:abstractNumId="28">
    <w:nsid w:val="785D6956"/>
    <w:multiLevelType w:val="hybridMultilevel"/>
    <w:tmpl w:val="971A3308"/>
    <w:lvl w:ilvl="0" w:tplc="DFD69E82">
      <w:start w:val="1"/>
      <w:numFmt w:val="lowerLetter"/>
      <w:lvlText w:val="%1)"/>
      <w:lvlJc w:val="left"/>
      <w:pPr>
        <w:ind w:left="649" w:hanging="360"/>
      </w:pPr>
    </w:lvl>
    <w:lvl w:ilvl="1" w:tplc="04160017">
      <w:start w:val="1"/>
      <w:numFmt w:val="lowerLetter"/>
      <w:lvlText w:val="%2)"/>
      <w:lvlJc w:val="left"/>
      <w:pPr>
        <w:ind w:left="1369" w:hanging="360"/>
      </w:pPr>
    </w:lvl>
    <w:lvl w:ilvl="2" w:tplc="0416001B">
      <w:start w:val="1"/>
      <w:numFmt w:val="lowerRoman"/>
      <w:lvlText w:val="%3."/>
      <w:lvlJc w:val="right"/>
      <w:pPr>
        <w:ind w:left="2089" w:hanging="180"/>
      </w:pPr>
    </w:lvl>
    <w:lvl w:ilvl="3" w:tplc="0416000F">
      <w:start w:val="1"/>
      <w:numFmt w:val="decimal"/>
      <w:lvlText w:val="%4."/>
      <w:lvlJc w:val="left"/>
      <w:pPr>
        <w:ind w:left="2809" w:hanging="360"/>
      </w:pPr>
    </w:lvl>
    <w:lvl w:ilvl="4" w:tplc="04160019">
      <w:start w:val="1"/>
      <w:numFmt w:val="lowerLetter"/>
      <w:lvlText w:val="%5."/>
      <w:lvlJc w:val="left"/>
      <w:pPr>
        <w:ind w:left="3529" w:hanging="360"/>
      </w:pPr>
    </w:lvl>
    <w:lvl w:ilvl="5" w:tplc="0416001B">
      <w:start w:val="1"/>
      <w:numFmt w:val="lowerRoman"/>
      <w:lvlText w:val="%6."/>
      <w:lvlJc w:val="right"/>
      <w:pPr>
        <w:ind w:left="4249" w:hanging="180"/>
      </w:pPr>
    </w:lvl>
    <w:lvl w:ilvl="6" w:tplc="0416000F">
      <w:start w:val="1"/>
      <w:numFmt w:val="decimal"/>
      <w:lvlText w:val="%7."/>
      <w:lvlJc w:val="left"/>
      <w:pPr>
        <w:ind w:left="4969" w:hanging="360"/>
      </w:pPr>
    </w:lvl>
    <w:lvl w:ilvl="7" w:tplc="04160019">
      <w:start w:val="1"/>
      <w:numFmt w:val="lowerLetter"/>
      <w:lvlText w:val="%8."/>
      <w:lvlJc w:val="left"/>
      <w:pPr>
        <w:ind w:left="5689" w:hanging="360"/>
      </w:pPr>
    </w:lvl>
    <w:lvl w:ilvl="8" w:tplc="0416001B">
      <w:start w:val="1"/>
      <w:numFmt w:val="lowerRoman"/>
      <w:lvlText w:val="%9."/>
      <w:lvlJc w:val="right"/>
      <w:pPr>
        <w:ind w:left="6409" w:hanging="180"/>
      </w:pPr>
    </w:lvl>
  </w:abstractNum>
  <w:num w:numId="1">
    <w:abstractNumId w:val="6"/>
  </w:num>
  <w:num w:numId="2">
    <w:abstractNumId w:val="5"/>
  </w:num>
  <w:num w:numId="3">
    <w:abstractNumId w:val="2"/>
  </w:num>
  <w:num w:numId="4">
    <w:abstractNumId w:val="10"/>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3"/>
  </w:num>
  <w:num w:numId="11">
    <w:abstractNumId w:val="8"/>
  </w:num>
  <w:num w:numId="12">
    <w:abstractNumId w:val="20"/>
  </w:num>
  <w:num w:numId="13">
    <w:abstractNumId w:val="15"/>
  </w:num>
  <w:num w:numId="14">
    <w:abstractNumId w:val="22"/>
  </w:num>
  <w:num w:numId="15">
    <w:abstractNumId w:val="26"/>
  </w:num>
  <w:num w:numId="16">
    <w:abstractNumId w:val="12"/>
  </w:num>
  <w:num w:numId="17">
    <w:abstractNumId w:val="25"/>
  </w:num>
  <w:num w:numId="18">
    <w:abstractNumId w:val="3"/>
  </w:num>
  <w:num w:numId="19">
    <w:abstractNumId w:val="17"/>
  </w:num>
  <w:num w:numId="20">
    <w:abstractNumId w:val="24"/>
  </w:num>
  <w:num w:numId="21">
    <w:abstractNumId w:val="0"/>
  </w:num>
  <w:num w:numId="22">
    <w:abstractNumId w:val="28"/>
  </w:num>
  <w:num w:numId="23">
    <w:abstractNumId w:val="1"/>
  </w:num>
  <w:num w:numId="24">
    <w:abstractNumId w:val="14"/>
  </w:num>
  <w:num w:numId="25">
    <w:abstractNumId w:val="4"/>
  </w:num>
  <w:num w:numId="26">
    <w:abstractNumId w:val="27"/>
  </w:num>
  <w:num w:numId="27">
    <w:abstractNumId w:val="23"/>
  </w:num>
  <w:num w:numId="28">
    <w:abstractNumId w:val="21"/>
  </w:num>
  <w:num w:numId="29">
    <w:abstractNumId w:val="11"/>
  </w:num>
  <w:num w:numId="30">
    <w:abstractNumId w:val="18"/>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A7D"/>
    <w:rsid w:val="00004287"/>
    <w:rsid w:val="00006AD3"/>
    <w:rsid w:val="00014AF2"/>
    <w:rsid w:val="000150A5"/>
    <w:rsid w:val="00024453"/>
    <w:rsid w:val="000378B9"/>
    <w:rsid w:val="000400BD"/>
    <w:rsid w:val="000419D6"/>
    <w:rsid w:val="00042553"/>
    <w:rsid w:val="00050CF3"/>
    <w:rsid w:val="000527DC"/>
    <w:rsid w:val="0005359B"/>
    <w:rsid w:val="00056557"/>
    <w:rsid w:val="0006583F"/>
    <w:rsid w:val="000666DA"/>
    <w:rsid w:val="00071CA0"/>
    <w:rsid w:val="000725B6"/>
    <w:rsid w:val="00075C8B"/>
    <w:rsid w:val="000802C0"/>
    <w:rsid w:val="00080FE6"/>
    <w:rsid w:val="000823CC"/>
    <w:rsid w:val="00083BF9"/>
    <w:rsid w:val="00085C3C"/>
    <w:rsid w:val="000919F4"/>
    <w:rsid w:val="00095A5E"/>
    <w:rsid w:val="0009677F"/>
    <w:rsid w:val="000A0434"/>
    <w:rsid w:val="000B079F"/>
    <w:rsid w:val="000B374D"/>
    <w:rsid w:val="000C2703"/>
    <w:rsid w:val="000C660B"/>
    <w:rsid w:val="000C72D6"/>
    <w:rsid w:val="000C7493"/>
    <w:rsid w:val="000D365C"/>
    <w:rsid w:val="000D6E86"/>
    <w:rsid w:val="000E184C"/>
    <w:rsid w:val="000E1D14"/>
    <w:rsid w:val="000E4A62"/>
    <w:rsid w:val="000F255F"/>
    <w:rsid w:val="000F3025"/>
    <w:rsid w:val="000F6219"/>
    <w:rsid w:val="001000E3"/>
    <w:rsid w:val="00112B9A"/>
    <w:rsid w:val="001137E1"/>
    <w:rsid w:val="001144CB"/>
    <w:rsid w:val="00124005"/>
    <w:rsid w:val="00135041"/>
    <w:rsid w:val="00145565"/>
    <w:rsid w:val="001475BC"/>
    <w:rsid w:val="0015026A"/>
    <w:rsid w:val="001509F5"/>
    <w:rsid w:val="00154D94"/>
    <w:rsid w:val="00157F6B"/>
    <w:rsid w:val="001632A1"/>
    <w:rsid w:val="00163B4D"/>
    <w:rsid w:val="00173254"/>
    <w:rsid w:val="00173D3A"/>
    <w:rsid w:val="00176A58"/>
    <w:rsid w:val="00177CD5"/>
    <w:rsid w:val="00180A1C"/>
    <w:rsid w:val="001813B1"/>
    <w:rsid w:val="00184FE5"/>
    <w:rsid w:val="00186E52"/>
    <w:rsid w:val="001B5519"/>
    <w:rsid w:val="001C028A"/>
    <w:rsid w:val="001D7610"/>
    <w:rsid w:val="001E1985"/>
    <w:rsid w:val="001E3DBE"/>
    <w:rsid w:val="001E5316"/>
    <w:rsid w:val="001F0C93"/>
    <w:rsid w:val="001F44D7"/>
    <w:rsid w:val="001F7390"/>
    <w:rsid w:val="002001A1"/>
    <w:rsid w:val="002007C6"/>
    <w:rsid w:val="002008E2"/>
    <w:rsid w:val="002020B7"/>
    <w:rsid w:val="00202894"/>
    <w:rsid w:val="00202B50"/>
    <w:rsid w:val="00206913"/>
    <w:rsid w:val="002203FB"/>
    <w:rsid w:val="0022379A"/>
    <w:rsid w:val="00232684"/>
    <w:rsid w:val="0023268D"/>
    <w:rsid w:val="0023490A"/>
    <w:rsid w:val="00236FC0"/>
    <w:rsid w:val="00237213"/>
    <w:rsid w:val="002402D2"/>
    <w:rsid w:val="00257E92"/>
    <w:rsid w:val="00265BBB"/>
    <w:rsid w:val="002739E1"/>
    <w:rsid w:val="0029181D"/>
    <w:rsid w:val="002A6C68"/>
    <w:rsid w:val="002B02BE"/>
    <w:rsid w:val="002B0595"/>
    <w:rsid w:val="002B1C48"/>
    <w:rsid w:val="002C3D0F"/>
    <w:rsid w:val="002C6043"/>
    <w:rsid w:val="002D015C"/>
    <w:rsid w:val="002D0381"/>
    <w:rsid w:val="002D6336"/>
    <w:rsid w:val="002D7B05"/>
    <w:rsid w:val="002E0492"/>
    <w:rsid w:val="002E05BC"/>
    <w:rsid w:val="002F1431"/>
    <w:rsid w:val="002F5635"/>
    <w:rsid w:val="003011DB"/>
    <w:rsid w:val="003057E2"/>
    <w:rsid w:val="00310B74"/>
    <w:rsid w:val="003125EC"/>
    <w:rsid w:val="0031412F"/>
    <w:rsid w:val="0031634C"/>
    <w:rsid w:val="003207F5"/>
    <w:rsid w:val="00323971"/>
    <w:rsid w:val="00327259"/>
    <w:rsid w:val="0033238A"/>
    <w:rsid w:val="00336467"/>
    <w:rsid w:val="0034231A"/>
    <w:rsid w:val="00342E62"/>
    <w:rsid w:val="00350693"/>
    <w:rsid w:val="00355D2D"/>
    <w:rsid w:val="003573CC"/>
    <w:rsid w:val="003600A3"/>
    <w:rsid w:val="0036089C"/>
    <w:rsid w:val="0036268C"/>
    <w:rsid w:val="0036648B"/>
    <w:rsid w:val="003751F7"/>
    <w:rsid w:val="003801AA"/>
    <w:rsid w:val="00380FAE"/>
    <w:rsid w:val="003823B5"/>
    <w:rsid w:val="003859CA"/>
    <w:rsid w:val="00386B29"/>
    <w:rsid w:val="00397868"/>
    <w:rsid w:val="003A5389"/>
    <w:rsid w:val="003B12B4"/>
    <w:rsid w:val="003B25A6"/>
    <w:rsid w:val="003B5559"/>
    <w:rsid w:val="003B7D5F"/>
    <w:rsid w:val="003C05AE"/>
    <w:rsid w:val="003D1CE2"/>
    <w:rsid w:val="003D23D6"/>
    <w:rsid w:val="003D49BA"/>
    <w:rsid w:val="003D5279"/>
    <w:rsid w:val="003D55D0"/>
    <w:rsid w:val="003F063F"/>
    <w:rsid w:val="003F4B90"/>
    <w:rsid w:val="003F6400"/>
    <w:rsid w:val="004049FC"/>
    <w:rsid w:val="00405114"/>
    <w:rsid w:val="004116E1"/>
    <w:rsid w:val="00414F90"/>
    <w:rsid w:val="00415E46"/>
    <w:rsid w:val="0042178D"/>
    <w:rsid w:val="00433388"/>
    <w:rsid w:val="00437BFF"/>
    <w:rsid w:val="00446131"/>
    <w:rsid w:val="004537CF"/>
    <w:rsid w:val="00454634"/>
    <w:rsid w:val="00457241"/>
    <w:rsid w:val="0045762B"/>
    <w:rsid w:val="0046622D"/>
    <w:rsid w:val="004832C3"/>
    <w:rsid w:val="004838DE"/>
    <w:rsid w:val="004845CD"/>
    <w:rsid w:val="004A00AC"/>
    <w:rsid w:val="004A4DBB"/>
    <w:rsid w:val="004B34C4"/>
    <w:rsid w:val="004B3B8C"/>
    <w:rsid w:val="004B3EFE"/>
    <w:rsid w:val="004B70F4"/>
    <w:rsid w:val="004C34D0"/>
    <w:rsid w:val="004C48A6"/>
    <w:rsid w:val="004C5F49"/>
    <w:rsid w:val="004C6D05"/>
    <w:rsid w:val="004C736C"/>
    <w:rsid w:val="004D0674"/>
    <w:rsid w:val="004D132F"/>
    <w:rsid w:val="004D39D4"/>
    <w:rsid w:val="004E4429"/>
    <w:rsid w:val="004E6D27"/>
    <w:rsid w:val="004F14CE"/>
    <w:rsid w:val="004F46DD"/>
    <w:rsid w:val="005039C7"/>
    <w:rsid w:val="00515623"/>
    <w:rsid w:val="00525EFF"/>
    <w:rsid w:val="00531CD7"/>
    <w:rsid w:val="00535FCE"/>
    <w:rsid w:val="00537027"/>
    <w:rsid w:val="00537B73"/>
    <w:rsid w:val="0054131C"/>
    <w:rsid w:val="0054513C"/>
    <w:rsid w:val="005457E1"/>
    <w:rsid w:val="00545F2B"/>
    <w:rsid w:val="00554750"/>
    <w:rsid w:val="00555712"/>
    <w:rsid w:val="00555EC6"/>
    <w:rsid w:val="0055779D"/>
    <w:rsid w:val="00557E8E"/>
    <w:rsid w:val="00570592"/>
    <w:rsid w:val="0057744B"/>
    <w:rsid w:val="00580698"/>
    <w:rsid w:val="00582F32"/>
    <w:rsid w:val="005871A9"/>
    <w:rsid w:val="00591210"/>
    <w:rsid w:val="00591B38"/>
    <w:rsid w:val="0059253C"/>
    <w:rsid w:val="0059405F"/>
    <w:rsid w:val="00594782"/>
    <w:rsid w:val="005A0F76"/>
    <w:rsid w:val="005A662D"/>
    <w:rsid w:val="005B5A26"/>
    <w:rsid w:val="005B672B"/>
    <w:rsid w:val="005C1C2C"/>
    <w:rsid w:val="005C5661"/>
    <w:rsid w:val="005D0649"/>
    <w:rsid w:val="005D33BB"/>
    <w:rsid w:val="005D4D1B"/>
    <w:rsid w:val="005D798A"/>
    <w:rsid w:val="005F496A"/>
    <w:rsid w:val="005F52D6"/>
    <w:rsid w:val="005F5AA7"/>
    <w:rsid w:val="00602939"/>
    <w:rsid w:val="00610C55"/>
    <w:rsid w:val="00611BFB"/>
    <w:rsid w:val="006159DD"/>
    <w:rsid w:val="006165F8"/>
    <w:rsid w:val="00617ECA"/>
    <w:rsid w:val="006270AE"/>
    <w:rsid w:val="00627179"/>
    <w:rsid w:val="006276A3"/>
    <w:rsid w:val="00635BFC"/>
    <w:rsid w:val="006361C8"/>
    <w:rsid w:val="00641827"/>
    <w:rsid w:val="006465CA"/>
    <w:rsid w:val="00647DAF"/>
    <w:rsid w:val="0065565C"/>
    <w:rsid w:val="00656AED"/>
    <w:rsid w:val="00657153"/>
    <w:rsid w:val="0066198E"/>
    <w:rsid w:val="00663642"/>
    <w:rsid w:val="006649EC"/>
    <w:rsid w:val="006705A9"/>
    <w:rsid w:val="00672FFC"/>
    <w:rsid w:val="006901D4"/>
    <w:rsid w:val="0069359B"/>
    <w:rsid w:val="006A08E6"/>
    <w:rsid w:val="006A27A7"/>
    <w:rsid w:val="006B0048"/>
    <w:rsid w:val="006B1507"/>
    <w:rsid w:val="006B7C41"/>
    <w:rsid w:val="006D5B0E"/>
    <w:rsid w:val="006D74A0"/>
    <w:rsid w:val="006E012D"/>
    <w:rsid w:val="006E10AD"/>
    <w:rsid w:val="006E438B"/>
    <w:rsid w:val="006E5976"/>
    <w:rsid w:val="006E5DAC"/>
    <w:rsid w:val="006F009B"/>
    <w:rsid w:val="006F0D55"/>
    <w:rsid w:val="006F1E4C"/>
    <w:rsid w:val="006F23FD"/>
    <w:rsid w:val="006F2DDE"/>
    <w:rsid w:val="00713AF8"/>
    <w:rsid w:val="007145A7"/>
    <w:rsid w:val="007145F2"/>
    <w:rsid w:val="00725948"/>
    <w:rsid w:val="00735A1A"/>
    <w:rsid w:val="00737BED"/>
    <w:rsid w:val="00743AEF"/>
    <w:rsid w:val="00745C71"/>
    <w:rsid w:val="0075330F"/>
    <w:rsid w:val="00764D2F"/>
    <w:rsid w:val="00775027"/>
    <w:rsid w:val="00775D99"/>
    <w:rsid w:val="00776C31"/>
    <w:rsid w:val="00776D91"/>
    <w:rsid w:val="00784341"/>
    <w:rsid w:val="00794359"/>
    <w:rsid w:val="00795869"/>
    <w:rsid w:val="007A0943"/>
    <w:rsid w:val="007A28A0"/>
    <w:rsid w:val="007B348D"/>
    <w:rsid w:val="007B3F23"/>
    <w:rsid w:val="007C7546"/>
    <w:rsid w:val="007D267F"/>
    <w:rsid w:val="007D46E3"/>
    <w:rsid w:val="007D6CEA"/>
    <w:rsid w:val="007E09D0"/>
    <w:rsid w:val="007E7DDD"/>
    <w:rsid w:val="007F0E2E"/>
    <w:rsid w:val="007F437D"/>
    <w:rsid w:val="007F646A"/>
    <w:rsid w:val="007F77C4"/>
    <w:rsid w:val="008017D5"/>
    <w:rsid w:val="00802FDC"/>
    <w:rsid w:val="00812C1D"/>
    <w:rsid w:val="00814E2F"/>
    <w:rsid w:val="00815D1D"/>
    <w:rsid w:val="00817751"/>
    <w:rsid w:val="00823DED"/>
    <w:rsid w:val="008252CF"/>
    <w:rsid w:val="00826F58"/>
    <w:rsid w:val="00845569"/>
    <w:rsid w:val="0085081E"/>
    <w:rsid w:val="00852C2B"/>
    <w:rsid w:val="00857496"/>
    <w:rsid w:val="00867532"/>
    <w:rsid w:val="0086795C"/>
    <w:rsid w:val="00871E70"/>
    <w:rsid w:val="00876676"/>
    <w:rsid w:val="008825F6"/>
    <w:rsid w:val="00884E89"/>
    <w:rsid w:val="0089194D"/>
    <w:rsid w:val="008938FB"/>
    <w:rsid w:val="0089443D"/>
    <w:rsid w:val="008956B5"/>
    <w:rsid w:val="00896A13"/>
    <w:rsid w:val="008A25F7"/>
    <w:rsid w:val="008B5CB0"/>
    <w:rsid w:val="008B73EE"/>
    <w:rsid w:val="008C309F"/>
    <w:rsid w:val="008C4D62"/>
    <w:rsid w:val="008D0216"/>
    <w:rsid w:val="008D0FC6"/>
    <w:rsid w:val="008D21D7"/>
    <w:rsid w:val="008D5C15"/>
    <w:rsid w:val="008E000E"/>
    <w:rsid w:val="008E22F2"/>
    <w:rsid w:val="008E414F"/>
    <w:rsid w:val="008E5BD7"/>
    <w:rsid w:val="008E7204"/>
    <w:rsid w:val="008E74B5"/>
    <w:rsid w:val="008F0820"/>
    <w:rsid w:val="008F2BBF"/>
    <w:rsid w:val="008F3B00"/>
    <w:rsid w:val="008F4C1C"/>
    <w:rsid w:val="008F789E"/>
    <w:rsid w:val="00903B86"/>
    <w:rsid w:val="0091543A"/>
    <w:rsid w:val="009163BA"/>
    <w:rsid w:val="00916BD8"/>
    <w:rsid w:val="00927BC9"/>
    <w:rsid w:val="00930E81"/>
    <w:rsid w:val="0093108E"/>
    <w:rsid w:val="00940B7B"/>
    <w:rsid w:val="00941A97"/>
    <w:rsid w:val="00946582"/>
    <w:rsid w:val="009473BB"/>
    <w:rsid w:val="009536F4"/>
    <w:rsid w:val="00954C5A"/>
    <w:rsid w:val="00962500"/>
    <w:rsid w:val="00963026"/>
    <w:rsid w:val="00973201"/>
    <w:rsid w:val="00974046"/>
    <w:rsid w:val="0098270C"/>
    <w:rsid w:val="00983388"/>
    <w:rsid w:val="00986C8B"/>
    <w:rsid w:val="00991A46"/>
    <w:rsid w:val="009974B4"/>
    <w:rsid w:val="0099758F"/>
    <w:rsid w:val="009A008F"/>
    <w:rsid w:val="009A0316"/>
    <w:rsid w:val="009A0BDF"/>
    <w:rsid w:val="009A60F8"/>
    <w:rsid w:val="009B0ED6"/>
    <w:rsid w:val="009B1427"/>
    <w:rsid w:val="009B2384"/>
    <w:rsid w:val="009B3468"/>
    <w:rsid w:val="009B3541"/>
    <w:rsid w:val="009C03B0"/>
    <w:rsid w:val="009C040B"/>
    <w:rsid w:val="009C0AED"/>
    <w:rsid w:val="009D3105"/>
    <w:rsid w:val="009D31A5"/>
    <w:rsid w:val="009D69EE"/>
    <w:rsid w:val="009E0BE0"/>
    <w:rsid w:val="009E76DD"/>
    <w:rsid w:val="009F0128"/>
    <w:rsid w:val="009F4FAE"/>
    <w:rsid w:val="00A11600"/>
    <w:rsid w:val="00A302AD"/>
    <w:rsid w:val="00A31955"/>
    <w:rsid w:val="00A34164"/>
    <w:rsid w:val="00A36AC4"/>
    <w:rsid w:val="00A36D67"/>
    <w:rsid w:val="00A433D8"/>
    <w:rsid w:val="00A458BB"/>
    <w:rsid w:val="00A509F2"/>
    <w:rsid w:val="00A51107"/>
    <w:rsid w:val="00A526F1"/>
    <w:rsid w:val="00A5533B"/>
    <w:rsid w:val="00A55A2D"/>
    <w:rsid w:val="00A62EFB"/>
    <w:rsid w:val="00A70829"/>
    <w:rsid w:val="00A74E37"/>
    <w:rsid w:val="00A77488"/>
    <w:rsid w:val="00A77CC5"/>
    <w:rsid w:val="00A82B0B"/>
    <w:rsid w:val="00A87917"/>
    <w:rsid w:val="00A9136B"/>
    <w:rsid w:val="00A95AF6"/>
    <w:rsid w:val="00AB2612"/>
    <w:rsid w:val="00AB306F"/>
    <w:rsid w:val="00AB3A98"/>
    <w:rsid w:val="00AB3B14"/>
    <w:rsid w:val="00AB6144"/>
    <w:rsid w:val="00AB70F9"/>
    <w:rsid w:val="00AC59AE"/>
    <w:rsid w:val="00AD1FC5"/>
    <w:rsid w:val="00AD6162"/>
    <w:rsid w:val="00AD6266"/>
    <w:rsid w:val="00AD7EE9"/>
    <w:rsid w:val="00AE1715"/>
    <w:rsid w:val="00AE3F1E"/>
    <w:rsid w:val="00AF143D"/>
    <w:rsid w:val="00AF257B"/>
    <w:rsid w:val="00AF3093"/>
    <w:rsid w:val="00B00B63"/>
    <w:rsid w:val="00B01B35"/>
    <w:rsid w:val="00B01ECE"/>
    <w:rsid w:val="00B01F0D"/>
    <w:rsid w:val="00B06D23"/>
    <w:rsid w:val="00B07D23"/>
    <w:rsid w:val="00B10E42"/>
    <w:rsid w:val="00B13752"/>
    <w:rsid w:val="00B21B12"/>
    <w:rsid w:val="00B24A83"/>
    <w:rsid w:val="00B27476"/>
    <w:rsid w:val="00B32E46"/>
    <w:rsid w:val="00B466D8"/>
    <w:rsid w:val="00B572C0"/>
    <w:rsid w:val="00B61A53"/>
    <w:rsid w:val="00B62FFA"/>
    <w:rsid w:val="00B661E4"/>
    <w:rsid w:val="00B67300"/>
    <w:rsid w:val="00B71BA5"/>
    <w:rsid w:val="00B71BEC"/>
    <w:rsid w:val="00B74DB2"/>
    <w:rsid w:val="00B87D1A"/>
    <w:rsid w:val="00B9295D"/>
    <w:rsid w:val="00B92CFF"/>
    <w:rsid w:val="00B935E5"/>
    <w:rsid w:val="00B94CC7"/>
    <w:rsid w:val="00B95DCB"/>
    <w:rsid w:val="00B97359"/>
    <w:rsid w:val="00BA2C7F"/>
    <w:rsid w:val="00BA334B"/>
    <w:rsid w:val="00BA7DCF"/>
    <w:rsid w:val="00BC67FD"/>
    <w:rsid w:val="00BF0E48"/>
    <w:rsid w:val="00BF3327"/>
    <w:rsid w:val="00C01BAA"/>
    <w:rsid w:val="00C0225F"/>
    <w:rsid w:val="00C17E14"/>
    <w:rsid w:val="00C22F49"/>
    <w:rsid w:val="00C24126"/>
    <w:rsid w:val="00C242C8"/>
    <w:rsid w:val="00C27802"/>
    <w:rsid w:val="00C422B4"/>
    <w:rsid w:val="00C43E50"/>
    <w:rsid w:val="00C44D90"/>
    <w:rsid w:val="00C52FE1"/>
    <w:rsid w:val="00C54C15"/>
    <w:rsid w:val="00C54F4E"/>
    <w:rsid w:val="00C56358"/>
    <w:rsid w:val="00C60A0D"/>
    <w:rsid w:val="00C61A21"/>
    <w:rsid w:val="00C63EE3"/>
    <w:rsid w:val="00C662A5"/>
    <w:rsid w:val="00C710C8"/>
    <w:rsid w:val="00C720FA"/>
    <w:rsid w:val="00C76242"/>
    <w:rsid w:val="00C81015"/>
    <w:rsid w:val="00C86917"/>
    <w:rsid w:val="00C968A5"/>
    <w:rsid w:val="00C97680"/>
    <w:rsid w:val="00C97EF1"/>
    <w:rsid w:val="00CA1D82"/>
    <w:rsid w:val="00CA6C36"/>
    <w:rsid w:val="00CC52E2"/>
    <w:rsid w:val="00CD3AA8"/>
    <w:rsid w:val="00CD661B"/>
    <w:rsid w:val="00CE5E08"/>
    <w:rsid w:val="00CE5EE8"/>
    <w:rsid w:val="00D052AA"/>
    <w:rsid w:val="00D17C0C"/>
    <w:rsid w:val="00D22184"/>
    <w:rsid w:val="00D2390F"/>
    <w:rsid w:val="00D24B24"/>
    <w:rsid w:val="00D255F8"/>
    <w:rsid w:val="00D25E22"/>
    <w:rsid w:val="00D35BA3"/>
    <w:rsid w:val="00D36CFE"/>
    <w:rsid w:val="00D52287"/>
    <w:rsid w:val="00D55838"/>
    <w:rsid w:val="00D63388"/>
    <w:rsid w:val="00D64474"/>
    <w:rsid w:val="00D66BD8"/>
    <w:rsid w:val="00D76CEE"/>
    <w:rsid w:val="00D77311"/>
    <w:rsid w:val="00D80A48"/>
    <w:rsid w:val="00D82B67"/>
    <w:rsid w:val="00D82BD1"/>
    <w:rsid w:val="00D86B9B"/>
    <w:rsid w:val="00D9540C"/>
    <w:rsid w:val="00D979FA"/>
    <w:rsid w:val="00DA58A0"/>
    <w:rsid w:val="00DB3A93"/>
    <w:rsid w:val="00DB7FB9"/>
    <w:rsid w:val="00DC1E4A"/>
    <w:rsid w:val="00DC61D5"/>
    <w:rsid w:val="00DC75EF"/>
    <w:rsid w:val="00DC7BF2"/>
    <w:rsid w:val="00DD05E2"/>
    <w:rsid w:val="00DD1B1A"/>
    <w:rsid w:val="00DD6B2D"/>
    <w:rsid w:val="00DF3C8A"/>
    <w:rsid w:val="00DF795D"/>
    <w:rsid w:val="00E05578"/>
    <w:rsid w:val="00E078E7"/>
    <w:rsid w:val="00E175D3"/>
    <w:rsid w:val="00E20202"/>
    <w:rsid w:val="00E32D79"/>
    <w:rsid w:val="00E35787"/>
    <w:rsid w:val="00E67739"/>
    <w:rsid w:val="00E72630"/>
    <w:rsid w:val="00E726C8"/>
    <w:rsid w:val="00E732E8"/>
    <w:rsid w:val="00E7760F"/>
    <w:rsid w:val="00E8620C"/>
    <w:rsid w:val="00E935A6"/>
    <w:rsid w:val="00E94826"/>
    <w:rsid w:val="00EB06E2"/>
    <w:rsid w:val="00EB3630"/>
    <w:rsid w:val="00EB3BE4"/>
    <w:rsid w:val="00EC2F26"/>
    <w:rsid w:val="00ED650E"/>
    <w:rsid w:val="00EE7B59"/>
    <w:rsid w:val="00EF7358"/>
    <w:rsid w:val="00EF79DD"/>
    <w:rsid w:val="00EF7A79"/>
    <w:rsid w:val="00F0102D"/>
    <w:rsid w:val="00F03890"/>
    <w:rsid w:val="00F0517A"/>
    <w:rsid w:val="00F06843"/>
    <w:rsid w:val="00F10D60"/>
    <w:rsid w:val="00F14946"/>
    <w:rsid w:val="00F15047"/>
    <w:rsid w:val="00F16823"/>
    <w:rsid w:val="00F21695"/>
    <w:rsid w:val="00F21912"/>
    <w:rsid w:val="00F2259E"/>
    <w:rsid w:val="00F24759"/>
    <w:rsid w:val="00F36B26"/>
    <w:rsid w:val="00F52F9A"/>
    <w:rsid w:val="00F54830"/>
    <w:rsid w:val="00F548E0"/>
    <w:rsid w:val="00F56BA8"/>
    <w:rsid w:val="00F57089"/>
    <w:rsid w:val="00F61BEF"/>
    <w:rsid w:val="00F65B15"/>
    <w:rsid w:val="00F70C1E"/>
    <w:rsid w:val="00F74A7D"/>
    <w:rsid w:val="00F75257"/>
    <w:rsid w:val="00F75AD7"/>
    <w:rsid w:val="00F8259F"/>
    <w:rsid w:val="00F869AF"/>
    <w:rsid w:val="00F86DF1"/>
    <w:rsid w:val="00F87693"/>
    <w:rsid w:val="00F91D59"/>
    <w:rsid w:val="00F9561C"/>
    <w:rsid w:val="00FA1DEA"/>
    <w:rsid w:val="00FA30A4"/>
    <w:rsid w:val="00FA379D"/>
    <w:rsid w:val="00FB3419"/>
    <w:rsid w:val="00FB7267"/>
    <w:rsid w:val="00FC33FF"/>
    <w:rsid w:val="00FC672B"/>
    <w:rsid w:val="00FD1B38"/>
    <w:rsid w:val="00FD3153"/>
    <w:rsid w:val="00FD71FF"/>
    <w:rsid w:val="00FE0F62"/>
    <w:rsid w:val="00FE181F"/>
    <w:rsid w:val="00FF12D8"/>
    <w:rsid w:val="00FF515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005"/>
    <w:pPr>
      <w:spacing w:after="200" w:line="276" w:lineRule="auto"/>
    </w:pPr>
    <w:rPr>
      <w:sz w:val="22"/>
      <w:szCs w:val="22"/>
    </w:rPr>
  </w:style>
  <w:style w:type="paragraph" w:styleId="Ttulo1">
    <w:name w:val="heading 1"/>
    <w:basedOn w:val="Normal"/>
    <w:link w:val="Ttulo1Char"/>
    <w:uiPriority w:val="9"/>
    <w:qFormat/>
    <w:rsid w:val="004E4429"/>
    <w:pPr>
      <w:spacing w:before="100" w:beforeAutospacing="1" w:after="100" w:afterAutospacing="1" w:line="240" w:lineRule="auto"/>
      <w:outlineLvl w:val="0"/>
    </w:pPr>
    <w:rPr>
      <w:rFonts w:ascii="Times New Roman" w:hAnsi="Times New Roman"/>
      <w:b/>
      <w:bCs/>
      <w:kern w:val="36"/>
      <w:sz w:val="48"/>
      <w:szCs w:val="48"/>
    </w:rPr>
  </w:style>
  <w:style w:type="paragraph" w:styleId="Ttulo3">
    <w:name w:val="heading 3"/>
    <w:basedOn w:val="Normal"/>
    <w:next w:val="Normal"/>
    <w:link w:val="Ttulo3Char"/>
    <w:uiPriority w:val="9"/>
    <w:semiHidden/>
    <w:unhideWhenUsed/>
    <w:qFormat/>
    <w:rsid w:val="00535FCE"/>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abel">
    <w:name w:val="label"/>
    <w:basedOn w:val="Fontepargpadro"/>
    <w:rsid w:val="00F74A7D"/>
  </w:style>
  <w:style w:type="paragraph" w:styleId="Rodap">
    <w:name w:val="footer"/>
    <w:basedOn w:val="Normal"/>
    <w:link w:val="RodapChar"/>
    <w:uiPriority w:val="99"/>
    <w:unhideWhenUsed/>
    <w:rsid w:val="00F74A7D"/>
    <w:pPr>
      <w:tabs>
        <w:tab w:val="center" w:pos="4252"/>
        <w:tab w:val="right" w:pos="8504"/>
      </w:tabs>
      <w:spacing w:after="0" w:line="240" w:lineRule="auto"/>
    </w:pPr>
  </w:style>
  <w:style w:type="character" w:customStyle="1" w:styleId="RodapChar">
    <w:name w:val="Rodapé Char"/>
    <w:basedOn w:val="Fontepargpadro"/>
    <w:link w:val="Rodap"/>
    <w:uiPriority w:val="99"/>
    <w:rsid w:val="00F74A7D"/>
  </w:style>
  <w:style w:type="paragraph" w:styleId="PargrafodaLista">
    <w:name w:val="List Paragraph"/>
    <w:basedOn w:val="Normal"/>
    <w:uiPriority w:val="34"/>
    <w:qFormat/>
    <w:rsid w:val="00F74A7D"/>
    <w:pPr>
      <w:ind w:left="720"/>
      <w:contextualSpacing/>
    </w:pPr>
  </w:style>
  <w:style w:type="paragraph" w:customStyle="1" w:styleId="Default">
    <w:name w:val="Default"/>
    <w:rsid w:val="00F74A7D"/>
    <w:pPr>
      <w:autoSpaceDE w:val="0"/>
      <w:autoSpaceDN w:val="0"/>
      <w:adjustRightInd w:val="0"/>
    </w:pPr>
    <w:rPr>
      <w:rFonts w:ascii="Arial" w:hAnsi="Arial" w:cs="Arial"/>
      <w:color w:val="000000"/>
      <w:sz w:val="24"/>
      <w:szCs w:val="24"/>
    </w:rPr>
  </w:style>
  <w:style w:type="paragraph" w:styleId="Sumrio1">
    <w:name w:val="toc 1"/>
    <w:basedOn w:val="Normal"/>
    <w:next w:val="Normal"/>
    <w:autoRedefine/>
    <w:rsid w:val="00656AED"/>
    <w:pPr>
      <w:widowControl w:val="0"/>
      <w:tabs>
        <w:tab w:val="right" w:leader="underscore" w:pos="9060"/>
      </w:tabs>
      <w:overflowPunct w:val="0"/>
      <w:adjustRightInd w:val="0"/>
      <w:spacing w:after="0" w:line="360" w:lineRule="auto"/>
      <w:ind w:firstLine="709"/>
    </w:pPr>
    <w:rPr>
      <w:rFonts w:ascii="Times New Roman" w:hAnsi="Times New Roman"/>
      <w:noProof/>
      <w:color w:val="000000"/>
      <w:kern w:val="28"/>
      <w:sz w:val="24"/>
      <w:szCs w:val="24"/>
    </w:rPr>
  </w:style>
  <w:style w:type="character" w:styleId="Forte">
    <w:name w:val="Strong"/>
    <w:uiPriority w:val="22"/>
    <w:qFormat/>
    <w:rsid w:val="00F74A7D"/>
    <w:rPr>
      <w:b/>
      <w:bCs/>
    </w:rPr>
  </w:style>
  <w:style w:type="paragraph" w:styleId="Textodenotaderodap">
    <w:name w:val="footnote text"/>
    <w:basedOn w:val="Normal"/>
    <w:link w:val="TextodenotaderodapChar"/>
    <w:uiPriority w:val="99"/>
    <w:semiHidden/>
    <w:unhideWhenUsed/>
    <w:rsid w:val="00F74A7D"/>
    <w:pPr>
      <w:spacing w:after="0" w:line="240" w:lineRule="auto"/>
    </w:pPr>
    <w:rPr>
      <w:sz w:val="20"/>
      <w:szCs w:val="20"/>
    </w:rPr>
  </w:style>
  <w:style w:type="character" w:customStyle="1" w:styleId="TextodenotaderodapChar">
    <w:name w:val="Texto de nota de rodapé Char"/>
    <w:link w:val="Textodenotaderodap"/>
    <w:uiPriority w:val="99"/>
    <w:semiHidden/>
    <w:rsid w:val="00F74A7D"/>
    <w:rPr>
      <w:sz w:val="20"/>
      <w:szCs w:val="20"/>
    </w:rPr>
  </w:style>
  <w:style w:type="character" w:styleId="Refdenotaderodap">
    <w:name w:val="footnote reference"/>
    <w:uiPriority w:val="99"/>
    <w:semiHidden/>
    <w:unhideWhenUsed/>
    <w:rsid w:val="00F74A7D"/>
    <w:rPr>
      <w:vertAlign w:val="superscript"/>
    </w:rPr>
  </w:style>
  <w:style w:type="paragraph" w:styleId="Cabealho">
    <w:name w:val="header"/>
    <w:basedOn w:val="Normal"/>
    <w:link w:val="CabealhoChar"/>
    <w:uiPriority w:val="99"/>
    <w:unhideWhenUsed/>
    <w:rsid w:val="00F74A7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74A7D"/>
  </w:style>
  <w:style w:type="character" w:customStyle="1" w:styleId="A7">
    <w:name w:val="A7"/>
    <w:uiPriority w:val="99"/>
    <w:rsid w:val="008F3B00"/>
    <w:rPr>
      <w:rFonts w:cs="Myriad Pro"/>
      <w:color w:val="000000"/>
      <w:sz w:val="23"/>
      <w:szCs w:val="23"/>
    </w:rPr>
  </w:style>
  <w:style w:type="paragraph" w:styleId="Textodebalo">
    <w:name w:val="Balloon Text"/>
    <w:basedOn w:val="Normal"/>
    <w:link w:val="TextodebaloChar"/>
    <w:uiPriority w:val="99"/>
    <w:semiHidden/>
    <w:unhideWhenUsed/>
    <w:rsid w:val="00713AF8"/>
    <w:pPr>
      <w:spacing w:after="0" w:line="240" w:lineRule="auto"/>
    </w:pPr>
    <w:rPr>
      <w:rFonts w:ascii="Tahoma" w:hAnsi="Tahoma"/>
      <w:sz w:val="16"/>
      <w:szCs w:val="16"/>
    </w:rPr>
  </w:style>
  <w:style w:type="character" w:customStyle="1" w:styleId="TextodebaloChar">
    <w:name w:val="Texto de balão Char"/>
    <w:link w:val="Textodebalo"/>
    <w:uiPriority w:val="99"/>
    <w:semiHidden/>
    <w:rsid w:val="00713AF8"/>
    <w:rPr>
      <w:rFonts w:ascii="Tahoma" w:hAnsi="Tahoma" w:cs="Tahoma"/>
      <w:sz w:val="16"/>
      <w:szCs w:val="16"/>
    </w:rPr>
  </w:style>
  <w:style w:type="character" w:styleId="Hyperlink">
    <w:name w:val="Hyperlink"/>
    <w:uiPriority w:val="99"/>
    <w:unhideWhenUsed/>
    <w:rsid w:val="0046622D"/>
    <w:rPr>
      <w:color w:val="0000FF"/>
      <w:u w:val="single"/>
    </w:rPr>
  </w:style>
  <w:style w:type="character" w:customStyle="1" w:styleId="CorpodetextoChar">
    <w:name w:val="Corpo de texto Char"/>
    <w:link w:val="Corpodetexto"/>
    <w:semiHidden/>
    <w:rsid w:val="009974B4"/>
    <w:rPr>
      <w:rFonts w:ascii="Times New Roman" w:eastAsia="Times New Roman" w:hAnsi="Times New Roman" w:cs="Calibri"/>
      <w:sz w:val="24"/>
      <w:szCs w:val="24"/>
      <w:lang w:eastAsia="ar-SA"/>
    </w:rPr>
  </w:style>
  <w:style w:type="paragraph" w:styleId="Corpodetexto">
    <w:name w:val="Body Text"/>
    <w:basedOn w:val="Normal"/>
    <w:link w:val="CorpodetextoChar"/>
    <w:semiHidden/>
    <w:rsid w:val="009974B4"/>
    <w:pPr>
      <w:suppressAutoHyphens/>
      <w:spacing w:after="120" w:line="240" w:lineRule="auto"/>
    </w:pPr>
    <w:rPr>
      <w:rFonts w:ascii="Times New Roman" w:hAnsi="Times New Roman"/>
      <w:sz w:val="24"/>
      <w:szCs w:val="24"/>
      <w:lang w:eastAsia="ar-SA"/>
    </w:rPr>
  </w:style>
  <w:style w:type="paragraph" w:customStyle="1" w:styleId="Pa9">
    <w:name w:val="Pa9"/>
    <w:basedOn w:val="Default"/>
    <w:next w:val="Default"/>
    <w:uiPriority w:val="99"/>
    <w:rsid w:val="009C03B0"/>
    <w:pPr>
      <w:spacing w:line="251" w:lineRule="atLeast"/>
    </w:pPr>
    <w:rPr>
      <w:rFonts w:ascii="Myriad Pro" w:hAnsi="Myriad Pro" w:cs="Times New Roman"/>
      <w:color w:val="auto"/>
    </w:rPr>
  </w:style>
  <w:style w:type="character" w:styleId="Refdecomentrio">
    <w:name w:val="annotation reference"/>
    <w:uiPriority w:val="99"/>
    <w:semiHidden/>
    <w:unhideWhenUsed/>
    <w:rsid w:val="00AE1715"/>
    <w:rPr>
      <w:sz w:val="16"/>
      <w:szCs w:val="16"/>
    </w:rPr>
  </w:style>
  <w:style w:type="paragraph" w:styleId="Textodecomentrio">
    <w:name w:val="annotation text"/>
    <w:basedOn w:val="Normal"/>
    <w:link w:val="TextodecomentrioChar"/>
    <w:uiPriority w:val="99"/>
    <w:unhideWhenUsed/>
    <w:rsid w:val="00AE1715"/>
    <w:rPr>
      <w:sz w:val="20"/>
      <w:szCs w:val="20"/>
    </w:rPr>
  </w:style>
  <w:style w:type="character" w:customStyle="1" w:styleId="TextodecomentrioChar">
    <w:name w:val="Texto de comentário Char"/>
    <w:basedOn w:val="Fontepargpadro"/>
    <w:link w:val="Textodecomentrio"/>
    <w:uiPriority w:val="99"/>
    <w:rsid w:val="00AE1715"/>
  </w:style>
  <w:style w:type="paragraph" w:styleId="Assuntodocomentrio">
    <w:name w:val="annotation subject"/>
    <w:basedOn w:val="Textodecomentrio"/>
    <w:next w:val="Textodecomentrio"/>
    <w:link w:val="AssuntodocomentrioChar"/>
    <w:uiPriority w:val="99"/>
    <w:semiHidden/>
    <w:unhideWhenUsed/>
    <w:rsid w:val="00AE1715"/>
    <w:rPr>
      <w:b/>
      <w:bCs/>
    </w:rPr>
  </w:style>
  <w:style w:type="character" w:customStyle="1" w:styleId="AssuntodocomentrioChar">
    <w:name w:val="Assunto do comentário Char"/>
    <w:link w:val="Assuntodocomentrio"/>
    <w:uiPriority w:val="99"/>
    <w:semiHidden/>
    <w:rsid w:val="00AE1715"/>
    <w:rPr>
      <w:b/>
      <w:bCs/>
    </w:rPr>
  </w:style>
  <w:style w:type="paragraph" w:styleId="Corpodetexto3">
    <w:name w:val="Body Text 3"/>
    <w:basedOn w:val="Normal"/>
    <w:link w:val="Corpodetexto3Char"/>
    <w:uiPriority w:val="99"/>
    <w:semiHidden/>
    <w:unhideWhenUsed/>
    <w:rsid w:val="003B5559"/>
    <w:pPr>
      <w:spacing w:after="120"/>
    </w:pPr>
    <w:rPr>
      <w:sz w:val="16"/>
      <w:szCs w:val="16"/>
    </w:rPr>
  </w:style>
  <w:style w:type="character" w:customStyle="1" w:styleId="Corpodetexto3Char">
    <w:name w:val="Corpo de texto 3 Char"/>
    <w:link w:val="Corpodetexto3"/>
    <w:uiPriority w:val="99"/>
    <w:semiHidden/>
    <w:rsid w:val="003B5559"/>
    <w:rPr>
      <w:sz w:val="16"/>
      <w:szCs w:val="16"/>
    </w:rPr>
  </w:style>
  <w:style w:type="paragraph" w:styleId="Ttulo">
    <w:name w:val="Title"/>
    <w:basedOn w:val="Normal"/>
    <w:link w:val="TtuloChar"/>
    <w:qFormat/>
    <w:rsid w:val="003B5559"/>
    <w:pPr>
      <w:spacing w:after="0" w:line="240" w:lineRule="auto"/>
      <w:jc w:val="center"/>
    </w:pPr>
    <w:rPr>
      <w:rFonts w:ascii="Arial" w:hAnsi="Arial"/>
      <w:b/>
      <w:sz w:val="24"/>
      <w:szCs w:val="20"/>
    </w:rPr>
  </w:style>
  <w:style w:type="character" w:customStyle="1" w:styleId="TtuloChar">
    <w:name w:val="Título Char"/>
    <w:link w:val="Ttulo"/>
    <w:rsid w:val="003B5559"/>
    <w:rPr>
      <w:rFonts w:ascii="Arial" w:hAnsi="Arial"/>
      <w:b/>
      <w:sz w:val="24"/>
    </w:rPr>
  </w:style>
  <w:style w:type="character" w:customStyle="1" w:styleId="SemEspaamentoChar">
    <w:name w:val="Sem Espaçamento Char"/>
    <w:link w:val="SemEspaamento"/>
    <w:uiPriority w:val="1"/>
    <w:locked/>
    <w:rsid w:val="003B5559"/>
    <w:rPr>
      <w:rFonts w:ascii="Century" w:eastAsia="MS Mincho" w:hAnsi="Century"/>
      <w:lang w:val="en-US" w:eastAsia="ja-JP"/>
    </w:rPr>
  </w:style>
  <w:style w:type="paragraph" w:styleId="SemEspaamento">
    <w:name w:val="No Spacing"/>
    <w:link w:val="SemEspaamentoChar"/>
    <w:uiPriority w:val="1"/>
    <w:qFormat/>
    <w:rsid w:val="003B5559"/>
    <w:rPr>
      <w:rFonts w:ascii="Century" w:eastAsia="MS Mincho" w:hAnsi="Century"/>
      <w:lang w:val="en-US" w:eastAsia="ja-JP"/>
    </w:rPr>
  </w:style>
  <w:style w:type="paragraph" w:customStyle="1" w:styleId="c3">
    <w:name w:val="c3"/>
    <w:basedOn w:val="Normal"/>
    <w:rsid w:val="006D74A0"/>
    <w:pPr>
      <w:widowControl w:val="0"/>
      <w:snapToGrid w:val="0"/>
      <w:spacing w:after="0" w:line="240" w:lineRule="atLeast"/>
      <w:jc w:val="center"/>
    </w:pPr>
    <w:rPr>
      <w:rFonts w:ascii="Times New Roman" w:hAnsi="Times New Roman"/>
      <w:sz w:val="24"/>
      <w:szCs w:val="20"/>
    </w:rPr>
  </w:style>
  <w:style w:type="character" w:customStyle="1" w:styleId="apple-converted-space">
    <w:name w:val="apple-converted-space"/>
    <w:rsid w:val="006D74A0"/>
  </w:style>
  <w:style w:type="paragraph" w:styleId="Sumrio2">
    <w:name w:val="toc 2"/>
    <w:basedOn w:val="Normal"/>
    <w:next w:val="Normal"/>
    <w:autoRedefine/>
    <w:uiPriority w:val="39"/>
    <w:semiHidden/>
    <w:unhideWhenUsed/>
    <w:rsid w:val="007D267F"/>
    <w:pPr>
      <w:ind w:left="220"/>
    </w:pPr>
  </w:style>
  <w:style w:type="paragraph" w:styleId="NormalWeb">
    <w:name w:val="Normal (Web)"/>
    <w:basedOn w:val="Normal"/>
    <w:uiPriority w:val="99"/>
    <w:unhideWhenUsed/>
    <w:rsid w:val="0031634C"/>
    <w:pPr>
      <w:spacing w:before="100" w:beforeAutospacing="1" w:after="100" w:afterAutospacing="1" w:line="240" w:lineRule="auto"/>
    </w:pPr>
    <w:rPr>
      <w:rFonts w:ascii="Times New Roman" w:hAnsi="Times New Roman"/>
      <w:sz w:val="24"/>
      <w:szCs w:val="24"/>
    </w:rPr>
  </w:style>
  <w:style w:type="paragraph" w:customStyle="1" w:styleId="Pargrafo">
    <w:name w:val="Parágrafo"/>
    <w:basedOn w:val="Normal"/>
    <w:rsid w:val="00B95DCB"/>
    <w:pPr>
      <w:widowControl w:val="0"/>
      <w:tabs>
        <w:tab w:val="left" w:pos="1701"/>
      </w:tabs>
      <w:snapToGrid w:val="0"/>
      <w:spacing w:after="0" w:line="360" w:lineRule="auto"/>
      <w:ind w:firstLine="1701"/>
      <w:jc w:val="both"/>
    </w:pPr>
    <w:rPr>
      <w:rFonts w:ascii="Arial" w:hAnsi="Arial"/>
      <w:sz w:val="24"/>
      <w:szCs w:val="20"/>
    </w:rPr>
  </w:style>
  <w:style w:type="paragraph" w:customStyle="1" w:styleId="Pa2">
    <w:name w:val="Pa2"/>
    <w:basedOn w:val="Default"/>
    <w:next w:val="Default"/>
    <w:uiPriority w:val="99"/>
    <w:rsid w:val="006A08E6"/>
    <w:pPr>
      <w:spacing w:line="241" w:lineRule="atLeast"/>
    </w:pPr>
    <w:rPr>
      <w:rFonts w:ascii="Myriad Pro" w:hAnsi="Myriad Pro" w:cs="Times New Roman"/>
      <w:color w:val="auto"/>
    </w:rPr>
  </w:style>
  <w:style w:type="paragraph" w:styleId="Recuodecorpodetexto2">
    <w:name w:val="Body Text Indent 2"/>
    <w:basedOn w:val="Normal"/>
    <w:link w:val="Recuodecorpodetexto2Char"/>
    <w:uiPriority w:val="99"/>
    <w:semiHidden/>
    <w:unhideWhenUsed/>
    <w:rsid w:val="002020B7"/>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2020B7"/>
    <w:rPr>
      <w:sz w:val="22"/>
      <w:szCs w:val="22"/>
    </w:rPr>
  </w:style>
  <w:style w:type="character" w:customStyle="1" w:styleId="Ttulo3Char">
    <w:name w:val="Título 3 Char"/>
    <w:basedOn w:val="Fontepargpadro"/>
    <w:link w:val="Ttulo3"/>
    <w:uiPriority w:val="9"/>
    <w:semiHidden/>
    <w:rsid w:val="00535FCE"/>
    <w:rPr>
      <w:rFonts w:asciiTheme="majorHAnsi" w:eastAsiaTheme="majorEastAsia" w:hAnsiTheme="majorHAnsi" w:cstheme="majorBidi"/>
      <w:b/>
      <w:bCs/>
      <w:color w:val="4F81BD" w:themeColor="accent1"/>
      <w:sz w:val="22"/>
      <w:szCs w:val="22"/>
      <w:lang w:eastAsia="en-US"/>
    </w:rPr>
  </w:style>
  <w:style w:type="paragraph" w:customStyle="1" w:styleId="Ttulo10">
    <w:name w:val="Título1"/>
    <w:basedOn w:val="Normal"/>
    <w:next w:val="Corpodetexto"/>
    <w:rsid w:val="00D55838"/>
    <w:pPr>
      <w:keepNext/>
      <w:suppressAutoHyphens/>
      <w:spacing w:before="240" w:after="120"/>
      <w:jc w:val="both"/>
    </w:pPr>
    <w:rPr>
      <w:rFonts w:ascii="Times New Roman" w:eastAsia="Droid Sans Fallback" w:hAnsi="Times New Roman" w:cs="FreeSans"/>
      <w:b/>
      <w:color w:val="00000A"/>
      <w:sz w:val="24"/>
      <w:szCs w:val="28"/>
      <w:lang w:eastAsia="zh-CN"/>
    </w:rPr>
  </w:style>
  <w:style w:type="paragraph" w:customStyle="1" w:styleId="Contedodatabela">
    <w:name w:val="Conteúdo da tabela"/>
    <w:basedOn w:val="Normal"/>
    <w:rsid w:val="00D55838"/>
    <w:pPr>
      <w:suppressLineNumbers/>
      <w:suppressAutoHyphens/>
    </w:pPr>
    <w:rPr>
      <w:rFonts w:ascii="Times New Roman" w:hAnsi="Times New Roman" w:cs="Calibri"/>
      <w:color w:val="00000A"/>
      <w:sz w:val="24"/>
      <w:lang w:eastAsia="zh-CN"/>
    </w:rPr>
  </w:style>
  <w:style w:type="table" w:styleId="Tabelacomgrade">
    <w:name w:val="Table Grid"/>
    <w:basedOn w:val="Tabelanormal"/>
    <w:uiPriority w:val="59"/>
    <w:rsid w:val="00D25E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uiPriority w:val="9"/>
    <w:rsid w:val="004E4429"/>
    <w:rPr>
      <w:rFonts w:ascii="Times New Roman" w:hAnsi="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005"/>
    <w:pPr>
      <w:spacing w:after="200" w:line="276" w:lineRule="auto"/>
    </w:pPr>
    <w:rPr>
      <w:sz w:val="22"/>
      <w:szCs w:val="22"/>
    </w:rPr>
  </w:style>
  <w:style w:type="paragraph" w:styleId="Ttulo1">
    <w:name w:val="heading 1"/>
    <w:basedOn w:val="Normal"/>
    <w:link w:val="Ttulo1Char"/>
    <w:uiPriority w:val="9"/>
    <w:qFormat/>
    <w:rsid w:val="004E4429"/>
    <w:pPr>
      <w:spacing w:before="100" w:beforeAutospacing="1" w:after="100" w:afterAutospacing="1" w:line="240" w:lineRule="auto"/>
      <w:outlineLvl w:val="0"/>
    </w:pPr>
    <w:rPr>
      <w:rFonts w:ascii="Times New Roman" w:hAnsi="Times New Roman"/>
      <w:b/>
      <w:bCs/>
      <w:kern w:val="36"/>
      <w:sz w:val="48"/>
      <w:szCs w:val="48"/>
    </w:rPr>
  </w:style>
  <w:style w:type="paragraph" w:styleId="Ttulo3">
    <w:name w:val="heading 3"/>
    <w:basedOn w:val="Normal"/>
    <w:next w:val="Normal"/>
    <w:link w:val="Ttulo3Char"/>
    <w:uiPriority w:val="9"/>
    <w:semiHidden/>
    <w:unhideWhenUsed/>
    <w:qFormat/>
    <w:rsid w:val="00535FCE"/>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abel">
    <w:name w:val="label"/>
    <w:basedOn w:val="Fontepargpadro"/>
    <w:rsid w:val="00F74A7D"/>
  </w:style>
  <w:style w:type="paragraph" w:styleId="Rodap">
    <w:name w:val="footer"/>
    <w:basedOn w:val="Normal"/>
    <w:link w:val="RodapChar"/>
    <w:uiPriority w:val="99"/>
    <w:unhideWhenUsed/>
    <w:rsid w:val="00F74A7D"/>
    <w:pPr>
      <w:tabs>
        <w:tab w:val="center" w:pos="4252"/>
        <w:tab w:val="right" w:pos="8504"/>
      </w:tabs>
      <w:spacing w:after="0" w:line="240" w:lineRule="auto"/>
    </w:pPr>
  </w:style>
  <w:style w:type="character" w:customStyle="1" w:styleId="RodapChar">
    <w:name w:val="Rodapé Char"/>
    <w:basedOn w:val="Fontepargpadro"/>
    <w:link w:val="Rodap"/>
    <w:uiPriority w:val="99"/>
    <w:rsid w:val="00F74A7D"/>
  </w:style>
  <w:style w:type="paragraph" w:styleId="PargrafodaLista">
    <w:name w:val="List Paragraph"/>
    <w:basedOn w:val="Normal"/>
    <w:uiPriority w:val="34"/>
    <w:qFormat/>
    <w:rsid w:val="00F74A7D"/>
    <w:pPr>
      <w:ind w:left="720"/>
      <w:contextualSpacing/>
    </w:pPr>
  </w:style>
  <w:style w:type="paragraph" w:customStyle="1" w:styleId="Default">
    <w:name w:val="Default"/>
    <w:rsid w:val="00F74A7D"/>
    <w:pPr>
      <w:autoSpaceDE w:val="0"/>
      <w:autoSpaceDN w:val="0"/>
      <w:adjustRightInd w:val="0"/>
    </w:pPr>
    <w:rPr>
      <w:rFonts w:ascii="Arial" w:hAnsi="Arial" w:cs="Arial"/>
      <w:color w:val="000000"/>
      <w:sz w:val="24"/>
      <w:szCs w:val="24"/>
    </w:rPr>
  </w:style>
  <w:style w:type="paragraph" w:styleId="Sumrio1">
    <w:name w:val="toc 1"/>
    <w:basedOn w:val="Normal"/>
    <w:next w:val="Normal"/>
    <w:autoRedefine/>
    <w:rsid w:val="00656AED"/>
    <w:pPr>
      <w:widowControl w:val="0"/>
      <w:tabs>
        <w:tab w:val="right" w:leader="underscore" w:pos="9060"/>
      </w:tabs>
      <w:overflowPunct w:val="0"/>
      <w:adjustRightInd w:val="0"/>
      <w:spacing w:after="0" w:line="360" w:lineRule="auto"/>
      <w:ind w:firstLine="709"/>
    </w:pPr>
    <w:rPr>
      <w:rFonts w:ascii="Times New Roman" w:hAnsi="Times New Roman"/>
      <w:noProof/>
      <w:color w:val="000000"/>
      <w:kern w:val="28"/>
      <w:sz w:val="24"/>
      <w:szCs w:val="24"/>
    </w:rPr>
  </w:style>
  <w:style w:type="character" w:styleId="Forte">
    <w:name w:val="Strong"/>
    <w:uiPriority w:val="22"/>
    <w:qFormat/>
    <w:rsid w:val="00F74A7D"/>
    <w:rPr>
      <w:b/>
      <w:bCs/>
    </w:rPr>
  </w:style>
  <w:style w:type="paragraph" w:styleId="Textodenotaderodap">
    <w:name w:val="footnote text"/>
    <w:basedOn w:val="Normal"/>
    <w:link w:val="TextodenotaderodapChar"/>
    <w:uiPriority w:val="99"/>
    <w:semiHidden/>
    <w:unhideWhenUsed/>
    <w:rsid w:val="00F74A7D"/>
    <w:pPr>
      <w:spacing w:after="0" w:line="240" w:lineRule="auto"/>
    </w:pPr>
    <w:rPr>
      <w:sz w:val="20"/>
      <w:szCs w:val="20"/>
    </w:rPr>
  </w:style>
  <w:style w:type="character" w:customStyle="1" w:styleId="TextodenotaderodapChar">
    <w:name w:val="Texto de nota de rodapé Char"/>
    <w:link w:val="Textodenotaderodap"/>
    <w:uiPriority w:val="99"/>
    <w:semiHidden/>
    <w:rsid w:val="00F74A7D"/>
    <w:rPr>
      <w:sz w:val="20"/>
      <w:szCs w:val="20"/>
    </w:rPr>
  </w:style>
  <w:style w:type="character" w:styleId="Refdenotaderodap">
    <w:name w:val="footnote reference"/>
    <w:uiPriority w:val="99"/>
    <w:semiHidden/>
    <w:unhideWhenUsed/>
    <w:rsid w:val="00F74A7D"/>
    <w:rPr>
      <w:vertAlign w:val="superscript"/>
    </w:rPr>
  </w:style>
  <w:style w:type="paragraph" w:styleId="Cabealho">
    <w:name w:val="header"/>
    <w:basedOn w:val="Normal"/>
    <w:link w:val="CabealhoChar"/>
    <w:uiPriority w:val="99"/>
    <w:unhideWhenUsed/>
    <w:rsid w:val="00F74A7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74A7D"/>
  </w:style>
  <w:style w:type="character" w:customStyle="1" w:styleId="A7">
    <w:name w:val="A7"/>
    <w:uiPriority w:val="99"/>
    <w:rsid w:val="008F3B00"/>
    <w:rPr>
      <w:rFonts w:cs="Myriad Pro"/>
      <w:color w:val="000000"/>
      <w:sz w:val="23"/>
      <w:szCs w:val="23"/>
    </w:rPr>
  </w:style>
  <w:style w:type="paragraph" w:styleId="Textodebalo">
    <w:name w:val="Balloon Text"/>
    <w:basedOn w:val="Normal"/>
    <w:link w:val="TextodebaloChar"/>
    <w:uiPriority w:val="99"/>
    <w:semiHidden/>
    <w:unhideWhenUsed/>
    <w:rsid w:val="00713AF8"/>
    <w:pPr>
      <w:spacing w:after="0" w:line="240" w:lineRule="auto"/>
    </w:pPr>
    <w:rPr>
      <w:rFonts w:ascii="Tahoma" w:hAnsi="Tahoma"/>
      <w:sz w:val="16"/>
      <w:szCs w:val="16"/>
    </w:rPr>
  </w:style>
  <w:style w:type="character" w:customStyle="1" w:styleId="TextodebaloChar">
    <w:name w:val="Texto de balão Char"/>
    <w:link w:val="Textodebalo"/>
    <w:uiPriority w:val="99"/>
    <w:semiHidden/>
    <w:rsid w:val="00713AF8"/>
    <w:rPr>
      <w:rFonts w:ascii="Tahoma" w:hAnsi="Tahoma" w:cs="Tahoma"/>
      <w:sz w:val="16"/>
      <w:szCs w:val="16"/>
    </w:rPr>
  </w:style>
  <w:style w:type="character" w:styleId="Hyperlink">
    <w:name w:val="Hyperlink"/>
    <w:uiPriority w:val="99"/>
    <w:unhideWhenUsed/>
    <w:rsid w:val="0046622D"/>
    <w:rPr>
      <w:color w:val="0000FF"/>
      <w:u w:val="single"/>
    </w:rPr>
  </w:style>
  <w:style w:type="character" w:customStyle="1" w:styleId="CorpodetextoChar">
    <w:name w:val="Corpo de texto Char"/>
    <w:link w:val="Corpodetexto"/>
    <w:semiHidden/>
    <w:rsid w:val="009974B4"/>
    <w:rPr>
      <w:rFonts w:ascii="Times New Roman" w:eastAsia="Times New Roman" w:hAnsi="Times New Roman" w:cs="Calibri"/>
      <w:sz w:val="24"/>
      <w:szCs w:val="24"/>
      <w:lang w:eastAsia="ar-SA"/>
    </w:rPr>
  </w:style>
  <w:style w:type="paragraph" w:styleId="Corpodetexto">
    <w:name w:val="Body Text"/>
    <w:basedOn w:val="Normal"/>
    <w:link w:val="CorpodetextoChar"/>
    <w:semiHidden/>
    <w:rsid w:val="009974B4"/>
    <w:pPr>
      <w:suppressAutoHyphens/>
      <w:spacing w:after="120" w:line="240" w:lineRule="auto"/>
    </w:pPr>
    <w:rPr>
      <w:rFonts w:ascii="Times New Roman" w:hAnsi="Times New Roman"/>
      <w:sz w:val="24"/>
      <w:szCs w:val="24"/>
      <w:lang w:eastAsia="ar-SA"/>
    </w:rPr>
  </w:style>
  <w:style w:type="paragraph" w:customStyle="1" w:styleId="Pa9">
    <w:name w:val="Pa9"/>
    <w:basedOn w:val="Default"/>
    <w:next w:val="Default"/>
    <w:uiPriority w:val="99"/>
    <w:rsid w:val="009C03B0"/>
    <w:pPr>
      <w:spacing w:line="251" w:lineRule="atLeast"/>
    </w:pPr>
    <w:rPr>
      <w:rFonts w:ascii="Myriad Pro" w:hAnsi="Myriad Pro" w:cs="Times New Roman"/>
      <w:color w:val="auto"/>
    </w:rPr>
  </w:style>
  <w:style w:type="character" w:styleId="Refdecomentrio">
    <w:name w:val="annotation reference"/>
    <w:uiPriority w:val="99"/>
    <w:semiHidden/>
    <w:unhideWhenUsed/>
    <w:rsid w:val="00AE1715"/>
    <w:rPr>
      <w:sz w:val="16"/>
      <w:szCs w:val="16"/>
    </w:rPr>
  </w:style>
  <w:style w:type="paragraph" w:styleId="Textodecomentrio">
    <w:name w:val="annotation text"/>
    <w:basedOn w:val="Normal"/>
    <w:link w:val="TextodecomentrioChar"/>
    <w:uiPriority w:val="99"/>
    <w:unhideWhenUsed/>
    <w:rsid w:val="00AE1715"/>
    <w:rPr>
      <w:sz w:val="20"/>
      <w:szCs w:val="20"/>
    </w:rPr>
  </w:style>
  <w:style w:type="character" w:customStyle="1" w:styleId="TextodecomentrioChar">
    <w:name w:val="Texto de comentário Char"/>
    <w:basedOn w:val="Fontepargpadro"/>
    <w:link w:val="Textodecomentrio"/>
    <w:uiPriority w:val="99"/>
    <w:rsid w:val="00AE1715"/>
  </w:style>
  <w:style w:type="paragraph" w:styleId="Assuntodocomentrio">
    <w:name w:val="annotation subject"/>
    <w:basedOn w:val="Textodecomentrio"/>
    <w:next w:val="Textodecomentrio"/>
    <w:link w:val="AssuntodocomentrioChar"/>
    <w:uiPriority w:val="99"/>
    <w:semiHidden/>
    <w:unhideWhenUsed/>
    <w:rsid w:val="00AE1715"/>
    <w:rPr>
      <w:b/>
      <w:bCs/>
    </w:rPr>
  </w:style>
  <w:style w:type="character" w:customStyle="1" w:styleId="AssuntodocomentrioChar">
    <w:name w:val="Assunto do comentário Char"/>
    <w:link w:val="Assuntodocomentrio"/>
    <w:uiPriority w:val="99"/>
    <w:semiHidden/>
    <w:rsid w:val="00AE1715"/>
    <w:rPr>
      <w:b/>
      <w:bCs/>
    </w:rPr>
  </w:style>
  <w:style w:type="paragraph" w:styleId="Corpodetexto3">
    <w:name w:val="Body Text 3"/>
    <w:basedOn w:val="Normal"/>
    <w:link w:val="Corpodetexto3Char"/>
    <w:uiPriority w:val="99"/>
    <w:semiHidden/>
    <w:unhideWhenUsed/>
    <w:rsid w:val="003B5559"/>
    <w:pPr>
      <w:spacing w:after="120"/>
    </w:pPr>
    <w:rPr>
      <w:sz w:val="16"/>
      <w:szCs w:val="16"/>
    </w:rPr>
  </w:style>
  <w:style w:type="character" w:customStyle="1" w:styleId="Corpodetexto3Char">
    <w:name w:val="Corpo de texto 3 Char"/>
    <w:link w:val="Corpodetexto3"/>
    <w:uiPriority w:val="99"/>
    <w:semiHidden/>
    <w:rsid w:val="003B5559"/>
    <w:rPr>
      <w:sz w:val="16"/>
      <w:szCs w:val="16"/>
    </w:rPr>
  </w:style>
  <w:style w:type="paragraph" w:styleId="Ttulo">
    <w:name w:val="Title"/>
    <w:basedOn w:val="Normal"/>
    <w:link w:val="TtuloChar"/>
    <w:qFormat/>
    <w:rsid w:val="003B5559"/>
    <w:pPr>
      <w:spacing w:after="0" w:line="240" w:lineRule="auto"/>
      <w:jc w:val="center"/>
    </w:pPr>
    <w:rPr>
      <w:rFonts w:ascii="Arial" w:hAnsi="Arial"/>
      <w:b/>
      <w:sz w:val="24"/>
      <w:szCs w:val="20"/>
    </w:rPr>
  </w:style>
  <w:style w:type="character" w:customStyle="1" w:styleId="TtuloChar">
    <w:name w:val="Título Char"/>
    <w:link w:val="Ttulo"/>
    <w:rsid w:val="003B5559"/>
    <w:rPr>
      <w:rFonts w:ascii="Arial" w:hAnsi="Arial"/>
      <w:b/>
      <w:sz w:val="24"/>
    </w:rPr>
  </w:style>
  <w:style w:type="character" w:customStyle="1" w:styleId="SemEspaamentoChar">
    <w:name w:val="Sem Espaçamento Char"/>
    <w:link w:val="SemEspaamento"/>
    <w:uiPriority w:val="1"/>
    <w:locked/>
    <w:rsid w:val="003B5559"/>
    <w:rPr>
      <w:rFonts w:ascii="Century" w:eastAsia="MS Mincho" w:hAnsi="Century"/>
      <w:lang w:val="en-US" w:eastAsia="ja-JP"/>
    </w:rPr>
  </w:style>
  <w:style w:type="paragraph" w:styleId="SemEspaamento">
    <w:name w:val="No Spacing"/>
    <w:link w:val="SemEspaamentoChar"/>
    <w:uiPriority w:val="1"/>
    <w:qFormat/>
    <w:rsid w:val="003B5559"/>
    <w:rPr>
      <w:rFonts w:ascii="Century" w:eastAsia="MS Mincho" w:hAnsi="Century"/>
      <w:lang w:val="en-US" w:eastAsia="ja-JP"/>
    </w:rPr>
  </w:style>
  <w:style w:type="paragraph" w:customStyle="1" w:styleId="c3">
    <w:name w:val="c3"/>
    <w:basedOn w:val="Normal"/>
    <w:rsid w:val="006D74A0"/>
    <w:pPr>
      <w:widowControl w:val="0"/>
      <w:snapToGrid w:val="0"/>
      <w:spacing w:after="0" w:line="240" w:lineRule="atLeast"/>
      <w:jc w:val="center"/>
    </w:pPr>
    <w:rPr>
      <w:rFonts w:ascii="Times New Roman" w:hAnsi="Times New Roman"/>
      <w:sz w:val="24"/>
      <w:szCs w:val="20"/>
    </w:rPr>
  </w:style>
  <w:style w:type="character" w:customStyle="1" w:styleId="apple-converted-space">
    <w:name w:val="apple-converted-space"/>
    <w:rsid w:val="006D74A0"/>
  </w:style>
  <w:style w:type="paragraph" w:styleId="Sumrio2">
    <w:name w:val="toc 2"/>
    <w:basedOn w:val="Normal"/>
    <w:next w:val="Normal"/>
    <w:autoRedefine/>
    <w:uiPriority w:val="39"/>
    <w:semiHidden/>
    <w:unhideWhenUsed/>
    <w:rsid w:val="007D267F"/>
    <w:pPr>
      <w:ind w:left="220"/>
    </w:pPr>
  </w:style>
  <w:style w:type="paragraph" w:styleId="NormalWeb">
    <w:name w:val="Normal (Web)"/>
    <w:basedOn w:val="Normal"/>
    <w:uiPriority w:val="99"/>
    <w:unhideWhenUsed/>
    <w:rsid w:val="0031634C"/>
    <w:pPr>
      <w:spacing w:before="100" w:beforeAutospacing="1" w:after="100" w:afterAutospacing="1" w:line="240" w:lineRule="auto"/>
    </w:pPr>
    <w:rPr>
      <w:rFonts w:ascii="Times New Roman" w:hAnsi="Times New Roman"/>
      <w:sz w:val="24"/>
      <w:szCs w:val="24"/>
    </w:rPr>
  </w:style>
  <w:style w:type="paragraph" w:customStyle="1" w:styleId="Pargrafo">
    <w:name w:val="Parágrafo"/>
    <w:basedOn w:val="Normal"/>
    <w:rsid w:val="00B95DCB"/>
    <w:pPr>
      <w:widowControl w:val="0"/>
      <w:tabs>
        <w:tab w:val="left" w:pos="1701"/>
      </w:tabs>
      <w:snapToGrid w:val="0"/>
      <w:spacing w:after="0" w:line="360" w:lineRule="auto"/>
      <w:ind w:firstLine="1701"/>
      <w:jc w:val="both"/>
    </w:pPr>
    <w:rPr>
      <w:rFonts w:ascii="Arial" w:hAnsi="Arial"/>
      <w:sz w:val="24"/>
      <w:szCs w:val="20"/>
    </w:rPr>
  </w:style>
  <w:style w:type="paragraph" w:customStyle="1" w:styleId="Pa2">
    <w:name w:val="Pa2"/>
    <w:basedOn w:val="Default"/>
    <w:next w:val="Default"/>
    <w:uiPriority w:val="99"/>
    <w:rsid w:val="006A08E6"/>
    <w:pPr>
      <w:spacing w:line="241" w:lineRule="atLeast"/>
    </w:pPr>
    <w:rPr>
      <w:rFonts w:ascii="Myriad Pro" w:hAnsi="Myriad Pro" w:cs="Times New Roman"/>
      <w:color w:val="auto"/>
    </w:rPr>
  </w:style>
  <w:style w:type="paragraph" w:styleId="Recuodecorpodetexto2">
    <w:name w:val="Body Text Indent 2"/>
    <w:basedOn w:val="Normal"/>
    <w:link w:val="Recuodecorpodetexto2Char"/>
    <w:uiPriority w:val="99"/>
    <w:semiHidden/>
    <w:unhideWhenUsed/>
    <w:rsid w:val="002020B7"/>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2020B7"/>
    <w:rPr>
      <w:sz w:val="22"/>
      <w:szCs w:val="22"/>
    </w:rPr>
  </w:style>
  <w:style w:type="character" w:customStyle="1" w:styleId="Ttulo3Char">
    <w:name w:val="Título 3 Char"/>
    <w:basedOn w:val="Fontepargpadro"/>
    <w:link w:val="Ttulo3"/>
    <w:uiPriority w:val="9"/>
    <w:semiHidden/>
    <w:rsid w:val="00535FCE"/>
    <w:rPr>
      <w:rFonts w:asciiTheme="majorHAnsi" w:eastAsiaTheme="majorEastAsia" w:hAnsiTheme="majorHAnsi" w:cstheme="majorBidi"/>
      <w:b/>
      <w:bCs/>
      <w:color w:val="4F81BD" w:themeColor="accent1"/>
      <w:sz w:val="22"/>
      <w:szCs w:val="22"/>
      <w:lang w:eastAsia="en-US"/>
    </w:rPr>
  </w:style>
  <w:style w:type="paragraph" w:customStyle="1" w:styleId="Ttulo10">
    <w:name w:val="Título1"/>
    <w:basedOn w:val="Normal"/>
    <w:next w:val="Corpodetexto"/>
    <w:rsid w:val="00D55838"/>
    <w:pPr>
      <w:keepNext/>
      <w:suppressAutoHyphens/>
      <w:spacing w:before="240" w:after="120"/>
      <w:jc w:val="both"/>
    </w:pPr>
    <w:rPr>
      <w:rFonts w:ascii="Times New Roman" w:eastAsia="Droid Sans Fallback" w:hAnsi="Times New Roman" w:cs="FreeSans"/>
      <w:b/>
      <w:color w:val="00000A"/>
      <w:sz w:val="24"/>
      <w:szCs w:val="28"/>
      <w:lang w:eastAsia="zh-CN"/>
    </w:rPr>
  </w:style>
  <w:style w:type="paragraph" w:customStyle="1" w:styleId="Contedodatabela">
    <w:name w:val="Conteúdo da tabela"/>
    <w:basedOn w:val="Normal"/>
    <w:rsid w:val="00D55838"/>
    <w:pPr>
      <w:suppressLineNumbers/>
      <w:suppressAutoHyphens/>
    </w:pPr>
    <w:rPr>
      <w:rFonts w:ascii="Times New Roman" w:hAnsi="Times New Roman" w:cs="Calibri"/>
      <w:color w:val="00000A"/>
      <w:sz w:val="24"/>
      <w:lang w:eastAsia="zh-CN"/>
    </w:rPr>
  </w:style>
  <w:style w:type="table" w:styleId="Tabelacomgrade">
    <w:name w:val="Table Grid"/>
    <w:basedOn w:val="Tabelanormal"/>
    <w:uiPriority w:val="59"/>
    <w:rsid w:val="00D25E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uiPriority w:val="9"/>
    <w:rsid w:val="004E4429"/>
    <w:rPr>
      <w:rFonts w:ascii="Times New Roman" w:hAnsi="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01322">
      <w:bodyDiv w:val="1"/>
      <w:marLeft w:val="0"/>
      <w:marRight w:val="0"/>
      <w:marTop w:val="0"/>
      <w:marBottom w:val="0"/>
      <w:divBdr>
        <w:top w:val="none" w:sz="0" w:space="0" w:color="auto"/>
        <w:left w:val="none" w:sz="0" w:space="0" w:color="auto"/>
        <w:bottom w:val="none" w:sz="0" w:space="0" w:color="auto"/>
        <w:right w:val="none" w:sz="0" w:space="0" w:color="auto"/>
      </w:divBdr>
    </w:div>
    <w:div w:id="244342166">
      <w:bodyDiv w:val="1"/>
      <w:marLeft w:val="0"/>
      <w:marRight w:val="0"/>
      <w:marTop w:val="0"/>
      <w:marBottom w:val="0"/>
      <w:divBdr>
        <w:top w:val="none" w:sz="0" w:space="0" w:color="auto"/>
        <w:left w:val="none" w:sz="0" w:space="0" w:color="auto"/>
        <w:bottom w:val="none" w:sz="0" w:space="0" w:color="auto"/>
        <w:right w:val="none" w:sz="0" w:space="0" w:color="auto"/>
      </w:divBdr>
    </w:div>
    <w:div w:id="427696337">
      <w:bodyDiv w:val="1"/>
      <w:marLeft w:val="0"/>
      <w:marRight w:val="0"/>
      <w:marTop w:val="0"/>
      <w:marBottom w:val="0"/>
      <w:divBdr>
        <w:top w:val="none" w:sz="0" w:space="0" w:color="auto"/>
        <w:left w:val="none" w:sz="0" w:space="0" w:color="auto"/>
        <w:bottom w:val="none" w:sz="0" w:space="0" w:color="auto"/>
        <w:right w:val="none" w:sz="0" w:space="0" w:color="auto"/>
      </w:divBdr>
      <w:divsChild>
        <w:div w:id="957831131">
          <w:marLeft w:val="0"/>
          <w:marRight w:val="0"/>
          <w:marTop w:val="0"/>
          <w:marBottom w:val="0"/>
          <w:divBdr>
            <w:top w:val="none" w:sz="0" w:space="0" w:color="auto"/>
            <w:left w:val="none" w:sz="0" w:space="0" w:color="auto"/>
            <w:bottom w:val="none" w:sz="0" w:space="0" w:color="auto"/>
            <w:right w:val="none" w:sz="0" w:space="0" w:color="auto"/>
          </w:divBdr>
        </w:div>
        <w:div w:id="69818494">
          <w:marLeft w:val="0"/>
          <w:marRight w:val="0"/>
          <w:marTop w:val="0"/>
          <w:marBottom w:val="0"/>
          <w:divBdr>
            <w:top w:val="none" w:sz="0" w:space="0" w:color="auto"/>
            <w:left w:val="none" w:sz="0" w:space="0" w:color="auto"/>
            <w:bottom w:val="none" w:sz="0" w:space="0" w:color="auto"/>
            <w:right w:val="none" w:sz="0" w:space="0" w:color="auto"/>
          </w:divBdr>
        </w:div>
        <w:div w:id="1813517547">
          <w:marLeft w:val="0"/>
          <w:marRight w:val="0"/>
          <w:marTop w:val="0"/>
          <w:marBottom w:val="0"/>
          <w:divBdr>
            <w:top w:val="none" w:sz="0" w:space="0" w:color="auto"/>
            <w:left w:val="none" w:sz="0" w:space="0" w:color="auto"/>
            <w:bottom w:val="none" w:sz="0" w:space="0" w:color="auto"/>
            <w:right w:val="none" w:sz="0" w:space="0" w:color="auto"/>
          </w:divBdr>
        </w:div>
        <w:div w:id="402603528">
          <w:marLeft w:val="0"/>
          <w:marRight w:val="0"/>
          <w:marTop w:val="0"/>
          <w:marBottom w:val="0"/>
          <w:divBdr>
            <w:top w:val="none" w:sz="0" w:space="0" w:color="auto"/>
            <w:left w:val="none" w:sz="0" w:space="0" w:color="auto"/>
            <w:bottom w:val="none" w:sz="0" w:space="0" w:color="auto"/>
            <w:right w:val="none" w:sz="0" w:space="0" w:color="auto"/>
          </w:divBdr>
        </w:div>
        <w:div w:id="1573543481">
          <w:marLeft w:val="0"/>
          <w:marRight w:val="0"/>
          <w:marTop w:val="0"/>
          <w:marBottom w:val="0"/>
          <w:divBdr>
            <w:top w:val="none" w:sz="0" w:space="0" w:color="auto"/>
            <w:left w:val="none" w:sz="0" w:space="0" w:color="auto"/>
            <w:bottom w:val="none" w:sz="0" w:space="0" w:color="auto"/>
            <w:right w:val="none" w:sz="0" w:space="0" w:color="auto"/>
          </w:divBdr>
        </w:div>
        <w:div w:id="1694116120">
          <w:marLeft w:val="0"/>
          <w:marRight w:val="0"/>
          <w:marTop w:val="0"/>
          <w:marBottom w:val="0"/>
          <w:divBdr>
            <w:top w:val="none" w:sz="0" w:space="0" w:color="auto"/>
            <w:left w:val="none" w:sz="0" w:space="0" w:color="auto"/>
            <w:bottom w:val="none" w:sz="0" w:space="0" w:color="auto"/>
            <w:right w:val="none" w:sz="0" w:space="0" w:color="auto"/>
          </w:divBdr>
        </w:div>
        <w:div w:id="455878525">
          <w:marLeft w:val="0"/>
          <w:marRight w:val="0"/>
          <w:marTop w:val="0"/>
          <w:marBottom w:val="0"/>
          <w:divBdr>
            <w:top w:val="none" w:sz="0" w:space="0" w:color="auto"/>
            <w:left w:val="none" w:sz="0" w:space="0" w:color="auto"/>
            <w:bottom w:val="none" w:sz="0" w:space="0" w:color="auto"/>
            <w:right w:val="none" w:sz="0" w:space="0" w:color="auto"/>
          </w:divBdr>
        </w:div>
        <w:div w:id="1972899964">
          <w:marLeft w:val="0"/>
          <w:marRight w:val="0"/>
          <w:marTop w:val="0"/>
          <w:marBottom w:val="0"/>
          <w:divBdr>
            <w:top w:val="none" w:sz="0" w:space="0" w:color="auto"/>
            <w:left w:val="none" w:sz="0" w:space="0" w:color="auto"/>
            <w:bottom w:val="none" w:sz="0" w:space="0" w:color="auto"/>
            <w:right w:val="none" w:sz="0" w:space="0" w:color="auto"/>
          </w:divBdr>
        </w:div>
        <w:div w:id="1603609666">
          <w:marLeft w:val="0"/>
          <w:marRight w:val="0"/>
          <w:marTop w:val="0"/>
          <w:marBottom w:val="0"/>
          <w:divBdr>
            <w:top w:val="none" w:sz="0" w:space="0" w:color="auto"/>
            <w:left w:val="none" w:sz="0" w:space="0" w:color="auto"/>
            <w:bottom w:val="none" w:sz="0" w:space="0" w:color="auto"/>
            <w:right w:val="none" w:sz="0" w:space="0" w:color="auto"/>
          </w:divBdr>
        </w:div>
        <w:div w:id="348065230">
          <w:marLeft w:val="0"/>
          <w:marRight w:val="0"/>
          <w:marTop w:val="0"/>
          <w:marBottom w:val="0"/>
          <w:divBdr>
            <w:top w:val="none" w:sz="0" w:space="0" w:color="auto"/>
            <w:left w:val="none" w:sz="0" w:space="0" w:color="auto"/>
            <w:bottom w:val="none" w:sz="0" w:space="0" w:color="auto"/>
            <w:right w:val="none" w:sz="0" w:space="0" w:color="auto"/>
          </w:divBdr>
        </w:div>
        <w:div w:id="682245798">
          <w:marLeft w:val="0"/>
          <w:marRight w:val="0"/>
          <w:marTop w:val="0"/>
          <w:marBottom w:val="0"/>
          <w:divBdr>
            <w:top w:val="none" w:sz="0" w:space="0" w:color="auto"/>
            <w:left w:val="none" w:sz="0" w:space="0" w:color="auto"/>
            <w:bottom w:val="none" w:sz="0" w:space="0" w:color="auto"/>
            <w:right w:val="none" w:sz="0" w:space="0" w:color="auto"/>
          </w:divBdr>
        </w:div>
        <w:div w:id="35668844">
          <w:marLeft w:val="0"/>
          <w:marRight w:val="0"/>
          <w:marTop w:val="0"/>
          <w:marBottom w:val="0"/>
          <w:divBdr>
            <w:top w:val="none" w:sz="0" w:space="0" w:color="auto"/>
            <w:left w:val="none" w:sz="0" w:space="0" w:color="auto"/>
            <w:bottom w:val="none" w:sz="0" w:space="0" w:color="auto"/>
            <w:right w:val="none" w:sz="0" w:space="0" w:color="auto"/>
          </w:divBdr>
        </w:div>
        <w:div w:id="415904013">
          <w:marLeft w:val="0"/>
          <w:marRight w:val="0"/>
          <w:marTop w:val="0"/>
          <w:marBottom w:val="0"/>
          <w:divBdr>
            <w:top w:val="none" w:sz="0" w:space="0" w:color="auto"/>
            <w:left w:val="none" w:sz="0" w:space="0" w:color="auto"/>
            <w:bottom w:val="none" w:sz="0" w:space="0" w:color="auto"/>
            <w:right w:val="none" w:sz="0" w:space="0" w:color="auto"/>
          </w:divBdr>
        </w:div>
        <w:div w:id="1609771812">
          <w:marLeft w:val="0"/>
          <w:marRight w:val="0"/>
          <w:marTop w:val="0"/>
          <w:marBottom w:val="0"/>
          <w:divBdr>
            <w:top w:val="none" w:sz="0" w:space="0" w:color="auto"/>
            <w:left w:val="none" w:sz="0" w:space="0" w:color="auto"/>
            <w:bottom w:val="none" w:sz="0" w:space="0" w:color="auto"/>
            <w:right w:val="none" w:sz="0" w:space="0" w:color="auto"/>
          </w:divBdr>
        </w:div>
        <w:div w:id="186219862">
          <w:marLeft w:val="0"/>
          <w:marRight w:val="0"/>
          <w:marTop w:val="0"/>
          <w:marBottom w:val="0"/>
          <w:divBdr>
            <w:top w:val="none" w:sz="0" w:space="0" w:color="auto"/>
            <w:left w:val="none" w:sz="0" w:space="0" w:color="auto"/>
            <w:bottom w:val="none" w:sz="0" w:space="0" w:color="auto"/>
            <w:right w:val="none" w:sz="0" w:space="0" w:color="auto"/>
          </w:divBdr>
        </w:div>
        <w:div w:id="1741323753">
          <w:marLeft w:val="0"/>
          <w:marRight w:val="0"/>
          <w:marTop w:val="0"/>
          <w:marBottom w:val="0"/>
          <w:divBdr>
            <w:top w:val="none" w:sz="0" w:space="0" w:color="auto"/>
            <w:left w:val="none" w:sz="0" w:space="0" w:color="auto"/>
            <w:bottom w:val="none" w:sz="0" w:space="0" w:color="auto"/>
            <w:right w:val="none" w:sz="0" w:space="0" w:color="auto"/>
          </w:divBdr>
        </w:div>
        <w:div w:id="1867059065">
          <w:marLeft w:val="0"/>
          <w:marRight w:val="0"/>
          <w:marTop w:val="0"/>
          <w:marBottom w:val="0"/>
          <w:divBdr>
            <w:top w:val="none" w:sz="0" w:space="0" w:color="auto"/>
            <w:left w:val="none" w:sz="0" w:space="0" w:color="auto"/>
            <w:bottom w:val="none" w:sz="0" w:space="0" w:color="auto"/>
            <w:right w:val="none" w:sz="0" w:space="0" w:color="auto"/>
          </w:divBdr>
        </w:div>
      </w:divsChild>
    </w:div>
    <w:div w:id="520900439">
      <w:bodyDiv w:val="1"/>
      <w:marLeft w:val="0"/>
      <w:marRight w:val="0"/>
      <w:marTop w:val="0"/>
      <w:marBottom w:val="0"/>
      <w:divBdr>
        <w:top w:val="none" w:sz="0" w:space="0" w:color="auto"/>
        <w:left w:val="none" w:sz="0" w:space="0" w:color="auto"/>
        <w:bottom w:val="none" w:sz="0" w:space="0" w:color="auto"/>
        <w:right w:val="none" w:sz="0" w:space="0" w:color="auto"/>
      </w:divBdr>
    </w:div>
    <w:div w:id="695235244">
      <w:bodyDiv w:val="1"/>
      <w:marLeft w:val="0"/>
      <w:marRight w:val="0"/>
      <w:marTop w:val="0"/>
      <w:marBottom w:val="0"/>
      <w:divBdr>
        <w:top w:val="none" w:sz="0" w:space="0" w:color="auto"/>
        <w:left w:val="none" w:sz="0" w:space="0" w:color="auto"/>
        <w:bottom w:val="none" w:sz="0" w:space="0" w:color="auto"/>
        <w:right w:val="none" w:sz="0" w:space="0" w:color="auto"/>
      </w:divBdr>
    </w:div>
    <w:div w:id="695931314">
      <w:bodyDiv w:val="1"/>
      <w:marLeft w:val="0"/>
      <w:marRight w:val="0"/>
      <w:marTop w:val="0"/>
      <w:marBottom w:val="0"/>
      <w:divBdr>
        <w:top w:val="none" w:sz="0" w:space="0" w:color="auto"/>
        <w:left w:val="none" w:sz="0" w:space="0" w:color="auto"/>
        <w:bottom w:val="none" w:sz="0" w:space="0" w:color="auto"/>
        <w:right w:val="none" w:sz="0" w:space="0" w:color="auto"/>
      </w:divBdr>
    </w:div>
    <w:div w:id="795413125">
      <w:bodyDiv w:val="1"/>
      <w:marLeft w:val="0"/>
      <w:marRight w:val="0"/>
      <w:marTop w:val="0"/>
      <w:marBottom w:val="0"/>
      <w:divBdr>
        <w:top w:val="none" w:sz="0" w:space="0" w:color="auto"/>
        <w:left w:val="none" w:sz="0" w:space="0" w:color="auto"/>
        <w:bottom w:val="none" w:sz="0" w:space="0" w:color="auto"/>
        <w:right w:val="none" w:sz="0" w:space="0" w:color="auto"/>
      </w:divBdr>
    </w:div>
    <w:div w:id="989790918">
      <w:bodyDiv w:val="1"/>
      <w:marLeft w:val="0"/>
      <w:marRight w:val="0"/>
      <w:marTop w:val="0"/>
      <w:marBottom w:val="0"/>
      <w:divBdr>
        <w:top w:val="none" w:sz="0" w:space="0" w:color="auto"/>
        <w:left w:val="none" w:sz="0" w:space="0" w:color="auto"/>
        <w:bottom w:val="none" w:sz="0" w:space="0" w:color="auto"/>
        <w:right w:val="none" w:sz="0" w:space="0" w:color="auto"/>
      </w:divBdr>
    </w:div>
    <w:div w:id="1087193576">
      <w:bodyDiv w:val="1"/>
      <w:marLeft w:val="0"/>
      <w:marRight w:val="0"/>
      <w:marTop w:val="0"/>
      <w:marBottom w:val="0"/>
      <w:divBdr>
        <w:top w:val="none" w:sz="0" w:space="0" w:color="auto"/>
        <w:left w:val="none" w:sz="0" w:space="0" w:color="auto"/>
        <w:bottom w:val="none" w:sz="0" w:space="0" w:color="auto"/>
        <w:right w:val="none" w:sz="0" w:space="0" w:color="auto"/>
      </w:divBdr>
    </w:div>
    <w:div w:id="1144466391">
      <w:bodyDiv w:val="1"/>
      <w:marLeft w:val="0"/>
      <w:marRight w:val="0"/>
      <w:marTop w:val="0"/>
      <w:marBottom w:val="0"/>
      <w:divBdr>
        <w:top w:val="none" w:sz="0" w:space="0" w:color="auto"/>
        <w:left w:val="none" w:sz="0" w:space="0" w:color="auto"/>
        <w:bottom w:val="none" w:sz="0" w:space="0" w:color="auto"/>
        <w:right w:val="none" w:sz="0" w:space="0" w:color="auto"/>
      </w:divBdr>
      <w:divsChild>
        <w:div w:id="1387995915">
          <w:marLeft w:val="0"/>
          <w:marRight w:val="0"/>
          <w:marTop w:val="0"/>
          <w:marBottom w:val="0"/>
          <w:divBdr>
            <w:top w:val="none" w:sz="0" w:space="0" w:color="auto"/>
            <w:left w:val="none" w:sz="0" w:space="0" w:color="auto"/>
            <w:bottom w:val="none" w:sz="0" w:space="0" w:color="auto"/>
            <w:right w:val="none" w:sz="0" w:space="0" w:color="auto"/>
          </w:divBdr>
        </w:div>
        <w:div w:id="1789272591">
          <w:marLeft w:val="0"/>
          <w:marRight w:val="0"/>
          <w:marTop w:val="0"/>
          <w:marBottom w:val="0"/>
          <w:divBdr>
            <w:top w:val="none" w:sz="0" w:space="0" w:color="auto"/>
            <w:left w:val="none" w:sz="0" w:space="0" w:color="auto"/>
            <w:bottom w:val="none" w:sz="0" w:space="0" w:color="auto"/>
            <w:right w:val="none" w:sz="0" w:space="0" w:color="auto"/>
          </w:divBdr>
        </w:div>
        <w:div w:id="1041977958">
          <w:marLeft w:val="0"/>
          <w:marRight w:val="0"/>
          <w:marTop w:val="0"/>
          <w:marBottom w:val="0"/>
          <w:divBdr>
            <w:top w:val="none" w:sz="0" w:space="0" w:color="auto"/>
            <w:left w:val="none" w:sz="0" w:space="0" w:color="auto"/>
            <w:bottom w:val="none" w:sz="0" w:space="0" w:color="auto"/>
            <w:right w:val="none" w:sz="0" w:space="0" w:color="auto"/>
          </w:divBdr>
        </w:div>
      </w:divsChild>
    </w:div>
    <w:div w:id="1389917802">
      <w:bodyDiv w:val="1"/>
      <w:marLeft w:val="0"/>
      <w:marRight w:val="0"/>
      <w:marTop w:val="0"/>
      <w:marBottom w:val="0"/>
      <w:divBdr>
        <w:top w:val="none" w:sz="0" w:space="0" w:color="auto"/>
        <w:left w:val="none" w:sz="0" w:space="0" w:color="auto"/>
        <w:bottom w:val="none" w:sz="0" w:space="0" w:color="auto"/>
        <w:right w:val="none" w:sz="0" w:space="0" w:color="auto"/>
      </w:divBdr>
      <w:divsChild>
        <w:div w:id="1179003232">
          <w:marLeft w:val="0"/>
          <w:marRight w:val="0"/>
          <w:marTop w:val="0"/>
          <w:marBottom w:val="0"/>
          <w:divBdr>
            <w:top w:val="none" w:sz="0" w:space="0" w:color="auto"/>
            <w:left w:val="none" w:sz="0" w:space="0" w:color="auto"/>
            <w:bottom w:val="none" w:sz="0" w:space="0" w:color="auto"/>
            <w:right w:val="none" w:sz="0" w:space="0" w:color="auto"/>
          </w:divBdr>
        </w:div>
        <w:div w:id="1243643611">
          <w:marLeft w:val="0"/>
          <w:marRight w:val="0"/>
          <w:marTop w:val="0"/>
          <w:marBottom w:val="0"/>
          <w:divBdr>
            <w:top w:val="none" w:sz="0" w:space="0" w:color="auto"/>
            <w:left w:val="none" w:sz="0" w:space="0" w:color="auto"/>
            <w:bottom w:val="none" w:sz="0" w:space="0" w:color="auto"/>
            <w:right w:val="none" w:sz="0" w:space="0" w:color="auto"/>
          </w:divBdr>
        </w:div>
        <w:div w:id="942104740">
          <w:marLeft w:val="0"/>
          <w:marRight w:val="0"/>
          <w:marTop w:val="0"/>
          <w:marBottom w:val="0"/>
          <w:divBdr>
            <w:top w:val="none" w:sz="0" w:space="0" w:color="auto"/>
            <w:left w:val="none" w:sz="0" w:space="0" w:color="auto"/>
            <w:bottom w:val="none" w:sz="0" w:space="0" w:color="auto"/>
            <w:right w:val="none" w:sz="0" w:space="0" w:color="auto"/>
          </w:divBdr>
        </w:div>
        <w:div w:id="140319384">
          <w:marLeft w:val="0"/>
          <w:marRight w:val="0"/>
          <w:marTop w:val="0"/>
          <w:marBottom w:val="0"/>
          <w:divBdr>
            <w:top w:val="none" w:sz="0" w:space="0" w:color="auto"/>
            <w:left w:val="none" w:sz="0" w:space="0" w:color="auto"/>
            <w:bottom w:val="none" w:sz="0" w:space="0" w:color="auto"/>
            <w:right w:val="none" w:sz="0" w:space="0" w:color="auto"/>
          </w:divBdr>
        </w:div>
        <w:div w:id="1057045744">
          <w:marLeft w:val="0"/>
          <w:marRight w:val="0"/>
          <w:marTop w:val="0"/>
          <w:marBottom w:val="0"/>
          <w:divBdr>
            <w:top w:val="none" w:sz="0" w:space="0" w:color="auto"/>
            <w:left w:val="none" w:sz="0" w:space="0" w:color="auto"/>
            <w:bottom w:val="none" w:sz="0" w:space="0" w:color="auto"/>
            <w:right w:val="none" w:sz="0" w:space="0" w:color="auto"/>
          </w:divBdr>
        </w:div>
      </w:divsChild>
    </w:div>
    <w:div w:id="1785616107">
      <w:bodyDiv w:val="1"/>
      <w:marLeft w:val="0"/>
      <w:marRight w:val="0"/>
      <w:marTop w:val="0"/>
      <w:marBottom w:val="0"/>
      <w:divBdr>
        <w:top w:val="none" w:sz="0" w:space="0" w:color="auto"/>
        <w:left w:val="none" w:sz="0" w:space="0" w:color="auto"/>
        <w:bottom w:val="none" w:sz="0" w:space="0" w:color="auto"/>
        <w:right w:val="none" w:sz="0" w:space="0" w:color="auto"/>
      </w:divBdr>
      <w:divsChild>
        <w:div w:id="407848163">
          <w:marLeft w:val="0"/>
          <w:marRight w:val="0"/>
          <w:marTop w:val="0"/>
          <w:marBottom w:val="0"/>
          <w:divBdr>
            <w:top w:val="none" w:sz="0" w:space="0" w:color="auto"/>
            <w:left w:val="none" w:sz="0" w:space="0" w:color="auto"/>
            <w:bottom w:val="none" w:sz="0" w:space="0" w:color="auto"/>
            <w:right w:val="none" w:sz="0" w:space="0" w:color="auto"/>
          </w:divBdr>
        </w:div>
        <w:div w:id="1411657252">
          <w:marLeft w:val="0"/>
          <w:marRight w:val="0"/>
          <w:marTop w:val="0"/>
          <w:marBottom w:val="0"/>
          <w:divBdr>
            <w:top w:val="none" w:sz="0" w:space="0" w:color="auto"/>
            <w:left w:val="none" w:sz="0" w:space="0" w:color="auto"/>
            <w:bottom w:val="none" w:sz="0" w:space="0" w:color="auto"/>
            <w:right w:val="none" w:sz="0" w:space="0" w:color="auto"/>
          </w:divBdr>
        </w:div>
        <w:div w:id="1029376989">
          <w:marLeft w:val="0"/>
          <w:marRight w:val="0"/>
          <w:marTop w:val="0"/>
          <w:marBottom w:val="0"/>
          <w:divBdr>
            <w:top w:val="none" w:sz="0" w:space="0" w:color="auto"/>
            <w:left w:val="none" w:sz="0" w:space="0" w:color="auto"/>
            <w:bottom w:val="none" w:sz="0" w:space="0" w:color="auto"/>
            <w:right w:val="none" w:sz="0" w:space="0" w:color="auto"/>
          </w:divBdr>
        </w:div>
        <w:div w:id="457990648">
          <w:marLeft w:val="0"/>
          <w:marRight w:val="0"/>
          <w:marTop w:val="0"/>
          <w:marBottom w:val="0"/>
          <w:divBdr>
            <w:top w:val="none" w:sz="0" w:space="0" w:color="auto"/>
            <w:left w:val="none" w:sz="0" w:space="0" w:color="auto"/>
            <w:bottom w:val="none" w:sz="0" w:space="0" w:color="auto"/>
            <w:right w:val="none" w:sz="0" w:space="0" w:color="auto"/>
          </w:divBdr>
        </w:div>
        <w:div w:id="2101873871">
          <w:marLeft w:val="0"/>
          <w:marRight w:val="0"/>
          <w:marTop w:val="0"/>
          <w:marBottom w:val="0"/>
          <w:divBdr>
            <w:top w:val="none" w:sz="0" w:space="0" w:color="auto"/>
            <w:left w:val="none" w:sz="0" w:space="0" w:color="auto"/>
            <w:bottom w:val="none" w:sz="0" w:space="0" w:color="auto"/>
            <w:right w:val="none" w:sz="0" w:space="0" w:color="auto"/>
          </w:divBdr>
        </w:div>
      </w:divsChild>
    </w:div>
    <w:div w:id="2111656997">
      <w:bodyDiv w:val="1"/>
      <w:marLeft w:val="0"/>
      <w:marRight w:val="0"/>
      <w:marTop w:val="0"/>
      <w:marBottom w:val="0"/>
      <w:divBdr>
        <w:top w:val="none" w:sz="0" w:space="0" w:color="auto"/>
        <w:left w:val="none" w:sz="0" w:space="0" w:color="auto"/>
        <w:bottom w:val="none" w:sz="0" w:space="0" w:color="auto"/>
        <w:right w:val="none" w:sz="0" w:space="0" w:color="auto"/>
      </w:divBdr>
      <w:divsChild>
        <w:div w:id="1722174406">
          <w:marLeft w:val="0"/>
          <w:marRight w:val="0"/>
          <w:marTop w:val="0"/>
          <w:marBottom w:val="0"/>
          <w:divBdr>
            <w:top w:val="none" w:sz="0" w:space="0" w:color="auto"/>
            <w:left w:val="none" w:sz="0" w:space="0" w:color="auto"/>
            <w:bottom w:val="none" w:sz="0" w:space="0" w:color="auto"/>
            <w:right w:val="none" w:sz="0" w:space="0" w:color="auto"/>
          </w:divBdr>
        </w:div>
        <w:div w:id="229925436">
          <w:marLeft w:val="0"/>
          <w:marRight w:val="0"/>
          <w:marTop w:val="0"/>
          <w:marBottom w:val="0"/>
          <w:divBdr>
            <w:top w:val="none" w:sz="0" w:space="0" w:color="auto"/>
            <w:left w:val="none" w:sz="0" w:space="0" w:color="auto"/>
            <w:bottom w:val="none" w:sz="0" w:space="0" w:color="auto"/>
            <w:right w:val="none" w:sz="0" w:space="0" w:color="auto"/>
          </w:divBdr>
        </w:div>
        <w:div w:id="778834453">
          <w:marLeft w:val="0"/>
          <w:marRight w:val="0"/>
          <w:marTop w:val="0"/>
          <w:marBottom w:val="0"/>
          <w:divBdr>
            <w:top w:val="none" w:sz="0" w:space="0" w:color="auto"/>
            <w:left w:val="none" w:sz="0" w:space="0" w:color="auto"/>
            <w:bottom w:val="none" w:sz="0" w:space="0" w:color="auto"/>
            <w:right w:val="none" w:sz="0" w:space="0" w:color="auto"/>
          </w:divBdr>
        </w:div>
        <w:div w:id="1005085234">
          <w:marLeft w:val="0"/>
          <w:marRight w:val="0"/>
          <w:marTop w:val="0"/>
          <w:marBottom w:val="0"/>
          <w:divBdr>
            <w:top w:val="none" w:sz="0" w:space="0" w:color="auto"/>
            <w:left w:val="none" w:sz="0" w:space="0" w:color="auto"/>
            <w:bottom w:val="none" w:sz="0" w:space="0" w:color="auto"/>
            <w:right w:val="none" w:sz="0" w:space="0" w:color="auto"/>
          </w:divBdr>
        </w:div>
        <w:div w:id="1138182396">
          <w:marLeft w:val="0"/>
          <w:marRight w:val="0"/>
          <w:marTop w:val="0"/>
          <w:marBottom w:val="0"/>
          <w:divBdr>
            <w:top w:val="none" w:sz="0" w:space="0" w:color="auto"/>
            <w:left w:val="none" w:sz="0" w:space="0" w:color="auto"/>
            <w:bottom w:val="none" w:sz="0" w:space="0" w:color="auto"/>
            <w:right w:val="none" w:sz="0" w:space="0" w:color="auto"/>
          </w:divBdr>
        </w:div>
        <w:div w:id="200703684">
          <w:marLeft w:val="0"/>
          <w:marRight w:val="0"/>
          <w:marTop w:val="0"/>
          <w:marBottom w:val="0"/>
          <w:divBdr>
            <w:top w:val="none" w:sz="0" w:space="0" w:color="auto"/>
            <w:left w:val="none" w:sz="0" w:space="0" w:color="auto"/>
            <w:bottom w:val="none" w:sz="0" w:space="0" w:color="auto"/>
            <w:right w:val="none" w:sz="0" w:space="0" w:color="auto"/>
          </w:divBdr>
        </w:div>
        <w:div w:id="1072003997">
          <w:marLeft w:val="0"/>
          <w:marRight w:val="0"/>
          <w:marTop w:val="0"/>
          <w:marBottom w:val="0"/>
          <w:divBdr>
            <w:top w:val="none" w:sz="0" w:space="0" w:color="auto"/>
            <w:left w:val="none" w:sz="0" w:space="0" w:color="auto"/>
            <w:bottom w:val="none" w:sz="0" w:space="0" w:color="auto"/>
            <w:right w:val="none" w:sz="0" w:space="0" w:color="auto"/>
          </w:divBdr>
        </w:div>
        <w:div w:id="1784037230">
          <w:marLeft w:val="0"/>
          <w:marRight w:val="0"/>
          <w:marTop w:val="0"/>
          <w:marBottom w:val="0"/>
          <w:divBdr>
            <w:top w:val="none" w:sz="0" w:space="0" w:color="auto"/>
            <w:left w:val="none" w:sz="0" w:space="0" w:color="auto"/>
            <w:bottom w:val="none" w:sz="0" w:space="0" w:color="auto"/>
            <w:right w:val="none" w:sz="0" w:space="0" w:color="auto"/>
          </w:divBdr>
        </w:div>
        <w:div w:id="101340302">
          <w:marLeft w:val="0"/>
          <w:marRight w:val="0"/>
          <w:marTop w:val="0"/>
          <w:marBottom w:val="0"/>
          <w:divBdr>
            <w:top w:val="none" w:sz="0" w:space="0" w:color="auto"/>
            <w:left w:val="none" w:sz="0" w:space="0" w:color="auto"/>
            <w:bottom w:val="none" w:sz="0" w:space="0" w:color="auto"/>
            <w:right w:val="none" w:sz="0" w:space="0" w:color="auto"/>
          </w:divBdr>
        </w:div>
        <w:div w:id="1634552893">
          <w:marLeft w:val="0"/>
          <w:marRight w:val="0"/>
          <w:marTop w:val="0"/>
          <w:marBottom w:val="0"/>
          <w:divBdr>
            <w:top w:val="none" w:sz="0" w:space="0" w:color="auto"/>
            <w:left w:val="none" w:sz="0" w:space="0" w:color="auto"/>
            <w:bottom w:val="none" w:sz="0" w:space="0" w:color="auto"/>
            <w:right w:val="none" w:sz="0" w:space="0" w:color="auto"/>
          </w:divBdr>
        </w:div>
        <w:div w:id="1909458561">
          <w:marLeft w:val="0"/>
          <w:marRight w:val="0"/>
          <w:marTop w:val="0"/>
          <w:marBottom w:val="0"/>
          <w:divBdr>
            <w:top w:val="none" w:sz="0" w:space="0" w:color="auto"/>
            <w:left w:val="none" w:sz="0" w:space="0" w:color="auto"/>
            <w:bottom w:val="none" w:sz="0" w:space="0" w:color="auto"/>
            <w:right w:val="none" w:sz="0" w:space="0" w:color="auto"/>
          </w:divBdr>
        </w:div>
        <w:div w:id="76750724">
          <w:marLeft w:val="0"/>
          <w:marRight w:val="0"/>
          <w:marTop w:val="0"/>
          <w:marBottom w:val="0"/>
          <w:divBdr>
            <w:top w:val="none" w:sz="0" w:space="0" w:color="auto"/>
            <w:left w:val="none" w:sz="0" w:space="0" w:color="auto"/>
            <w:bottom w:val="none" w:sz="0" w:space="0" w:color="auto"/>
            <w:right w:val="none" w:sz="0" w:space="0" w:color="auto"/>
          </w:divBdr>
        </w:div>
        <w:div w:id="629021676">
          <w:marLeft w:val="0"/>
          <w:marRight w:val="0"/>
          <w:marTop w:val="0"/>
          <w:marBottom w:val="0"/>
          <w:divBdr>
            <w:top w:val="none" w:sz="0" w:space="0" w:color="auto"/>
            <w:left w:val="none" w:sz="0" w:space="0" w:color="auto"/>
            <w:bottom w:val="none" w:sz="0" w:space="0" w:color="auto"/>
            <w:right w:val="none" w:sz="0" w:space="0" w:color="auto"/>
          </w:divBdr>
        </w:div>
        <w:div w:id="975380671">
          <w:marLeft w:val="0"/>
          <w:marRight w:val="0"/>
          <w:marTop w:val="0"/>
          <w:marBottom w:val="0"/>
          <w:divBdr>
            <w:top w:val="none" w:sz="0" w:space="0" w:color="auto"/>
            <w:left w:val="none" w:sz="0" w:space="0" w:color="auto"/>
            <w:bottom w:val="none" w:sz="0" w:space="0" w:color="auto"/>
            <w:right w:val="none" w:sz="0" w:space="0" w:color="auto"/>
          </w:divBdr>
        </w:div>
        <w:div w:id="1264263977">
          <w:marLeft w:val="0"/>
          <w:marRight w:val="0"/>
          <w:marTop w:val="0"/>
          <w:marBottom w:val="0"/>
          <w:divBdr>
            <w:top w:val="none" w:sz="0" w:space="0" w:color="auto"/>
            <w:left w:val="none" w:sz="0" w:space="0" w:color="auto"/>
            <w:bottom w:val="none" w:sz="0" w:space="0" w:color="auto"/>
            <w:right w:val="none" w:sz="0" w:space="0" w:color="auto"/>
          </w:divBdr>
        </w:div>
        <w:div w:id="1653682752">
          <w:marLeft w:val="0"/>
          <w:marRight w:val="0"/>
          <w:marTop w:val="0"/>
          <w:marBottom w:val="0"/>
          <w:divBdr>
            <w:top w:val="none" w:sz="0" w:space="0" w:color="auto"/>
            <w:left w:val="none" w:sz="0" w:space="0" w:color="auto"/>
            <w:bottom w:val="none" w:sz="0" w:space="0" w:color="auto"/>
            <w:right w:val="none" w:sz="0" w:space="0" w:color="auto"/>
          </w:divBdr>
        </w:div>
        <w:div w:id="1797867999">
          <w:marLeft w:val="0"/>
          <w:marRight w:val="0"/>
          <w:marTop w:val="0"/>
          <w:marBottom w:val="0"/>
          <w:divBdr>
            <w:top w:val="none" w:sz="0" w:space="0" w:color="auto"/>
            <w:left w:val="none" w:sz="0" w:space="0" w:color="auto"/>
            <w:bottom w:val="none" w:sz="0" w:space="0" w:color="auto"/>
            <w:right w:val="none" w:sz="0" w:space="0" w:color="auto"/>
          </w:divBdr>
        </w:div>
        <w:div w:id="182668391">
          <w:marLeft w:val="0"/>
          <w:marRight w:val="0"/>
          <w:marTop w:val="0"/>
          <w:marBottom w:val="0"/>
          <w:divBdr>
            <w:top w:val="none" w:sz="0" w:space="0" w:color="auto"/>
            <w:left w:val="none" w:sz="0" w:space="0" w:color="auto"/>
            <w:bottom w:val="none" w:sz="0" w:space="0" w:color="auto"/>
            <w:right w:val="none" w:sz="0" w:space="0" w:color="auto"/>
          </w:divBdr>
        </w:div>
        <w:div w:id="833838329">
          <w:marLeft w:val="0"/>
          <w:marRight w:val="0"/>
          <w:marTop w:val="0"/>
          <w:marBottom w:val="0"/>
          <w:divBdr>
            <w:top w:val="none" w:sz="0" w:space="0" w:color="auto"/>
            <w:left w:val="none" w:sz="0" w:space="0" w:color="auto"/>
            <w:bottom w:val="none" w:sz="0" w:space="0" w:color="auto"/>
            <w:right w:val="none" w:sz="0" w:space="0" w:color="auto"/>
          </w:divBdr>
        </w:div>
        <w:div w:id="1533373800">
          <w:marLeft w:val="0"/>
          <w:marRight w:val="0"/>
          <w:marTop w:val="0"/>
          <w:marBottom w:val="0"/>
          <w:divBdr>
            <w:top w:val="none" w:sz="0" w:space="0" w:color="auto"/>
            <w:left w:val="none" w:sz="0" w:space="0" w:color="auto"/>
            <w:bottom w:val="none" w:sz="0" w:space="0" w:color="auto"/>
            <w:right w:val="none" w:sz="0" w:space="0" w:color="auto"/>
          </w:divBdr>
        </w:div>
        <w:div w:id="1739280700">
          <w:marLeft w:val="0"/>
          <w:marRight w:val="0"/>
          <w:marTop w:val="0"/>
          <w:marBottom w:val="0"/>
          <w:divBdr>
            <w:top w:val="none" w:sz="0" w:space="0" w:color="auto"/>
            <w:left w:val="none" w:sz="0" w:space="0" w:color="auto"/>
            <w:bottom w:val="none" w:sz="0" w:space="0" w:color="auto"/>
            <w:right w:val="none" w:sz="0" w:space="0" w:color="auto"/>
          </w:divBdr>
        </w:div>
        <w:div w:id="274101597">
          <w:marLeft w:val="0"/>
          <w:marRight w:val="0"/>
          <w:marTop w:val="0"/>
          <w:marBottom w:val="0"/>
          <w:divBdr>
            <w:top w:val="none" w:sz="0" w:space="0" w:color="auto"/>
            <w:left w:val="none" w:sz="0" w:space="0" w:color="auto"/>
            <w:bottom w:val="none" w:sz="0" w:space="0" w:color="auto"/>
            <w:right w:val="none" w:sz="0" w:space="0" w:color="auto"/>
          </w:divBdr>
        </w:div>
        <w:div w:id="476992691">
          <w:marLeft w:val="0"/>
          <w:marRight w:val="0"/>
          <w:marTop w:val="0"/>
          <w:marBottom w:val="0"/>
          <w:divBdr>
            <w:top w:val="none" w:sz="0" w:space="0" w:color="auto"/>
            <w:left w:val="none" w:sz="0" w:space="0" w:color="auto"/>
            <w:bottom w:val="none" w:sz="0" w:space="0" w:color="auto"/>
            <w:right w:val="none" w:sz="0" w:space="0" w:color="auto"/>
          </w:divBdr>
        </w:div>
        <w:div w:id="33233078">
          <w:marLeft w:val="0"/>
          <w:marRight w:val="0"/>
          <w:marTop w:val="0"/>
          <w:marBottom w:val="0"/>
          <w:divBdr>
            <w:top w:val="none" w:sz="0" w:space="0" w:color="auto"/>
            <w:left w:val="none" w:sz="0" w:space="0" w:color="auto"/>
            <w:bottom w:val="none" w:sz="0" w:space="0" w:color="auto"/>
            <w:right w:val="none" w:sz="0" w:space="0" w:color="auto"/>
          </w:divBdr>
        </w:div>
        <w:div w:id="457336399">
          <w:marLeft w:val="0"/>
          <w:marRight w:val="0"/>
          <w:marTop w:val="0"/>
          <w:marBottom w:val="0"/>
          <w:divBdr>
            <w:top w:val="none" w:sz="0" w:space="0" w:color="auto"/>
            <w:left w:val="none" w:sz="0" w:space="0" w:color="auto"/>
            <w:bottom w:val="none" w:sz="0" w:space="0" w:color="auto"/>
            <w:right w:val="none" w:sz="0" w:space="0" w:color="auto"/>
          </w:divBdr>
        </w:div>
        <w:div w:id="45878656">
          <w:marLeft w:val="0"/>
          <w:marRight w:val="0"/>
          <w:marTop w:val="0"/>
          <w:marBottom w:val="0"/>
          <w:divBdr>
            <w:top w:val="none" w:sz="0" w:space="0" w:color="auto"/>
            <w:left w:val="none" w:sz="0" w:space="0" w:color="auto"/>
            <w:bottom w:val="none" w:sz="0" w:space="0" w:color="auto"/>
            <w:right w:val="none" w:sz="0" w:space="0" w:color="auto"/>
          </w:divBdr>
        </w:div>
        <w:div w:id="1646928337">
          <w:marLeft w:val="0"/>
          <w:marRight w:val="0"/>
          <w:marTop w:val="0"/>
          <w:marBottom w:val="0"/>
          <w:divBdr>
            <w:top w:val="none" w:sz="0" w:space="0" w:color="auto"/>
            <w:left w:val="none" w:sz="0" w:space="0" w:color="auto"/>
            <w:bottom w:val="none" w:sz="0" w:space="0" w:color="auto"/>
            <w:right w:val="none" w:sz="0" w:space="0" w:color="auto"/>
          </w:divBdr>
        </w:div>
        <w:div w:id="1727988368">
          <w:marLeft w:val="0"/>
          <w:marRight w:val="0"/>
          <w:marTop w:val="0"/>
          <w:marBottom w:val="0"/>
          <w:divBdr>
            <w:top w:val="none" w:sz="0" w:space="0" w:color="auto"/>
            <w:left w:val="none" w:sz="0" w:space="0" w:color="auto"/>
            <w:bottom w:val="none" w:sz="0" w:space="0" w:color="auto"/>
            <w:right w:val="none" w:sz="0" w:space="0" w:color="auto"/>
          </w:divBdr>
        </w:div>
        <w:div w:id="1351419766">
          <w:marLeft w:val="0"/>
          <w:marRight w:val="0"/>
          <w:marTop w:val="0"/>
          <w:marBottom w:val="0"/>
          <w:divBdr>
            <w:top w:val="none" w:sz="0" w:space="0" w:color="auto"/>
            <w:left w:val="none" w:sz="0" w:space="0" w:color="auto"/>
            <w:bottom w:val="none" w:sz="0" w:space="0" w:color="auto"/>
            <w:right w:val="none" w:sz="0" w:space="0" w:color="auto"/>
          </w:divBdr>
        </w:div>
        <w:div w:id="1165440439">
          <w:marLeft w:val="0"/>
          <w:marRight w:val="0"/>
          <w:marTop w:val="0"/>
          <w:marBottom w:val="0"/>
          <w:divBdr>
            <w:top w:val="none" w:sz="0" w:space="0" w:color="auto"/>
            <w:left w:val="none" w:sz="0" w:space="0" w:color="auto"/>
            <w:bottom w:val="none" w:sz="0" w:space="0" w:color="auto"/>
            <w:right w:val="none" w:sz="0" w:space="0" w:color="auto"/>
          </w:divBdr>
        </w:div>
        <w:div w:id="1082529922">
          <w:marLeft w:val="0"/>
          <w:marRight w:val="0"/>
          <w:marTop w:val="0"/>
          <w:marBottom w:val="0"/>
          <w:divBdr>
            <w:top w:val="none" w:sz="0" w:space="0" w:color="auto"/>
            <w:left w:val="none" w:sz="0" w:space="0" w:color="auto"/>
            <w:bottom w:val="none" w:sz="0" w:space="0" w:color="auto"/>
            <w:right w:val="none" w:sz="0" w:space="0" w:color="auto"/>
          </w:divBdr>
        </w:div>
        <w:div w:id="874777200">
          <w:marLeft w:val="0"/>
          <w:marRight w:val="0"/>
          <w:marTop w:val="0"/>
          <w:marBottom w:val="0"/>
          <w:divBdr>
            <w:top w:val="none" w:sz="0" w:space="0" w:color="auto"/>
            <w:left w:val="none" w:sz="0" w:space="0" w:color="auto"/>
            <w:bottom w:val="none" w:sz="0" w:space="0" w:color="auto"/>
            <w:right w:val="none" w:sz="0" w:space="0" w:color="auto"/>
          </w:divBdr>
        </w:div>
        <w:div w:id="1937398092">
          <w:marLeft w:val="0"/>
          <w:marRight w:val="0"/>
          <w:marTop w:val="0"/>
          <w:marBottom w:val="0"/>
          <w:divBdr>
            <w:top w:val="none" w:sz="0" w:space="0" w:color="auto"/>
            <w:left w:val="none" w:sz="0" w:space="0" w:color="auto"/>
            <w:bottom w:val="none" w:sz="0" w:space="0" w:color="auto"/>
            <w:right w:val="none" w:sz="0" w:space="0" w:color="auto"/>
          </w:divBdr>
        </w:div>
        <w:div w:id="1583563293">
          <w:marLeft w:val="0"/>
          <w:marRight w:val="0"/>
          <w:marTop w:val="0"/>
          <w:marBottom w:val="0"/>
          <w:divBdr>
            <w:top w:val="none" w:sz="0" w:space="0" w:color="auto"/>
            <w:left w:val="none" w:sz="0" w:space="0" w:color="auto"/>
            <w:bottom w:val="none" w:sz="0" w:space="0" w:color="auto"/>
            <w:right w:val="none" w:sz="0" w:space="0" w:color="auto"/>
          </w:divBdr>
        </w:div>
        <w:div w:id="1575124261">
          <w:marLeft w:val="0"/>
          <w:marRight w:val="0"/>
          <w:marTop w:val="0"/>
          <w:marBottom w:val="0"/>
          <w:divBdr>
            <w:top w:val="none" w:sz="0" w:space="0" w:color="auto"/>
            <w:left w:val="none" w:sz="0" w:space="0" w:color="auto"/>
            <w:bottom w:val="none" w:sz="0" w:space="0" w:color="auto"/>
            <w:right w:val="none" w:sz="0" w:space="0" w:color="auto"/>
          </w:divBdr>
        </w:div>
        <w:div w:id="716710158">
          <w:marLeft w:val="0"/>
          <w:marRight w:val="0"/>
          <w:marTop w:val="0"/>
          <w:marBottom w:val="0"/>
          <w:divBdr>
            <w:top w:val="none" w:sz="0" w:space="0" w:color="auto"/>
            <w:left w:val="none" w:sz="0" w:space="0" w:color="auto"/>
            <w:bottom w:val="none" w:sz="0" w:space="0" w:color="auto"/>
            <w:right w:val="none" w:sz="0" w:space="0" w:color="auto"/>
          </w:divBdr>
        </w:div>
        <w:div w:id="962079214">
          <w:marLeft w:val="0"/>
          <w:marRight w:val="0"/>
          <w:marTop w:val="0"/>
          <w:marBottom w:val="0"/>
          <w:divBdr>
            <w:top w:val="none" w:sz="0" w:space="0" w:color="auto"/>
            <w:left w:val="none" w:sz="0" w:space="0" w:color="auto"/>
            <w:bottom w:val="none" w:sz="0" w:space="0" w:color="auto"/>
            <w:right w:val="none" w:sz="0" w:space="0" w:color="auto"/>
          </w:divBdr>
        </w:div>
        <w:div w:id="414742406">
          <w:marLeft w:val="0"/>
          <w:marRight w:val="0"/>
          <w:marTop w:val="0"/>
          <w:marBottom w:val="0"/>
          <w:divBdr>
            <w:top w:val="none" w:sz="0" w:space="0" w:color="auto"/>
            <w:left w:val="none" w:sz="0" w:space="0" w:color="auto"/>
            <w:bottom w:val="none" w:sz="0" w:space="0" w:color="auto"/>
            <w:right w:val="none" w:sz="0" w:space="0" w:color="auto"/>
          </w:divBdr>
        </w:div>
        <w:div w:id="31461213">
          <w:marLeft w:val="0"/>
          <w:marRight w:val="0"/>
          <w:marTop w:val="0"/>
          <w:marBottom w:val="0"/>
          <w:divBdr>
            <w:top w:val="none" w:sz="0" w:space="0" w:color="auto"/>
            <w:left w:val="none" w:sz="0" w:space="0" w:color="auto"/>
            <w:bottom w:val="none" w:sz="0" w:space="0" w:color="auto"/>
            <w:right w:val="none" w:sz="0" w:space="0" w:color="auto"/>
          </w:divBdr>
        </w:div>
        <w:div w:id="1756590481">
          <w:marLeft w:val="0"/>
          <w:marRight w:val="0"/>
          <w:marTop w:val="0"/>
          <w:marBottom w:val="0"/>
          <w:divBdr>
            <w:top w:val="none" w:sz="0" w:space="0" w:color="auto"/>
            <w:left w:val="none" w:sz="0" w:space="0" w:color="auto"/>
            <w:bottom w:val="none" w:sz="0" w:space="0" w:color="auto"/>
            <w:right w:val="none" w:sz="0" w:space="0" w:color="auto"/>
          </w:divBdr>
        </w:div>
        <w:div w:id="1985771779">
          <w:marLeft w:val="0"/>
          <w:marRight w:val="0"/>
          <w:marTop w:val="0"/>
          <w:marBottom w:val="0"/>
          <w:divBdr>
            <w:top w:val="none" w:sz="0" w:space="0" w:color="auto"/>
            <w:left w:val="none" w:sz="0" w:space="0" w:color="auto"/>
            <w:bottom w:val="none" w:sz="0" w:space="0" w:color="auto"/>
            <w:right w:val="none" w:sz="0" w:space="0" w:color="auto"/>
          </w:divBdr>
        </w:div>
        <w:div w:id="250235685">
          <w:marLeft w:val="0"/>
          <w:marRight w:val="0"/>
          <w:marTop w:val="0"/>
          <w:marBottom w:val="0"/>
          <w:divBdr>
            <w:top w:val="none" w:sz="0" w:space="0" w:color="auto"/>
            <w:left w:val="none" w:sz="0" w:space="0" w:color="auto"/>
            <w:bottom w:val="none" w:sz="0" w:space="0" w:color="auto"/>
            <w:right w:val="none" w:sz="0" w:space="0" w:color="auto"/>
          </w:divBdr>
        </w:div>
        <w:div w:id="1737779135">
          <w:marLeft w:val="0"/>
          <w:marRight w:val="0"/>
          <w:marTop w:val="0"/>
          <w:marBottom w:val="0"/>
          <w:divBdr>
            <w:top w:val="none" w:sz="0" w:space="0" w:color="auto"/>
            <w:left w:val="none" w:sz="0" w:space="0" w:color="auto"/>
            <w:bottom w:val="none" w:sz="0" w:space="0" w:color="auto"/>
            <w:right w:val="none" w:sz="0" w:space="0" w:color="auto"/>
          </w:divBdr>
        </w:div>
        <w:div w:id="1091394122">
          <w:marLeft w:val="0"/>
          <w:marRight w:val="0"/>
          <w:marTop w:val="0"/>
          <w:marBottom w:val="0"/>
          <w:divBdr>
            <w:top w:val="none" w:sz="0" w:space="0" w:color="auto"/>
            <w:left w:val="none" w:sz="0" w:space="0" w:color="auto"/>
            <w:bottom w:val="none" w:sz="0" w:space="0" w:color="auto"/>
            <w:right w:val="none" w:sz="0" w:space="0" w:color="auto"/>
          </w:divBdr>
        </w:div>
        <w:div w:id="1862696624">
          <w:marLeft w:val="0"/>
          <w:marRight w:val="0"/>
          <w:marTop w:val="0"/>
          <w:marBottom w:val="0"/>
          <w:divBdr>
            <w:top w:val="none" w:sz="0" w:space="0" w:color="auto"/>
            <w:left w:val="none" w:sz="0" w:space="0" w:color="auto"/>
            <w:bottom w:val="none" w:sz="0" w:space="0" w:color="auto"/>
            <w:right w:val="none" w:sz="0" w:space="0" w:color="auto"/>
          </w:divBdr>
        </w:div>
        <w:div w:id="1236357539">
          <w:marLeft w:val="0"/>
          <w:marRight w:val="0"/>
          <w:marTop w:val="0"/>
          <w:marBottom w:val="0"/>
          <w:divBdr>
            <w:top w:val="none" w:sz="0" w:space="0" w:color="auto"/>
            <w:left w:val="none" w:sz="0" w:space="0" w:color="auto"/>
            <w:bottom w:val="none" w:sz="0" w:space="0" w:color="auto"/>
            <w:right w:val="none" w:sz="0" w:space="0" w:color="auto"/>
          </w:divBdr>
        </w:div>
        <w:div w:id="76102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yperlink" Target="http://portal.mec.gov.br/dia-a-dia-do-seu-filho?id=248&amp;ativo=283" TargetMode="Externa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CE18C-CBFC-48B4-A6C5-7687174EF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5631</Words>
  <Characters>30409</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Governo Municipal de Santa Rita do Araguaia</Company>
  <LinksUpToDate>false</LinksUpToDate>
  <CharactersWithSpaces>35969</CharactersWithSpaces>
  <SharedDoc>false</SharedDoc>
  <HLinks>
    <vt:vector size="12" baseType="variant">
      <vt:variant>
        <vt:i4>3539064</vt:i4>
      </vt:variant>
      <vt:variant>
        <vt:i4>6</vt:i4>
      </vt:variant>
      <vt:variant>
        <vt:i4>0</vt:i4>
      </vt:variant>
      <vt:variant>
        <vt:i4>5</vt:i4>
      </vt:variant>
      <vt:variant>
        <vt:lpwstr>http://www.artigonal.com/educacao-infantil-artigos/linguagem-corporal-3567030.html</vt:lpwstr>
      </vt:variant>
      <vt:variant>
        <vt:lpwstr/>
      </vt:variant>
      <vt:variant>
        <vt:i4>3276903</vt:i4>
      </vt:variant>
      <vt:variant>
        <vt:i4>3</vt:i4>
      </vt:variant>
      <vt:variant>
        <vt:i4>0</vt:i4>
      </vt:variant>
      <vt:variant>
        <vt:i4>5</vt:i4>
      </vt:variant>
      <vt:variant>
        <vt:lpwstr>http://www.efdeportes.com/efd169/a-musica-na-educacao-infantil.htm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Recursos Humanos</dc:creator>
  <cp:lastModifiedBy>Madalena</cp:lastModifiedBy>
  <cp:revision>3</cp:revision>
  <cp:lastPrinted>2016-05-13T12:42:00Z</cp:lastPrinted>
  <dcterms:created xsi:type="dcterms:W3CDTF">2016-06-06T20:22:00Z</dcterms:created>
  <dcterms:modified xsi:type="dcterms:W3CDTF">2016-06-06T20:23:00Z</dcterms:modified>
</cp:coreProperties>
</file>