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E8" w:rsidRDefault="00A221C7" w:rsidP="00B3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375C6">
        <w:rPr>
          <w:sz w:val="36"/>
          <w:szCs w:val="36"/>
        </w:rPr>
        <w:tab/>
      </w:r>
      <w:r w:rsidR="00B375C6">
        <w:rPr>
          <w:sz w:val="36"/>
          <w:szCs w:val="36"/>
        </w:rPr>
        <w:tab/>
        <w:t>Governador Pimentel</w:t>
      </w:r>
      <w:r w:rsidR="00B375C6">
        <w:rPr>
          <w:sz w:val="36"/>
          <w:szCs w:val="36"/>
        </w:rPr>
        <w:tab/>
      </w:r>
    </w:p>
    <w:p w:rsidR="00B375C6" w:rsidRDefault="00B375C6" w:rsidP="00B3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rPr>
          <w:sz w:val="36"/>
          <w:szCs w:val="36"/>
        </w:rPr>
      </w:pPr>
    </w:p>
    <w:p w:rsidR="00B375C6" w:rsidRDefault="00B375C6" w:rsidP="00B3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A221C7" w:rsidRDefault="00A221C7">
      <w:pPr>
        <w:rPr>
          <w:sz w:val="36"/>
          <w:szCs w:val="36"/>
        </w:rPr>
      </w:pPr>
    </w:p>
    <w:p w:rsidR="00A221C7" w:rsidRDefault="00A221C7">
      <w:pPr>
        <w:rPr>
          <w:sz w:val="36"/>
          <w:szCs w:val="36"/>
        </w:rPr>
      </w:pPr>
    </w:p>
    <w:p w:rsidR="00A221C7" w:rsidRDefault="00A221C7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Noticiou a imprensa (viva a imprensa </w:t>
      </w:r>
      <w:proofErr w:type="gramStart"/>
      <w:r>
        <w:rPr>
          <w:sz w:val="36"/>
          <w:szCs w:val="36"/>
        </w:rPr>
        <w:t>livre !</w:t>
      </w:r>
      <w:proofErr w:type="gramEnd"/>
      <w:r>
        <w:rPr>
          <w:sz w:val="36"/>
          <w:szCs w:val="36"/>
        </w:rPr>
        <w:t>) que o presidente da Cemig elevou seus salários para</w:t>
      </w:r>
      <w:r w:rsidR="00522F3E">
        <w:rPr>
          <w:sz w:val="36"/>
          <w:szCs w:val="36"/>
        </w:rPr>
        <w:t xml:space="preserve"> a altitude </w:t>
      </w:r>
      <w:r w:rsidR="00600754">
        <w:rPr>
          <w:sz w:val="36"/>
          <w:szCs w:val="36"/>
        </w:rPr>
        <w:t>sem precedentes de</w:t>
      </w:r>
      <w:r w:rsidR="004E4CEF">
        <w:rPr>
          <w:sz w:val="36"/>
          <w:szCs w:val="36"/>
        </w:rPr>
        <w:t xml:space="preserve"> R$ 60.500,00 </w:t>
      </w:r>
      <w:r>
        <w:rPr>
          <w:sz w:val="36"/>
          <w:szCs w:val="36"/>
        </w:rPr>
        <w:t>e também os dos diretores</w:t>
      </w:r>
      <w:r w:rsidR="004E4CEF">
        <w:rPr>
          <w:sz w:val="36"/>
          <w:szCs w:val="36"/>
        </w:rPr>
        <w:t xml:space="preserve"> para R$ 46.500,00</w:t>
      </w:r>
      <w:r w:rsidR="0086752F">
        <w:rPr>
          <w:sz w:val="36"/>
          <w:szCs w:val="36"/>
        </w:rPr>
        <w:t>, além de outras franquias.</w:t>
      </w:r>
    </w:p>
    <w:p w:rsidR="00A221C7" w:rsidRDefault="00A221C7">
      <w:pPr>
        <w:rPr>
          <w:sz w:val="36"/>
          <w:szCs w:val="36"/>
        </w:rPr>
      </w:pPr>
      <w:r>
        <w:rPr>
          <w:sz w:val="36"/>
          <w:szCs w:val="36"/>
        </w:rPr>
        <w:tab/>
        <w:t>Quem não se sentir ofendido com esta atitude audaciosa e vil não possui</w:t>
      </w:r>
      <w:r w:rsidR="00600754">
        <w:rPr>
          <w:sz w:val="36"/>
          <w:szCs w:val="36"/>
        </w:rPr>
        <w:t xml:space="preserve"> espírito público</w:t>
      </w:r>
      <w:r>
        <w:rPr>
          <w:sz w:val="36"/>
          <w:szCs w:val="36"/>
        </w:rPr>
        <w:t>. Este procediment</w:t>
      </w:r>
      <w:r w:rsidR="0086752F">
        <w:rPr>
          <w:sz w:val="36"/>
          <w:szCs w:val="36"/>
        </w:rPr>
        <w:t>o</w:t>
      </w:r>
      <w:r>
        <w:rPr>
          <w:sz w:val="36"/>
          <w:szCs w:val="36"/>
        </w:rPr>
        <w:t xml:space="preserve"> é ultrajante, primeiramente ao governador do Estado</w:t>
      </w:r>
      <w:r w:rsidR="000E3F42">
        <w:rPr>
          <w:sz w:val="36"/>
          <w:szCs w:val="36"/>
        </w:rPr>
        <w:t>, que</w:t>
      </w:r>
      <w:r w:rsidR="0086752F">
        <w:rPr>
          <w:sz w:val="36"/>
          <w:szCs w:val="36"/>
        </w:rPr>
        <w:t xml:space="preserve"> vem enfrentando</w:t>
      </w:r>
      <w:r>
        <w:rPr>
          <w:sz w:val="36"/>
          <w:szCs w:val="36"/>
        </w:rPr>
        <w:t xml:space="preserve"> a escassez de recursos para atender às despesas correntes e</w:t>
      </w:r>
      <w:r w:rsidR="0099218F">
        <w:rPr>
          <w:sz w:val="36"/>
          <w:szCs w:val="36"/>
        </w:rPr>
        <w:t xml:space="preserve"> de capital.  Faltam recursos ao Estado para</w:t>
      </w:r>
      <w:r>
        <w:rPr>
          <w:sz w:val="36"/>
          <w:szCs w:val="36"/>
        </w:rPr>
        <w:t xml:space="preserve"> seu plano de execução </w:t>
      </w:r>
      <w:r w:rsidR="000200CB">
        <w:rPr>
          <w:sz w:val="36"/>
          <w:szCs w:val="36"/>
        </w:rPr>
        <w:t>em in</w:t>
      </w:r>
      <w:r w:rsidR="00600754">
        <w:rPr>
          <w:sz w:val="36"/>
          <w:szCs w:val="36"/>
        </w:rPr>
        <w:t>fraestrutura e os recursos necessários a</w:t>
      </w:r>
      <w:r w:rsidR="00522F3E">
        <w:rPr>
          <w:sz w:val="36"/>
          <w:szCs w:val="36"/>
        </w:rPr>
        <w:t xml:space="preserve"> outros setores. O ato </w:t>
      </w:r>
      <w:r w:rsidR="0099218F">
        <w:rPr>
          <w:sz w:val="36"/>
          <w:szCs w:val="36"/>
        </w:rPr>
        <w:t xml:space="preserve">ora </w:t>
      </w:r>
      <w:r w:rsidR="00522F3E">
        <w:rPr>
          <w:sz w:val="36"/>
          <w:szCs w:val="36"/>
        </w:rPr>
        <w:t xml:space="preserve">perpetrado e convalidado por seu conselho é afrontosamente incompatível com </w:t>
      </w:r>
      <w:r w:rsidR="00A4477E">
        <w:rPr>
          <w:sz w:val="36"/>
          <w:szCs w:val="36"/>
        </w:rPr>
        <w:t xml:space="preserve">a realidade, </w:t>
      </w:r>
      <w:r w:rsidR="00522F3E">
        <w:rPr>
          <w:sz w:val="36"/>
          <w:szCs w:val="36"/>
        </w:rPr>
        <w:t>o esforço e a estratégia</w:t>
      </w:r>
      <w:r w:rsidR="0099218F">
        <w:rPr>
          <w:sz w:val="36"/>
          <w:szCs w:val="36"/>
        </w:rPr>
        <w:t xml:space="preserve"> administrativa do governo.</w:t>
      </w:r>
    </w:p>
    <w:p w:rsidR="00B15ED9" w:rsidRDefault="00A221C7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5ED9">
        <w:rPr>
          <w:sz w:val="36"/>
          <w:szCs w:val="36"/>
        </w:rPr>
        <w:t>Ora, n</w:t>
      </w:r>
      <w:r w:rsidR="00522F3E">
        <w:rPr>
          <w:sz w:val="36"/>
          <w:szCs w:val="36"/>
        </w:rPr>
        <w:t>ão atinou</w:t>
      </w:r>
      <w:r w:rsidR="000200CB">
        <w:rPr>
          <w:sz w:val="36"/>
          <w:szCs w:val="36"/>
        </w:rPr>
        <w:t xml:space="preserve"> </w:t>
      </w:r>
      <w:r w:rsidR="00B15ED9">
        <w:rPr>
          <w:sz w:val="36"/>
          <w:szCs w:val="36"/>
        </w:rPr>
        <w:t>o presidente daquela estatal, ainda que uma máquina poderosa e contínua de fazer receitas, a hora grave por que pas</w:t>
      </w:r>
      <w:r w:rsidR="00A4477E">
        <w:rPr>
          <w:sz w:val="36"/>
          <w:szCs w:val="36"/>
        </w:rPr>
        <w:t>sa o tesouro estadual, a luta</w:t>
      </w:r>
      <w:r w:rsidR="00B15ED9">
        <w:rPr>
          <w:sz w:val="36"/>
          <w:szCs w:val="36"/>
        </w:rPr>
        <w:t xml:space="preserve"> do governador para obter maiores resultados arrecadatórios, o ambiente, enfim, no país, em que a austeridade se recomen</w:t>
      </w:r>
      <w:r w:rsidR="003E7AD6">
        <w:rPr>
          <w:sz w:val="36"/>
          <w:szCs w:val="36"/>
        </w:rPr>
        <w:t xml:space="preserve">da a cada passo, a cada minuto. </w:t>
      </w:r>
      <w:r w:rsidR="00522F3E">
        <w:rPr>
          <w:sz w:val="36"/>
          <w:szCs w:val="36"/>
        </w:rPr>
        <w:t>É</w:t>
      </w:r>
      <w:r w:rsidR="000200CB">
        <w:rPr>
          <w:sz w:val="36"/>
          <w:szCs w:val="36"/>
        </w:rPr>
        <w:t xml:space="preserve"> comum, em </w:t>
      </w:r>
      <w:r w:rsidR="000200CB">
        <w:rPr>
          <w:sz w:val="36"/>
          <w:szCs w:val="36"/>
        </w:rPr>
        <w:lastRenderedPageBreak/>
        <w:t xml:space="preserve">toda administração pública, seja aqui ou alhures, surgirem trapalhões para atropelar metas, planos ou diretrizes </w:t>
      </w:r>
      <w:r w:rsidR="00522F3E">
        <w:rPr>
          <w:sz w:val="36"/>
          <w:szCs w:val="36"/>
        </w:rPr>
        <w:t xml:space="preserve">gerais </w:t>
      </w:r>
      <w:r w:rsidR="00600754">
        <w:rPr>
          <w:sz w:val="36"/>
          <w:szCs w:val="36"/>
        </w:rPr>
        <w:t>emitidas por</w:t>
      </w:r>
      <w:r w:rsidR="000200CB">
        <w:rPr>
          <w:sz w:val="36"/>
          <w:szCs w:val="36"/>
        </w:rPr>
        <w:t xml:space="preserve"> autoridade superior. Não podia a direção geral da Cemig ser mais inoportuna </w:t>
      </w:r>
      <w:r w:rsidR="00600754">
        <w:rPr>
          <w:sz w:val="36"/>
          <w:szCs w:val="36"/>
        </w:rPr>
        <w:t xml:space="preserve">(ao mesmo tempo generosa) </w:t>
      </w:r>
      <w:r w:rsidR="000200CB">
        <w:rPr>
          <w:sz w:val="36"/>
          <w:szCs w:val="36"/>
        </w:rPr>
        <w:t xml:space="preserve">para a </w:t>
      </w:r>
      <w:r w:rsidR="0086752F">
        <w:rPr>
          <w:sz w:val="36"/>
          <w:szCs w:val="36"/>
        </w:rPr>
        <w:t xml:space="preserve">adoção </w:t>
      </w:r>
      <w:r w:rsidR="000200CB">
        <w:rPr>
          <w:sz w:val="36"/>
          <w:szCs w:val="36"/>
        </w:rPr>
        <w:t xml:space="preserve">de tal medida, que em nada consulta os interesses da empresa, </w:t>
      </w:r>
      <w:r w:rsidR="002440E2">
        <w:rPr>
          <w:sz w:val="36"/>
          <w:szCs w:val="36"/>
        </w:rPr>
        <w:t xml:space="preserve">de seus acionistas </w:t>
      </w:r>
      <w:r w:rsidR="000200CB">
        <w:rPr>
          <w:sz w:val="36"/>
          <w:szCs w:val="36"/>
        </w:rPr>
        <w:t>e do povo, menos ainda.</w:t>
      </w:r>
      <w:r w:rsidR="00D11205">
        <w:rPr>
          <w:sz w:val="36"/>
          <w:szCs w:val="36"/>
        </w:rPr>
        <w:t xml:space="preserve"> Já não recebem salários e pendur</w:t>
      </w:r>
      <w:r w:rsidR="0086752F">
        <w:rPr>
          <w:sz w:val="36"/>
          <w:szCs w:val="36"/>
        </w:rPr>
        <w:t>icalhos outros para que vivam uma “</w:t>
      </w:r>
      <w:proofErr w:type="spellStart"/>
      <w:r w:rsidR="0086752F">
        <w:rPr>
          <w:sz w:val="36"/>
          <w:szCs w:val="36"/>
        </w:rPr>
        <w:t>dolce</w:t>
      </w:r>
      <w:proofErr w:type="spellEnd"/>
      <w:r w:rsidR="0086752F">
        <w:rPr>
          <w:sz w:val="36"/>
          <w:szCs w:val="36"/>
        </w:rPr>
        <w:t xml:space="preserve"> </w:t>
      </w:r>
      <w:proofErr w:type="spellStart"/>
      <w:r w:rsidR="0086752F">
        <w:rPr>
          <w:sz w:val="36"/>
          <w:szCs w:val="36"/>
        </w:rPr>
        <w:t>vita</w:t>
      </w:r>
      <w:proofErr w:type="spellEnd"/>
      <w:proofErr w:type="gramStart"/>
      <w:r w:rsidR="0086752F">
        <w:rPr>
          <w:sz w:val="36"/>
          <w:szCs w:val="36"/>
        </w:rPr>
        <w:t>” ?</w:t>
      </w:r>
      <w:proofErr w:type="gramEnd"/>
      <w:r w:rsidR="00D11205">
        <w:rPr>
          <w:sz w:val="36"/>
          <w:szCs w:val="36"/>
        </w:rPr>
        <w:t xml:space="preserve"> Não percebem que dia</w:t>
      </w:r>
      <w:r w:rsidR="0086752F">
        <w:rPr>
          <w:sz w:val="36"/>
          <w:szCs w:val="36"/>
        </w:rPr>
        <w:t>nte de si encontram cidadãos não apenas</w:t>
      </w:r>
      <w:r w:rsidR="00D11205">
        <w:rPr>
          <w:sz w:val="36"/>
          <w:szCs w:val="36"/>
        </w:rPr>
        <w:t xml:space="preserve"> mal assalariados – e </w:t>
      </w:r>
      <w:r w:rsidR="00522F3E">
        <w:rPr>
          <w:sz w:val="36"/>
          <w:szCs w:val="36"/>
        </w:rPr>
        <w:t>trabalham com enorme desgaste físico</w:t>
      </w:r>
      <w:r w:rsidR="00D11205">
        <w:rPr>
          <w:sz w:val="36"/>
          <w:szCs w:val="36"/>
        </w:rPr>
        <w:t xml:space="preserve"> – ou quando tem seu ganho parcelado, o que gera grande desconforto para </w:t>
      </w:r>
      <w:r w:rsidR="00600754">
        <w:rPr>
          <w:sz w:val="36"/>
          <w:szCs w:val="36"/>
        </w:rPr>
        <w:t xml:space="preserve">a </w:t>
      </w:r>
      <w:r w:rsidR="00D11205">
        <w:rPr>
          <w:sz w:val="36"/>
          <w:szCs w:val="36"/>
        </w:rPr>
        <w:t xml:space="preserve">família e maior constrangimento para o </w:t>
      </w:r>
      <w:proofErr w:type="gramStart"/>
      <w:r w:rsidR="00D11205">
        <w:rPr>
          <w:sz w:val="36"/>
          <w:szCs w:val="36"/>
        </w:rPr>
        <w:t>governador ?</w:t>
      </w:r>
      <w:proofErr w:type="gramEnd"/>
      <w:r w:rsidR="00D11205">
        <w:rPr>
          <w:sz w:val="36"/>
          <w:szCs w:val="36"/>
        </w:rPr>
        <w:t xml:space="preserve"> Como é que se aplicam os recursos obtidos minuto a minuto pela Cemig ? É el</w:t>
      </w:r>
      <w:r w:rsidR="0086752F">
        <w:rPr>
          <w:sz w:val="36"/>
          <w:szCs w:val="36"/>
        </w:rPr>
        <w:t>evando salários além</w:t>
      </w:r>
      <w:r w:rsidR="00D11205">
        <w:rPr>
          <w:sz w:val="36"/>
          <w:szCs w:val="36"/>
        </w:rPr>
        <w:t xml:space="preserve"> do teto imposto ao mais simples servidor até o presidente da </w:t>
      </w:r>
      <w:proofErr w:type="gramStart"/>
      <w:r w:rsidR="00D11205">
        <w:rPr>
          <w:sz w:val="36"/>
          <w:szCs w:val="36"/>
        </w:rPr>
        <w:t>República ?</w:t>
      </w:r>
      <w:proofErr w:type="gramEnd"/>
      <w:r w:rsidR="00D11205">
        <w:rPr>
          <w:sz w:val="36"/>
          <w:szCs w:val="36"/>
        </w:rPr>
        <w:t xml:space="preserve"> Assim, então, pense a administração da empresa em </w:t>
      </w:r>
      <w:r w:rsidR="00600754">
        <w:rPr>
          <w:sz w:val="36"/>
          <w:szCs w:val="36"/>
        </w:rPr>
        <w:t xml:space="preserve">alocar </w:t>
      </w:r>
      <w:bookmarkStart w:id="0" w:name="_GoBack"/>
      <w:bookmarkEnd w:id="0"/>
      <w:r w:rsidR="00600754">
        <w:rPr>
          <w:sz w:val="36"/>
          <w:szCs w:val="36"/>
        </w:rPr>
        <w:t xml:space="preserve">valores para </w:t>
      </w:r>
      <w:r w:rsidR="0013438C">
        <w:rPr>
          <w:sz w:val="36"/>
          <w:szCs w:val="36"/>
        </w:rPr>
        <w:t>dotar a província</w:t>
      </w:r>
      <w:r w:rsidR="00D11205">
        <w:rPr>
          <w:sz w:val="36"/>
          <w:szCs w:val="36"/>
        </w:rPr>
        <w:t xml:space="preserve"> de cabeamento elétrico subterrâneo para</w:t>
      </w:r>
      <w:r w:rsidR="00600754">
        <w:rPr>
          <w:sz w:val="36"/>
          <w:szCs w:val="36"/>
        </w:rPr>
        <w:t xml:space="preserve"> uma mais agradável paisagem urbana</w:t>
      </w:r>
      <w:r w:rsidR="00D11205">
        <w:rPr>
          <w:sz w:val="36"/>
          <w:szCs w:val="36"/>
        </w:rPr>
        <w:t xml:space="preserve"> </w:t>
      </w:r>
      <w:r w:rsidR="00600754">
        <w:rPr>
          <w:sz w:val="36"/>
          <w:szCs w:val="36"/>
        </w:rPr>
        <w:t xml:space="preserve">e mais rápida </w:t>
      </w:r>
      <w:r w:rsidR="00D11205">
        <w:rPr>
          <w:sz w:val="36"/>
          <w:szCs w:val="36"/>
        </w:rPr>
        <w:t>inter</w:t>
      </w:r>
      <w:r w:rsidR="00600754">
        <w:rPr>
          <w:sz w:val="36"/>
          <w:szCs w:val="36"/>
        </w:rPr>
        <w:t>nacionalização da cidade, ou</w:t>
      </w:r>
      <w:r w:rsidR="00D11205">
        <w:rPr>
          <w:sz w:val="36"/>
          <w:szCs w:val="36"/>
        </w:rPr>
        <w:t xml:space="preserve"> </w:t>
      </w:r>
      <w:r w:rsidR="00076CD0">
        <w:rPr>
          <w:sz w:val="36"/>
          <w:szCs w:val="36"/>
        </w:rPr>
        <w:t xml:space="preserve">avance </w:t>
      </w:r>
      <w:r w:rsidR="00522F3E">
        <w:rPr>
          <w:sz w:val="36"/>
          <w:szCs w:val="36"/>
        </w:rPr>
        <w:t xml:space="preserve">com a iluminação </w:t>
      </w:r>
      <w:r w:rsidR="00600754">
        <w:rPr>
          <w:sz w:val="36"/>
          <w:szCs w:val="36"/>
        </w:rPr>
        <w:t xml:space="preserve">pública </w:t>
      </w:r>
      <w:r w:rsidR="00522F3E">
        <w:rPr>
          <w:sz w:val="36"/>
          <w:szCs w:val="36"/>
        </w:rPr>
        <w:t>ou energia a</w:t>
      </w:r>
      <w:r w:rsidR="00600754">
        <w:rPr>
          <w:sz w:val="36"/>
          <w:szCs w:val="36"/>
        </w:rPr>
        <w:t>té os burgos podres</w:t>
      </w:r>
      <w:r w:rsidR="00522F3E">
        <w:rPr>
          <w:sz w:val="36"/>
          <w:szCs w:val="36"/>
        </w:rPr>
        <w:t>, onde há mineiro que ainda</w:t>
      </w:r>
      <w:r w:rsidR="00600754">
        <w:rPr>
          <w:sz w:val="36"/>
          <w:szCs w:val="36"/>
        </w:rPr>
        <w:t xml:space="preserve"> não conhece o mundo colorido e animado</w:t>
      </w:r>
      <w:r w:rsidR="00522F3E">
        <w:rPr>
          <w:sz w:val="36"/>
          <w:szCs w:val="36"/>
        </w:rPr>
        <w:t xml:space="preserve"> de uma TV ou mesmo o conforto da instalação de um refrigerador, sonho acalentado ainda por milhares. </w:t>
      </w:r>
    </w:p>
    <w:p w:rsidR="002440E2" w:rsidRDefault="002440E2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A CEMIG é empresa de economia mista, cujo acionista majoritário é o Estado de Minas Gerais. </w:t>
      </w:r>
      <w:r w:rsidR="00F11E99">
        <w:rPr>
          <w:sz w:val="36"/>
          <w:szCs w:val="36"/>
        </w:rPr>
        <w:t>Daí,</w:t>
      </w:r>
      <w:r>
        <w:rPr>
          <w:sz w:val="36"/>
          <w:szCs w:val="36"/>
        </w:rPr>
        <w:t xml:space="preserve"> tal </w:t>
      </w:r>
      <w:r>
        <w:rPr>
          <w:sz w:val="36"/>
          <w:szCs w:val="36"/>
        </w:rPr>
        <w:lastRenderedPageBreak/>
        <w:t xml:space="preserve">medida não pode vingar sem o consentimento expresso do governador, ainda que à assembleia tenha </w:t>
      </w:r>
      <w:proofErr w:type="gramStart"/>
      <w:r>
        <w:rPr>
          <w:sz w:val="36"/>
          <w:szCs w:val="36"/>
        </w:rPr>
        <w:t>comparecido,</w:t>
      </w:r>
      <w:proofErr w:type="gramEnd"/>
      <w:r>
        <w:rPr>
          <w:sz w:val="36"/>
          <w:szCs w:val="36"/>
        </w:rPr>
        <w:t xml:space="preserve"> ass</w:t>
      </w:r>
      <w:r w:rsidR="000E3F42">
        <w:rPr>
          <w:sz w:val="36"/>
          <w:szCs w:val="36"/>
        </w:rPr>
        <w:t>istido e votado o representante</w:t>
      </w:r>
      <w:r>
        <w:rPr>
          <w:sz w:val="36"/>
          <w:szCs w:val="36"/>
        </w:rPr>
        <w:t xml:space="preserve"> do Estado. </w:t>
      </w:r>
    </w:p>
    <w:p w:rsidR="002440E2" w:rsidRDefault="002440E2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Governador Pimentel, a voz de austeridade de V. Exa. </w:t>
      </w:r>
      <w:proofErr w:type="gramStart"/>
      <w:r>
        <w:rPr>
          <w:sz w:val="36"/>
          <w:szCs w:val="36"/>
        </w:rPr>
        <w:t>para</w:t>
      </w:r>
      <w:proofErr w:type="gramEnd"/>
      <w:r>
        <w:rPr>
          <w:sz w:val="36"/>
          <w:szCs w:val="36"/>
        </w:rPr>
        <w:t xml:space="preserve"> todos seus auxiliares na representação de suas pastas e demais </w:t>
      </w:r>
      <w:r w:rsidR="000E3F42">
        <w:rPr>
          <w:sz w:val="36"/>
          <w:szCs w:val="36"/>
        </w:rPr>
        <w:t>órgãos não pode ser desmentida por uma atitude isolada, não</w:t>
      </w:r>
      <w:r>
        <w:rPr>
          <w:sz w:val="36"/>
          <w:szCs w:val="36"/>
        </w:rPr>
        <w:t xml:space="preserve"> refletida</w:t>
      </w:r>
      <w:r w:rsidR="00B375C6">
        <w:rPr>
          <w:sz w:val="36"/>
          <w:szCs w:val="36"/>
        </w:rPr>
        <w:t>. Para que os mineiros possam cerrar fileiras em torno de sua mensagem não permita que este descalabro se consume.</w:t>
      </w:r>
    </w:p>
    <w:p w:rsidR="00B375C6" w:rsidRDefault="00B375C6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Exija que se mantenham os atuais níveis </w:t>
      </w:r>
      <w:proofErr w:type="gramStart"/>
      <w:r>
        <w:rPr>
          <w:sz w:val="36"/>
          <w:szCs w:val="36"/>
        </w:rPr>
        <w:t>salariais !</w:t>
      </w:r>
      <w:proofErr w:type="gramEnd"/>
    </w:p>
    <w:p w:rsidR="00B375C6" w:rsidRDefault="00B375C6">
      <w:pPr>
        <w:rPr>
          <w:sz w:val="36"/>
          <w:szCs w:val="36"/>
        </w:rPr>
      </w:pPr>
    </w:p>
    <w:p w:rsidR="00B375C6" w:rsidRPr="00A221C7" w:rsidRDefault="00B375C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Advogado*</w:t>
      </w:r>
    </w:p>
    <w:sectPr w:rsidR="00B375C6" w:rsidRPr="00A22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C7"/>
    <w:rsid w:val="000200CB"/>
    <w:rsid w:val="00043484"/>
    <w:rsid w:val="00076CD0"/>
    <w:rsid w:val="000E3F42"/>
    <w:rsid w:val="0013438C"/>
    <w:rsid w:val="002440E2"/>
    <w:rsid w:val="003E7AD6"/>
    <w:rsid w:val="004E4CEF"/>
    <w:rsid w:val="00522F3E"/>
    <w:rsid w:val="00600754"/>
    <w:rsid w:val="00795FE8"/>
    <w:rsid w:val="0086752F"/>
    <w:rsid w:val="0099218F"/>
    <w:rsid w:val="00A221C7"/>
    <w:rsid w:val="00A4477E"/>
    <w:rsid w:val="00B15ED9"/>
    <w:rsid w:val="00B375C6"/>
    <w:rsid w:val="00D11205"/>
    <w:rsid w:val="00F1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489</Words>
  <Characters>2523</Characters>
  <Application>Microsoft Office Word</Application>
  <DocSecurity>0</DocSecurity>
  <Lines>65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2016-05-05T21:26:00Z</dcterms:created>
  <dcterms:modified xsi:type="dcterms:W3CDTF">2016-05-06T14:54:00Z</dcterms:modified>
</cp:coreProperties>
</file>