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47" w:rsidRDefault="00AA4547" w:rsidP="00AA4547">
      <w:pPr>
        <w:ind w:left="-1474" w:right="-1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716D19">
        <w:rPr>
          <w:rFonts w:ascii="Times New Roman" w:hAnsi="Times New Roman" w:cs="Times New Roman"/>
          <w:sz w:val="28"/>
          <w:szCs w:val="28"/>
        </w:rPr>
        <w:t xml:space="preserve"> texto relata o desenvolvimento intelectual do pensamento filosófico na historia da humanidade e como grandes pensadores contribuíram para moldar a personificação do que acreditamos o que é o ser humano.</w:t>
      </w:r>
    </w:p>
    <w:p w:rsidR="00716D19" w:rsidRDefault="00716D19" w:rsidP="00AA4547">
      <w:pPr>
        <w:ind w:left="-1474" w:right="-1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Antes do século </w:t>
      </w:r>
      <w:r w:rsidR="00CB59B7">
        <w:rPr>
          <w:rFonts w:ascii="Times New Roman" w:hAnsi="Times New Roman" w:cs="Times New Roman"/>
          <w:sz w:val="28"/>
          <w:szCs w:val="28"/>
        </w:rPr>
        <w:t xml:space="preserve">V, a </w:t>
      </w:r>
      <w:r>
        <w:rPr>
          <w:rFonts w:ascii="Times New Roman" w:hAnsi="Times New Roman" w:cs="Times New Roman"/>
          <w:sz w:val="28"/>
          <w:szCs w:val="28"/>
        </w:rPr>
        <w:t>nat</w:t>
      </w:r>
      <w:r w:rsidR="00CB59B7">
        <w:rPr>
          <w:rFonts w:ascii="Times New Roman" w:hAnsi="Times New Roman" w:cs="Times New Roman"/>
          <w:sz w:val="28"/>
          <w:szCs w:val="28"/>
        </w:rPr>
        <w:t>ureza era o molde de pensamento</w:t>
      </w:r>
      <w:r>
        <w:rPr>
          <w:rFonts w:ascii="Times New Roman" w:hAnsi="Times New Roman" w:cs="Times New Roman"/>
          <w:sz w:val="28"/>
          <w:szCs w:val="28"/>
        </w:rPr>
        <w:t xml:space="preserve"> dos primeiros filósofos, apenas a partir de </w:t>
      </w:r>
      <w:r w:rsidR="00CB59B7">
        <w:rPr>
          <w:rFonts w:ascii="Times New Roman" w:hAnsi="Times New Roman" w:cs="Times New Roman"/>
          <w:sz w:val="28"/>
          <w:szCs w:val="28"/>
        </w:rPr>
        <w:t>Sócrates</w:t>
      </w:r>
      <w:r>
        <w:rPr>
          <w:rFonts w:ascii="Times New Roman" w:hAnsi="Times New Roman" w:cs="Times New Roman"/>
          <w:sz w:val="28"/>
          <w:szCs w:val="28"/>
        </w:rPr>
        <w:t xml:space="preserve"> que o ser humano passou a ser o foco do pensamento </w:t>
      </w:r>
      <w:r w:rsidR="00CB59B7">
        <w:rPr>
          <w:rFonts w:ascii="Times New Roman" w:hAnsi="Times New Roman" w:cs="Times New Roman"/>
          <w:sz w:val="28"/>
          <w:szCs w:val="28"/>
        </w:rPr>
        <w:t>filosófico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59B7">
        <w:rPr>
          <w:rFonts w:ascii="Times New Roman" w:hAnsi="Times New Roman" w:cs="Times New Roman"/>
          <w:sz w:val="28"/>
          <w:szCs w:val="28"/>
        </w:rPr>
        <w:t>Sócrates</w:t>
      </w:r>
      <w:r>
        <w:rPr>
          <w:rFonts w:ascii="Times New Roman" w:hAnsi="Times New Roman" w:cs="Times New Roman"/>
          <w:sz w:val="28"/>
          <w:szCs w:val="28"/>
        </w:rPr>
        <w:t xml:space="preserve"> debatia com </w:t>
      </w:r>
      <w:r w:rsidR="00CB59B7">
        <w:rPr>
          <w:rFonts w:ascii="Times New Roman" w:hAnsi="Times New Roman" w:cs="Times New Roman"/>
          <w:sz w:val="28"/>
          <w:szCs w:val="28"/>
        </w:rPr>
        <w:t>veemência</w:t>
      </w:r>
      <w:r>
        <w:rPr>
          <w:rFonts w:ascii="Times New Roman" w:hAnsi="Times New Roman" w:cs="Times New Roman"/>
          <w:sz w:val="28"/>
          <w:szCs w:val="28"/>
        </w:rPr>
        <w:t xml:space="preserve"> que o ser humano é</w:t>
      </w:r>
      <w:r w:rsidR="00CB5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fonte de todo conhecimento e que a partir dessa premissa que ele tem a obrigação de examinar sua </w:t>
      </w:r>
      <w:r w:rsidR="00CB59B7">
        <w:rPr>
          <w:rFonts w:ascii="Times New Roman" w:hAnsi="Times New Roman" w:cs="Times New Roman"/>
          <w:sz w:val="28"/>
          <w:szCs w:val="28"/>
        </w:rPr>
        <w:t>própria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B7">
        <w:rPr>
          <w:rFonts w:ascii="Times New Roman" w:hAnsi="Times New Roman" w:cs="Times New Roman"/>
          <w:sz w:val="28"/>
          <w:szCs w:val="28"/>
        </w:rPr>
        <w:t>existência</w:t>
      </w:r>
      <w:r>
        <w:rPr>
          <w:rFonts w:ascii="Times New Roman" w:hAnsi="Times New Roman" w:cs="Times New Roman"/>
          <w:sz w:val="28"/>
          <w:szCs w:val="28"/>
        </w:rPr>
        <w:t>, investigar e só assim sua vida passará a fazer sentido</w:t>
      </w:r>
      <w:r w:rsidR="00224EC2">
        <w:rPr>
          <w:rFonts w:ascii="Times New Roman" w:hAnsi="Times New Roman" w:cs="Times New Roman"/>
          <w:sz w:val="28"/>
          <w:szCs w:val="28"/>
        </w:rPr>
        <w:t>, não obstante, acreditava que a partir do conhecimento de si mesmo passará também a conhecer os outros extrapolando até para outros deuses.</w:t>
      </w:r>
    </w:p>
    <w:p w:rsidR="00224EC2" w:rsidRDefault="00224EC2" w:rsidP="00AA4547">
      <w:pPr>
        <w:ind w:left="-1474" w:right="-1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Platão e </w:t>
      </w:r>
      <w:r w:rsidR="00CB59B7">
        <w:rPr>
          <w:rFonts w:ascii="Times New Roman" w:hAnsi="Times New Roman" w:cs="Times New Roman"/>
          <w:sz w:val="28"/>
          <w:szCs w:val="28"/>
        </w:rPr>
        <w:t>Aristóteles</w:t>
      </w:r>
      <w:r>
        <w:rPr>
          <w:rFonts w:ascii="Times New Roman" w:hAnsi="Times New Roman" w:cs="Times New Roman"/>
          <w:sz w:val="28"/>
          <w:szCs w:val="28"/>
        </w:rPr>
        <w:t xml:space="preserve"> foram os </w:t>
      </w:r>
      <w:r w:rsidR="00CB59B7">
        <w:rPr>
          <w:rFonts w:ascii="Times New Roman" w:hAnsi="Times New Roman" w:cs="Times New Roman"/>
          <w:sz w:val="28"/>
          <w:szCs w:val="28"/>
        </w:rPr>
        <w:t>filósofos</w:t>
      </w:r>
      <w:r>
        <w:rPr>
          <w:rFonts w:ascii="Times New Roman" w:hAnsi="Times New Roman" w:cs="Times New Roman"/>
          <w:sz w:val="28"/>
          <w:szCs w:val="28"/>
        </w:rPr>
        <w:t xml:space="preserve"> que mais contribuíram para o estudo do ser humano. Platão acreditava que o </w:t>
      </w:r>
      <w:r w:rsidR="00CB59B7">
        <w:rPr>
          <w:rFonts w:ascii="Times New Roman" w:hAnsi="Times New Roman" w:cs="Times New Roman"/>
          <w:sz w:val="28"/>
          <w:szCs w:val="28"/>
        </w:rPr>
        <w:t>homem</w:t>
      </w:r>
      <w:r>
        <w:rPr>
          <w:rFonts w:ascii="Times New Roman" w:hAnsi="Times New Roman" w:cs="Times New Roman"/>
          <w:sz w:val="28"/>
          <w:szCs w:val="28"/>
        </w:rPr>
        <w:t xml:space="preserve"> era composto pelo corpo físico e pela alma, sendo que a primeira era mortal e segunda imortal, no entanto pedia que as pessoas</w:t>
      </w:r>
      <w:r w:rsidR="00CB5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não </w:t>
      </w:r>
      <w:r w:rsidR="00CB59B7">
        <w:rPr>
          <w:rFonts w:ascii="Times New Roman" w:hAnsi="Times New Roman" w:cs="Times New Roman"/>
          <w:sz w:val="28"/>
          <w:szCs w:val="28"/>
        </w:rPr>
        <w:t>excluíssem</w:t>
      </w:r>
      <w:r>
        <w:rPr>
          <w:rFonts w:ascii="Times New Roman" w:hAnsi="Times New Roman" w:cs="Times New Roman"/>
          <w:sz w:val="28"/>
          <w:szCs w:val="28"/>
        </w:rPr>
        <w:t xml:space="preserve"> um em detrimento da outra, razão essa que algumas seitas ignoravam pedindo para que as pessoas cuidem da alma, partindo da premissa que sendo a alma imortal é inútil cuidar do corpo mortal já que só alma permanece intacta e o corpo se deteriora. Platão dizia que </w:t>
      </w:r>
      <w:r w:rsidR="00CB59B7">
        <w:rPr>
          <w:rFonts w:ascii="Times New Roman" w:hAnsi="Times New Roman" w:cs="Times New Roman"/>
          <w:sz w:val="28"/>
          <w:szCs w:val="28"/>
        </w:rPr>
        <w:t>corpo e alma eram</w:t>
      </w:r>
      <w:r>
        <w:rPr>
          <w:rFonts w:ascii="Times New Roman" w:hAnsi="Times New Roman" w:cs="Times New Roman"/>
          <w:sz w:val="28"/>
          <w:szCs w:val="28"/>
        </w:rPr>
        <w:t xml:space="preserve"> indissolúveis, que vivem em um ti</w:t>
      </w:r>
      <w:r w:rsidR="004E7E4C">
        <w:rPr>
          <w:rFonts w:ascii="Times New Roman" w:hAnsi="Times New Roman" w:cs="Times New Roman"/>
          <w:sz w:val="28"/>
          <w:szCs w:val="28"/>
        </w:rPr>
        <w:t xml:space="preserve">po de simbiose, ou seja, </w:t>
      </w:r>
      <w:r w:rsidR="00CB59B7">
        <w:rPr>
          <w:rFonts w:ascii="Times New Roman" w:hAnsi="Times New Roman" w:cs="Times New Roman"/>
          <w:sz w:val="28"/>
          <w:szCs w:val="28"/>
        </w:rPr>
        <w:t>uma alma saudável depende</w:t>
      </w:r>
      <w:r>
        <w:rPr>
          <w:rFonts w:ascii="Times New Roman" w:hAnsi="Times New Roman" w:cs="Times New Roman"/>
          <w:sz w:val="28"/>
          <w:szCs w:val="28"/>
        </w:rPr>
        <w:t xml:space="preserve"> do bom cuidado do corpo.</w:t>
      </w:r>
      <w:r w:rsidR="004E7E4C">
        <w:rPr>
          <w:rFonts w:ascii="Times New Roman" w:hAnsi="Times New Roman" w:cs="Times New Roman"/>
          <w:sz w:val="28"/>
          <w:szCs w:val="28"/>
        </w:rPr>
        <w:t xml:space="preserve"> Essa teoria deu inicio ao chamado dualismo psíquico.</w:t>
      </w:r>
    </w:p>
    <w:p w:rsidR="004E7E4C" w:rsidRDefault="004E7E4C" w:rsidP="00AA4547">
      <w:pPr>
        <w:ind w:left="-1474" w:righ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ideia de que o ser humano é animal racional e politico só foi possível </w:t>
      </w:r>
      <w:r w:rsidR="00841C60">
        <w:rPr>
          <w:rFonts w:ascii="Times New Roman" w:hAnsi="Times New Roman" w:cs="Times New Roman"/>
          <w:sz w:val="28"/>
          <w:szCs w:val="28"/>
        </w:rPr>
        <w:t xml:space="preserve">graças </w:t>
      </w:r>
      <w:proofErr w:type="gramStart"/>
      <w:r w:rsidR="00841C60"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ideias de </w:t>
      </w:r>
      <w:r w:rsidR="00CB59B7">
        <w:rPr>
          <w:rFonts w:ascii="Times New Roman" w:hAnsi="Times New Roman" w:cs="Times New Roman"/>
          <w:sz w:val="28"/>
          <w:szCs w:val="28"/>
        </w:rPr>
        <w:t>Aristóteles</w:t>
      </w:r>
      <w:r>
        <w:rPr>
          <w:rFonts w:ascii="Times New Roman" w:hAnsi="Times New Roman" w:cs="Times New Roman"/>
          <w:sz w:val="28"/>
          <w:szCs w:val="28"/>
        </w:rPr>
        <w:t xml:space="preserve">, baseando sua teoria nas de </w:t>
      </w:r>
      <w:r w:rsidR="00CB59B7">
        <w:rPr>
          <w:rFonts w:ascii="Times New Roman" w:hAnsi="Times New Roman" w:cs="Times New Roman"/>
          <w:sz w:val="28"/>
          <w:szCs w:val="28"/>
        </w:rPr>
        <w:t>Platão</w:t>
      </w:r>
      <w:r>
        <w:rPr>
          <w:rFonts w:ascii="Times New Roman" w:hAnsi="Times New Roman" w:cs="Times New Roman"/>
          <w:sz w:val="28"/>
          <w:szCs w:val="28"/>
        </w:rPr>
        <w:t>, dividiu os atributos</w:t>
      </w:r>
      <w:r w:rsidR="00CB59B7">
        <w:rPr>
          <w:rFonts w:ascii="Times New Roman" w:hAnsi="Times New Roman" w:cs="Times New Roman"/>
          <w:sz w:val="28"/>
          <w:szCs w:val="28"/>
        </w:rPr>
        <w:t xml:space="preserve"> da al</w:t>
      </w:r>
      <w:r>
        <w:rPr>
          <w:rFonts w:ascii="Times New Roman" w:hAnsi="Times New Roman" w:cs="Times New Roman"/>
          <w:sz w:val="28"/>
          <w:szCs w:val="28"/>
        </w:rPr>
        <w:t xml:space="preserve">ma sendo o mais importante á razão. </w:t>
      </w:r>
      <w:r w:rsidR="00CB59B7">
        <w:rPr>
          <w:rFonts w:ascii="Times New Roman" w:hAnsi="Times New Roman" w:cs="Times New Roman"/>
          <w:sz w:val="28"/>
          <w:szCs w:val="28"/>
        </w:rPr>
        <w:t>Aristóteles</w:t>
      </w:r>
      <w:r>
        <w:rPr>
          <w:rFonts w:ascii="Times New Roman" w:hAnsi="Times New Roman" w:cs="Times New Roman"/>
          <w:sz w:val="28"/>
          <w:szCs w:val="28"/>
        </w:rPr>
        <w:t xml:space="preserve"> acreditava que o </w:t>
      </w:r>
      <w:r w:rsidR="00CB59B7">
        <w:rPr>
          <w:rFonts w:ascii="Times New Roman" w:hAnsi="Times New Roman" w:cs="Times New Roman"/>
          <w:sz w:val="28"/>
          <w:szCs w:val="28"/>
        </w:rPr>
        <w:t>homem</w:t>
      </w:r>
      <w:r>
        <w:rPr>
          <w:rFonts w:ascii="Times New Roman" w:hAnsi="Times New Roman" w:cs="Times New Roman"/>
          <w:sz w:val="28"/>
          <w:szCs w:val="28"/>
        </w:rPr>
        <w:t xml:space="preserve"> é o único ser dotado de razão e que se expressa através </w:t>
      </w:r>
      <w:r w:rsidR="00CB59B7">
        <w:rPr>
          <w:rFonts w:ascii="Times New Roman" w:hAnsi="Times New Roman" w:cs="Times New Roman"/>
          <w:sz w:val="28"/>
          <w:szCs w:val="28"/>
        </w:rPr>
        <w:t>da linguagem juntamente</w:t>
      </w:r>
      <w:r>
        <w:rPr>
          <w:rFonts w:ascii="Times New Roman" w:hAnsi="Times New Roman" w:cs="Times New Roman"/>
          <w:sz w:val="28"/>
          <w:szCs w:val="28"/>
        </w:rPr>
        <w:t xml:space="preserve"> com o pensamento.</w:t>
      </w:r>
    </w:p>
    <w:p w:rsidR="004E7E4C" w:rsidRDefault="004E7E4C" w:rsidP="00AA4547">
      <w:pPr>
        <w:ind w:left="-1474" w:righ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idade media, onde a religião é o estado </w:t>
      </w:r>
      <w:r w:rsidR="00563099">
        <w:rPr>
          <w:rFonts w:ascii="Times New Roman" w:hAnsi="Times New Roman" w:cs="Times New Roman"/>
          <w:sz w:val="28"/>
          <w:szCs w:val="28"/>
        </w:rPr>
        <w:t>era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B7">
        <w:rPr>
          <w:rFonts w:ascii="Times New Roman" w:hAnsi="Times New Roman" w:cs="Times New Roman"/>
          <w:sz w:val="28"/>
          <w:szCs w:val="28"/>
        </w:rPr>
        <w:t>praticamente uma designação só</w:t>
      </w:r>
      <w:r>
        <w:rPr>
          <w:rFonts w:ascii="Times New Roman" w:hAnsi="Times New Roman" w:cs="Times New Roman"/>
          <w:sz w:val="28"/>
          <w:szCs w:val="28"/>
        </w:rPr>
        <w:t xml:space="preserve">, o pensamento </w:t>
      </w:r>
      <w:r w:rsidR="00CB59B7">
        <w:rPr>
          <w:rFonts w:ascii="Times New Roman" w:hAnsi="Times New Roman" w:cs="Times New Roman"/>
          <w:sz w:val="28"/>
          <w:szCs w:val="28"/>
        </w:rPr>
        <w:t>convencional</w:t>
      </w:r>
      <w:r>
        <w:rPr>
          <w:rFonts w:ascii="Times New Roman" w:hAnsi="Times New Roman" w:cs="Times New Roman"/>
          <w:sz w:val="28"/>
          <w:szCs w:val="28"/>
        </w:rPr>
        <w:t xml:space="preserve"> era que o ser humano nada mais era que um mero instrumento nas mãos de </w:t>
      </w:r>
      <w:r w:rsidR="00563099">
        <w:rPr>
          <w:rFonts w:ascii="Times New Roman" w:hAnsi="Times New Roman" w:cs="Times New Roman"/>
          <w:sz w:val="28"/>
          <w:szCs w:val="28"/>
        </w:rPr>
        <w:t>Deus.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B7">
        <w:rPr>
          <w:rFonts w:ascii="Times New Roman" w:hAnsi="Times New Roman" w:cs="Times New Roman"/>
          <w:sz w:val="28"/>
          <w:szCs w:val="28"/>
        </w:rPr>
        <w:t>Pensar por si mesmo era desencorajado</w:t>
      </w:r>
      <w:r>
        <w:rPr>
          <w:rFonts w:ascii="Times New Roman" w:hAnsi="Times New Roman" w:cs="Times New Roman"/>
          <w:sz w:val="28"/>
          <w:szCs w:val="28"/>
        </w:rPr>
        <w:t xml:space="preserve"> e fazer o que eu quero era </w:t>
      </w:r>
      <w:r w:rsidR="00A94066">
        <w:rPr>
          <w:rFonts w:ascii="Times New Roman" w:hAnsi="Times New Roman" w:cs="Times New Roman"/>
          <w:sz w:val="28"/>
          <w:szCs w:val="28"/>
        </w:rPr>
        <w:t>substituído</w:t>
      </w:r>
      <w:r>
        <w:rPr>
          <w:rFonts w:ascii="Times New Roman" w:hAnsi="Times New Roman" w:cs="Times New Roman"/>
          <w:sz w:val="28"/>
          <w:szCs w:val="28"/>
        </w:rPr>
        <w:t xml:space="preserve"> por ‘’</w:t>
      </w:r>
      <w:r w:rsidR="00500705">
        <w:rPr>
          <w:rFonts w:ascii="Times New Roman" w:hAnsi="Times New Roman" w:cs="Times New Roman"/>
          <w:sz w:val="28"/>
          <w:szCs w:val="28"/>
        </w:rPr>
        <w:t xml:space="preserve"> o que D</w:t>
      </w:r>
      <w:r>
        <w:rPr>
          <w:rFonts w:ascii="Times New Roman" w:hAnsi="Times New Roman" w:cs="Times New Roman"/>
          <w:sz w:val="28"/>
          <w:szCs w:val="28"/>
        </w:rPr>
        <w:t>eus quer que eu faça</w:t>
      </w:r>
      <w:r w:rsidR="008F5933">
        <w:rPr>
          <w:rFonts w:ascii="Times New Roman" w:hAnsi="Times New Roman" w:cs="Times New Roman"/>
          <w:sz w:val="28"/>
          <w:szCs w:val="28"/>
        </w:rPr>
        <w:t>.</w:t>
      </w:r>
    </w:p>
    <w:p w:rsidR="00563099" w:rsidRDefault="008F5933" w:rsidP="00563099">
      <w:pPr>
        <w:ind w:left="-1474" w:righ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 os séculos XIV e XV</w:t>
      </w:r>
      <w:r w:rsidR="00AA4547">
        <w:rPr>
          <w:rFonts w:ascii="Times New Roman" w:hAnsi="Times New Roman" w:cs="Times New Roman"/>
          <w:sz w:val="28"/>
          <w:szCs w:val="28"/>
        </w:rPr>
        <w:t>I, renascentistas</w:t>
      </w:r>
      <w:r w:rsidR="00A9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substituíram </w:t>
      </w:r>
      <w:r w:rsidR="0050070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eus com o centro do </w:t>
      </w:r>
      <w:r w:rsidR="00563099">
        <w:rPr>
          <w:rFonts w:ascii="Times New Roman" w:hAnsi="Times New Roman" w:cs="Times New Roman"/>
          <w:sz w:val="28"/>
          <w:szCs w:val="28"/>
        </w:rPr>
        <w:t>universo (</w:t>
      </w:r>
      <w:r>
        <w:rPr>
          <w:rFonts w:ascii="Times New Roman" w:hAnsi="Times New Roman" w:cs="Times New Roman"/>
          <w:sz w:val="28"/>
          <w:szCs w:val="28"/>
        </w:rPr>
        <w:t>teocentrismo) com a ideia de que</w:t>
      </w:r>
      <w:r w:rsidR="00563099">
        <w:rPr>
          <w:rFonts w:ascii="Times New Roman" w:hAnsi="Times New Roman" w:cs="Times New Roman"/>
          <w:sz w:val="28"/>
          <w:szCs w:val="28"/>
        </w:rPr>
        <w:t xml:space="preserve"> </w:t>
      </w:r>
      <w:r w:rsidR="00841C60">
        <w:rPr>
          <w:rFonts w:ascii="Times New Roman" w:hAnsi="Times New Roman" w:cs="Times New Roman"/>
          <w:sz w:val="28"/>
          <w:szCs w:val="28"/>
        </w:rPr>
        <w:t>o ser humano dev</w:t>
      </w:r>
      <w:r>
        <w:rPr>
          <w:rFonts w:ascii="Times New Roman" w:hAnsi="Times New Roman" w:cs="Times New Roman"/>
          <w:sz w:val="28"/>
          <w:szCs w:val="28"/>
        </w:rPr>
        <w:t>eria ser a preocu</w:t>
      </w:r>
      <w:r w:rsidR="006032C4">
        <w:rPr>
          <w:rFonts w:ascii="Times New Roman" w:hAnsi="Times New Roman" w:cs="Times New Roman"/>
          <w:sz w:val="28"/>
          <w:szCs w:val="28"/>
        </w:rPr>
        <w:t>pação da humanidade como forma 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e recuperar sua </w:t>
      </w:r>
      <w:r w:rsidR="00563099">
        <w:rPr>
          <w:rFonts w:ascii="Times New Roman" w:hAnsi="Times New Roman" w:cs="Times New Roman"/>
          <w:sz w:val="28"/>
          <w:szCs w:val="28"/>
        </w:rPr>
        <w:t>dignidade (</w:t>
      </w:r>
      <w:r>
        <w:rPr>
          <w:rFonts w:ascii="Times New Roman" w:hAnsi="Times New Roman" w:cs="Times New Roman"/>
          <w:sz w:val="28"/>
          <w:szCs w:val="28"/>
        </w:rPr>
        <w:t>antropocentrismo)</w:t>
      </w:r>
      <w:r w:rsidR="00CB59B7">
        <w:rPr>
          <w:rFonts w:ascii="Times New Roman" w:hAnsi="Times New Roman" w:cs="Times New Roman"/>
          <w:sz w:val="28"/>
          <w:szCs w:val="28"/>
        </w:rPr>
        <w:t xml:space="preserve"> a vertente que valorizava o ser humano era conhecida como humanismo.</w:t>
      </w:r>
    </w:p>
    <w:p w:rsidR="00563099" w:rsidRDefault="00563099" w:rsidP="00563099">
      <w:pPr>
        <w:ind w:left="-1474" w:righ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 a revolução industrial a preocupação pela Desumanização começou a tomar conta da sociedade, a exploração do homem pelo próprio homem criou uma sociedade onde o ser humano não é valorizado pelo que ele é, mas pelo q</w:t>
      </w:r>
      <w:r w:rsidR="00841C60">
        <w:rPr>
          <w:rFonts w:ascii="Times New Roman" w:hAnsi="Times New Roman" w:cs="Times New Roman"/>
          <w:sz w:val="28"/>
          <w:szCs w:val="28"/>
        </w:rPr>
        <w:t>ue ele pode oferecer.</w:t>
      </w:r>
    </w:p>
    <w:p w:rsidR="00563099" w:rsidRPr="00563099" w:rsidRDefault="00563099" w:rsidP="00563099">
      <w:pPr>
        <w:spacing w:before="100" w:beforeAutospacing="1" w:after="600"/>
        <w:ind w:left="-1474" w:righ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Paulo Henrique Alves Fialho: </w:t>
      </w:r>
      <w:r>
        <w:rPr>
          <w:rFonts w:ascii="Times New Roman" w:hAnsi="Times New Roman" w:cs="Times New Roman"/>
          <w:sz w:val="28"/>
          <w:szCs w:val="28"/>
        </w:rPr>
        <w:t>escritor independente</w:t>
      </w:r>
    </w:p>
    <w:p w:rsidR="00CB59B7" w:rsidRDefault="00CB59B7" w:rsidP="00AA4547">
      <w:pPr>
        <w:ind w:left="-1474" w:right="-1644"/>
        <w:rPr>
          <w:rFonts w:ascii="Times New Roman" w:hAnsi="Times New Roman" w:cs="Times New Roman"/>
          <w:sz w:val="28"/>
          <w:szCs w:val="28"/>
        </w:rPr>
      </w:pPr>
    </w:p>
    <w:p w:rsidR="008F5933" w:rsidRPr="00716D19" w:rsidRDefault="008F5933" w:rsidP="00AA4547">
      <w:pPr>
        <w:ind w:left="-1474" w:right="-1644"/>
        <w:rPr>
          <w:rFonts w:ascii="Times New Roman" w:hAnsi="Times New Roman" w:cs="Times New Roman"/>
          <w:sz w:val="28"/>
          <w:szCs w:val="28"/>
        </w:rPr>
      </w:pPr>
    </w:p>
    <w:sectPr w:rsidR="008F5933" w:rsidRPr="00716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19"/>
    <w:rsid w:val="0002491E"/>
    <w:rsid w:val="00224EC2"/>
    <w:rsid w:val="004E7E4C"/>
    <w:rsid w:val="00500705"/>
    <w:rsid w:val="00563099"/>
    <w:rsid w:val="006032C4"/>
    <w:rsid w:val="00716D19"/>
    <w:rsid w:val="00841C60"/>
    <w:rsid w:val="008F5933"/>
    <w:rsid w:val="00A94066"/>
    <w:rsid w:val="00AA4547"/>
    <w:rsid w:val="00CB5509"/>
    <w:rsid w:val="00C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alves fialho</dc:creator>
  <cp:keywords/>
  <dc:description/>
  <cp:lastModifiedBy>paulo henrique alves fialho</cp:lastModifiedBy>
  <cp:revision>7</cp:revision>
  <dcterms:created xsi:type="dcterms:W3CDTF">2016-04-30T22:41:00Z</dcterms:created>
  <dcterms:modified xsi:type="dcterms:W3CDTF">2016-05-01T01:39:00Z</dcterms:modified>
</cp:coreProperties>
</file>