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C6" w:rsidRPr="00D539B8" w:rsidRDefault="00315AFC">
      <w:pPr>
        <w:rPr>
          <w:sz w:val="36"/>
          <w:szCs w:val="36"/>
        </w:rPr>
      </w:pPr>
      <w:r>
        <w:rPr>
          <w:sz w:val="48"/>
          <w:szCs w:val="48"/>
        </w:rPr>
        <w:t xml:space="preserve">   </w:t>
      </w:r>
      <w:r>
        <w:rPr>
          <w:sz w:val="48"/>
          <w:szCs w:val="48"/>
        </w:rPr>
        <w:tab/>
      </w:r>
      <w:r w:rsidRPr="00D539B8">
        <w:rPr>
          <w:sz w:val="36"/>
          <w:szCs w:val="36"/>
        </w:rPr>
        <w:tab/>
      </w:r>
      <w:r w:rsidRPr="00D539B8">
        <w:rPr>
          <w:sz w:val="36"/>
          <w:szCs w:val="36"/>
        </w:rPr>
        <w:tab/>
        <w:t xml:space="preserve">Viva Magalhães </w:t>
      </w:r>
      <w:proofErr w:type="gramStart"/>
      <w:r w:rsidRPr="00D539B8">
        <w:rPr>
          <w:sz w:val="36"/>
          <w:szCs w:val="36"/>
        </w:rPr>
        <w:t>Pinto !</w:t>
      </w:r>
      <w:proofErr w:type="gramEnd"/>
    </w:p>
    <w:p w:rsidR="0071300D" w:rsidRPr="00D539B8" w:rsidRDefault="0071300D">
      <w:pPr>
        <w:rPr>
          <w:sz w:val="36"/>
          <w:szCs w:val="36"/>
        </w:rPr>
      </w:pPr>
    </w:p>
    <w:p w:rsidR="0071300D" w:rsidRPr="00D539B8" w:rsidRDefault="0071300D">
      <w:pPr>
        <w:rPr>
          <w:sz w:val="36"/>
          <w:szCs w:val="36"/>
        </w:rPr>
      </w:pPr>
      <w:r w:rsidRPr="00D539B8">
        <w:rPr>
          <w:sz w:val="36"/>
          <w:szCs w:val="36"/>
        </w:rPr>
        <w:tab/>
      </w:r>
      <w:r w:rsidRPr="00D539B8">
        <w:rPr>
          <w:sz w:val="36"/>
          <w:szCs w:val="36"/>
        </w:rPr>
        <w:tab/>
      </w:r>
      <w:r w:rsidRPr="00D539B8">
        <w:rPr>
          <w:sz w:val="36"/>
          <w:szCs w:val="36"/>
        </w:rPr>
        <w:tab/>
      </w:r>
      <w:r w:rsidRPr="00D539B8">
        <w:rPr>
          <w:sz w:val="36"/>
          <w:szCs w:val="36"/>
        </w:rPr>
        <w:tab/>
        <w:t>José Maria Couto Moreira*</w:t>
      </w:r>
    </w:p>
    <w:p w:rsidR="00315AFC" w:rsidRPr="00D539B8" w:rsidRDefault="00315AFC">
      <w:pPr>
        <w:rPr>
          <w:sz w:val="36"/>
          <w:szCs w:val="36"/>
        </w:rPr>
      </w:pPr>
    </w:p>
    <w:p w:rsidR="00315AFC" w:rsidRPr="00D539B8" w:rsidRDefault="00315AFC">
      <w:pPr>
        <w:rPr>
          <w:sz w:val="36"/>
          <w:szCs w:val="36"/>
        </w:rPr>
      </w:pPr>
      <w:r w:rsidRPr="00D539B8">
        <w:rPr>
          <w:sz w:val="36"/>
          <w:szCs w:val="36"/>
        </w:rPr>
        <w:tab/>
        <w:t xml:space="preserve">Viva, é pouco, reviva Magalhães </w:t>
      </w:r>
      <w:proofErr w:type="gramStart"/>
      <w:r w:rsidRPr="00D539B8">
        <w:rPr>
          <w:sz w:val="36"/>
          <w:szCs w:val="36"/>
        </w:rPr>
        <w:t>Pinto !</w:t>
      </w:r>
      <w:proofErr w:type="gramEnd"/>
    </w:p>
    <w:p w:rsidR="00315AFC" w:rsidRPr="00D539B8" w:rsidRDefault="00315AFC">
      <w:pPr>
        <w:rPr>
          <w:sz w:val="36"/>
          <w:szCs w:val="36"/>
        </w:rPr>
      </w:pPr>
      <w:r w:rsidRPr="00D539B8">
        <w:rPr>
          <w:sz w:val="36"/>
          <w:szCs w:val="36"/>
        </w:rPr>
        <w:tab/>
        <w:t>Anda a incomodar a consciência lúcida dos mineiros a notícia de que o ze</w:t>
      </w:r>
      <w:r w:rsidR="003648EC" w:rsidRPr="00D539B8">
        <w:rPr>
          <w:sz w:val="36"/>
          <w:szCs w:val="36"/>
        </w:rPr>
        <w:t>loso Ministério Público</w:t>
      </w:r>
      <w:r w:rsidRPr="00D539B8">
        <w:rPr>
          <w:sz w:val="36"/>
          <w:szCs w:val="36"/>
        </w:rPr>
        <w:t xml:space="preserve"> </w:t>
      </w:r>
      <w:r w:rsidR="0077189F" w:rsidRPr="00D539B8">
        <w:rPr>
          <w:sz w:val="36"/>
          <w:szCs w:val="36"/>
        </w:rPr>
        <w:t>teria remetido à Assembleia Legislativa uma solicitação p</w:t>
      </w:r>
      <w:r w:rsidR="00DA2E6B" w:rsidRPr="00D539B8">
        <w:rPr>
          <w:sz w:val="36"/>
          <w:szCs w:val="36"/>
        </w:rPr>
        <w:t>a</w:t>
      </w:r>
      <w:r w:rsidR="0077189F" w:rsidRPr="00D539B8">
        <w:rPr>
          <w:sz w:val="36"/>
          <w:szCs w:val="36"/>
        </w:rPr>
        <w:t xml:space="preserve">ra que aquela Casa vote </w:t>
      </w:r>
      <w:r w:rsidRPr="00D539B8">
        <w:rPr>
          <w:sz w:val="36"/>
          <w:szCs w:val="36"/>
        </w:rPr>
        <w:t xml:space="preserve">a reversão do nome do hoje Estádio Governador Magalhães Pinto para o designativo comum, já propriedade do jargão popular, de Estádio Mineirão. </w:t>
      </w:r>
    </w:p>
    <w:p w:rsidR="00315AFC" w:rsidRPr="00D539B8" w:rsidRDefault="00315AFC">
      <w:pPr>
        <w:rPr>
          <w:sz w:val="36"/>
          <w:szCs w:val="36"/>
        </w:rPr>
      </w:pPr>
      <w:r w:rsidRPr="00D539B8">
        <w:rPr>
          <w:sz w:val="36"/>
          <w:szCs w:val="36"/>
        </w:rPr>
        <w:tab/>
        <w:t>A justificativa é tíbia, e não encontra escoras na generosidad</w:t>
      </w:r>
      <w:r w:rsidR="00A17B42" w:rsidRPr="00D539B8">
        <w:rPr>
          <w:sz w:val="36"/>
          <w:szCs w:val="36"/>
        </w:rPr>
        <w:t>e do</w:t>
      </w:r>
      <w:r w:rsidR="0077189F" w:rsidRPr="00D539B8">
        <w:rPr>
          <w:sz w:val="36"/>
          <w:szCs w:val="36"/>
        </w:rPr>
        <w:t xml:space="preserve"> mineiro</w:t>
      </w:r>
      <w:r w:rsidR="003648EC" w:rsidRPr="00D539B8">
        <w:rPr>
          <w:sz w:val="36"/>
          <w:szCs w:val="36"/>
        </w:rPr>
        <w:t>,</w:t>
      </w:r>
      <w:r w:rsidR="0077189F" w:rsidRPr="00D539B8">
        <w:rPr>
          <w:sz w:val="36"/>
          <w:szCs w:val="36"/>
        </w:rPr>
        <w:t xml:space="preserve"> </w:t>
      </w:r>
      <w:r w:rsidRPr="00D539B8">
        <w:rPr>
          <w:sz w:val="36"/>
          <w:szCs w:val="36"/>
        </w:rPr>
        <w:t xml:space="preserve">perseguindo o autor </w:t>
      </w:r>
      <w:r w:rsidR="006D279B" w:rsidRPr="00D539B8">
        <w:rPr>
          <w:sz w:val="36"/>
          <w:szCs w:val="36"/>
        </w:rPr>
        <w:t>a causa absolutamente ridícula de que o ilustre mineiro, que ergueu aquele gigante</w:t>
      </w:r>
      <w:r w:rsidR="003648EC" w:rsidRPr="00D539B8">
        <w:rPr>
          <w:sz w:val="36"/>
          <w:szCs w:val="36"/>
        </w:rPr>
        <w:t>,</w:t>
      </w:r>
      <w:r w:rsidR="006D279B" w:rsidRPr="00D539B8">
        <w:rPr>
          <w:sz w:val="36"/>
          <w:szCs w:val="36"/>
        </w:rPr>
        <w:t xml:space="preserve"> não é merecedor da homenagem, porque teria participado do processo revolucionário brasileiro.</w:t>
      </w:r>
    </w:p>
    <w:p w:rsidR="006D279B" w:rsidRPr="00D539B8" w:rsidRDefault="006D279B">
      <w:pPr>
        <w:rPr>
          <w:sz w:val="36"/>
          <w:szCs w:val="36"/>
        </w:rPr>
      </w:pPr>
      <w:r w:rsidRPr="00D539B8">
        <w:rPr>
          <w:sz w:val="36"/>
          <w:szCs w:val="36"/>
        </w:rPr>
        <w:tab/>
      </w:r>
      <w:proofErr w:type="gramStart"/>
      <w:r w:rsidRPr="00D539B8">
        <w:rPr>
          <w:sz w:val="36"/>
          <w:szCs w:val="36"/>
        </w:rPr>
        <w:t>A bem</w:t>
      </w:r>
      <w:proofErr w:type="gramEnd"/>
      <w:r w:rsidRPr="00D539B8">
        <w:rPr>
          <w:sz w:val="36"/>
          <w:szCs w:val="36"/>
        </w:rPr>
        <w:t xml:space="preserve"> da verdade, </w:t>
      </w:r>
      <w:r w:rsidR="0077189F" w:rsidRPr="00D539B8">
        <w:rPr>
          <w:sz w:val="36"/>
          <w:szCs w:val="36"/>
        </w:rPr>
        <w:t xml:space="preserve">aquela personalidade efetivou </w:t>
      </w:r>
      <w:r w:rsidRPr="00D539B8">
        <w:rPr>
          <w:sz w:val="36"/>
          <w:szCs w:val="36"/>
        </w:rPr>
        <w:t xml:space="preserve">a eclosão do movimento de março de 1964 como chefe civil daquela providencial e corajosa iniciativa cívico-militar, e </w:t>
      </w:r>
      <w:r w:rsidR="00DE3295" w:rsidRPr="00D539B8">
        <w:rPr>
          <w:sz w:val="36"/>
          <w:szCs w:val="36"/>
        </w:rPr>
        <w:t xml:space="preserve">nela pontificou </w:t>
      </w:r>
      <w:r w:rsidRPr="00D539B8">
        <w:rPr>
          <w:sz w:val="36"/>
          <w:szCs w:val="36"/>
        </w:rPr>
        <w:t xml:space="preserve">até </w:t>
      </w:r>
      <w:r w:rsidR="00C71B11" w:rsidRPr="00D539B8">
        <w:rPr>
          <w:sz w:val="36"/>
          <w:szCs w:val="36"/>
        </w:rPr>
        <w:t xml:space="preserve">quando </w:t>
      </w:r>
      <w:r w:rsidRPr="00D539B8">
        <w:rPr>
          <w:sz w:val="36"/>
          <w:szCs w:val="36"/>
        </w:rPr>
        <w:t>entendeu que a institucionalização da dita revolução desgarrava-se dos rumos que seu bravo comandante civil havia pregado, então de normalização da</w:t>
      </w:r>
      <w:r w:rsidR="00FA1261" w:rsidRPr="00D539B8">
        <w:rPr>
          <w:sz w:val="36"/>
          <w:szCs w:val="36"/>
        </w:rPr>
        <w:t xml:space="preserve"> ordem social, anarquizada pelo governo decaído.</w:t>
      </w:r>
    </w:p>
    <w:p w:rsidR="002C5E5E" w:rsidRPr="00D539B8" w:rsidRDefault="002C5E5E">
      <w:pPr>
        <w:rPr>
          <w:sz w:val="36"/>
          <w:szCs w:val="36"/>
        </w:rPr>
      </w:pPr>
      <w:r w:rsidRPr="00D539B8">
        <w:rPr>
          <w:sz w:val="36"/>
          <w:szCs w:val="36"/>
        </w:rPr>
        <w:lastRenderedPageBreak/>
        <w:tab/>
        <w:t xml:space="preserve">Desculpa-se o aforamento precipitado da moção, só atribuível à ignorância dos fatos posteriores </w:t>
      </w:r>
      <w:r w:rsidR="00DE3295" w:rsidRPr="00D539B8">
        <w:rPr>
          <w:sz w:val="36"/>
          <w:szCs w:val="36"/>
        </w:rPr>
        <w:t>à revolução e da irrepreensível conduta pública e pessoal do deputado, do governador, do senador e do chanceler Magalhães Pinto, que figura como personagem sem reparos na galeria dos homens de Minas.</w:t>
      </w:r>
    </w:p>
    <w:p w:rsidR="003A12D1" w:rsidRPr="00D539B8" w:rsidRDefault="003A12D1">
      <w:pPr>
        <w:rPr>
          <w:sz w:val="36"/>
          <w:szCs w:val="36"/>
        </w:rPr>
      </w:pPr>
      <w:r w:rsidRPr="00D539B8">
        <w:rPr>
          <w:sz w:val="36"/>
          <w:szCs w:val="36"/>
        </w:rPr>
        <w:tab/>
        <w:t xml:space="preserve">Os contemporâneos à atividade parlamentar e privada do sempre lembrado líder mineiro testemunharam a sua dedicação aos mais altos e legítimos interesses </w:t>
      </w:r>
      <w:r w:rsidR="005B613E" w:rsidRPr="00D539B8">
        <w:rPr>
          <w:sz w:val="36"/>
          <w:szCs w:val="36"/>
        </w:rPr>
        <w:t xml:space="preserve">do Estado e do país. O </w:t>
      </w:r>
      <w:proofErr w:type="spellStart"/>
      <w:proofErr w:type="gramStart"/>
      <w:r w:rsidR="005B613E" w:rsidRPr="00D539B8">
        <w:rPr>
          <w:sz w:val="36"/>
          <w:szCs w:val="36"/>
        </w:rPr>
        <w:t>dr.</w:t>
      </w:r>
      <w:proofErr w:type="spellEnd"/>
      <w:proofErr w:type="gramEnd"/>
      <w:r w:rsidR="005B613E" w:rsidRPr="00D539B8">
        <w:rPr>
          <w:sz w:val="36"/>
          <w:szCs w:val="36"/>
        </w:rPr>
        <w:t xml:space="preserve"> Magalhães Pinto, provindo de família humilde, servo da austeridade e da ética, construiu uma instituição financeira de abrangência nacional, sólida e modelar, introdutor que foi, no Brasil, do chamado </w:t>
      </w:r>
      <w:r w:rsidR="002406D1" w:rsidRPr="00D539B8">
        <w:rPr>
          <w:sz w:val="36"/>
          <w:szCs w:val="36"/>
        </w:rPr>
        <w:t>“</w:t>
      </w:r>
      <w:r w:rsidR="005B613E" w:rsidRPr="00D539B8">
        <w:rPr>
          <w:sz w:val="36"/>
          <w:szCs w:val="36"/>
        </w:rPr>
        <w:t>crédito pessoal</w:t>
      </w:r>
      <w:r w:rsidR="002406D1" w:rsidRPr="00D539B8">
        <w:rPr>
          <w:sz w:val="36"/>
          <w:szCs w:val="36"/>
        </w:rPr>
        <w:t>”</w:t>
      </w:r>
      <w:r w:rsidR="005B613E" w:rsidRPr="00D539B8">
        <w:rPr>
          <w:sz w:val="36"/>
          <w:szCs w:val="36"/>
        </w:rPr>
        <w:t xml:space="preserve"> na atividade bancária, isto é, os empréstimos deveriam vincular-se muito mais ao valor pessoal do mutuante do que </w:t>
      </w:r>
      <w:r w:rsidR="002406D1" w:rsidRPr="00D539B8">
        <w:rPr>
          <w:sz w:val="36"/>
          <w:szCs w:val="36"/>
        </w:rPr>
        <w:t xml:space="preserve">a </w:t>
      </w:r>
      <w:r w:rsidR="005B613E" w:rsidRPr="00D539B8">
        <w:rPr>
          <w:sz w:val="36"/>
          <w:szCs w:val="36"/>
        </w:rPr>
        <w:t xml:space="preserve">seu eventual patrimônio, como a dizer que a disciplina de vida e as características do comportamento </w:t>
      </w:r>
      <w:r w:rsidR="002406D1" w:rsidRPr="00D539B8">
        <w:rPr>
          <w:sz w:val="36"/>
          <w:szCs w:val="36"/>
        </w:rPr>
        <w:t>se incluíam no exame do crédito, quase um atestado abonador do trabalho e da integridade na concessão dos mútuos, tudo perdido, infelizmente, pelos que secundaram o fundador, entre os quais, os filhos.</w:t>
      </w:r>
    </w:p>
    <w:p w:rsidR="002406D1" w:rsidRPr="00D539B8" w:rsidRDefault="002406D1">
      <w:pPr>
        <w:rPr>
          <w:sz w:val="36"/>
          <w:szCs w:val="36"/>
        </w:rPr>
      </w:pPr>
      <w:r w:rsidRPr="00D539B8">
        <w:rPr>
          <w:sz w:val="36"/>
          <w:szCs w:val="36"/>
        </w:rPr>
        <w:tab/>
      </w:r>
      <w:r w:rsidR="00157826" w:rsidRPr="00D539B8">
        <w:rPr>
          <w:sz w:val="36"/>
          <w:szCs w:val="36"/>
        </w:rPr>
        <w:t xml:space="preserve">Na vida pública, o </w:t>
      </w:r>
      <w:proofErr w:type="spellStart"/>
      <w:proofErr w:type="gramStart"/>
      <w:r w:rsidR="00157826" w:rsidRPr="00D539B8">
        <w:rPr>
          <w:sz w:val="36"/>
          <w:szCs w:val="36"/>
        </w:rPr>
        <w:t>dr.</w:t>
      </w:r>
      <w:proofErr w:type="spellEnd"/>
      <w:proofErr w:type="gramEnd"/>
      <w:r w:rsidR="00157826" w:rsidRPr="00D539B8">
        <w:rPr>
          <w:sz w:val="36"/>
          <w:szCs w:val="36"/>
        </w:rPr>
        <w:t xml:space="preserve"> Magalhães Pinto era homem filiado aos máximos valores republicanos, e, na política, não exerceu atos senão os que rigorosamente se filiassem à doutrina aclamada d</w:t>
      </w:r>
      <w:r w:rsidR="00BD3CBE" w:rsidRPr="00D539B8">
        <w:rPr>
          <w:sz w:val="36"/>
          <w:szCs w:val="36"/>
        </w:rPr>
        <w:t>e Milton Campos, da austeridade</w:t>
      </w:r>
      <w:r w:rsidR="00DA2E6B" w:rsidRPr="00D539B8">
        <w:rPr>
          <w:sz w:val="36"/>
          <w:szCs w:val="36"/>
        </w:rPr>
        <w:t>, da ética</w:t>
      </w:r>
      <w:r w:rsidR="00BD3CBE" w:rsidRPr="00D539B8">
        <w:rPr>
          <w:sz w:val="36"/>
          <w:szCs w:val="36"/>
        </w:rPr>
        <w:t xml:space="preserve"> e do respeito à coisa pública.</w:t>
      </w:r>
    </w:p>
    <w:p w:rsidR="00A17B42" w:rsidRPr="00D539B8" w:rsidRDefault="008055A3">
      <w:pPr>
        <w:rPr>
          <w:sz w:val="36"/>
          <w:szCs w:val="36"/>
        </w:rPr>
      </w:pPr>
      <w:r w:rsidRPr="00D539B8">
        <w:rPr>
          <w:sz w:val="36"/>
          <w:szCs w:val="36"/>
        </w:rPr>
        <w:lastRenderedPageBreak/>
        <w:tab/>
        <w:t xml:space="preserve">Outro feito </w:t>
      </w:r>
      <w:r w:rsidR="00D62AF6">
        <w:rPr>
          <w:sz w:val="36"/>
          <w:szCs w:val="36"/>
        </w:rPr>
        <w:t xml:space="preserve">pioneiro </w:t>
      </w:r>
      <w:r w:rsidRPr="00D539B8">
        <w:rPr>
          <w:sz w:val="36"/>
          <w:szCs w:val="36"/>
        </w:rPr>
        <w:t>que desvane</w:t>
      </w:r>
      <w:r w:rsidR="00A27CDE" w:rsidRPr="00D539B8">
        <w:rPr>
          <w:sz w:val="36"/>
          <w:szCs w:val="36"/>
        </w:rPr>
        <w:t>ce a memória de Magalhães Pinto</w:t>
      </w:r>
      <w:r w:rsidRPr="00D539B8">
        <w:rPr>
          <w:sz w:val="36"/>
          <w:szCs w:val="36"/>
        </w:rPr>
        <w:t xml:space="preserve"> no plano administrativo, sempre atento ao bem </w:t>
      </w:r>
      <w:r w:rsidR="00A17B42" w:rsidRPr="00D539B8">
        <w:rPr>
          <w:sz w:val="36"/>
          <w:szCs w:val="36"/>
        </w:rPr>
        <w:t>estar do se</w:t>
      </w:r>
      <w:r w:rsidR="00A27CDE" w:rsidRPr="00D539B8">
        <w:rPr>
          <w:sz w:val="36"/>
          <w:szCs w:val="36"/>
        </w:rPr>
        <w:t xml:space="preserve">rvidor público, foi </w:t>
      </w:r>
      <w:proofErr w:type="gramStart"/>
      <w:r w:rsidR="00A27CDE" w:rsidRPr="00D539B8">
        <w:rPr>
          <w:sz w:val="36"/>
          <w:szCs w:val="36"/>
        </w:rPr>
        <w:t>a</w:t>
      </w:r>
      <w:proofErr w:type="gramEnd"/>
      <w:r w:rsidR="00A27CDE" w:rsidRPr="00D539B8">
        <w:rPr>
          <w:sz w:val="36"/>
          <w:szCs w:val="36"/>
        </w:rPr>
        <w:t xml:space="preserve"> </w:t>
      </w:r>
      <w:r w:rsidRPr="00D539B8">
        <w:rPr>
          <w:sz w:val="36"/>
          <w:szCs w:val="36"/>
        </w:rPr>
        <w:t xml:space="preserve">justa garantia da paridade, </w:t>
      </w:r>
      <w:r w:rsidR="00A17B42" w:rsidRPr="00D539B8">
        <w:rPr>
          <w:sz w:val="36"/>
          <w:szCs w:val="36"/>
        </w:rPr>
        <w:t>atribuindo-se então</w:t>
      </w:r>
      <w:r w:rsidRPr="00D539B8">
        <w:rPr>
          <w:sz w:val="36"/>
          <w:szCs w:val="36"/>
        </w:rPr>
        <w:t xml:space="preserve"> a esta</w:t>
      </w:r>
      <w:r w:rsidR="00A17B42" w:rsidRPr="00D539B8">
        <w:rPr>
          <w:sz w:val="36"/>
          <w:szCs w:val="36"/>
        </w:rPr>
        <w:t xml:space="preserve"> classe</w:t>
      </w:r>
      <w:r w:rsidR="00D62AF6">
        <w:rPr>
          <w:sz w:val="36"/>
          <w:szCs w:val="36"/>
        </w:rPr>
        <w:t>,</w:t>
      </w:r>
      <w:r w:rsidR="00A17B42" w:rsidRPr="00D539B8">
        <w:rPr>
          <w:sz w:val="36"/>
          <w:szCs w:val="36"/>
        </w:rPr>
        <w:t xml:space="preserve"> mais lembrada em estações eleitorais</w:t>
      </w:r>
      <w:r w:rsidR="00D62AF6">
        <w:rPr>
          <w:sz w:val="36"/>
          <w:szCs w:val="36"/>
        </w:rPr>
        <w:t>,</w:t>
      </w:r>
      <w:bookmarkStart w:id="0" w:name="_GoBack"/>
      <w:bookmarkEnd w:id="0"/>
      <w:r w:rsidRPr="00D539B8">
        <w:rPr>
          <w:sz w:val="36"/>
          <w:szCs w:val="36"/>
        </w:rPr>
        <w:t xml:space="preserve"> a certeza de que o aposentado gozaria</w:t>
      </w:r>
      <w:r w:rsidR="00A17B42" w:rsidRPr="00D539B8">
        <w:rPr>
          <w:sz w:val="36"/>
          <w:szCs w:val="36"/>
        </w:rPr>
        <w:t xml:space="preserve"> d</w:t>
      </w:r>
      <w:r w:rsidR="00DA2E6B" w:rsidRPr="00D539B8">
        <w:rPr>
          <w:sz w:val="36"/>
          <w:szCs w:val="36"/>
        </w:rPr>
        <w:t>a revisão de seus proventos igualados</w:t>
      </w:r>
      <w:r w:rsidR="00A17B42" w:rsidRPr="00D539B8">
        <w:rPr>
          <w:sz w:val="36"/>
          <w:szCs w:val="36"/>
        </w:rPr>
        <w:t xml:space="preserve"> ao </w:t>
      </w:r>
      <w:r w:rsidR="00DA2E6B" w:rsidRPr="00D539B8">
        <w:rPr>
          <w:sz w:val="36"/>
          <w:szCs w:val="36"/>
        </w:rPr>
        <w:t xml:space="preserve">do </w:t>
      </w:r>
      <w:r w:rsidR="00A27CDE" w:rsidRPr="00D539B8">
        <w:rPr>
          <w:sz w:val="36"/>
          <w:szCs w:val="36"/>
        </w:rPr>
        <w:t>pessoal ativo</w:t>
      </w:r>
      <w:r w:rsidR="00DA2E6B" w:rsidRPr="00D539B8">
        <w:rPr>
          <w:sz w:val="36"/>
          <w:szCs w:val="36"/>
        </w:rPr>
        <w:t>, protegendo-o</w:t>
      </w:r>
      <w:r w:rsidR="00A17B42" w:rsidRPr="00D539B8">
        <w:rPr>
          <w:sz w:val="36"/>
          <w:szCs w:val="36"/>
        </w:rPr>
        <w:t xml:space="preserve"> do dragão da inflação.</w:t>
      </w:r>
    </w:p>
    <w:p w:rsidR="0071300D" w:rsidRPr="00D539B8" w:rsidRDefault="00A17B42">
      <w:pPr>
        <w:rPr>
          <w:sz w:val="36"/>
          <w:szCs w:val="36"/>
        </w:rPr>
      </w:pPr>
      <w:r w:rsidRPr="00D539B8">
        <w:rPr>
          <w:sz w:val="36"/>
          <w:szCs w:val="36"/>
        </w:rPr>
        <w:tab/>
        <w:t>Assinala também a vida pública do eminente mineiro sua decisiva adesão ao emblemático Manifesto dos Mineiros</w:t>
      </w:r>
      <w:r w:rsidR="00DA2E6B" w:rsidRPr="00D539B8">
        <w:rPr>
          <w:sz w:val="36"/>
          <w:szCs w:val="36"/>
        </w:rPr>
        <w:t>, surgindo ali o jovem democrata, exercitando os albores de um soldado da liberdade.</w:t>
      </w:r>
    </w:p>
    <w:p w:rsidR="0071300D" w:rsidRPr="00D539B8" w:rsidRDefault="0071300D">
      <w:pPr>
        <w:rPr>
          <w:sz w:val="36"/>
          <w:szCs w:val="36"/>
        </w:rPr>
      </w:pPr>
    </w:p>
    <w:p w:rsidR="0071300D" w:rsidRPr="00D539B8" w:rsidRDefault="0071300D">
      <w:pPr>
        <w:rPr>
          <w:sz w:val="36"/>
          <w:szCs w:val="36"/>
        </w:rPr>
      </w:pPr>
      <w:r w:rsidRPr="00D539B8">
        <w:rPr>
          <w:sz w:val="36"/>
          <w:szCs w:val="36"/>
        </w:rPr>
        <w:tab/>
      </w:r>
      <w:r w:rsidRPr="00D539B8">
        <w:rPr>
          <w:sz w:val="36"/>
          <w:szCs w:val="36"/>
        </w:rPr>
        <w:tab/>
      </w:r>
      <w:r w:rsidRPr="00D539B8">
        <w:rPr>
          <w:sz w:val="36"/>
          <w:szCs w:val="36"/>
        </w:rPr>
        <w:tab/>
      </w:r>
      <w:r w:rsidRPr="00D539B8">
        <w:rPr>
          <w:sz w:val="36"/>
          <w:szCs w:val="36"/>
        </w:rPr>
        <w:tab/>
      </w:r>
      <w:r w:rsidRPr="00D539B8">
        <w:rPr>
          <w:sz w:val="36"/>
          <w:szCs w:val="36"/>
        </w:rPr>
        <w:tab/>
      </w:r>
      <w:r w:rsidRPr="00D539B8">
        <w:rPr>
          <w:sz w:val="36"/>
          <w:szCs w:val="36"/>
        </w:rPr>
        <w:tab/>
      </w:r>
      <w:r w:rsidRPr="00D539B8">
        <w:rPr>
          <w:sz w:val="36"/>
          <w:szCs w:val="36"/>
        </w:rPr>
        <w:tab/>
      </w:r>
      <w:r w:rsidRPr="00D539B8">
        <w:rPr>
          <w:sz w:val="36"/>
          <w:szCs w:val="36"/>
        </w:rPr>
        <w:tab/>
        <w:t>*Advogado</w:t>
      </w:r>
    </w:p>
    <w:sectPr w:rsidR="0071300D" w:rsidRPr="00D53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FC"/>
    <w:rsid w:val="00157826"/>
    <w:rsid w:val="002406D1"/>
    <w:rsid w:val="002C5E5E"/>
    <w:rsid w:val="00315AFC"/>
    <w:rsid w:val="003648EC"/>
    <w:rsid w:val="003A12D1"/>
    <w:rsid w:val="005B613E"/>
    <w:rsid w:val="006D279B"/>
    <w:rsid w:val="006D375A"/>
    <w:rsid w:val="0071300D"/>
    <w:rsid w:val="0077189F"/>
    <w:rsid w:val="008055A3"/>
    <w:rsid w:val="00A17B42"/>
    <w:rsid w:val="00A27CDE"/>
    <w:rsid w:val="00AD6795"/>
    <w:rsid w:val="00BD3CBE"/>
    <w:rsid w:val="00C71B11"/>
    <w:rsid w:val="00D539B8"/>
    <w:rsid w:val="00D62AF6"/>
    <w:rsid w:val="00DA2E6B"/>
    <w:rsid w:val="00DE3295"/>
    <w:rsid w:val="00E113B0"/>
    <w:rsid w:val="00F50E6F"/>
    <w:rsid w:val="00F802C6"/>
    <w:rsid w:val="00FA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469</Words>
  <Characters>2588</Characters>
  <Application>Microsoft Office Word</Application>
  <DocSecurity>0</DocSecurity>
  <Lines>89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2015-05-11T18:46:00Z</dcterms:created>
  <dcterms:modified xsi:type="dcterms:W3CDTF">2015-05-12T17:57:00Z</dcterms:modified>
</cp:coreProperties>
</file>