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97" w:rsidRDefault="004C4097">
      <w:pPr>
        <w:rPr>
          <w:sz w:val="36"/>
          <w:szCs w:val="36"/>
        </w:rPr>
      </w:pPr>
    </w:p>
    <w:p w:rsidR="004C4097" w:rsidRDefault="004C4097">
      <w:pPr>
        <w:rPr>
          <w:sz w:val="36"/>
          <w:szCs w:val="36"/>
        </w:rPr>
      </w:pPr>
    </w:p>
    <w:p w:rsidR="004C4097" w:rsidRDefault="007B77AF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BH</w:t>
      </w:r>
      <w:r w:rsidR="004C4097">
        <w:rPr>
          <w:sz w:val="36"/>
          <w:szCs w:val="36"/>
        </w:rPr>
        <w:t xml:space="preserve"> do amanhã</w:t>
      </w:r>
    </w:p>
    <w:p w:rsidR="004C4097" w:rsidRDefault="004C4097">
      <w:pPr>
        <w:rPr>
          <w:sz w:val="36"/>
          <w:szCs w:val="36"/>
        </w:rPr>
      </w:pPr>
    </w:p>
    <w:p w:rsidR="004C4097" w:rsidRDefault="004C409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José Maria Couto Moreira*</w:t>
      </w:r>
    </w:p>
    <w:p w:rsidR="004C4097" w:rsidRDefault="004C4097">
      <w:pPr>
        <w:rPr>
          <w:sz w:val="36"/>
          <w:szCs w:val="36"/>
        </w:rPr>
      </w:pPr>
    </w:p>
    <w:p w:rsidR="004C4097" w:rsidRDefault="004C4097">
      <w:pPr>
        <w:rPr>
          <w:sz w:val="36"/>
          <w:szCs w:val="36"/>
        </w:rPr>
      </w:pPr>
    </w:p>
    <w:p w:rsidR="00F025E0" w:rsidRDefault="00F025E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A35B6B">
        <w:rPr>
          <w:sz w:val="36"/>
          <w:szCs w:val="36"/>
        </w:rPr>
        <w:t>Mais empolgante</w:t>
      </w:r>
      <w:r w:rsidR="00CA2A25">
        <w:rPr>
          <w:sz w:val="36"/>
          <w:szCs w:val="36"/>
        </w:rPr>
        <w:t>, e alegra</w:t>
      </w:r>
      <w:r w:rsidR="00B3607C">
        <w:rPr>
          <w:sz w:val="36"/>
          <w:szCs w:val="36"/>
        </w:rPr>
        <w:t xml:space="preserve"> </w:t>
      </w:r>
      <w:r w:rsidR="00CA2A25">
        <w:rPr>
          <w:sz w:val="36"/>
          <w:szCs w:val="36"/>
        </w:rPr>
        <w:t xml:space="preserve">nossa alma, </w:t>
      </w:r>
      <w:r>
        <w:rPr>
          <w:sz w:val="36"/>
          <w:szCs w:val="36"/>
        </w:rPr>
        <w:t xml:space="preserve">é quando assistimos a uma manifestação </w:t>
      </w:r>
      <w:r w:rsidR="00B3607C">
        <w:rPr>
          <w:sz w:val="36"/>
          <w:szCs w:val="36"/>
        </w:rPr>
        <w:t xml:space="preserve">unânime </w:t>
      </w:r>
      <w:r>
        <w:rPr>
          <w:sz w:val="36"/>
          <w:szCs w:val="36"/>
        </w:rPr>
        <w:t>que acena com um otimismo carregado de esperanças e alegorias provocativas do futuro do planeta. Foi o que despertou os cariocas e o público brasileiro quando da inauguração festiva do Museu do Amanhã, na antiga cidade de São Sebastião do Rio de Janeiro, aquele espaço à beira do mar azul que nos legaram os</w:t>
      </w:r>
      <w:r w:rsidR="001C046E">
        <w:rPr>
          <w:sz w:val="36"/>
          <w:szCs w:val="36"/>
        </w:rPr>
        <w:t xml:space="preserve"> irmãos</w:t>
      </w:r>
      <w:r>
        <w:rPr>
          <w:sz w:val="36"/>
          <w:szCs w:val="36"/>
        </w:rPr>
        <w:t xml:space="preserve"> portugueses</w:t>
      </w:r>
      <w:r w:rsidR="001C046E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AE220C" w:rsidRDefault="008936A8">
      <w:pPr>
        <w:rPr>
          <w:sz w:val="36"/>
          <w:szCs w:val="36"/>
        </w:rPr>
      </w:pPr>
      <w:r>
        <w:rPr>
          <w:sz w:val="36"/>
          <w:szCs w:val="36"/>
        </w:rPr>
        <w:tab/>
        <w:t>No</w:t>
      </w:r>
      <w:r w:rsidR="00F025E0">
        <w:rPr>
          <w:sz w:val="36"/>
          <w:szCs w:val="36"/>
        </w:rPr>
        <w:t xml:space="preserve"> Rio</w:t>
      </w:r>
      <w:r>
        <w:rPr>
          <w:sz w:val="36"/>
          <w:szCs w:val="36"/>
        </w:rPr>
        <w:t>, a implosão</w:t>
      </w:r>
      <w:r w:rsidR="00F025E0">
        <w:rPr>
          <w:sz w:val="36"/>
          <w:szCs w:val="36"/>
        </w:rPr>
        <w:t xml:space="preserve"> </w:t>
      </w:r>
      <w:r>
        <w:rPr>
          <w:sz w:val="36"/>
          <w:szCs w:val="36"/>
        </w:rPr>
        <w:t>d</w:t>
      </w:r>
      <w:r w:rsidR="00F025E0">
        <w:rPr>
          <w:sz w:val="36"/>
          <w:szCs w:val="36"/>
        </w:rPr>
        <w:t xml:space="preserve">o viaduto </w:t>
      </w:r>
      <w:r>
        <w:rPr>
          <w:sz w:val="36"/>
          <w:szCs w:val="36"/>
        </w:rPr>
        <w:t xml:space="preserve">que por lá corria, aquela massa hirsuta </w:t>
      </w:r>
      <w:r w:rsidR="008A5140">
        <w:rPr>
          <w:sz w:val="36"/>
          <w:szCs w:val="36"/>
        </w:rPr>
        <w:t xml:space="preserve">e escura </w:t>
      </w:r>
      <w:r>
        <w:rPr>
          <w:sz w:val="36"/>
          <w:szCs w:val="36"/>
        </w:rPr>
        <w:t xml:space="preserve">de concreto armado </w:t>
      </w:r>
      <w:r w:rsidR="008A5140">
        <w:rPr>
          <w:sz w:val="36"/>
          <w:szCs w:val="36"/>
        </w:rPr>
        <w:t>junto aos</w:t>
      </w:r>
      <w:r w:rsidR="00C71EC7">
        <w:rPr>
          <w:sz w:val="36"/>
          <w:szCs w:val="36"/>
        </w:rPr>
        <w:t xml:space="preserve"> insuportáveis</w:t>
      </w:r>
      <w:r>
        <w:rPr>
          <w:sz w:val="36"/>
          <w:szCs w:val="36"/>
        </w:rPr>
        <w:t xml:space="preserve"> ruídos </w:t>
      </w:r>
      <w:r w:rsidR="008A5140">
        <w:rPr>
          <w:sz w:val="36"/>
          <w:szCs w:val="36"/>
        </w:rPr>
        <w:t>veiculares</w:t>
      </w:r>
      <w:r w:rsidR="00290BCF">
        <w:rPr>
          <w:sz w:val="36"/>
          <w:szCs w:val="36"/>
        </w:rPr>
        <w:t>, cedeu a</w:t>
      </w:r>
      <w:r>
        <w:rPr>
          <w:sz w:val="36"/>
          <w:szCs w:val="36"/>
        </w:rPr>
        <w:t xml:space="preserve"> uma solução urbanística vanguardeira </w:t>
      </w:r>
      <w:r w:rsidR="008A5140">
        <w:rPr>
          <w:sz w:val="36"/>
          <w:szCs w:val="36"/>
        </w:rPr>
        <w:t>d</w:t>
      </w:r>
      <w:r>
        <w:rPr>
          <w:sz w:val="36"/>
          <w:szCs w:val="36"/>
        </w:rPr>
        <w:t>e delicada plasticidade</w:t>
      </w:r>
      <w:r w:rsidR="008A5140">
        <w:rPr>
          <w:sz w:val="36"/>
          <w:szCs w:val="36"/>
        </w:rPr>
        <w:t>,</w:t>
      </w:r>
      <w:r w:rsidR="00A35B6B">
        <w:rPr>
          <w:sz w:val="36"/>
          <w:szCs w:val="36"/>
        </w:rPr>
        <w:t xml:space="preserve"> só comparável às adotadas n</w:t>
      </w:r>
      <w:r>
        <w:rPr>
          <w:sz w:val="36"/>
          <w:szCs w:val="36"/>
        </w:rPr>
        <w:t xml:space="preserve">os centros mais civilizados do mundo. </w:t>
      </w:r>
      <w:r w:rsidR="007B77AF">
        <w:rPr>
          <w:sz w:val="36"/>
          <w:szCs w:val="36"/>
        </w:rPr>
        <w:t xml:space="preserve">O novo museu conta-se como </w:t>
      </w:r>
      <w:r w:rsidR="00A35B6B">
        <w:rPr>
          <w:sz w:val="36"/>
          <w:szCs w:val="36"/>
        </w:rPr>
        <w:t xml:space="preserve">mais </w:t>
      </w:r>
      <w:r w:rsidR="007B77AF">
        <w:rPr>
          <w:sz w:val="36"/>
          <w:szCs w:val="36"/>
        </w:rPr>
        <w:t>uma</w:t>
      </w:r>
      <w:r>
        <w:rPr>
          <w:sz w:val="36"/>
          <w:szCs w:val="36"/>
        </w:rPr>
        <w:t xml:space="preserve"> ação efetiva e aplaudida de internacional</w:t>
      </w:r>
      <w:r w:rsidR="00290BCF">
        <w:rPr>
          <w:sz w:val="36"/>
          <w:szCs w:val="36"/>
        </w:rPr>
        <w:t>ização da cidade, a que se juntam</w:t>
      </w:r>
      <w:r>
        <w:rPr>
          <w:sz w:val="36"/>
          <w:szCs w:val="36"/>
        </w:rPr>
        <w:t xml:space="preserve"> </w:t>
      </w:r>
      <w:r w:rsidR="00E52261">
        <w:rPr>
          <w:sz w:val="36"/>
          <w:szCs w:val="36"/>
        </w:rPr>
        <w:t>o arrojado edifício da Cidade das Artes, na Barra da Tijuca,</w:t>
      </w:r>
      <w:r w:rsidR="00747D17">
        <w:rPr>
          <w:sz w:val="36"/>
          <w:szCs w:val="36"/>
        </w:rPr>
        <w:t xml:space="preserve"> e o novo Museu da Imagem e do Som,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lastRenderedPageBreak/>
        <w:t xml:space="preserve">que se ergue numa arquitetura instigante e bela na Avenida Atlântica. </w:t>
      </w:r>
      <w:r w:rsidR="00E52261">
        <w:rPr>
          <w:sz w:val="36"/>
          <w:szCs w:val="36"/>
        </w:rPr>
        <w:t>Este conjunto de atrações</w:t>
      </w:r>
      <w:r w:rsidR="007B77AF">
        <w:rPr>
          <w:sz w:val="36"/>
          <w:szCs w:val="36"/>
        </w:rPr>
        <w:t xml:space="preserve"> pre</w:t>
      </w:r>
      <w:r w:rsidR="004C4097">
        <w:rPr>
          <w:sz w:val="36"/>
          <w:szCs w:val="36"/>
        </w:rPr>
        <w:t xml:space="preserve">nuncia o sucesso nas </w:t>
      </w:r>
      <w:r w:rsidR="00E52261">
        <w:rPr>
          <w:sz w:val="36"/>
          <w:szCs w:val="36"/>
        </w:rPr>
        <w:t>Olimpíadas a se realizarem no Parque Olímpico do Rio de Janeiro,</w:t>
      </w:r>
      <w:r w:rsidR="004C4097">
        <w:rPr>
          <w:sz w:val="36"/>
          <w:szCs w:val="36"/>
        </w:rPr>
        <w:t xml:space="preserve"> obras qu</w:t>
      </w:r>
      <w:r w:rsidR="00E52261">
        <w:rPr>
          <w:sz w:val="36"/>
          <w:szCs w:val="36"/>
        </w:rPr>
        <w:t>e se conjugarão para emprestar à</w:t>
      </w:r>
      <w:r w:rsidR="004C4097">
        <w:rPr>
          <w:sz w:val="36"/>
          <w:szCs w:val="36"/>
        </w:rPr>
        <w:t xml:space="preserve"> cidade a lembrança </w:t>
      </w:r>
      <w:r w:rsidR="00E52261">
        <w:rPr>
          <w:sz w:val="36"/>
          <w:szCs w:val="36"/>
        </w:rPr>
        <w:t xml:space="preserve">de </w:t>
      </w:r>
      <w:r w:rsidR="004C4097">
        <w:rPr>
          <w:sz w:val="36"/>
          <w:szCs w:val="36"/>
        </w:rPr>
        <w:t xml:space="preserve">uma Barcelona de </w:t>
      </w:r>
      <w:proofErr w:type="spellStart"/>
      <w:r w:rsidR="004C4097">
        <w:rPr>
          <w:sz w:val="36"/>
          <w:szCs w:val="36"/>
        </w:rPr>
        <w:t>Gaudi</w:t>
      </w:r>
      <w:proofErr w:type="spellEnd"/>
      <w:r w:rsidR="00723F85">
        <w:rPr>
          <w:sz w:val="36"/>
          <w:szCs w:val="36"/>
        </w:rPr>
        <w:t>, também</w:t>
      </w:r>
      <w:r w:rsidR="004C4097">
        <w:rPr>
          <w:sz w:val="36"/>
          <w:szCs w:val="36"/>
        </w:rPr>
        <w:t xml:space="preserve"> a beira mar plantada.</w:t>
      </w:r>
    </w:p>
    <w:p w:rsidR="008A5140" w:rsidRDefault="008A514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FC72D1">
        <w:rPr>
          <w:sz w:val="36"/>
          <w:szCs w:val="36"/>
        </w:rPr>
        <w:t>Enquanto isso,</w:t>
      </w:r>
      <w:r w:rsidR="00852A19">
        <w:rPr>
          <w:sz w:val="36"/>
          <w:szCs w:val="36"/>
        </w:rPr>
        <w:t xml:space="preserve"> Belo Horizonte, que agora experimenta</w:t>
      </w:r>
      <w:r w:rsidR="00FC72D1">
        <w:rPr>
          <w:sz w:val="36"/>
          <w:szCs w:val="36"/>
        </w:rPr>
        <w:t xml:space="preserve"> uma vida cultural mais agitada d</w:t>
      </w:r>
      <w:r w:rsidR="00A35B6B">
        <w:rPr>
          <w:sz w:val="36"/>
          <w:szCs w:val="36"/>
        </w:rPr>
        <w:t>o que outras capitais, aguarda</w:t>
      </w:r>
      <w:r w:rsidR="00FC72D1">
        <w:rPr>
          <w:sz w:val="36"/>
          <w:szCs w:val="36"/>
        </w:rPr>
        <w:t xml:space="preserve"> uma intervenção urbanística que proporcione a seus moradores um orgulho maior </w:t>
      </w:r>
      <w:r w:rsidR="00852A19">
        <w:rPr>
          <w:sz w:val="36"/>
          <w:szCs w:val="36"/>
        </w:rPr>
        <w:t>do que permite traduzir sua eloquente história.</w:t>
      </w:r>
    </w:p>
    <w:p w:rsidR="00852A19" w:rsidRPr="00094AE2" w:rsidRDefault="00852A19">
      <w:pPr>
        <w:rPr>
          <w:b/>
          <w:sz w:val="36"/>
          <w:szCs w:val="36"/>
        </w:rPr>
      </w:pPr>
      <w:r>
        <w:rPr>
          <w:sz w:val="36"/>
          <w:szCs w:val="36"/>
        </w:rPr>
        <w:tab/>
        <w:t>O circuito cultural da Praça da Liberdade representa um avanço extraordinário no esforço memorial</w:t>
      </w:r>
      <w:r w:rsidR="003F59E9">
        <w:rPr>
          <w:sz w:val="36"/>
          <w:szCs w:val="36"/>
        </w:rPr>
        <w:t xml:space="preserve"> e pedagógico</w:t>
      </w:r>
      <w:r>
        <w:rPr>
          <w:sz w:val="36"/>
          <w:szCs w:val="36"/>
        </w:rPr>
        <w:t xml:space="preserve">, resultante da conjugação de esforços </w:t>
      </w:r>
      <w:r w:rsidR="00094AE2">
        <w:rPr>
          <w:sz w:val="36"/>
          <w:szCs w:val="36"/>
        </w:rPr>
        <w:t xml:space="preserve">comandada por Aécio e </w:t>
      </w:r>
      <w:proofErr w:type="spellStart"/>
      <w:r w:rsidR="00094AE2">
        <w:rPr>
          <w:sz w:val="36"/>
          <w:szCs w:val="36"/>
        </w:rPr>
        <w:t>Anastasia</w:t>
      </w:r>
      <w:proofErr w:type="spellEnd"/>
      <w:r w:rsidR="00094AE2">
        <w:rPr>
          <w:sz w:val="36"/>
          <w:szCs w:val="36"/>
        </w:rPr>
        <w:t xml:space="preserve">, </w:t>
      </w:r>
      <w:proofErr w:type="gramStart"/>
      <w:r w:rsidR="00094AE2">
        <w:rPr>
          <w:sz w:val="36"/>
          <w:szCs w:val="36"/>
        </w:rPr>
        <w:t>finalizada com a Sala Minas Gerais</w:t>
      </w:r>
      <w:proofErr w:type="gramEnd"/>
      <w:r w:rsidR="00094AE2">
        <w:rPr>
          <w:sz w:val="36"/>
          <w:szCs w:val="36"/>
        </w:rPr>
        <w:t>.</w:t>
      </w:r>
      <w:r>
        <w:rPr>
          <w:sz w:val="36"/>
          <w:szCs w:val="36"/>
        </w:rPr>
        <w:t xml:space="preserve"> A Cidade Administrativa, conquanto se lhe oponham inconveniências, foi uma realização </w:t>
      </w:r>
      <w:r w:rsidR="00250790">
        <w:rPr>
          <w:sz w:val="36"/>
          <w:szCs w:val="36"/>
        </w:rPr>
        <w:t xml:space="preserve">arquitetonicamente </w:t>
      </w:r>
      <w:r>
        <w:rPr>
          <w:sz w:val="36"/>
          <w:szCs w:val="36"/>
        </w:rPr>
        <w:t>virtuosa,</w:t>
      </w:r>
      <w:r w:rsidR="007D3F58">
        <w:rPr>
          <w:sz w:val="36"/>
          <w:szCs w:val="36"/>
        </w:rPr>
        <w:t xml:space="preserve"> e</w:t>
      </w:r>
      <w:r>
        <w:rPr>
          <w:sz w:val="36"/>
          <w:szCs w:val="36"/>
        </w:rPr>
        <w:t xml:space="preserve"> </w:t>
      </w:r>
      <w:r w:rsidR="003F59E9">
        <w:rPr>
          <w:sz w:val="36"/>
          <w:szCs w:val="36"/>
        </w:rPr>
        <w:t>nada visionária</w:t>
      </w:r>
      <w:r w:rsidR="007D3F58">
        <w:rPr>
          <w:sz w:val="36"/>
          <w:szCs w:val="36"/>
        </w:rPr>
        <w:t xml:space="preserve"> como ação administrativa</w:t>
      </w:r>
      <w:r w:rsidR="003F59E9">
        <w:rPr>
          <w:sz w:val="36"/>
          <w:szCs w:val="36"/>
        </w:rPr>
        <w:t>,</w:t>
      </w:r>
      <w:r>
        <w:rPr>
          <w:sz w:val="36"/>
          <w:szCs w:val="36"/>
        </w:rPr>
        <w:t xml:space="preserve"> cujo defeit</w:t>
      </w:r>
      <w:r w:rsidR="001C046E">
        <w:rPr>
          <w:sz w:val="36"/>
          <w:szCs w:val="36"/>
        </w:rPr>
        <w:t>o o tempo corrigirá, qual seja a implantação</w:t>
      </w:r>
      <w:r>
        <w:rPr>
          <w:sz w:val="36"/>
          <w:szCs w:val="36"/>
        </w:rPr>
        <w:t xml:space="preserve"> de um transporte público </w:t>
      </w:r>
      <w:r w:rsidR="003F59E9">
        <w:rPr>
          <w:sz w:val="36"/>
          <w:szCs w:val="36"/>
        </w:rPr>
        <w:t>rápido e confiável.</w:t>
      </w:r>
      <w:r w:rsidR="00250790">
        <w:rPr>
          <w:sz w:val="36"/>
          <w:szCs w:val="36"/>
        </w:rPr>
        <w:t xml:space="preserve"> Esta iniciativa valorizou o vetor norte da cidade, até então condenado a melhorias secundárias. E a estas melhorias se ajuntam a construção da</w:t>
      </w:r>
      <w:r w:rsidR="00290BCF">
        <w:rPr>
          <w:sz w:val="36"/>
          <w:szCs w:val="36"/>
        </w:rPr>
        <w:t xml:space="preserve"> nossa</w:t>
      </w:r>
      <w:r w:rsidR="001C046E">
        <w:rPr>
          <w:sz w:val="36"/>
          <w:szCs w:val="36"/>
        </w:rPr>
        <w:t xml:space="preserve"> futura c</w:t>
      </w:r>
      <w:r w:rsidR="00250790">
        <w:rPr>
          <w:sz w:val="36"/>
          <w:szCs w:val="36"/>
        </w:rPr>
        <w:t>ated</w:t>
      </w:r>
      <w:r w:rsidR="007D3F58">
        <w:rPr>
          <w:sz w:val="36"/>
          <w:szCs w:val="36"/>
        </w:rPr>
        <w:t>ral</w:t>
      </w:r>
      <w:r w:rsidR="00290BCF">
        <w:rPr>
          <w:sz w:val="36"/>
          <w:szCs w:val="36"/>
        </w:rPr>
        <w:t xml:space="preserve">, cuja planta, </w:t>
      </w:r>
      <w:r w:rsidR="00A35B6B">
        <w:rPr>
          <w:sz w:val="36"/>
          <w:szCs w:val="36"/>
        </w:rPr>
        <w:t>retirada</w:t>
      </w:r>
      <w:r w:rsidR="00250790">
        <w:rPr>
          <w:sz w:val="36"/>
          <w:szCs w:val="36"/>
        </w:rPr>
        <w:t xml:space="preserve"> da alma genial de Niemeyer, </w:t>
      </w:r>
      <w:r w:rsidR="00A35B6B">
        <w:rPr>
          <w:sz w:val="36"/>
          <w:szCs w:val="36"/>
        </w:rPr>
        <w:t>é executada</w:t>
      </w:r>
      <w:r w:rsidR="00250790">
        <w:rPr>
          <w:sz w:val="36"/>
          <w:szCs w:val="36"/>
        </w:rPr>
        <w:t xml:space="preserve"> pelo entusiasmo de nosso eminente arcebispo, </w:t>
      </w:r>
      <w:r w:rsidR="00A35B6B">
        <w:rPr>
          <w:sz w:val="36"/>
          <w:szCs w:val="36"/>
        </w:rPr>
        <w:t xml:space="preserve">e completará o desenho </w:t>
      </w:r>
      <w:r w:rsidR="001C046E">
        <w:rPr>
          <w:sz w:val="36"/>
          <w:szCs w:val="36"/>
        </w:rPr>
        <w:t xml:space="preserve">futurista </w:t>
      </w:r>
      <w:r w:rsidR="00A35B6B">
        <w:rPr>
          <w:sz w:val="36"/>
          <w:szCs w:val="36"/>
        </w:rPr>
        <w:t>de uma</w:t>
      </w:r>
      <w:r w:rsidR="00290BCF">
        <w:rPr>
          <w:sz w:val="36"/>
          <w:szCs w:val="36"/>
        </w:rPr>
        <w:t xml:space="preserve"> nova região</w:t>
      </w:r>
      <w:r w:rsidR="00250790">
        <w:rPr>
          <w:sz w:val="36"/>
          <w:szCs w:val="36"/>
        </w:rPr>
        <w:t>.</w:t>
      </w:r>
    </w:p>
    <w:p w:rsidR="00A35B6B" w:rsidRDefault="00A35B6B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  <w:t>Contu</w:t>
      </w:r>
      <w:r w:rsidR="00AE544B">
        <w:rPr>
          <w:sz w:val="36"/>
          <w:szCs w:val="36"/>
        </w:rPr>
        <w:t>do, nossa capital</w:t>
      </w:r>
      <w:r w:rsidR="009673AC">
        <w:rPr>
          <w:sz w:val="36"/>
          <w:szCs w:val="36"/>
        </w:rPr>
        <w:t xml:space="preserve"> merece uma benfeitoria</w:t>
      </w:r>
      <w:r w:rsidR="00290BCF">
        <w:rPr>
          <w:sz w:val="36"/>
          <w:szCs w:val="36"/>
        </w:rPr>
        <w:t xml:space="preserve"> a torná-la</w:t>
      </w:r>
      <w:r>
        <w:rPr>
          <w:sz w:val="36"/>
          <w:szCs w:val="36"/>
        </w:rPr>
        <w:t xml:space="preserve"> ponto de visitação </w:t>
      </w:r>
      <w:r w:rsidR="00AE544B">
        <w:rPr>
          <w:sz w:val="36"/>
          <w:szCs w:val="36"/>
        </w:rPr>
        <w:t xml:space="preserve">ou estada </w:t>
      </w:r>
      <w:r>
        <w:rPr>
          <w:sz w:val="36"/>
          <w:szCs w:val="36"/>
        </w:rPr>
        <w:t xml:space="preserve">obrigatória. </w:t>
      </w:r>
    </w:p>
    <w:p w:rsidR="009673AC" w:rsidRDefault="00AE544B">
      <w:pPr>
        <w:rPr>
          <w:sz w:val="36"/>
          <w:szCs w:val="36"/>
        </w:rPr>
      </w:pPr>
      <w:r>
        <w:rPr>
          <w:sz w:val="36"/>
          <w:szCs w:val="36"/>
        </w:rPr>
        <w:tab/>
        <w:t>Ao governo passado</w:t>
      </w:r>
      <w:r w:rsidR="009673AC">
        <w:rPr>
          <w:sz w:val="36"/>
          <w:szCs w:val="36"/>
        </w:rPr>
        <w:t xml:space="preserve"> foi sugerida a edi</w:t>
      </w:r>
      <w:r w:rsidR="00C71EC7">
        <w:rPr>
          <w:sz w:val="36"/>
          <w:szCs w:val="36"/>
        </w:rPr>
        <w:t>ficação</w:t>
      </w:r>
      <w:r w:rsidR="006638D5">
        <w:rPr>
          <w:sz w:val="36"/>
          <w:szCs w:val="36"/>
        </w:rPr>
        <w:t xml:space="preserve"> no sopé da serra do curral</w:t>
      </w:r>
      <w:r w:rsidR="00C71EC7">
        <w:rPr>
          <w:sz w:val="36"/>
          <w:szCs w:val="36"/>
        </w:rPr>
        <w:t>, em arquitetura avançada</w:t>
      </w:r>
      <w:r w:rsidR="009673AC">
        <w:rPr>
          <w:sz w:val="36"/>
          <w:szCs w:val="36"/>
        </w:rPr>
        <w:t>, de um instituto de altos estudos</w:t>
      </w:r>
      <w:r w:rsidR="006638D5">
        <w:rPr>
          <w:sz w:val="36"/>
          <w:szCs w:val="36"/>
        </w:rPr>
        <w:t>, que acolheria</w:t>
      </w:r>
      <w:r w:rsidR="009673AC">
        <w:rPr>
          <w:sz w:val="36"/>
          <w:szCs w:val="36"/>
        </w:rPr>
        <w:t xml:space="preserve"> o tema da liberdade</w:t>
      </w:r>
      <w:r w:rsidR="0090331C">
        <w:rPr>
          <w:sz w:val="36"/>
          <w:szCs w:val="36"/>
        </w:rPr>
        <w:t xml:space="preserve"> (patrimônio moral dos mineiros)</w:t>
      </w:r>
      <w:r w:rsidR="00094FFD">
        <w:rPr>
          <w:sz w:val="36"/>
          <w:szCs w:val="36"/>
        </w:rPr>
        <w:t xml:space="preserve"> abrangendo outras vertentes do pensamento. Conteria também uma documentação museológica vasta do que representa a liberdade em todos os tempos e em todo o mundo</w:t>
      </w:r>
      <w:r w:rsidR="00624217">
        <w:rPr>
          <w:sz w:val="36"/>
          <w:szCs w:val="36"/>
        </w:rPr>
        <w:t xml:space="preserve">, revelando </w:t>
      </w:r>
      <w:r w:rsidR="0090331C">
        <w:rPr>
          <w:sz w:val="36"/>
          <w:szCs w:val="36"/>
        </w:rPr>
        <w:t xml:space="preserve">ainda </w:t>
      </w:r>
      <w:r w:rsidR="00624217">
        <w:rPr>
          <w:sz w:val="36"/>
          <w:szCs w:val="36"/>
        </w:rPr>
        <w:t xml:space="preserve">em requintes midiáticos os </w:t>
      </w:r>
      <w:r w:rsidR="00094FFD">
        <w:rPr>
          <w:sz w:val="36"/>
          <w:szCs w:val="36"/>
        </w:rPr>
        <w:t xml:space="preserve">movimentos insurrecionais </w:t>
      </w:r>
      <w:r w:rsidR="0090331C">
        <w:rPr>
          <w:sz w:val="36"/>
          <w:szCs w:val="36"/>
        </w:rPr>
        <w:t xml:space="preserve">civis e militares </w:t>
      </w:r>
      <w:r w:rsidR="00094FFD">
        <w:rPr>
          <w:sz w:val="36"/>
          <w:szCs w:val="36"/>
        </w:rPr>
        <w:t xml:space="preserve">ocorridos </w:t>
      </w:r>
      <w:r w:rsidR="0090331C">
        <w:rPr>
          <w:sz w:val="36"/>
          <w:szCs w:val="36"/>
        </w:rPr>
        <w:t xml:space="preserve">no país, inclusive a guerra com o Paraguai, episódio pouco conhecido dos brasileiros. </w:t>
      </w:r>
      <w:bookmarkStart w:id="0" w:name="_GoBack"/>
      <w:bookmarkEnd w:id="0"/>
    </w:p>
    <w:p w:rsidR="00777C09" w:rsidRDefault="00777C09">
      <w:pPr>
        <w:rPr>
          <w:sz w:val="36"/>
          <w:szCs w:val="36"/>
        </w:rPr>
      </w:pPr>
      <w:r>
        <w:rPr>
          <w:sz w:val="36"/>
          <w:szCs w:val="36"/>
        </w:rPr>
        <w:tab/>
        <w:t>Uma iniciativa deste porte credenciaria BH a figurar no “index”</w:t>
      </w:r>
      <w:r w:rsidR="00290BCF">
        <w:rPr>
          <w:sz w:val="36"/>
          <w:szCs w:val="36"/>
        </w:rPr>
        <w:t xml:space="preserve"> das cidades notáveis.</w:t>
      </w:r>
    </w:p>
    <w:p w:rsidR="00290BCF" w:rsidRDefault="00290BCF">
      <w:pPr>
        <w:rPr>
          <w:sz w:val="36"/>
          <w:szCs w:val="36"/>
        </w:rPr>
      </w:pPr>
    </w:p>
    <w:p w:rsidR="00290BCF" w:rsidRDefault="00290BCF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*Advogado</w:t>
      </w:r>
    </w:p>
    <w:p w:rsidR="0090331C" w:rsidRPr="00F025E0" w:rsidRDefault="0090331C">
      <w:pPr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90331C" w:rsidRPr="00F02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E0"/>
    <w:rsid w:val="000325E4"/>
    <w:rsid w:val="00094AE2"/>
    <w:rsid w:val="00094FFD"/>
    <w:rsid w:val="001C046E"/>
    <w:rsid w:val="00250790"/>
    <w:rsid w:val="00290BCF"/>
    <w:rsid w:val="003F59E9"/>
    <w:rsid w:val="00454791"/>
    <w:rsid w:val="004C4097"/>
    <w:rsid w:val="00624217"/>
    <w:rsid w:val="006638D5"/>
    <w:rsid w:val="00723F85"/>
    <w:rsid w:val="00747D17"/>
    <w:rsid w:val="00777C09"/>
    <w:rsid w:val="007B77AF"/>
    <w:rsid w:val="007D3F58"/>
    <w:rsid w:val="00852A19"/>
    <w:rsid w:val="008936A8"/>
    <w:rsid w:val="008A5140"/>
    <w:rsid w:val="0090331C"/>
    <w:rsid w:val="009673AC"/>
    <w:rsid w:val="00A35B6B"/>
    <w:rsid w:val="00AE220C"/>
    <w:rsid w:val="00AE544B"/>
    <w:rsid w:val="00B3607C"/>
    <w:rsid w:val="00C71EC7"/>
    <w:rsid w:val="00CA2A25"/>
    <w:rsid w:val="00E000BA"/>
    <w:rsid w:val="00E52261"/>
    <w:rsid w:val="00F025E0"/>
    <w:rsid w:val="00F55854"/>
    <w:rsid w:val="00F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2551</Characters>
  <Application>Microsoft Office Word</Application>
  <DocSecurity>0</DocSecurity>
  <Lines>68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2015-12-20T11:17:00Z</dcterms:created>
  <dcterms:modified xsi:type="dcterms:W3CDTF">2015-12-27T18:29:00Z</dcterms:modified>
</cp:coreProperties>
</file>