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954" w:rsidRPr="00271CB8" w:rsidRDefault="00271CB8" w:rsidP="00271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71CB8">
        <w:rPr>
          <w:rFonts w:ascii="Times New Roman" w:hAnsi="Times New Roman" w:cs="Times New Roman"/>
          <w:b/>
          <w:sz w:val="24"/>
          <w:szCs w:val="24"/>
        </w:rPr>
        <w:t>O MITO DA CONSCIÊNCIA NEGRA:</w:t>
      </w:r>
      <w:r>
        <w:rPr>
          <w:rFonts w:ascii="Times New Roman" w:hAnsi="Times New Roman" w:cs="Times New Roman"/>
          <w:b/>
          <w:sz w:val="24"/>
          <w:szCs w:val="24"/>
        </w:rPr>
        <w:t xml:space="preserve"> DESCONSTRUÇÃO DO APRENDIZADO DA</w:t>
      </w:r>
      <w:r w:rsidR="00E5573D">
        <w:rPr>
          <w:rFonts w:ascii="Times New Roman" w:hAnsi="Times New Roman" w:cs="Times New Roman"/>
          <w:b/>
          <w:sz w:val="24"/>
          <w:szCs w:val="24"/>
        </w:rPr>
        <w:t xml:space="preserve"> HISTÓRIA</w:t>
      </w:r>
      <w:r w:rsidR="00375054">
        <w:rPr>
          <w:rFonts w:ascii="Times New Roman" w:hAnsi="Times New Roman" w:cs="Times New Roman"/>
          <w:b/>
          <w:sz w:val="24"/>
          <w:szCs w:val="24"/>
        </w:rPr>
        <w:t xml:space="preserve"> e DESDOIRO DO PRECONCEITO</w:t>
      </w:r>
    </w:p>
    <w:p w:rsidR="00271CB8" w:rsidRPr="00271CB8" w:rsidRDefault="00271CB8" w:rsidP="00271CB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71CB8">
        <w:rPr>
          <w:rFonts w:ascii="Times New Roman" w:hAnsi="Times New Roman" w:cs="Times New Roman"/>
          <w:sz w:val="20"/>
          <w:szCs w:val="20"/>
        </w:rPr>
        <w:t>Por Gustavo Barros</w:t>
      </w:r>
    </w:p>
    <w:p w:rsidR="00271CB8" w:rsidRPr="00271CB8" w:rsidRDefault="00271CB8" w:rsidP="00271CB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71CB8">
        <w:rPr>
          <w:rFonts w:ascii="Times New Roman" w:hAnsi="Times New Roman" w:cs="Times New Roman"/>
          <w:sz w:val="20"/>
          <w:szCs w:val="20"/>
        </w:rPr>
        <w:t>tattobarros@gmail.com</w:t>
      </w:r>
    </w:p>
    <w:p w:rsidR="00271CB8" w:rsidRDefault="00271CB8" w:rsidP="00271CB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hyperlink r:id="rId5" w:history="1">
        <w:r w:rsidRPr="00AA038C">
          <w:rPr>
            <w:rStyle w:val="Hyperlink"/>
            <w:rFonts w:ascii="Times New Roman" w:hAnsi="Times New Roman" w:cs="Times New Roman"/>
            <w:sz w:val="20"/>
            <w:szCs w:val="20"/>
          </w:rPr>
          <w:t>www.culturaketu.blogspot.com.br</w:t>
        </w:r>
      </w:hyperlink>
    </w:p>
    <w:p w:rsidR="00271CB8" w:rsidRDefault="00271CB8" w:rsidP="00271CB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1CB8" w:rsidRDefault="00271CB8" w:rsidP="00271CB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CB8">
        <w:rPr>
          <w:rFonts w:ascii="Times New Roman" w:hAnsi="Times New Roman" w:cs="Times New Roman"/>
          <w:sz w:val="24"/>
          <w:szCs w:val="24"/>
        </w:rPr>
        <w:t>O vigésimo dia do mês de novembro de todos os anos, a partir de 2011, é nomeado como feriado (em alguns município</w:t>
      </w:r>
      <w:r w:rsidR="00D45BC7">
        <w:rPr>
          <w:rFonts w:ascii="Times New Roman" w:hAnsi="Times New Roman" w:cs="Times New Roman"/>
          <w:sz w:val="24"/>
          <w:szCs w:val="24"/>
        </w:rPr>
        <w:t>s, não na totalidade deles) de</w:t>
      </w:r>
      <w:r w:rsidRPr="00271CB8">
        <w:rPr>
          <w:rFonts w:ascii="Times New Roman" w:hAnsi="Times New Roman" w:cs="Times New Roman"/>
          <w:sz w:val="24"/>
          <w:szCs w:val="24"/>
        </w:rPr>
        <w:t xml:space="preserve"> Dia Nacional da Consciência Negra.</w:t>
      </w:r>
      <w:r>
        <w:rPr>
          <w:rFonts w:ascii="Times New Roman" w:hAnsi="Times New Roman" w:cs="Times New Roman"/>
          <w:sz w:val="24"/>
          <w:szCs w:val="24"/>
        </w:rPr>
        <w:t xml:space="preserve"> Sob o respaldo da lei nº 12.519, instituída. A data faz uma alusão à morte do líder do Quilombo dos Palmares, Zumbi, que foi morto d</w:t>
      </w:r>
      <w:r w:rsidR="008A1565">
        <w:rPr>
          <w:rFonts w:ascii="Times New Roman" w:hAnsi="Times New Roman" w:cs="Times New Roman"/>
          <w:sz w:val="24"/>
          <w:szCs w:val="24"/>
        </w:rPr>
        <w:t>e maneira cruel pelos brancos. Morte exemplificadora, com a cabeça cortada e salgada, levada ao Governador Melo de Castro (1695). A cabeça de Zumbi fora exposta no Pátio do Carmo (Recife- PE) com o falo na boca de modo intimidar o povo negro e desmistificar as questões de imortalidade impressas à figura do grande líder (Carneiro, 1966).</w:t>
      </w:r>
      <w:r w:rsidR="003750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565" w:rsidRDefault="008A1565" w:rsidP="00271CB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Acontece que no decorrer da história os Negros tiveram seus pap</w:t>
      </w:r>
      <w:r w:rsidR="00D45BC7">
        <w:rPr>
          <w:rFonts w:ascii="Times New Roman" w:hAnsi="Times New Roman" w:cs="Times New Roman"/>
          <w:sz w:val="24"/>
          <w:szCs w:val="24"/>
        </w:rPr>
        <w:t>éi</w:t>
      </w:r>
      <w:r>
        <w:rPr>
          <w:rFonts w:ascii="Times New Roman" w:hAnsi="Times New Roman" w:cs="Times New Roman"/>
          <w:sz w:val="24"/>
          <w:szCs w:val="24"/>
        </w:rPr>
        <w:t>s determinados pelos brancos e as regras sociais impostas fizeram com que a cultura, as tradições e mesmo a identidade deles fossem deturpadas e mesmo desconfiguradas. Basta lembrar que nos Portos Africanos, quando embarcariam rumo à Nova Terra, passavam pelo ritual do esquecimento. Poré</w:t>
      </w:r>
      <w:r w:rsidR="00D45BC7">
        <w:rPr>
          <w:rFonts w:ascii="Times New Roman" w:hAnsi="Times New Roman" w:cs="Times New Roman"/>
          <w:sz w:val="24"/>
          <w:szCs w:val="24"/>
        </w:rPr>
        <w:t xml:space="preserve">m, os escravizados aqui chegados </w:t>
      </w:r>
      <w:r>
        <w:rPr>
          <w:rFonts w:ascii="Times New Roman" w:hAnsi="Times New Roman" w:cs="Times New Roman"/>
          <w:sz w:val="24"/>
          <w:szCs w:val="24"/>
        </w:rPr>
        <w:t>trouxeram consigo muito mais do que a mera lembrança do que eram e continuaram sendo, trouxeram junto a si a maestria de suas histórias em suas mentes pois, os sonhos, os desejos, os aprendizados natais e suas essências eram tudo que lhes haviam sobrado, assim construíram a sua história numa terra cujos donos sofreriam com igual intensidade, senão no corpo, na alma.</w:t>
      </w:r>
    </w:p>
    <w:p w:rsidR="008A1565" w:rsidRDefault="008A1565" w:rsidP="00271CB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escola brasileira ainda conta </w:t>
      </w:r>
      <w:r w:rsidR="00C509DD">
        <w:rPr>
          <w:rFonts w:ascii="Times New Roman" w:hAnsi="Times New Roman" w:cs="Times New Roman"/>
          <w:sz w:val="24"/>
          <w:szCs w:val="24"/>
        </w:rPr>
        <w:t>história</w:t>
      </w:r>
      <w:r>
        <w:rPr>
          <w:rFonts w:ascii="Times New Roman" w:hAnsi="Times New Roman" w:cs="Times New Roman"/>
          <w:sz w:val="24"/>
          <w:szCs w:val="24"/>
        </w:rPr>
        <w:t xml:space="preserve"> das benesses sociais empregadas por brancos aos negros, como a </w:t>
      </w:r>
      <w:r w:rsidRPr="00375054">
        <w:rPr>
          <w:rFonts w:ascii="Times New Roman" w:hAnsi="Times New Roman" w:cs="Times New Roman"/>
          <w:i/>
          <w:sz w:val="24"/>
          <w:szCs w:val="24"/>
        </w:rPr>
        <w:t>heroína</w:t>
      </w:r>
      <w:r w:rsidR="00C509DD">
        <w:rPr>
          <w:rFonts w:ascii="Times New Roman" w:hAnsi="Times New Roman" w:cs="Times New Roman"/>
          <w:sz w:val="24"/>
          <w:szCs w:val="24"/>
        </w:rPr>
        <w:t xml:space="preserve"> Princesa Isabel, que os libertara numa ação de </w:t>
      </w:r>
      <w:r w:rsidR="00C509DD" w:rsidRPr="00375054">
        <w:rPr>
          <w:rFonts w:ascii="Times New Roman" w:hAnsi="Times New Roman" w:cs="Times New Roman"/>
          <w:i/>
          <w:sz w:val="24"/>
          <w:szCs w:val="24"/>
        </w:rPr>
        <w:t>bondade</w:t>
      </w:r>
      <w:r w:rsidR="00C509DD">
        <w:rPr>
          <w:rFonts w:ascii="Times New Roman" w:hAnsi="Times New Roman" w:cs="Times New Roman"/>
          <w:sz w:val="24"/>
          <w:szCs w:val="24"/>
        </w:rPr>
        <w:t>. Quando na verdade, houveram pressões feitas pela necessidade Industrial da Inglaterra, entre outros fatores geopolíticos que ficam suprimidos pelo ensino elíptico da verdade e dos fatos. O negro no Brasil viveu e, ainda vive, em situações eufêmicas, como se a sociedade como um todo fosse miscigenada e aqui fosse o paraíso racial. O que de fato se trata de uma falácia, que mesmo os americanos, segundo Petrônio Rodrigues em sua</w:t>
      </w:r>
      <w:r w:rsidR="00375054">
        <w:rPr>
          <w:rFonts w:ascii="Times New Roman" w:hAnsi="Times New Roman" w:cs="Times New Roman"/>
          <w:sz w:val="24"/>
          <w:szCs w:val="24"/>
        </w:rPr>
        <w:t xml:space="preserve"> recente publicação para a Revista de História da USP</w:t>
      </w:r>
      <w:r w:rsidR="00C509DD">
        <w:rPr>
          <w:rFonts w:ascii="Times New Roman" w:hAnsi="Times New Roman" w:cs="Times New Roman"/>
          <w:sz w:val="24"/>
          <w:szCs w:val="24"/>
        </w:rPr>
        <w:t xml:space="preserve">, em “A visita de um Afro-Americano ao Paraíso Racial” (2006. p. 161-181), caíram no decorrer das décadas entre </w:t>
      </w:r>
      <w:r w:rsidR="00C509DD">
        <w:rPr>
          <w:rFonts w:ascii="Times New Roman" w:hAnsi="Times New Roman" w:cs="Times New Roman"/>
          <w:sz w:val="24"/>
          <w:szCs w:val="24"/>
        </w:rPr>
        <w:lastRenderedPageBreak/>
        <w:t xml:space="preserve">1910 e 1960, quando </w:t>
      </w:r>
      <w:r w:rsidR="00984E8E">
        <w:rPr>
          <w:rFonts w:ascii="Times New Roman" w:hAnsi="Times New Roman" w:cs="Times New Roman"/>
          <w:sz w:val="24"/>
          <w:szCs w:val="24"/>
        </w:rPr>
        <w:t>rui</w:t>
      </w:r>
      <w:r w:rsidR="00C509DD">
        <w:rPr>
          <w:rFonts w:ascii="Times New Roman" w:hAnsi="Times New Roman" w:cs="Times New Roman"/>
          <w:sz w:val="24"/>
          <w:szCs w:val="24"/>
        </w:rPr>
        <w:t xml:space="preserve"> o conceito do ‘paraíso’ no bloqueio de vistos a serem concedidos aos afro-americanos </w:t>
      </w:r>
      <w:r w:rsidR="00CE5054">
        <w:rPr>
          <w:rFonts w:ascii="Times New Roman" w:hAnsi="Times New Roman" w:cs="Times New Roman"/>
          <w:sz w:val="24"/>
          <w:szCs w:val="24"/>
        </w:rPr>
        <w:t>interessados no ingresso ao país.</w:t>
      </w:r>
    </w:p>
    <w:p w:rsidR="00CE5054" w:rsidRDefault="00CE5054" w:rsidP="00271CB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em meio a toda essa estrutura de tentativa de embranquecimento do país, que a cultura negra exige espaço e igualdade, alcançando a voz necessária para iniciar o processo moroso e doloroso da transformação social. Desta forma, entre os anos 1800 e 1900 nasce o Candomblé, religiosidades e tradições negras começam a ganhar forma, a capoeira, as danças, as comidas começam a ganhar espaço na Nação e o sentimento de nacionalidade parece tomar conta da ‘vontade’ dos descendentes de escravizados </w:t>
      </w:r>
      <w:r w:rsidR="00984E8E">
        <w:rPr>
          <w:rFonts w:ascii="Times New Roman" w:hAnsi="Times New Roman" w:cs="Times New Roman"/>
          <w:sz w:val="24"/>
          <w:szCs w:val="24"/>
        </w:rPr>
        <w:t>que ficaram no país</w:t>
      </w:r>
      <w:r>
        <w:rPr>
          <w:rFonts w:ascii="Times New Roman" w:hAnsi="Times New Roman" w:cs="Times New Roman"/>
          <w:sz w:val="24"/>
          <w:szCs w:val="24"/>
        </w:rPr>
        <w:t xml:space="preserve">. Há que se lembrar que em nenhum momento o negro esteve passivo diante das situações impostas pela sociedade europeizada. O próprio nascimento dos quilombos é o reflexo da não aceitação do que lhes foram </w:t>
      </w:r>
      <w:proofErr w:type="gramStart"/>
      <w:r>
        <w:rPr>
          <w:rFonts w:ascii="Times New Roman" w:hAnsi="Times New Roman" w:cs="Times New Roman"/>
          <w:sz w:val="24"/>
          <w:szCs w:val="24"/>
        </w:rPr>
        <w:t>imposto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é o reflexo da necessidade do resgate da humanidade e acima de tudo </w:t>
      </w:r>
      <w:r w:rsidR="0037505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 rejeição à condição de objeto.</w:t>
      </w:r>
    </w:p>
    <w:p w:rsidR="00CE5054" w:rsidRDefault="00CE5054" w:rsidP="00271CB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formatação da Lei 10.639/03 tem como ideal fazer com que as escolas anexem ao seu currículo o ensino da História e Cultura </w:t>
      </w:r>
      <w:r w:rsidR="00B852B0">
        <w:rPr>
          <w:rFonts w:ascii="Times New Roman" w:hAnsi="Times New Roman" w:cs="Times New Roman"/>
          <w:sz w:val="24"/>
          <w:szCs w:val="24"/>
        </w:rPr>
        <w:t>Afro-brasileiras</w:t>
      </w:r>
      <w:r>
        <w:rPr>
          <w:rFonts w:ascii="Times New Roman" w:hAnsi="Times New Roman" w:cs="Times New Roman"/>
          <w:sz w:val="24"/>
          <w:szCs w:val="24"/>
        </w:rPr>
        <w:t xml:space="preserve"> e Africanas, no afã de desconstruir o preconceito em sua base. Promulgada e indexada na Lei de Diretrizes e Bases que guia todas as escolas do país e </w:t>
      </w:r>
      <w:r w:rsidR="00DD4E26">
        <w:rPr>
          <w:rFonts w:ascii="Times New Roman" w:hAnsi="Times New Roman" w:cs="Times New Roman"/>
          <w:sz w:val="24"/>
          <w:szCs w:val="24"/>
        </w:rPr>
        <w:t>é o parâmetro de currículo e avaliação, entretanto a aplicabilidade ocorre de modo deficitário e, porque não dizer (?!), falacioso. Visto que os assuntos pertinentes são poucos ou nada trabalhados, dado que as escolas t</w:t>
      </w:r>
      <w:r w:rsidR="00984E8E">
        <w:rPr>
          <w:rFonts w:ascii="Times New Roman" w:hAnsi="Times New Roman" w:cs="Times New Roman"/>
          <w:sz w:val="24"/>
          <w:szCs w:val="24"/>
        </w:rPr>
        <w:t>ê</w:t>
      </w:r>
      <w:r w:rsidR="00DD4E26">
        <w:rPr>
          <w:rFonts w:ascii="Times New Roman" w:hAnsi="Times New Roman" w:cs="Times New Roman"/>
          <w:sz w:val="24"/>
          <w:szCs w:val="24"/>
        </w:rPr>
        <w:t>m sua trajetória e origem</w:t>
      </w:r>
      <w:r w:rsidR="00375054">
        <w:rPr>
          <w:rFonts w:ascii="Times New Roman" w:hAnsi="Times New Roman" w:cs="Times New Roman"/>
          <w:sz w:val="24"/>
          <w:szCs w:val="24"/>
        </w:rPr>
        <w:t xml:space="preserve"> (e membros)</w:t>
      </w:r>
      <w:r w:rsidR="00DD4E26">
        <w:rPr>
          <w:rFonts w:ascii="Times New Roman" w:hAnsi="Times New Roman" w:cs="Times New Roman"/>
          <w:sz w:val="24"/>
          <w:szCs w:val="24"/>
        </w:rPr>
        <w:t xml:space="preserve"> cristã-normativa, o que impede que o trato às culturas e tradições negras sejam trabalhadas, porquanto que foi essa mesma tradição que possibilitou e justificou a existência da escravidão e ausência de alma do ‘negro-objeto’ </w:t>
      </w:r>
      <w:r w:rsidR="00B852B0">
        <w:rPr>
          <w:rFonts w:ascii="Times New Roman" w:hAnsi="Times New Roman" w:cs="Times New Roman"/>
          <w:sz w:val="24"/>
          <w:szCs w:val="24"/>
        </w:rPr>
        <w:t>e,</w:t>
      </w:r>
      <w:r w:rsidR="00DD4E26">
        <w:rPr>
          <w:rFonts w:ascii="Times New Roman" w:hAnsi="Times New Roman" w:cs="Times New Roman"/>
          <w:sz w:val="24"/>
          <w:szCs w:val="24"/>
        </w:rPr>
        <w:t xml:space="preserve"> por conse</w:t>
      </w:r>
      <w:r w:rsidR="00984E8E">
        <w:rPr>
          <w:rFonts w:ascii="Times New Roman" w:hAnsi="Times New Roman" w:cs="Times New Roman"/>
          <w:sz w:val="24"/>
          <w:szCs w:val="24"/>
        </w:rPr>
        <w:t>guinte, trata-se de uma estrutura</w:t>
      </w:r>
      <w:r w:rsidR="00DD4E26">
        <w:rPr>
          <w:rFonts w:ascii="Times New Roman" w:hAnsi="Times New Roman" w:cs="Times New Roman"/>
          <w:sz w:val="24"/>
          <w:szCs w:val="24"/>
        </w:rPr>
        <w:t xml:space="preserve"> maculada</w:t>
      </w:r>
      <w:r w:rsidR="00984E8E">
        <w:rPr>
          <w:rFonts w:ascii="Times New Roman" w:hAnsi="Times New Roman" w:cs="Times New Roman"/>
          <w:sz w:val="24"/>
          <w:szCs w:val="24"/>
        </w:rPr>
        <w:t xml:space="preserve"> pelas </w:t>
      </w:r>
      <w:r w:rsidR="00DD4E26">
        <w:rPr>
          <w:rFonts w:ascii="Times New Roman" w:hAnsi="Times New Roman" w:cs="Times New Roman"/>
          <w:sz w:val="24"/>
          <w:szCs w:val="24"/>
        </w:rPr>
        <w:t xml:space="preserve">ações </w:t>
      </w:r>
      <w:r w:rsidR="00984E8E">
        <w:rPr>
          <w:rFonts w:ascii="Times New Roman" w:hAnsi="Times New Roman" w:cs="Times New Roman"/>
          <w:sz w:val="24"/>
          <w:szCs w:val="24"/>
        </w:rPr>
        <w:t xml:space="preserve">religiosas </w:t>
      </w:r>
      <w:r w:rsidR="00DD4E26">
        <w:rPr>
          <w:rFonts w:ascii="Times New Roman" w:hAnsi="Times New Roman" w:cs="Times New Roman"/>
          <w:sz w:val="24"/>
          <w:szCs w:val="24"/>
        </w:rPr>
        <w:t>no pretérito</w:t>
      </w:r>
      <w:r w:rsidR="00984E8E">
        <w:rPr>
          <w:rFonts w:ascii="Times New Roman" w:hAnsi="Times New Roman" w:cs="Times New Roman"/>
          <w:sz w:val="24"/>
          <w:szCs w:val="24"/>
        </w:rPr>
        <w:t xml:space="preserve"> recente</w:t>
      </w:r>
      <w:r w:rsidR="00DD4E26">
        <w:rPr>
          <w:rFonts w:ascii="Times New Roman" w:hAnsi="Times New Roman" w:cs="Times New Roman"/>
          <w:sz w:val="24"/>
          <w:szCs w:val="24"/>
        </w:rPr>
        <w:t>.</w:t>
      </w:r>
    </w:p>
    <w:p w:rsidR="00DD4E26" w:rsidRDefault="00DD4E26" w:rsidP="00271CB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Entender que por si só a lei não pode descontruir o racismo e as questões negras vigentes é o primeiro passo para construir a preocupação com o que está se tornando caso militar no país. É a falta da educação que mata jovens negros, que trucida fiéis de tradição religiosa negra (do Candomblé, Umbanda, Omolokô, Jurema, tambores entre outras denominações), é a falta de educação e ética que ainda justifica a existência das diversas formas de preconceito no Brasil.  “As ações afirmativas não acabam com o racismo nem com o sistema público de ensino, como diziam seus opositores. Mas, proporcionam igualdade de oportunidade”, essas são as palavras do Jornalista Carlos Medeiros, em sua palestra no Café Filosófico (19/08/2015)</w:t>
      </w:r>
      <w:r w:rsidR="00D45BC7">
        <w:rPr>
          <w:rFonts w:ascii="Times New Roman" w:hAnsi="Times New Roman" w:cs="Times New Roman"/>
          <w:sz w:val="24"/>
          <w:szCs w:val="24"/>
        </w:rPr>
        <w:t xml:space="preserve">, que expressam de fato a importância da informação. É por meio do conhecimento e da oportunidade de acesso </w:t>
      </w:r>
      <w:r w:rsidR="00B852B0">
        <w:rPr>
          <w:rFonts w:ascii="Times New Roman" w:hAnsi="Times New Roman" w:cs="Times New Roman"/>
          <w:sz w:val="24"/>
          <w:szCs w:val="24"/>
        </w:rPr>
        <w:t>a</w:t>
      </w:r>
      <w:r w:rsidR="00D45BC7">
        <w:rPr>
          <w:rFonts w:ascii="Times New Roman" w:hAnsi="Times New Roman" w:cs="Times New Roman"/>
          <w:sz w:val="24"/>
          <w:szCs w:val="24"/>
        </w:rPr>
        <w:t xml:space="preserve"> ele que a </w:t>
      </w:r>
      <w:r w:rsidR="00D45BC7">
        <w:rPr>
          <w:rFonts w:ascii="Times New Roman" w:hAnsi="Times New Roman" w:cs="Times New Roman"/>
          <w:sz w:val="24"/>
          <w:szCs w:val="24"/>
        </w:rPr>
        <w:lastRenderedPageBreak/>
        <w:t>sociedade se transformará. A discriminação e preconceito vigente</w:t>
      </w:r>
      <w:r w:rsidR="00E5573D">
        <w:rPr>
          <w:rFonts w:ascii="Times New Roman" w:hAnsi="Times New Roman" w:cs="Times New Roman"/>
          <w:sz w:val="24"/>
          <w:szCs w:val="24"/>
        </w:rPr>
        <w:t xml:space="preserve">s se desconstruirão </w:t>
      </w:r>
      <w:r w:rsidR="00D45BC7">
        <w:rPr>
          <w:rFonts w:ascii="Times New Roman" w:hAnsi="Times New Roman" w:cs="Times New Roman"/>
          <w:sz w:val="24"/>
          <w:szCs w:val="24"/>
        </w:rPr>
        <w:t xml:space="preserve">quando a ética nascer entre os homens e </w:t>
      </w:r>
      <w:r w:rsidR="00E5573D">
        <w:rPr>
          <w:rFonts w:ascii="Times New Roman" w:hAnsi="Times New Roman" w:cs="Times New Roman"/>
          <w:sz w:val="24"/>
          <w:szCs w:val="24"/>
        </w:rPr>
        <w:t xml:space="preserve">ela só se dará com a erudição e o acesso </w:t>
      </w:r>
      <w:r w:rsidR="00B852B0">
        <w:rPr>
          <w:rFonts w:ascii="Times New Roman" w:hAnsi="Times New Roman" w:cs="Times New Roman"/>
          <w:sz w:val="24"/>
          <w:szCs w:val="24"/>
        </w:rPr>
        <w:t>a</w:t>
      </w:r>
      <w:r w:rsidR="00E5573D">
        <w:rPr>
          <w:rFonts w:ascii="Times New Roman" w:hAnsi="Times New Roman" w:cs="Times New Roman"/>
          <w:sz w:val="24"/>
          <w:szCs w:val="24"/>
        </w:rPr>
        <w:t xml:space="preserve"> informação e educação. E apenas nas mãos do poder público, onde os alunos não são clientes, mas em suma, estudantes. Apenas.</w:t>
      </w:r>
    </w:p>
    <w:p w:rsidR="00E5573D" w:rsidRDefault="00E5573D" w:rsidP="00271CB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Enquanto esse processo de ensino real e alimentado pela vontade de transformar não se concretizar, os números de vítimas de violências, seja pelos civis, religiosos, policiais, entre outros, contra a população negra tendem a aumentar, isso porque ainda são esses os socialmente marginalizados. Posto que, aqui (no Brasil) o preconceito e a discriminação são velados.</w:t>
      </w:r>
    </w:p>
    <w:p w:rsidR="008A1565" w:rsidRDefault="008A1565" w:rsidP="00271CB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1565" w:rsidRDefault="008A1565" w:rsidP="00271CB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1565" w:rsidRDefault="008A1565" w:rsidP="00271CB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8A1565" w:rsidRDefault="008A1565" w:rsidP="00271CB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573D" w:rsidRDefault="00E5573D" w:rsidP="008A1565">
      <w:pPr>
        <w:shd w:val="clear" w:color="auto" w:fill="FFFFFF"/>
        <w:spacing w:before="100" w:beforeAutospacing="1" w:after="24" w:line="336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5573D" w:rsidRDefault="00E5573D" w:rsidP="008A1565">
      <w:pPr>
        <w:shd w:val="clear" w:color="auto" w:fill="FFFFFF"/>
        <w:spacing w:before="100" w:beforeAutospacing="1" w:after="24" w:line="336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5573D" w:rsidRDefault="00E5573D" w:rsidP="008A1565">
      <w:pPr>
        <w:shd w:val="clear" w:color="auto" w:fill="FFFFFF"/>
        <w:spacing w:before="100" w:beforeAutospacing="1" w:after="24" w:line="336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5573D" w:rsidRDefault="00E5573D" w:rsidP="008A1565">
      <w:pPr>
        <w:shd w:val="clear" w:color="auto" w:fill="FFFFFF"/>
        <w:spacing w:before="100" w:beforeAutospacing="1" w:after="24" w:line="336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5573D" w:rsidRDefault="00E5573D" w:rsidP="008A1565">
      <w:pPr>
        <w:shd w:val="clear" w:color="auto" w:fill="FFFFFF"/>
        <w:spacing w:before="100" w:beforeAutospacing="1" w:after="24" w:line="336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5573D" w:rsidRDefault="00E5573D" w:rsidP="008A1565">
      <w:pPr>
        <w:shd w:val="clear" w:color="auto" w:fill="FFFFFF"/>
        <w:spacing w:before="100" w:beforeAutospacing="1" w:after="24" w:line="336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1565" w:rsidRDefault="00E5573D" w:rsidP="008A1565">
      <w:pPr>
        <w:shd w:val="clear" w:color="auto" w:fill="FFFFFF"/>
        <w:spacing w:before="100" w:beforeAutospacing="1" w:after="24" w:line="336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REFERÊNCIAS NO TEXTO:</w:t>
      </w:r>
    </w:p>
    <w:p w:rsidR="008A1565" w:rsidRDefault="008A1565" w:rsidP="008A1565">
      <w:pPr>
        <w:shd w:val="clear" w:color="auto" w:fill="FFFFFF"/>
        <w:spacing w:before="100" w:beforeAutospacing="1" w:after="24" w:line="336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6" w:tooltip="Edison Carneiro" w:history="1">
        <w:r w:rsidRPr="008A1565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CARNEIRO,</w:t>
        </w:r>
        <w:r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 xml:space="preserve"> </w:t>
        </w:r>
        <w:r w:rsidRPr="008A1565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Edison</w:t>
        </w:r>
      </w:hyperlink>
      <w:r w:rsidRPr="008A156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A1565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O Quilombo dos Palmares</w:t>
      </w:r>
      <w:r w:rsidRPr="008A1565">
        <w:rPr>
          <w:rFonts w:ascii="Times New Roman" w:hAnsi="Times New Roman" w:cs="Times New Roman"/>
          <w:color w:val="000000" w:themeColor="text1"/>
          <w:sz w:val="20"/>
          <w:szCs w:val="20"/>
        </w:rPr>
        <w:t>, Rio de Janeiro: Editora Civilização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Brasileira, 3a ed., 1966.</w:t>
      </w:r>
    </w:p>
    <w:p w:rsidR="00CE5054" w:rsidRDefault="00CE5054" w:rsidP="008A1565">
      <w:pPr>
        <w:shd w:val="clear" w:color="auto" w:fill="FFFFFF"/>
        <w:spacing w:before="100" w:beforeAutospacing="1" w:after="24" w:line="336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DOMINGUES, Petrônio. A visita de um afro-americano ao paraíso racial. Revista de História/USP 155, 2006</w:t>
      </w:r>
    </w:p>
    <w:p w:rsidR="008A1565" w:rsidRPr="00271CB8" w:rsidRDefault="00D45BC7" w:rsidP="008825F4">
      <w:pPr>
        <w:shd w:val="clear" w:color="auto" w:fill="FFFFFF"/>
        <w:spacing w:before="100" w:beforeAutospacing="1" w:after="24" w:line="33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MEDEIROS, Carlos. Raça e Racismo no Brasil Contemporâneo. CPFL Cultura: SP. 2015Acesso em &lt; </w:t>
      </w:r>
      <w:hyperlink r:id="rId7" w:history="1">
        <w:r w:rsidRPr="00D45BC7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http://www.cpflcultura.com.br/2015/08/19/raca-e-racismo-no-brasil-contemporaneo-com-carlos-medeiros-integra/</w:t>
        </w:r>
      </w:hyperlink>
      <w:r w:rsidRPr="00D45B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&gt;</w:t>
      </w:r>
    </w:p>
    <w:sectPr w:rsidR="008A1565" w:rsidRPr="00271C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964F2"/>
    <w:multiLevelType w:val="multilevel"/>
    <w:tmpl w:val="D2580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638"/>
    <w:rsid w:val="00271954"/>
    <w:rsid w:val="00271CB8"/>
    <w:rsid w:val="00375054"/>
    <w:rsid w:val="008825F4"/>
    <w:rsid w:val="008855E4"/>
    <w:rsid w:val="008A1565"/>
    <w:rsid w:val="00984E8E"/>
    <w:rsid w:val="00B852B0"/>
    <w:rsid w:val="00C509DD"/>
    <w:rsid w:val="00CE5054"/>
    <w:rsid w:val="00D45BC7"/>
    <w:rsid w:val="00DD4E26"/>
    <w:rsid w:val="00E5573D"/>
    <w:rsid w:val="00E7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49D3C-32DA-4A70-90E2-B5CBA20A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1C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pflcultura.com.br/2015/08/19/raca-e-racismo-no-brasil-contemporaneo-com-carlos-medeiros-integr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t.wikipedia.org/wiki/Edison_Carneiro" TargetMode="External"/><Relationship Id="rId5" Type="http://schemas.openxmlformats.org/officeDocument/2006/relationships/hyperlink" Target="http://www.culturaketu.blogspot.com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999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Tatto Barros</dc:creator>
  <cp:keywords/>
  <dc:description/>
  <cp:lastModifiedBy>Tatto Barros</cp:lastModifiedBy>
  <cp:revision>5</cp:revision>
  <dcterms:created xsi:type="dcterms:W3CDTF">2015-10-06T00:35:00Z</dcterms:created>
  <dcterms:modified xsi:type="dcterms:W3CDTF">2015-10-06T02:00:00Z</dcterms:modified>
</cp:coreProperties>
</file>