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MITIGAÇÃO DO RISCO </w:t>
      </w:r>
      <w:smartTag w:uri="urn:schemas-microsoft-com:office:smarttags" w:element="PersonName">
        <w:smartTagPr>
          <w:attr w:name="ProductID" w:val="EM UMA INSTALAÇÃO DE"/>
        </w:smartTagPr>
        <w:r>
          <w:rPr>
            <w:rFonts w:ascii="Arial" w:hAnsi="Arial" w:cs="Arial"/>
            <w:sz w:val="24"/>
            <w:szCs w:val="24"/>
          </w:rPr>
          <w:t>EM UMA INSTALAÇÃO DE</w:t>
        </w:r>
      </w:smartTag>
      <w:r>
        <w:rPr>
          <w:rFonts w:ascii="Arial" w:hAnsi="Arial" w:cs="Arial"/>
          <w:sz w:val="24"/>
          <w:szCs w:val="24"/>
        </w:rPr>
        <w:t xml:space="preserve"> REDE</w:t>
      </w: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Nathana Oliveira</w:t>
      </w: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ind w:firstLine="709"/>
        <w:rPr>
          <w:rFonts w:ascii="Arial" w:hAnsi="Arial" w:cs="Arial"/>
          <w:sz w:val="24"/>
          <w:szCs w:val="24"/>
        </w:rPr>
      </w:pPr>
    </w:p>
    <w:p w:rsidR="002871E5" w:rsidRPr="00780874" w:rsidRDefault="002871E5" w:rsidP="00780874">
      <w:pPr>
        <w:ind w:firstLine="709"/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Durante muito tempo a área de TI era vista apenas como um serviço de apoio para os negócios das empresas. Atualmente esse cenário mudou, tornando todos os serviços dependentes dela. A TI agora faz parte da estratégia da empresa.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</w:p>
    <w:p w:rsidR="002871E5" w:rsidRPr="00780874" w:rsidRDefault="002871E5" w:rsidP="00780874">
      <w:pPr>
        <w:ind w:firstLine="709"/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Desta forma, surgiram novos desafios para a Tecnologia da informação, como: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</w:p>
    <w:p w:rsidR="002871E5" w:rsidRPr="00780874" w:rsidRDefault="002871E5" w:rsidP="00780874">
      <w:pPr>
        <w:rPr>
          <w:rFonts w:ascii="Arial" w:hAnsi="Arial" w:cs="Arial"/>
          <w:b/>
          <w:sz w:val="24"/>
          <w:szCs w:val="24"/>
        </w:rPr>
      </w:pPr>
      <w:r w:rsidRPr="00780874">
        <w:rPr>
          <w:rFonts w:ascii="Arial" w:hAnsi="Arial" w:cs="Arial"/>
          <w:b/>
          <w:sz w:val="24"/>
          <w:szCs w:val="24"/>
        </w:rPr>
        <w:t>- Alinhamento de TI com os negócios: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Os investimentos em TI devem ser em função dos objetivos e necessidades da empresa.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b/>
          <w:sz w:val="24"/>
          <w:szCs w:val="24"/>
        </w:rPr>
        <w:t>- Ambiente complexo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A dependência dos negócios, trouxe a necessidade de ter os serviços de TI sempre disponíveis e de forma segura.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b/>
          <w:sz w:val="24"/>
          <w:szCs w:val="24"/>
        </w:rPr>
        <w:t xml:space="preserve">- Redução de riscos 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O gerenciamento busca analisar os riscos em relação a mudanças.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</w:p>
    <w:p w:rsidR="002871E5" w:rsidRPr="00780874" w:rsidRDefault="002871E5" w:rsidP="00780874">
      <w:pPr>
        <w:ind w:firstLine="709"/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Por conta da grande importância do setor de TI nas corporações, foram criados inúmeros processos de melhores práticas,entre eles foi desenvolvido o ITIL.</w:t>
      </w:r>
    </w:p>
    <w:p w:rsidR="002871E5" w:rsidRPr="00780874" w:rsidRDefault="002871E5" w:rsidP="00780874">
      <w:pPr>
        <w:ind w:firstLine="709"/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 xml:space="preserve">O foco do ITIL é ser uma estrutura aberta e independente, objetivando melhorias nos processos, a fim de tornar os recursos de TI mais eficientes e eficazes, visando também a redução de custos. </w:t>
      </w:r>
    </w:p>
    <w:p w:rsidR="002871E5" w:rsidRPr="00780874" w:rsidRDefault="002871E5" w:rsidP="00780874">
      <w:pPr>
        <w:ind w:firstLine="709"/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No ITIL, o eixo central das atividades é a Estratégia do Serviço, onde a TI deve compreender as necessidades nos negócios e desenhar as suas implementações de acordo com as demandas da empresa, de forma eficaz e sempre analisando os riscos possíveis.</w:t>
      </w:r>
    </w:p>
    <w:p w:rsidR="002871E5" w:rsidRPr="00780874" w:rsidRDefault="002871E5" w:rsidP="00780874">
      <w:pPr>
        <w:ind w:firstLine="709"/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Dentro da estrutura de Desenho do Serviço, temos o Gerenciamento de Riscos, que tem como objetivo diminuir e mitigar as ameaças de riscos aos serviços.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</w:p>
    <w:p w:rsidR="002871E5" w:rsidRPr="00780874" w:rsidRDefault="002871E5" w:rsidP="00780874">
      <w:pPr>
        <w:rPr>
          <w:rFonts w:ascii="Arial" w:hAnsi="Arial" w:cs="Arial"/>
          <w:b/>
          <w:sz w:val="24"/>
          <w:szCs w:val="24"/>
        </w:rPr>
      </w:pPr>
      <w:r w:rsidRPr="00780874">
        <w:rPr>
          <w:rFonts w:ascii="Arial" w:hAnsi="Arial" w:cs="Arial"/>
          <w:b/>
          <w:sz w:val="24"/>
          <w:szCs w:val="24"/>
        </w:rPr>
        <w:t>Principais características para gestão de riscos como foco em infraestrutura de rede: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.Análise de riscos: grau de criticidade e conseqüências, caso o risco aconteça;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. Os riscos devem ser identificados, classificados e tratados por toda a equipe designada;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. Plano prévio para ações imediatas a problemas;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. Escolha coerente e eficiente de métodos e processos para a gerência e tratamento de riscos;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. Monitoração e antecipação a problemas, são de grande importância e relevância no contexto de gestão e riscos;</w:t>
      </w:r>
    </w:p>
    <w:p w:rsidR="002871E5" w:rsidRPr="00780874" w:rsidRDefault="002871E5" w:rsidP="00780874">
      <w:pPr>
        <w:rPr>
          <w:rFonts w:ascii="Arial" w:hAnsi="Arial" w:cs="Arial"/>
          <w:sz w:val="24"/>
          <w:szCs w:val="24"/>
        </w:rPr>
      </w:pPr>
    </w:p>
    <w:p w:rsidR="002871E5" w:rsidRPr="00780874" w:rsidRDefault="002871E5" w:rsidP="00780874">
      <w:pPr>
        <w:ind w:firstLine="709"/>
        <w:rPr>
          <w:rFonts w:ascii="Arial" w:hAnsi="Arial" w:cs="Arial"/>
          <w:sz w:val="24"/>
          <w:szCs w:val="24"/>
        </w:rPr>
      </w:pPr>
      <w:r w:rsidRPr="00780874">
        <w:rPr>
          <w:rFonts w:ascii="Arial" w:hAnsi="Arial" w:cs="Arial"/>
          <w:sz w:val="24"/>
          <w:szCs w:val="24"/>
        </w:rPr>
        <w:t>Gerir</w:t>
      </w:r>
      <w:r>
        <w:rPr>
          <w:rFonts w:ascii="Arial" w:hAnsi="Arial" w:cs="Arial"/>
          <w:sz w:val="24"/>
          <w:szCs w:val="24"/>
        </w:rPr>
        <w:t xml:space="preserve"> riscos é um processo </w:t>
      </w:r>
      <w:r w:rsidRPr="00780874">
        <w:rPr>
          <w:rFonts w:ascii="Arial" w:hAnsi="Arial" w:cs="Arial"/>
          <w:sz w:val="24"/>
          <w:szCs w:val="24"/>
        </w:rPr>
        <w:t>fundamental, de grande responsabilidade e que sempre deve fazer parte da estratégia das empresas, visando a continuidade e disponibilidade</w:t>
      </w:r>
      <w:r>
        <w:rPr>
          <w:rFonts w:ascii="Arial" w:hAnsi="Arial" w:cs="Arial"/>
          <w:sz w:val="24"/>
          <w:szCs w:val="24"/>
        </w:rPr>
        <w:t xml:space="preserve"> </w:t>
      </w:r>
      <w:r w:rsidRPr="00780874">
        <w:rPr>
          <w:rFonts w:ascii="Arial" w:hAnsi="Arial" w:cs="Arial"/>
          <w:sz w:val="24"/>
          <w:szCs w:val="24"/>
        </w:rPr>
        <w:t>dos negócios e se</w:t>
      </w:r>
      <w:r>
        <w:rPr>
          <w:rFonts w:ascii="Arial" w:hAnsi="Arial" w:cs="Arial"/>
          <w:sz w:val="24"/>
          <w:szCs w:val="24"/>
        </w:rPr>
        <w:t>rviços. A TI precisa estar atent</w:t>
      </w:r>
      <w:r w:rsidRPr="00780874">
        <w:rPr>
          <w:rFonts w:ascii="Arial" w:hAnsi="Arial" w:cs="Arial"/>
          <w:sz w:val="24"/>
          <w:szCs w:val="24"/>
        </w:rPr>
        <w:t>a aos riscos e sempre procurando a melhor forma de administrar as melhores soluções de incidentes e problemas.</w:t>
      </w:r>
    </w:p>
    <w:p w:rsidR="002871E5" w:rsidRDefault="002871E5" w:rsidP="00780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</w:p>
    <w:p w:rsidR="002871E5" w:rsidRDefault="002871E5" w:rsidP="007808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2871E5" w:rsidRPr="00780874" w:rsidRDefault="002871E5" w:rsidP="007808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871E5" w:rsidRPr="00780874" w:rsidSect="00512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6F0"/>
    <w:rsid w:val="0013225F"/>
    <w:rsid w:val="00141866"/>
    <w:rsid w:val="002871E5"/>
    <w:rsid w:val="00512500"/>
    <w:rsid w:val="00583BA8"/>
    <w:rsid w:val="0063073D"/>
    <w:rsid w:val="00780874"/>
    <w:rsid w:val="008304D7"/>
    <w:rsid w:val="008635EE"/>
    <w:rsid w:val="009E2E6F"/>
    <w:rsid w:val="00BB545A"/>
    <w:rsid w:val="00C66FF1"/>
    <w:rsid w:val="00E20DD6"/>
    <w:rsid w:val="00E220BD"/>
    <w:rsid w:val="00E94A29"/>
    <w:rsid w:val="00EC16F0"/>
    <w:rsid w:val="00F2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378</Words>
  <Characters>2043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9325</dc:creator>
  <cp:keywords/>
  <dc:description/>
  <cp:lastModifiedBy>nathana.costa</cp:lastModifiedBy>
  <cp:revision>14</cp:revision>
  <dcterms:created xsi:type="dcterms:W3CDTF">2014-05-28T12:49:00Z</dcterms:created>
  <dcterms:modified xsi:type="dcterms:W3CDTF">2015-10-02T14:47:00Z</dcterms:modified>
</cp:coreProperties>
</file>