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449" w:rsidRDefault="006A2449" w:rsidP="006A2449">
      <w:pPr>
        <w:spacing w:after="0"/>
        <w:rPr>
          <w:rFonts w:ascii="Arial" w:hAnsi="Arial" w:cs="Arial"/>
          <w:sz w:val="30"/>
          <w:szCs w:val="30"/>
        </w:rPr>
      </w:pPr>
    </w:p>
    <w:p w:rsidR="00577F62" w:rsidRPr="00843844" w:rsidRDefault="00577F62" w:rsidP="00577F62">
      <w:pPr>
        <w:rPr>
          <w:sz w:val="36"/>
          <w:szCs w:val="36"/>
        </w:rPr>
      </w:pPr>
      <w:r>
        <w:rPr>
          <w:sz w:val="36"/>
          <w:szCs w:val="36"/>
        </w:rPr>
        <w:t xml:space="preserve">                                       </w:t>
      </w:r>
      <w:r w:rsidRPr="00843844">
        <w:rPr>
          <w:sz w:val="36"/>
          <w:szCs w:val="36"/>
        </w:rPr>
        <w:t xml:space="preserve"> ARTIGO</w:t>
      </w:r>
    </w:p>
    <w:p w:rsidR="00577F62" w:rsidRPr="00843844" w:rsidRDefault="00577F62" w:rsidP="00577F62">
      <w:pPr>
        <w:rPr>
          <w:sz w:val="36"/>
          <w:szCs w:val="36"/>
        </w:rPr>
      </w:pPr>
    </w:p>
    <w:p w:rsidR="00577F62" w:rsidRDefault="00577F62" w:rsidP="00577F62"/>
    <w:p w:rsidR="00577F62" w:rsidRDefault="00577F62" w:rsidP="00577F62"/>
    <w:p w:rsidR="00577F62" w:rsidRDefault="00577F62" w:rsidP="00577F62"/>
    <w:p w:rsidR="00577F62" w:rsidRDefault="00577F62" w:rsidP="00577F62">
      <w:pPr>
        <w:spacing w:after="0"/>
        <w:rPr>
          <w:rFonts w:ascii="Arial" w:hAnsi="Arial" w:cs="Arial"/>
          <w:sz w:val="28"/>
          <w:szCs w:val="28"/>
        </w:rPr>
      </w:pPr>
      <w:r>
        <w:rPr>
          <w:rFonts w:ascii="Arial" w:hAnsi="Arial" w:cs="Arial"/>
          <w:sz w:val="30"/>
          <w:szCs w:val="30"/>
        </w:rPr>
        <w:t>GESTÃO PÚBLICA: REFLEXÃO SOBRE O PAPEL DO SEVIDOR PÚBLICO ESTADUAL.</w:t>
      </w:r>
    </w:p>
    <w:p w:rsidR="00577F62" w:rsidRDefault="00577F62" w:rsidP="00577F62">
      <w:pPr>
        <w:spacing w:after="0"/>
        <w:rPr>
          <w:rFonts w:ascii="Arial" w:hAnsi="Arial" w:cs="Arial"/>
          <w:sz w:val="28"/>
          <w:szCs w:val="28"/>
        </w:rPr>
      </w:pPr>
      <w:r>
        <w:rPr>
          <w:rFonts w:ascii="Arial" w:hAnsi="Arial" w:cs="Arial"/>
          <w:sz w:val="28"/>
          <w:szCs w:val="28"/>
        </w:rPr>
        <w:t xml:space="preserve">                                                  </w:t>
      </w:r>
    </w:p>
    <w:p w:rsidR="00577F62" w:rsidRPr="00B75043" w:rsidRDefault="00577F62" w:rsidP="00577F62">
      <w:pPr>
        <w:spacing w:line="360" w:lineRule="auto"/>
        <w:jc w:val="right"/>
        <w:rPr>
          <w:rFonts w:ascii="Arial" w:hAnsi="Arial" w:cs="Arial"/>
          <w:color w:val="000000"/>
        </w:rPr>
      </w:pPr>
      <w:r w:rsidRPr="00B75043">
        <w:rPr>
          <w:rFonts w:ascii="Arial" w:hAnsi="Arial" w:cs="Arial"/>
          <w:color w:val="000000"/>
        </w:rPr>
        <w:t xml:space="preserve">                                                                             </w:t>
      </w:r>
    </w:p>
    <w:p w:rsidR="00577F62" w:rsidRPr="0075031E" w:rsidRDefault="00577F62" w:rsidP="00577F62">
      <w:pPr>
        <w:spacing w:line="360" w:lineRule="auto"/>
        <w:jc w:val="right"/>
        <w:rPr>
          <w:rFonts w:ascii="Arial" w:hAnsi="Arial" w:cs="Arial"/>
          <w:sz w:val="32"/>
          <w:szCs w:val="32"/>
        </w:rPr>
      </w:pPr>
      <w:r w:rsidRPr="00172F21">
        <w:rPr>
          <w:rFonts w:ascii="Arial" w:hAnsi="Arial" w:cs="Arial"/>
          <w:sz w:val="32"/>
          <w:szCs w:val="32"/>
        </w:rPr>
        <w:t xml:space="preserve">                                                                           </w:t>
      </w:r>
      <w:r w:rsidRPr="00B75043">
        <w:rPr>
          <w:rFonts w:ascii="Arial" w:hAnsi="Arial" w:cs="Arial"/>
          <w:b/>
          <w:color w:val="000000"/>
          <w:sz w:val="32"/>
          <w:szCs w:val="32"/>
        </w:rPr>
        <w:t xml:space="preserve">         </w:t>
      </w:r>
    </w:p>
    <w:p w:rsidR="00577F62" w:rsidRPr="00B75043" w:rsidRDefault="00577F62" w:rsidP="00577F62">
      <w:pPr>
        <w:spacing w:line="360" w:lineRule="auto"/>
        <w:jc w:val="right"/>
        <w:rPr>
          <w:rFonts w:ascii="Arial" w:hAnsi="Arial" w:cs="Arial"/>
          <w:color w:val="000000"/>
        </w:rPr>
      </w:pPr>
    </w:p>
    <w:p w:rsidR="00577F62" w:rsidRPr="00B75043" w:rsidRDefault="00577F62" w:rsidP="00577F62">
      <w:pPr>
        <w:spacing w:line="360" w:lineRule="auto"/>
        <w:jc w:val="right"/>
        <w:rPr>
          <w:rFonts w:ascii="Arial" w:hAnsi="Arial" w:cs="Arial"/>
          <w:color w:val="000000"/>
        </w:rPr>
      </w:pPr>
    </w:p>
    <w:p w:rsidR="00577F62" w:rsidRDefault="00577F62" w:rsidP="00577F62">
      <w:pPr>
        <w:spacing w:line="360" w:lineRule="auto"/>
        <w:jc w:val="center"/>
        <w:rPr>
          <w:rFonts w:ascii="Arial" w:hAnsi="Arial" w:cs="Arial"/>
          <w:color w:val="000000"/>
          <w:sz w:val="28"/>
        </w:rPr>
      </w:pPr>
      <w:r w:rsidRPr="00500E9B">
        <w:rPr>
          <w:rFonts w:ascii="Arial" w:hAnsi="Arial" w:cs="Arial"/>
          <w:color w:val="000000"/>
          <w:sz w:val="28"/>
        </w:rPr>
        <w:t>AMBROSINA CONCEIÇÃO DE ALMEIDA SILVA</w:t>
      </w:r>
    </w:p>
    <w:p w:rsidR="00577F62" w:rsidRDefault="00577F62" w:rsidP="00577F62">
      <w:pPr>
        <w:spacing w:line="360" w:lineRule="auto"/>
        <w:jc w:val="center"/>
        <w:rPr>
          <w:rFonts w:ascii="Arial" w:hAnsi="Arial" w:cs="Arial"/>
          <w:color w:val="000000"/>
          <w:sz w:val="32"/>
          <w:szCs w:val="32"/>
        </w:rPr>
      </w:pPr>
      <w:r w:rsidRPr="00577F62">
        <w:rPr>
          <w:rFonts w:ascii="Arial" w:hAnsi="Arial" w:cs="Arial"/>
          <w:color w:val="000000"/>
          <w:sz w:val="32"/>
          <w:szCs w:val="32"/>
        </w:rPr>
        <w:t>B</w:t>
      </w:r>
      <w:r w:rsidR="006F6CB6">
        <w:rPr>
          <w:rFonts w:ascii="Arial" w:hAnsi="Arial" w:cs="Arial"/>
          <w:color w:val="000000"/>
          <w:sz w:val="32"/>
          <w:szCs w:val="32"/>
        </w:rPr>
        <w:t>ENEDITA MÍRIAN GOMES DOS SANTOS</w:t>
      </w:r>
    </w:p>
    <w:p w:rsidR="006F6CB6" w:rsidRPr="00577F62" w:rsidRDefault="006F6CB6" w:rsidP="00577F62">
      <w:pPr>
        <w:spacing w:line="360" w:lineRule="auto"/>
        <w:jc w:val="center"/>
        <w:rPr>
          <w:rFonts w:ascii="Arial" w:hAnsi="Arial" w:cs="Arial"/>
          <w:color w:val="000000"/>
          <w:sz w:val="32"/>
          <w:szCs w:val="32"/>
        </w:rPr>
      </w:pPr>
      <w:r>
        <w:rPr>
          <w:rFonts w:ascii="Arial" w:hAnsi="Arial" w:cs="Arial"/>
          <w:color w:val="000000"/>
          <w:sz w:val="32"/>
          <w:szCs w:val="32"/>
        </w:rPr>
        <w:t>MARIA AUXILIDORA DA SILVA</w:t>
      </w:r>
    </w:p>
    <w:p w:rsidR="00577F62" w:rsidRDefault="00577F62" w:rsidP="00577F62"/>
    <w:p w:rsidR="006A2449" w:rsidRDefault="006A2449" w:rsidP="006A2449">
      <w:pPr>
        <w:spacing w:after="0"/>
        <w:rPr>
          <w:rFonts w:ascii="Arial" w:hAnsi="Arial" w:cs="Arial"/>
          <w:sz w:val="30"/>
          <w:szCs w:val="30"/>
        </w:rPr>
      </w:pPr>
    </w:p>
    <w:p w:rsidR="006A2449" w:rsidRDefault="006A2449" w:rsidP="006A2449">
      <w:pPr>
        <w:spacing w:after="0"/>
        <w:rPr>
          <w:rFonts w:ascii="Arial" w:hAnsi="Arial" w:cs="Arial"/>
          <w:sz w:val="30"/>
          <w:szCs w:val="30"/>
        </w:rPr>
      </w:pPr>
    </w:p>
    <w:p w:rsidR="006A2449" w:rsidRDefault="006A2449" w:rsidP="006A2449">
      <w:pPr>
        <w:spacing w:after="0"/>
        <w:rPr>
          <w:rFonts w:ascii="Arial" w:hAnsi="Arial" w:cs="Arial"/>
          <w:sz w:val="30"/>
          <w:szCs w:val="30"/>
        </w:rPr>
      </w:pPr>
    </w:p>
    <w:p w:rsidR="006A2449" w:rsidRDefault="006A2449" w:rsidP="006A2449">
      <w:pPr>
        <w:spacing w:after="0"/>
        <w:rPr>
          <w:rFonts w:ascii="Arial" w:hAnsi="Arial" w:cs="Arial"/>
          <w:sz w:val="30"/>
          <w:szCs w:val="30"/>
        </w:rPr>
      </w:pPr>
    </w:p>
    <w:p w:rsidR="006A2449" w:rsidRDefault="006A2449" w:rsidP="006A2449">
      <w:pPr>
        <w:spacing w:after="0"/>
        <w:rPr>
          <w:rFonts w:ascii="Arial" w:hAnsi="Arial" w:cs="Arial"/>
          <w:sz w:val="30"/>
          <w:szCs w:val="30"/>
        </w:rPr>
      </w:pPr>
    </w:p>
    <w:p w:rsidR="006A2449" w:rsidRDefault="006A2449" w:rsidP="006A2449">
      <w:pPr>
        <w:spacing w:after="0"/>
        <w:rPr>
          <w:rFonts w:ascii="Arial" w:hAnsi="Arial" w:cs="Arial"/>
          <w:sz w:val="30"/>
          <w:szCs w:val="30"/>
        </w:rPr>
      </w:pPr>
    </w:p>
    <w:p w:rsidR="006A2449" w:rsidRDefault="006A2449" w:rsidP="006A2449">
      <w:pPr>
        <w:spacing w:after="0"/>
        <w:rPr>
          <w:rFonts w:ascii="Arial" w:hAnsi="Arial" w:cs="Arial"/>
          <w:sz w:val="30"/>
          <w:szCs w:val="30"/>
        </w:rPr>
      </w:pPr>
    </w:p>
    <w:p w:rsidR="00577F62" w:rsidRDefault="00577F62" w:rsidP="00577F62">
      <w:pPr>
        <w:rPr>
          <w:rFonts w:ascii="Arial" w:hAnsi="Arial" w:cs="Arial"/>
          <w:sz w:val="23"/>
          <w:szCs w:val="23"/>
        </w:rPr>
      </w:pPr>
      <w:r w:rsidRPr="00F03587">
        <w:rPr>
          <w:rFonts w:ascii="Arial" w:hAnsi="Arial" w:cs="Arial"/>
          <w:b/>
          <w:sz w:val="28"/>
          <w:szCs w:val="28"/>
        </w:rPr>
        <w:t xml:space="preserve">RESUMO </w:t>
      </w:r>
    </w:p>
    <w:p w:rsidR="00577F62" w:rsidRPr="00F03587" w:rsidRDefault="00577F62" w:rsidP="00577F62">
      <w:pPr>
        <w:spacing w:after="0"/>
        <w:jc w:val="both"/>
        <w:rPr>
          <w:rFonts w:ascii="Arial" w:hAnsi="Arial" w:cs="Arial"/>
        </w:rPr>
      </w:pPr>
      <w:r w:rsidRPr="00F03587">
        <w:rPr>
          <w:rFonts w:ascii="Arial" w:hAnsi="Arial" w:cs="Arial"/>
        </w:rPr>
        <w:t xml:space="preserve">    Este </w:t>
      </w:r>
      <w:r>
        <w:rPr>
          <w:rFonts w:ascii="Arial" w:hAnsi="Arial" w:cs="Arial"/>
        </w:rPr>
        <w:t>artig</w:t>
      </w:r>
      <w:r w:rsidRPr="00F03587">
        <w:rPr>
          <w:rFonts w:ascii="Arial" w:hAnsi="Arial" w:cs="Arial"/>
        </w:rPr>
        <w:t xml:space="preserve">o objetiva refletir acerca do papel do servidor público </w:t>
      </w:r>
      <w:proofErr w:type="gramStart"/>
      <w:r w:rsidRPr="00F03587">
        <w:rPr>
          <w:rFonts w:ascii="Arial" w:hAnsi="Arial" w:cs="Arial"/>
        </w:rPr>
        <w:t>atual,</w:t>
      </w:r>
      <w:proofErr w:type="gramEnd"/>
      <w:r w:rsidRPr="00F03587">
        <w:rPr>
          <w:rFonts w:ascii="Arial" w:hAnsi="Arial" w:cs="Arial"/>
        </w:rPr>
        <w:t xml:space="preserve">priorizando o entendimento da nova gestão pública, seus conceitos e princípios. Trata também da importância da motivação profissional além de refletir sobre o papel atual do servidor público aos olhos da sociedade. </w:t>
      </w:r>
    </w:p>
    <w:p w:rsidR="00577F62" w:rsidRPr="00F03587" w:rsidRDefault="00577F62" w:rsidP="00577F62">
      <w:pPr>
        <w:spacing w:after="0"/>
        <w:jc w:val="both"/>
        <w:rPr>
          <w:rFonts w:ascii="Arial" w:hAnsi="Arial" w:cs="Arial"/>
        </w:rPr>
      </w:pPr>
      <w:r w:rsidRPr="00F03587">
        <w:rPr>
          <w:rFonts w:ascii="Arial" w:hAnsi="Arial" w:cs="Arial"/>
        </w:rPr>
        <w:t xml:space="preserve">   Para tanto, utilizou-se como a metodologia a pesquisa bibliográfica fazendo uma incursão teórica aos autores que retratam de maneira bastante clara e objetiva sobre a condição do servidor público. O estudo também fez uma incursão à reforma administrativa para conhecer o reza no seu conteúdo. Com este estudo foi possível concluir, primeiramente que o ponto central da proposta da reforma administrativa se concentra na reformulação do modelo de gestão vigente na administração pública e também, como foco principal, que é fundamental respeitar o papel desempenhado pelos servidores públicos. Várias alternativas estão sendo adotadas com o propósito de mudar o perfil dos quadros de pessoal da administração pública brasileira.</w:t>
      </w:r>
    </w:p>
    <w:p w:rsidR="00577F62" w:rsidRPr="00F03587" w:rsidRDefault="00577F62" w:rsidP="00577F62">
      <w:pPr>
        <w:spacing w:after="0"/>
        <w:jc w:val="both"/>
        <w:rPr>
          <w:rFonts w:ascii="Arial" w:hAnsi="Arial" w:cs="Arial"/>
        </w:rPr>
      </w:pPr>
      <w:r w:rsidRPr="00F03587">
        <w:rPr>
          <w:rFonts w:ascii="Arial" w:hAnsi="Arial" w:cs="Arial"/>
        </w:rPr>
        <w:t xml:space="preserve">    A prioridade passou a ser o recrutamento de novos servidores e a melhoria da remuneração, para um conjunto de cargos e carreiras de alta qualificação. Os tempos são outros e o que se observa é que o servidor público compreende o sentido de seu espaço nas instituições do Estado.</w:t>
      </w:r>
    </w:p>
    <w:p w:rsidR="00577F62" w:rsidRPr="00F03587" w:rsidRDefault="00577F62" w:rsidP="00577F62">
      <w:pPr>
        <w:spacing w:after="0"/>
        <w:jc w:val="both"/>
        <w:rPr>
          <w:rFonts w:ascii="Arial" w:hAnsi="Arial" w:cs="Arial"/>
        </w:rPr>
      </w:pPr>
      <w:r w:rsidRPr="00F03587">
        <w:rPr>
          <w:rFonts w:ascii="Arial" w:hAnsi="Arial" w:cs="Arial"/>
        </w:rPr>
        <w:t xml:space="preserve">   Recebe treinamento especializado e permanente para desempenhar cada vez melhor as suas funções e capacita-se para participar das decisões da gestão pública. Numa crescente humanização de sua participação no trabalho, programas de integração e motivação contemplam o lazer, a arte, a família. </w:t>
      </w:r>
    </w:p>
    <w:p w:rsidR="00577F62" w:rsidRPr="00F03587" w:rsidRDefault="00577F62" w:rsidP="00577F62">
      <w:pPr>
        <w:spacing w:after="0"/>
        <w:jc w:val="both"/>
        <w:rPr>
          <w:rFonts w:ascii="Arial" w:hAnsi="Arial" w:cs="Arial"/>
        </w:rPr>
      </w:pPr>
      <w:r w:rsidRPr="00F03587">
        <w:rPr>
          <w:rFonts w:ascii="Arial" w:hAnsi="Arial" w:cs="Arial"/>
        </w:rPr>
        <w:t xml:space="preserve">A </w:t>
      </w:r>
      <w:proofErr w:type="spellStart"/>
      <w:r w:rsidRPr="00F03587">
        <w:rPr>
          <w:rFonts w:ascii="Arial" w:hAnsi="Arial" w:cs="Arial"/>
        </w:rPr>
        <w:t>consequência</w:t>
      </w:r>
      <w:proofErr w:type="spellEnd"/>
      <w:r w:rsidRPr="00F03587">
        <w:rPr>
          <w:rFonts w:ascii="Arial" w:hAnsi="Arial" w:cs="Arial"/>
        </w:rPr>
        <w:t xml:space="preserve"> disso tudo é uma remuneração estabelecida por resultados. </w:t>
      </w:r>
    </w:p>
    <w:p w:rsidR="00577F62" w:rsidRPr="00F03587" w:rsidRDefault="00577F62" w:rsidP="00577F62">
      <w:pPr>
        <w:spacing w:after="0"/>
        <w:rPr>
          <w:rFonts w:ascii="Arial" w:hAnsi="Arial" w:cs="Arial"/>
        </w:rPr>
      </w:pPr>
    </w:p>
    <w:p w:rsidR="00577F62" w:rsidRPr="00F03587" w:rsidRDefault="00577F62" w:rsidP="00577F62">
      <w:pPr>
        <w:spacing w:after="0"/>
        <w:rPr>
          <w:rFonts w:ascii="Arial" w:hAnsi="Arial" w:cs="Arial"/>
        </w:rPr>
      </w:pPr>
      <w:proofErr w:type="spellStart"/>
      <w:r w:rsidRPr="00F03587">
        <w:rPr>
          <w:rFonts w:ascii="Arial" w:hAnsi="Arial" w:cs="Arial"/>
          <w:b/>
        </w:rPr>
        <w:t>Palavras-chave</w:t>
      </w:r>
      <w:proofErr w:type="spellEnd"/>
      <w:r w:rsidRPr="00F03587">
        <w:rPr>
          <w:rFonts w:ascii="Arial" w:hAnsi="Arial" w:cs="Arial"/>
          <w:b/>
        </w:rPr>
        <w:t>:</w:t>
      </w:r>
      <w:r w:rsidRPr="00F03587">
        <w:rPr>
          <w:rFonts w:ascii="Arial" w:hAnsi="Arial" w:cs="Arial"/>
        </w:rPr>
        <w:t xml:space="preserve"> servidor público; gestão pública moderna; administração pública. </w:t>
      </w:r>
    </w:p>
    <w:p w:rsidR="00577F62" w:rsidRDefault="00577F62" w:rsidP="00577F62">
      <w:pPr>
        <w:spacing w:after="0"/>
        <w:rPr>
          <w:rFonts w:ascii="Arial" w:hAnsi="Arial" w:cs="Arial"/>
        </w:rPr>
      </w:pPr>
    </w:p>
    <w:p w:rsidR="00577F62" w:rsidRPr="00577F62" w:rsidRDefault="00577F62" w:rsidP="00577F62">
      <w:pPr>
        <w:spacing w:after="0"/>
        <w:jc w:val="both"/>
        <w:rPr>
          <w:rFonts w:ascii="Arial" w:hAnsi="Arial" w:cs="Arial"/>
          <w:b/>
          <w:sz w:val="28"/>
          <w:szCs w:val="28"/>
          <w:lang w:val="en-US"/>
        </w:rPr>
      </w:pPr>
      <w:r w:rsidRPr="00577F62">
        <w:rPr>
          <w:rFonts w:ascii="Arial" w:hAnsi="Arial" w:cs="Arial"/>
          <w:b/>
          <w:sz w:val="28"/>
          <w:szCs w:val="28"/>
          <w:lang w:val="en-US"/>
        </w:rPr>
        <w:t>ABSTRACT</w:t>
      </w:r>
    </w:p>
    <w:p w:rsidR="00577F62" w:rsidRPr="00C85E04" w:rsidRDefault="00577F62" w:rsidP="00577F62">
      <w:pPr>
        <w:spacing w:after="0"/>
        <w:jc w:val="both"/>
        <w:rPr>
          <w:rFonts w:ascii="Arial" w:hAnsi="Arial" w:cs="Arial"/>
          <w:lang w:val="en-US"/>
        </w:rPr>
      </w:pPr>
      <w:r w:rsidRPr="00C85E04">
        <w:rPr>
          <w:rFonts w:ascii="Arial" w:hAnsi="Arial" w:cs="Arial"/>
          <w:lang w:val="en-US"/>
        </w:rPr>
        <w:t>This I study objective reflect about the paper of t he present public servant, prioritizing the understanding of the new management public, his concepts and beginnings.</w:t>
      </w:r>
    </w:p>
    <w:p w:rsidR="00577F62" w:rsidRPr="00C85E04" w:rsidRDefault="00577F62" w:rsidP="00577F62">
      <w:pPr>
        <w:spacing w:after="0"/>
        <w:jc w:val="both"/>
        <w:rPr>
          <w:rFonts w:ascii="Arial" w:hAnsi="Arial" w:cs="Arial"/>
          <w:lang w:val="en-US"/>
        </w:rPr>
      </w:pPr>
      <w:r w:rsidRPr="00C85E04">
        <w:rPr>
          <w:rFonts w:ascii="Arial" w:hAnsi="Arial" w:cs="Arial"/>
          <w:lang w:val="en-US"/>
        </w:rPr>
        <w:t>Treats also the public servant and the importance o f the professional motivation</w:t>
      </w:r>
    </w:p>
    <w:p w:rsidR="00577F62" w:rsidRPr="00C85E04" w:rsidRDefault="00577F62" w:rsidP="00577F62">
      <w:pPr>
        <w:spacing w:after="0"/>
        <w:jc w:val="both"/>
        <w:rPr>
          <w:rFonts w:ascii="Arial" w:hAnsi="Arial" w:cs="Arial"/>
          <w:lang w:val="en-US"/>
        </w:rPr>
      </w:pPr>
      <w:proofErr w:type="gramStart"/>
      <w:r w:rsidRPr="00C85E04">
        <w:rPr>
          <w:rFonts w:ascii="Arial" w:hAnsi="Arial" w:cs="Arial"/>
          <w:lang w:val="en-US"/>
        </w:rPr>
        <w:lastRenderedPageBreak/>
        <w:t>beyond</w:t>
      </w:r>
      <w:proofErr w:type="gramEnd"/>
      <w:r w:rsidRPr="00C85E04">
        <w:rPr>
          <w:rFonts w:ascii="Arial" w:hAnsi="Arial" w:cs="Arial"/>
          <w:lang w:val="en-US"/>
        </w:rPr>
        <w:t xml:space="preserve"> reflect about the present paper of the </w:t>
      </w:r>
      <w:proofErr w:type="spellStart"/>
      <w:r w:rsidRPr="00C85E04">
        <w:rPr>
          <w:rFonts w:ascii="Arial" w:hAnsi="Arial" w:cs="Arial"/>
          <w:lang w:val="en-US"/>
        </w:rPr>
        <w:t>publi</w:t>
      </w:r>
      <w:proofErr w:type="spellEnd"/>
      <w:r w:rsidRPr="00C85E04">
        <w:rPr>
          <w:rFonts w:ascii="Arial" w:hAnsi="Arial" w:cs="Arial"/>
          <w:lang w:val="en-US"/>
        </w:rPr>
        <w:t xml:space="preserve"> c servant to the eyes of the</w:t>
      </w:r>
    </w:p>
    <w:p w:rsidR="00577F62" w:rsidRPr="00C85E04" w:rsidRDefault="00577F62" w:rsidP="00577F62">
      <w:pPr>
        <w:spacing w:after="0"/>
        <w:jc w:val="both"/>
        <w:rPr>
          <w:rFonts w:ascii="Arial" w:hAnsi="Arial" w:cs="Arial"/>
          <w:lang w:val="en-US"/>
        </w:rPr>
      </w:pPr>
      <w:proofErr w:type="gramStart"/>
      <w:r w:rsidRPr="00C85E04">
        <w:rPr>
          <w:rFonts w:ascii="Arial" w:hAnsi="Arial" w:cs="Arial"/>
          <w:lang w:val="en-US"/>
        </w:rPr>
        <w:t>society</w:t>
      </w:r>
      <w:proofErr w:type="gramEnd"/>
      <w:r w:rsidRPr="00C85E04">
        <w:rPr>
          <w:rFonts w:ascii="Arial" w:hAnsi="Arial" w:cs="Arial"/>
          <w:lang w:val="en-US"/>
        </w:rPr>
        <w:t xml:space="preserve">. For so much, it utilized itself as </w:t>
      </w:r>
      <w:proofErr w:type="gramStart"/>
      <w:r w:rsidRPr="00C85E04">
        <w:rPr>
          <w:rFonts w:ascii="Arial" w:hAnsi="Arial" w:cs="Arial"/>
          <w:lang w:val="en-US"/>
        </w:rPr>
        <w:t>the me</w:t>
      </w:r>
      <w:proofErr w:type="gramEnd"/>
      <w:r w:rsidRPr="00C85E04">
        <w:rPr>
          <w:rFonts w:ascii="Arial" w:hAnsi="Arial" w:cs="Arial"/>
          <w:lang w:val="en-US"/>
        </w:rPr>
        <w:t xml:space="preserve"> </w:t>
      </w:r>
      <w:proofErr w:type="spellStart"/>
      <w:r w:rsidRPr="00C85E04">
        <w:rPr>
          <w:rFonts w:ascii="Arial" w:hAnsi="Arial" w:cs="Arial"/>
          <w:lang w:val="en-US"/>
        </w:rPr>
        <w:t>thodology</w:t>
      </w:r>
      <w:proofErr w:type="spellEnd"/>
      <w:r w:rsidRPr="00C85E04">
        <w:rPr>
          <w:rFonts w:ascii="Arial" w:hAnsi="Arial" w:cs="Arial"/>
          <w:lang w:val="en-US"/>
        </w:rPr>
        <w:t xml:space="preserve"> to bibliographical research doing a theoretical incursion to the authors that p </w:t>
      </w:r>
      <w:proofErr w:type="spellStart"/>
      <w:r w:rsidRPr="00C85E04">
        <w:rPr>
          <w:rFonts w:ascii="Arial" w:hAnsi="Arial" w:cs="Arial"/>
          <w:lang w:val="en-US"/>
        </w:rPr>
        <w:t>ortray</w:t>
      </w:r>
      <w:proofErr w:type="spellEnd"/>
      <w:r w:rsidRPr="00C85E04">
        <w:rPr>
          <w:rFonts w:ascii="Arial" w:hAnsi="Arial" w:cs="Arial"/>
          <w:lang w:val="en-US"/>
        </w:rPr>
        <w:t xml:space="preserve"> of clear enough way and lens about the condition of the public servant. With </w:t>
      </w:r>
      <w:proofErr w:type="spellStart"/>
      <w:r w:rsidRPr="00C85E04">
        <w:rPr>
          <w:rFonts w:ascii="Arial" w:hAnsi="Arial" w:cs="Arial"/>
          <w:lang w:val="en-US"/>
        </w:rPr>
        <w:t>th</w:t>
      </w:r>
      <w:proofErr w:type="spellEnd"/>
      <w:r w:rsidRPr="00C85E04">
        <w:rPr>
          <w:rFonts w:ascii="Arial" w:hAnsi="Arial" w:cs="Arial"/>
          <w:lang w:val="en-US"/>
        </w:rPr>
        <w:t xml:space="preserve"> is I study was possible conclude, first, that the central point of the proposal of </w:t>
      </w:r>
      <w:proofErr w:type="spellStart"/>
      <w:r w:rsidRPr="00C85E04">
        <w:rPr>
          <w:rFonts w:ascii="Arial" w:hAnsi="Arial" w:cs="Arial"/>
          <w:lang w:val="en-US"/>
        </w:rPr>
        <w:t>th</w:t>
      </w:r>
      <w:proofErr w:type="spellEnd"/>
      <w:r w:rsidRPr="00C85E04">
        <w:rPr>
          <w:rFonts w:ascii="Arial" w:hAnsi="Arial" w:cs="Arial"/>
          <w:lang w:val="en-US"/>
        </w:rPr>
        <w:t xml:space="preserve"> e administrative reform if it concentrates in redo of the model of in force </w:t>
      </w:r>
      <w:proofErr w:type="spellStart"/>
      <w:r w:rsidRPr="00C85E04">
        <w:rPr>
          <w:rFonts w:ascii="Arial" w:hAnsi="Arial" w:cs="Arial"/>
          <w:lang w:val="en-US"/>
        </w:rPr>
        <w:t>manag</w:t>
      </w:r>
      <w:proofErr w:type="spellEnd"/>
      <w:r w:rsidRPr="00C85E04">
        <w:rPr>
          <w:rFonts w:ascii="Arial" w:hAnsi="Arial" w:cs="Arial"/>
          <w:lang w:val="en-US"/>
        </w:rPr>
        <w:t xml:space="preserve"> </w:t>
      </w:r>
      <w:proofErr w:type="spellStart"/>
      <w:r w:rsidRPr="00C85E04">
        <w:rPr>
          <w:rFonts w:ascii="Arial" w:hAnsi="Arial" w:cs="Arial"/>
          <w:lang w:val="en-US"/>
        </w:rPr>
        <w:t>ement</w:t>
      </w:r>
      <w:proofErr w:type="spellEnd"/>
      <w:r w:rsidRPr="00C85E04">
        <w:rPr>
          <w:rFonts w:ascii="Arial" w:hAnsi="Arial" w:cs="Arial"/>
          <w:lang w:val="en-US"/>
        </w:rPr>
        <w:t xml:space="preserve"> in the public administration and also that is fundamental respect the paper </w:t>
      </w:r>
      <w:proofErr w:type="spellStart"/>
      <w:r w:rsidRPr="00C85E04">
        <w:rPr>
          <w:rFonts w:ascii="Arial" w:hAnsi="Arial" w:cs="Arial"/>
          <w:lang w:val="en-US"/>
        </w:rPr>
        <w:t>perf</w:t>
      </w:r>
      <w:proofErr w:type="spellEnd"/>
      <w:r w:rsidRPr="00C85E04">
        <w:rPr>
          <w:rFonts w:ascii="Arial" w:hAnsi="Arial" w:cs="Arial"/>
          <w:lang w:val="en-US"/>
        </w:rPr>
        <w:t xml:space="preserve"> </w:t>
      </w:r>
      <w:proofErr w:type="spellStart"/>
      <w:r w:rsidRPr="00C85E04">
        <w:rPr>
          <w:rFonts w:ascii="Arial" w:hAnsi="Arial" w:cs="Arial"/>
          <w:lang w:val="en-US"/>
        </w:rPr>
        <w:t>ormed</w:t>
      </w:r>
      <w:proofErr w:type="spellEnd"/>
      <w:r w:rsidRPr="00C85E04">
        <w:rPr>
          <w:rFonts w:ascii="Arial" w:hAnsi="Arial" w:cs="Arial"/>
          <w:lang w:val="en-US"/>
        </w:rPr>
        <w:t xml:space="preserve"> by the public servants. In this sense, several alternatives are being adopted with the purpose of change the profile of the chart of personnel’s of the Brazilian public administration. The priority passed it is the recruitment of new servants and the improvement of the remuneration, for an assembly of charges and careers of high qualification. In this sense is observed that the public servant </w:t>
      </w:r>
      <w:proofErr w:type="spellStart"/>
      <w:r w:rsidRPr="00C85E04">
        <w:rPr>
          <w:rFonts w:ascii="Arial" w:hAnsi="Arial" w:cs="Arial"/>
          <w:lang w:val="en-US"/>
        </w:rPr>
        <w:t>understan</w:t>
      </w:r>
      <w:proofErr w:type="spellEnd"/>
      <w:r w:rsidRPr="00C85E04">
        <w:rPr>
          <w:rFonts w:ascii="Arial" w:hAnsi="Arial" w:cs="Arial"/>
          <w:lang w:val="en-US"/>
        </w:rPr>
        <w:t xml:space="preserve"> </w:t>
      </w:r>
      <w:proofErr w:type="spellStart"/>
      <w:r w:rsidRPr="00C85E04">
        <w:rPr>
          <w:rFonts w:ascii="Arial" w:hAnsi="Arial" w:cs="Arial"/>
          <w:lang w:val="en-US"/>
        </w:rPr>
        <w:t>ds</w:t>
      </w:r>
      <w:proofErr w:type="spellEnd"/>
      <w:r w:rsidRPr="00C85E04">
        <w:rPr>
          <w:rFonts w:ascii="Arial" w:hAnsi="Arial" w:cs="Arial"/>
          <w:lang w:val="en-US"/>
        </w:rPr>
        <w:t xml:space="preserve"> the sense of his space in the institutions of the State; receives training specialized and permanent for </w:t>
      </w:r>
      <w:proofErr w:type="spellStart"/>
      <w:r w:rsidRPr="00C85E04">
        <w:rPr>
          <w:rFonts w:ascii="Arial" w:hAnsi="Arial" w:cs="Arial"/>
          <w:lang w:val="en-US"/>
        </w:rPr>
        <w:t>performeach</w:t>
      </w:r>
      <w:proofErr w:type="spellEnd"/>
      <w:r w:rsidRPr="00C85E04">
        <w:rPr>
          <w:rFonts w:ascii="Arial" w:hAnsi="Arial" w:cs="Arial"/>
          <w:lang w:val="en-US"/>
        </w:rPr>
        <w:t xml:space="preserve"> better time </w:t>
      </w:r>
      <w:proofErr w:type="gramStart"/>
      <w:r w:rsidRPr="00C85E04">
        <w:rPr>
          <w:rFonts w:ascii="Arial" w:hAnsi="Arial" w:cs="Arial"/>
          <w:lang w:val="en-US"/>
        </w:rPr>
        <w:t>the it</w:t>
      </w:r>
      <w:proofErr w:type="gramEnd"/>
      <w:r w:rsidRPr="00C85E04">
        <w:rPr>
          <w:rFonts w:ascii="Arial" w:hAnsi="Arial" w:cs="Arial"/>
          <w:lang w:val="en-US"/>
        </w:rPr>
        <w:t>’s functions and qualifies-itself for participate of the decisions of the public management.</w:t>
      </w:r>
    </w:p>
    <w:p w:rsidR="00577F62" w:rsidRPr="00C85E04" w:rsidRDefault="00577F62" w:rsidP="00577F62">
      <w:pPr>
        <w:spacing w:after="0"/>
        <w:jc w:val="both"/>
        <w:rPr>
          <w:rFonts w:ascii="Arial" w:hAnsi="Arial" w:cs="Arial"/>
          <w:lang w:val="en-US"/>
        </w:rPr>
      </w:pPr>
    </w:p>
    <w:p w:rsidR="00577F62" w:rsidRPr="00C85E04" w:rsidRDefault="00577F62" w:rsidP="00577F62">
      <w:pPr>
        <w:spacing w:after="0"/>
        <w:jc w:val="both"/>
        <w:rPr>
          <w:rFonts w:ascii="Arial" w:hAnsi="Arial" w:cs="Arial"/>
          <w:lang w:val="en-US"/>
        </w:rPr>
      </w:pPr>
      <w:r w:rsidRPr="00C85E04">
        <w:rPr>
          <w:rFonts w:ascii="Arial" w:hAnsi="Arial" w:cs="Arial"/>
          <w:lang w:val="en-US"/>
        </w:rPr>
        <w:t>Keywords: public servant; modern public management; public administration.</w:t>
      </w:r>
    </w:p>
    <w:p w:rsidR="00577F62" w:rsidRPr="00C85E04" w:rsidRDefault="00577F62" w:rsidP="00577F62">
      <w:pPr>
        <w:spacing w:after="0"/>
        <w:jc w:val="both"/>
        <w:rPr>
          <w:rFonts w:ascii="Arial" w:hAnsi="Arial" w:cs="Arial"/>
          <w:lang w:val="en-US"/>
        </w:rPr>
      </w:pPr>
    </w:p>
    <w:p w:rsidR="00577F62" w:rsidRPr="00C85E04" w:rsidRDefault="00577F62" w:rsidP="00577F62">
      <w:pPr>
        <w:spacing w:after="0"/>
        <w:jc w:val="both"/>
        <w:rPr>
          <w:rFonts w:ascii="Arial" w:hAnsi="Arial" w:cs="Arial"/>
          <w:lang w:val="en-US"/>
        </w:rPr>
      </w:pPr>
    </w:p>
    <w:p w:rsidR="00577F62" w:rsidRPr="00C85E04" w:rsidRDefault="00577F62" w:rsidP="00577F62">
      <w:pPr>
        <w:spacing w:after="0"/>
        <w:jc w:val="both"/>
        <w:rPr>
          <w:rFonts w:ascii="Arial" w:hAnsi="Arial" w:cs="Arial"/>
          <w:lang w:val="en-US"/>
        </w:rPr>
      </w:pPr>
    </w:p>
    <w:p w:rsidR="00577F62" w:rsidRPr="00C85E04" w:rsidRDefault="00577F62" w:rsidP="00577F62">
      <w:pPr>
        <w:spacing w:after="0"/>
        <w:jc w:val="both"/>
        <w:rPr>
          <w:rFonts w:ascii="Arial" w:hAnsi="Arial" w:cs="Arial"/>
          <w:lang w:val="en-US"/>
        </w:rPr>
      </w:pPr>
    </w:p>
    <w:p w:rsidR="00577F62" w:rsidRPr="00C85E04" w:rsidRDefault="00577F62" w:rsidP="00577F62">
      <w:pPr>
        <w:spacing w:after="0"/>
        <w:jc w:val="both"/>
        <w:rPr>
          <w:rFonts w:ascii="Arial" w:hAnsi="Arial" w:cs="Arial"/>
          <w:lang w:val="en-US"/>
        </w:rPr>
      </w:pPr>
    </w:p>
    <w:p w:rsidR="00577F62" w:rsidRPr="00C85E04" w:rsidRDefault="00577F62" w:rsidP="00577F62">
      <w:pPr>
        <w:spacing w:after="0"/>
        <w:jc w:val="both"/>
        <w:rPr>
          <w:rFonts w:ascii="Arial" w:hAnsi="Arial" w:cs="Arial"/>
          <w:lang w:val="en-US"/>
        </w:rPr>
      </w:pPr>
    </w:p>
    <w:p w:rsidR="00577F62" w:rsidRPr="00C85E04" w:rsidRDefault="00577F62" w:rsidP="00577F62">
      <w:pPr>
        <w:spacing w:after="0"/>
        <w:jc w:val="both"/>
        <w:rPr>
          <w:rFonts w:ascii="Arial" w:hAnsi="Arial" w:cs="Arial"/>
          <w:lang w:val="en-US"/>
        </w:rPr>
      </w:pPr>
    </w:p>
    <w:p w:rsidR="00577F62" w:rsidRPr="00C85E04" w:rsidRDefault="00577F62" w:rsidP="00577F62">
      <w:pPr>
        <w:spacing w:after="0"/>
        <w:jc w:val="both"/>
        <w:rPr>
          <w:rFonts w:ascii="Arial" w:hAnsi="Arial" w:cs="Arial"/>
          <w:lang w:val="en-US"/>
        </w:rPr>
      </w:pPr>
    </w:p>
    <w:p w:rsidR="00577F62" w:rsidRPr="00C85E04" w:rsidRDefault="00577F62" w:rsidP="00577F62">
      <w:pPr>
        <w:spacing w:after="0"/>
        <w:jc w:val="both"/>
        <w:rPr>
          <w:rFonts w:ascii="Arial" w:hAnsi="Arial" w:cs="Arial"/>
          <w:lang w:val="en-US"/>
        </w:rPr>
      </w:pPr>
    </w:p>
    <w:p w:rsidR="00577F62" w:rsidRPr="00C85E04" w:rsidRDefault="00577F62" w:rsidP="00577F62">
      <w:pPr>
        <w:spacing w:after="0"/>
        <w:jc w:val="both"/>
        <w:rPr>
          <w:rFonts w:ascii="Arial" w:hAnsi="Arial" w:cs="Arial"/>
          <w:lang w:val="en-US"/>
        </w:rPr>
      </w:pPr>
    </w:p>
    <w:p w:rsidR="00577F62" w:rsidRPr="00C85E04" w:rsidRDefault="00577F62" w:rsidP="00577F62">
      <w:pPr>
        <w:spacing w:after="0"/>
        <w:jc w:val="both"/>
        <w:rPr>
          <w:rFonts w:ascii="Arial" w:hAnsi="Arial" w:cs="Arial"/>
          <w:lang w:val="en-US"/>
        </w:rPr>
      </w:pPr>
    </w:p>
    <w:p w:rsidR="00577F62" w:rsidRPr="00C85E04" w:rsidRDefault="00577F62" w:rsidP="00577F62">
      <w:pPr>
        <w:spacing w:after="0"/>
        <w:jc w:val="both"/>
        <w:rPr>
          <w:rFonts w:ascii="Arial" w:hAnsi="Arial" w:cs="Arial"/>
          <w:lang w:val="en-US"/>
        </w:rPr>
      </w:pPr>
    </w:p>
    <w:p w:rsidR="00577F62" w:rsidRPr="00C85E04" w:rsidRDefault="00577F62" w:rsidP="00577F62">
      <w:pPr>
        <w:spacing w:after="0"/>
        <w:jc w:val="both"/>
        <w:rPr>
          <w:rFonts w:ascii="Arial" w:hAnsi="Arial" w:cs="Arial"/>
          <w:lang w:val="en-US"/>
        </w:rPr>
      </w:pPr>
    </w:p>
    <w:p w:rsidR="00577F62" w:rsidRPr="00C85E04" w:rsidRDefault="00577F62" w:rsidP="00577F62">
      <w:pPr>
        <w:spacing w:after="0"/>
        <w:jc w:val="both"/>
        <w:rPr>
          <w:rFonts w:ascii="Arial" w:hAnsi="Arial" w:cs="Arial"/>
          <w:lang w:val="en-US"/>
        </w:rPr>
      </w:pPr>
    </w:p>
    <w:p w:rsidR="00577F62" w:rsidRPr="00C85E04" w:rsidRDefault="00577F62" w:rsidP="00577F62">
      <w:pPr>
        <w:spacing w:after="0"/>
        <w:jc w:val="both"/>
        <w:rPr>
          <w:rFonts w:ascii="Arial" w:hAnsi="Arial" w:cs="Arial"/>
          <w:lang w:val="en-US"/>
        </w:rPr>
      </w:pPr>
    </w:p>
    <w:p w:rsidR="00577F62" w:rsidRPr="00F03587" w:rsidRDefault="006504F9" w:rsidP="00577F62">
      <w:pPr>
        <w:pStyle w:val="PargrafodaLista"/>
        <w:spacing w:after="0" w:line="240" w:lineRule="auto"/>
        <w:ind w:left="375"/>
        <w:rPr>
          <w:rFonts w:ascii="Arial" w:eastAsia="Times New Roman" w:hAnsi="Arial" w:cs="Arial"/>
          <w:b/>
          <w:sz w:val="28"/>
          <w:szCs w:val="28"/>
          <w:lang w:eastAsia="pt-BR"/>
        </w:rPr>
      </w:pPr>
      <w:r>
        <w:rPr>
          <w:rFonts w:ascii="Arial" w:eastAsia="Times New Roman" w:hAnsi="Arial" w:cs="Arial"/>
          <w:b/>
          <w:sz w:val="28"/>
          <w:szCs w:val="28"/>
          <w:lang w:eastAsia="pt-BR"/>
        </w:rPr>
        <w:t>I</w:t>
      </w:r>
      <w:r w:rsidR="00577F62" w:rsidRPr="00F03587">
        <w:rPr>
          <w:rFonts w:ascii="Arial" w:eastAsia="Times New Roman" w:hAnsi="Arial" w:cs="Arial"/>
          <w:b/>
          <w:sz w:val="28"/>
          <w:szCs w:val="28"/>
          <w:lang w:eastAsia="pt-BR"/>
        </w:rPr>
        <w:t xml:space="preserve">NTRODUÇÃO </w:t>
      </w:r>
    </w:p>
    <w:p w:rsidR="00577F62" w:rsidRDefault="00577F62" w:rsidP="00577F62">
      <w:pPr>
        <w:pStyle w:val="PargrafodaLista"/>
        <w:spacing w:after="0" w:line="240" w:lineRule="auto"/>
        <w:ind w:left="375"/>
        <w:rPr>
          <w:rFonts w:ascii="Arial" w:eastAsia="Times New Roman" w:hAnsi="Arial" w:cs="Arial"/>
          <w:b/>
          <w:sz w:val="23"/>
          <w:szCs w:val="23"/>
          <w:lang w:eastAsia="pt-BR"/>
        </w:rPr>
      </w:pPr>
    </w:p>
    <w:p w:rsidR="00577F62" w:rsidRDefault="00577F62" w:rsidP="00577F62">
      <w:pPr>
        <w:spacing w:after="0"/>
        <w:jc w:val="both"/>
        <w:rPr>
          <w:rFonts w:ascii="Arial" w:hAnsi="Arial" w:cs="Arial"/>
          <w:sz w:val="23"/>
          <w:szCs w:val="23"/>
        </w:rPr>
      </w:pPr>
      <w:r>
        <w:rPr>
          <w:rFonts w:ascii="Arial" w:hAnsi="Arial" w:cs="Arial"/>
          <w:sz w:val="23"/>
          <w:szCs w:val="23"/>
        </w:rPr>
        <w:t xml:space="preserve">   Este artigo apresenta conceitos relevantes à compreensão do papel do servidor público do estado levando-nos a uma reflexão de que a administração pública pode e deve se inspirar num modelo de gestão privado, mas nunca deve perder a perspectiva de que a área privada visa o lucro e a administração pública visa realizar sua função social. Entretanto, esta função social deve ser alcançada com qualidade na prestação do serviço público e com elevado grau de eficiência na utilização dos recursos disponíveis.</w:t>
      </w:r>
    </w:p>
    <w:p w:rsidR="00577F62" w:rsidRDefault="00577F62" w:rsidP="00577F62">
      <w:pPr>
        <w:spacing w:after="0"/>
        <w:jc w:val="both"/>
        <w:rPr>
          <w:rFonts w:ascii="Arial" w:hAnsi="Arial" w:cs="Arial"/>
          <w:sz w:val="23"/>
          <w:szCs w:val="23"/>
        </w:rPr>
      </w:pPr>
      <w:r>
        <w:rPr>
          <w:rFonts w:ascii="Arial" w:hAnsi="Arial" w:cs="Arial"/>
          <w:sz w:val="23"/>
          <w:szCs w:val="23"/>
        </w:rPr>
        <w:t xml:space="preserve">  Contudo, não se pode mais ignorar as questões relacionadas à eficiência no setor público, embora subordinadas ao critério da efetividade, isto é, os gastos públicos devem promover os resultados almejados, resolvendo os problemas sociais e econômicos para os quais se destinam.</w:t>
      </w:r>
    </w:p>
    <w:p w:rsidR="00577F62" w:rsidRDefault="00577F62" w:rsidP="00577F62">
      <w:pPr>
        <w:spacing w:after="0"/>
        <w:jc w:val="both"/>
        <w:rPr>
          <w:rFonts w:ascii="Arial" w:hAnsi="Arial" w:cs="Arial"/>
          <w:sz w:val="23"/>
          <w:szCs w:val="23"/>
        </w:rPr>
      </w:pPr>
      <w:r>
        <w:rPr>
          <w:rFonts w:ascii="Arial" w:hAnsi="Arial" w:cs="Arial"/>
          <w:sz w:val="23"/>
          <w:szCs w:val="23"/>
        </w:rPr>
        <w:t xml:space="preserve">  Dessa forma, para uma gestão pública de sucesso, é inevitável eliminar o desperdício; combater eficazmente (e com rigor) a corrupção com (um) controles </w:t>
      </w:r>
      <w:proofErr w:type="gramStart"/>
      <w:r>
        <w:rPr>
          <w:rFonts w:ascii="Arial" w:hAnsi="Arial" w:cs="Arial"/>
          <w:sz w:val="23"/>
          <w:szCs w:val="23"/>
        </w:rPr>
        <w:t>interno</w:t>
      </w:r>
      <w:proofErr w:type="gramEnd"/>
      <w:r>
        <w:rPr>
          <w:rFonts w:ascii="Arial" w:hAnsi="Arial" w:cs="Arial"/>
          <w:sz w:val="23"/>
          <w:szCs w:val="23"/>
        </w:rPr>
        <w:t>, externo e social mais efetivo, estabelecendo a punição mais firme para os infratores responsáveis pelo desvio do dinheiro público; enfim, ainda, com o intuito</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de</w:t>
      </w:r>
      <w:proofErr w:type="gramEnd"/>
      <w:r>
        <w:rPr>
          <w:rFonts w:ascii="Arial" w:hAnsi="Arial" w:cs="Arial"/>
          <w:sz w:val="23"/>
          <w:szCs w:val="23"/>
        </w:rPr>
        <w:t xml:space="preserve"> valorizar o servidor público. É possível que este último, seja o objetivo chave a ser perseguido por qualquer projeto de modernização, pois a qualidade profissional</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dos</w:t>
      </w:r>
      <w:proofErr w:type="gramEnd"/>
      <w:r>
        <w:rPr>
          <w:rFonts w:ascii="Arial" w:hAnsi="Arial" w:cs="Arial"/>
          <w:sz w:val="23"/>
          <w:szCs w:val="23"/>
        </w:rPr>
        <w:t xml:space="preserve"> servidores e sua motivação são condições necessárias para se alcançar todos</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os</w:t>
      </w:r>
      <w:proofErr w:type="gramEnd"/>
      <w:r>
        <w:rPr>
          <w:rFonts w:ascii="Arial" w:hAnsi="Arial" w:cs="Arial"/>
          <w:sz w:val="23"/>
          <w:szCs w:val="23"/>
        </w:rPr>
        <w:t xml:space="preserve"> outros objetivos, principalmente ter como prioridade a confiança na administração dos recursos de interesse da sociedade.</w:t>
      </w:r>
    </w:p>
    <w:p w:rsidR="00577F62" w:rsidRDefault="00577F62" w:rsidP="00577F62">
      <w:pPr>
        <w:spacing w:after="0"/>
        <w:jc w:val="both"/>
        <w:rPr>
          <w:rFonts w:ascii="Arial" w:hAnsi="Arial" w:cs="Arial"/>
          <w:sz w:val="23"/>
          <w:szCs w:val="23"/>
        </w:rPr>
      </w:pPr>
      <w:r>
        <w:rPr>
          <w:rFonts w:ascii="Arial" w:hAnsi="Arial" w:cs="Arial"/>
          <w:sz w:val="23"/>
          <w:szCs w:val="23"/>
        </w:rPr>
        <w:t xml:space="preserve">  A prática apresenta a sociedade com uma visão distorcida do servidor público, generalizando-o como ineficiente e o único culpado pelas deficiências do</w:t>
      </w:r>
    </w:p>
    <w:p w:rsidR="00577F62" w:rsidRDefault="00577F62" w:rsidP="00577F62">
      <w:pPr>
        <w:spacing w:after="0"/>
        <w:jc w:val="both"/>
        <w:rPr>
          <w:rFonts w:ascii="Arial" w:hAnsi="Arial" w:cs="Arial"/>
          <w:sz w:val="23"/>
          <w:szCs w:val="23"/>
        </w:rPr>
      </w:pPr>
      <w:r>
        <w:rPr>
          <w:rFonts w:ascii="Arial" w:hAnsi="Arial" w:cs="Arial"/>
          <w:sz w:val="23"/>
          <w:szCs w:val="23"/>
        </w:rPr>
        <w:t>Estado. Este fato existe, não em todas as camadas, mas, para fazer essa distinção é preciso conhecer as causas, e o que está por detrás delas.</w:t>
      </w:r>
    </w:p>
    <w:p w:rsidR="00577F62" w:rsidRDefault="00577F62" w:rsidP="00577F62">
      <w:pPr>
        <w:spacing w:after="0"/>
        <w:jc w:val="both"/>
        <w:rPr>
          <w:rFonts w:ascii="Arial" w:hAnsi="Arial" w:cs="Arial"/>
          <w:sz w:val="23"/>
          <w:szCs w:val="23"/>
        </w:rPr>
      </w:pPr>
      <w:r>
        <w:rPr>
          <w:rFonts w:ascii="Arial" w:hAnsi="Arial" w:cs="Arial"/>
          <w:sz w:val="23"/>
          <w:szCs w:val="23"/>
        </w:rPr>
        <w:t xml:space="preserve">Acredita-se que, se o funcionário público é ineficiente é porque o Estado também </w:t>
      </w:r>
      <w:proofErr w:type="gramStart"/>
      <w:r>
        <w:rPr>
          <w:rFonts w:ascii="Arial" w:hAnsi="Arial" w:cs="Arial"/>
          <w:sz w:val="23"/>
          <w:szCs w:val="23"/>
        </w:rPr>
        <w:t xml:space="preserve">o </w:t>
      </w:r>
      <w:proofErr w:type="spellStart"/>
      <w:r>
        <w:rPr>
          <w:rFonts w:ascii="Arial" w:hAnsi="Arial" w:cs="Arial"/>
          <w:sz w:val="23"/>
          <w:szCs w:val="23"/>
        </w:rPr>
        <w:t>o</w:t>
      </w:r>
      <w:proofErr w:type="spellEnd"/>
      <w:proofErr w:type="gramEnd"/>
      <w:r>
        <w:rPr>
          <w:rFonts w:ascii="Arial" w:hAnsi="Arial" w:cs="Arial"/>
          <w:sz w:val="23"/>
          <w:szCs w:val="23"/>
        </w:rPr>
        <w:t xml:space="preserve"> constata Regina Ferrari (2003) quando diz que para ter um servidor eficiente e honesto é preciso antes dar a ele as condições necessárias como: oportunidade de modernização, atualização e reciclagem, além de um salário compatível com sua função. E isso, é atribuição do Estado.</w:t>
      </w:r>
    </w:p>
    <w:p w:rsidR="00577F62" w:rsidRDefault="00577F62" w:rsidP="00577F62">
      <w:pPr>
        <w:jc w:val="both"/>
        <w:rPr>
          <w:rFonts w:ascii="Arial" w:hAnsi="Arial" w:cs="Arial"/>
          <w:sz w:val="19"/>
          <w:szCs w:val="19"/>
        </w:rPr>
      </w:pPr>
      <w:r>
        <w:rPr>
          <w:rFonts w:ascii="Arial" w:hAnsi="Arial" w:cs="Arial"/>
          <w:sz w:val="23"/>
          <w:szCs w:val="23"/>
        </w:rPr>
        <w:t xml:space="preserve">   Se por um lado o servidor público tem essa conotação imposta pela sociedade, também tem o lado das dificuldades surgidas na organização do Estado, e isto é o que leva a comunidade a ver o servidor como alguém que não pertence àquele setor e tampouco à sua função, por isso faz com descaso seu trabalho. Há de se considerar também que as dificuldades existem, como por exemplo: normas rígidas; redução no orçamento; achatamento dos salários; falta de concursos e com isso o quadro de pessoal cada vez menor, obrigando as organizações públicas a serem criativas, buscando alternativas para sua sobrevivência. Tudo isso colabora para um resultado</w:t>
      </w:r>
      <w:r>
        <w:rPr>
          <w:rFonts w:ascii="Arial" w:hAnsi="Arial" w:cs="Arial"/>
          <w:sz w:val="19"/>
          <w:szCs w:val="19"/>
        </w:rPr>
        <w:t xml:space="preserve"> </w:t>
      </w:r>
      <w:r>
        <w:rPr>
          <w:rFonts w:ascii="Arial" w:hAnsi="Arial" w:cs="Arial"/>
          <w:sz w:val="23"/>
          <w:szCs w:val="23"/>
        </w:rPr>
        <w:t>negativo.</w:t>
      </w:r>
    </w:p>
    <w:p w:rsidR="00577F62" w:rsidRDefault="00577F62" w:rsidP="00577F62">
      <w:pPr>
        <w:spacing w:after="0"/>
        <w:jc w:val="both"/>
        <w:rPr>
          <w:rFonts w:ascii="Arial" w:hAnsi="Arial" w:cs="Arial"/>
          <w:sz w:val="23"/>
          <w:szCs w:val="23"/>
        </w:rPr>
      </w:pPr>
      <w:r>
        <w:rPr>
          <w:rFonts w:ascii="Arial" w:hAnsi="Arial" w:cs="Arial"/>
          <w:sz w:val="23"/>
          <w:szCs w:val="23"/>
        </w:rPr>
        <w:lastRenderedPageBreak/>
        <w:t xml:space="preserve">   Não se tem assim, um modelo padrão de administração pública e, portanto, nem de servidor. O que existe são pessoas e formas de trabalhar com o mesmo modelo ético, mas com desempenhos adotados de maneira diferenciada em cada área.</w:t>
      </w:r>
    </w:p>
    <w:p w:rsidR="00577F62" w:rsidRDefault="00577F62" w:rsidP="00577F62">
      <w:pPr>
        <w:spacing w:after="0"/>
        <w:jc w:val="both"/>
        <w:rPr>
          <w:rFonts w:ascii="Arial" w:hAnsi="Arial" w:cs="Arial"/>
          <w:sz w:val="23"/>
          <w:szCs w:val="23"/>
        </w:rPr>
      </w:pPr>
      <w:r>
        <w:rPr>
          <w:rFonts w:ascii="Arial" w:hAnsi="Arial" w:cs="Arial"/>
          <w:sz w:val="23"/>
          <w:szCs w:val="23"/>
        </w:rPr>
        <w:t>Diante do contexto, entende-se que empreender uma gestão pública moderna, eficiente e, principalmente, honesta é uma necessidade urgente na atualidade, tornando as informações e os indicadores insumos da maior importância para um planejamento pró-ativo e efetivo, pré-requisito básico para a tomada de decisão.</w:t>
      </w:r>
    </w:p>
    <w:p w:rsidR="00577F62" w:rsidRDefault="00577F62" w:rsidP="00577F62">
      <w:pPr>
        <w:spacing w:after="0"/>
        <w:jc w:val="both"/>
        <w:rPr>
          <w:rFonts w:ascii="Arial" w:hAnsi="Arial" w:cs="Arial"/>
          <w:sz w:val="23"/>
          <w:szCs w:val="23"/>
        </w:rPr>
      </w:pPr>
      <w:r>
        <w:rPr>
          <w:rFonts w:ascii="Arial" w:hAnsi="Arial" w:cs="Arial"/>
          <w:sz w:val="23"/>
          <w:szCs w:val="23"/>
        </w:rPr>
        <w:t xml:space="preserve">  A administração pública deve estar sempre preservada de todos os tipos de irregularidades que possam manchar a gestão do dinheiro público.</w:t>
      </w:r>
    </w:p>
    <w:p w:rsidR="00577F62" w:rsidRDefault="00577F62" w:rsidP="00577F62">
      <w:pPr>
        <w:spacing w:after="0"/>
        <w:jc w:val="both"/>
        <w:rPr>
          <w:rFonts w:ascii="Arial" w:hAnsi="Arial" w:cs="Arial"/>
          <w:sz w:val="23"/>
          <w:szCs w:val="23"/>
        </w:rPr>
      </w:pPr>
      <w:r>
        <w:rPr>
          <w:rFonts w:ascii="Arial" w:hAnsi="Arial" w:cs="Arial"/>
          <w:sz w:val="23"/>
          <w:szCs w:val="23"/>
        </w:rPr>
        <w:t xml:space="preserve">    Muitos setores fazem da atividade pública uma forma de aquisição de recursos para o próprio patrimônio ou para o patrimônio de outras pessoas.</w:t>
      </w:r>
    </w:p>
    <w:p w:rsidR="00577F62" w:rsidRDefault="00577F62" w:rsidP="00577F62">
      <w:pPr>
        <w:spacing w:after="0"/>
        <w:jc w:val="both"/>
        <w:rPr>
          <w:rFonts w:ascii="Arial" w:hAnsi="Arial" w:cs="Arial"/>
          <w:sz w:val="23"/>
          <w:szCs w:val="23"/>
        </w:rPr>
      </w:pPr>
      <w:r>
        <w:rPr>
          <w:rFonts w:ascii="Arial" w:hAnsi="Arial" w:cs="Arial"/>
          <w:sz w:val="23"/>
          <w:szCs w:val="23"/>
        </w:rPr>
        <w:t xml:space="preserve">   A responsabilidade como conceito, por um lado, abrange o funcionamento do sistema administrativo; prestar contas dos atos e decisões, </w:t>
      </w:r>
      <w:proofErr w:type="gramStart"/>
      <w:r>
        <w:rPr>
          <w:rFonts w:ascii="Arial" w:hAnsi="Arial" w:cs="Arial"/>
          <w:sz w:val="23"/>
          <w:szCs w:val="23"/>
        </w:rPr>
        <w:t>cumprir</w:t>
      </w:r>
      <w:proofErr w:type="gramEnd"/>
      <w:r>
        <w:rPr>
          <w:rFonts w:ascii="Arial" w:hAnsi="Arial" w:cs="Arial"/>
          <w:sz w:val="23"/>
          <w:szCs w:val="23"/>
        </w:rPr>
        <w:t xml:space="preserve"> prazos e procedimentos, desempenho profissional, comportamentos neutros e impessoais e, por outro, afeta ou não a produção de confiança do cidadão no sistema, na difusão da ética profissional e na realização eficaz dos programas públicos, como valor de legitimação do funcionamento da administração. A adesão dos indivíduos ao processo de modernização e de racionalização da administração é, além de um ato que diz respeito ao próprio interesse, um ato de confiança na forma como a ética profissional é respeitada pela autoridade.</w:t>
      </w:r>
    </w:p>
    <w:p w:rsidR="00577F62" w:rsidRDefault="00577F62" w:rsidP="00577F62">
      <w:pPr>
        <w:spacing w:after="0"/>
        <w:jc w:val="both"/>
        <w:rPr>
          <w:rFonts w:ascii="Arial" w:hAnsi="Arial" w:cs="Arial"/>
          <w:sz w:val="23"/>
          <w:szCs w:val="23"/>
        </w:rPr>
      </w:pPr>
      <w:r>
        <w:rPr>
          <w:rFonts w:ascii="Arial" w:hAnsi="Arial" w:cs="Arial"/>
          <w:sz w:val="23"/>
          <w:szCs w:val="23"/>
        </w:rPr>
        <w:t xml:space="preserve">   A história da política pública revela que sempre existiu e sempre existirão pessoas que não estão comprometidas com os legítimos interesses da sociedade para as quais se dispuseram a trabalhar, pois apresentam comportamentos de desapreço ao cumprimento das normas e </w:t>
      </w:r>
      <w:proofErr w:type="gramStart"/>
      <w:r>
        <w:rPr>
          <w:rFonts w:ascii="Arial" w:hAnsi="Arial" w:cs="Arial"/>
          <w:sz w:val="23"/>
          <w:szCs w:val="23"/>
        </w:rPr>
        <w:t>a certeza da estabilidade de seus cargos nas instituições às quais pertencem, e isto faz</w:t>
      </w:r>
      <w:proofErr w:type="gramEnd"/>
      <w:r>
        <w:rPr>
          <w:rFonts w:ascii="Arial" w:hAnsi="Arial" w:cs="Arial"/>
          <w:sz w:val="23"/>
          <w:szCs w:val="23"/>
        </w:rPr>
        <w:t xml:space="preserve"> com que não desempenhem com credibilidade suas funções.</w:t>
      </w:r>
      <w:bookmarkStart w:id="0" w:name="8"/>
      <w:bookmarkEnd w:id="0"/>
    </w:p>
    <w:p w:rsidR="00577F62" w:rsidRDefault="00577F62" w:rsidP="00577F62">
      <w:pPr>
        <w:spacing w:after="0"/>
        <w:jc w:val="both"/>
        <w:rPr>
          <w:rFonts w:ascii="Arial" w:hAnsi="Arial" w:cs="Arial"/>
          <w:sz w:val="23"/>
          <w:szCs w:val="23"/>
        </w:rPr>
      </w:pPr>
    </w:p>
    <w:p w:rsidR="00577F62" w:rsidRDefault="00577F62" w:rsidP="00577F62">
      <w:pPr>
        <w:spacing w:after="0"/>
        <w:jc w:val="both"/>
        <w:rPr>
          <w:rFonts w:ascii="Arial" w:hAnsi="Arial" w:cs="Arial"/>
          <w:sz w:val="23"/>
          <w:szCs w:val="23"/>
        </w:rPr>
      </w:pPr>
      <w:r>
        <w:rPr>
          <w:rFonts w:ascii="Arial" w:hAnsi="Arial" w:cs="Arial"/>
          <w:sz w:val="23"/>
          <w:szCs w:val="23"/>
        </w:rPr>
        <w:t xml:space="preserve">  Assim, o tema escolhido se justifica pelo fato de se conhecer a responsabilidade do Estado em melhorar a qualidade profissional do funcionalismo, promovendo um desenvolvimento do servidor e aprimorando a prestação de serviço; e da necessidade de um profissional que atenda aos interesses da sociedade de forma comprometida, e que, ao mesmo tempo sinta-se satisfeito no exercício de sua função. Diante do conhecimento claro da incapacidade do setor público em administrar de maneira satisfatória e eficaz, aos olhos da sociedade, os recursos que lhes confiou tal missão, este estudo traça como objetivo geral analisar o papel do servidor público estadual na nova administração pública após a Constituição</w:t>
      </w:r>
    </w:p>
    <w:p w:rsidR="00577F62" w:rsidRDefault="00577F62" w:rsidP="00577F62">
      <w:pPr>
        <w:spacing w:after="0"/>
        <w:jc w:val="both"/>
        <w:rPr>
          <w:rFonts w:ascii="Arial" w:hAnsi="Arial" w:cs="Arial"/>
          <w:sz w:val="23"/>
          <w:szCs w:val="23"/>
        </w:rPr>
      </w:pPr>
      <w:r>
        <w:rPr>
          <w:rFonts w:ascii="Arial" w:hAnsi="Arial" w:cs="Arial"/>
          <w:sz w:val="23"/>
          <w:szCs w:val="23"/>
        </w:rPr>
        <w:t xml:space="preserve">Federal de 1988 e como objetivos específicos descrevem os novos conceitos da nova administração pública e o Plano Diretor da reforma administrativa brasileira, além de sugerir medidas que </w:t>
      </w:r>
      <w:proofErr w:type="gramStart"/>
      <w:r>
        <w:rPr>
          <w:rFonts w:ascii="Arial" w:hAnsi="Arial" w:cs="Arial"/>
          <w:sz w:val="23"/>
          <w:szCs w:val="23"/>
        </w:rPr>
        <w:t>possam contribuir para o desenvolvimento do servidor público estadual</w:t>
      </w:r>
      <w:proofErr w:type="gramEnd"/>
      <w:r>
        <w:rPr>
          <w:rFonts w:ascii="Arial" w:hAnsi="Arial" w:cs="Arial"/>
          <w:sz w:val="23"/>
          <w:szCs w:val="23"/>
        </w:rPr>
        <w:t>.</w:t>
      </w:r>
    </w:p>
    <w:p w:rsidR="00577F62" w:rsidRDefault="00577F62" w:rsidP="00577F62">
      <w:pPr>
        <w:spacing w:after="0"/>
        <w:jc w:val="both"/>
        <w:rPr>
          <w:rFonts w:ascii="Arial" w:hAnsi="Arial" w:cs="Arial"/>
          <w:sz w:val="23"/>
          <w:szCs w:val="23"/>
        </w:rPr>
      </w:pPr>
      <w:r>
        <w:rPr>
          <w:rFonts w:ascii="Arial" w:hAnsi="Arial" w:cs="Arial"/>
          <w:sz w:val="23"/>
          <w:szCs w:val="23"/>
        </w:rPr>
        <w:t xml:space="preserve">   E, para responder a isto, é necessário entender o que vem a ser a nova gestão pública dentro da legalidade que lhe é imputada.</w:t>
      </w:r>
    </w:p>
    <w:p w:rsidR="00577F62" w:rsidRDefault="00577F62" w:rsidP="00577F62">
      <w:pPr>
        <w:spacing w:after="0"/>
        <w:jc w:val="both"/>
        <w:rPr>
          <w:rFonts w:ascii="Arial" w:hAnsi="Arial" w:cs="Arial"/>
          <w:sz w:val="23"/>
          <w:szCs w:val="23"/>
        </w:rPr>
      </w:pPr>
      <w:r>
        <w:rPr>
          <w:rFonts w:ascii="Arial" w:hAnsi="Arial" w:cs="Arial"/>
          <w:sz w:val="23"/>
          <w:szCs w:val="23"/>
        </w:rPr>
        <w:lastRenderedPageBreak/>
        <w:t xml:space="preserve">Para entender os conceitos da nova gestão </w:t>
      </w:r>
      <w:proofErr w:type="gramStart"/>
      <w:r>
        <w:rPr>
          <w:rFonts w:ascii="Arial" w:hAnsi="Arial" w:cs="Arial"/>
          <w:sz w:val="23"/>
          <w:szCs w:val="23"/>
        </w:rPr>
        <w:t>pública,</w:t>
      </w:r>
      <w:proofErr w:type="gramEnd"/>
      <w:r>
        <w:rPr>
          <w:rFonts w:ascii="Arial" w:hAnsi="Arial" w:cs="Arial"/>
          <w:sz w:val="23"/>
          <w:szCs w:val="23"/>
        </w:rPr>
        <w:t>com servidores eficientes, eficazes, atendendo ao tema proposto, procurando cumprir com os objetivos lançados, institui-se tópicos relevantes ao esclarecimento do tema, como no primeiro capítulo onde são conceituados os princípios constitucionais da administração pública; o controle da gestão pública ; a responsabilidade e a cidadania na administração pública. No segundo capítulo serão abordados conceitos sobre o servidor público estaduais, entre outros assuntos relevantes à compreensão do tema.</w:t>
      </w:r>
    </w:p>
    <w:p w:rsidR="00577F62" w:rsidRDefault="00577F62" w:rsidP="00577F62">
      <w:pPr>
        <w:spacing w:after="0"/>
        <w:jc w:val="both"/>
        <w:rPr>
          <w:rFonts w:ascii="Arial" w:hAnsi="Arial" w:cs="Arial"/>
          <w:sz w:val="23"/>
          <w:szCs w:val="23"/>
        </w:rPr>
      </w:pPr>
      <w:r>
        <w:rPr>
          <w:rFonts w:ascii="Arial" w:hAnsi="Arial" w:cs="Arial"/>
          <w:sz w:val="23"/>
          <w:szCs w:val="23"/>
        </w:rPr>
        <w:t xml:space="preserve">  Para isso, será realizada uma revisão teórica aos autores que direcionam</w:t>
      </w:r>
    </w:p>
    <w:p w:rsidR="00577F62" w:rsidRDefault="00577F62" w:rsidP="00577F62">
      <w:pPr>
        <w:spacing w:after="0"/>
        <w:jc w:val="both"/>
        <w:rPr>
          <w:rFonts w:ascii="Arial" w:hAnsi="Arial" w:cs="Arial"/>
          <w:sz w:val="23"/>
          <w:szCs w:val="23"/>
        </w:rPr>
      </w:pPr>
      <w:r>
        <w:rPr>
          <w:rFonts w:ascii="Arial" w:hAnsi="Arial" w:cs="Arial"/>
          <w:sz w:val="23"/>
          <w:szCs w:val="23"/>
        </w:rPr>
        <w:t>Seus trabalhos ao esclarecimento dessas questões, apresentando os conhecimentos mais importantes acerca deste assunto.</w:t>
      </w:r>
    </w:p>
    <w:p w:rsidR="00577F62" w:rsidRDefault="00577F62" w:rsidP="00577F62">
      <w:pPr>
        <w:spacing w:after="0"/>
        <w:jc w:val="both"/>
        <w:rPr>
          <w:rFonts w:ascii="Arial" w:hAnsi="Arial" w:cs="Arial"/>
          <w:sz w:val="23"/>
          <w:szCs w:val="23"/>
        </w:rPr>
      </w:pPr>
      <w:r>
        <w:rPr>
          <w:rFonts w:ascii="Arial" w:hAnsi="Arial" w:cs="Arial"/>
          <w:sz w:val="23"/>
          <w:szCs w:val="23"/>
        </w:rPr>
        <w:t>Vale ressaltar que o presente estudo não tem a pretensão de esgotar o</w:t>
      </w:r>
    </w:p>
    <w:p w:rsidR="00577F62" w:rsidRDefault="00577F62" w:rsidP="00577F62">
      <w:pPr>
        <w:spacing w:after="0"/>
        <w:jc w:val="both"/>
        <w:rPr>
          <w:rFonts w:ascii="Arial" w:hAnsi="Arial" w:cs="Arial"/>
          <w:sz w:val="23"/>
          <w:szCs w:val="23"/>
        </w:rPr>
      </w:pPr>
      <w:r>
        <w:rPr>
          <w:rFonts w:ascii="Arial" w:hAnsi="Arial" w:cs="Arial"/>
          <w:sz w:val="23"/>
          <w:szCs w:val="23"/>
        </w:rPr>
        <w:t>Assunto, visto que o tema é polêmico, amplo e de muitos conceitos, desta forma,</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Sugere-se</w:t>
      </w:r>
      <w:proofErr w:type="gramEnd"/>
      <w:r>
        <w:rPr>
          <w:rFonts w:ascii="Arial" w:hAnsi="Arial" w:cs="Arial"/>
          <w:sz w:val="23"/>
          <w:szCs w:val="23"/>
        </w:rPr>
        <w:t xml:space="preserve"> estudos e pesquisas complementares.</w:t>
      </w:r>
    </w:p>
    <w:p w:rsidR="00577F62" w:rsidRDefault="00577F62" w:rsidP="00577F62">
      <w:pPr>
        <w:spacing w:after="0"/>
        <w:jc w:val="both"/>
        <w:rPr>
          <w:rFonts w:ascii="Arial" w:hAnsi="Arial" w:cs="Arial"/>
          <w:sz w:val="23"/>
          <w:szCs w:val="23"/>
        </w:rPr>
      </w:pPr>
      <w:r>
        <w:rPr>
          <w:rFonts w:ascii="Arial" w:hAnsi="Arial" w:cs="Arial"/>
          <w:sz w:val="23"/>
          <w:szCs w:val="23"/>
        </w:rPr>
        <w:t xml:space="preserve">   Muito se fala sobre gestão pública, mas poucas pessoas conhecem o</w:t>
      </w:r>
    </w:p>
    <w:p w:rsidR="00577F62" w:rsidRDefault="00577F62" w:rsidP="00577F62">
      <w:pPr>
        <w:spacing w:after="0"/>
        <w:jc w:val="both"/>
        <w:rPr>
          <w:rFonts w:ascii="Arial" w:hAnsi="Arial" w:cs="Arial"/>
          <w:sz w:val="23"/>
          <w:szCs w:val="23"/>
        </w:rPr>
      </w:pPr>
      <w:r>
        <w:rPr>
          <w:rFonts w:ascii="Arial" w:hAnsi="Arial" w:cs="Arial"/>
          <w:sz w:val="23"/>
          <w:szCs w:val="23"/>
        </w:rPr>
        <w:t>Significado da expressão, e este assunto são de muita importância ao administrador público, pois delimita, com absoluta clareza, o campo de sua atuação, indicando-lhe o caminho certo no trato da coisa pública.</w:t>
      </w:r>
    </w:p>
    <w:p w:rsidR="00577F62" w:rsidRDefault="00577F62" w:rsidP="00577F62">
      <w:pPr>
        <w:spacing w:after="0"/>
        <w:jc w:val="both"/>
        <w:rPr>
          <w:rFonts w:ascii="Arial" w:hAnsi="Arial" w:cs="Arial"/>
          <w:sz w:val="23"/>
          <w:szCs w:val="23"/>
        </w:rPr>
      </w:pPr>
      <w:r>
        <w:rPr>
          <w:rFonts w:ascii="Arial" w:hAnsi="Arial" w:cs="Arial"/>
          <w:sz w:val="23"/>
          <w:szCs w:val="23"/>
        </w:rPr>
        <w:t xml:space="preserve">  Para Santos, (2006) “gestão pública refere-se às funções de gerência”.</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pública</w:t>
      </w:r>
      <w:proofErr w:type="gramEnd"/>
      <w:r>
        <w:rPr>
          <w:rFonts w:ascii="Arial" w:hAnsi="Arial" w:cs="Arial"/>
          <w:sz w:val="23"/>
          <w:szCs w:val="23"/>
        </w:rPr>
        <w:t xml:space="preserve"> dos negócios do governo". Assim, de acordo com Silva (2007) pode-se classificar, de maneira resumida, o agir do administrador público em três níveis distintos:</w:t>
      </w:r>
    </w:p>
    <w:p w:rsidR="00577F62" w:rsidRDefault="00577F62" w:rsidP="00577F62">
      <w:pPr>
        <w:spacing w:after="0"/>
        <w:jc w:val="both"/>
        <w:rPr>
          <w:rFonts w:ascii="Arial" w:hAnsi="Arial" w:cs="Arial"/>
          <w:sz w:val="23"/>
          <w:szCs w:val="23"/>
        </w:rPr>
      </w:pPr>
      <w:r>
        <w:rPr>
          <w:rFonts w:ascii="Arial" w:hAnsi="Arial" w:cs="Arial"/>
          <w:sz w:val="23"/>
          <w:szCs w:val="23"/>
        </w:rPr>
        <w:t>a) atos de governo, que se situam na órbita política;</w:t>
      </w:r>
    </w:p>
    <w:p w:rsidR="00577F62" w:rsidRDefault="00577F62" w:rsidP="00577F62">
      <w:pPr>
        <w:spacing w:after="0"/>
        <w:jc w:val="both"/>
        <w:rPr>
          <w:rFonts w:ascii="Arial" w:hAnsi="Arial" w:cs="Arial"/>
          <w:sz w:val="23"/>
          <w:szCs w:val="23"/>
        </w:rPr>
      </w:pPr>
      <w:r>
        <w:rPr>
          <w:rFonts w:ascii="Arial" w:hAnsi="Arial" w:cs="Arial"/>
          <w:sz w:val="23"/>
          <w:szCs w:val="23"/>
        </w:rPr>
        <w:t>b) atos de administração, atividade neutra, vinculada à lei;</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c)</w:t>
      </w:r>
      <w:proofErr w:type="gramEnd"/>
      <w:r>
        <w:rPr>
          <w:rFonts w:ascii="Arial" w:hAnsi="Arial" w:cs="Arial"/>
          <w:sz w:val="23"/>
          <w:szCs w:val="23"/>
        </w:rPr>
        <w:t>atos de gestão, que compreendem os seguintes parâmetros básicos:</w:t>
      </w:r>
    </w:p>
    <w:p w:rsidR="00577F62" w:rsidRDefault="00577F62" w:rsidP="00577F62">
      <w:pPr>
        <w:spacing w:after="0"/>
        <w:jc w:val="both"/>
        <w:rPr>
          <w:rFonts w:ascii="Arial" w:hAnsi="Arial" w:cs="Arial"/>
          <w:sz w:val="23"/>
          <w:szCs w:val="23"/>
        </w:rPr>
      </w:pPr>
      <w:r>
        <w:rPr>
          <w:rFonts w:ascii="Arial" w:hAnsi="Arial" w:cs="Arial"/>
          <w:sz w:val="23"/>
          <w:szCs w:val="23"/>
        </w:rPr>
        <w:t>I- tradução da missão;</w:t>
      </w:r>
    </w:p>
    <w:p w:rsidR="00577F62" w:rsidRDefault="00577F62" w:rsidP="00577F62">
      <w:pPr>
        <w:spacing w:after="0"/>
        <w:jc w:val="both"/>
        <w:rPr>
          <w:rFonts w:ascii="Arial" w:hAnsi="Arial" w:cs="Arial"/>
          <w:sz w:val="23"/>
          <w:szCs w:val="23"/>
        </w:rPr>
      </w:pPr>
      <w:r>
        <w:rPr>
          <w:rFonts w:ascii="Arial" w:hAnsi="Arial" w:cs="Arial"/>
          <w:sz w:val="23"/>
          <w:szCs w:val="23"/>
        </w:rPr>
        <w:t>II- realização de planejamento e controle;</w:t>
      </w:r>
    </w:p>
    <w:p w:rsidR="00577F62" w:rsidRDefault="00577F62" w:rsidP="00577F62">
      <w:pPr>
        <w:spacing w:after="0"/>
        <w:jc w:val="both"/>
        <w:rPr>
          <w:rFonts w:ascii="Arial" w:hAnsi="Arial" w:cs="Arial"/>
          <w:sz w:val="23"/>
          <w:szCs w:val="23"/>
        </w:rPr>
      </w:pPr>
      <w:r>
        <w:rPr>
          <w:rFonts w:ascii="Arial" w:hAnsi="Arial" w:cs="Arial"/>
          <w:sz w:val="23"/>
          <w:szCs w:val="23"/>
        </w:rPr>
        <w:t>III- administração de RH, materiais, tecnológicos e financeiros;</w:t>
      </w:r>
    </w:p>
    <w:p w:rsidR="00577F62" w:rsidRDefault="00577F62" w:rsidP="00577F62">
      <w:pPr>
        <w:spacing w:after="0"/>
        <w:jc w:val="both"/>
        <w:rPr>
          <w:rFonts w:ascii="Arial" w:hAnsi="Arial" w:cs="Arial"/>
          <w:sz w:val="23"/>
          <w:szCs w:val="23"/>
        </w:rPr>
      </w:pPr>
      <w:r>
        <w:rPr>
          <w:rFonts w:ascii="Arial" w:hAnsi="Arial" w:cs="Arial"/>
          <w:sz w:val="23"/>
          <w:szCs w:val="23"/>
        </w:rPr>
        <w:t>IV- inserção de cada unidade organizacional no foco da organização; e</w:t>
      </w:r>
    </w:p>
    <w:p w:rsidR="00577F62" w:rsidRDefault="00577F62" w:rsidP="00577F62">
      <w:pPr>
        <w:spacing w:after="0"/>
        <w:jc w:val="both"/>
        <w:rPr>
          <w:rFonts w:ascii="Arial" w:hAnsi="Arial" w:cs="Arial"/>
          <w:sz w:val="23"/>
          <w:szCs w:val="23"/>
        </w:rPr>
      </w:pPr>
      <w:r>
        <w:rPr>
          <w:rFonts w:ascii="Arial" w:hAnsi="Arial" w:cs="Arial"/>
          <w:sz w:val="23"/>
          <w:szCs w:val="23"/>
        </w:rPr>
        <w:t>V- tomada de decisão diante de conflitos internos e externos.</w:t>
      </w:r>
    </w:p>
    <w:p w:rsidR="00577F62" w:rsidRDefault="00577F62" w:rsidP="00577F62">
      <w:pPr>
        <w:spacing w:after="0"/>
        <w:jc w:val="both"/>
        <w:rPr>
          <w:rFonts w:ascii="Arial" w:hAnsi="Arial" w:cs="Arial"/>
          <w:sz w:val="23"/>
          <w:szCs w:val="23"/>
        </w:rPr>
      </w:pPr>
      <w:r>
        <w:rPr>
          <w:rFonts w:ascii="Arial" w:hAnsi="Arial" w:cs="Arial"/>
          <w:sz w:val="23"/>
          <w:szCs w:val="23"/>
        </w:rPr>
        <w:t xml:space="preserve">Portanto, fica clara a importância da gestão pública na realização do Interesse público porque é ela que vai possibilitar o controle da eficiência do Estado na </w:t>
      </w:r>
      <w:r>
        <w:rPr>
          <w:rFonts w:ascii="Arial" w:hAnsi="Arial" w:cs="Arial"/>
          <w:sz w:val="23"/>
          <w:szCs w:val="23"/>
        </w:rPr>
        <w:lastRenderedPageBreak/>
        <w:t>realização do bem comum estabelecido politicamente e dentro das normas administrativas.</w:t>
      </w:r>
    </w:p>
    <w:p w:rsidR="00577F62" w:rsidRDefault="00577F62" w:rsidP="00577F62">
      <w:pPr>
        <w:spacing w:after="0"/>
        <w:jc w:val="both"/>
        <w:rPr>
          <w:rFonts w:ascii="Arial" w:hAnsi="Arial" w:cs="Arial"/>
          <w:sz w:val="23"/>
          <w:szCs w:val="23"/>
        </w:rPr>
      </w:pPr>
      <w:r>
        <w:rPr>
          <w:rFonts w:ascii="Arial" w:hAnsi="Arial" w:cs="Arial"/>
          <w:sz w:val="23"/>
          <w:szCs w:val="23"/>
        </w:rPr>
        <w:t xml:space="preserve">   Infelizmente, a grande maioria dos agentes políticos desconhece totalmente.</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esta</w:t>
      </w:r>
      <w:proofErr w:type="gramEnd"/>
      <w:r>
        <w:rPr>
          <w:rFonts w:ascii="Arial" w:hAnsi="Arial" w:cs="Arial"/>
          <w:sz w:val="23"/>
          <w:szCs w:val="23"/>
        </w:rPr>
        <w:t xml:space="preserve"> importante ferramenta que está à sua disposição, resultando em gastos</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públicos</w:t>
      </w:r>
      <w:proofErr w:type="gramEnd"/>
      <w:r>
        <w:rPr>
          <w:rFonts w:ascii="Arial" w:hAnsi="Arial" w:cs="Arial"/>
          <w:sz w:val="23"/>
          <w:szCs w:val="23"/>
        </w:rPr>
        <w:t xml:space="preserve"> inadequados ou equivocados, ineficiências na prestação de serviços</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públicos</w:t>
      </w:r>
      <w:proofErr w:type="gramEnd"/>
      <w:r>
        <w:rPr>
          <w:rFonts w:ascii="Arial" w:hAnsi="Arial" w:cs="Arial"/>
          <w:sz w:val="23"/>
          <w:szCs w:val="23"/>
        </w:rPr>
        <w:t xml:space="preserve"> e, sobretudo, no prejuízo financeiro e moral da sociedade.</w:t>
      </w:r>
    </w:p>
    <w:p w:rsidR="00577F62" w:rsidRDefault="00577F62" w:rsidP="00577F62">
      <w:pPr>
        <w:spacing w:after="0"/>
        <w:jc w:val="both"/>
        <w:rPr>
          <w:rFonts w:ascii="Arial" w:hAnsi="Arial" w:cs="Arial"/>
          <w:sz w:val="23"/>
          <w:szCs w:val="23"/>
        </w:rPr>
      </w:pPr>
      <w:r>
        <w:rPr>
          <w:rFonts w:ascii="Arial" w:hAnsi="Arial" w:cs="Arial"/>
          <w:sz w:val="23"/>
          <w:szCs w:val="23"/>
        </w:rPr>
        <w:t xml:space="preserve">   Portanto, o gestor público não precisa temer a gestão pública, por receio de</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perda</w:t>
      </w:r>
      <w:proofErr w:type="gramEnd"/>
      <w:r>
        <w:rPr>
          <w:rFonts w:ascii="Arial" w:hAnsi="Arial" w:cs="Arial"/>
          <w:sz w:val="23"/>
          <w:szCs w:val="23"/>
        </w:rPr>
        <w:t xml:space="preserve"> de poder político, mas ao contrário, deve conhecê-la e utilizá-la como forma</w:t>
      </w:r>
    </w:p>
    <w:p w:rsidR="00577F62" w:rsidRDefault="00577F62" w:rsidP="00577F62">
      <w:pPr>
        <w:spacing w:after="0"/>
        <w:jc w:val="both"/>
        <w:rPr>
          <w:rFonts w:ascii="Arial" w:hAnsi="Arial" w:cs="Arial"/>
          <w:sz w:val="23"/>
          <w:szCs w:val="23"/>
        </w:rPr>
      </w:pPr>
      <w:r>
        <w:rPr>
          <w:rFonts w:ascii="Arial" w:hAnsi="Arial" w:cs="Arial"/>
          <w:sz w:val="23"/>
          <w:szCs w:val="23"/>
        </w:rPr>
        <w:t>Inteligente de aumento de seu prestígio político porque somente através dela será</w:t>
      </w:r>
    </w:p>
    <w:p w:rsidR="00577F62" w:rsidRDefault="00577F62" w:rsidP="00577F62">
      <w:pPr>
        <w:spacing w:after="0"/>
        <w:jc w:val="both"/>
        <w:rPr>
          <w:rFonts w:ascii="Arial" w:hAnsi="Arial" w:cs="Arial"/>
          <w:sz w:val="23"/>
          <w:szCs w:val="23"/>
        </w:rPr>
      </w:pPr>
      <w:r>
        <w:rPr>
          <w:rFonts w:ascii="Arial" w:hAnsi="Arial" w:cs="Arial"/>
          <w:sz w:val="23"/>
          <w:szCs w:val="23"/>
        </w:rPr>
        <w:t>Possível dirigir política e administrativamente uma pessoa ou organização estatal</w:t>
      </w:r>
    </w:p>
    <w:p w:rsidR="00577F62" w:rsidRDefault="00577F62" w:rsidP="00577F62">
      <w:pPr>
        <w:spacing w:after="0"/>
        <w:jc w:val="both"/>
        <w:rPr>
          <w:rFonts w:ascii="Arial" w:hAnsi="Arial" w:cs="Arial"/>
          <w:sz w:val="23"/>
          <w:szCs w:val="23"/>
        </w:rPr>
      </w:pPr>
      <w:r>
        <w:rPr>
          <w:rFonts w:ascii="Arial" w:hAnsi="Arial" w:cs="Arial"/>
          <w:sz w:val="23"/>
          <w:szCs w:val="23"/>
        </w:rPr>
        <w:t>Com objetividade, racionalidade e eficiência (</w:t>
      </w:r>
      <w:proofErr w:type="gramStart"/>
      <w:r>
        <w:rPr>
          <w:rFonts w:ascii="Arial" w:hAnsi="Arial" w:cs="Arial"/>
          <w:sz w:val="23"/>
          <w:szCs w:val="23"/>
        </w:rPr>
        <w:t>SILVA ,</w:t>
      </w:r>
      <w:proofErr w:type="gramEnd"/>
      <w:r>
        <w:rPr>
          <w:rFonts w:ascii="Arial" w:hAnsi="Arial" w:cs="Arial"/>
          <w:sz w:val="23"/>
          <w:szCs w:val="23"/>
        </w:rPr>
        <w:t xml:space="preserve"> 2007).</w:t>
      </w:r>
    </w:p>
    <w:p w:rsidR="00577F62" w:rsidRDefault="00577F62" w:rsidP="00577F62">
      <w:pPr>
        <w:spacing w:after="0"/>
        <w:jc w:val="both"/>
        <w:rPr>
          <w:rFonts w:ascii="Arial" w:hAnsi="Arial" w:cs="Arial"/>
          <w:sz w:val="23"/>
          <w:szCs w:val="23"/>
        </w:rPr>
      </w:pPr>
      <w:r>
        <w:rPr>
          <w:rFonts w:ascii="Arial" w:hAnsi="Arial" w:cs="Arial"/>
          <w:sz w:val="23"/>
          <w:szCs w:val="23"/>
        </w:rPr>
        <w:t xml:space="preserve">   A gestão pública, portanto, considerando o princípio econômico da Escassez, em que as demandas sociais são ilimitadas e os recursos financeiros para satisfazê-las são escassos, deve priorizar a administração adequada, eficaz e</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eficiente</w:t>
      </w:r>
      <w:proofErr w:type="gramEnd"/>
      <w:r>
        <w:rPr>
          <w:rFonts w:ascii="Arial" w:hAnsi="Arial" w:cs="Arial"/>
          <w:sz w:val="23"/>
          <w:szCs w:val="23"/>
        </w:rPr>
        <w:t xml:space="preserve"> de tudo aquilo que for gerado no seio social, sempre tendo em vista o</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interesse</w:t>
      </w:r>
      <w:proofErr w:type="gramEnd"/>
      <w:r>
        <w:rPr>
          <w:rFonts w:ascii="Arial" w:hAnsi="Arial" w:cs="Arial"/>
          <w:sz w:val="23"/>
          <w:szCs w:val="23"/>
        </w:rPr>
        <w:t xml:space="preserve"> do coletivo.</w:t>
      </w:r>
    </w:p>
    <w:p w:rsidR="00577F62" w:rsidRDefault="00577F62" w:rsidP="00577F62">
      <w:pPr>
        <w:spacing w:after="0"/>
        <w:jc w:val="both"/>
        <w:rPr>
          <w:rFonts w:ascii="Arial" w:hAnsi="Arial" w:cs="Arial"/>
          <w:sz w:val="23"/>
          <w:szCs w:val="23"/>
        </w:rPr>
      </w:pPr>
      <w:r>
        <w:rPr>
          <w:rFonts w:ascii="Arial" w:hAnsi="Arial" w:cs="Arial"/>
          <w:sz w:val="23"/>
          <w:szCs w:val="23"/>
        </w:rPr>
        <w:t xml:space="preserve">  Somados ao conceito de gestão pública, é relevante entender o que vem a</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ser</w:t>
      </w:r>
      <w:proofErr w:type="gramEnd"/>
      <w:r>
        <w:rPr>
          <w:rFonts w:ascii="Arial" w:hAnsi="Arial" w:cs="Arial"/>
          <w:sz w:val="23"/>
          <w:szCs w:val="23"/>
        </w:rPr>
        <w:t xml:space="preserve"> o moderno dentro dessa análise, portanto, usam-se as concepções de alguns</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autores</w:t>
      </w:r>
      <w:proofErr w:type="gramEnd"/>
      <w:r>
        <w:rPr>
          <w:rFonts w:ascii="Arial" w:hAnsi="Arial" w:cs="Arial"/>
          <w:sz w:val="23"/>
          <w:szCs w:val="23"/>
        </w:rPr>
        <w:t xml:space="preserve"> como Bueno e Oliveira (2002), que conceituam ser a modernização da</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administração</w:t>
      </w:r>
      <w:proofErr w:type="gramEnd"/>
      <w:r>
        <w:rPr>
          <w:rFonts w:ascii="Arial" w:hAnsi="Arial" w:cs="Arial"/>
          <w:sz w:val="23"/>
          <w:szCs w:val="23"/>
        </w:rPr>
        <w:t xml:space="preserve"> carregada de objetivos a serem cumpridos, como: combater o</w:t>
      </w:r>
    </w:p>
    <w:p w:rsidR="00577F62" w:rsidRDefault="00577F62" w:rsidP="00577F62">
      <w:pPr>
        <w:spacing w:after="0"/>
        <w:jc w:val="both"/>
        <w:rPr>
          <w:rFonts w:ascii="Arial" w:hAnsi="Arial" w:cs="Arial"/>
          <w:sz w:val="23"/>
          <w:szCs w:val="23"/>
        </w:rPr>
      </w:pPr>
      <w:proofErr w:type="spellStart"/>
      <w:proofErr w:type="gramStart"/>
      <w:r>
        <w:rPr>
          <w:rFonts w:ascii="Arial" w:hAnsi="Arial" w:cs="Arial"/>
          <w:sz w:val="23"/>
          <w:szCs w:val="23"/>
        </w:rPr>
        <w:t>patrimonialismo</w:t>
      </w:r>
      <w:proofErr w:type="spellEnd"/>
      <w:proofErr w:type="gramEnd"/>
      <w:r>
        <w:rPr>
          <w:rFonts w:ascii="Arial" w:hAnsi="Arial" w:cs="Arial"/>
          <w:sz w:val="23"/>
          <w:szCs w:val="23"/>
        </w:rPr>
        <w:t xml:space="preserve"> e o clientelismo vigentes durante tantos anos; melhorar a qualidade da sua prestação de serviços à sociedade; aprimorar o controle social; fazer mais ao menor custo possível, aumentando substancialmente a</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sua</w:t>
      </w:r>
      <w:proofErr w:type="gramEnd"/>
      <w:r>
        <w:rPr>
          <w:rFonts w:ascii="Arial" w:hAnsi="Arial" w:cs="Arial"/>
          <w:sz w:val="23"/>
          <w:szCs w:val="23"/>
        </w:rPr>
        <w:t xml:space="preserve"> eficiência, pois não há recursos infinitos disponíveis para o alcance de to</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das</w:t>
      </w:r>
      <w:proofErr w:type="gramEnd"/>
      <w:r>
        <w:rPr>
          <w:rFonts w:ascii="Arial" w:hAnsi="Arial" w:cs="Arial"/>
          <w:sz w:val="23"/>
          <w:szCs w:val="23"/>
        </w:rPr>
        <w:t xml:space="preserve"> as demandas sociais,conforme conceituam. Neste sentido, </w:t>
      </w:r>
      <w:proofErr w:type="spellStart"/>
      <w:r>
        <w:rPr>
          <w:rFonts w:ascii="Arial" w:hAnsi="Arial" w:cs="Arial"/>
          <w:sz w:val="23"/>
          <w:szCs w:val="23"/>
        </w:rPr>
        <w:t>Garde</w:t>
      </w:r>
      <w:proofErr w:type="spellEnd"/>
      <w:r>
        <w:rPr>
          <w:rFonts w:ascii="Arial" w:hAnsi="Arial" w:cs="Arial"/>
          <w:sz w:val="23"/>
          <w:szCs w:val="23"/>
        </w:rPr>
        <w:t xml:space="preserve"> (2001, apud.</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Marques, 2003, p. 221)</w:t>
      </w:r>
      <w:proofErr w:type="gramEnd"/>
      <w:r>
        <w:rPr>
          <w:rFonts w:ascii="Arial" w:hAnsi="Arial" w:cs="Arial"/>
          <w:sz w:val="23"/>
          <w:szCs w:val="23"/>
        </w:rPr>
        <w:t>,conceitua que:</w:t>
      </w:r>
    </w:p>
    <w:p w:rsidR="00577F62" w:rsidRDefault="00577F62" w:rsidP="00577F62">
      <w:pPr>
        <w:spacing w:after="0"/>
        <w:jc w:val="both"/>
        <w:rPr>
          <w:rFonts w:ascii="Arial" w:hAnsi="Arial" w:cs="Arial"/>
          <w:sz w:val="23"/>
          <w:szCs w:val="23"/>
        </w:rPr>
      </w:pPr>
    </w:p>
    <w:p w:rsidR="00577F62" w:rsidRDefault="00577F62" w:rsidP="00577F62">
      <w:pPr>
        <w:spacing w:after="0"/>
        <w:ind w:left="993" w:hanging="993"/>
        <w:jc w:val="both"/>
        <w:rPr>
          <w:rFonts w:ascii="Arial" w:hAnsi="Arial" w:cs="Arial"/>
          <w:sz w:val="19"/>
          <w:szCs w:val="19"/>
        </w:rPr>
      </w:pPr>
      <w:r>
        <w:rPr>
          <w:rFonts w:ascii="Arial" w:hAnsi="Arial" w:cs="Arial"/>
          <w:sz w:val="19"/>
          <w:szCs w:val="19"/>
        </w:rPr>
        <w:t xml:space="preserve">                   A nova Gestão Pública trata de renovar e inovar o funcionamento da Administração, incorporando técnicas do setor priva </w:t>
      </w:r>
      <w:proofErr w:type="gramStart"/>
      <w:r>
        <w:rPr>
          <w:rFonts w:ascii="Arial" w:hAnsi="Arial" w:cs="Arial"/>
          <w:sz w:val="19"/>
          <w:szCs w:val="19"/>
        </w:rPr>
        <w:t>do,</w:t>
      </w:r>
      <w:proofErr w:type="gramEnd"/>
      <w:r>
        <w:rPr>
          <w:rFonts w:ascii="Arial" w:hAnsi="Arial" w:cs="Arial"/>
          <w:sz w:val="19"/>
          <w:szCs w:val="19"/>
        </w:rPr>
        <w:t xml:space="preserve"> adaptadas às suas características próprias, </w:t>
      </w:r>
      <w:r>
        <w:rPr>
          <w:rFonts w:ascii="Arial" w:hAnsi="Arial" w:cs="Arial"/>
          <w:sz w:val="19"/>
          <w:szCs w:val="19"/>
        </w:rPr>
        <w:lastRenderedPageBreak/>
        <w:t xml:space="preserve">assim como desenvolver novas iniciativas para o logro da eficiência econômica e a   eficácia social, subjaz nela a filosofia de </w:t>
      </w:r>
    </w:p>
    <w:p w:rsidR="00577F62" w:rsidRDefault="00577F62" w:rsidP="00577F62">
      <w:pPr>
        <w:spacing w:after="0"/>
        <w:ind w:left="993" w:hanging="993"/>
        <w:jc w:val="both"/>
        <w:rPr>
          <w:rFonts w:ascii="Arial" w:hAnsi="Arial" w:cs="Arial"/>
          <w:sz w:val="19"/>
          <w:szCs w:val="19"/>
        </w:rPr>
      </w:pPr>
      <w:r>
        <w:rPr>
          <w:rFonts w:ascii="Arial" w:hAnsi="Arial" w:cs="Arial"/>
          <w:sz w:val="19"/>
          <w:szCs w:val="19"/>
        </w:rPr>
        <w:t xml:space="preserve">                   </w:t>
      </w:r>
      <w:proofErr w:type="gramStart"/>
      <w:r>
        <w:rPr>
          <w:rFonts w:ascii="Arial" w:hAnsi="Arial" w:cs="Arial"/>
          <w:sz w:val="19"/>
          <w:szCs w:val="19"/>
        </w:rPr>
        <w:t>que</w:t>
      </w:r>
      <w:proofErr w:type="gramEnd"/>
      <w:r>
        <w:rPr>
          <w:rFonts w:ascii="Arial" w:hAnsi="Arial" w:cs="Arial"/>
          <w:sz w:val="19"/>
          <w:szCs w:val="19"/>
        </w:rPr>
        <w:t xml:space="preserve"> a administração pública oferece oportunidades singulares, para melhorar as condições econômicas e sociais dos povos. </w:t>
      </w:r>
    </w:p>
    <w:p w:rsidR="00577F62" w:rsidRDefault="00577F62" w:rsidP="00577F62">
      <w:pPr>
        <w:spacing w:after="0"/>
        <w:jc w:val="both"/>
        <w:rPr>
          <w:rFonts w:ascii="Arial" w:hAnsi="Arial" w:cs="Arial"/>
          <w:sz w:val="19"/>
          <w:szCs w:val="19"/>
        </w:rPr>
      </w:pPr>
    </w:p>
    <w:p w:rsidR="00577F62" w:rsidRDefault="00577F62" w:rsidP="00577F62">
      <w:pPr>
        <w:spacing w:after="0"/>
        <w:jc w:val="both"/>
        <w:rPr>
          <w:rFonts w:ascii="Arial" w:hAnsi="Arial" w:cs="Arial"/>
          <w:sz w:val="23"/>
          <w:szCs w:val="23"/>
        </w:rPr>
      </w:pPr>
      <w:r>
        <w:rPr>
          <w:rFonts w:ascii="Arial" w:hAnsi="Arial" w:cs="Arial"/>
          <w:sz w:val="23"/>
          <w:szCs w:val="23"/>
        </w:rPr>
        <w:t xml:space="preserve">Essa nova gestão se baseia na informação, cuja essência assume o caráter.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do</w:t>
      </w:r>
      <w:proofErr w:type="gramEnd"/>
      <w:r>
        <w:rPr>
          <w:rFonts w:ascii="Arial" w:hAnsi="Arial" w:cs="Arial"/>
          <w:sz w:val="23"/>
          <w:szCs w:val="23"/>
        </w:rPr>
        <w:t xml:space="preserve"> conteúdo da ação de ter que ser transmitida, depois de analisada e armazenada,bem como ser liberada, para que possa servir para as futuras tomadas de decisões,para novo controle e para a </w:t>
      </w:r>
      <w:proofErr w:type="spellStart"/>
      <w:r>
        <w:rPr>
          <w:rFonts w:ascii="Arial" w:hAnsi="Arial" w:cs="Arial"/>
          <w:sz w:val="23"/>
          <w:szCs w:val="23"/>
        </w:rPr>
        <w:t>subsequente</w:t>
      </w:r>
      <w:proofErr w:type="spellEnd"/>
      <w:r>
        <w:rPr>
          <w:rFonts w:ascii="Arial" w:hAnsi="Arial" w:cs="Arial"/>
          <w:sz w:val="23"/>
          <w:szCs w:val="23"/>
        </w:rPr>
        <w:t xml:space="preserve"> avaliação. </w:t>
      </w:r>
    </w:p>
    <w:p w:rsidR="00577F62" w:rsidRDefault="00577F62" w:rsidP="00577F62">
      <w:pPr>
        <w:spacing w:after="0"/>
        <w:jc w:val="both"/>
        <w:rPr>
          <w:rFonts w:ascii="Arial" w:hAnsi="Arial" w:cs="Arial"/>
          <w:sz w:val="23"/>
          <w:szCs w:val="23"/>
        </w:rPr>
      </w:pPr>
      <w:r>
        <w:rPr>
          <w:rFonts w:ascii="Arial" w:hAnsi="Arial" w:cs="Arial"/>
          <w:sz w:val="23"/>
          <w:szCs w:val="23"/>
        </w:rPr>
        <w:t xml:space="preserve">   Assim, resume-se que a gestão pública moderna tem como fundamento um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conteúdo</w:t>
      </w:r>
      <w:proofErr w:type="gramEnd"/>
      <w:r>
        <w:rPr>
          <w:rFonts w:ascii="Arial" w:hAnsi="Arial" w:cs="Arial"/>
          <w:sz w:val="23"/>
          <w:szCs w:val="23"/>
        </w:rPr>
        <w:t xml:space="preserve"> ético, moral e legal por parte daqueles que dela participam, tendo como </w:t>
      </w:r>
    </w:p>
    <w:p w:rsidR="00577F62" w:rsidRDefault="00577F62" w:rsidP="00577F62">
      <w:pPr>
        <w:spacing w:after="0"/>
        <w:jc w:val="both"/>
        <w:rPr>
          <w:rFonts w:ascii="Arial" w:hAnsi="Arial" w:cs="Arial"/>
          <w:sz w:val="19"/>
          <w:szCs w:val="19"/>
        </w:rPr>
      </w:pPr>
      <w:proofErr w:type="gramStart"/>
      <w:r>
        <w:rPr>
          <w:rFonts w:ascii="Arial" w:hAnsi="Arial" w:cs="Arial"/>
          <w:sz w:val="23"/>
          <w:szCs w:val="23"/>
        </w:rPr>
        <w:t>objetivo</w:t>
      </w:r>
      <w:proofErr w:type="gramEnd"/>
      <w:r>
        <w:rPr>
          <w:rFonts w:ascii="Arial" w:hAnsi="Arial" w:cs="Arial"/>
          <w:sz w:val="23"/>
          <w:szCs w:val="23"/>
        </w:rPr>
        <w:t xml:space="preserve"> a crença no resultado positivo da política pública a ser implementada e na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credibilidade</w:t>
      </w:r>
      <w:proofErr w:type="gramEnd"/>
      <w:r>
        <w:rPr>
          <w:rFonts w:ascii="Arial" w:hAnsi="Arial" w:cs="Arial"/>
          <w:sz w:val="23"/>
          <w:szCs w:val="23"/>
        </w:rPr>
        <w:t xml:space="preserve"> na administração pública exercida pelos mesmos. É igualmente um </w:t>
      </w:r>
    </w:p>
    <w:p w:rsidR="00577F62" w:rsidRDefault="00577F62" w:rsidP="00577F62">
      <w:pPr>
        <w:spacing w:after="0"/>
        <w:jc w:val="both"/>
      </w:pPr>
      <w:proofErr w:type="gramStart"/>
      <w:r>
        <w:rPr>
          <w:rFonts w:ascii="Arial" w:hAnsi="Arial" w:cs="Arial"/>
          <w:sz w:val="23"/>
          <w:szCs w:val="23"/>
        </w:rPr>
        <w:t>componente</w:t>
      </w:r>
      <w:proofErr w:type="gramEnd"/>
      <w:r>
        <w:rPr>
          <w:rFonts w:ascii="Arial" w:hAnsi="Arial" w:cs="Arial"/>
          <w:sz w:val="23"/>
          <w:szCs w:val="23"/>
        </w:rPr>
        <w:t xml:space="preserve"> dela a existência de um conteúdo pleno de elementos tecnológicos que facilitem a utilização destes para administrar com potencial de eficácia e eficiência que se espera da Administração dos bens públicos.</w:t>
      </w:r>
    </w:p>
    <w:p w:rsidR="00577F62" w:rsidRDefault="00577F62" w:rsidP="00577F62">
      <w:pPr>
        <w:spacing w:after="0"/>
        <w:jc w:val="both"/>
        <w:rPr>
          <w:rFonts w:ascii="Arial" w:hAnsi="Arial" w:cs="Arial"/>
          <w:sz w:val="23"/>
          <w:szCs w:val="23"/>
        </w:rPr>
      </w:pPr>
      <w:r>
        <w:rPr>
          <w:rFonts w:ascii="Arial" w:hAnsi="Arial" w:cs="Arial"/>
          <w:sz w:val="23"/>
          <w:szCs w:val="23"/>
        </w:rPr>
        <w:t xml:space="preserve">    Um dos principais problemas que atinge a administração pública é sem dúvida o controle, ou a falta de controle, que muitas vezes está relacionada com a corrupção, implicando em um conjunto de atos que provocam uso indevido dos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recursos</w:t>
      </w:r>
      <w:proofErr w:type="gramEnd"/>
      <w:r>
        <w:rPr>
          <w:rFonts w:ascii="Arial" w:hAnsi="Arial" w:cs="Arial"/>
          <w:sz w:val="23"/>
          <w:szCs w:val="23"/>
        </w:rPr>
        <w:t xml:space="preserve"> pertencentes ao Estado em benefício próprio ou de terceiros. </w:t>
      </w:r>
    </w:p>
    <w:p w:rsidR="00577F62" w:rsidRDefault="00577F62" w:rsidP="00577F62">
      <w:pPr>
        <w:spacing w:after="0"/>
        <w:jc w:val="both"/>
        <w:rPr>
          <w:rFonts w:ascii="Arial" w:hAnsi="Arial" w:cs="Arial"/>
          <w:sz w:val="23"/>
          <w:szCs w:val="23"/>
        </w:rPr>
      </w:pPr>
      <w:r>
        <w:rPr>
          <w:rFonts w:ascii="Arial" w:hAnsi="Arial" w:cs="Arial"/>
          <w:sz w:val="23"/>
          <w:szCs w:val="23"/>
        </w:rPr>
        <w:t xml:space="preserve">    Como forma de fomento à corrupção encontra-se o crescente aumento da burocracia, sem a devida adaptação do sistema de controle interno, acompanhado de desordens, falta de transparência governamental, obsolescência dos processos de gestão, influência dos partidos políticos nos processos de controles, entre outros. </w:t>
      </w:r>
    </w:p>
    <w:p w:rsidR="00577F62" w:rsidRDefault="00577F62" w:rsidP="00577F62">
      <w:pPr>
        <w:spacing w:after="0"/>
        <w:jc w:val="both"/>
        <w:rPr>
          <w:rFonts w:ascii="Arial" w:hAnsi="Arial" w:cs="Arial"/>
          <w:sz w:val="23"/>
          <w:szCs w:val="23"/>
        </w:rPr>
      </w:pPr>
      <w:r>
        <w:rPr>
          <w:rFonts w:ascii="Arial" w:hAnsi="Arial" w:cs="Arial"/>
          <w:sz w:val="23"/>
          <w:szCs w:val="23"/>
        </w:rPr>
        <w:t xml:space="preserve">   A Gestão Pública precisa ser avaliada para conhecer e dar resposta ao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cidadão</w:t>
      </w:r>
      <w:proofErr w:type="gramEnd"/>
      <w:r>
        <w:rPr>
          <w:rFonts w:ascii="Arial" w:hAnsi="Arial" w:cs="Arial"/>
          <w:sz w:val="23"/>
          <w:szCs w:val="23"/>
        </w:rPr>
        <w:t xml:space="preserve"> comum, quanto ao grau de adequação e coerência existente entre as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decisões</w:t>
      </w:r>
      <w:proofErr w:type="gramEnd"/>
      <w:r>
        <w:rPr>
          <w:rFonts w:ascii="Arial" w:hAnsi="Arial" w:cs="Arial"/>
          <w:sz w:val="23"/>
          <w:szCs w:val="23"/>
        </w:rPr>
        <w:t xml:space="preserve"> dos gestores e a eficácia, eficiência e economicidade com que foram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administrados</w:t>
      </w:r>
      <w:proofErr w:type="gramEnd"/>
      <w:r>
        <w:rPr>
          <w:rFonts w:ascii="Arial" w:hAnsi="Arial" w:cs="Arial"/>
          <w:sz w:val="23"/>
          <w:szCs w:val="23"/>
        </w:rPr>
        <w:t xml:space="preserve"> os recursos públicos para serem atingidos os objetivos e metas da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organização</w:t>
      </w:r>
      <w:proofErr w:type="gramEnd"/>
      <w:r>
        <w:rPr>
          <w:rFonts w:ascii="Arial" w:hAnsi="Arial" w:cs="Arial"/>
          <w:sz w:val="23"/>
          <w:szCs w:val="23"/>
        </w:rPr>
        <w:t>, estabelecidos nos planos e orçamentos.</w:t>
      </w:r>
    </w:p>
    <w:p w:rsidR="00577F62" w:rsidRDefault="00577F62" w:rsidP="00577F62">
      <w:pPr>
        <w:spacing w:after="0"/>
        <w:jc w:val="both"/>
        <w:rPr>
          <w:rFonts w:ascii="Arial" w:hAnsi="Arial" w:cs="Arial"/>
          <w:sz w:val="23"/>
          <w:szCs w:val="23"/>
        </w:rPr>
      </w:pPr>
      <w:r>
        <w:rPr>
          <w:rFonts w:ascii="Arial" w:hAnsi="Arial" w:cs="Arial"/>
          <w:sz w:val="23"/>
          <w:szCs w:val="23"/>
        </w:rPr>
        <w:t xml:space="preserve">   O exercício do controle, em qualquer atividade, está sempre associado ao ato de fiscalização, para que não ocorram desvios em relação ao padrão anteriormente definido. Caso ocorram, os </w:t>
      </w:r>
      <w:proofErr w:type="gramStart"/>
      <w:r>
        <w:rPr>
          <w:rFonts w:ascii="Arial" w:hAnsi="Arial" w:cs="Arial"/>
          <w:sz w:val="23"/>
          <w:szCs w:val="23"/>
        </w:rPr>
        <w:t>controles,</w:t>
      </w:r>
      <w:proofErr w:type="gramEnd"/>
      <w:r>
        <w:rPr>
          <w:rFonts w:ascii="Arial" w:hAnsi="Arial" w:cs="Arial"/>
          <w:sz w:val="23"/>
          <w:szCs w:val="23"/>
        </w:rPr>
        <w:t xml:space="preserve">portanto, devem detectá-los e divulgá-los, para proporcionar condições de realizações de ações corretivas. </w:t>
      </w:r>
    </w:p>
    <w:p w:rsidR="00577F62" w:rsidRDefault="00577F62" w:rsidP="00577F62">
      <w:pPr>
        <w:spacing w:after="0"/>
        <w:jc w:val="both"/>
        <w:rPr>
          <w:rFonts w:ascii="Arial" w:hAnsi="Arial" w:cs="Arial"/>
          <w:sz w:val="23"/>
          <w:szCs w:val="23"/>
        </w:rPr>
      </w:pPr>
      <w:r>
        <w:rPr>
          <w:rFonts w:ascii="Arial" w:hAnsi="Arial" w:cs="Arial"/>
          <w:sz w:val="23"/>
          <w:szCs w:val="23"/>
        </w:rPr>
        <w:lastRenderedPageBreak/>
        <w:t xml:space="preserve">   A expressão controle, para os leitores da obra “1984” de George Orwell,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remete</w:t>
      </w:r>
      <w:proofErr w:type="gramEnd"/>
      <w:r>
        <w:rPr>
          <w:rFonts w:ascii="Arial" w:hAnsi="Arial" w:cs="Arial"/>
          <w:sz w:val="23"/>
          <w:szCs w:val="23"/>
        </w:rPr>
        <w:t xml:space="preserve"> à imagem do Grande Irmão, personagem surrealista que invadia a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privacidade</w:t>
      </w:r>
      <w:proofErr w:type="gramEnd"/>
      <w:r>
        <w:rPr>
          <w:rFonts w:ascii="Arial" w:hAnsi="Arial" w:cs="Arial"/>
          <w:sz w:val="23"/>
          <w:szCs w:val="23"/>
        </w:rPr>
        <w:t xml:space="preserve"> das pessoas e controlava tudo, através de olhos eletrônicos presentes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nos</w:t>
      </w:r>
      <w:proofErr w:type="gramEnd"/>
      <w:r>
        <w:rPr>
          <w:rFonts w:ascii="Arial" w:hAnsi="Arial" w:cs="Arial"/>
          <w:sz w:val="23"/>
          <w:szCs w:val="23"/>
        </w:rPr>
        <w:t xml:space="preserve"> ambientes familiares, empresas, ruas, etc. (OLIVEIRA, 1995). Neste sentido, </w:t>
      </w:r>
    </w:p>
    <w:p w:rsidR="00577F62" w:rsidRDefault="00577F62" w:rsidP="00577F62">
      <w:pPr>
        <w:spacing w:after="0"/>
        <w:jc w:val="both"/>
        <w:rPr>
          <w:rFonts w:ascii="Arial" w:hAnsi="Arial" w:cs="Arial"/>
          <w:sz w:val="23"/>
          <w:szCs w:val="23"/>
        </w:rPr>
      </w:pPr>
      <w:r>
        <w:rPr>
          <w:rFonts w:ascii="Arial" w:hAnsi="Arial" w:cs="Arial"/>
          <w:sz w:val="23"/>
          <w:szCs w:val="23"/>
        </w:rPr>
        <w:t>Silva, (2000, p. 221) também define controle como sendo</w:t>
      </w:r>
    </w:p>
    <w:p w:rsidR="00577F62" w:rsidRDefault="00577F62" w:rsidP="00577F62">
      <w:pPr>
        <w:spacing w:after="0"/>
        <w:jc w:val="both"/>
        <w:rPr>
          <w:rFonts w:ascii="Arial" w:hAnsi="Arial" w:cs="Arial"/>
          <w:sz w:val="23"/>
          <w:szCs w:val="23"/>
        </w:rPr>
      </w:pPr>
    </w:p>
    <w:p w:rsidR="00577F62" w:rsidRDefault="00577F62" w:rsidP="00577F62">
      <w:pPr>
        <w:spacing w:after="0"/>
        <w:jc w:val="both"/>
        <w:rPr>
          <w:rFonts w:ascii="Arial" w:hAnsi="Arial" w:cs="Arial"/>
          <w:sz w:val="19"/>
          <w:szCs w:val="19"/>
        </w:rPr>
      </w:pPr>
    </w:p>
    <w:p w:rsidR="00577F62" w:rsidRDefault="00577F62" w:rsidP="00577F62">
      <w:pPr>
        <w:spacing w:after="0"/>
        <w:ind w:left="2268" w:hanging="2268"/>
        <w:jc w:val="both"/>
        <w:rPr>
          <w:rFonts w:ascii="Arial" w:hAnsi="Arial" w:cs="Arial"/>
          <w:sz w:val="19"/>
          <w:szCs w:val="19"/>
        </w:rPr>
      </w:pPr>
      <w:r>
        <w:rPr>
          <w:rFonts w:ascii="Arial" w:hAnsi="Arial" w:cs="Arial"/>
          <w:sz w:val="19"/>
          <w:szCs w:val="19"/>
        </w:rPr>
        <w:t xml:space="preserve">                                           [...] derivado do francês </w:t>
      </w:r>
      <w:proofErr w:type="spellStart"/>
      <w:proofErr w:type="gramStart"/>
      <w:r>
        <w:rPr>
          <w:rFonts w:ascii="Arial" w:hAnsi="Arial" w:cs="Arial"/>
          <w:sz w:val="19"/>
          <w:szCs w:val="19"/>
        </w:rPr>
        <w:t>controler</w:t>
      </w:r>
      <w:proofErr w:type="spellEnd"/>
      <w:r>
        <w:rPr>
          <w:rFonts w:ascii="Arial" w:hAnsi="Arial" w:cs="Arial"/>
          <w:sz w:val="19"/>
          <w:szCs w:val="19"/>
        </w:rPr>
        <w:t>(</w:t>
      </w:r>
      <w:proofErr w:type="gramEnd"/>
      <w:r>
        <w:rPr>
          <w:rFonts w:ascii="Arial" w:hAnsi="Arial" w:cs="Arial"/>
          <w:sz w:val="19"/>
          <w:szCs w:val="19"/>
        </w:rPr>
        <w:t xml:space="preserve">registrar, inspecionar, examinar) ou    do italiano </w:t>
      </w:r>
      <w:proofErr w:type="spellStart"/>
      <w:r>
        <w:rPr>
          <w:rFonts w:ascii="Arial" w:hAnsi="Arial" w:cs="Arial"/>
          <w:sz w:val="19"/>
          <w:szCs w:val="19"/>
        </w:rPr>
        <w:t>controllo</w:t>
      </w:r>
      <w:proofErr w:type="spellEnd"/>
      <w:r>
        <w:rPr>
          <w:rFonts w:ascii="Arial" w:hAnsi="Arial" w:cs="Arial"/>
          <w:sz w:val="19"/>
          <w:szCs w:val="19"/>
        </w:rPr>
        <w:t xml:space="preserve">,(registro, exame), admitiu-se o vocábulo na técnica comercial para indicar inspeção ou exame, que se processa nos papéis ou nas operações, registradas a cada instante, nos estabelecimentos comerciais. </w:t>
      </w:r>
    </w:p>
    <w:p w:rsidR="00577F62" w:rsidRDefault="00577F62" w:rsidP="00577F62">
      <w:pPr>
        <w:spacing w:after="0"/>
        <w:ind w:left="2268" w:hanging="2268"/>
        <w:jc w:val="both"/>
        <w:rPr>
          <w:rFonts w:ascii="Arial" w:hAnsi="Arial" w:cs="Arial"/>
          <w:sz w:val="19"/>
          <w:szCs w:val="19"/>
        </w:rPr>
      </w:pPr>
    </w:p>
    <w:p w:rsidR="00577F62" w:rsidRDefault="00577F62" w:rsidP="00577F62">
      <w:pPr>
        <w:spacing w:after="0"/>
        <w:jc w:val="both"/>
        <w:rPr>
          <w:rFonts w:ascii="Arial" w:hAnsi="Arial" w:cs="Arial"/>
          <w:sz w:val="23"/>
          <w:szCs w:val="23"/>
        </w:rPr>
      </w:pPr>
      <w:r>
        <w:rPr>
          <w:rFonts w:ascii="Arial" w:hAnsi="Arial" w:cs="Arial"/>
          <w:sz w:val="23"/>
          <w:szCs w:val="23"/>
        </w:rPr>
        <w:t xml:space="preserve">  Henri </w:t>
      </w:r>
      <w:proofErr w:type="spellStart"/>
      <w:r>
        <w:rPr>
          <w:rFonts w:ascii="Arial" w:hAnsi="Arial" w:cs="Arial"/>
          <w:sz w:val="23"/>
          <w:szCs w:val="23"/>
        </w:rPr>
        <w:t>Fayol</w:t>
      </w:r>
      <w:proofErr w:type="spellEnd"/>
      <w:r>
        <w:rPr>
          <w:rFonts w:ascii="Arial" w:hAnsi="Arial" w:cs="Arial"/>
          <w:sz w:val="23"/>
          <w:szCs w:val="23"/>
        </w:rPr>
        <w:t xml:space="preserve">, um dos precursores da Administração, tinha entendimento.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sobre</w:t>
      </w:r>
      <w:proofErr w:type="gramEnd"/>
      <w:r>
        <w:rPr>
          <w:rFonts w:ascii="Arial" w:hAnsi="Arial" w:cs="Arial"/>
          <w:sz w:val="23"/>
          <w:szCs w:val="23"/>
        </w:rPr>
        <w:t xml:space="preserve"> a função de controle como sendo a verificação se tudo corre em conformidade com o plano adotado, as instruções emitidas e os princípios estabelecidos. Tem por objetivo apontar falhas e erros para retificá-los e</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evitar</w:t>
      </w:r>
      <w:proofErr w:type="gramEnd"/>
      <w:r>
        <w:rPr>
          <w:rFonts w:ascii="Arial" w:hAnsi="Arial" w:cs="Arial"/>
          <w:sz w:val="23"/>
          <w:szCs w:val="23"/>
        </w:rPr>
        <w:t xml:space="preserve"> sua reincidência. Aplica-se a tudo: coisas, pessoas, atos (KOONTZ E ’DONNEL, 1976). </w:t>
      </w:r>
    </w:p>
    <w:p w:rsidR="00577F62" w:rsidRDefault="00577F62" w:rsidP="00577F62">
      <w:pPr>
        <w:spacing w:after="0"/>
        <w:jc w:val="both"/>
        <w:rPr>
          <w:rFonts w:ascii="Arial" w:hAnsi="Arial" w:cs="Arial"/>
          <w:sz w:val="23"/>
          <w:szCs w:val="23"/>
        </w:rPr>
      </w:pPr>
      <w:r>
        <w:rPr>
          <w:rFonts w:ascii="Arial" w:hAnsi="Arial" w:cs="Arial"/>
          <w:sz w:val="23"/>
          <w:szCs w:val="23"/>
        </w:rPr>
        <w:t xml:space="preserve">    Na língua portuguesa, a palavra tem um sentido de dominação e, talvez por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essa</w:t>
      </w:r>
      <w:proofErr w:type="gramEnd"/>
      <w:r>
        <w:rPr>
          <w:rFonts w:ascii="Arial" w:hAnsi="Arial" w:cs="Arial"/>
          <w:sz w:val="23"/>
          <w:szCs w:val="23"/>
        </w:rPr>
        <w:t xml:space="preserve"> causa, o controle é muitas vezes enxergado como um procedimento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inconveniente</w:t>
      </w:r>
      <w:proofErr w:type="gramEnd"/>
      <w:r>
        <w:rPr>
          <w:rFonts w:ascii="Arial" w:hAnsi="Arial" w:cs="Arial"/>
          <w:sz w:val="23"/>
          <w:szCs w:val="23"/>
        </w:rPr>
        <w:t xml:space="preserve"> e inoportuno. Ninguém gosta de ser controlado, porém todos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entendem</w:t>
      </w:r>
      <w:proofErr w:type="gramEnd"/>
      <w:r>
        <w:rPr>
          <w:rFonts w:ascii="Arial" w:hAnsi="Arial" w:cs="Arial"/>
          <w:sz w:val="23"/>
          <w:szCs w:val="23"/>
        </w:rPr>
        <w:t xml:space="preserve"> que o controle é necessário. </w:t>
      </w:r>
    </w:p>
    <w:p w:rsidR="00577F62" w:rsidRDefault="00577F62" w:rsidP="00577F62">
      <w:pPr>
        <w:spacing w:after="0"/>
        <w:jc w:val="both"/>
        <w:rPr>
          <w:rFonts w:ascii="Arial" w:hAnsi="Arial" w:cs="Arial"/>
          <w:sz w:val="23"/>
          <w:szCs w:val="23"/>
        </w:rPr>
      </w:pPr>
      <w:r>
        <w:rPr>
          <w:rFonts w:ascii="Arial" w:hAnsi="Arial" w:cs="Arial"/>
          <w:sz w:val="23"/>
          <w:szCs w:val="23"/>
        </w:rPr>
        <w:t xml:space="preserve">    A atividade de controle é inerente à própria existência humana, sobretudo ao controle da riqueza patrimonial. </w:t>
      </w:r>
    </w:p>
    <w:p w:rsidR="00577F62" w:rsidRDefault="00577F62" w:rsidP="00577F62">
      <w:pPr>
        <w:spacing w:after="0"/>
        <w:jc w:val="both"/>
        <w:rPr>
          <w:rFonts w:ascii="Arial" w:hAnsi="Arial" w:cs="Arial"/>
          <w:sz w:val="23"/>
          <w:szCs w:val="23"/>
        </w:rPr>
      </w:pPr>
      <w:r>
        <w:rPr>
          <w:rFonts w:ascii="Arial" w:hAnsi="Arial" w:cs="Arial"/>
          <w:sz w:val="23"/>
          <w:szCs w:val="23"/>
        </w:rPr>
        <w:t xml:space="preserve">   O equilíbrio do orçamento individual ou familiar de pende do controle que se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exerce</w:t>
      </w:r>
      <w:proofErr w:type="gramEnd"/>
      <w:r>
        <w:rPr>
          <w:rFonts w:ascii="Arial" w:hAnsi="Arial" w:cs="Arial"/>
          <w:sz w:val="23"/>
          <w:szCs w:val="23"/>
        </w:rPr>
        <w:t xml:space="preserve"> sobre os gastos de forma a compatibilizá-lo a receita auferida num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determinado</w:t>
      </w:r>
      <w:proofErr w:type="gramEnd"/>
      <w:r>
        <w:rPr>
          <w:rFonts w:ascii="Arial" w:hAnsi="Arial" w:cs="Arial"/>
          <w:sz w:val="23"/>
          <w:szCs w:val="23"/>
        </w:rPr>
        <w:t xml:space="preserve"> período. O controle dos gastos familiares deve seguir um roteiro lógico: planejamento, orçamento, execução e </w:t>
      </w:r>
      <w:proofErr w:type="gramStart"/>
      <w:r>
        <w:rPr>
          <w:rFonts w:ascii="Arial" w:hAnsi="Arial" w:cs="Arial"/>
          <w:sz w:val="23"/>
          <w:szCs w:val="23"/>
        </w:rPr>
        <w:t>controle,</w:t>
      </w:r>
      <w:proofErr w:type="gramEnd"/>
      <w:r>
        <w:rPr>
          <w:rFonts w:ascii="Arial" w:hAnsi="Arial" w:cs="Arial"/>
          <w:sz w:val="23"/>
          <w:szCs w:val="23"/>
        </w:rPr>
        <w:t xml:space="preserve">Oliveira (1995) faz sua conceitua que assim como as pessoas, os governantes devem adotar ações para controle dos gastos públicos. </w:t>
      </w:r>
    </w:p>
    <w:p w:rsidR="00577F62" w:rsidRDefault="00577F62" w:rsidP="00577F62">
      <w:pPr>
        <w:spacing w:after="0"/>
        <w:jc w:val="both"/>
        <w:rPr>
          <w:rFonts w:ascii="Arial" w:hAnsi="Arial" w:cs="Arial"/>
          <w:sz w:val="23"/>
          <w:szCs w:val="23"/>
        </w:rPr>
      </w:pPr>
      <w:r>
        <w:rPr>
          <w:rFonts w:ascii="Arial" w:hAnsi="Arial" w:cs="Arial"/>
          <w:sz w:val="23"/>
          <w:szCs w:val="23"/>
        </w:rPr>
        <w:lastRenderedPageBreak/>
        <w:t xml:space="preserve">    É necessário planejar, orçar, executar e controlar, pois, se os recursos de cada pessoa ou das empresas devem ser controlados sob pena de, não o fazendo, culminar com o estado de insolvência ou de falência, com muito mais razão deve-se manter o controle da república, por ser recursos da sociedade, geridos por agentes públicos em prol da coletividade. O Controle é um instrumento da democracia. </w:t>
      </w:r>
    </w:p>
    <w:p w:rsidR="00577F62" w:rsidRDefault="00577F62" w:rsidP="00577F62">
      <w:pPr>
        <w:spacing w:after="0"/>
        <w:jc w:val="both"/>
        <w:rPr>
          <w:rFonts w:ascii="Arial" w:hAnsi="Arial" w:cs="Arial"/>
          <w:sz w:val="23"/>
          <w:szCs w:val="23"/>
        </w:rPr>
      </w:pPr>
      <w:r>
        <w:rPr>
          <w:rFonts w:ascii="Arial" w:hAnsi="Arial" w:cs="Arial"/>
          <w:sz w:val="23"/>
          <w:szCs w:val="23"/>
        </w:rPr>
        <w:t xml:space="preserve">    A Declaração dos Direitos do Homem e do Cidadão consignou, em seu Art. 15 que: “A sociedade tem o direito de pedir contas a todo agente público, quanto a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sua</w:t>
      </w:r>
      <w:proofErr w:type="gramEnd"/>
      <w:r>
        <w:rPr>
          <w:rFonts w:ascii="Arial" w:hAnsi="Arial" w:cs="Arial"/>
          <w:sz w:val="23"/>
          <w:szCs w:val="23"/>
        </w:rPr>
        <w:t xml:space="preserve"> administração”. </w:t>
      </w:r>
    </w:p>
    <w:p w:rsidR="00577F62" w:rsidRDefault="00577F62" w:rsidP="00577F62">
      <w:pPr>
        <w:spacing w:after="0"/>
        <w:jc w:val="both"/>
        <w:rPr>
          <w:rFonts w:ascii="Arial" w:hAnsi="Arial" w:cs="Arial"/>
          <w:sz w:val="23"/>
          <w:szCs w:val="23"/>
        </w:rPr>
      </w:pPr>
      <w:r>
        <w:rPr>
          <w:rFonts w:ascii="Arial" w:hAnsi="Arial" w:cs="Arial"/>
          <w:sz w:val="23"/>
          <w:szCs w:val="23"/>
        </w:rPr>
        <w:t xml:space="preserve">     Na lição de Meirelles (1995, p. 572) “controle, em tema de administração pública, é a faculdade de vigilância, orientação e correção que um Poder, Órgão ou autoridade exerce sobre a conduta funcional de outro”. </w:t>
      </w:r>
    </w:p>
    <w:p w:rsidR="00577F62" w:rsidRDefault="00577F62" w:rsidP="00577F62">
      <w:pPr>
        <w:spacing w:after="0"/>
        <w:jc w:val="both"/>
        <w:rPr>
          <w:rFonts w:ascii="Arial" w:hAnsi="Arial" w:cs="Arial"/>
          <w:sz w:val="23"/>
          <w:szCs w:val="23"/>
        </w:rPr>
      </w:pPr>
      <w:r>
        <w:rPr>
          <w:rFonts w:ascii="Arial" w:hAnsi="Arial" w:cs="Arial"/>
          <w:sz w:val="23"/>
          <w:szCs w:val="23"/>
        </w:rPr>
        <w:t xml:space="preserve">    O controle da administração pública é exercido, internamente, pela própria </w:t>
      </w:r>
    </w:p>
    <w:p w:rsidR="00577F62" w:rsidRDefault="00577F62" w:rsidP="00577F62">
      <w:pPr>
        <w:jc w:val="both"/>
        <w:rPr>
          <w:rFonts w:ascii="Arial" w:hAnsi="Arial" w:cs="Arial"/>
          <w:sz w:val="23"/>
          <w:szCs w:val="23"/>
        </w:rPr>
      </w:pPr>
      <w:proofErr w:type="gramStart"/>
      <w:r>
        <w:rPr>
          <w:rFonts w:ascii="Arial" w:hAnsi="Arial" w:cs="Arial"/>
          <w:sz w:val="23"/>
          <w:szCs w:val="23"/>
        </w:rPr>
        <w:t>administração</w:t>
      </w:r>
      <w:proofErr w:type="gramEnd"/>
      <w:r>
        <w:rPr>
          <w:rFonts w:ascii="Arial" w:hAnsi="Arial" w:cs="Arial"/>
          <w:sz w:val="23"/>
          <w:szCs w:val="23"/>
        </w:rPr>
        <w:t xml:space="preserve">, ou externamente, por outros órgãos públicos e pelos cidadãos e tem por objetivo primordial manter a legalidade dos atos de gestão buscando atingir o fim precípuo de aplicar e administrar bem os recursos públicos, mantendo transparência, dando publicidade, procurando manter uma prestação de serviço público mais eficiente, um melhor gerenciamento dos recursos de forma a promover a justiça social, visando alcançar o ideal democrático de uma nação mais igualitária e com mais respeito ao Estado Democrático de Direito. </w:t>
      </w:r>
    </w:p>
    <w:p w:rsidR="00577F62" w:rsidRDefault="00577F62" w:rsidP="006504F9">
      <w:pPr>
        <w:jc w:val="both"/>
        <w:rPr>
          <w:rFonts w:ascii="Arial" w:hAnsi="Arial" w:cs="Arial"/>
          <w:b/>
          <w:sz w:val="18"/>
          <w:szCs w:val="18"/>
        </w:rPr>
      </w:pPr>
      <w:r>
        <w:rPr>
          <w:rFonts w:ascii="Arial" w:hAnsi="Arial" w:cs="Arial"/>
          <w:sz w:val="23"/>
          <w:szCs w:val="23"/>
        </w:rPr>
        <w:t xml:space="preserve">   Expostos os conceitos a cerca do servidor público dentro da esfera legal da gestão pública moderna, trata-se a seguir de aspectos relativos ao servidor publico. </w:t>
      </w:r>
    </w:p>
    <w:p w:rsidR="00577F62" w:rsidRDefault="00577F62" w:rsidP="006504F9">
      <w:pPr>
        <w:spacing w:after="0"/>
        <w:jc w:val="both"/>
        <w:rPr>
          <w:rFonts w:ascii="Arial" w:hAnsi="Arial" w:cs="Arial"/>
          <w:sz w:val="23"/>
          <w:szCs w:val="23"/>
        </w:rPr>
      </w:pPr>
      <w:r>
        <w:rPr>
          <w:rFonts w:ascii="Arial" w:hAnsi="Arial" w:cs="Arial"/>
          <w:sz w:val="23"/>
          <w:szCs w:val="23"/>
        </w:rPr>
        <w:t xml:space="preserve">   Administrar qualquer estrutura governamental é tarefa por demais complexa, </w:t>
      </w:r>
    </w:p>
    <w:p w:rsidR="00577F62" w:rsidRDefault="00577F62" w:rsidP="006504F9">
      <w:pPr>
        <w:spacing w:after="0"/>
        <w:jc w:val="both"/>
        <w:rPr>
          <w:rFonts w:ascii="Arial" w:hAnsi="Arial" w:cs="Arial"/>
          <w:sz w:val="23"/>
          <w:szCs w:val="23"/>
        </w:rPr>
      </w:pPr>
      <w:proofErr w:type="gramStart"/>
      <w:r>
        <w:rPr>
          <w:rFonts w:ascii="Arial" w:hAnsi="Arial" w:cs="Arial"/>
          <w:sz w:val="23"/>
          <w:szCs w:val="23"/>
        </w:rPr>
        <w:t>árdua</w:t>
      </w:r>
      <w:proofErr w:type="gramEnd"/>
      <w:r>
        <w:rPr>
          <w:rFonts w:ascii="Arial" w:hAnsi="Arial" w:cs="Arial"/>
          <w:sz w:val="23"/>
          <w:szCs w:val="23"/>
        </w:rPr>
        <w:t xml:space="preserve">, inflada de pragmática, que, portanto, jamais pode ser reduzido a uma teoria. </w:t>
      </w:r>
    </w:p>
    <w:p w:rsidR="00577F62" w:rsidRDefault="00577F62" w:rsidP="006504F9">
      <w:pPr>
        <w:spacing w:after="0"/>
        <w:jc w:val="both"/>
        <w:rPr>
          <w:rFonts w:ascii="Arial" w:hAnsi="Arial" w:cs="Arial"/>
          <w:sz w:val="23"/>
          <w:szCs w:val="23"/>
        </w:rPr>
      </w:pPr>
      <w:r>
        <w:rPr>
          <w:rFonts w:ascii="Arial" w:hAnsi="Arial" w:cs="Arial"/>
          <w:sz w:val="23"/>
          <w:szCs w:val="23"/>
        </w:rPr>
        <w:t xml:space="preserve">Em verdade, é um exercício da capacidade intelectual do ser humano, requerendo </w:t>
      </w:r>
    </w:p>
    <w:p w:rsidR="00577F62" w:rsidRDefault="00577F62" w:rsidP="006504F9">
      <w:pPr>
        <w:spacing w:after="0"/>
        <w:jc w:val="both"/>
        <w:rPr>
          <w:rFonts w:ascii="Arial" w:hAnsi="Arial" w:cs="Arial"/>
          <w:sz w:val="23"/>
          <w:szCs w:val="23"/>
        </w:rPr>
      </w:pPr>
      <w:proofErr w:type="gramStart"/>
      <w:r>
        <w:rPr>
          <w:rFonts w:ascii="Arial" w:hAnsi="Arial" w:cs="Arial"/>
          <w:sz w:val="23"/>
          <w:szCs w:val="23"/>
        </w:rPr>
        <w:t>um</w:t>
      </w:r>
      <w:proofErr w:type="gramEnd"/>
      <w:r>
        <w:rPr>
          <w:rFonts w:ascii="Arial" w:hAnsi="Arial" w:cs="Arial"/>
          <w:sz w:val="23"/>
          <w:szCs w:val="23"/>
        </w:rPr>
        <w:t xml:space="preserve"> domínio seguro, teórico e prático, sobre os sistemas sociais. </w:t>
      </w:r>
    </w:p>
    <w:p w:rsidR="00577F62" w:rsidRDefault="00577F62" w:rsidP="006504F9">
      <w:pPr>
        <w:spacing w:after="0"/>
        <w:jc w:val="both"/>
        <w:rPr>
          <w:rFonts w:ascii="Arial" w:hAnsi="Arial" w:cs="Arial"/>
          <w:sz w:val="23"/>
          <w:szCs w:val="23"/>
        </w:rPr>
      </w:pPr>
      <w:r>
        <w:rPr>
          <w:rFonts w:ascii="Arial" w:hAnsi="Arial" w:cs="Arial"/>
          <w:sz w:val="23"/>
          <w:szCs w:val="23"/>
        </w:rPr>
        <w:t xml:space="preserve">   O administrador, responsável por conduzir o processo para alcançar </w:t>
      </w:r>
    </w:p>
    <w:p w:rsidR="00577F62" w:rsidRDefault="00577F62" w:rsidP="006504F9">
      <w:pPr>
        <w:spacing w:after="0"/>
        <w:jc w:val="both"/>
        <w:rPr>
          <w:rFonts w:ascii="Arial" w:hAnsi="Arial" w:cs="Arial"/>
          <w:sz w:val="23"/>
          <w:szCs w:val="23"/>
        </w:rPr>
      </w:pPr>
      <w:proofErr w:type="gramStart"/>
      <w:r>
        <w:rPr>
          <w:rFonts w:ascii="Arial" w:hAnsi="Arial" w:cs="Arial"/>
          <w:sz w:val="23"/>
          <w:szCs w:val="23"/>
        </w:rPr>
        <w:t>objetivos</w:t>
      </w:r>
      <w:proofErr w:type="gramEnd"/>
      <w:r>
        <w:rPr>
          <w:rFonts w:ascii="Arial" w:hAnsi="Arial" w:cs="Arial"/>
          <w:sz w:val="23"/>
          <w:szCs w:val="23"/>
        </w:rPr>
        <w:t xml:space="preserve"> sociais, estuda, consulta, debate, altera e constrói, segundo as </w:t>
      </w:r>
    </w:p>
    <w:p w:rsidR="00577F62" w:rsidRDefault="00577F62" w:rsidP="006504F9">
      <w:pPr>
        <w:spacing w:after="0"/>
        <w:jc w:val="both"/>
        <w:rPr>
          <w:rFonts w:ascii="Arial" w:hAnsi="Arial" w:cs="Arial"/>
          <w:sz w:val="23"/>
          <w:szCs w:val="23"/>
        </w:rPr>
      </w:pPr>
      <w:proofErr w:type="gramStart"/>
      <w:r>
        <w:rPr>
          <w:rFonts w:ascii="Arial" w:hAnsi="Arial" w:cs="Arial"/>
          <w:sz w:val="23"/>
          <w:szCs w:val="23"/>
        </w:rPr>
        <w:t>circunstâncias</w:t>
      </w:r>
      <w:proofErr w:type="gramEnd"/>
      <w:r>
        <w:rPr>
          <w:rFonts w:ascii="Arial" w:hAnsi="Arial" w:cs="Arial"/>
          <w:sz w:val="23"/>
          <w:szCs w:val="23"/>
        </w:rPr>
        <w:t xml:space="preserve">, seu projeto, superando os obstáculos de maneira a demonstrar </w:t>
      </w:r>
    </w:p>
    <w:p w:rsidR="00577F62" w:rsidRDefault="00577F62" w:rsidP="006504F9">
      <w:pPr>
        <w:spacing w:after="0"/>
        <w:jc w:val="both"/>
        <w:rPr>
          <w:rFonts w:ascii="Arial" w:hAnsi="Arial" w:cs="Arial"/>
          <w:sz w:val="23"/>
          <w:szCs w:val="23"/>
        </w:rPr>
      </w:pPr>
      <w:proofErr w:type="gramStart"/>
      <w:r>
        <w:rPr>
          <w:rFonts w:ascii="Arial" w:hAnsi="Arial" w:cs="Arial"/>
          <w:sz w:val="23"/>
          <w:szCs w:val="23"/>
        </w:rPr>
        <w:t>capacidade</w:t>
      </w:r>
      <w:proofErr w:type="gramEnd"/>
      <w:r>
        <w:rPr>
          <w:rFonts w:ascii="Arial" w:hAnsi="Arial" w:cs="Arial"/>
          <w:sz w:val="23"/>
          <w:szCs w:val="23"/>
        </w:rPr>
        <w:t xml:space="preserve"> de governo. </w:t>
      </w:r>
    </w:p>
    <w:p w:rsidR="00577F62" w:rsidRDefault="00577F62" w:rsidP="006504F9">
      <w:pPr>
        <w:spacing w:after="0"/>
        <w:jc w:val="both"/>
        <w:rPr>
          <w:rFonts w:ascii="Arial" w:hAnsi="Arial" w:cs="Arial"/>
          <w:sz w:val="23"/>
          <w:szCs w:val="23"/>
        </w:rPr>
      </w:pPr>
      <w:r>
        <w:rPr>
          <w:rFonts w:ascii="Arial" w:hAnsi="Arial" w:cs="Arial"/>
          <w:sz w:val="23"/>
          <w:szCs w:val="23"/>
        </w:rPr>
        <w:t xml:space="preserve">   As organizações, públicas ou privadas, são entidades que se apresentam com pessoas em busca de metas individuais e também coletivas, com o propósito </w:t>
      </w:r>
    </w:p>
    <w:p w:rsidR="00577F62" w:rsidRDefault="00577F62" w:rsidP="006504F9">
      <w:pPr>
        <w:spacing w:after="0"/>
        <w:jc w:val="both"/>
        <w:rPr>
          <w:rFonts w:ascii="Arial" w:hAnsi="Arial" w:cs="Arial"/>
          <w:sz w:val="23"/>
          <w:szCs w:val="23"/>
        </w:rPr>
      </w:pPr>
      <w:proofErr w:type="gramStart"/>
      <w:r>
        <w:rPr>
          <w:rFonts w:ascii="Arial" w:hAnsi="Arial" w:cs="Arial"/>
          <w:sz w:val="23"/>
          <w:szCs w:val="23"/>
        </w:rPr>
        <w:t>de</w:t>
      </w:r>
      <w:proofErr w:type="gramEnd"/>
      <w:r>
        <w:rPr>
          <w:rFonts w:ascii="Arial" w:hAnsi="Arial" w:cs="Arial"/>
          <w:sz w:val="23"/>
          <w:szCs w:val="23"/>
        </w:rPr>
        <w:t xml:space="preserve"> atingir os objetivos propostos, procurando alcançar a utilidade e benefícios a um custo mínimo. </w:t>
      </w:r>
    </w:p>
    <w:p w:rsidR="00577F62" w:rsidRDefault="00577F62" w:rsidP="006504F9">
      <w:pPr>
        <w:spacing w:after="0"/>
        <w:jc w:val="both"/>
        <w:rPr>
          <w:rFonts w:ascii="Arial" w:hAnsi="Arial" w:cs="Arial"/>
          <w:sz w:val="23"/>
          <w:szCs w:val="23"/>
        </w:rPr>
      </w:pPr>
      <w:r>
        <w:rPr>
          <w:rFonts w:ascii="Arial" w:hAnsi="Arial" w:cs="Arial"/>
          <w:sz w:val="23"/>
          <w:szCs w:val="23"/>
        </w:rPr>
        <w:lastRenderedPageBreak/>
        <w:t xml:space="preserve">   Ao falar da responsabilidade </w:t>
      </w:r>
      <w:proofErr w:type="spellStart"/>
      <w:r>
        <w:rPr>
          <w:rFonts w:ascii="Arial" w:hAnsi="Arial" w:cs="Arial"/>
          <w:sz w:val="23"/>
          <w:szCs w:val="23"/>
        </w:rPr>
        <w:t>Luhmann</w:t>
      </w:r>
      <w:proofErr w:type="spellEnd"/>
      <w:r>
        <w:rPr>
          <w:rFonts w:ascii="Arial" w:hAnsi="Arial" w:cs="Arial"/>
          <w:sz w:val="23"/>
          <w:szCs w:val="23"/>
        </w:rPr>
        <w:t xml:space="preserve"> (1980), constata-se que é um instrumento</w:t>
      </w:r>
      <w:proofErr w:type="gramStart"/>
      <w:r>
        <w:rPr>
          <w:rFonts w:ascii="Arial" w:hAnsi="Arial" w:cs="Arial"/>
          <w:sz w:val="23"/>
          <w:szCs w:val="23"/>
        </w:rPr>
        <w:t xml:space="preserve">  </w:t>
      </w:r>
      <w:proofErr w:type="gramEnd"/>
      <w:r>
        <w:rPr>
          <w:rFonts w:ascii="Arial" w:hAnsi="Arial" w:cs="Arial"/>
          <w:sz w:val="23"/>
          <w:szCs w:val="23"/>
        </w:rPr>
        <w:t xml:space="preserve">analítico que permite articular estas duas dimensões. Isto é tanto mais importante quanto, face à diferenciação dos sistemas sociais e à complexidade dos atos e funções, torna-se necessário dispor de uma generalização de símbolos que </w:t>
      </w:r>
    </w:p>
    <w:p w:rsidR="00577F62" w:rsidRDefault="00577F62" w:rsidP="006504F9">
      <w:pPr>
        <w:spacing w:after="0"/>
        <w:jc w:val="both"/>
        <w:rPr>
          <w:rFonts w:ascii="Arial" w:hAnsi="Arial" w:cs="Arial"/>
          <w:sz w:val="23"/>
          <w:szCs w:val="23"/>
        </w:rPr>
      </w:pPr>
      <w:proofErr w:type="gramStart"/>
      <w:r>
        <w:rPr>
          <w:rFonts w:ascii="Arial" w:hAnsi="Arial" w:cs="Arial"/>
          <w:sz w:val="23"/>
          <w:szCs w:val="23"/>
        </w:rPr>
        <w:t>exprimam</w:t>
      </w:r>
      <w:proofErr w:type="gramEnd"/>
      <w:r>
        <w:rPr>
          <w:rFonts w:ascii="Arial" w:hAnsi="Arial" w:cs="Arial"/>
          <w:sz w:val="23"/>
          <w:szCs w:val="23"/>
        </w:rPr>
        <w:t xml:space="preserve"> a unidade do sistema: a responsabilidade política e ética é um deles. </w:t>
      </w:r>
    </w:p>
    <w:p w:rsidR="00577F62" w:rsidRDefault="00577F62" w:rsidP="006504F9">
      <w:pPr>
        <w:spacing w:after="0"/>
        <w:jc w:val="both"/>
        <w:rPr>
          <w:rFonts w:ascii="Arial" w:hAnsi="Arial" w:cs="Arial"/>
          <w:sz w:val="23"/>
          <w:szCs w:val="23"/>
        </w:rPr>
      </w:pPr>
      <w:r>
        <w:rPr>
          <w:rFonts w:ascii="Arial" w:hAnsi="Arial" w:cs="Arial"/>
          <w:sz w:val="23"/>
          <w:szCs w:val="23"/>
        </w:rPr>
        <w:t xml:space="preserve">  A responsabilidade sobre os atos e as funções do sistema administrativo tem </w:t>
      </w:r>
    </w:p>
    <w:p w:rsidR="00577F62" w:rsidRDefault="00577F62" w:rsidP="006504F9">
      <w:pPr>
        <w:spacing w:after="0"/>
        <w:jc w:val="both"/>
        <w:rPr>
          <w:rFonts w:ascii="Arial" w:hAnsi="Arial" w:cs="Arial"/>
          <w:sz w:val="23"/>
          <w:szCs w:val="23"/>
        </w:rPr>
      </w:pPr>
      <w:proofErr w:type="gramStart"/>
      <w:r>
        <w:rPr>
          <w:rFonts w:ascii="Arial" w:hAnsi="Arial" w:cs="Arial"/>
          <w:sz w:val="23"/>
          <w:szCs w:val="23"/>
        </w:rPr>
        <w:t>vindo</w:t>
      </w:r>
      <w:proofErr w:type="gramEnd"/>
      <w:r>
        <w:rPr>
          <w:rFonts w:ascii="Arial" w:hAnsi="Arial" w:cs="Arial"/>
          <w:sz w:val="23"/>
          <w:szCs w:val="23"/>
        </w:rPr>
        <w:t xml:space="preserve"> a ser equacionada em torno do conceito  interpretado como a obrigação de responder pelos resultados , conforme Araújo (2000), no sentido do </w:t>
      </w:r>
    </w:p>
    <w:p w:rsidR="00577F62" w:rsidRDefault="00577F62" w:rsidP="006504F9">
      <w:pPr>
        <w:jc w:val="both"/>
        <w:rPr>
          <w:rFonts w:ascii="Arial" w:hAnsi="Arial" w:cs="Arial"/>
          <w:sz w:val="23"/>
          <w:szCs w:val="23"/>
        </w:rPr>
      </w:pPr>
      <w:proofErr w:type="gramStart"/>
      <w:r>
        <w:rPr>
          <w:rFonts w:ascii="Arial" w:hAnsi="Arial" w:cs="Arial"/>
          <w:sz w:val="23"/>
          <w:szCs w:val="23"/>
        </w:rPr>
        <w:t>controle</w:t>
      </w:r>
      <w:proofErr w:type="gramEnd"/>
      <w:r>
        <w:rPr>
          <w:rFonts w:ascii="Arial" w:hAnsi="Arial" w:cs="Arial"/>
          <w:sz w:val="23"/>
          <w:szCs w:val="23"/>
        </w:rPr>
        <w:t xml:space="preserve"> orçamental e organizacional sobre os atos administrativos, do respeito pela legalidade dos procedimentos e da responsabilização pelas </w:t>
      </w:r>
      <w:proofErr w:type="spellStart"/>
      <w:r>
        <w:rPr>
          <w:rFonts w:ascii="Arial" w:hAnsi="Arial" w:cs="Arial"/>
          <w:sz w:val="23"/>
          <w:szCs w:val="23"/>
        </w:rPr>
        <w:t>consequências</w:t>
      </w:r>
      <w:proofErr w:type="spellEnd"/>
      <w:r>
        <w:rPr>
          <w:rFonts w:ascii="Arial" w:hAnsi="Arial" w:cs="Arial"/>
          <w:sz w:val="23"/>
          <w:szCs w:val="23"/>
        </w:rPr>
        <w:t xml:space="preserve"> da execução das políticas públicas. </w:t>
      </w:r>
    </w:p>
    <w:p w:rsidR="00577F62" w:rsidRDefault="00577F62" w:rsidP="006504F9">
      <w:pPr>
        <w:jc w:val="both"/>
        <w:rPr>
          <w:rFonts w:ascii="Arial" w:hAnsi="Arial" w:cs="Arial"/>
          <w:sz w:val="23"/>
          <w:szCs w:val="23"/>
        </w:rPr>
      </w:pPr>
      <w:r>
        <w:rPr>
          <w:rFonts w:ascii="Arial" w:hAnsi="Arial" w:cs="Arial"/>
          <w:sz w:val="23"/>
          <w:szCs w:val="23"/>
        </w:rPr>
        <w:t xml:space="preserve">   Em análise mais ampla entende-se que a Responsabilidade Pública está voltada ao respeito aos valores éticos, às </w:t>
      </w:r>
      <w:proofErr w:type="gramStart"/>
      <w:r>
        <w:rPr>
          <w:rFonts w:ascii="Arial" w:hAnsi="Arial" w:cs="Arial"/>
          <w:sz w:val="23"/>
          <w:szCs w:val="23"/>
        </w:rPr>
        <w:t>pessoas,</w:t>
      </w:r>
      <w:proofErr w:type="gramEnd"/>
      <w:r>
        <w:rPr>
          <w:rFonts w:ascii="Arial" w:hAnsi="Arial" w:cs="Arial"/>
          <w:sz w:val="23"/>
          <w:szCs w:val="23"/>
        </w:rPr>
        <w:t xml:space="preserve">à comunidade e ao meio ambiente e são fundamentais para compor estratégias que estabelecem sinergia com o cidadão, consolidando e mantendo imagem e reputação de instituição cidadã e responsável. Significa construir espaços de diálogo público que promovem e ampliem as fronteiras da cidadania, é o que conceitua Abrantes (2003). </w:t>
      </w:r>
    </w:p>
    <w:p w:rsidR="00577F62" w:rsidRDefault="00577F62" w:rsidP="006504F9">
      <w:pPr>
        <w:spacing w:after="0"/>
        <w:jc w:val="both"/>
        <w:rPr>
          <w:rFonts w:ascii="Arial" w:hAnsi="Arial" w:cs="Arial"/>
          <w:sz w:val="23"/>
          <w:szCs w:val="23"/>
        </w:rPr>
      </w:pPr>
      <w:r>
        <w:rPr>
          <w:rFonts w:ascii="Arial" w:hAnsi="Arial" w:cs="Arial"/>
          <w:sz w:val="23"/>
          <w:szCs w:val="23"/>
        </w:rPr>
        <w:t xml:space="preserve">  Ainda segundo a autora, a Responsabilidade Pública traz o cidadão para dentro das suas práticas, na discussão de suas diretrizes e no atendimento às demandas sociais. A Responsabilidade Pública diz respeito à consciência dos direitos republicanos por parte do cidadão, diz respeito ao tratamento da coisa pública pela sociedade, dessa forma as práticas de Responsabilidade Pública e Cidadania das organizações públicas não consistem em fazer o bem ao outro, mas em garantir o exercício da Cidadania dentro do Estado (ABRANTES, 2003). </w:t>
      </w:r>
    </w:p>
    <w:p w:rsidR="00577F62" w:rsidRDefault="00577F62" w:rsidP="006504F9">
      <w:pPr>
        <w:spacing w:after="0"/>
        <w:jc w:val="both"/>
        <w:rPr>
          <w:rFonts w:ascii="Arial" w:hAnsi="Arial" w:cs="Arial"/>
          <w:sz w:val="23"/>
          <w:szCs w:val="23"/>
        </w:rPr>
      </w:pPr>
      <w:r>
        <w:rPr>
          <w:rFonts w:ascii="Arial" w:hAnsi="Arial" w:cs="Arial"/>
          <w:sz w:val="23"/>
          <w:szCs w:val="23"/>
        </w:rPr>
        <w:t xml:space="preserve">   São formas distintas de promover a Cidadania: a empresa privada coloca seus funcionários a serviço da comunidade, leva educação, saúde às comunidades </w:t>
      </w:r>
    </w:p>
    <w:p w:rsidR="00577F62" w:rsidRDefault="00577F62" w:rsidP="006504F9">
      <w:pPr>
        <w:spacing w:after="0"/>
        <w:jc w:val="both"/>
        <w:rPr>
          <w:rFonts w:ascii="Arial" w:hAnsi="Arial" w:cs="Arial"/>
          <w:sz w:val="23"/>
          <w:szCs w:val="23"/>
        </w:rPr>
      </w:pPr>
      <w:proofErr w:type="gramStart"/>
      <w:r>
        <w:rPr>
          <w:rFonts w:ascii="Arial" w:hAnsi="Arial" w:cs="Arial"/>
          <w:sz w:val="23"/>
          <w:szCs w:val="23"/>
        </w:rPr>
        <w:t>carentes</w:t>
      </w:r>
      <w:proofErr w:type="gramEnd"/>
      <w:r>
        <w:rPr>
          <w:rFonts w:ascii="Arial" w:hAnsi="Arial" w:cs="Arial"/>
          <w:sz w:val="23"/>
          <w:szCs w:val="23"/>
        </w:rPr>
        <w:t xml:space="preserve">, doa recursos financeiros, materiais, humanos, tecnológicos; a organização pública traz a sociedade para a participação nas suas decisões, a partir de conselhos, da criação de canais de participação e de controle de suas atividades entre outras. </w:t>
      </w:r>
    </w:p>
    <w:p w:rsidR="00577F62" w:rsidRDefault="00577F62" w:rsidP="006504F9">
      <w:pPr>
        <w:spacing w:after="0"/>
        <w:jc w:val="both"/>
        <w:rPr>
          <w:rFonts w:ascii="Arial" w:hAnsi="Arial" w:cs="Arial"/>
          <w:sz w:val="23"/>
          <w:szCs w:val="23"/>
        </w:rPr>
      </w:pPr>
      <w:r>
        <w:rPr>
          <w:rFonts w:ascii="Arial" w:hAnsi="Arial" w:cs="Arial"/>
          <w:sz w:val="23"/>
          <w:szCs w:val="23"/>
        </w:rPr>
        <w:t xml:space="preserve">  Dessa forma, argumenta Abrantes (2003), a Responsabilidade Pública e </w:t>
      </w:r>
    </w:p>
    <w:p w:rsidR="00577F62" w:rsidRDefault="00577F62" w:rsidP="006504F9">
      <w:pPr>
        <w:spacing w:after="0"/>
        <w:jc w:val="both"/>
        <w:rPr>
          <w:rFonts w:ascii="Arial" w:hAnsi="Arial" w:cs="Arial"/>
          <w:sz w:val="23"/>
          <w:szCs w:val="23"/>
        </w:rPr>
      </w:pPr>
      <w:r>
        <w:rPr>
          <w:rFonts w:ascii="Arial" w:hAnsi="Arial" w:cs="Arial"/>
          <w:sz w:val="23"/>
          <w:szCs w:val="23"/>
        </w:rPr>
        <w:t xml:space="preserve">Cidadania da administração pública aborda como os valores éticos e os </w:t>
      </w:r>
    </w:p>
    <w:p w:rsidR="00577F62" w:rsidRDefault="00577F62" w:rsidP="006504F9">
      <w:pPr>
        <w:spacing w:after="0"/>
        <w:jc w:val="both"/>
        <w:rPr>
          <w:rFonts w:ascii="Arial" w:hAnsi="Arial" w:cs="Arial"/>
          <w:sz w:val="23"/>
          <w:szCs w:val="23"/>
        </w:rPr>
      </w:pPr>
      <w:r>
        <w:rPr>
          <w:rFonts w:ascii="Arial" w:hAnsi="Arial" w:cs="Arial"/>
          <w:sz w:val="23"/>
          <w:szCs w:val="23"/>
        </w:rPr>
        <w:t xml:space="preserve">Fundamentos da Administração Pública, dispostos no artigo 37 da Constituição. </w:t>
      </w:r>
    </w:p>
    <w:p w:rsidR="00577F62" w:rsidRDefault="00577F62" w:rsidP="006504F9">
      <w:pPr>
        <w:spacing w:after="0"/>
        <w:jc w:val="both"/>
        <w:rPr>
          <w:rFonts w:ascii="Arial" w:hAnsi="Arial" w:cs="Arial"/>
          <w:sz w:val="23"/>
          <w:szCs w:val="23"/>
        </w:rPr>
      </w:pPr>
      <w:r>
        <w:rPr>
          <w:rFonts w:ascii="Arial" w:hAnsi="Arial" w:cs="Arial"/>
          <w:sz w:val="23"/>
          <w:szCs w:val="23"/>
        </w:rPr>
        <w:t xml:space="preserve">Federal de 1988, que agregados aos valores da organização, são observados, </w:t>
      </w:r>
    </w:p>
    <w:p w:rsidR="00577F62" w:rsidRDefault="00577F62" w:rsidP="006504F9">
      <w:pPr>
        <w:spacing w:after="0"/>
        <w:jc w:val="both"/>
        <w:rPr>
          <w:rFonts w:ascii="Arial" w:hAnsi="Arial" w:cs="Arial"/>
          <w:sz w:val="23"/>
          <w:szCs w:val="23"/>
        </w:rPr>
      </w:pPr>
      <w:proofErr w:type="gramStart"/>
      <w:r>
        <w:rPr>
          <w:rFonts w:ascii="Arial" w:hAnsi="Arial" w:cs="Arial"/>
          <w:sz w:val="23"/>
          <w:szCs w:val="23"/>
        </w:rPr>
        <w:t>Implementados</w:t>
      </w:r>
      <w:proofErr w:type="gramEnd"/>
      <w:r>
        <w:rPr>
          <w:rFonts w:ascii="Arial" w:hAnsi="Arial" w:cs="Arial"/>
          <w:sz w:val="23"/>
          <w:szCs w:val="23"/>
        </w:rPr>
        <w:t xml:space="preserve"> e integrados às suas práticas de gestão. </w:t>
      </w:r>
    </w:p>
    <w:p w:rsidR="00577F62" w:rsidRDefault="00577F62" w:rsidP="006504F9">
      <w:pPr>
        <w:spacing w:after="0"/>
        <w:jc w:val="both"/>
        <w:rPr>
          <w:rFonts w:ascii="Arial" w:hAnsi="Arial" w:cs="Arial"/>
          <w:sz w:val="23"/>
          <w:szCs w:val="23"/>
        </w:rPr>
      </w:pPr>
      <w:r>
        <w:rPr>
          <w:rFonts w:ascii="Arial" w:hAnsi="Arial" w:cs="Arial"/>
          <w:sz w:val="23"/>
          <w:szCs w:val="23"/>
        </w:rPr>
        <w:t xml:space="preserve">   As práticas de Responsabilidade Pública e Cidadania são uma tentativa de </w:t>
      </w:r>
    </w:p>
    <w:p w:rsidR="00577F62" w:rsidRDefault="00577F62" w:rsidP="006504F9">
      <w:pPr>
        <w:spacing w:after="0"/>
        <w:jc w:val="both"/>
        <w:rPr>
          <w:rFonts w:ascii="Arial" w:hAnsi="Arial" w:cs="Arial"/>
          <w:sz w:val="23"/>
          <w:szCs w:val="23"/>
        </w:rPr>
      </w:pPr>
      <w:proofErr w:type="gramStart"/>
      <w:r>
        <w:rPr>
          <w:rFonts w:ascii="Arial" w:hAnsi="Arial" w:cs="Arial"/>
          <w:sz w:val="23"/>
          <w:szCs w:val="23"/>
        </w:rPr>
        <w:t>mudança</w:t>
      </w:r>
      <w:proofErr w:type="gramEnd"/>
      <w:r>
        <w:rPr>
          <w:rFonts w:ascii="Arial" w:hAnsi="Arial" w:cs="Arial"/>
          <w:sz w:val="23"/>
          <w:szCs w:val="23"/>
        </w:rPr>
        <w:t xml:space="preserve"> que traz como foco a necessidade da criação de uma consciência </w:t>
      </w:r>
    </w:p>
    <w:p w:rsidR="00577F62" w:rsidRDefault="00577F62" w:rsidP="006504F9">
      <w:pPr>
        <w:spacing w:after="0"/>
        <w:jc w:val="both"/>
        <w:rPr>
          <w:rFonts w:ascii="Arial" w:hAnsi="Arial" w:cs="Arial"/>
          <w:sz w:val="23"/>
          <w:szCs w:val="23"/>
        </w:rPr>
      </w:pPr>
      <w:proofErr w:type="gramStart"/>
      <w:r>
        <w:rPr>
          <w:rFonts w:ascii="Arial" w:hAnsi="Arial" w:cs="Arial"/>
          <w:sz w:val="23"/>
          <w:szCs w:val="23"/>
        </w:rPr>
        <w:lastRenderedPageBreak/>
        <w:t>individual</w:t>
      </w:r>
      <w:proofErr w:type="gramEnd"/>
      <w:r>
        <w:rPr>
          <w:rFonts w:ascii="Arial" w:hAnsi="Arial" w:cs="Arial"/>
          <w:sz w:val="23"/>
          <w:szCs w:val="23"/>
        </w:rPr>
        <w:t xml:space="preserve"> e coletiva sobre valores, capaz de sensibilizar e mobilizar toda a </w:t>
      </w:r>
    </w:p>
    <w:p w:rsidR="00577F62" w:rsidRDefault="00577F62" w:rsidP="006504F9">
      <w:pPr>
        <w:spacing w:after="0"/>
        <w:jc w:val="both"/>
        <w:rPr>
          <w:rFonts w:ascii="Arial" w:hAnsi="Arial" w:cs="Arial"/>
          <w:sz w:val="23"/>
          <w:szCs w:val="23"/>
        </w:rPr>
      </w:pPr>
      <w:proofErr w:type="gramStart"/>
      <w:r>
        <w:rPr>
          <w:rFonts w:ascii="Arial" w:hAnsi="Arial" w:cs="Arial"/>
          <w:sz w:val="23"/>
          <w:szCs w:val="23"/>
        </w:rPr>
        <w:t>sociedade</w:t>
      </w:r>
      <w:proofErr w:type="gramEnd"/>
      <w:r>
        <w:rPr>
          <w:rFonts w:ascii="Arial" w:hAnsi="Arial" w:cs="Arial"/>
          <w:sz w:val="23"/>
          <w:szCs w:val="23"/>
        </w:rPr>
        <w:t xml:space="preserve">, cidadãos comuns e cidadãos servidores numa nova ética da esfera </w:t>
      </w:r>
    </w:p>
    <w:p w:rsidR="00577F62" w:rsidRDefault="00577F62" w:rsidP="006504F9">
      <w:pPr>
        <w:spacing w:after="0"/>
        <w:jc w:val="both"/>
        <w:rPr>
          <w:rFonts w:ascii="Arial" w:hAnsi="Arial" w:cs="Arial"/>
          <w:sz w:val="23"/>
          <w:szCs w:val="23"/>
        </w:rPr>
      </w:pPr>
      <w:proofErr w:type="gramStart"/>
      <w:r>
        <w:rPr>
          <w:rFonts w:ascii="Arial" w:hAnsi="Arial" w:cs="Arial"/>
          <w:sz w:val="23"/>
          <w:szCs w:val="23"/>
        </w:rPr>
        <w:t>pública</w:t>
      </w:r>
      <w:proofErr w:type="gramEnd"/>
      <w:r>
        <w:rPr>
          <w:rFonts w:ascii="Arial" w:hAnsi="Arial" w:cs="Arial"/>
          <w:sz w:val="23"/>
          <w:szCs w:val="23"/>
        </w:rPr>
        <w:t xml:space="preserve">. </w:t>
      </w:r>
    </w:p>
    <w:p w:rsidR="00577F62" w:rsidRDefault="00577F62" w:rsidP="006504F9">
      <w:pPr>
        <w:spacing w:after="0"/>
        <w:jc w:val="both"/>
        <w:rPr>
          <w:rFonts w:ascii="Arial" w:hAnsi="Arial" w:cs="Arial"/>
          <w:sz w:val="23"/>
          <w:szCs w:val="23"/>
        </w:rPr>
      </w:pPr>
      <w:r>
        <w:rPr>
          <w:rFonts w:ascii="Arial" w:hAnsi="Arial" w:cs="Arial"/>
          <w:sz w:val="23"/>
          <w:szCs w:val="23"/>
        </w:rPr>
        <w:t xml:space="preserve">   Diante do contexto conceituado, conclui-se que a Responsabilidade Pública </w:t>
      </w:r>
    </w:p>
    <w:p w:rsidR="00577F62" w:rsidRDefault="00577F62" w:rsidP="006504F9">
      <w:pPr>
        <w:spacing w:after="0"/>
        <w:jc w:val="both"/>
        <w:rPr>
          <w:rFonts w:ascii="Arial" w:hAnsi="Arial" w:cs="Arial"/>
          <w:sz w:val="23"/>
          <w:szCs w:val="23"/>
        </w:rPr>
      </w:pPr>
      <w:r>
        <w:rPr>
          <w:rFonts w:ascii="Arial" w:hAnsi="Arial" w:cs="Arial"/>
          <w:sz w:val="23"/>
          <w:szCs w:val="23"/>
        </w:rPr>
        <w:t xml:space="preserve">Envolve muito mais do que a filantropia passando obrigatoriamente pela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identificação</w:t>
      </w:r>
      <w:proofErr w:type="gramEnd"/>
      <w:r>
        <w:rPr>
          <w:rFonts w:ascii="Arial" w:hAnsi="Arial" w:cs="Arial"/>
          <w:sz w:val="23"/>
          <w:szCs w:val="23"/>
        </w:rPr>
        <w:t xml:space="preserve">, reconhecimento e caracterização dos seus próprios aspectos públicos como também das crenças e padrões de conduta que interagem com os meios de vida e organização social da comunidade na qual está inserida, pela avaliação e determinação do tipo e magnitude do grau de mudança que as práticas podem causar na qualidade de vida dos cidadãos e sua inter-relação com o Estado, pelo estabelecimento e gerenciamento de planos de ação que promovam a melhoria nos padrões de desempenho público da organização. </w:t>
      </w:r>
    </w:p>
    <w:p w:rsidR="00577F62" w:rsidRDefault="00577F62" w:rsidP="00577F62">
      <w:pPr>
        <w:spacing w:after="0"/>
        <w:jc w:val="both"/>
        <w:rPr>
          <w:rFonts w:ascii="Arial" w:hAnsi="Arial" w:cs="Arial"/>
          <w:sz w:val="19"/>
          <w:szCs w:val="19"/>
        </w:rPr>
      </w:pPr>
    </w:p>
    <w:p w:rsidR="00577F62" w:rsidRDefault="00577F62" w:rsidP="00577F62">
      <w:pPr>
        <w:spacing w:after="0"/>
        <w:jc w:val="both"/>
        <w:rPr>
          <w:rFonts w:ascii="Arial" w:hAnsi="Arial" w:cs="Arial"/>
          <w:sz w:val="23"/>
          <w:szCs w:val="23"/>
        </w:rPr>
      </w:pPr>
      <w:r>
        <w:rPr>
          <w:rFonts w:ascii="Arial" w:hAnsi="Arial" w:cs="Arial"/>
          <w:sz w:val="23"/>
          <w:szCs w:val="23"/>
        </w:rPr>
        <w:t xml:space="preserve">   Como também das crenças e padrões de conduta que interagem com os meios de vida e organização social da comunidade na qual está inserida, pela avaliação e determinação do tipo e magnitude do grau de mudança que as práticas podem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causar</w:t>
      </w:r>
      <w:proofErr w:type="gramEnd"/>
      <w:r>
        <w:rPr>
          <w:rFonts w:ascii="Arial" w:hAnsi="Arial" w:cs="Arial"/>
          <w:sz w:val="23"/>
          <w:szCs w:val="23"/>
        </w:rPr>
        <w:t xml:space="preserve"> na qualidade de vida dos cidadãos e sua inter-relação com o Estado, pelo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estabelecimento</w:t>
      </w:r>
      <w:proofErr w:type="gramEnd"/>
      <w:r>
        <w:rPr>
          <w:rFonts w:ascii="Arial" w:hAnsi="Arial" w:cs="Arial"/>
          <w:sz w:val="23"/>
          <w:szCs w:val="23"/>
        </w:rPr>
        <w:t xml:space="preserve"> e gerenciamento de planos de ação que promovam a melhoria nos padrões de desempenho público da organização. </w:t>
      </w:r>
    </w:p>
    <w:p w:rsidR="00577F62" w:rsidRDefault="00577F62" w:rsidP="00577F62">
      <w:pPr>
        <w:spacing w:after="0"/>
        <w:jc w:val="both"/>
        <w:rPr>
          <w:rFonts w:ascii="Arial" w:hAnsi="Arial" w:cs="Arial"/>
          <w:sz w:val="23"/>
          <w:szCs w:val="23"/>
        </w:rPr>
      </w:pPr>
      <w:r>
        <w:rPr>
          <w:rFonts w:ascii="Arial" w:hAnsi="Arial" w:cs="Arial"/>
          <w:sz w:val="23"/>
          <w:szCs w:val="23"/>
        </w:rPr>
        <w:t xml:space="preserve">    Primeiramente, cumpre definir qual a correta terminologia a ser utilizada para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se</w:t>
      </w:r>
      <w:proofErr w:type="gramEnd"/>
      <w:r>
        <w:rPr>
          <w:rFonts w:ascii="Arial" w:hAnsi="Arial" w:cs="Arial"/>
          <w:sz w:val="23"/>
          <w:szCs w:val="23"/>
        </w:rPr>
        <w:t xml:space="preserve"> fazer comentários acerca do ocupante de cargo público e de sua </w:t>
      </w:r>
      <w:r w:rsidR="006504F9">
        <w:rPr>
          <w:rFonts w:ascii="Arial" w:hAnsi="Arial" w:cs="Arial"/>
          <w:sz w:val="23"/>
          <w:szCs w:val="23"/>
        </w:rPr>
        <w:t>conseqüente</w:t>
      </w:r>
      <w:r>
        <w:rPr>
          <w:rFonts w:ascii="Arial" w:hAnsi="Arial" w:cs="Arial"/>
          <w:sz w:val="23"/>
          <w:szCs w:val="23"/>
        </w:rPr>
        <w:t xml:space="preserve">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relação</w:t>
      </w:r>
      <w:proofErr w:type="gramEnd"/>
      <w:r>
        <w:rPr>
          <w:rFonts w:ascii="Arial" w:hAnsi="Arial" w:cs="Arial"/>
          <w:sz w:val="23"/>
          <w:szCs w:val="23"/>
        </w:rPr>
        <w:t xml:space="preserve"> jurídi</w:t>
      </w:r>
      <w:r w:rsidR="006504F9">
        <w:rPr>
          <w:rFonts w:ascii="Arial" w:hAnsi="Arial" w:cs="Arial"/>
          <w:sz w:val="23"/>
          <w:szCs w:val="23"/>
        </w:rPr>
        <w:t>ca com a Administração Pública QUE VISA:</w:t>
      </w:r>
    </w:p>
    <w:p w:rsidR="00577F62" w:rsidRDefault="00577F62" w:rsidP="00577F62">
      <w:pPr>
        <w:spacing w:after="0"/>
        <w:jc w:val="both"/>
        <w:rPr>
          <w:rFonts w:ascii="Arial" w:hAnsi="Arial" w:cs="Arial"/>
          <w:sz w:val="23"/>
          <w:szCs w:val="23"/>
        </w:rPr>
      </w:pPr>
      <w:r>
        <w:rPr>
          <w:rFonts w:ascii="Arial" w:hAnsi="Arial" w:cs="Arial"/>
          <w:sz w:val="23"/>
          <w:szCs w:val="23"/>
        </w:rPr>
        <w:t xml:space="preserve">: </w:t>
      </w:r>
    </w:p>
    <w:p w:rsidR="00577F62" w:rsidRDefault="00577F62" w:rsidP="00577F62">
      <w:pPr>
        <w:spacing w:after="0"/>
        <w:ind w:left="2268"/>
        <w:jc w:val="both"/>
        <w:rPr>
          <w:rFonts w:ascii="Arial" w:hAnsi="Arial" w:cs="Arial"/>
          <w:sz w:val="19"/>
          <w:szCs w:val="19"/>
        </w:rPr>
      </w:pPr>
      <w:r>
        <w:rPr>
          <w:rFonts w:ascii="Arial" w:hAnsi="Arial" w:cs="Arial"/>
          <w:sz w:val="19"/>
          <w:szCs w:val="19"/>
        </w:rPr>
        <w:t xml:space="preserve">V – o trabalho desenvolvido pelo servidor público perante a comunidade dever ser entendido como acréscimo ao seu próprio bem estar, já que como cidadão, integrante da sociedade, o êxito deste trabalho pode ser considerado seu maior patrimônio. </w:t>
      </w:r>
    </w:p>
    <w:p w:rsidR="00577F62" w:rsidRDefault="00577F62" w:rsidP="00577F62">
      <w:pPr>
        <w:spacing w:after="0"/>
        <w:ind w:left="2268"/>
        <w:jc w:val="both"/>
        <w:rPr>
          <w:rFonts w:ascii="Arial" w:hAnsi="Arial" w:cs="Arial"/>
          <w:sz w:val="19"/>
          <w:szCs w:val="19"/>
        </w:rPr>
      </w:pPr>
      <w:r>
        <w:rPr>
          <w:rFonts w:ascii="Arial" w:hAnsi="Arial" w:cs="Arial"/>
          <w:sz w:val="19"/>
          <w:szCs w:val="19"/>
        </w:rPr>
        <w:t xml:space="preserve">VI – A função pública deve ser considerada um exercício profissional, </w:t>
      </w:r>
      <w:proofErr w:type="gramStart"/>
      <w:r>
        <w:rPr>
          <w:rFonts w:ascii="Arial" w:hAnsi="Arial" w:cs="Arial"/>
          <w:sz w:val="19"/>
          <w:szCs w:val="19"/>
        </w:rPr>
        <w:t>e,</w:t>
      </w:r>
      <w:proofErr w:type="gramEnd"/>
      <w:r>
        <w:rPr>
          <w:rFonts w:ascii="Arial" w:hAnsi="Arial" w:cs="Arial"/>
          <w:sz w:val="19"/>
          <w:szCs w:val="19"/>
        </w:rPr>
        <w:t xml:space="preserve">desta forma, se integra na vida particular de cada servidor público. </w:t>
      </w:r>
    </w:p>
    <w:p w:rsidR="00577F62" w:rsidRDefault="00577F62" w:rsidP="00577F62">
      <w:pPr>
        <w:spacing w:after="0"/>
        <w:ind w:left="2268"/>
        <w:jc w:val="both"/>
        <w:rPr>
          <w:rFonts w:ascii="Arial" w:hAnsi="Arial" w:cs="Arial"/>
          <w:sz w:val="19"/>
          <w:szCs w:val="19"/>
        </w:rPr>
      </w:pPr>
      <w:r>
        <w:rPr>
          <w:rFonts w:ascii="Arial" w:hAnsi="Arial" w:cs="Arial"/>
          <w:sz w:val="19"/>
          <w:szCs w:val="19"/>
        </w:rPr>
        <w:t>XIII – O servidor que trabalha em harmonia com a estrutura organizacional, respeitando seus col</w:t>
      </w:r>
      <w:r w:rsidR="006504F9">
        <w:rPr>
          <w:rFonts w:ascii="Arial" w:hAnsi="Arial" w:cs="Arial"/>
          <w:sz w:val="19"/>
          <w:szCs w:val="19"/>
        </w:rPr>
        <w:t>egas e cada concidadão, colabor</w:t>
      </w:r>
      <w:r>
        <w:rPr>
          <w:rFonts w:ascii="Arial" w:hAnsi="Arial" w:cs="Arial"/>
          <w:sz w:val="19"/>
          <w:szCs w:val="19"/>
        </w:rPr>
        <w:t xml:space="preserve">a e recebe colaboração, pois sua atividade pública é a grande </w:t>
      </w:r>
    </w:p>
    <w:p w:rsidR="00577F62" w:rsidRDefault="006504F9" w:rsidP="00577F62">
      <w:pPr>
        <w:spacing w:after="0"/>
        <w:ind w:left="2268"/>
        <w:jc w:val="both"/>
        <w:rPr>
          <w:rFonts w:ascii="Arial" w:hAnsi="Arial" w:cs="Arial"/>
          <w:sz w:val="19"/>
          <w:szCs w:val="19"/>
        </w:rPr>
      </w:pPr>
      <w:r>
        <w:rPr>
          <w:rFonts w:ascii="Arial" w:hAnsi="Arial" w:cs="Arial"/>
          <w:sz w:val="19"/>
          <w:szCs w:val="19"/>
        </w:rPr>
        <w:t>Oportunidade</w:t>
      </w:r>
      <w:r w:rsidR="00577F62">
        <w:rPr>
          <w:rFonts w:ascii="Arial" w:hAnsi="Arial" w:cs="Arial"/>
          <w:sz w:val="19"/>
          <w:szCs w:val="19"/>
        </w:rPr>
        <w:t xml:space="preserve"> para o</w:t>
      </w:r>
      <w:r>
        <w:rPr>
          <w:rFonts w:ascii="Arial" w:hAnsi="Arial" w:cs="Arial"/>
          <w:sz w:val="19"/>
          <w:szCs w:val="19"/>
        </w:rPr>
        <w:t xml:space="preserve"> </w:t>
      </w:r>
      <w:r w:rsidR="00577F62">
        <w:rPr>
          <w:rFonts w:ascii="Arial" w:hAnsi="Arial" w:cs="Arial"/>
          <w:sz w:val="19"/>
          <w:szCs w:val="19"/>
        </w:rPr>
        <w:t>crescimento e engrandecimento da Nação.</w:t>
      </w:r>
    </w:p>
    <w:p w:rsidR="00577F62" w:rsidRDefault="00577F62" w:rsidP="00577F62">
      <w:pPr>
        <w:spacing w:after="0"/>
        <w:ind w:left="2268"/>
        <w:jc w:val="both"/>
        <w:rPr>
          <w:rFonts w:ascii="Arial" w:hAnsi="Arial" w:cs="Arial"/>
          <w:sz w:val="23"/>
          <w:szCs w:val="23"/>
        </w:rPr>
      </w:pPr>
    </w:p>
    <w:p w:rsidR="00577F62" w:rsidRDefault="00577F62" w:rsidP="00577F62">
      <w:pPr>
        <w:spacing w:after="0"/>
        <w:jc w:val="both"/>
        <w:rPr>
          <w:rFonts w:ascii="Arial" w:hAnsi="Arial" w:cs="Arial"/>
          <w:sz w:val="23"/>
          <w:szCs w:val="23"/>
        </w:rPr>
      </w:pPr>
      <w:r>
        <w:rPr>
          <w:rFonts w:ascii="Arial" w:hAnsi="Arial" w:cs="Arial"/>
          <w:sz w:val="23"/>
          <w:szCs w:val="23"/>
        </w:rPr>
        <w:lastRenderedPageBreak/>
        <w:t xml:space="preserve">    Ainda sobre essa definição tem-se que o servidor público é o termo utilizado, lato </w:t>
      </w:r>
      <w:proofErr w:type="spellStart"/>
      <w:proofErr w:type="gramStart"/>
      <w:r>
        <w:rPr>
          <w:rFonts w:ascii="Arial" w:hAnsi="Arial" w:cs="Arial"/>
          <w:sz w:val="23"/>
          <w:szCs w:val="23"/>
        </w:rPr>
        <w:t>sensu</w:t>
      </w:r>
      <w:proofErr w:type="spellEnd"/>
      <w:r>
        <w:rPr>
          <w:rFonts w:ascii="Arial" w:hAnsi="Arial" w:cs="Arial"/>
          <w:sz w:val="23"/>
          <w:szCs w:val="23"/>
        </w:rPr>
        <w:t xml:space="preserve"> ,</w:t>
      </w:r>
      <w:proofErr w:type="gramEnd"/>
      <w:r>
        <w:rPr>
          <w:rFonts w:ascii="Arial" w:hAnsi="Arial" w:cs="Arial"/>
          <w:sz w:val="23"/>
          <w:szCs w:val="23"/>
        </w:rPr>
        <w:t xml:space="preserve"> para designar “as </w:t>
      </w:r>
      <w:r w:rsidR="006504F9">
        <w:rPr>
          <w:rFonts w:ascii="Arial" w:hAnsi="Arial" w:cs="Arial"/>
          <w:sz w:val="23"/>
          <w:szCs w:val="23"/>
        </w:rPr>
        <w:t>pessoas físicas que prestam ser</w:t>
      </w:r>
      <w:r>
        <w:rPr>
          <w:rFonts w:ascii="Arial" w:hAnsi="Arial" w:cs="Arial"/>
          <w:sz w:val="23"/>
          <w:szCs w:val="23"/>
        </w:rPr>
        <w:t xml:space="preserve">viços ao Estado e às entidades da Administração Indireta, com vínculo empregatício e mediante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remuneração</w:t>
      </w:r>
      <w:proofErr w:type="gramEnd"/>
      <w:r>
        <w:rPr>
          <w:rFonts w:ascii="Arial" w:hAnsi="Arial" w:cs="Arial"/>
          <w:sz w:val="23"/>
          <w:szCs w:val="23"/>
        </w:rPr>
        <w:t xml:space="preserve"> paga pelos cofres públicos” (DI PIETRO,2003). Dentro deste conceito,Vinci Junior (2005), esclarece:</w:t>
      </w:r>
    </w:p>
    <w:p w:rsidR="00577F62" w:rsidRDefault="00577F62" w:rsidP="00577F62">
      <w:pPr>
        <w:spacing w:after="0"/>
        <w:jc w:val="both"/>
        <w:rPr>
          <w:rFonts w:ascii="Arial" w:hAnsi="Arial" w:cs="Arial"/>
          <w:sz w:val="23"/>
          <w:szCs w:val="23"/>
        </w:rPr>
      </w:pPr>
      <w:r>
        <w:rPr>
          <w:rFonts w:ascii="Arial" w:hAnsi="Arial" w:cs="Arial"/>
          <w:sz w:val="23"/>
          <w:szCs w:val="23"/>
        </w:rPr>
        <w:t xml:space="preserve">   Os servidores estatutários submetem-se a um estatuto, fixado em lei, para cada uma das unidades da federação. Assim, os novos servidores, ao serem colocados no cargo, já ingressam numa situação jurídica previamente </w:t>
      </w:r>
      <w:proofErr w:type="gramStart"/>
      <w:r>
        <w:rPr>
          <w:rFonts w:ascii="Arial" w:hAnsi="Arial" w:cs="Arial"/>
          <w:sz w:val="23"/>
          <w:szCs w:val="23"/>
        </w:rPr>
        <w:t>delineada,</w:t>
      </w:r>
      <w:proofErr w:type="gramEnd"/>
      <w:r>
        <w:rPr>
          <w:rFonts w:ascii="Arial" w:hAnsi="Arial" w:cs="Arial"/>
          <w:sz w:val="23"/>
          <w:szCs w:val="23"/>
        </w:rPr>
        <w:t xml:space="preserve">não podendo modificá-la, mesmo com a anuência da Administração, vez que o estatuto é lei, portanto, norma pública. </w:t>
      </w:r>
    </w:p>
    <w:p w:rsidR="00577F62" w:rsidRDefault="00577F62" w:rsidP="00577F62">
      <w:pPr>
        <w:spacing w:after="0"/>
        <w:jc w:val="both"/>
        <w:rPr>
          <w:rFonts w:ascii="Arial" w:hAnsi="Arial" w:cs="Arial"/>
          <w:sz w:val="23"/>
          <w:szCs w:val="23"/>
        </w:rPr>
      </w:pPr>
      <w:r>
        <w:rPr>
          <w:rFonts w:ascii="Arial" w:hAnsi="Arial" w:cs="Arial"/>
          <w:sz w:val="23"/>
          <w:szCs w:val="23"/>
        </w:rPr>
        <w:t xml:space="preserve">    Os empregados públicos também preenchem suas funções através de concurso público e submetem-se a todos os demais preceitos constitucionais referentes à investidura, acumulação de cargos, vencimentos e determinadas garantias e obrigações previstas no Capítulo VII da Lei Maior. Entretanto, são contratados pelo regime da legislação trabalhista, com algumas alterações lógicas decorrentes do Direito Administrativo.</w:t>
      </w:r>
    </w:p>
    <w:p w:rsidR="00577F62" w:rsidRDefault="00577F62" w:rsidP="00577F62">
      <w:pPr>
        <w:spacing w:after="0"/>
        <w:jc w:val="both"/>
        <w:rPr>
          <w:rFonts w:ascii="Arial" w:hAnsi="Arial" w:cs="Arial"/>
          <w:sz w:val="23"/>
          <w:szCs w:val="23"/>
        </w:rPr>
      </w:pPr>
      <w:r>
        <w:rPr>
          <w:rFonts w:ascii="Arial" w:hAnsi="Arial" w:cs="Arial"/>
          <w:sz w:val="23"/>
          <w:szCs w:val="23"/>
        </w:rPr>
        <w:t xml:space="preserve">    Sendo </w:t>
      </w:r>
      <w:proofErr w:type="gramStart"/>
      <w:r>
        <w:rPr>
          <w:rFonts w:ascii="Arial" w:hAnsi="Arial" w:cs="Arial"/>
          <w:sz w:val="23"/>
          <w:szCs w:val="23"/>
        </w:rPr>
        <w:t>assim,</w:t>
      </w:r>
      <w:proofErr w:type="gramEnd"/>
      <w:r>
        <w:rPr>
          <w:rFonts w:ascii="Arial" w:hAnsi="Arial" w:cs="Arial"/>
          <w:sz w:val="23"/>
          <w:szCs w:val="23"/>
        </w:rPr>
        <w:t xml:space="preserve">os Estados e os Municípios não podem alterar suas garantias trabalhistas, pois somente a União detém a competência para legislar sobre Direito do Trabalho , conforme reza o artigo 22,inciso I, da constituição Federal (VINCI JUNIOR, 2005).Vinci Junior complementa a explicação, conceituando que pode-se dizer,então, que o servidor público celetista subordina-se a dois sistemas, integrados e dependentes: 1º - ao sistema da administração pública; 2º - ao sistema funcional trabalhista. O primeiro impõe suas regras da impessoalidade do administrador, da publicidade, da legalidade, da moralidade administrativa, da oportunidade, bem como motivação do ato administrativo; o segundo traça, simplesmente, os contornos dos direitos e deveres mútuos na execução do contrato e dos efeitos da extinção do mesmo. </w:t>
      </w:r>
    </w:p>
    <w:p w:rsidR="00577F62" w:rsidRDefault="00577F62" w:rsidP="00577F62">
      <w:pPr>
        <w:spacing w:after="0"/>
        <w:jc w:val="both"/>
        <w:rPr>
          <w:rFonts w:ascii="Arial" w:hAnsi="Arial" w:cs="Arial"/>
          <w:sz w:val="23"/>
          <w:szCs w:val="23"/>
        </w:rPr>
      </w:pPr>
      <w:r>
        <w:rPr>
          <w:rFonts w:ascii="Arial" w:hAnsi="Arial" w:cs="Arial"/>
          <w:sz w:val="23"/>
          <w:szCs w:val="23"/>
        </w:rPr>
        <w:t xml:space="preserve">    Portanto, de uma forma bem simplista, é conveniente afirmar que a Administração Pública, quando contrata pela CLT, equipara-se ao empregador </w:t>
      </w:r>
      <w:proofErr w:type="gramStart"/>
      <w:r>
        <w:rPr>
          <w:rFonts w:ascii="Arial" w:hAnsi="Arial" w:cs="Arial"/>
          <w:sz w:val="23"/>
          <w:szCs w:val="23"/>
        </w:rPr>
        <w:t>privado,</w:t>
      </w:r>
      <w:proofErr w:type="gramEnd"/>
      <w:r>
        <w:rPr>
          <w:rFonts w:ascii="Arial" w:hAnsi="Arial" w:cs="Arial"/>
          <w:sz w:val="23"/>
          <w:szCs w:val="23"/>
        </w:rPr>
        <w:t xml:space="preserve">sujeitando-se aos mesmos direitos e obrigações deste. Já os servidores da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terceira</w:t>
      </w:r>
      <w:proofErr w:type="gramEnd"/>
      <w:r>
        <w:rPr>
          <w:rFonts w:ascii="Arial" w:hAnsi="Arial" w:cs="Arial"/>
          <w:sz w:val="23"/>
          <w:szCs w:val="23"/>
        </w:rPr>
        <w:t xml:space="preserve"> categoria (temporários) são contratados para exercer funções temporárias,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através</w:t>
      </w:r>
      <w:proofErr w:type="gramEnd"/>
      <w:r>
        <w:rPr>
          <w:rFonts w:ascii="Arial" w:hAnsi="Arial" w:cs="Arial"/>
          <w:sz w:val="23"/>
          <w:szCs w:val="23"/>
        </w:rPr>
        <w:t xml:space="preserve"> de um regime jurídico especial a ser disciplinado em lei de cada unidade da federação. Ressalte-se que é admitida apenas a contratação temporária, sendo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intolerável</w:t>
      </w:r>
      <w:proofErr w:type="gramEnd"/>
      <w:r>
        <w:rPr>
          <w:rFonts w:ascii="Arial" w:hAnsi="Arial" w:cs="Arial"/>
          <w:sz w:val="23"/>
          <w:szCs w:val="23"/>
        </w:rPr>
        <w:t xml:space="preserve"> a posterior admissão deste servidor para cargo efetivo, sem a realização de concurso público. </w:t>
      </w:r>
    </w:p>
    <w:p w:rsidR="00577F62" w:rsidRDefault="00577F62" w:rsidP="00577F62">
      <w:pPr>
        <w:spacing w:after="0"/>
        <w:jc w:val="both"/>
        <w:rPr>
          <w:rFonts w:ascii="Arial" w:hAnsi="Arial" w:cs="Arial"/>
          <w:sz w:val="23"/>
          <w:szCs w:val="23"/>
        </w:rPr>
      </w:pPr>
      <w:r>
        <w:rPr>
          <w:rFonts w:ascii="Arial" w:hAnsi="Arial" w:cs="Arial"/>
          <w:sz w:val="23"/>
          <w:szCs w:val="23"/>
        </w:rPr>
        <w:t xml:space="preserve">    Ainda sobre os cargos, faz-se necessário comentar sobre a existência na </w:t>
      </w:r>
    </w:p>
    <w:p w:rsidR="00577F62" w:rsidRDefault="00577F62" w:rsidP="00577F62">
      <w:pPr>
        <w:jc w:val="both"/>
        <w:rPr>
          <w:rFonts w:ascii="Arial" w:hAnsi="Arial" w:cs="Arial"/>
          <w:sz w:val="23"/>
          <w:szCs w:val="23"/>
        </w:rPr>
      </w:pPr>
      <w:r>
        <w:rPr>
          <w:rFonts w:ascii="Arial" w:hAnsi="Arial" w:cs="Arial"/>
          <w:sz w:val="23"/>
          <w:szCs w:val="23"/>
        </w:rPr>
        <w:t xml:space="preserve">Administração Pública de funcionários </w:t>
      </w:r>
      <w:proofErr w:type="gramStart"/>
      <w:r>
        <w:rPr>
          <w:rFonts w:ascii="Arial" w:hAnsi="Arial" w:cs="Arial"/>
          <w:sz w:val="23"/>
          <w:szCs w:val="23"/>
        </w:rPr>
        <w:t>comissionados ,</w:t>
      </w:r>
      <w:proofErr w:type="gramEnd"/>
      <w:r>
        <w:rPr>
          <w:rFonts w:ascii="Arial" w:hAnsi="Arial" w:cs="Arial"/>
          <w:sz w:val="23"/>
          <w:szCs w:val="23"/>
        </w:rPr>
        <w:t xml:space="preserve"> criados em todas as esferas (federal, estadual e municipal) é uma das práticas mais prejudiciais ao exercício da política, principalmente no sentido ético. É a existência de enorme número de cargos comissionados que serve como meio de manobra para fixação de acordos feitos como contrapartida aos apoios políticos partidários.</w:t>
      </w:r>
    </w:p>
    <w:p w:rsidR="00577F62" w:rsidRDefault="00577F62" w:rsidP="00577F62">
      <w:pPr>
        <w:jc w:val="both"/>
        <w:rPr>
          <w:rFonts w:ascii="Arial" w:hAnsi="Arial" w:cs="Arial"/>
          <w:sz w:val="23"/>
          <w:szCs w:val="23"/>
        </w:rPr>
      </w:pPr>
      <w:r>
        <w:rPr>
          <w:rFonts w:ascii="Arial" w:hAnsi="Arial" w:cs="Arial"/>
          <w:sz w:val="23"/>
          <w:szCs w:val="23"/>
        </w:rPr>
        <w:lastRenderedPageBreak/>
        <w:t xml:space="preserve">    Na Constituição Federal de 1988, artigo 37, Inciso V, determina que os cargos em comissão devam ser preenchidos por servidores de carreira nos </w:t>
      </w:r>
      <w:proofErr w:type="gramStart"/>
      <w:r>
        <w:rPr>
          <w:rFonts w:ascii="Arial" w:hAnsi="Arial" w:cs="Arial"/>
          <w:sz w:val="23"/>
          <w:szCs w:val="23"/>
        </w:rPr>
        <w:t>casos,</w:t>
      </w:r>
      <w:proofErr w:type="gramEnd"/>
      <w:r>
        <w:rPr>
          <w:rFonts w:ascii="Arial" w:hAnsi="Arial" w:cs="Arial"/>
          <w:sz w:val="23"/>
          <w:szCs w:val="23"/>
        </w:rPr>
        <w:t xml:space="preserve">condições e percentuais mínimos previstos em lei. </w:t>
      </w:r>
    </w:p>
    <w:p w:rsidR="00577F62" w:rsidRDefault="00577F62" w:rsidP="00577F62">
      <w:pPr>
        <w:spacing w:after="0"/>
        <w:jc w:val="both"/>
        <w:rPr>
          <w:rFonts w:ascii="Arial" w:hAnsi="Arial" w:cs="Arial"/>
          <w:sz w:val="23"/>
          <w:szCs w:val="23"/>
        </w:rPr>
      </w:pPr>
      <w:r>
        <w:rPr>
          <w:rFonts w:ascii="Arial" w:hAnsi="Arial" w:cs="Arial"/>
          <w:sz w:val="23"/>
          <w:szCs w:val="23"/>
        </w:rPr>
        <w:t xml:space="preserve">    Baseados nessa determinação, por não se tratar de norma de aplicação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imediata</w:t>
      </w:r>
      <w:proofErr w:type="gramEnd"/>
      <w:r>
        <w:rPr>
          <w:rFonts w:ascii="Arial" w:hAnsi="Arial" w:cs="Arial"/>
          <w:sz w:val="23"/>
          <w:szCs w:val="23"/>
        </w:rPr>
        <w:t xml:space="preserve">, dependendo, pois de lei regulamentadora,os governantes se valem dessa interpretação para continuar a fazer barganhas políticas de toda ordem. O que se tem conhecimento é que também estes cargos servem para a contratação de parentes e afilhados políticos que, na sua grande maioria, nada têm a ver com o serviço público, isto é, não têm a responsabilidade, de bem servir à coletividade. </w:t>
      </w:r>
    </w:p>
    <w:p w:rsidR="00577F62" w:rsidRDefault="00577F62" w:rsidP="00577F62">
      <w:pPr>
        <w:spacing w:after="0"/>
        <w:jc w:val="both"/>
        <w:rPr>
          <w:rFonts w:ascii="Arial" w:hAnsi="Arial" w:cs="Arial"/>
          <w:sz w:val="23"/>
          <w:szCs w:val="23"/>
        </w:rPr>
      </w:pPr>
      <w:r>
        <w:rPr>
          <w:rFonts w:ascii="Arial" w:hAnsi="Arial" w:cs="Arial"/>
          <w:sz w:val="23"/>
          <w:szCs w:val="23"/>
        </w:rPr>
        <w:t xml:space="preserve">Sabem que exercem suas atividades de maneira temporária, portanto, sem vínculos permanentes; o que descaracteriza a responsabilidade para com a população. </w:t>
      </w:r>
    </w:p>
    <w:p w:rsidR="00577F62" w:rsidRDefault="00577F62" w:rsidP="00577F62">
      <w:pPr>
        <w:spacing w:after="0"/>
        <w:jc w:val="both"/>
        <w:rPr>
          <w:rFonts w:ascii="Arial" w:hAnsi="Arial" w:cs="Arial"/>
          <w:sz w:val="23"/>
          <w:szCs w:val="23"/>
        </w:rPr>
      </w:pPr>
      <w:r>
        <w:rPr>
          <w:rFonts w:ascii="Arial" w:hAnsi="Arial" w:cs="Arial"/>
          <w:sz w:val="23"/>
          <w:szCs w:val="23"/>
        </w:rPr>
        <w:t xml:space="preserve">    Por fim, analisando profundamente o tema, chega-se à conclusão que o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servidor</w:t>
      </w:r>
      <w:proofErr w:type="gramEnd"/>
      <w:r>
        <w:rPr>
          <w:rFonts w:ascii="Arial" w:hAnsi="Arial" w:cs="Arial"/>
          <w:sz w:val="23"/>
          <w:szCs w:val="23"/>
        </w:rPr>
        <w:t xml:space="preserve"> público, em seu conceito genérico, não somente faz parte da administração Pública; ele efetivamente é o Estado, ente abstrato , devendo ser representado por pessoas físicas, que exercerão seu cargo ou função visando ao interesse público e ao bem comum. No entendimento de Mello (2001): </w:t>
      </w:r>
    </w:p>
    <w:p w:rsidR="00577F62" w:rsidRDefault="00577F62" w:rsidP="00577F62">
      <w:pPr>
        <w:spacing w:after="0"/>
        <w:jc w:val="both"/>
        <w:rPr>
          <w:rFonts w:ascii="Arial" w:hAnsi="Arial" w:cs="Arial"/>
          <w:sz w:val="23"/>
          <w:szCs w:val="23"/>
        </w:rPr>
      </w:pPr>
    </w:p>
    <w:p w:rsidR="00577F62" w:rsidRDefault="00577F62" w:rsidP="00577F62">
      <w:pPr>
        <w:spacing w:after="0"/>
        <w:ind w:left="2268" w:hanging="2268"/>
        <w:jc w:val="both"/>
        <w:rPr>
          <w:rFonts w:ascii="Arial" w:hAnsi="Arial" w:cs="Arial"/>
          <w:sz w:val="19"/>
          <w:szCs w:val="19"/>
        </w:rPr>
      </w:pPr>
      <w:r>
        <w:rPr>
          <w:rFonts w:ascii="Arial" w:hAnsi="Arial" w:cs="Arial"/>
          <w:sz w:val="19"/>
          <w:szCs w:val="19"/>
        </w:rPr>
        <w:t xml:space="preserve">                                           Então, para que tais atribuições se concretizem e ingressem no mundo natural é necessário o concurso de seres físicos, prepostos à condição de agentes. O querer e o agir destes sujeitos é que são, pelo Direito, diretamente imputados ao Estado (manifestando-se por seus órgãos), de tal </w:t>
      </w:r>
    </w:p>
    <w:p w:rsidR="00577F62" w:rsidRDefault="00577F62" w:rsidP="00577F62">
      <w:pPr>
        <w:spacing w:after="0"/>
        <w:ind w:left="2268" w:hanging="2268"/>
        <w:jc w:val="both"/>
        <w:rPr>
          <w:rFonts w:ascii="Arial" w:hAnsi="Arial" w:cs="Arial"/>
          <w:sz w:val="23"/>
          <w:szCs w:val="23"/>
        </w:rPr>
      </w:pPr>
      <w:r>
        <w:rPr>
          <w:rFonts w:ascii="Arial" w:hAnsi="Arial" w:cs="Arial"/>
          <w:sz w:val="19"/>
          <w:szCs w:val="19"/>
        </w:rPr>
        <w:t xml:space="preserve">                                           </w:t>
      </w:r>
      <w:proofErr w:type="gramStart"/>
      <w:r>
        <w:rPr>
          <w:rFonts w:ascii="Arial" w:hAnsi="Arial" w:cs="Arial"/>
          <w:sz w:val="19"/>
          <w:szCs w:val="19"/>
        </w:rPr>
        <w:t>sorte</w:t>
      </w:r>
      <w:proofErr w:type="gramEnd"/>
      <w:r>
        <w:rPr>
          <w:rFonts w:ascii="Arial" w:hAnsi="Arial" w:cs="Arial"/>
          <w:sz w:val="19"/>
          <w:szCs w:val="19"/>
        </w:rPr>
        <w:t xml:space="preserve"> que, enquanto atuam nesta qualidade de agentes, seu querer e seu agir são recebidos como o querer e o agir dos órgão s componentes do Estado; logo, do próprio Estado. Em suma, </w:t>
      </w:r>
      <w:proofErr w:type="gramStart"/>
      <w:r>
        <w:rPr>
          <w:rFonts w:ascii="Arial" w:hAnsi="Arial" w:cs="Arial"/>
          <w:sz w:val="19"/>
          <w:szCs w:val="19"/>
        </w:rPr>
        <w:t>a</w:t>
      </w:r>
      <w:proofErr w:type="gramEnd"/>
      <w:r>
        <w:rPr>
          <w:rFonts w:ascii="Arial" w:hAnsi="Arial" w:cs="Arial"/>
          <w:sz w:val="19"/>
          <w:szCs w:val="19"/>
        </w:rPr>
        <w:t xml:space="preserve"> vontade                                         e a ação do Estado (manifestada por seus órgãos, repita-se) são constituídas na e pela vontade e ação dos agentes; ou seja: Estado e órgãos que o compõem se exprimem através dos agentes, na medida em que ditas pessoas físicas atuam nesta posição de veículos de expressão do Estado..</w:t>
      </w:r>
    </w:p>
    <w:p w:rsidR="00577F62" w:rsidRDefault="00577F62" w:rsidP="00577F62">
      <w:pPr>
        <w:spacing w:after="0"/>
        <w:ind w:left="2268" w:hanging="2268"/>
        <w:jc w:val="both"/>
        <w:rPr>
          <w:rFonts w:ascii="Arial" w:hAnsi="Arial" w:cs="Arial"/>
          <w:sz w:val="23"/>
          <w:szCs w:val="23"/>
        </w:rPr>
      </w:pPr>
    </w:p>
    <w:p w:rsidR="00577F62" w:rsidRDefault="00577F62" w:rsidP="00577F62">
      <w:pPr>
        <w:spacing w:after="0"/>
        <w:jc w:val="both"/>
        <w:rPr>
          <w:rFonts w:ascii="Arial" w:hAnsi="Arial" w:cs="Arial"/>
          <w:sz w:val="23"/>
          <w:szCs w:val="23"/>
        </w:rPr>
      </w:pPr>
      <w:r>
        <w:rPr>
          <w:rFonts w:ascii="Arial" w:hAnsi="Arial" w:cs="Arial"/>
          <w:sz w:val="23"/>
          <w:szCs w:val="23"/>
        </w:rPr>
        <w:t xml:space="preserve">   Obviamente, os servidores públicos celetistas gozam dessa relação de empregabilidade, já que a Administração Pública está, neste caso, exercendo </w:t>
      </w:r>
    </w:p>
    <w:p w:rsidR="00577F62" w:rsidRDefault="00577F62" w:rsidP="00577F62">
      <w:pPr>
        <w:jc w:val="both"/>
        <w:rPr>
          <w:rFonts w:ascii="Arial" w:hAnsi="Arial" w:cs="Arial"/>
          <w:sz w:val="23"/>
          <w:szCs w:val="23"/>
        </w:rPr>
      </w:pPr>
      <w:proofErr w:type="gramStart"/>
      <w:r>
        <w:rPr>
          <w:rFonts w:ascii="Arial" w:hAnsi="Arial" w:cs="Arial"/>
          <w:sz w:val="23"/>
          <w:szCs w:val="23"/>
        </w:rPr>
        <w:t>atividade</w:t>
      </w:r>
      <w:proofErr w:type="gramEnd"/>
      <w:r>
        <w:rPr>
          <w:rFonts w:ascii="Arial" w:hAnsi="Arial" w:cs="Arial"/>
          <w:sz w:val="23"/>
          <w:szCs w:val="23"/>
        </w:rPr>
        <w:t xml:space="preserve"> equiparada aos fins privados. Porém, esta exceção não exclui a </w:t>
      </w:r>
      <w:proofErr w:type="spellStart"/>
      <w:r>
        <w:rPr>
          <w:rFonts w:ascii="Arial" w:hAnsi="Arial" w:cs="Arial"/>
          <w:sz w:val="23"/>
          <w:szCs w:val="23"/>
        </w:rPr>
        <w:t>ideia</w:t>
      </w:r>
      <w:proofErr w:type="spellEnd"/>
      <w:r>
        <w:rPr>
          <w:rFonts w:ascii="Arial" w:hAnsi="Arial" w:cs="Arial"/>
          <w:sz w:val="23"/>
          <w:szCs w:val="23"/>
        </w:rPr>
        <w:t xml:space="preserve"> geral de que o Estado é efetivamente formado pelos servidores, suas vontades e suas ações. E, como o servidor público é o Estado, não pode, simultaneamente, ser “empregado” e “empregador” de si mesmo (VINCI JUNIOR, 2005) A mera relação de hierarquia entre os diversos graus de servidores e órgãos públicos não é capaz de afastar o conceito esposado. </w:t>
      </w:r>
    </w:p>
    <w:p w:rsidR="00577F62" w:rsidRDefault="00577F62" w:rsidP="00577F62">
      <w:pPr>
        <w:jc w:val="both"/>
        <w:rPr>
          <w:rFonts w:ascii="Arial" w:hAnsi="Arial" w:cs="Arial"/>
          <w:sz w:val="23"/>
          <w:szCs w:val="23"/>
        </w:rPr>
      </w:pPr>
      <w:r>
        <w:rPr>
          <w:rFonts w:ascii="Arial" w:hAnsi="Arial" w:cs="Arial"/>
          <w:sz w:val="23"/>
          <w:szCs w:val="23"/>
        </w:rPr>
        <w:t xml:space="preserve">    Expostos os conceitos de Servidor </w:t>
      </w:r>
      <w:proofErr w:type="gramStart"/>
      <w:r>
        <w:rPr>
          <w:rFonts w:ascii="Arial" w:hAnsi="Arial" w:cs="Arial"/>
          <w:sz w:val="23"/>
          <w:szCs w:val="23"/>
        </w:rPr>
        <w:t>Público,</w:t>
      </w:r>
      <w:proofErr w:type="gramEnd"/>
      <w:r>
        <w:rPr>
          <w:rFonts w:ascii="Arial" w:hAnsi="Arial" w:cs="Arial"/>
          <w:sz w:val="23"/>
          <w:szCs w:val="23"/>
        </w:rPr>
        <w:t xml:space="preserve">conclui-se que independente da forma como este é contratado, a interpretação da Lei deve ser a mais fiel </w:t>
      </w:r>
      <w:r>
        <w:rPr>
          <w:rFonts w:ascii="Arial" w:hAnsi="Arial" w:cs="Arial"/>
          <w:sz w:val="23"/>
          <w:szCs w:val="23"/>
        </w:rPr>
        <w:lastRenderedPageBreak/>
        <w:t>possível,sob pena de estarmos por legitimar uma discricionariedade tão grande que acabaria por desestruturar o Estado Democrático de Direito,fazendo com que cada um interpretasse a lei segundo seus próprios e únicos interesses.</w:t>
      </w:r>
    </w:p>
    <w:p w:rsidR="00577F62" w:rsidRDefault="00577F62" w:rsidP="00577F62">
      <w:pPr>
        <w:jc w:val="both"/>
        <w:rPr>
          <w:rFonts w:ascii="Arial" w:hAnsi="Arial" w:cs="Arial"/>
          <w:sz w:val="23"/>
          <w:szCs w:val="23"/>
        </w:rPr>
      </w:pPr>
    </w:p>
    <w:p w:rsidR="00577F62" w:rsidRDefault="00577F62" w:rsidP="00577F62">
      <w:pPr>
        <w:jc w:val="both"/>
        <w:rPr>
          <w:rFonts w:ascii="Arial" w:hAnsi="Arial" w:cs="Arial"/>
          <w:sz w:val="23"/>
          <w:szCs w:val="23"/>
        </w:rPr>
      </w:pPr>
    </w:p>
    <w:p w:rsidR="00577F62" w:rsidRDefault="00577F62" w:rsidP="00577F62">
      <w:pPr>
        <w:jc w:val="both"/>
        <w:rPr>
          <w:rFonts w:ascii="Arial" w:hAnsi="Arial" w:cs="Arial"/>
          <w:sz w:val="23"/>
          <w:szCs w:val="23"/>
        </w:rPr>
      </w:pPr>
    </w:p>
    <w:p w:rsidR="00577F62" w:rsidRDefault="00577F62" w:rsidP="00577F62">
      <w:pPr>
        <w:spacing w:after="0"/>
        <w:jc w:val="both"/>
        <w:rPr>
          <w:rFonts w:ascii="Arial" w:hAnsi="Arial" w:cs="Arial"/>
          <w:b/>
          <w:sz w:val="28"/>
          <w:szCs w:val="28"/>
        </w:rPr>
      </w:pPr>
      <w:r>
        <w:rPr>
          <w:sz w:val="36"/>
          <w:szCs w:val="36"/>
        </w:rPr>
        <w:t xml:space="preserve"> </w:t>
      </w:r>
      <w:r>
        <w:rPr>
          <w:rFonts w:ascii="Arial" w:hAnsi="Arial" w:cs="Arial"/>
          <w:b/>
          <w:sz w:val="28"/>
          <w:szCs w:val="28"/>
        </w:rPr>
        <w:t xml:space="preserve">CONSIDERAÇÕES FINAIS </w:t>
      </w:r>
    </w:p>
    <w:p w:rsidR="00577F62" w:rsidRDefault="00577F62" w:rsidP="00577F62">
      <w:pPr>
        <w:spacing w:after="0"/>
        <w:jc w:val="both"/>
        <w:rPr>
          <w:rFonts w:ascii="Arial" w:hAnsi="Arial" w:cs="Arial"/>
          <w:b/>
          <w:sz w:val="28"/>
          <w:szCs w:val="28"/>
        </w:rPr>
      </w:pPr>
    </w:p>
    <w:p w:rsidR="00577F62" w:rsidRDefault="00577F62" w:rsidP="00577F62">
      <w:pPr>
        <w:spacing w:after="0"/>
        <w:ind w:firstLine="708"/>
        <w:jc w:val="both"/>
        <w:rPr>
          <w:rFonts w:ascii="Arial" w:hAnsi="Arial" w:cs="Arial"/>
          <w:sz w:val="23"/>
          <w:szCs w:val="23"/>
        </w:rPr>
      </w:pPr>
      <w:r>
        <w:rPr>
          <w:rFonts w:ascii="Arial" w:hAnsi="Arial" w:cs="Arial"/>
          <w:sz w:val="23"/>
          <w:szCs w:val="23"/>
        </w:rPr>
        <w:t xml:space="preserve">A idéia central deste artigo foi analisar o papel do servidor público estadual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na</w:t>
      </w:r>
      <w:proofErr w:type="gramEnd"/>
      <w:r>
        <w:rPr>
          <w:rFonts w:ascii="Arial" w:hAnsi="Arial" w:cs="Arial"/>
          <w:sz w:val="23"/>
          <w:szCs w:val="23"/>
        </w:rPr>
        <w:t xml:space="preserve"> nova administração pública após a Constituição Federal de 1988, descrevendo os novos conceitos dessa nova administração e conceituando sobre a reforma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administrativa</w:t>
      </w:r>
      <w:proofErr w:type="gramEnd"/>
      <w:r>
        <w:rPr>
          <w:rFonts w:ascii="Arial" w:hAnsi="Arial" w:cs="Arial"/>
          <w:sz w:val="23"/>
          <w:szCs w:val="23"/>
        </w:rPr>
        <w:t xml:space="preserve"> brasileira. </w:t>
      </w:r>
    </w:p>
    <w:p w:rsidR="00577F62" w:rsidRDefault="00577F62" w:rsidP="00577F62">
      <w:pPr>
        <w:spacing w:after="0"/>
        <w:jc w:val="both"/>
        <w:rPr>
          <w:rFonts w:ascii="Arial" w:hAnsi="Arial" w:cs="Arial"/>
          <w:sz w:val="23"/>
          <w:szCs w:val="23"/>
        </w:rPr>
      </w:pPr>
      <w:r>
        <w:rPr>
          <w:rFonts w:ascii="Arial" w:hAnsi="Arial" w:cs="Arial"/>
          <w:sz w:val="23"/>
          <w:szCs w:val="23"/>
        </w:rPr>
        <w:t xml:space="preserve">          É importante fazer uma consideração sobre a reforma administrativa no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contexto</w:t>
      </w:r>
      <w:proofErr w:type="gramEnd"/>
      <w:r>
        <w:rPr>
          <w:rFonts w:ascii="Arial" w:hAnsi="Arial" w:cs="Arial"/>
          <w:sz w:val="23"/>
          <w:szCs w:val="23"/>
        </w:rPr>
        <w:t xml:space="preserve"> da realidade, considerando o que nela está descrito. Neste sentido essa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reforma</w:t>
      </w:r>
      <w:proofErr w:type="gramEnd"/>
      <w:r>
        <w:rPr>
          <w:rFonts w:ascii="Arial" w:hAnsi="Arial" w:cs="Arial"/>
          <w:sz w:val="23"/>
          <w:szCs w:val="23"/>
        </w:rPr>
        <w:t xml:space="preserve"> trata-se de enfrentar a cada vez mais clara a incapacidade do Estado em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atender</w:t>
      </w:r>
      <w:proofErr w:type="gramEnd"/>
      <w:r>
        <w:rPr>
          <w:rFonts w:ascii="Arial" w:hAnsi="Arial" w:cs="Arial"/>
          <w:sz w:val="23"/>
          <w:szCs w:val="23"/>
        </w:rPr>
        <w:t xml:space="preserve"> às demandas dos cidadãos, seja na quantidade ou na qualidade dos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serviços</w:t>
      </w:r>
      <w:proofErr w:type="gramEnd"/>
      <w:r>
        <w:rPr>
          <w:rFonts w:ascii="Arial" w:hAnsi="Arial" w:cs="Arial"/>
          <w:sz w:val="23"/>
          <w:szCs w:val="23"/>
        </w:rPr>
        <w:t xml:space="preserve"> prestados. O ponto central da proposta da reforma administrativa se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concentra</w:t>
      </w:r>
      <w:proofErr w:type="gramEnd"/>
      <w:r>
        <w:rPr>
          <w:rFonts w:ascii="Arial" w:hAnsi="Arial" w:cs="Arial"/>
          <w:sz w:val="23"/>
          <w:szCs w:val="23"/>
        </w:rPr>
        <w:t xml:space="preserve"> na reformulação do modelo de gestão vigente na administração pública. </w:t>
      </w:r>
    </w:p>
    <w:p w:rsidR="00577F62" w:rsidRDefault="00577F62" w:rsidP="00577F62">
      <w:pPr>
        <w:spacing w:after="0"/>
        <w:jc w:val="both"/>
        <w:rPr>
          <w:rFonts w:ascii="Arial" w:hAnsi="Arial" w:cs="Arial"/>
          <w:sz w:val="23"/>
          <w:szCs w:val="23"/>
        </w:rPr>
      </w:pPr>
      <w:r>
        <w:rPr>
          <w:rFonts w:ascii="Arial" w:hAnsi="Arial" w:cs="Arial"/>
          <w:sz w:val="23"/>
          <w:szCs w:val="23"/>
        </w:rPr>
        <w:t xml:space="preserve">        O questionamento a esse modelo burocrático, caracterizado por procedimentos racionais e inflexíveis baseados no cumprimento impessoal das normas, ocorre por ele não conseguir mais dar conta das novas funções colocadas ao Estado, a partir de uma drástica transformação de contexto. A grande ênfase dada aos controles tornou a administração pública pesada e amarrada à formalidade técnica e processual. A estrutura hierárquica, rígida, não favorece a criatividade nem o compromisso com os resultados da prestação de serviços aos cidadãos. </w:t>
      </w:r>
    </w:p>
    <w:p w:rsidR="00577F62" w:rsidRDefault="00577F62" w:rsidP="00577F62">
      <w:pPr>
        <w:spacing w:after="0"/>
        <w:jc w:val="both"/>
        <w:rPr>
          <w:rFonts w:ascii="Arial" w:hAnsi="Arial" w:cs="Arial"/>
          <w:sz w:val="23"/>
          <w:szCs w:val="23"/>
        </w:rPr>
      </w:pPr>
      <w:r>
        <w:rPr>
          <w:rFonts w:ascii="Arial" w:hAnsi="Arial" w:cs="Arial"/>
          <w:sz w:val="23"/>
          <w:szCs w:val="23"/>
        </w:rPr>
        <w:t xml:space="preserve">          A concreta realização de um novo modelo de </w:t>
      </w:r>
      <w:proofErr w:type="gramStart"/>
      <w:r>
        <w:rPr>
          <w:rFonts w:ascii="Arial" w:hAnsi="Arial" w:cs="Arial"/>
          <w:sz w:val="23"/>
          <w:szCs w:val="23"/>
        </w:rPr>
        <w:t>gestão,</w:t>
      </w:r>
      <w:proofErr w:type="gramEnd"/>
      <w:r>
        <w:rPr>
          <w:rFonts w:ascii="Arial" w:hAnsi="Arial" w:cs="Arial"/>
          <w:sz w:val="23"/>
          <w:szCs w:val="23"/>
        </w:rPr>
        <w:t xml:space="preserve">para tornar o Estado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mais</w:t>
      </w:r>
      <w:proofErr w:type="gramEnd"/>
      <w:r>
        <w:rPr>
          <w:rFonts w:ascii="Arial" w:hAnsi="Arial" w:cs="Arial"/>
          <w:sz w:val="23"/>
          <w:szCs w:val="23"/>
        </w:rPr>
        <w:t xml:space="preserve"> eficiente, tem em seus aspectos a orientação da ação voltada para o cidadão,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enfatizando</w:t>
      </w:r>
      <w:proofErr w:type="gramEnd"/>
      <w:r>
        <w:rPr>
          <w:rFonts w:ascii="Arial" w:hAnsi="Arial" w:cs="Arial"/>
          <w:sz w:val="23"/>
          <w:szCs w:val="23"/>
        </w:rPr>
        <w:t xml:space="preserve"> e apresentando resultados, focando nas demandas da população,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deixando</w:t>
      </w:r>
      <w:proofErr w:type="gramEnd"/>
      <w:r>
        <w:rPr>
          <w:rFonts w:ascii="Arial" w:hAnsi="Arial" w:cs="Arial"/>
          <w:sz w:val="23"/>
          <w:szCs w:val="23"/>
        </w:rPr>
        <w:t xml:space="preserve"> de se preocupar com controles prévios dos procedimentos e se concentrar na gestão capaz de atender às demandas dos cidadãos. </w:t>
      </w:r>
    </w:p>
    <w:p w:rsidR="00577F62" w:rsidRDefault="00577F62" w:rsidP="00577F62">
      <w:pPr>
        <w:spacing w:after="0"/>
        <w:jc w:val="both"/>
        <w:rPr>
          <w:rFonts w:ascii="Arial" w:hAnsi="Arial" w:cs="Arial"/>
          <w:sz w:val="23"/>
          <w:szCs w:val="23"/>
        </w:rPr>
      </w:pPr>
      <w:r>
        <w:rPr>
          <w:rFonts w:ascii="Arial" w:hAnsi="Arial" w:cs="Arial"/>
          <w:sz w:val="23"/>
          <w:szCs w:val="23"/>
        </w:rPr>
        <w:lastRenderedPageBreak/>
        <w:t xml:space="preserve">          Na análise sobre o funcionário frente à nova gestão pública, é relevante o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papel</w:t>
      </w:r>
      <w:proofErr w:type="gramEnd"/>
      <w:r>
        <w:rPr>
          <w:rFonts w:ascii="Arial" w:hAnsi="Arial" w:cs="Arial"/>
          <w:sz w:val="23"/>
          <w:szCs w:val="23"/>
        </w:rPr>
        <w:t xml:space="preserve"> central que se reserva aos funcionários públicos nesse novo modelo de </w:t>
      </w:r>
    </w:p>
    <w:p w:rsidR="00577F62" w:rsidRDefault="00577F62" w:rsidP="00577F62">
      <w:pPr>
        <w:spacing w:after="0"/>
        <w:jc w:val="both"/>
        <w:rPr>
          <w:rFonts w:ascii="Arial" w:hAnsi="Arial" w:cs="Arial"/>
          <w:sz w:val="23"/>
          <w:szCs w:val="23"/>
        </w:rPr>
      </w:pPr>
      <w:r>
        <w:rPr>
          <w:rFonts w:ascii="Arial" w:hAnsi="Arial" w:cs="Arial"/>
          <w:sz w:val="23"/>
          <w:szCs w:val="23"/>
        </w:rPr>
        <w:t xml:space="preserve">Gestão, que requer um processo de fortalecimento e aumento da autonomia da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burocracia</w:t>
      </w:r>
      <w:proofErr w:type="gramEnd"/>
      <w:r>
        <w:rPr>
          <w:rFonts w:ascii="Arial" w:hAnsi="Arial" w:cs="Arial"/>
          <w:sz w:val="23"/>
          <w:szCs w:val="23"/>
        </w:rPr>
        <w:t>. Para isso é necessário, em primeiro lugar, valorizar seu trabalho através de sua participação na formulação e na gestão das políticas públicas, garantindo-</w:t>
      </w:r>
      <w:proofErr w:type="gramStart"/>
      <w:r>
        <w:rPr>
          <w:rFonts w:ascii="Arial" w:hAnsi="Arial" w:cs="Arial"/>
          <w:sz w:val="23"/>
          <w:szCs w:val="23"/>
        </w:rPr>
        <w:t>se,</w:t>
      </w:r>
      <w:proofErr w:type="gramEnd"/>
      <w:r>
        <w:rPr>
          <w:rFonts w:ascii="Arial" w:hAnsi="Arial" w:cs="Arial"/>
          <w:sz w:val="23"/>
          <w:szCs w:val="23"/>
        </w:rPr>
        <w:t xml:space="preserve">com isso, seu compromisso em relação aos resultados a serem alcançados. </w:t>
      </w:r>
    </w:p>
    <w:p w:rsidR="00577F62" w:rsidRDefault="00577F62" w:rsidP="00577F62">
      <w:pPr>
        <w:jc w:val="both"/>
        <w:rPr>
          <w:rFonts w:ascii="Arial" w:hAnsi="Arial" w:cs="Arial"/>
          <w:sz w:val="23"/>
          <w:szCs w:val="23"/>
        </w:rPr>
      </w:pPr>
      <w:r>
        <w:rPr>
          <w:rFonts w:ascii="Arial" w:hAnsi="Arial" w:cs="Arial"/>
          <w:sz w:val="23"/>
          <w:szCs w:val="23"/>
        </w:rPr>
        <w:t xml:space="preserve">         Em segundo lugar, é preciso priorizar a capacitação dos servidores construindo uma burocracia com maior capacidade técnica e gerencial para enfrentar o desafio de desenvolver políticas públicas capazes de garantir o desenvolvimento social e econômico. Essa capacitação, por outro lado, precisa estar orientada para romper com a excessiva especialização e para torná-lo capaz de desempenhar múltiplas funções. Também é primordial a necessidade de profissionalização dos servidores, ou seja, estabelecer, num prazo compatível, uma política remuneratória adequada às novas exigências profissionais e um sistema de carreira baseado na progressão funcional por mérito. </w:t>
      </w:r>
    </w:p>
    <w:p w:rsidR="00577F62" w:rsidRDefault="00577F62" w:rsidP="00577F62">
      <w:pPr>
        <w:spacing w:after="0"/>
        <w:jc w:val="both"/>
        <w:rPr>
          <w:rFonts w:ascii="Arial" w:hAnsi="Arial" w:cs="Arial"/>
          <w:sz w:val="23"/>
          <w:szCs w:val="23"/>
        </w:rPr>
      </w:pPr>
      <w:r>
        <w:rPr>
          <w:rFonts w:ascii="Arial" w:hAnsi="Arial" w:cs="Arial"/>
          <w:sz w:val="23"/>
          <w:szCs w:val="23"/>
        </w:rPr>
        <w:t xml:space="preserve">          Isso tudo deve ser revisto porque o descrédito do cidadão em relação ao </w:t>
      </w:r>
    </w:p>
    <w:p w:rsidR="00577F62" w:rsidRDefault="00577F62" w:rsidP="00577F62">
      <w:pPr>
        <w:spacing w:after="0"/>
        <w:jc w:val="both"/>
        <w:rPr>
          <w:rFonts w:ascii="Arial" w:hAnsi="Arial" w:cs="Arial"/>
          <w:sz w:val="23"/>
          <w:szCs w:val="23"/>
        </w:rPr>
      </w:pPr>
      <w:r>
        <w:rPr>
          <w:rFonts w:ascii="Arial" w:hAnsi="Arial" w:cs="Arial"/>
          <w:sz w:val="23"/>
          <w:szCs w:val="23"/>
        </w:rPr>
        <w:t xml:space="preserve">Estado tem origem na sua ineficiência na prestação de serviços, como indicado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anteriormente</w:t>
      </w:r>
      <w:proofErr w:type="gramEnd"/>
      <w:r>
        <w:rPr>
          <w:rFonts w:ascii="Arial" w:hAnsi="Arial" w:cs="Arial"/>
          <w:sz w:val="23"/>
          <w:szCs w:val="23"/>
        </w:rPr>
        <w:t xml:space="preserve">, mas também vem do aumento do distanciamento entre ele e a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sociedade</w:t>
      </w:r>
      <w:proofErr w:type="gramEnd"/>
      <w:r>
        <w:rPr>
          <w:rFonts w:ascii="Arial" w:hAnsi="Arial" w:cs="Arial"/>
          <w:sz w:val="23"/>
          <w:szCs w:val="23"/>
        </w:rPr>
        <w:t xml:space="preserve">. Esse distanciamento se configura pela baixa sintonia entre as demandas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dos</w:t>
      </w:r>
      <w:proofErr w:type="gramEnd"/>
      <w:r>
        <w:rPr>
          <w:rFonts w:ascii="Arial" w:hAnsi="Arial" w:cs="Arial"/>
          <w:sz w:val="23"/>
          <w:szCs w:val="23"/>
        </w:rPr>
        <w:t xml:space="preserve"> cidadãos e a capacidade do Estado de estabelecer e implementar metas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coletivas</w:t>
      </w:r>
      <w:proofErr w:type="gramEnd"/>
      <w:r>
        <w:rPr>
          <w:rFonts w:ascii="Arial" w:hAnsi="Arial" w:cs="Arial"/>
          <w:sz w:val="23"/>
          <w:szCs w:val="23"/>
        </w:rPr>
        <w:t xml:space="preserve">. </w:t>
      </w:r>
    </w:p>
    <w:p w:rsidR="00577F62" w:rsidRDefault="00577F62" w:rsidP="00577F62">
      <w:pPr>
        <w:spacing w:after="0"/>
        <w:jc w:val="both"/>
        <w:rPr>
          <w:rFonts w:ascii="Arial" w:hAnsi="Arial" w:cs="Arial"/>
          <w:sz w:val="23"/>
          <w:szCs w:val="23"/>
        </w:rPr>
      </w:pPr>
      <w:r>
        <w:rPr>
          <w:rFonts w:ascii="Arial" w:hAnsi="Arial" w:cs="Arial"/>
          <w:sz w:val="23"/>
          <w:szCs w:val="23"/>
        </w:rPr>
        <w:t xml:space="preserve">       É possível que essa incapacidade </w:t>
      </w:r>
      <w:proofErr w:type="gramStart"/>
      <w:r>
        <w:rPr>
          <w:rFonts w:ascii="Arial" w:hAnsi="Arial" w:cs="Arial"/>
          <w:sz w:val="23"/>
          <w:szCs w:val="23"/>
        </w:rPr>
        <w:t>é</w:t>
      </w:r>
      <w:proofErr w:type="gramEnd"/>
      <w:r>
        <w:rPr>
          <w:rFonts w:ascii="Arial" w:hAnsi="Arial" w:cs="Arial"/>
          <w:sz w:val="23"/>
          <w:szCs w:val="23"/>
        </w:rPr>
        <w:t xml:space="preserve"> gerada pelo comportamento burocrático </w:t>
      </w:r>
    </w:p>
    <w:p w:rsidR="00577F62" w:rsidRDefault="00577F62" w:rsidP="00577F62">
      <w:pPr>
        <w:spacing w:after="0"/>
        <w:jc w:val="both"/>
        <w:rPr>
          <w:rFonts w:ascii="Arial" w:hAnsi="Arial" w:cs="Arial"/>
          <w:sz w:val="23"/>
          <w:szCs w:val="23"/>
        </w:rPr>
      </w:pPr>
      <w:proofErr w:type="gramStart"/>
      <w:r>
        <w:rPr>
          <w:rFonts w:ascii="Arial" w:hAnsi="Arial" w:cs="Arial"/>
          <w:sz w:val="23"/>
          <w:szCs w:val="23"/>
        </w:rPr>
        <w:t>que</w:t>
      </w:r>
      <w:proofErr w:type="gramEnd"/>
      <w:r>
        <w:rPr>
          <w:rFonts w:ascii="Arial" w:hAnsi="Arial" w:cs="Arial"/>
          <w:sz w:val="23"/>
          <w:szCs w:val="23"/>
        </w:rPr>
        <w:t xml:space="preserve"> acredita ser possível implementar escolhas públicas livres das pressões dos </w:t>
      </w:r>
    </w:p>
    <w:p w:rsidR="00577F62" w:rsidRDefault="00577F62" w:rsidP="00577F62">
      <w:pPr>
        <w:spacing w:after="0"/>
        <w:rPr>
          <w:rFonts w:ascii="Arial" w:hAnsi="Arial" w:cs="Arial"/>
          <w:sz w:val="23"/>
          <w:szCs w:val="23"/>
        </w:rPr>
      </w:pPr>
      <w:proofErr w:type="gramStart"/>
      <w:r>
        <w:rPr>
          <w:rFonts w:ascii="Arial" w:hAnsi="Arial" w:cs="Arial"/>
          <w:sz w:val="23"/>
          <w:szCs w:val="23"/>
        </w:rPr>
        <w:t>interesses</w:t>
      </w:r>
      <w:proofErr w:type="gramEnd"/>
      <w:r>
        <w:rPr>
          <w:rFonts w:ascii="Arial" w:hAnsi="Arial" w:cs="Arial"/>
          <w:sz w:val="23"/>
          <w:szCs w:val="23"/>
        </w:rPr>
        <w:t xml:space="preserve"> particulares. No entanto, a prática indica que, sob essa visão de que o </w:t>
      </w:r>
    </w:p>
    <w:p w:rsidR="00577F62" w:rsidRDefault="00577F62" w:rsidP="00577F62">
      <w:pPr>
        <w:spacing w:after="0"/>
        <w:rPr>
          <w:rFonts w:ascii="Arial" w:hAnsi="Arial" w:cs="Arial"/>
          <w:sz w:val="23"/>
          <w:szCs w:val="23"/>
        </w:rPr>
      </w:pPr>
      <w:r>
        <w:rPr>
          <w:rFonts w:ascii="Arial" w:hAnsi="Arial" w:cs="Arial"/>
          <w:sz w:val="23"/>
          <w:szCs w:val="23"/>
        </w:rPr>
        <w:t xml:space="preserve">Estado pode sobrepor-se às pressões, têm prevalecido interesses particulares das </w:t>
      </w:r>
    </w:p>
    <w:p w:rsidR="00577F62" w:rsidRDefault="00577F62" w:rsidP="00577F62">
      <w:pPr>
        <w:spacing w:after="0"/>
        <w:rPr>
          <w:rFonts w:ascii="Arial" w:hAnsi="Arial" w:cs="Arial"/>
          <w:sz w:val="23"/>
          <w:szCs w:val="23"/>
        </w:rPr>
      </w:pPr>
      <w:proofErr w:type="gramStart"/>
      <w:r>
        <w:rPr>
          <w:rFonts w:ascii="Arial" w:hAnsi="Arial" w:cs="Arial"/>
          <w:sz w:val="23"/>
          <w:szCs w:val="23"/>
        </w:rPr>
        <w:t>elites</w:t>
      </w:r>
      <w:proofErr w:type="gramEnd"/>
      <w:r>
        <w:rPr>
          <w:rFonts w:ascii="Arial" w:hAnsi="Arial" w:cs="Arial"/>
          <w:sz w:val="23"/>
          <w:szCs w:val="23"/>
        </w:rPr>
        <w:t xml:space="preserve"> da burocracia ou dos grandes interesses organizados. </w:t>
      </w:r>
    </w:p>
    <w:p w:rsidR="00577F62" w:rsidRDefault="00577F62" w:rsidP="00577F62">
      <w:pPr>
        <w:spacing w:after="0"/>
        <w:rPr>
          <w:rFonts w:ascii="Arial" w:hAnsi="Arial" w:cs="Arial"/>
          <w:sz w:val="23"/>
          <w:szCs w:val="23"/>
        </w:rPr>
      </w:pPr>
      <w:r>
        <w:rPr>
          <w:rFonts w:ascii="Arial" w:hAnsi="Arial" w:cs="Arial"/>
          <w:sz w:val="23"/>
          <w:szCs w:val="23"/>
        </w:rPr>
        <w:t xml:space="preserve">         Ainda sobre o servidor, o cidadão que vive de prestar serviço aos seus semelhantes, que ora é visto como o </w:t>
      </w:r>
      <w:proofErr w:type="gramStart"/>
      <w:r>
        <w:rPr>
          <w:rFonts w:ascii="Arial" w:hAnsi="Arial" w:cs="Arial"/>
          <w:sz w:val="23"/>
          <w:szCs w:val="23"/>
        </w:rPr>
        <w:t>anti-cidadão</w:t>
      </w:r>
      <w:proofErr w:type="gramEnd"/>
      <w:r>
        <w:rPr>
          <w:rFonts w:ascii="Arial" w:hAnsi="Arial" w:cs="Arial"/>
          <w:sz w:val="23"/>
          <w:szCs w:val="23"/>
        </w:rPr>
        <w:t xml:space="preserve">, ora como o meio cidadão, e que </w:t>
      </w:r>
    </w:p>
    <w:p w:rsidR="00577F62" w:rsidRDefault="00577F62" w:rsidP="00577F62">
      <w:pPr>
        <w:spacing w:after="0"/>
        <w:rPr>
          <w:rFonts w:ascii="Arial" w:hAnsi="Arial" w:cs="Arial"/>
          <w:sz w:val="23"/>
          <w:szCs w:val="23"/>
        </w:rPr>
      </w:pPr>
      <w:proofErr w:type="gramStart"/>
      <w:r>
        <w:rPr>
          <w:rFonts w:ascii="Arial" w:hAnsi="Arial" w:cs="Arial"/>
          <w:sz w:val="23"/>
          <w:szCs w:val="23"/>
        </w:rPr>
        <w:t>muitas</w:t>
      </w:r>
      <w:proofErr w:type="gramEnd"/>
      <w:r>
        <w:rPr>
          <w:rFonts w:ascii="Arial" w:hAnsi="Arial" w:cs="Arial"/>
          <w:sz w:val="23"/>
          <w:szCs w:val="23"/>
        </w:rPr>
        <w:t xml:space="preserve"> vezes tem que conseguir ser um super cidadão , na verdade é vigiado </w:t>
      </w:r>
    </w:p>
    <w:p w:rsidR="00577F62" w:rsidRDefault="00577F62" w:rsidP="00577F62">
      <w:pPr>
        <w:spacing w:after="0"/>
        <w:rPr>
          <w:rFonts w:ascii="Arial" w:hAnsi="Arial" w:cs="Arial"/>
          <w:sz w:val="23"/>
          <w:szCs w:val="23"/>
        </w:rPr>
      </w:pPr>
      <w:proofErr w:type="gramStart"/>
      <w:r>
        <w:rPr>
          <w:rFonts w:ascii="Arial" w:hAnsi="Arial" w:cs="Arial"/>
          <w:sz w:val="23"/>
          <w:szCs w:val="23"/>
        </w:rPr>
        <w:t>constantemente</w:t>
      </w:r>
      <w:proofErr w:type="gramEnd"/>
      <w:r>
        <w:rPr>
          <w:rFonts w:ascii="Arial" w:hAnsi="Arial" w:cs="Arial"/>
          <w:sz w:val="23"/>
          <w:szCs w:val="23"/>
        </w:rPr>
        <w:t xml:space="preserve"> para ser cumpridor fiel de seus deveres profissionais, dos quais </w:t>
      </w:r>
    </w:p>
    <w:p w:rsidR="00577F62" w:rsidRDefault="00577F62" w:rsidP="00577F62">
      <w:pPr>
        <w:spacing w:after="0"/>
        <w:rPr>
          <w:rFonts w:ascii="Arial" w:hAnsi="Arial" w:cs="Arial"/>
          <w:sz w:val="23"/>
          <w:szCs w:val="23"/>
        </w:rPr>
      </w:pPr>
      <w:proofErr w:type="gramStart"/>
      <w:r>
        <w:rPr>
          <w:rFonts w:ascii="Arial" w:hAnsi="Arial" w:cs="Arial"/>
          <w:sz w:val="23"/>
          <w:szCs w:val="23"/>
        </w:rPr>
        <w:lastRenderedPageBreak/>
        <w:t>dependemos</w:t>
      </w:r>
      <w:proofErr w:type="gramEnd"/>
      <w:r>
        <w:rPr>
          <w:rFonts w:ascii="Arial" w:hAnsi="Arial" w:cs="Arial"/>
          <w:sz w:val="23"/>
          <w:szCs w:val="23"/>
        </w:rPr>
        <w:t xml:space="preserve"> para usufruir de nossos direitos. Cidadão que está à nossa </w:t>
      </w:r>
      <w:proofErr w:type="gramStart"/>
      <w:r>
        <w:rPr>
          <w:rFonts w:ascii="Arial" w:hAnsi="Arial" w:cs="Arial"/>
          <w:sz w:val="23"/>
          <w:szCs w:val="23"/>
        </w:rPr>
        <w:t>disposição,</w:t>
      </w:r>
      <w:proofErr w:type="gramEnd"/>
      <w:r>
        <w:rPr>
          <w:rFonts w:ascii="Arial" w:hAnsi="Arial" w:cs="Arial"/>
          <w:sz w:val="23"/>
          <w:szCs w:val="23"/>
        </w:rPr>
        <w:t xml:space="preserve">mas que muitas vezes nos escapa no cotidiano de turbulentas burocracias e frios métodos de conduta. </w:t>
      </w:r>
    </w:p>
    <w:p w:rsidR="00577F62" w:rsidRDefault="00577F62" w:rsidP="00577F62">
      <w:pPr>
        <w:spacing w:after="0"/>
        <w:rPr>
          <w:rFonts w:ascii="Arial" w:hAnsi="Arial" w:cs="Arial"/>
          <w:sz w:val="23"/>
          <w:szCs w:val="23"/>
        </w:rPr>
      </w:pPr>
      <w:r>
        <w:rPr>
          <w:rFonts w:ascii="Arial" w:hAnsi="Arial" w:cs="Arial"/>
          <w:sz w:val="23"/>
          <w:szCs w:val="23"/>
        </w:rPr>
        <w:t xml:space="preserve">           Porém, depois de décadas de preconceito e de abandono, no sentido de não cumprir o seu papel por falta de condições objetivas, de formação e capacitação profissional, de motivação para a importância de seu</w:t>
      </w:r>
      <w:proofErr w:type="gramStart"/>
      <w:r>
        <w:rPr>
          <w:rFonts w:ascii="Arial" w:hAnsi="Arial" w:cs="Arial"/>
          <w:sz w:val="23"/>
          <w:szCs w:val="23"/>
        </w:rPr>
        <w:t xml:space="preserve">  </w:t>
      </w:r>
      <w:proofErr w:type="gramEnd"/>
      <w:r>
        <w:rPr>
          <w:rFonts w:ascii="Arial" w:hAnsi="Arial" w:cs="Arial"/>
          <w:sz w:val="23"/>
          <w:szCs w:val="23"/>
        </w:rPr>
        <w:t xml:space="preserve">trabalho, o servidor público brasileiro vive hoje uma era de valorização e reposicionamento. Não mais como superprotegido, ou por radical oposto, </w:t>
      </w:r>
      <w:proofErr w:type="gramStart"/>
      <w:r>
        <w:rPr>
          <w:rFonts w:ascii="Arial" w:hAnsi="Arial" w:cs="Arial"/>
          <w:sz w:val="23"/>
          <w:szCs w:val="23"/>
        </w:rPr>
        <w:t>desprezado,</w:t>
      </w:r>
      <w:proofErr w:type="gramEnd"/>
      <w:r>
        <w:rPr>
          <w:rFonts w:ascii="Arial" w:hAnsi="Arial" w:cs="Arial"/>
          <w:sz w:val="23"/>
          <w:szCs w:val="23"/>
        </w:rPr>
        <w:t xml:space="preserve">esse cidadão passou à custódia de seus pares que lhe demandam desempenho dotado dos instrumentos para cumprir suas tarefas com dignidade dupla: a da população à qual serve e a sua própria. </w:t>
      </w:r>
    </w:p>
    <w:p w:rsidR="00577F62" w:rsidRDefault="00577F62" w:rsidP="00577F62">
      <w:pPr>
        <w:spacing w:after="0"/>
        <w:rPr>
          <w:rFonts w:ascii="Arial" w:hAnsi="Arial" w:cs="Arial"/>
          <w:sz w:val="23"/>
          <w:szCs w:val="23"/>
        </w:rPr>
      </w:pPr>
      <w:r>
        <w:rPr>
          <w:rFonts w:ascii="Arial" w:hAnsi="Arial" w:cs="Arial"/>
          <w:sz w:val="23"/>
          <w:szCs w:val="23"/>
        </w:rPr>
        <w:t xml:space="preserve">       Estamos vivendo um tempo em que o servidor público compreende o sentido </w:t>
      </w:r>
    </w:p>
    <w:p w:rsidR="00577F62" w:rsidRDefault="00577F62" w:rsidP="00577F62">
      <w:pPr>
        <w:spacing w:after="0"/>
        <w:rPr>
          <w:rFonts w:ascii="Arial" w:hAnsi="Arial" w:cs="Arial"/>
          <w:sz w:val="23"/>
          <w:szCs w:val="23"/>
        </w:rPr>
      </w:pPr>
      <w:proofErr w:type="gramStart"/>
      <w:r>
        <w:rPr>
          <w:rFonts w:ascii="Arial" w:hAnsi="Arial" w:cs="Arial"/>
          <w:sz w:val="23"/>
          <w:szCs w:val="23"/>
        </w:rPr>
        <w:t>de</w:t>
      </w:r>
      <w:proofErr w:type="gramEnd"/>
      <w:r>
        <w:rPr>
          <w:rFonts w:ascii="Arial" w:hAnsi="Arial" w:cs="Arial"/>
          <w:sz w:val="23"/>
          <w:szCs w:val="23"/>
        </w:rPr>
        <w:t xml:space="preserve"> seu espaço nas instituições do Estado; recebe treinamento especializado </w:t>
      </w:r>
    </w:p>
    <w:p w:rsidR="00577F62" w:rsidRDefault="00577F62" w:rsidP="00577F62">
      <w:pPr>
        <w:spacing w:after="0"/>
        <w:rPr>
          <w:rFonts w:ascii="Arial" w:hAnsi="Arial" w:cs="Arial"/>
          <w:sz w:val="23"/>
          <w:szCs w:val="23"/>
        </w:rPr>
      </w:pPr>
      <w:proofErr w:type="gramStart"/>
      <w:r>
        <w:rPr>
          <w:rFonts w:ascii="Arial" w:hAnsi="Arial" w:cs="Arial"/>
          <w:sz w:val="23"/>
          <w:szCs w:val="23"/>
        </w:rPr>
        <w:t>e</w:t>
      </w:r>
      <w:proofErr w:type="gramEnd"/>
      <w:r>
        <w:rPr>
          <w:rFonts w:ascii="Arial" w:hAnsi="Arial" w:cs="Arial"/>
          <w:sz w:val="23"/>
          <w:szCs w:val="23"/>
        </w:rPr>
        <w:t xml:space="preserve"> permanente para desempenhar cada vez melhor as suas funções e capacita –se para participar das decisões da gestão pública. Numa crescente humanização de sua participação no trabalho, programas de integração e motivação contemplam o lazer, na arte, a família, sendo a remuneração estabelecida por qualificação. </w:t>
      </w:r>
    </w:p>
    <w:p w:rsidR="00577F62" w:rsidRDefault="00577F62" w:rsidP="00577F62">
      <w:pPr>
        <w:spacing w:after="0"/>
        <w:rPr>
          <w:rFonts w:ascii="Arial" w:hAnsi="Arial" w:cs="Arial"/>
          <w:sz w:val="23"/>
          <w:szCs w:val="23"/>
        </w:rPr>
      </w:pPr>
      <w:r>
        <w:rPr>
          <w:rFonts w:ascii="Arial" w:hAnsi="Arial" w:cs="Arial"/>
          <w:sz w:val="23"/>
          <w:szCs w:val="23"/>
        </w:rPr>
        <w:t xml:space="preserve">       Nesse sentido, o servidor público também enfrenta a cobrança de atender aos direitos dessa população com dedicação, coragem e competência. Tem acesso ao emprego por concursos regulamentados, tem as suas carreiras cada vez mais pautadas por critérios de racionalidade e transparência. </w:t>
      </w:r>
    </w:p>
    <w:p w:rsidR="00577F62" w:rsidRDefault="00577F62" w:rsidP="00577F62">
      <w:pPr>
        <w:spacing w:after="0"/>
        <w:rPr>
          <w:rFonts w:ascii="Arial" w:hAnsi="Arial" w:cs="Arial"/>
          <w:sz w:val="23"/>
          <w:szCs w:val="23"/>
        </w:rPr>
      </w:pPr>
      <w:r>
        <w:rPr>
          <w:rFonts w:ascii="Arial" w:hAnsi="Arial" w:cs="Arial"/>
          <w:sz w:val="23"/>
          <w:szCs w:val="23"/>
        </w:rPr>
        <w:t xml:space="preserve">        De todas as considerações feitas no decorrer desta reflexão, entende-se que </w:t>
      </w:r>
    </w:p>
    <w:p w:rsidR="00577F62" w:rsidRDefault="00577F62" w:rsidP="00577F62">
      <w:pPr>
        <w:spacing w:after="0"/>
        <w:rPr>
          <w:rFonts w:ascii="Arial" w:hAnsi="Arial" w:cs="Arial"/>
          <w:sz w:val="23"/>
          <w:szCs w:val="23"/>
        </w:rPr>
      </w:pPr>
      <w:proofErr w:type="gramStart"/>
      <w:r>
        <w:rPr>
          <w:rFonts w:ascii="Arial" w:hAnsi="Arial" w:cs="Arial"/>
          <w:sz w:val="23"/>
          <w:szCs w:val="23"/>
        </w:rPr>
        <w:t>o</w:t>
      </w:r>
      <w:proofErr w:type="gramEnd"/>
      <w:r>
        <w:rPr>
          <w:rFonts w:ascii="Arial" w:hAnsi="Arial" w:cs="Arial"/>
          <w:sz w:val="23"/>
          <w:szCs w:val="23"/>
        </w:rPr>
        <w:t xml:space="preserve"> servidor público, independente do que reza a sua legislação, seja de qualquer </w:t>
      </w:r>
    </w:p>
    <w:p w:rsidR="00577F62" w:rsidRDefault="00577F62" w:rsidP="00577F62">
      <w:pPr>
        <w:spacing w:after="0"/>
        <w:rPr>
          <w:rFonts w:ascii="Arial" w:hAnsi="Arial" w:cs="Arial"/>
          <w:sz w:val="23"/>
          <w:szCs w:val="23"/>
        </w:rPr>
      </w:pPr>
      <w:proofErr w:type="gramStart"/>
      <w:r>
        <w:rPr>
          <w:rFonts w:ascii="Arial" w:hAnsi="Arial" w:cs="Arial"/>
          <w:sz w:val="23"/>
          <w:szCs w:val="23"/>
        </w:rPr>
        <w:t>setor</w:t>
      </w:r>
      <w:proofErr w:type="gramEnd"/>
      <w:r>
        <w:rPr>
          <w:rFonts w:ascii="Arial" w:hAnsi="Arial" w:cs="Arial"/>
          <w:sz w:val="23"/>
          <w:szCs w:val="23"/>
        </w:rPr>
        <w:t xml:space="preserve">, precisa, antes de mais nada, ser fiel ao ser viço que presta à comunidade, ser digno do respeito da sociedade e assim passar e ser a imagem de um serviço </w:t>
      </w:r>
    </w:p>
    <w:p w:rsidR="00577F62" w:rsidRDefault="00577F62" w:rsidP="00577F62">
      <w:pPr>
        <w:spacing w:after="0"/>
        <w:rPr>
          <w:rFonts w:ascii="Arial" w:hAnsi="Arial" w:cs="Arial"/>
          <w:sz w:val="23"/>
          <w:szCs w:val="23"/>
        </w:rPr>
      </w:pPr>
      <w:proofErr w:type="gramStart"/>
      <w:r>
        <w:rPr>
          <w:rFonts w:ascii="Arial" w:hAnsi="Arial" w:cs="Arial"/>
          <w:sz w:val="23"/>
          <w:szCs w:val="23"/>
        </w:rPr>
        <w:t>público</w:t>
      </w:r>
      <w:proofErr w:type="gramEnd"/>
      <w:r>
        <w:rPr>
          <w:rFonts w:ascii="Arial" w:hAnsi="Arial" w:cs="Arial"/>
          <w:sz w:val="23"/>
          <w:szCs w:val="23"/>
        </w:rPr>
        <w:t xml:space="preserve"> honesto, mesmo nos tempos atuais .É necessário que tenha respeito ao povo e à vocação natural da cidade.</w:t>
      </w:r>
    </w:p>
    <w:p w:rsidR="00577F62" w:rsidRDefault="00577F62" w:rsidP="00577F62">
      <w:pPr>
        <w:spacing w:after="0"/>
        <w:jc w:val="both"/>
        <w:rPr>
          <w:rFonts w:ascii="Arial" w:hAnsi="Arial" w:cs="Arial"/>
          <w:sz w:val="23"/>
          <w:szCs w:val="23"/>
        </w:rPr>
      </w:pPr>
    </w:p>
    <w:p w:rsidR="00577F62" w:rsidRDefault="00577F62" w:rsidP="00577F62">
      <w:pPr>
        <w:spacing w:after="0"/>
        <w:jc w:val="both"/>
        <w:rPr>
          <w:rFonts w:ascii="Arial" w:hAnsi="Arial" w:cs="Arial"/>
          <w:sz w:val="23"/>
          <w:szCs w:val="23"/>
        </w:rPr>
      </w:pPr>
    </w:p>
    <w:p w:rsidR="00577F62" w:rsidRDefault="00577F62" w:rsidP="00577F62">
      <w:pPr>
        <w:spacing w:after="0"/>
        <w:jc w:val="both"/>
        <w:rPr>
          <w:rFonts w:ascii="Arial" w:hAnsi="Arial" w:cs="Arial"/>
          <w:sz w:val="23"/>
          <w:szCs w:val="23"/>
        </w:rPr>
      </w:pPr>
    </w:p>
    <w:p w:rsidR="00577F62" w:rsidRDefault="00577F62" w:rsidP="00577F62">
      <w:pPr>
        <w:spacing w:after="0"/>
        <w:jc w:val="both"/>
        <w:rPr>
          <w:rFonts w:ascii="Arial" w:hAnsi="Arial" w:cs="Arial"/>
          <w:sz w:val="23"/>
          <w:szCs w:val="23"/>
        </w:rPr>
      </w:pPr>
    </w:p>
    <w:p w:rsidR="00577F62" w:rsidRDefault="00577F62" w:rsidP="00577F62">
      <w:pPr>
        <w:spacing w:after="0"/>
        <w:jc w:val="both"/>
        <w:rPr>
          <w:rFonts w:ascii="Arial" w:hAnsi="Arial" w:cs="Arial"/>
          <w:sz w:val="23"/>
          <w:szCs w:val="23"/>
        </w:rPr>
      </w:pPr>
    </w:p>
    <w:p w:rsidR="00577F62" w:rsidRDefault="00577F62" w:rsidP="00577F62">
      <w:pPr>
        <w:spacing w:after="0"/>
        <w:jc w:val="both"/>
        <w:rPr>
          <w:rFonts w:ascii="Arial" w:hAnsi="Arial" w:cs="Arial"/>
          <w:sz w:val="23"/>
          <w:szCs w:val="23"/>
        </w:rPr>
      </w:pPr>
    </w:p>
    <w:p w:rsidR="00577F62" w:rsidRDefault="00577F62" w:rsidP="00577F62">
      <w:pPr>
        <w:spacing w:after="0"/>
        <w:jc w:val="both"/>
        <w:rPr>
          <w:rFonts w:ascii="Arial" w:hAnsi="Arial" w:cs="Arial"/>
          <w:sz w:val="23"/>
          <w:szCs w:val="23"/>
        </w:rPr>
      </w:pPr>
    </w:p>
    <w:p w:rsidR="00577F62" w:rsidRDefault="00577F62" w:rsidP="00577F62">
      <w:pPr>
        <w:spacing w:after="0"/>
        <w:rPr>
          <w:rFonts w:ascii="Arial" w:hAnsi="Arial" w:cs="Arial"/>
          <w:sz w:val="19"/>
          <w:szCs w:val="19"/>
        </w:rPr>
      </w:pPr>
    </w:p>
    <w:p w:rsidR="00577F62" w:rsidRPr="006D197E" w:rsidRDefault="00577F62" w:rsidP="00577F62">
      <w:pPr>
        <w:spacing w:after="0"/>
        <w:rPr>
          <w:rFonts w:ascii="Arial" w:hAnsi="Arial" w:cs="Arial"/>
          <w:sz w:val="28"/>
          <w:szCs w:val="28"/>
        </w:rPr>
      </w:pPr>
      <w:r w:rsidRPr="006D197E">
        <w:rPr>
          <w:rFonts w:ascii="Arial" w:hAnsi="Arial" w:cs="Arial"/>
          <w:b/>
          <w:sz w:val="28"/>
          <w:szCs w:val="28"/>
        </w:rPr>
        <w:lastRenderedPageBreak/>
        <w:t xml:space="preserve">REFERÊNCIAS </w:t>
      </w:r>
    </w:p>
    <w:p w:rsidR="00577F62" w:rsidRDefault="00577F62" w:rsidP="00577F62">
      <w:pPr>
        <w:spacing w:after="0"/>
        <w:rPr>
          <w:rFonts w:ascii="Arial" w:hAnsi="Arial" w:cs="Arial"/>
          <w:sz w:val="19"/>
          <w:szCs w:val="19"/>
        </w:rPr>
      </w:pPr>
    </w:p>
    <w:p w:rsidR="00577F62" w:rsidRPr="006D197E" w:rsidRDefault="00577F62" w:rsidP="00577F62">
      <w:pPr>
        <w:spacing w:after="0"/>
        <w:jc w:val="both"/>
        <w:rPr>
          <w:rFonts w:ascii="Arial" w:hAnsi="Arial" w:cs="Arial"/>
        </w:rPr>
      </w:pPr>
      <w:r w:rsidRPr="006D197E">
        <w:rPr>
          <w:rFonts w:ascii="Arial" w:hAnsi="Arial" w:cs="Arial"/>
        </w:rPr>
        <w:t xml:space="preserve">ABRANTES, </w:t>
      </w:r>
      <w:proofErr w:type="spellStart"/>
      <w:r w:rsidRPr="006D197E">
        <w:rPr>
          <w:rFonts w:ascii="Arial" w:hAnsi="Arial" w:cs="Arial"/>
        </w:rPr>
        <w:t>M.L.M.</w:t>
      </w:r>
      <w:proofErr w:type="spellEnd"/>
      <w:r w:rsidRPr="006D197E">
        <w:rPr>
          <w:rFonts w:ascii="Arial" w:hAnsi="Arial" w:cs="Arial"/>
        </w:rPr>
        <w:t xml:space="preserve"> Análise das práticas de responsabilidade e cidadania das organizações reconhecidas pelo Prêmio da qualidade do governo Federal do Brasil, PQGF, nos anos de 1998 a 2001-um estudo de caso. </w:t>
      </w:r>
    </w:p>
    <w:p w:rsidR="00577F62" w:rsidRPr="006D197E" w:rsidRDefault="00577F62" w:rsidP="00577F62">
      <w:pPr>
        <w:spacing w:after="0"/>
        <w:jc w:val="both"/>
        <w:rPr>
          <w:rFonts w:ascii="Arial" w:hAnsi="Arial" w:cs="Arial"/>
        </w:rPr>
      </w:pPr>
      <w:r w:rsidRPr="006D197E">
        <w:rPr>
          <w:rFonts w:ascii="Arial" w:hAnsi="Arial" w:cs="Arial"/>
          <w:b/>
        </w:rPr>
        <w:t>Dissertação de Mestrado.</w:t>
      </w:r>
      <w:r w:rsidRPr="006D197E">
        <w:rPr>
          <w:rFonts w:ascii="Arial" w:hAnsi="Arial" w:cs="Arial"/>
        </w:rPr>
        <w:t xml:space="preserve"> São Paulo: Centro Universitário Capital – UNICAPITA</w:t>
      </w:r>
      <w:r>
        <w:rPr>
          <w:rFonts w:ascii="Arial" w:hAnsi="Arial" w:cs="Arial"/>
        </w:rPr>
        <w:t xml:space="preserve"> </w:t>
      </w:r>
      <w:r w:rsidRPr="006D197E">
        <w:rPr>
          <w:rFonts w:ascii="Arial" w:hAnsi="Arial" w:cs="Arial"/>
        </w:rPr>
        <w:t>L, 2003.</w:t>
      </w:r>
    </w:p>
    <w:p w:rsidR="00577F62" w:rsidRDefault="00577F62" w:rsidP="00577F62">
      <w:pPr>
        <w:spacing w:after="0"/>
        <w:rPr>
          <w:rFonts w:ascii="Arial" w:hAnsi="Arial" w:cs="Arial"/>
          <w:sz w:val="19"/>
          <w:szCs w:val="19"/>
        </w:rPr>
      </w:pPr>
    </w:p>
    <w:p w:rsidR="00577F62" w:rsidRPr="00C85E04" w:rsidRDefault="00577F62" w:rsidP="00577F62">
      <w:pPr>
        <w:spacing w:after="0"/>
        <w:jc w:val="both"/>
        <w:rPr>
          <w:rFonts w:ascii="Arial" w:hAnsi="Arial" w:cs="Arial"/>
          <w:lang w:val="en-US"/>
        </w:rPr>
      </w:pPr>
      <w:r w:rsidRPr="00C85E04">
        <w:rPr>
          <w:rFonts w:ascii="Arial" w:hAnsi="Arial" w:cs="Arial"/>
          <w:lang w:val="en-US"/>
        </w:rPr>
        <w:t xml:space="preserve">ARAÚJO, Filipe F. </w:t>
      </w:r>
      <w:proofErr w:type="spellStart"/>
      <w:r w:rsidRPr="00C85E04">
        <w:rPr>
          <w:rFonts w:ascii="Arial" w:hAnsi="Arial" w:cs="Arial"/>
          <w:lang w:val="en-US"/>
        </w:rPr>
        <w:t>Esteves</w:t>
      </w:r>
      <w:proofErr w:type="spellEnd"/>
      <w:r w:rsidRPr="00C85E04">
        <w:rPr>
          <w:rFonts w:ascii="Arial" w:hAnsi="Arial" w:cs="Arial"/>
          <w:lang w:val="en-US"/>
        </w:rPr>
        <w:t xml:space="preserve"> de (2000)</w:t>
      </w:r>
      <w:proofErr w:type="gramStart"/>
      <w:r w:rsidRPr="00C85E04">
        <w:rPr>
          <w:rFonts w:ascii="Arial" w:hAnsi="Arial" w:cs="Arial"/>
          <w:lang w:val="en-US"/>
        </w:rPr>
        <w:t>,Contraction</w:t>
      </w:r>
      <w:proofErr w:type="gramEnd"/>
      <w:r w:rsidRPr="00C85E04">
        <w:rPr>
          <w:rFonts w:ascii="Arial" w:hAnsi="Arial" w:cs="Arial"/>
          <w:lang w:val="en-US"/>
        </w:rPr>
        <w:t xml:space="preserve"> out and the challenges for </w:t>
      </w:r>
    </w:p>
    <w:p w:rsidR="00577F62" w:rsidRPr="006D197E" w:rsidRDefault="00577F62" w:rsidP="00577F62">
      <w:pPr>
        <w:spacing w:after="0"/>
        <w:jc w:val="both"/>
        <w:rPr>
          <w:rFonts w:ascii="Arial" w:hAnsi="Arial" w:cs="Arial"/>
          <w:b/>
        </w:rPr>
      </w:pPr>
      <w:proofErr w:type="spellStart"/>
      <w:r w:rsidRPr="006D197E">
        <w:rPr>
          <w:rFonts w:ascii="Arial" w:hAnsi="Arial" w:cs="Arial"/>
        </w:rPr>
        <w:t>Accountability</w:t>
      </w:r>
      <w:proofErr w:type="spellEnd"/>
      <w:proofErr w:type="gramStart"/>
      <w:r w:rsidRPr="006D197E">
        <w:rPr>
          <w:rFonts w:ascii="Arial" w:hAnsi="Arial" w:cs="Arial"/>
        </w:rPr>
        <w:t xml:space="preserve">  </w:t>
      </w:r>
      <w:proofErr w:type="gramEnd"/>
      <w:r w:rsidRPr="006D197E">
        <w:rPr>
          <w:rFonts w:ascii="Arial" w:hAnsi="Arial" w:cs="Arial"/>
          <w:b/>
        </w:rPr>
        <w:t>Revista Portuguesa de Administração Pública, 1 (2).</w:t>
      </w:r>
    </w:p>
    <w:p w:rsidR="00577F62" w:rsidRPr="006D197E" w:rsidRDefault="00577F62" w:rsidP="00577F62">
      <w:pPr>
        <w:spacing w:after="0"/>
        <w:jc w:val="both"/>
        <w:rPr>
          <w:rFonts w:ascii="Arial" w:hAnsi="Arial" w:cs="Arial"/>
          <w:b/>
        </w:rPr>
      </w:pPr>
    </w:p>
    <w:p w:rsidR="00577F62" w:rsidRPr="006D197E" w:rsidRDefault="00577F62" w:rsidP="00577F62">
      <w:pPr>
        <w:spacing w:after="0"/>
        <w:jc w:val="both"/>
        <w:rPr>
          <w:rFonts w:ascii="Arial" w:hAnsi="Arial" w:cs="Arial"/>
        </w:rPr>
      </w:pPr>
      <w:proofErr w:type="gramStart"/>
      <w:r w:rsidRPr="006D197E">
        <w:rPr>
          <w:rFonts w:ascii="Arial" w:hAnsi="Arial" w:cs="Arial"/>
        </w:rPr>
        <w:t>BRASIL.</w:t>
      </w:r>
      <w:proofErr w:type="gramEnd"/>
      <w:r w:rsidRPr="006D197E">
        <w:rPr>
          <w:rFonts w:ascii="Arial" w:hAnsi="Arial" w:cs="Arial"/>
        </w:rPr>
        <w:t xml:space="preserve">Constituição Federal . 05 de Outubro de 1988. 1. Ed. </w:t>
      </w:r>
      <w:proofErr w:type="gramStart"/>
      <w:r w:rsidRPr="006D197E">
        <w:rPr>
          <w:rFonts w:ascii="Arial" w:hAnsi="Arial" w:cs="Arial"/>
        </w:rPr>
        <w:t>Curitiba :</w:t>
      </w:r>
      <w:proofErr w:type="gramEnd"/>
      <w:r w:rsidRPr="006D197E">
        <w:rPr>
          <w:rFonts w:ascii="Arial" w:hAnsi="Arial" w:cs="Arial"/>
        </w:rPr>
        <w:t xml:space="preserve"> Editora </w:t>
      </w:r>
    </w:p>
    <w:p w:rsidR="00577F62" w:rsidRPr="006D197E" w:rsidRDefault="00577F62" w:rsidP="00577F62">
      <w:pPr>
        <w:spacing w:after="0"/>
        <w:jc w:val="both"/>
        <w:rPr>
          <w:rFonts w:ascii="Arial" w:hAnsi="Arial" w:cs="Arial"/>
        </w:rPr>
      </w:pPr>
      <w:r w:rsidRPr="006D197E">
        <w:rPr>
          <w:rFonts w:ascii="Arial" w:hAnsi="Arial" w:cs="Arial"/>
        </w:rPr>
        <w:t>Juruá, 1999, artigo 37, caput.</w:t>
      </w:r>
    </w:p>
    <w:p w:rsidR="00577F62" w:rsidRPr="006D197E" w:rsidRDefault="00577F62" w:rsidP="00577F62">
      <w:pPr>
        <w:spacing w:after="0"/>
        <w:jc w:val="both"/>
        <w:rPr>
          <w:rFonts w:ascii="Arial" w:hAnsi="Arial" w:cs="Arial"/>
        </w:rPr>
      </w:pPr>
    </w:p>
    <w:p w:rsidR="00577F62" w:rsidRPr="006D197E" w:rsidRDefault="00577F62" w:rsidP="00577F62">
      <w:pPr>
        <w:spacing w:after="0"/>
        <w:jc w:val="both"/>
        <w:rPr>
          <w:rFonts w:ascii="Arial" w:hAnsi="Arial" w:cs="Arial"/>
        </w:rPr>
      </w:pPr>
      <w:r w:rsidRPr="006D197E">
        <w:rPr>
          <w:rFonts w:ascii="Arial" w:hAnsi="Arial" w:cs="Arial"/>
        </w:rPr>
        <w:t xml:space="preserve">Brasília - DF. MARE - Ministério da Administração Federal e reforma do Estado. </w:t>
      </w:r>
    </w:p>
    <w:p w:rsidR="00577F62" w:rsidRPr="006D197E" w:rsidRDefault="00577F62" w:rsidP="00577F62">
      <w:pPr>
        <w:spacing w:after="0"/>
        <w:jc w:val="both"/>
        <w:rPr>
          <w:rFonts w:ascii="Arial" w:hAnsi="Arial" w:cs="Arial"/>
        </w:rPr>
      </w:pPr>
      <w:r w:rsidRPr="006D197E">
        <w:rPr>
          <w:rFonts w:ascii="Arial" w:hAnsi="Arial" w:cs="Arial"/>
          <w:b/>
        </w:rPr>
        <w:t xml:space="preserve">Caderno </w:t>
      </w:r>
      <w:proofErr w:type="gramStart"/>
      <w:r w:rsidRPr="006D197E">
        <w:rPr>
          <w:rFonts w:ascii="Arial" w:hAnsi="Arial" w:cs="Arial"/>
          <w:b/>
        </w:rPr>
        <w:t>3</w:t>
      </w:r>
      <w:proofErr w:type="gramEnd"/>
      <w:r w:rsidRPr="006D197E">
        <w:rPr>
          <w:rFonts w:ascii="Arial" w:hAnsi="Arial" w:cs="Arial"/>
          <w:b/>
        </w:rPr>
        <w:t xml:space="preserve"> da Reforma do Estado</w:t>
      </w:r>
      <w:r w:rsidRPr="006D197E">
        <w:rPr>
          <w:rFonts w:ascii="Arial" w:hAnsi="Arial" w:cs="Arial"/>
        </w:rPr>
        <w:t xml:space="preserve"> . In. Min. Luiz Carlos Bresser Pereira. Brasília, </w:t>
      </w:r>
    </w:p>
    <w:p w:rsidR="00577F62" w:rsidRPr="006D197E" w:rsidRDefault="00577F62" w:rsidP="00577F62">
      <w:pPr>
        <w:spacing w:after="0"/>
        <w:jc w:val="both"/>
        <w:rPr>
          <w:rFonts w:ascii="Arial" w:hAnsi="Arial" w:cs="Arial"/>
        </w:rPr>
      </w:pPr>
      <w:r w:rsidRPr="006D197E">
        <w:rPr>
          <w:rFonts w:ascii="Arial" w:hAnsi="Arial" w:cs="Arial"/>
        </w:rPr>
        <w:t>DF, 1997.</w:t>
      </w:r>
    </w:p>
    <w:p w:rsidR="00577F62" w:rsidRPr="006D197E" w:rsidRDefault="00577F62" w:rsidP="00577F62">
      <w:pPr>
        <w:spacing w:after="0"/>
        <w:jc w:val="both"/>
        <w:rPr>
          <w:rFonts w:ascii="Arial" w:hAnsi="Arial" w:cs="Arial"/>
        </w:rPr>
      </w:pPr>
    </w:p>
    <w:p w:rsidR="00577F62" w:rsidRPr="006D197E" w:rsidRDefault="00577F62" w:rsidP="00577F62">
      <w:pPr>
        <w:spacing w:after="0"/>
        <w:jc w:val="both"/>
        <w:rPr>
          <w:rFonts w:ascii="Arial" w:hAnsi="Arial" w:cs="Arial"/>
        </w:rPr>
      </w:pPr>
      <w:r w:rsidRPr="006D197E">
        <w:rPr>
          <w:rFonts w:ascii="Arial" w:hAnsi="Arial" w:cs="Arial"/>
        </w:rPr>
        <w:t xml:space="preserve">BUENO, Julio; OLIVEIRA, Ricardo de. </w:t>
      </w:r>
      <w:r w:rsidRPr="006D197E">
        <w:rPr>
          <w:rFonts w:ascii="Arial" w:hAnsi="Arial" w:cs="Arial"/>
          <w:b/>
        </w:rPr>
        <w:t>ENAP</w:t>
      </w:r>
      <w:r w:rsidRPr="006D197E">
        <w:rPr>
          <w:rFonts w:ascii="Arial" w:hAnsi="Arial" w:cs="Arial"/>
        </w:rPr>
        <w:t xml:space="preserve"> – Escola Nacional de Administração </w:t>
      </w:r>
    </w:p>
    <w:p w:rsidR="00577F62" w:rsidRPr="006D197E" w:rsidRDefault="00577F62" w:rsidP="00577F62">
      <w:pPr>
        <w:spacing w:after="0"/>
        <w:jc w:val="both"/>
        <w:rPr>
          <w:rFonts w:ascii="Arial" w:hAnsi="Arial" w:cs="Arial"/>
        </w:rPr>
      </w:pPr>
      <w:r w:rsidRPr="006D197E">
        <w:rPr>
          <w:rFonts w:ascii="Arial" w:hAnsi="Arial" w:cs="Arial"/>
        </w:rPr>
        <w:t xml:space="preserve">Pública. Rio de </w:t>
      </w:r>
      <w:proofErr w:type="spellStart"/>
      <w:r w:rsidRPr="006D197E">
        <w:rPr>
          <w:rFonts w:ascii="Arial" w:hAnsi="Arial" w:cs="Arial"/>
        </w:rPr>
        <w:t>Janeio</w:t>
      </w:r>
      <w:proofErr w:type="spellEnd"/>
      <w:r w:rsidRPr="006D197E">
        <w:rPr>
          <w:rFonts w:ascii="Arial" w:hAnsi="Arial" w:cs="Arial"/>
        </w:rPr>
        <w:t xml:space="preserve">, 2002. Disponível em: </w:t>
      </w:r>
      <w:proofErr w:type="gramStart"/>
      <w:r w:rsidRPr="006D197E">
        <w:rPr>
          <w:rFonts w:ascii="Arial" w:hAnsi="Arial" w:cs="Arial"/>
        </w:rPr>
        <w:t>www.enap.gov;</w:t>
      </w:r>
      <w:proofErr w:type="spellStart"/>
      <w:proofErr w:type="gramEnd"/>
      <w:r w:rsidRPr="006D197E">
        <w:rPr>
          <w:rFonts w:ascii="Arial" w:hAnsi="Arial" w:cs="Arial"/>
        </w:rPr>
        <w:t>br</w:t>
      </w:r>
      <w:proofErr w:type="spellEnd"/>
      <w:r w:rsidRPr="006D197E">
        <w:rPr>
          <w:rFonts w:ascii="Arial" w:hAnsi="Arial" w:cs="Arial"/>
        </w:rPr>
        <w:t xml:space="preserve">/artigos&gt;. Acesso </w:t>
      </w:r>
    </w:p>
    <w:p w:rsidR="00577F62" w:rsidRPr="006D197E" w:rsidRDefault="00577F62" w:rsidP="00577F62">
      <w:pPr>
        <w:spacing w:after="0"/>
        <w:jc w:val="both"/>
        <w:rPr>
          <w:rFonts w:ascii="Arial" w:hAnsi="Arial" w:cs="Arial"/>
        </w:rPr>
      </w:pPr>
      <w:proofErr w:type="gramStart"/>
      <w:r w:rsidRPr="006D197E">
        <w:rPr>
          <w:rFonts w:ascii="Arial" w:hAnsi="Arial" w:cs="Arial"/>
        </w:rPr>
        <w:t>em</w:t>
      </w:r>
      <w:proofErr w:type="gramEnd"/>
      <w:r w:rsidRPr="006D197E">
        <w:rPr>
          <w:rFonts w:ascii="Arial" w:hAnsi="Arial" w:cs="Arial"/>
        </w:rPr>
        <w:t xml:space="preserve">: 20 mai. 2007. </w:t>
      </w:r>
    </w:p>
    <w:p w:rsidR="00577F62" w:rsidRPr="006D197E" w:rsidRDefault="00577F62" w:rsidP="00577F62">
      <w:pPr>
        <w:spacing w:after="0"/>
        <w:jc w:val="both"/>
        <w:rPr>
          <w:rFonts w:ascii="Arial" w:hAnsi="Arial" w:cs="Arial"/>
        </w:rPr>
      </w:pPr>
    </w:p>
    <w:p w:rsidR="00577F62" w:rsidRPr="006D197E" w:rsidRDefault="00577F62" w:rsidP="00577F62">
      <w:pPr>
        <w:spacing w:after="0"/>
        <w:jc w:val="both"/>
        <w:rPr>
          <w:rFonts w:ascii="Arial" w:hAnsi="Arial" w:cs="Arial"/>
        </w:rPr>
      </w:pPr>
      <w:r w:rsidRPr="006D197E">
        <w:rPr>
          <w:rFonts w:ascii="Arial" w:hAnsi="Arial" w:cs="Arial"/>
        </w:rPr>
        <w:t xml:space="preserve">CARVALHO, Antonio. </w:t>
      </w:r>
      <w:r w:rsidRPr="006D197E">
        <w:rPr>
          <w:rFonts w:ascii="Arial" w:hAnsi="Arial" w:cs="Arial"/>
          <w:b/>
        </w:rPr>
        <w:t xml:space="preserve">Gotas de </w:t>
      </w:r>
      <w:proofErr w:type="gramStart"/>
      <w:r w:rsidRPr="006D197E">
        <w:rPr>
          <w:rFonts w:ascii="Arial" w:hAnsi="Arial" w:cs="Arial"/>
          <w:b/>
        </w:rPr>
        <w:t>Inteligência</w:t>
      </w:r>
      <w:r w:rsidRPr="006D197E">
        <w:rPr>
          <w:rFonts w:ascii="Arial" w:hAnsi="Arial" w:cs="Arial"/>
        </w:rPr>
        <w:t xml:space="preserve"> :</w:t>
      </w:r>
      <w:proofErr w:type="gramEnd"/>
      <w:r w:rsidRPr="006D197E">
        <w:rPr>
          <w:rFonts w:ascii="Arial" w:hAnsi="Arial" w:cs="Arial"/>
        </w:rPr>
        <w:t xml:space="preserve"> Fortalecendo o potencial humano. </w:t>
      </w:r>
    </w:p>
    <w:p w:rsidR="00577F62" w:rsidRPr="006D197E" w:rsidRDefault="00577F62" w:rsidP="00577F62">
      <w:pPr>
        <w:spacing w:after="0"/>
        <w:jc w:val="both"/>
        <w:rPr>
          <w:rFonts w:ascii="Arial" w:hAnsi="Arial" w:cs="Arial"/>
        </w:rPr>
      </w:pPr>
      <w:r w:rsidRPr="006D197E">
        <w:rPr>
          <w:rFonts w:ascii="Arial" w:hAnsi="Arial" w:cs="Arial"/>
        </w:rPr>
        <w:t xml:space="preserve">São Paulo: Livro Pleno, 2006. </w:t>
      </w:r>
    </w:p>
    <w:p w:rsidR="00577F62" w:rsidRPr="006D197E" w:rsidRDefault="00577F62" w:rsidP="00577F62">
      <w:pPr>
        <w:spacing w:after="0"/>
        <w:jc w:val="both"/>
        <w:rPr>
          <w:rFonts w:ascii="Arial" w:hAnsi="Arial" w:cs="Arial"/>
        </w:rPr>
      </w:pPr>
    </w:p>
    <w:p w:rsidR="00577F62" w:rsidRPr="006D197E" w:rsidRDefault="00577F62" w:rsidP="00577F62">
      <w:pPr>
        <w:spacing w:after="0"/>
        <w:jc w:val="both"/>
        <w:rPr>
          <w:rFonts w:ascii="Arial" w:hAnsi="Arial" w:cs="Arial"/>
          <w:b/>
        </w:rPr>
      </w:pPr>
      <w:r w:rsidRPr="006D197E">
        <w:rPr>
          <w:rFonts w:ascii="Arial" w:hAnsi="Arial" w:cs="Arial"/>
        </w:rPr>
        <w:t xml:space="preserve">COMPARATO, Fábio </w:t>
      </w:r>
      <w:proofErr w:type="spellStart"/>
      <w:r w:rsidRPr="006D197E">
        <w:rPr>
          <w:rFonts w:ascii="Arial" w:hAnsi="Arial" w:cs="Arial"/>
        </w:rPr>
        <w:t>Konder</w:t>
      </w:r>
      <w:proofErr w:type="spellEnd"/>
      <w:r w:rsidRPr="006D197E">
        <w:rPr>
          <w:rFonts w:ascii="Arial" w:hAnsi="Arial" w:cs="Arial"/>
        </w:rPr>
        <w:t xml:space="preserve">, apud CAMARGO, Ricardo Antonio Lucas. </w:t>
      </w:r>
      <w:r w:rsidRPr="006D197E">
        <w:rPr>
          <w:rFonts w:ascii="Arial" w:hAnsi="Arial" w:cs="Arial"/>
          <w:b/>
        </w:rPr>
        <w:t xml:space="preserve">Breve </w:t>
      </w:r>
    </w:p>
    <w:p w:rsidR="00577F62" w:rsidRPr="006D197E" w:rsidRDefault="00577F62" w:rsidP="00577F62">
      <w:pPr>
        <w:spacing w:after="0"/>
        <w:jc w:val="both"/>
        <w:rPr>
          <w:rFonts w:ascii="Arial" w:hAnsi="Arial" w:cs="Arial"/>
        </w:rPr>
      </w:pPr>
      <w:proofErr w:type="gramStart"/>
      <w:r w:rsidRPr="006D197E">
        <w:rPr>
          <w:rFonts w:ascii="Arial" w:hAnsi="Arial" w:cs="Arial"/>
          <w:b/>
        </w:rPr>
        <w:t>introdução</w:t>
      </w:r>
      <w:proofErr w:type="gramEnd"/>
      <w:r w:rsidRPr="006D197E">
        <w:rPr>
          <w:rFonts w:ascii="Arial" w:hAnsi="Arial" w:cs="Arial"/>
          <w:b/>
        </w:rPr>
        <w:t xml:space="preserve"> ao</w:t>
      </w:r>
      <w:r w:rsidRPr="006D197E">
        <w:rPr>
          <w:rFonts w:ascii="Arial" w:hAnsi="Arial" w:cs="Arial"/>
        </w:rPr>
        <w:t xml:space="preserve"> </w:t>
      </w:r>
      <w:r w:rsidRPr="006D197E">
        <w:rPr>
          <w:rFonts w:ascii="Arial" w:hAnsi="Arial" w:cs="Arial"/>
          <w:b/>
        </w:rPr>
        <w:t>Direito Econômico</w:t>
      </w:r>
      <w:r w:rsidRPr="006D197E">
        <w:rPr>
          <w:rFonts w:ascii="Arial" w:hAnsi="Arial" w:cs="Arial"/>
        </w:rPr>
        <w:t xml:space="preserve"> . Porto Alegre: Sergio Antonio Fabris, 1993.</w:t>
      </w:r>
    </w:p>
    <w:p w:rsidR="00577F62" w:rsidRPr="006D197E" w:rsidRDefault="00577F62" w:rsidP="00577F62">
      <w:pPr>
        <w:spacing w:after="0"/>
        <w:jc w:val="both"/>
        <w:rPr>
          <w:rFonts w:ascii="Arial" w:hAnsi="Arial" w:cs="Arial"/>
        </w:rPr>
      </w:pPr>
    </w:p>
    <w:p w:rsidR="00577F62" w:rsidRPr="006D197E" w:rsidRDefault="00577F62" w:rsidP="00577F62">
      <w:pPr>
        <w:spacing w:after="0"/>
        <w:jc w:val="both"/>
        <w:rPr>
          <w:rFonts w:ascii="Arial" w:hAnsi="Arial" w:cs="Arial"/>
        </w:rPr>
      </w:pPr>
      <w:r w:rsidRPr="006D197E">
        <w:rPr>
          <w:rFonts w:ascii="Arial" w:hAnsi="Arial" w:cs="Arial"/>
        </w:rPr>
        <w:t xml:space="preserve">CUSTÓDIO FILHO, </w:t>
      </w:r>
      <w:proofErr w:type="gramStart"/>
      <w:r w:rsidRPr="006D197E">
        <w:rPr>
          <w:rFonts w:ascii="Arial" w:hAnsi="Arial" w:cs="Arial"/>
        </w:rPr>
        <w:t>Ubirajara.</w:t>
      </w:r>
      <w:proofErr w:type="gramEnd"/>
      <w:r w:rsidRPr="006D197E">
        <w:rPr>
          <w:rFonts w:ascii="Arial" w:hAnsi="Arial" w:cs="Arial"/>
        </w:rPr>
        <w:t xml:space="preserve">A Emenda Constitucional 19/98 e o Princípio da </w:t>
      </w:r>
    </w:p>
    <w:p w:rsidR="00577F62" w:rsidRPr="006D197E" w:rsidRDefault="00577F62" w:rsidP="00577F62">
      <w:pPr>
        <w:spacing w:after="0"/>
        <w:jc w:val="both"/>
        <w:rPr>
          <w:rFonts w:ascii="Arial" w:hAnsi="Arial" w:cs="Arial"/>
        </w:rPr>
      </w:pPr>
    </w:p>
    <w:p w:rsidR="00577F62" w:rsidRPr="006D197E" w:rsidRDefault="00577F62" w:rsidP="00577F62">
      <w:pPr>
        <w:spacing w:after="0"/>
        <w:jc w:val="both"/>
        <w:rPr>
          <w:rFonts w:ascii="Arial" w:hAnsi="Arial" w:cs="Arial"/>
        </w:rPr>
      </w:pPr>
      <w:r w:rsidRPr="006D197E">
        <w:rPr>
          <w:rFonts w:ascii="Arial" w:hAnsi="Arial" w:cs="Arial"/>
        </w:rPr>
        <w:t xml:space="preserve">Eficiência na Administração Pública. In: Cadernos de Direito Constitucional e Ciência Política. São </w:t>
      </w:r>
      <w:proofErr w:type="gramStart"/>
      <w:r w:rsidRPr="006D197E">
        <w:rPr>
          <w:rFonts w:ascii="Arial" w:hAnsi="Arial" w:cs="Arial"/>
        </w:rPr>
        <w:t>Paulo:</w:t>
      </w:r>
      <w:proofErr w:type="gramEnd"/>
      <w:r w:rsidRPr="006D197E">
        <w:rPr>
          <w:rFonts w:ascii="Arial" w:hAnsi="Arial" w:cs="Arial"/>
          <w:b/>
        </w:rPr>
        <w:t>Revista dos Tribunais</w:t>
      </w:r>
      <w:r w:rsidRPr="006D197E">
        <w:rPr>
          <w:rFonts w:ascii="Arial" w:hAnsi="Arial" w:cs="Arial"/>
        </w:rPr>
        <w:t>, n. 27, p. 210-217, abr./jul. 1999, p. 214</w:t>
      </w:r>
    </w:p>
    <w:p w:rsidR="00577F62" w:rsidRPr="006D197E" w:rsidRDefault="00577F62" w:rsidP="00577F62">
      <w:pPr>
        <w:spacing w:after="0"/>
        <w:ind w:left="1843"/>
        <w:jc w:val="both"/>
        <w:rPr>
          <w:rFonts w:ascii="Arial" w:hAnsi="Arial" w:cs="Arial"/>
        </w:rPr>
      </w:pPr>
    </w:p>
    <w:p w:rsidR="00577F62" w:rsidRPr="006D197E" w:rsidRDefault="00577F62" w:rsidP="00577F62">
      <w:pPr>
        <w:spacing w:after="0"/>
        <w:jc w:val="both"/>
        <w:rPr>
          <w:rFonts w:ascii="Arial" w:hAnsi="Arial" w:cs="Arial"/>
          <w:b/>
        </w:rPr>
      </w:pPr>
      <w:r w:rsidRPr="006D197E">
        <w:rPr>
          <w:rFonts w:ascii="Arial" w:hAnsi="Arial" w:cs="Arial"/>
        </w:rPr>
        <w:t xml:space="preserve">FERRARI, Regina Macedo Ney (2003). In: A Profissionalização da Função Pública e as Exigências da Eficiência </w:t>
      </w:r>
      <w:proofErr w:type="gramStart"/>
      <w:r w:rsidRPr="006D197E">
        <w:rPr>
          <w:rFonts w:ascii="Arial" w:hAnsi="Arial" w:cs="Arial"/>
        </w:rPr>
        <w:t>Administrativa.</w:t>
      </w:r>
      <w:proofErr w:type="gramEnd"/>
      <w:r w:rsidRPr="006D197E">
        <w:rPr>
          <w:rFonts w:ascii="Arial" w:hAnsi="Arial" w:cs="Arial"/>
          <w:b/>
        </w:rPr>
        <w:t>Congresso Ibero-Americano de Direito Administrativo.</w:t>
      </w:r>
    </w:p>
    <w:p w:rsidR="00577F62" w:rsidRPr="006D197E" w:rsidRDefault="00577F62" w:rsidP="00577F62">
      <w:pPr>
        <w:spacing w:after="0"/>
        <w:jc w:val="both"/>
        <w:rPr>
          <w:rFonts w:ascii="Arial" w:hAnsi="Arial" w:cs="Arial"/>
          <w:b/>
        </w:rPr>
      </w:pPr>
    </w:p>
    <w:p w:rsidR="00577F62" w:rsidRPr="006D197E" w:rsidRDefault="00577F62" w:rsidP="00577F62">
      <w:pPr>
        <w:spacing w:after="0"/>
        <w:jc w:val="both"/>
        <w:rPr>
          <w:rFonts w:ascii="Arial" w:hAnsi="Arial" w:cs="Arial"/>
        </w:rPr>
      </w:pPr>
      <w:r w:rsidRPr="006D197E">
        <w:rPr>
          <w:rFonts w:ascii="Arial" w:hAnsi="Arial" w:cs="Arial"/>
        </w:rPr>
        <w:t xml:space="preserve">GOMES, Adhemar Martins Bueno. </w:t>
      </w:r>
      <w:r w:rsidRPr="006D197E">
        <w:rPr>
          <w:rFonts w:ascii="Arial" w:hAnsi="Arial" w:cs="Arial"/>
          <w:b/>
        </w:rPr>
        <w:t>Atualidade e Perspectivas da Administração</w:t>
      </w:r>
      <w:r w:rsidRPr="006D197E">
        <w:rPr>
          <w:rFonts w:ascii="Arial" w:hAnsi="Arial" w:cs="Arial"/>
        </w:rPr>
        <w:t xml:space="preserve"> </w:t>
      </w:r>
    </w:p>
    <w:p w:rsidR="00577F62" w:rsidRPr="006D197E" w:rsidRDefault="00577F62" w:rsidP="00577F62">
      <w:pPr>
        <w:spacing w:after="0"/>
        <w:jc w:val="both"/>
        <w:rPr>
          <w:rFonts w:ascii="Arial" w:hAnsi="Arial" w:cs="Arial"/>
        </w:rPr>
      </w:pPr>
      <w:r w:rsidRPr="006D197E">
        <w:rPr>
          <w:rFonts w:ascii="Arial" w:hAnsi="Arial" w:cs="Arial"/>
        </w:rPr>
        <w:t xml:space="preserve">Pública. Disponível em: &lt;www.flem.or.br/cadernos </w:t>
      </w:r>
      <w:proofErr w:type="spellStart"/>
      <w:r w:rsidRPr="006D197E">
        <w:rPr>
          <w:rFonts w:ascii="Arial" w:hAnsi="Arial" w:cs="Arial"/>
        </w:rPr>
        <w:t>flem</w:t>
      </w:r>
      <w:proofErr w:type="spellEnd"/>
      <w:r w:rsidRPr="006D197E">
        <w:rPr>
          <w:rFonts w:ascii="Arial" w:hAnsi="Arial" w:cs="Arial"/>
        </w:rPr>
        <w:t xml:space="preserve">/artigos &gt;. Acesso em: 20 mai. 2007. </w:t>
      </w:r>
    </w:p>
    <w:p w:rsidR="00577F62" w:rsidRPr="006D197E" w:rsidRDefault="00577F62" w:rsidP="00577F62">
      <w:pPr>
        <w:spacing w:after="0"/>
        <w:jc w:val="both"/>
        <w:rPr>
          <w:rFonts w:ascii="Arial" w:hAnsi="Arial" w:cs="Arial"/>
        </w:rPr>
      </w:pPr>
    </w:p>
    <w:p w:rsidR="00577F62" w:rsidRPr="006D197E" w:rsidRDefault="00577F62" w:rsidP="00577F62">
      <w:pPr>
        <w:spacing w:after="0"/>
        <w:jc w:val="both"/>
        <w:rPr>
          <w:rFonts w:ascii="Arial" w:hAnsi="Arial" w:cs="Arial"/>
        </w:rPr>
      </w:pPr>
      <w:r w:rsidRPr="006D197E">
        <w:rPr>
          <w:rFonts w:ascii="Arial" w:hAnsi="Arial" w:cs="Arial"/>
        </w:rPr>
        <w:t>OLIVEIRA, T. A.</w:t>
      </w:r>
      <w:r w:rsidRPr="006D197E">
        <w:rPr>
          <w:rFonts w:ascii="Arial" w:hAnsi="Arial" w:cs="Arial"/>
          <w:b/>
        </w:rPr>
        <w:t>O controle da eficácia da Administração Pública no Brasil.</w:t>
      </w:r>
    </w:p>
    <w:p w:rsidR="00577F62" w:rsidRPr="006D197E" w:rsidRDefault="00577F62" w:rsidP="00577F62">
      <w:pPr>
        <w:jc w:val="both"/>
        <w:rPr>
          <w:rFonts w:ascii="Arial" w:hAnsi="Arial" w:cs="Arial"/>
        </w:rPr>
      </w:pPr>
      <w:r w:rsidRPr="006D197E">
        <w:rPr>
          <w:rFonts w:ascii="Arial" w:hAnsi="Arial" w:cs="Arial"/>
        </w:rPr>
        <w:t>Salvador: Tribunal de Contas do Estado da Bahia, 1995. Dissertação (Mestrado em Administração) – Universidade</w:t>
      </w:r>
    </w:p>
    <w:p w:rsidR="00577F62" w:rsidRPr="006D197E" w:rsidRDefault="00577F62" w:rsidP="00577F62">
      <w:pPr>
        <w:spacing w:after="0"/>
        <w:jc w:val="both"/>
        <w:rPr>
          <w:rFonts w:ascii="Arial" w:hAnsi="Arial" w:cs="Arial"/>
        </w:rPr>
      </w:pPr>
      <w:r w:rsidRPr="006D197E">
        <w:rPr>
          <w:rFonts w:ascii="Arial" w:hAnsi="Arial" w:cs="Arial"/>
        </w:rPr>
        <w:t xml:space="preserve">ROCHA, Carmen Lúcia Antunes. </w:t>
      </w:r>
      <w:r w:rsidRPr="006D197E">
        <w:rPr>
          <w:rFonts w:ascii="Arial" w:hAnsi="Arial" w:cs="Arial"/>
          <w:b/>
        </w:rPr>
        <w:t>Princípios Constitucionais da Administração</w:t>
      </w:r>
      <w:r w:rsidRPr="006D197E">
        <w:rPr>
          <w:rFonts w:ascii="Arial" w:hAnsi="Arial" w:cs="Arial"/>
        </w:rPr>
        <w:t xml:space="preserve"> </w:t>
      </w:r>
    </w:p>
    <w:p w:rsidR="00577F62" w:rsidRPr="006D197E" w:rsidRDefault="00577F62" w:rsidP="00577F62">
      <w:pPr>
        <w:spacing w:after="0"/>
        <w:jc w:val="both"/>
        <w:rPr>
          <w:rFonts w:ascii="Arial" w:hAnsi="Arial" w:cs="Arial"/>
        </w:rPr>
      </w:pPr>
      <w:proofErr w:type="gramStart"/>
      <w:r w:rsidRPr="006D197E">
        <w:rPr>
          <w:rFonts w:ascii="Arial" w:hAnsi="Arial" w:cs="Arial"/>
          <w:b/>
        </w:rPr>
        <w:t>Pública .</w:t>
      </w:r>
      <w:proofErr w:type="gramEnd"/>
      <w:r w:rsidRPr="006D197E">
        <w:rPr>
          <w:rFonts w:ascii="Arial" w:hAnsi="Arial" w:cs="Arial"/>
        </w:rPr>
        <w:t xml:space="preserve"> 1. </w:t>
      </w:r>
      <w:proofErr w:type="gramStart"/>
      <w:r w:rsidRPr="006D197E">
        <w:rPr>
          <w:rFonts w:ascii="Arial" w:hAnsi="Arial" w:cs="Arial"/>
        </w:rPr>
        <w:t>ed.</w:t>
      </w:r>
      <w:proofErr w:type="gramEnd"/>
      <w:r w:rsidRPr="006D197E">
        <w:rPr>
          <w:rFonts w:ascii="Arial" w:hAnsi="Arial" w:cs="Arial"/>
        </w:rPr>
        <w:t xml:space="preserve"> Belo Horizonte: Del Rey, 1994.</w:t>
      </w:r>
    </w:p>
    <w:p w:rsidR="00577F62" w:rsidRPr="006D197E" w:rsidRDefault="00577F62" w:rsidP="00577F62">
      <w:pPr>
        <w:spacing w:after="0"/>
        <w:jc w:val="both"/>
        <w:rPr>
          <w:rFonts w:ascii="Arial" w:hAnsi="Arial" w:cs="Arial"/>
        </w:rPr>
      </w:pPr>
      <w:r w:rsidRPr="006D197E">
        <w:rPr>
          <w:rFonts w:ascii="Arial" w:hAnsi="Arial" w:cs="Arial"/>
        </w:rPr>
        <w:t xml:space="preserve"> </w:t>
      </w:r>
    </w:p>
    <w:p w:rsidR="00577F62" w:rsidRPr="006D197E" w:rsidRDefault="00577F62" w:rsidP="00577F62">
      <w:pPr>
        <w:spacing w:after="0"/>
        <w:jc w:val="both"/>
        <w:rPr>
          <w:rFonts w:ascii="Arial" w:hAnsi="Arial" w:cs="Arial"/>
        </w:rPr>
      </w:pPr>
      <w:r w:rsidRPr="006D197E">
        <w:rPr>
          <w:rFonts w:ascii="Arial" w:hAnsi="Arial" w:cs="Arial"/>
        </w:rPr>
        <w:t xml:space="preserve">SANTOS, </w:t>
      </w:r>
      <w:proofErr w:type="spellStart"/>
      <w:r w:rsidRPr="006D197E">
        <w:rPr>
          <w:rFonts w:ascii="Arial" w:hAnsi="Arial" w:cs="Arial"/>
        </w:rPr>
        <w:t>Clezio</w:t>
      </w:r>
      <w:proofErr w:type="spellEnd"/>
      <w:r w:rsidRPr="006D197E">
        <w:rPr>
          <w:rFonts w:ascii="Arial" w:hAnsi="Arial" w:cs="Arial"/>
        </w:rPr>
        <w:t xml:space="preserve"> Saldanha dos. </w:t>
      </w:r>
      <w:r w:rsidRPr="006D197E">
        <w:rPr>
          <w:rFonts w:ascii="Arial" w:hAnsi="Arial" w:cs="Arial"/>
          <w:b/>
        </w:rPr>
        <w:t xml:space="preserve">Introdução à Gestão </w:t>
      </w:r>
      <w:proofErr w:type="gramStart"/>
      <w:r w:rsidRPr="006D197E">
        <w:rPr>
          <w:rFonts w:ascii="Arial" w:hAnsi="Arial" w:cs="Arial"/>
          <w:b/>
        </w:rPr>
        <w:t>Pública</w:t>
      </w:r>
      <w:r w:rsidRPr="006D197E">
        <w:rPr>
          <w:rFonts w:ascii="Arial" w:hAnsi="Arial" w:cs="Arial"/>
        </w:rPr>
        <w:t xml:space="preserve"> .</w:t>
      </w:r>
      <w:proofErr w:type="gramEnd"/>
      <w:r w:rsidRPr="006D197E">
        <w:rPr>
          <w:rFonts w:ascii="Arial" w:hAnsi="Arial" w:cs="Arial"/>
        </w:rPr>
        <w:t xml:space="preserve"> São Paulo: </w:t>
      </w:r>
      <w:proofErr w:type="gramStart"/>
      <w:r w:rsidRPr="006D197E">
        <w:rPr>
          <w:rFonts w:ascii="Arial" w:hAnsi="Arial" w:cs="Arial"/>
        </w:rPr>
        <w:t>Saraiva,</w:t>
      </w:r>
      <w:proofErr w:type="gramEnd"/>
      <w:r w:rsidRPr="006D197E">
        <w:rPr>
          <w:rFonts w:ascii="Arial" w:hAnsi="Arial" w:cs="Arial"/>
        </w:rPr>
        <w:t>2006.</w:t>
      </w:r>
    </w:p>
    <w:p w:rsidR="00577F62" w:rsidRDefault="00577F62" w:rsidP="00577F62"/>
    <w:p w:rsidR="00577F62" w:rsidRDefault="00577F62" w:rsidP="006A2449">
      <w:pPr>
        <w:spacing w:after="0"/>
        <w:rPr>
          <w:rFonts w:ascii="Arial" w:hAnsi="Arial" w:cs="Arial"/>
          <w:sz w:val="30"/>
          <w:szCs w:val="30"/>
        </w:rPr>
      </w:pPr>
    </w:p>
    <w:p w:rsidR="006A2449" w:rsidRDefault="006A2449" w:rsidP="006A2449">
      <w:r>
        <w:rPr>
          <w:sz w:val="44"/>
          <w:szCs w:val="44"/>
        </w:rPr>
        <w:lastRenderedPageBreak/>
        <w:t xml:space="preserve">                                              </w:t>
      </w:r>
    </w:p>
    <w:p w:rsidR="006A2449" w:rsidRDefault="006A2449" w:rsidP="006A2449"/>
    <w:p w:rsidR="007F312E" w:rsidRPr="006A2449" w:rsidRDefault="007F312E" w:rsidP="006A2449"/>
    <w:sectPr w:rsidR="007F312E" w:rsidRPr="006A2449" w:rsidSect="007F312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6D77"/>
    <w:rsid w:val="00577F62"/>
    <w:rsid w:val="006504F9"/>
    <w:rsid w:val="006A2449"/>
    <w:rsid w:val="006F6CB6"/>
    <w:rsid w:val="007F312E"/>
    <w:rsid w:val="008F5835"/>
    <w:rsid w:val="00FB6D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7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77F62"/>
    <w:pPr>
      <w:spacing w:before="0" w:beforeAutospacing="0" w:after="200" w:afterAutospacing="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6144</Words>
  <Characters>33179</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NeyCasa</dc:creator>
  <cp:lastModifiedBy>professor</cp:lastModifiedBy>
  <cp:revision>2</cp:revision>
  <dcterms:created xsi:type="dcterms:W3CDTF">2015-08-21T17:15:00Z</dcterms:created>
  <dcterms:modified xsi:type="dcterms:W3CDTF">2015-08-21T17:15:00Z</dcterms:modified>
</cp:coreProperties>
</file>