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4E6" w:rsidRPr="00B3579D" w:rsidRDefault="006840E4" w:rsidP="00EF3183">
      <w:pPr>
        <w:spacing w:before="120" w:after="120" w:line="240" w:lineRule="auto"/>
        <w:ind w:right="-142"/>
        <w:jc w:val="center"/>
        <w:rPr>
          <w:rFonts w:ascii="Times New Roman" w:hAnsi="Times New Roman" w:cs="Times New Roman"/>
          <w:b/>
          <w:sz w:val="28"/>
          <w:szCs w:val="28"/>
        </w:rPr>
      </w:pPr>
      <w:r w:rsidRPr="00B3579D">
        <w:rPr>
          <w:rFonts w:ascii="Times New Roman" w:hAnsi="Times New Roman" w:cs="Times New Roman"/>
          <w:b/>
          <w:noProof/>
          <w:sz w:val="28"/>
          <w:szCs w:val="28"/>
          <w:lang w:eastAsia="pt-BR"/>
        </w:rPr>
        <w:pict>
          <v:shapetype id="_x0000_t202" coordsize="21600,21600" o:spt="202" path="m,l,21600r21600,l21600,xe">
            <v:stroke joinstyle="miter"/>
            <v:path gradientshapeok="t" o:connecttype="rect"/>
          </v:shapetype>
          <v:shape id="_x0000_s1026" type="#_x0000_t202" style="position:absolute;left:0;text-align:left;margin-left:418.4pt;margin-top:-49.5pt;width:48.35pt;height:52.35pt;z-index:251658240;mso-width-relative:margin;mso-height-relative:margin" stroked="f">
            <v:textbox>
              <w:txbxContent>
                <w:p w:rsidR="006840E4" w:rsidRDefault="006840E4" w:rsidP="006840E4"/>
              </w:txbxContent>
            </v:textbox>
          </v:shape>
        </w:pict>
      </w:r>
      <w:r w:rsidR="00856804" w:rsidRPr="00B3579D">
        <w:rPr>
          <w:rFonts w:ascii="Times New Roman" w:hAnsi="Times New Roman" w:cs="Times New Roman"/>
          <w:b/>
          <w:sz w:val="28"/>
          <w:szCs w:val="28"/>
        </w:rPr>
        <w:t>FUNÇÃO SOCIAL DA PROPRIEDADE</w:t>
      </w:r>
      <w:r w:rsidR="0063727B" w:rsidRPr="00B3579D">
        <w:rPr>
          <w:rFonts w:ascii="Times New Roman" w:hAnsi="Times New Roman" w:cs="Times New Roman"/>
          <w:b/>
          <w:sz w:val="28"/>
          <w:szCs w:val="28"/>
        </w:rPr>
        <w:t>:</w:t>
      </w:r>
      <w:r w:rsidR="007B7027" w:rsidRPr="00B3579D">
        <w:rPr>
          <w:rFonts w:ascii="Times New Roman" w:hAnsi="Times New Roman" w:cs="Times New Roman"/>
          <w:b/>
          <w:sz w:val="28"/>
          <w:szCs w:val="28"/>
        </w:rPr>
        <w:t xml:space="preserve"> </w:t>
      </w:r>
      <w:r w:rsidR="0063727B" w:rsidRPr="00B3579D">
        <w:rPr>
          <w:rFonts w:ascii="Times New Roman" w:hAnsi="Times New Roman" w:cs="Times New Roman"/>
          <w:sz w:val="28"/>
          <w:szCs w:val="28"/>
        </w:rPr>
        <w:t>Função Social da propriedade e as limitações ao direito de</w:t>
      </w:r>
      <w:r w:rsidR="00856804" w:rsidRPr="00B3579D">
        <w:rPr>
          <w:rFonts w:ascii="Times New Roman" w:hAnsi="Times New Roman" w:cs="Times New Roman"/>
          <w:sz w:val="28"/>
          <w:szCs w:val="28"/>
        </w:rPr>
        <w:t xml:space="preserve"> proprie</w:t>
      </w:r>
      <w:r w:rsidR="00EF3183" w:rsidRPr="00B3579D">
        <w:rPr>
          <w:rFonts w:ascii="Times New Roman" w:hAnsi="Times New Roman" w:cs="Times New Roman"/>
          <w:sz w:val="28"/>
          <w:szCs w:val="28"/>
        </w:rPr>
        <w:t>dade</w:t>
      </w:r>
      <w:r w:rsidR="00EF3183" w:rsidRPr="00B3579D">
        <w:rPr>
          <w:rStyle w:val="Refdenotaderodap"/>
          <w:rFonts w:ascii="Times New Roman" w:hAnsi="Times New Roman" w:cs="Times New Roman"/>
          <w:sz w:val="28"/>
          <w:szCs w:val="28"/>
        </w:rPr>
        <w:footnoteReference w:id="1"/>
      </w:r>
    </w:p>
    <w:p w:rsidR="00EF3183" w:rsidRPr="00B3579D" w:rsidRDefault="00EF3183" w:rsidP="00EF3183">
      <w:pPr>
        <w:spacing w:before="120" w:after="120" w:line="240" w:lineRule="auto"/>
        <w:ind w:right="-142"/>
        <w:jc w:val="center"/>
        <w:rPr>
          <w:rFonts w:ascii="Times New Roman" w:hAnsi="Times New Roman" w:cs="Times New Roman"/>
          <w:b/>
          <w:sz w:val="24"/>
          <w:szCs w:val="24"/>
        </w:rPr>
      </w:pPr>
    </w:p>
    <w:p w:rsidR="000611A2" w:rsidRPr="00B3579D" w:rsidRDefault="000611A2" w:rsidP="00EF3183">
      <w:pPr>
        <w:spacing w:after="0" w:line="240" w:lineRule="auto"/>
        <w:jc w:val="right"/>
        <w:rPr>
          <w:rFonts w:ascii="Times New Roman" w:hAnsi="Times New Roman" w:cs="Times New Roman"/>
          <w:sz w:val="24"/>
          <w:szCs w:val="24"/>
          <w:vertAlign w:val="superscript"/>
        </w:rPr>
      </w:pPr>
      <w:r w:rsidRPr="00B3579D">
        <w:rPr>
          <w:rFonts w:ascii="Times New Roman" w:hAnsi="Times New Roman" w:cs="Times New Roman"/>
          <w:sz w:val="24"/>
          <w:szCs w:val="24"/>
        </w:rPr>
        <w:t>Yuri Rios</w:t>
      </w:r>
      <w:r w:rsidR="00EF3183" w:rsidRPr="00B3579D">
        <w:rPr>
          <w:rStyle w:val="Refdenotaderodap"/>
          <w:rFonts w:ascii="Times New Roman" w:hAnsi="Times New Roman" w:cs="Times New Roman"/>
          <w:sz w:val="24"/>
          <w:szCs w:val="24"/>
        </w:rPr>
        <w:footnoteReference w:id="2"/>
      </w:r>
    </w:p>
    <w:p w:rsidR="000611A2" w:rsidRPr="00B3579D" w:rsidRDefault="000611A2" w:rsidP="00EF3183">
      <w:pPr>
        <w:spacing w:after="0" w:line="240" w:lineRule="auto"/>
        <w:jc w:val="right"/>
        <w:rPr>
          <w:rFonts w:ascii="Times New Roman" w:hAnsi="Times New Roman" w:cs="Times New Roman"/>
          <w:sz w:val="24"/>
          <w:szCs w:val="24"/>
        </w:rPr>
      </w:pPr>
      <w:r w:rsidRPr="00B3579D">
        <w:rPr>
          <w:rFonts w:ascii="Times New Roman" w:hAnsi="Times New Roman" w:cs="Times New Roman"/>
          <w:sz w:val="24"/>
          <w:szCs w:val="24"/>
        </w:rPr>
        <w:t>Viviane Gomes de Brito</w:t>
      </w:r>
      <w:r w:rsidR="00EF3183" w:rsidRPr="00B3579D">
        <w:rPr>
          <w:rStyle w:val="Refdenotaderodap"/>
          <w:rFonts w:ascii="Times New Roman" w:hAnsi="Times New Roman" w:cs="Times New Roman"/>
          <w:sz w:val="24"/>
          <w:szCs w:val="24"/>
        </w:rPr>
        <w:footnoteReference w:id="3"/>
      </w:r>
    </w:p>
    <w:p w:rsidR="00856804" w:rsidRPr="00B3579D" w:rsidRDefault="00856804" w:rsidP="00856804">
      <w:pPr>
        <w:tabs>
          <w:tab w:val="left" w:pos="5103"/>
          <w:tab w:val="left" w:pos="5245"/>
        </w:tabs>
        <w:spacing w:after="0" w:line="240" w:lineRule="auto"/>
        <w:ind w:left="2268"/>
        <w:contextualSpacing/>
        <w:jc w:val="center"/>
        <w:rPr>
          <w:rFonts w:ascii="Times New Roman" w:hAnsi="Times New Roman" w:cs="Times New Roman"/>
          <w:i/>
          <w:sz w:val="20"/>
          <w:szCs w:val="20"/>
        </w:rPr>
      </w:pPr>
    </w:p>
    <w:p w:rsidR="00EF3183" w:rsidRPr="00B3579D" w:rsidRDefault="00EF3183" w:rsidP="00856804">
      <w:pPr>
        <w:tabs>
          <w:tab w:val="left" w:pos="5103"/>
          <w:tab w:val="left" w:pos="5245"/>
        </w:tabs>
        <w:spacing w:after="0" w:line="240" w:lineRule="auto"/>
        <w:ind w:left="2268"/>
        <w:contextualSpacing/>
        <w:jc w:val="center"/>
        <w:rPr>
          <w:rFonts w:ascii="Times New Roman" w:hAnsi="Times New Roman" w:cs="Times New Roman"/>
          <w:i/>
          <w:sz w:val="20"/>
          <w:szCs w:val="20"/>
        </w:rPr>
      </w:pPr>
    </w:p>
    <w:p w:rsidR="0076052E" w:rsidRPr="00B3579D" w:rsidRDefault="00F84D89" w:rsidP="00856804">
      <w:pPr>
        <w:tabs>
          <w:tab w:val="left" w:pos="5103"/>
          <w:tab w:val="left" w:pos="5245"/>
        </w:tabs>
        <w:spacing w:after="0" w:line="240" w:lineRule="auto"/>
        <w:ind w:left="2268"/>
        <w:contextualSpacing/>
        <w:jc w:val="both"/>
        <w:rPr>
          <w:rFonts w:ascii="Times New Roman" w:hAnsi="Times New Roman" w:cs="Times New Roman"/>
          <w:sz w:val="20"/>
          <w:szCs w:val="20"/>
        </w:rPr>
      </w:pPr>
      <w:r w:rsidRPr="00B3579D">
        <w:rPr>
          <w:rFonts w:ascii="Times New Roman" w:hAnsi="Times New Roman" w:cs="Times New Roman"/>
          <w:i/>
          <w:sz w:val="20"/>
          <w:szCs w:val="20"/>
        </w:rPr>
        <w:t xml:space="preserve"> </w:t>
      </w:r>
      <w:r w:rsidR="00D92C5D" w:rsidRPr="00B3579D">
        <w:rPr>
          <w:rFonts w:ascii="Times New Roman" w:hAnsi="Times New Roman" w:cs="Times New Roman"/>
          <w:b/>
          <w:sz w:val="20"/>
          <w:szCs w:val="20"/>
        </w:rPr>
        <w:t>Sumário</w:t>
      </w:r>
      <w:r w:rsidR="00D92C5D" w:rsidRPr="00B3579D">
        <w:rPr>
          <w:rFonts w:ascii="Times New Roman" w:hAnsi="Times New Roman" w:cs="Times New Roman"/>
          <w:sz w:val="20"/>
          <w:szCs w:val="20"/>
        </w:rPr>
        <w:t>: Introdução</w:t>
      </w:r>
      <w:r w:rsidR="00856804" w:rsidRPr="00B3579D">
        <w:rPr>
          <w:rFonts w:ascii="Times New Roman" w:hAnsi="Times New Roman" w:cs="Times New Roman"/>
          <w:sz w:val="20"/>
          <w:szCs w:val="20"/>
        </w:rPr>
        <w:t xml:space="preserve">; </w:t>
      </w:r>
      <w:proofErr w:type="gramStart"/>
      <w:r w:rsidR="00856804" w:rsidRPr="00B3579D">
        <w:rPr>
          <w:rFonts w:ascii="Times New Roman" w:hAnsi="Times New Roman" w:cs="Times New Roman"/>
          <w:sz w:val="20"/>
          <w:szCs w:val="20"/>
        </w:rPr>
        <w:t>1</w:t>
      </w:r>
      <w:proofErr w:type="gramEnd"/>
      <w:r w:rsidR="00D92C5D" w:rsidRPr="00B3579D">
        <w:rPr>
          <w:rFonts w:ascii="Times New Roman" w:hAnsi="Times New Roman" w:cs="Times New Roman"/>
          <w:sz w:val="20"/>
          <w:szCs w:val="20"/>
        </w:rPr>
        <w:t>. A função social da proprieda</w:t>
      </w:r>
      <w:r w:rsidR="006D25C3" w:rsidRPr="00B3579D">
        <w:rPr>
          <w:rFonts w:ascii="Times New Roman" w:hAnsi="Times New Roman" w:cs="Times New Roman"/>
          <w:sz w:val="20"/>
          <w:szCs w:val="20"/>
        </w:rPr>
        <w:t>de</w:t>
      </w:r>
      <w:r w:rsidR="00856804" w:rsidRPr="00B3579D">
        <w:rPr>
          <w:rFonts w:ascii="Times New Roman" w:hAnsi="Times New Roman" w:cs="Times New Roman"/>
          <w:sz w:val="20"/>
          <w:szCs w:val="20"/>
        </w:rPr>
        <w:t xml:space="preserve"> como </w:t>
      </w:r>
      <w:r w:rsidRPr="00B3579D">
        <w:rPr>
          <w:rFonts w:ascii="Times New Roman" w:hAnsi="Times New Roman" w:cs="Times New Roman"/>
          <w:sz w:val="20"/>
          <w:szCs w:val="20"/>
        </w:rPr>
        <w:t xml:space="preserve">Fundamento </w:t>
      </w:r>
      <w:r w:rsidR="00856804" w:rsidRPr="00B3579D">
        <w:rPr>
          <w:rFonts w:ascii="Times New Roman" w:hAnsi="Times New Roman" w:cs="Times New Roman"/>
          <w:sz w:val="20"/>
          <w:szCs w:val="20"/>
        </w:rPr>
        <w:t>do Estado Social.</w:t>
      </w:r>
      <w:r w:rsidR="006D25C3" w:rsidRPr="00B3579D">
        <w:rPr>
          <w:rFonts w:ascii="Times New Roman" w:hAnsi="Times New Roman" w:cs="Times New Roman"/>
          <w:sz w:val="20"/>
          <w:szCs w:val="20"/>
        </w:rPr>
        <w:t xml:space="preserve"> </w:t>
      </w:r>
      <w:r w:rsidR="00856804" w:rsidRPr="00B3579D">
        <w:rPr>
          <w:rFonts w:ascii="Times New Roman" w:hAnsi="Times New Roman" w:cs="Times New Roman"/>
          <w:sz w:val="20"/>
          <w:szCs w:val="20"/>
        </w:rPr>
        <w:t>2</w:t>
      </w:r>
      <w:r w:rsidR="002805C9" w:rsidRPr="00B3579D">
        <w:rPr>
          <w:rFonts w:ascii="Times New Roman" w:hAnsi="Times New Roman" w:cs="Times New Roman"/>
          <w:sz w:val="20"/>
          <w:szCs w:val="20"/>
        </w:rPr>
        <w:t xml:space="preserve">. </w:t>
      </w:r>
      <w:r w:rsidRPr="00B3579D">
        <w:rPr>
          <w:rFonts w:ascii="Times New Roman" w:hAnsi="Times New Roman" w:cs="Times New Roman"/>
          <w:sz w:val="20"/>
          <w:szCs w:val="20"/>
        </w:rPr>
        <w:t>Limitações ao Direito de Proprie</w:t>
      </w:r>
      <w:r w:rsidR="00D92C5D" w:rsidRPr="00B3579D">
        <w:rPr>
          <w:rFonts w:ascii="Times New Roman" w:hAnsi="Times New Roman" w:cs="Times New Roman"/>
          <w:sz w:val="20"/>
          <w:szCs w:val="20"/>
        </w:rPr>
        <w:t>dade</w:t>
      </w:r>
      <w:r w:rsidR="00580C8C" w:rsidRPr="00B3579D">
        <w:rPr>
          <w:rFonts w:ascii="Times New Roman" w:hAnsi="Times New Roman" w:cs="Times New Roman"/>
          <w:bCs/>
          <w:sz w:val="20"/>
          <w:szCs w:val="20"/>
        </w:rPr>
        <w:t>; 2.1</w:t>
      </w:r>
      <w:r w:rsidRPr="00B3579D">
        <w:rPr>
          <w:rFonts w:ascii="Times New Roman" w:hAnsi="Times New Roman" w:cs="Times New Roman"/>
          <w:bCs/>
          <w:sz w:val="20"/>
          <w:szCs w:val="20"/>
        </w:rPr>
        <w:t xml:space="preserve">. </w:t>
      </w:r>
      <w:r w:rsidR="00D92C5D" w:rsidRPr="00B3579D">
        <w:rPr>
          <w:rFonts w:ascii="Times New Roman" w:hAnsi="Times New Roman" w:cs="Times New Roman"/>
          <w:bCs/>
          <w:sz w:val="20"/>
          <w:szCs w:val="20"/>
        </w:rPr>
        <w:t>Classificação dos limites ao direito</w:t>
      </w:r>
      <w:r w:rsidR="002805C9" w:rsidRPr="00B3579D">
        <w:rPr>
          <w:rFonts w:ascii="Times New Roman" w:hAnsi="Times New Roman" w:cs="Times New Roman"/>
          <w:bCs/>
          <w:sz w:val="20"/>
          <w:szCs w:val="20"/>
        </w:rPr>
        <w:t xml:space="preserve"> </w:t>
      </w:r>
      <w:r w:rsidR="006D25C3" w:rsidRPr="00B3579D">
        <w:rPr>
          <w:rFonts w:ascii="Times New Roman" w:hAnsi="Times New Roman" w:cs="Times New Roman"/>
          <w:bCs/>
          <w:sz w:val="20"/>
          <w:szCs w:val="20"/>
        </w:rPr>
        <w:t>de</w:t>
      </w:r>
      <w:r w:rsidR="00856804" w:rsidRPr="00B3579D">
        <w:rPr>
          <w:rFonts w:ascii="Times New Roman" w:hAnsi="Times New Roman" w:cs="Times New Roman"/>
          <w:bCs/>
          <w:sz w:val="20"/>
          <w:szCs w:val="20"/>
        </w:rPr>
        <w:t xml:space="preserve"> propriedade;</w:t>
      </w:r>
      <w:r w:rsidR="00580C8C" w:rsidRPr="00B3579D">
        <w:rPr>
          <w:rFonts w:ascii="Times New Roman" w:hAnsi="Times New Roman" w:cs="Times New Roman"/>
          <w:bCs/>
          <w:sz w:val="20"/>
          <w:szCs w:val="20"/>
        </w:rPr>
        <w:t xml:space="preserve"> </w:t>
      </w:r>
      <w:proofErr w:type="gramStart"/>
      <w:r w:rsidR="00580C8C" w:rsidRPr="00B3579D">
        <w:rPr>
          <w:rFonts w:ascii="Times New Roman" w:hAnsi="Times New Roman" w:cs="Times New Roman"/>
          <w:bCs/>
          <w:sz w:val="20"/>
          <w:szCs w:val="20"/>
        </w:rPr>
        <w:t>3</w:t>
      </w:r>
      <w:proofErr w:type="gramEnd"/>
      <w:r w:rsidR="00580C8C" w:rsidRPr="00B3579D">
        <w:rPr>
          <w:rFonts w:ascii="Times New Roman" w:hAnsi="Times New Roman" w:cs="Times New Roman"/>
          <w:bCs/>
          <w:sz w:val="20"/>
          <w:szCs w:val="20"/>
        </w:rPr>
        <w:t>. Função Social da Propriedade Pública;</w:t>
      </w:r>
      <w:r w:rsidR="002805C9" w:rsidRPr="00B3579D">
        <w:rPr>
          <w:rFonts w:ascii="Times New Roman" w:hAnsi="Times New Roman" w:cs="Times New Roman"/>
          <w:bCs/>
          <w:sz w:val="20"/>
          <w:szCs w:val="20"/>
        </w:rPr>
        <w:t xml:space="preserve"> </w:t>
      </w:r>
      <w:r w:rsidR="00856804" w:rsidRPr="00B3579D">
        <w:rPr>
          <w:rFonts w:ascii="Times New Roman" w:hAnsi="Times New Roman" w:cs="Times New Roman"/>
          <w:bCs/>
          <w:sz w:val="20"/>
          <w:szCs w:val="20"/>
        </w:rPr>
        <w:t>Conclusão;</w:t>
      </w:r>
      <w:r w:rsidR="006D25C3" w:rsidRPr="00B3579D">
        <w:rPr>
          <w:rFonts w:ascii="Times New Roman" w:hAnsi="Times New Roman" w:cs="Times New Roman"/>
          <w:bCs/>
          <w:sz w:val="20"/>
          <w:szCs w:val="20"/>
        </w:rPr>
        <w:t xml:space="preserve"> Referências</w:t>
      </w:r>
      <w:r w:rsidR="006D25C3" w:rsidRPr="00B3579D">
        <w:rPr>
          <w:rFonts w:ascii="Times New Roman" w:hAnsi="Times New Roman" w:cs="Times New Roman"/>
          <w:bCs/>
          <w:i/>
          <w:sz w:val="20"/>
          <w:szCs w:val="20"/>
        </w:rPr>
        <w:t xml:space="preserve">.                                                                                      </w:t>
      </w:r>
    </w:p>
    <w:p w:rsidR="008C5F0C" w:rsidRPr="00B3579D" w:rsidRDefault="007B7027" w:rsidP="00F84D89">
      <w:pPr>
        <w:tabs>
          <w:tab w:val="left" w:pos="5103"/>
          <w:tab w:val="left" w:pos="5245"/>
        </w:tabs>
        <w:spacing w:line="240" w:lineRule="auto"/>
        <w:jc w:val="center"/>
        <w:rPr>
          <w:rFonts w:ascii="Times New Roman" w:hAnsi="Times New Roman" w:cs="Times New Roman"/>
          <w:i/>
          <w:sz w:val="20"/>
          <w:szCs w:val="20"/>
        </w:rPr>
      </w:pPr>
      <w:r w:rsidRPr="00B3579D">
        <w:rPr>
          <w:rFonts w:ascii="Times New Roman" w:hAnsi="Times New Roman" w:cs="Times New Roman"/>
          <w:i/>
          <w:sz w:val="20"/>
          <w:szCs w:val="20"/>
        </w:rPr>
        <w:t xml:space="preserve">                                                                                                     </w:t>
      </w:r>
    </w:p>
    <w:p w:rsidR="0076052E" w:rsidRPr="00B3579D" w:rsidRDefault="0076052E" w:rsidP="0076052E">
      <w:pPr>
        <w:spacing w:line="240" w:lineRule="auto"/>
        <w:ind w:right="-113"/>
        <w:rPr>
          <w:rFonts w:ascii="Times New Roman" w:hAnsi="Times New Roman" w:cs="Times New Roman"/>
          <w:sz w:val="20"/>
          <w:szCs w:val="20"/>
        </w:rPr>
      </w:pPr>
    </w:p>
    <w:p w:rsidR="00B86C6F" w:rsidRPr="00B3579D" w:rsidRDefault="0076052E" w:rsidP="00405FC6">
      <w:pPr>
        <w:spacing w:before="120" w:after="120" w:line="240" w:lineRule="auto"/>
        <w:ind w:left="-567"/>
        <w:jc w:val="center"/>
        <w:rPr>
          <w:rFonts w:ascii="Times New Roman" w:hAnsi="Times New Roman" w:cs="Times New Roman"/>
          <w:sz w:val="24"/>
          <w:szCs w:val="24"/>
        </w:rPr>
      </w:pPr>
      <w:r w:rsidRPr="00B3579D">
        <w:rPr>
          <w:rFonts w:ascii="Times New Roman" w:hAnsi="Times New Roman" w:cs="Times New Roman"/>
          <w:b/>
          <w:sz w:val="24"/>
          <w:szCs w:val="24"/>
        </w:rPr>
        <w:t>RESUMO</w:t>
      </w:r>
    </w:p>
    <w:p w:rsidR="007E2553" w:rsidRPr="00B3579D" w:rsidRDefault="007E2553" w:rsidP="00856804">
      <w:pPr>
        <w:spacing w:before="120" w:after="120" w:line="240" w:lineRule="auto"/>
        <w:jc w:val="center"/>
        <w:rPr>
          <w:rFonts w:ascii="Times New Roman" w:hAnsi="Times New Roman" w:cs="Times New Roman"/>
          <w:sz w:val="20"/>
          <w:szCs w:val="20"/>
        </w:rPr>
      </w:pPr>
    </w:p>
    <w:p w:rsidR="001E24A3" w:rsidRPr="00B3579D" w:rsidRDefault="007E2553" w:rsidP="00EF3183">
      <w:pPr>
        <w:spacing w:before="120" w:after="0" w:line="240" w:lineRule="auto"/>
        <w:jc w:val="both"/>
        <w:rPr>
          <w:rFonts w:ascii="Times New Roman" w:hAnsi="Times New Roman" w:cs="Times New Roman"/>
          <w:sz w:val="24"/>
          <w:szCs w:val="24"/>
        </w:rPr>
      </w:pPr>
      <w:r w:rsidRPr="00B3579D">
        <w:rPr>
          <w:rFonts w:ascii="Times New Roman" w:hAnsi="Times New Roman" w:cs="Times New Roman"/>
          <w:sz w:val="24"/>
          <w:szCs w:val="24"/>
        </w:rPr>
        <w:t>A pesquisa aborda de modo conciso um tema de fundamental importância na seara do Direito Civil</w:t>
      </w:r>
      <w:r w:rsidR="00A56D1F" w:rsidRPr="00B3579D">
        <w:rPr>
          <w:rFonts w:ascii="Times New Roman" w:hAnsi="Times New Roman" w:cs="Times New Roman"/>
          <w:sz w:val="24"/>
          <w:szCs w:val="24"/>
        </w:rPr>
        <w:t xml:space="preserve"> Brasileiro</w:t>
      </w:r>
      <w:r w:rsidRPr="00B3579D">
        <w:rPr>
          <w:rFonts w:ascii="Times New Roman" w:hAnsi="Times New Roman" w:cs="Times New Roman"/>
          <w:sz w:val="24"/>
          <w:szCs w:val="24"/>
        </w:rPr>
        <w:t>:</w:t>
      </w:r>
      <w:r w:rsidR="00C814E0" w:rsidRPr="00B3579D">
        <w:rPr>
          <w:rFonts w:ascii="Times New Roman" w:hAnsi="Times New Roman" w:cs="Times New Roman"/>
          <w:sz w:val="24"/>
          <w:szCs w:val="24"/>
        </w:rPr>
        <w:t xml:space="preserve"> a Função Social da Propriedade</w:t>
      </w:r>
      <w:r w:rsidR="00A56D1F" w:rsidRPr="00B3579D">
        <w:rPr>
          <w:rFonts w:ascii="Times New Roman" w:hAnsi="Times New Roman" w:cs="Times New Roman"/>
          <w:sz w:val="24"/>
          <w:szCs w:val="24"/>
        </w:rPr>
        <w:t>. Uma nova concepção que nasceu com as chamadas constituições s</w:t>
      </w:r>
      <w:r w:rsidR="00C814E0" w:rsidRPr="00B3579D">
        <w:rPr>
          <w:rFonts w:ascii="Times New Roman" w:hAnsi="Times New Roman" w:cs="Times New Roman"/>
          <w:sz w:val="24"/>
          <w:szCs w:val="24"/>
        </w:rPr>
        <w:t>ociais, passando</w:t>
      </w:r>
      <w:r w:rsidR="002B5689" w:rsidRPr="00B3579D">
        <w:rPr>
          <w:rFonts w:ascii="Times New Roman" w:hAnsi="Times New Roman" w:cs="Times New Roman"/>
          <w:sz w:val="24"/>
          <w:szCs w:val="24"/>
        </w:rPr>
        <w:t xml:space="preserve"> a </w:t>
      </w:r>
      <w:r w:rsidR="00A56D1F" w:rsidRPr="00B3579D">
        <w:rPr>
          <w:rFonts w:ascii="Times New Roman" w:hAnsi="Times New Roman" w:cs="Times New Roman"/>
          <w:sz w:val="24"/>
          <w:szCs w:val="24"/>
        </w:rPr>
        <w:t>incluir os chamados direitos sociais</w:t>
      </w:r>
      <w:r w:rsidR="002B5689" w:rsidRPr="00B3579D">
        <w:rPr>
          <w:rFonts w:ascii="Times New Roman" w:hAnsi="Times New Roman" w:cs="Times New Roman"/>
          <w:sz w:val="24"/>
          <w:szCs w:val="24"/>
        </w:rPr>
        <w:t xml:space="preserve">. Uma visão mais humana que tenta amenizar os flagelos de um </w:t>
      </w:r>
      <w:r w:rsidR="00761B68" w:rsidRPr="00B3579D">
        <w:rPr>
          <w:rFonts w:ascii="Times New Roman" w:hAnsi="Times New Roman" w:cs="Times New Roman"/>
          <w:sz w:val="24"/>
          <w:szCs w:val="24"/>
        </w:rPr>
        <w:t>ca</w:t>
      </w:r>
      <w:r w:rsidR="002B5689" w:rsidRPr="00B3579D">
        <w:rPr>
          <w:rFonts w:ascii="Times New Roman" w:hAnsi="Times New Roman" w:cs="Times New Roman"/>
          <w:sz w:val="24"/>
          <w:szCs w:val="24"/>
        </w:rPr>
        <w:t>pitalismo, os fossos sociais. Uma necessidade de tentar trazer para a sociedade</w:t>
      </w:r>
      <w:r w:rsidR="007C4C3E" w:rsidRPr="00B3579D">
        <w:rPr>
          <w:rFonts w:ascii="Times New Roman" w:hAnsi="Times New Roman" w:cs="Times New Roman"/>
          <w:sz w:val="24"/>
          <w:szCs w:val="24"/>
        </w:rPr>
        <w:t>,</w:t>
      </w:r>
      <w:r w:rsidR="002B5689" w:rsidRPr="00B3579D">
        <w:rPr>
          <w:rFonts w:ascii="Times New Roman" w:hAnsi="Times New Roman" w:cs="Times New Roman"/>
          <w:sz w:val="24"/>
          <w:szCs w:val="24"/>
        </w:rPr>
        <w:t xml:space="preserve"> a dignidade humana aos excluídos.</w:t>
      </w:r>
      <w:r w:rsidR="00761B68" w:rsidRPr="00B3579D">
        <w:rPr>
          <w:rFonts w:ascii="Times New Roman" w:hAnsi="Times New Roman" w:cs="Times New Roman"/>
          <w:sz w:val="24"/>
          <w:szCs w:val="24"/>
        </w:rPr>
        <w:t xml:space="preserve"> Daí</w:t>
      </w:r>
      <w:r w:rsidR="002B5689" w:rsidRPr="00B3579D">
        <w:rPr>
          <w:rFonts w:ascii="Times New Roman" w:hAnsi="Times New Roman" w:cs="Times New Roman"/>
          <w:sz w:val="24"/>
          <w:szCs w:val="24"/>
        </w:rPr>
        <w:t xml:space="preserve"> rediscutir a propriedade não mais como um direito absoluto</w:t>
      </w:r>
      <w:r w:rsidR="00761B68" w:rsidRPr="00B3579D">
        <w:rPr>
          <w:rFonts w:ascii="Times New Roman" w:hAnsi="Times New Roman" w:cs="Times New Roman"/>
          <w:sz w:val="24"/>
          <w:szCs w:val="24"/>
        </w:rPr>
        <w:t>, mas</w:t>
      </w:r>
      <w:r w:rsidR="002B5689" w:rsidRPr="00B3579D">
        <w:rPr>
          <w:rFonts w:ascii="Times New Roman" w:hAnsi="Times New Roman" w:cs="Times New Roman"/>
          <w:sz w:val="24"/>
          <w:szCs w:val="24"/>
        </w:rPr>
        <w:t xml:space="preserve"> como um direito </w:t>
      </w:r>
      <w:r w:rsidR="00761B68" w:rsidRPr="00B3579D">
        <w:rPr>
          <w:rFonts w:ascii="Times New Roman" w:hAnsi="Times New Roman" w:cs="Times New Roman"/>
          <w:sz w:val="24"/>
          <w:szCs w:val="24"/>
        </w:rPr>
        <w:t>fundamental. Assim ocorre uma relativização, um fim social que estabe</w:t>
      </w:r>
      <w:r w:rsidR="007C4C3E" w:rsidRPr="00B3579D">
        <w:rPr>
          <w:rFonts w:ascii="Times New Roman" w:hAnsi="Times New Roman" w:cs="Times New Roman"/>
          <w:sz w:val="24"/>
          <w:szCs w:val="24"/>
        </w:rPr>
        <w:t>lece limitações ao direito des</w:t>
      </w:r>
      <w:r w:rsidR="00761B68" w:rsidRPr="00B3579D">
        <w:rPr>
          <w:rFonts w:ascii="Times New Roman" w:hAnsi="Times New Roman" w:cs="Times New Roman"/>
          <w:sz w:val="24"/>
          <w:szCs w:val="24"/>
        </w:rPr>
        <w:t>sa propriedade. Objetivando evitar abusos que podem provocar um desequilíbrio social e econômico.</w:t>
      </w:r>
    </w:p>
    <w:p w:rsidR="00EF3183" w:rsidRPr="00B3579D" w:rsidRDefault="00EF3183" w:rsidP="00EF3183">
      <w:pPr>
        <w:spacing w:after="0" w:line="240" w:lineRule="auto"/>
        <w:jc w:val="both"/>
        <w:rPr>
          <w:rFonts w:ascii="Times New Roman" w:hAnsi="Times New Roman" w:cs="Times New Roman"/>
          <w:b/>
          <w:sz w:val="24"/>
          <w:szCs w:val="24"/>
        </w:rPr>
      </w:pPr>
    </w:p>
    <w:p w:rsidR="00C814E0" w:rsidRPr="00B3579D" w:rsidRDefault="00C814E0" w:rsidP="00EF3183">
      <w:pPr>
        <w:spacing w:after="0" w:line="240" w:lineRule="auto"/>
        <w:jc w:val="both"/>
        <w:rPr>
          <w:rFonts w:ascii="Times New Roman" w:hAnsi="Times New Roman" w:cs="Times New Roman"/>
          <w:b/>
          <w:sz w:val="24"/>
          <w:szCs w:val="24"/>
        </w:rPr>
      </w:pPr>
    </w:p>
    <w:p w:rsidR="00A03871" w:rsidRPr="00B3579D" w:rsidRDefault="001E24A3" w:rsidP="00EF3183">
      <w:pPr>
        <w:spacing w:after="0" w:line="240" w:lineRule="auto"/>
        <w:jc w:val="both"/>
        <w:rPr>
          <w:rFonts w:ascii="Times New Roman" w:hAnsi="Times New Roman" w:cs="Times New Roman"/>
          <w:sz w:val="24"/>
          <w:szCs w:val="24"/>
        </w:rPr>
      </w:pPr>
      <w:r w:rsidRPr="00B3579D">
        <w:rPr>
          <w:rFonts w:ascii="Times New Roman" w:hAnsi="Times New Roman" w:cs="Times New Roman"/>
          <w:b/>
          <w:sz w:val="24"/>
          <w:szCs w:val="24"/>
        </w:rPr>
        <w:t>Palavras-chave:</w:t>
      </w:r>
      <w:r w:rsidR="00A26C11" w:rsidRPr="00B3579D">
        <w:rPr>
          <w:rFonts w:ascii="Times New Roman" w:hAnsi="Times New Roman" w:cs="Times New Roman"/>
          <w:b/>
          <w:sz w:val="24"/>
          <w:szCs w:val="24"/>
        </w:rPr>
        <w:t xml:space="preserve"> </w:t>
      </w:r>
      <w:r w:rsidRPr="00B3579D">
        <w:rPr>
          <w:rFonts w:ascii="Times New Roman" w:hAnsi="Times New Roman" w:cs="Times New Roman"/>
          <w:sz w:val="24"/>
          <w:szCs w:val="24"/>
        </w:rPr>
        <w:t>Função Social; Propriedade</w:t>
      </w:r>
      <w:r w:rsidR="00514B77" w:rsidRPr="00B3579D">
        <w:rPr>
          <w:rFonts w:ascii="Times New Roman" w:hAnsi="Times New Roman" w:cs="Times New Roman"/>
          <w:sz w:val="24"/>
          <w:szCs w:val="24"/>
        </w:rPr>
        <w:t xml:space="preserve"> Privada e Pública; Limitações do direito de Propriedade</w:t>
      </w:r>
      <w:r w:rsidRPr="00B3579D">
        <w:rPr>
          <w:rFonts w:ascii="Times New Roman" w:hAnsi="Times New Roman" w:cs="Times New Roman"/>
          <w:sz w:val="24"/>
          <w:szCs w:val="24"/>
        </w:rPr>
        <w:t>.</w:t>
      </w:r>
    </w:p>
    <w:p w:rsidR="00D377B5" w:rsidRPr="00B3579D" w:rsidRDefault="00D377B5" w:rsidP="00EF3183">
      <w:pPr>
        <w:spacing w:after="0" w:line="360" w:lineRule="auto"/>
        <w:rPr>
          <w:rFonts w:ascii="Times New Roman" w:hAnsi="Times New Roman" w:cs="Times New Roman"/>
          <w:sz w:val="24"/>
          <w:szCs w:val="24"/>
        </w:rPr>
      </w:pPr>
    </w:p>
    <w:p w:rsidR="00EF3183" w:rsidRPr="00B3579D" w:rsidRDefault="00EF3183" w:rsidP="00EF3183">
      <w:pPr>
        <w:spacing w:after="0" w:line="360" w:lineRule="auto"/>
        <w:rPr>
          <w:rFonts w:ascii="Times New Roman" w:hAnsi="Times New Roman" w:cs="Times New Roman"/>
          <w:sz w:val="24"/>
          <w:szCs w:val="24"/>
        </w:rPr>
      </w:pPr>
    </w:p>
    <w:p w:rsidR="001E24A3" w:rsidRPr="00B3579D" w:rsidRDefault="00856804" w:rsidP="001468E9">
      <w:pPr>
        <w:spacing w:after="0" w:line="360" w:lineRule="auto"/>
        <w:rPr>
          <w:rFonts w:ascii="Times New Roman" w:hAnsi="Times New Roman" w:cs="Times New Roman"/>
          <w:b/>
          <w:sz w:val="24"/>
          <w:szCs w:val="24"/>
        </w:rPr>
      </w:pPr>
      <w:r w:rsidRPr="00B3579D">
        <w:rPr>
          <w:rFonts w:ascii="Times New Roman" w:hAnsi="Times New Roman" w:cs="Times New Roman"/>
          <w:b/>
          <w:sz w:val="24"/>
          <w:szCs w:val="24"/>
        </w:rPr>
        <w:t>INTRODUÇÃO</w:t>
      </w:r>
    </w:p>
    <w:p w:rsidR="00AC3995" w:rsidRPr="00B3579D" w:rsidRDefault="00AC3995" w:rsidP="001468E9">
      <w:pPr>
        <w:spacing w:after="0" w:line="360" w:lineRule="auto"/>
        <w:rPr>
          <w:rFonts w:ascii="Times New Roman" w:hAnsi="Times New Roman" w:cs="Times New Roman"/>
          <w:b/>
          <w:sz w:val="24"/>
          <w:szCs w:val="24"/>
        </w:rPr>
      </w:pPr>
    </w:p>
    <w:p w:rsidR="00EF3183" w:rsidRPr="00B3579D" w:rsidRDefault="001E24A3" w:rsidP="001468E9">
      <w:pPr>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t>O presente trabalho aborda a</w:t>
      </w:r>
      <w:r w:rsidR="00850EC5" w:rsidRPr="00B3579D">
        <w:rPr>
          <w:rFonts w:ascii="Times New Roman" w:hAnsi="Times New Roman" w:cs="Times New Roman"/>
          <w:sz w:val="24"/>
          <w:szCs w:val="24"/>
        </w:rPr>
        <w:t>s</w:t>
      </w:r>
      <w:r w:rsidRPr="00B3579D">
        <w:rPr>
          <w:rFonts w:ascii="Times New Roman" w:hAnsi="Times New Roman" w:cs="Times New Roman"/>
          <w:sz w:val="24"/>
          <w:szCs w:val="24"/>
        </w:rPr>
        <w:t xml:space="preserve"> limitações ao direito de propriedade </w:t>
      </w:r>
      <w:r w:rsidR="00235D4E" w:rsidRPr="00B3579D">
        <w:rPr>
          <w:rFonts w:ascii="Times New Roman" w:hAnsi="Times New Roman" w:cs="Times New Roman"/>
          <w:sz w:val="24"/>
          <w:szCs w:val="24"/>
        </w:rPr>
        <w:t>que está</w:t>
      </w:r>
      <w:r w:rsidR="00850EC5" w:rsidRPr="00B3579D">
        <w:rPr>
          <w:rFonts w:ascii="Times New Roman" w:hAnsi="Times New Roman" w:cs="Times New Roman"/>
          <w:sz w:val="24"/>
          <w:szCs w:val="24"/>
        </w:rPr>
        <w:t xml:space="preserve"> diretamente ligada </w:t>
      </w:r>
      <w:r w:rsidR="00A03871" w:rsidRPr="00B3579D">
        <w:rPr>
          <w:rFonts w:ascii="Times New Roman" w:hAnsi="Times New Roman" w:cs="Times New Roman"/>
          <w:sz w:val="24"/>
          <w:szCs w:val="24"/>
        </w:rPr>
        <w:t>à</w:t>
      </w:r>
      <w:r w:rsidR="00850EC5" w:rsidRPr="00B3579D">
        <w:rPr>
          <w:rFonts w:ascii="Times New Roman" w:hAnsi="Times New Roman" w:cs="Times New Roman"/>
          <w:sz w:val="24"/>
          <w:szCs w:val="24"/>
        </w:rPr>
        <w:t xml:space="preserve"> função social da mesma. Uma</w:t>
      </w:r>
      <w:r w:rsidR="00A03871" w:rsidRPr="00B3579D">
        <w:rPr>
          <w:rFonts w:ascii="Times New Roman" w:hAnsi="Times New Roman" w:cs="Times New Roman"/>
          <w:sz w:val="24"/>
          <w:szCs w:val="24"/>
        </w:rPr>
        <w:t xml:space="preserve"> concepção que deu </w:t>
      </w:r>
      <w:r w:rsidR="00850EC5" w:rsidRPr="00B3579D">
        <w:rPr>
          <w:rFonts w:ascii="Times New Roman" w:hAnsi="Times New Roman" w:cs="Times New Roman"/>
          <w:sz w:val="24"/>
          <w:szCs w:val="24"/>
        </w:rPr>
        <w:t>um caráter mais social a propriedade privada.</w:t>
      </w:r>
    </w:p>
    <w:p w:rsidR="00A500D3" w:rsidRPr="00B3579D" w:rsidRDefault="00235D4E" w:rsidP="001468E9">
      <w:pPr>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t>Influe</w:t>
      </w:r>
      <w:r w:rsidR="00A03871" w:rsidRPr="00B3579D">
        <w:rPr>
          <w:rFonts w:ascii="Times New Roman" w:hAnsi="Times New Roman" w:cs="Times New Roman"/>
          <w:sz w:val="24"/>
          <w:szCs w:val="24"/>
        </w:rPr>
        <w:t>ncia</w:t>
      </w:r>
      <w:r w:rsidRPr="00B3579D">
        <w:rPr>
          <w:rFonts w:ascii="Times New Roman" w:hAnsi="Times New Roman" w:cs="Times New Roman"/>
          <w:sz w:val="24"/>
          <w:szCs w:val="24"/>
        </w:rPr>
        <w:t>da pel</w:t>
      </w:r>
      <w:r w:rsidR="00A03871" w:rsidRPr="00B3579D">
        <w:rPr>
          <w:rFonts w:ascii="Times New Roman" w:hAnsi="Times New Roman" w:cs="Times New Roman"/>
          <w:sz w:val="24"/>
          <w:szCs w:val="24"/>
        </w:rPr>
        <w:t xml:space="preserve">as constituições dos Estados </w:t>
      </w:r>
      <w:r w:rsidRPr="00B3579D">
        <w:rPr>
          <w:rFonts w:ascii="Times New Roman" w:hAnsi="Times New Roman" w:cs="Times New Roman"/>
          <w:sz w:val="24"/>
          <w:szCs w:val="24"/>
        </w:rPr>
        <w:t>Sociais, t</w:t>
      </w:r>
      <w:r w:rsidR="00421595" w:rsidRPr="00B3579D">
        <w:rPr>
          <w:rFonts w:ascii="Times New Roman" w:hAnsi="Times New Roman" w:cs="Times New Roman"/>
          <w:sz w:val="24"/>
          <w:szCs w:val="24"/>
        </w:rPr>
        <w:t>razemos para a aná</w:t>
      </w:r>
      <w:r w:rsidR="00BA44AB" w:rsidRPr="00B3579D">
        <w:rPr>
          <w:rFonts w:ascii="Times New Roman" w:hAnsi="Times New Roman" w:cs="Times New Roman"/>
          <w:sz w:val="24"/>
          <w:szCs w:val="24"/>
        </w:rPr>
        <w:t xml:space="preserve">lise alguns aspectos desse debate como: a função social da propriedade, </w:t>
      </w:r>
      <w:r w:rsidR="00421595" w:rsidRPr="00B3579D">
        <w:rPr>
          <w:rFonts w:ascii="Times New Roman" w:hAnsi="Times New Roman" w:cs="Times New Roman"/>
          <w:sz w:val="24"/>
          <w:szCs w:val="24"/>
        </w:rPr>
        <w:t>como ocorre às</w:t>
      </w:r>
      <w:r w:rsidR="00BA44AB" w:rsidRPr="00B3579D">
        <w:rPr>
          <w:rFonts w:ascii="Times New Roman" w:hAnsi="Times New Roman" w:cs="Times New Roman"/>
          <w:sz w:val="24"/>
          <w:szCs w:val="24"/>
        </w:rPr>
        <w:t xml:space="preserve"> </w:t>
      </w:r>
      <w:r w:rsidR="00421595" w:rsidRPr="00B3579D">
        <w:rPr>
          <w:rFonts w:ascii="Times New Roman" w:hAnsi="Times New Roman" w:cs="Times New Roman"/>
          <w:sz w:val="24"/>
          <w:szCs w:val="24"/>
        </w:rPr>
        <w:t>limitações ao direito de</w:t>
      </w:r>
      <w:r w:rsidR="00BA44AB" w:rsidRPr="00B3579D">
        <w:rPr>
          <w:rFonts w:ascii="Times New Roman" w:hAnsi="Times New Roman" w:cs="Times New Roman"/>
          <w:sz w:val="24"/>
          <w:szCs w:val="24"/>
        </w:rPr>
        <w:t xml:space="preserve"> propriedade na legislação </w:t>
      </w:r>
      <w:r w:rsidR="00421595" w:rsidRPr="00B3579D">
        <w:rPr>
          <w:rFonts w:ascii="Times New Roman" w:hAnsi="Times New Roman" w:cs="Times New Roman"/>
          <w:sz w:val="24"/>
          <w:szCs w:val="24"/>
        </w:rPr>
        <w:t xml:space="preserve">brasileira, quais os instrumentos legais e como ocorrem as aplicações no caso concreto. E ainda não poderíamos deixar de abordar o tema de </w:t>
      </w:r>
      <w:r w:rsidR="00421595" w:rsidRPr="00B3579D">
        <w:rPr>
          <w:rFonts w:ascii="Times New Roman" w:hAnsi="Times New Roman" w:cs="Times New Roman"/>
          <w:sz w:val="24"/>
          <w:szCs w:val="24"/>
        </w:rPr>
        <w:lastRenderedPageBreak/>
        <w:t xml:space="preserve">maneira constitucional. Além de estudarmos outros elementos de essencial importância que </w:t>
      </w:r>
      <w:r w:rsidR="009B1718" w:rsidRPr="00B3579D">
        <w:rPr>
          <w:rFonts w:ascii="Times New Roman" w:hAnsi="Times New Roman" w:cs="Times New Roman"/>
          <w:sz w:val="24"/>
          <w:szCs w:val="24"/>
        </w:rPr>
        <w:t>envolve</w:t>
      </w:r>
      <w:r w:rsidR="00421595" w:rsidRPr="00B3579D">
        <w:rPr>
          <w:rFonts w:ascii="Times New Roman" w:hAnsi="Times New Roman" w:cs="Times New Roman"/>
          <w:sz w:val="24"/>
          <w:szCs w:val="24"/>
        </w:rPr>
        <w:t xml:space="preserve"> o direito </w:t>
      </w:r>
      <w:r w:rsidR="009B1718" w:rsidRPr="00B3579D">
        <w:rPr>
          <w:rFonts w:ascii="Times New Roman" w:hAnsi="Times New Roman" w:cs="Times New Roman"/>
          <w:sz w:val="24"/>
          <w:szCs w:val="24"/>
        </w:rPr>
        <w:t>brasileiro referente às limitações ao direito de propriedade</w:t>
      </w:r>
      <w:r w:rsidR="00421595" w:rsidRPr="00B3579D">
        <w:rPr>
          <w:rFonts w:ascii="Times New Roman" w:hAnsi="Times New Roman" w:cs="Times New Roman"/>
          <w:sz w:val="24"/>
          <w:szCs w:val="24"/>
        </w:rPr>
        <w:t xml:space="preserve">.  </w:t>
      </w:r>
    </w:p>
    <w:p w:rsidR="00EF3183" w:rsidRPr="00B3579D" w:rsidRDefault="00EF3183" w:rsidP="001468E9">
      <w:pPr>
        <w:spacing w:after="0" w:line="360" w:lineRule="auto"/>
        <w:ind w:firstLine="708"/>
        <w:jc w:val="both"/>
        <w:rPr>
          <w:rFonts w:ascii="Times New Roman" w:hAnsi="Times New Roman" w:cs="Times New Roman"/>
          <w:sz w:val="24"/>
          <w:szCs w:val="24"/>
        </w:rPr>
      </w:pPr>
    </w:p>
    <w:p w:rsidR="00DE4BBA" w:rsidRPr="001468E9" w:rsidRDefault="001468E9" w:rsidP="001468E9">
      <w:pPr>
        <w:tabs>
          <w:tab w:val="left" w:pos="284"/>
          <w:tab w:val="left" w:pos="851"/>
          <w:tab w:val="left" w:pos="1134"/>
        </w:tabs>
        <w:spacing w:after="0"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sidR="00EF3183" w:rsidRPr="001468E9">
        <w:rPr>
          <w:rFonts w:ascii="Times New Roman" w:hAnsi="Times New Roman" w:cs="Times New Roman"/>
          <w:b/>
          <w:sz w:val="24"/>
          <w:szCs w:val="24"/>
        </w:rPr>
        <w:t>A FUNÇÃO SOCIAL DA PROPRIEDADE COMO FUNDAMENTO DO ESTADO SOCIAL</w:t>
      </w:r>
    </w:p>
    <w:p w:rsidR="001468E9" w:rsidRDefault="001468E9" w:rsidP="001468E9">
      <w:pPr>
        <w:tabs>
          <w:tab w:val="left" w:pos="709"/>
        </w:tabs>
        <w:spacing w:after="0" w:line="360" w:lineRule="auto"/>
        <w:ind w:firstLine="709"/>
        <w:jc w:val="both"/>
        <w:rPr>
          <w:rFonts w:ascii="Times New Roman" w:hAnsi="Times New Roman" w:cs="Times New Roman"/>
          <w:sz w:val="24"/>
          <w:szCs w:val="24"/>
        </w:rPr>
      </w:pPr>
    </w:p>
    <w:p w:rsidR="006D62CC" w:rsidRPr="00B3579D" w:rsidRDefault="00DE4BBA" w:rsidP="001468E9">
      <w:pPr>
        <w:tabs>
          <w:tab w:val="left" w:pos="709"/>
        </w:tabs>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t>O direito de propriedade, desde o início, foi concebido como direito</w:t>
      </w:r>
      <w:r w:rsidR="00F5434A" w:rsidRPr="00B3579D">
        <w:rPr>
          <w:rFonts w:ascii="Times New Roman" w:hAnsi="Times New Roman" w:cs="Times New Roman"/>
          <w:sz w:val="24"/>
          <w:szCs w:val="24"/>
        </w:rPr>
        <w:t xml:space="preserve"> </w:t>
      </w:r>
      <w:r w:rsidRPr="00B3579D">
        <w:rPr>
          <w:rFonts w:ascii="Times New Roman" w:hAnsi="Times New Roman" w:cs="Times New Roman"/>
          <w:sz w:val="24"/>
          <w:szCs w:val="24"/>
        </w:rPr>
        <w:t xml:space="preserve">absoluto, porquanto o proprietário da coisa sempre teve </w:t>
      </w:r>
      <w:r w:rsidR="00D74EB6" w:rsidRPr="00B3579D">
        <w:rPr>
          <w:rFonts w:ascii="Times New Roman" w:hAnsi="Times New Roman" w:cs="Times New Roman"/>
          <w:sz w:val="24"/>
          <w:szCs w:val="24"/>
        </w:rPr>
        <w:t>todos os atributos inerentes</w:t>
      </w:r>
      <w:r w:rsidRPr="00B3579D">
        <w:rPr>
          <w:rFonts w:ascii="Times New Roman" w:hAnsi="Times New Roman" w:cs="Times New Roman"/>
          <w:sz w:val="24"/>
          <w:szCs w:val="24"/>
        </w:rPr>
        <w:t>, como o usar, gozar, dispor e reivindicar. Esses atributos, ou</w:t>
      </w:r>
      <w:r w:rsidR="00F5434A" w:rsidRPr="00B3579D">
        <w:rPr>
          <w:rFonts w:ascii="Times New Roman" w:hAnsi="Times New Roman" w:cs="Times New Roman"/>
          <w:sz w:val="24"/>
          <w:szCs w:val="24"/>
        </w:rPr>
        <w:t xml:space="preserve"> </w:t>
      </w:r>
      <w:r w:rsidRPr="00B3579D">
        <w:rPr>
          <w:rFonts w:ascii="Times New Roman" w:hAnsi="Times New Roman" w:cs="Times New Roman"/>
          <w:sz w:val="24"/>
          <w:szCs w:val="24"/>
        </w:rPr>
        <w:t>pressupostos, fizeram com que seu titular agisse a seu bel prazer, a fim de</w:t>
      </w:r>
      <w:r w:rsidR="00F5434A" w:rsidRPr="00B3579D">
        <w:rPr>
          <w:rFonts w:ascii="Times New Roman" w:hAnsi="Times New Roman" w:cs="Times New Roman"/>
          <w:sz w:val="24"/>
          <w:szCs w:val="24"/>
        </w:rPr>
        <w:t xml:space="preserve"> </w:t>
      </w:r>
      <w:r w:rsidRPr="00B3579D">
        <w:rPr>
          <w:rFonts w:ascii="Times New Roman" w:hAnsi="Times New Roman" w:cs="Times New Roman"/>
          <w:sz w:val="24"/>
          <w:szCs w:val="24"/>
        </w:rPr>
        <w:t>garantir o domínio da coisa, não permitindo que terceiro dela se</w:t>
      </w:r>
      <w:r w:rsidR="00F5434A" w:rsidRPr="00B3579D">
        <w:rPr>
          <w:rFonts w:ascii="Times New Roman" w:hAnsi="Times New Roman" w:cs="Times New Roman"/>
          <w:sz w:val="24"/>
          <w:szCs w:val="24"/>
        </w:rPr>
        <w:t xml:space="preserve"> assenhoreasse</w:t>
      </w:r>
      <w:r w:rsidRPr="00B3579D">
        <w:rPr>
          <w:rFonts w:ascii="Times New Roman" w:hAnsi="Times New Roman" w:cs="Times New Roman"/>
          <w:sz w:val="24"/>
          <w:szCs w:val="24"/>
        </w:rPr>
        <w:t>.</w:t>
      </w:r>
      <w:r w:rsidR="00F5434A" w:rsidRPr="00B3579D">
        <w:rPr>
          <w:rFonts w:ascii="Times New Roman" w:hAnsi="Times New Roman" w:cs="Times New Roman"/>
          <w:sz w:val="24"/>
          <w:szCs w:val="24"/>
        </w:rPr>
        <w:t xml:space="preserve"> Uma concepção que se intensifica com o Liberalismo. Onde o conceito de propriedade passa a ter</w:t>
      </w:r>
      <w:r w:rsidR="004C32C2" w:rsidRPr="00B3579D">
        <w:rPr>
          <w:rFonts w:ascii="Times New Roman" w:hAnsi="Times New Roman" w:cs="Times New Roman"/>
          <w:sz w:val="24"/>
          <w:szCs w:val="24"/>
        </w:rPr>
        <w:t xml:space="preserve"> </w:t>
      </w:r>
      <w:r w:rsidR="008D6F3B" w:rsidRPr="00B3579D">
        <w:rPr>
          <w:rFonts w:ascii="Times New Roman" w:hAnsi="Times New Roman" w:cs="Times New Roman"/>
          <w:sz w:val="24"/>
          <w:szCs w:val="24"/>
        </w:rPr>
        <w:t>um sentido mais estrito, dando uma maior significação à acumulação desenfreada de bens</w:t>
      </w:r>
      <w:r w:rsidR="009634ED" w:rsidRPr="00B3579D">
        <w:rPr>
          <w:rFonts w:ascii="Times New Roman" w:hAnsi="Times New Roman" w:cs="Times New Roman"/>
          <w:sz w:val="24"/>
          <w:szCs w:val="24"/>
        </w:rPr>
        <w:t xml:space="preserve">. </w:t>
      </w:r>
      <w:r w:rsidR="008D6F3B" w:rsidRPr="00B3579D">
        <w:rPr>
          <w:rFonts w:ascii="Times New Roman" w:hAnsi="Times New Roman" w:cs="Times New Roman"/>
          <w:sz w:val="24"/>
          <w:szCs w:val="24"/>
        </w:rPr>
        <w:t xml:space="preserve">Uma </w:t>
      </w:r>
      <w:proofErr w:type="spellStart"/>
      <w:r w:rsidR="008D6F3B" w:rsidRPr="00B3579D">
        <w:rPr>
          <w:rFonts w:ascii="Times New Roman" w:hAnsi="Times New Roman" w:cs="Times New Roman"/>
          <w:sz w:val="24"/>
          <w:szCs w:val="24"/>
        </w:rPr>
        <w:t>absolutiz</w:t>
      </w:r>
      <w:r w:rsidR="009634ED" w:rsidRPr="00B3579D">
        <w:rPr>
          <w:rFonts w:ascii="Times New Roman" w:hAnsi="Times New Roman" w:cs="Times New Roman"/>
          <w:sz w:val="24"/>
          <w:szCs w:val="24"/>
        </w:rPr>
        <w:t>ação</w:t>
      </w:r>
      <w:proofErr w:type="spellEnd"/>
      <w:r w:rsidR="009634ED" w:rsidRPr="00B3579D">
        <w:rPr>
          <w:rFonts w:ascii="Times New Roman" w:hAnsi="Times New Roman" w:cs="Times New Roman"/>
          <w:sz w:val="24"/>
          <w:szCs w:val="24"/>
        </w:rPr>
        <w:t xml:space="preserve"> do direito a propriedade. </w:t>
      </w:r>
      <w:r w:rsidR="004C32C2" w:rsidRPr="00B3579D">
        <w:rPr>
          <w:rFonts w:ascii="Times New Roman" w:hAnsi="Times New Roman" w:cs="Times New Roman"/>
          <w:sz w:val="24"/>
          <w:szCs w:val="24"/>
        </w:rPr>
        <w:t>Algo que levou a uma ilimitada acumul</w:t>
      </w:r>
      <w:r w:rsidR="008D6F3B" w:rsidRPr="00B3579D">
        <w:rPr>
          <w:rFonts w:ascii="Times New Roman" w:hAnsi="Times New Roman" w:cs="Times New Roman"/>
          <w:sz w:val="24"/>
          <w:szCs w:val="24"/>
        </w:rPr>
        <w:t>ação de propriedade e a produziu</w:t>
      </w:r>
      <w:r w:rsidR="004C32C2" w:rsidRPr="00B3579D">
        <w:rPr>
          <w:rFonts w:ascii="Times New Roman" w:hAnsi="Times New Roman" w:cs="Times New Roman"/>
          <w:sz w:val="24"/>
          <w:szCs w:val="24"/>
        </w:rPr>
        <w:t xml:space="preserve"> um desequilíbrio</w:t>
      </w:r>
      <w:r w:rsidR="008D6F3B" w:rsidRPr="00B3579D">
        <w:rPr>
          <w:rFonts w:ascii="Times New Roman" w:hAnsi="Times New Roman" w:cs="Times New Roman"/>
          <w:sz w:val="24"/>
          <w:szCs w:val="24"/>
        </w:rPr>
        <w:t xml:space="preserve"> na sociedade, criando um estado de desigualdade</w:t>
      </w:r>
      <w:r w:rsidR="004C32C2" w:rsidRPr="00B3579D">
        <w:rPr>
          <w:rFonts w:ascii="Times New Roman" w:hAnsi="Times New Roman" w:cs="Times New Roman"/>
          <w:sz w:val="24"/>
          <w:szCs w:val="24"/>
        </w:rPr>
        <w:t xml:space="preserve"> social e econômico.</w:t>
      </w:r>
      <w:r w:rsidR="008D6F3B" w:rsidRPr="00B3579D">
        <w:rPr>
          <w:rFonts w:ascii="Times New Roman" w:hAnsi="Times New Roman" w:cs="Times New Roman"/>
          <w:sz w:val="24"/>
          <w:szCs w:val="24"/>
        </w:rPr>
        <w:t xml:space="preserve"> </w:t>
      </w:r>
    </w:p>
    <w:p w:rsidR="006D62CC" w:rsidRPr="00B3579D" w:rsidRDefault="004C32C2" w:rsidP="001468E9">
      <w:pPr>
        <w:tabs>
          <w:tab w:val="left" w:pos="709"/>
        </w:tabs>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t xml:space="preserve">Neste contexto surgem as desigualdades sociais, </w:t>
      </w:r>
      <w:r w:rsidR="001958FF" w:rsidRPr="00B3579D">
        <w:rPr>
          <w:rFonts w:ascii="Times New Roman" w:hAnsi="Times New Roman" w:cs="Times New Roman"/>
          <w:sz w:val="24"/>
          <w:szCs w:val="24"/>
        </w:rPr>
        <w:t>consequentemente</w:t>
      </w:r>
      <w:r w:rsidRPr="00B3579D">
        <w:rPr>
          <w:rFonts w:ascii="Times New Roman" w:hAnsi="Times New Roman" w:cs="Times New Roman"/>
          <w:sz w:val="24"/>
          <w:szCs w:val="24"/>
        </w:rPr>
        <w:t xml:space="preserve"> a discussão da função social como princípio norteado</w:t>
      </w:r>
      <w:r w:rsidR="008D6F3B" w:rsidRPr="00B3579D">
        <w:rPr>
          <w:rFonts w:ascii="Times New Roman" w:hAnsi="Times New Roman" w:cs="Times New Roman"/>
          <w:sz w:val="24"/>
          <w:szCs w:val="24"/>
        </w:rPr>
        <w:t xml:space="preserve">r </w:t>
      </w:r>
      <w:r w:rsidRPr="00B3579D">
        <w:rPr>
          <w:rFonts w:ascii="Times New Roman" w:hAnsi="Times New Roman" w:cs="Times New Roman"/>
          <w:sz w:val="24"/>
          <w:szCs w:val="24"/>
        </w:rPr>
        <w:t>do ordenamento jurídico. Sendo que tal princípio vai influenciar</w:t>
      </w:r>
      <w:r w:rsidR="008D6F3B" w:rsidRPr="00B3579D">
        <w:rPr>
          <w:rFonts w:ascii="Times New Roman" w:hAnsi="Times New Roman" w:cs="Times New Roman"/>
          <w:sz w:val="24"/>
          <w:szCs w:val="24"/>
        </w:rPr>
        <w:t xml:space="preserve"> as Constituições dos Estados Sociais. </w:t>
      </w:r>
    </w:p>
    <w:p w:rsidR="006D62CC" w:rsidRPr="00B3579D" w:rsidRDefault="008D6F3B" w:rsidP="001468E9">
      <w:pPr>
        <w:tabs>
          <w:tab w:val="left" w:pos="709"/>
        </w:tabs>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t xml:space="preserve">Esse fenômeno da constitucionalização da função social influenciou </w:t>
      </w:r>
      <w:r w:rsidR="00AE67D2" w:rsidRPr="00B3579D">
        <w:rPr>
          <w:rFonts w:ascii="Times New Roman" w:hAnsi="Times New Roman" w:cs="Times New Roman"/>
          <w:sz w:val="24"/>
          <w:szCs w:val="24"/>
        </w:rPr>
        <w:t>significativamente</w:t>
      </w:r>
      <w:r w:rsidRPr="00B3579D">
        <w:rPr>
          <w:rFonts w:ascii="Times New Roman" w:hAnsi="Times New Roman" w:cs="Times New Roman"/>
          <w:sz w:val="24"/>
          <w:szCs w:val="24"/>
        </w:rPr>
        <w:t xml:space="preserve"> a Constituição Brasileira de 1988.</w:t>
      </w:r>
      <w:r w:rsidR="0029495C" w:rsidRPr="00B3579D">
        <w:rPr>
          <w:rFonts w:ascii="Times New Roman" w:hAnsi="Times New Roman" w:cs="Times New Roman"/>
          <w:sz w:val="24"/>
          <w:szCs w:val="24"/>
        </w:rPr>
        <w:t xml:space="preserve"> </w:t>
      </w:r>
      <w:r w:rsidRPr="00B3579D">
        <w:rPr>
          <w:rFonts w:ascii="Times New Roman" w:hAnsi="Times New Roman" w:cs="Times New Roman"/>
          <w:sz w:val="24"/>
          <w:szCs w:val="24"/>
        </w:rPr>
        <w:t>E o direito positivo brasileiro reconheceu a propriedade com</w:t>
      </w:r>
      <w:r w:rsidR="0029495C" w:rsidRPr="00B3579D">
        <w:rPr>
          <w:rFonts w:ascii="Times New Roman" w:hAnsi="Times New Roman" w:cs="Times New Roman"/>
          <w:sz w:val="24"/>
          <w:szCs w:val="24"/>
        </w:rPr>
        <w:t xml:space="preserve"> um fim social. Atendo</w:t>
      </w:r>
      <w:r w:rsidR="001958FF" w:rsidRPr="00B3579D">
        <w:rPr>
          <w:rFonts w:ascii="Times New Roman" w:hAnsi="Times New Roman" w:cs="Times New Roman"/>
          <w:sz w:val="24"/>
          <w:szCs w:val="24"/>
        </w:rPr>
        <w:t xml:space="preserve"> à</w:t>
      </w:r>
      <w:r w:rsidR="0029495C" w:rsidRPr="00B3579D">
        <w:rPr>
          <w:rFonts w:ascii="Times New Roman" w:hAnsi="Times New Roman" w:cs="Times New Roman"/>
          <w:sz w:val="24"/>
          <w:szCs w:val="24"/>
        </w:rPr>
        <w:t xml:space="preserve"> cláusula geral constitucional da função social. Um mandamento de cunho </w:t>
      </w:r>
      <w:proofErr w:type="spellStart"/>
      <w:r w:rsidR="0029495C" w:rsidRPr="00B3579D">
        <w:rPr>
          <w:rFonts w:ascii="Times New Roman" w:hAnsi="Times New Roman" w:cs="Times New Roman"/>
          <w:sz w:val="24"/>
          <w:szCs w:val="24"/>
        </w:rPr>
        <w:t>finalístico</w:t>
      </w:r>
      <w:proofErr w:type="spellEnd"/>
      <w:r w:rsidR="0029495C" w:rsidRPr="00B3579D">
        <w:rPr>
          <w:rFonts w:ascii="Times New Roman" w:hAnsi="Times New Roman" w:cs="Times New Roman"/>
          <w:sz w:val="24"/>
          <w:szCs w:val="24"/>
        </w:rPr>
        <w:t xml:space="preserve">, porquanto a garantia ao direito de propriedade não será possível, se o proprietário não reunir esforços, no sentido de que esta propriedade atenda à sua função social. Portanto função social se torna mola propulsora do direito </w:t>
      </w:r>
      <w:r w:rsidR="003D30A3" w:rsidRPr="00B3579D">
        <w:rPr>
          <w:rFonts w:ascii="Times New Roman" w:hAnsi="Times New Roman" w:cs="Times New Roman"/>
          <w:sz w:val="24"/>
          <w:szCs w:val="24"/>
        </w:rPr>
        <w:t>à</w:t>
      </w:r>
      <w:r w:rsidRPr="00B3579D">
        <w:rPr>
          <w:rFonts w:ascii="Times New Roman" w:hAnsi="Times New Roman" w:cs="Times New Roman"/>
          <w:sz w:val="24"/>
          <w:szCs w:val="24"/>
        </w:rPr>
        <w:t xml:space="preserve"> </w:t>
      </w:r>
      <w:r w:rsidR="00AE67D2" w:rsidRPr="00B3579D">
        <w:rPr>
          <w:rFonts w:ascii="Times New Roman" w:hAnsi="Times New Roman" w:cs="Times New Roman"/>
          <w:sz w:val="24"/>
          <w:szCs w:val="24"/>
        </w:rPr>
        <w:t xml:space="preserve">propriedade. </w:t>
      </w:r>
      <w:r w:rsidR="001958FF" w:rsidRPr="00B3579D">
        <w:rPr>
          <w:rFonts w:ascii="Times New Roman" w:hAnsi="Times New Roman" w:cs="Times New Roman"/>
          <w:sz w:val="24"/>
          <w:szCs w:val="24"/>
        </w:rPr>
        <w:t>Passando</w:t>
      </w:r>
      <w:r w:rsidR="0029495C" w:rsidRPr="00B3579D">
        <w:rPr>
          <w:rFonts w:ascii="Times New Roman" w:hAnsi="Times New Roman" w:cs="Times New Roman"/>
          <w:sz w:val="24"/>
          <w:szCs w:val="24"/>
        </w:rPr>
        <w:t xml:space="preserve"> a</w:t>
      </w:r>
      <w:r w:rsidRPr="00B3579D">
        <w:rPr>
          <w:rFonts w:ascii="Times New Roman" w:hAnsi="Times New Roman" w:cs="Times New Roman"/>
          <w:sz w:val="24"/>
          <w:szCs w:val="24"/>
        </w:rPr>
        <w:t xml:space="preserve"> existir no ordenamento jurídico</w:t>
      </w:r>
      <w:r w:rsidR="00AE67D2" w:rsidRPr="00B3579D">
        <w:rPr>
          <w:rFonts w:ascii="Times New Roman" w:hAnsi="Times New Roman" w:cs="Times New Roman"/>
          <w:sz w:val="24"/>
          <w:szCs w:val="24"/>
        </w:rPr>
        <w:t xml:space="preserve"> </w:t>
      </w:r>
      <w:r w:rsidR="0029495C" w:rsidRPr="00B3579D">
        <w:rPr>
          <w:rFonts w:ascii="Times New Roman" w:hAnsi="Times New Roman" w:cs="Times New Roman"/>
          <w:sz w:val="24"/>
          <w:szCs w:val="24"/>
        </w:rPr>
        <w:t>como elemento</w:t>
      </w:r>
      <w:r w:rsidRPr="00B3579D">
        <w:rPr>
          <w:rFonts w:ascii="Times New Roman" w:hAnsi="Times New Roman" w:cs="Times New Roman"/>
          <w:sz w:val="24"/>
          <w:szCs w:val="24"/>
        </w:rPr>
        <w:t xml:space="preserve"> </w:t>
      </w:r>
      <w:r w:rsidR="0029495C" w:rsidRPr="00B3579D">
        <w:rPr>
          <w:rFonts w:ascii="Times New Roman" w:hAnsi="Times New Roman" w:cs="Times New Roman"/>
          <w:sz w:val="24"/>
          <w:szCs w:val="24"/>
        </w:rPr>
        <w:t xml:space="preserve">apaziguador dos conflitos decorrentes da posse </w:t>
      </w:r>
      <w:r w:rsidR="00BA0873" w:rsidRPr="00B3579D">
        <w:rPr>
          <w:rFonts w:ascii="Times New Roman" w:hAnsi="Times New Roman" w:cs="Times New Roman"/>
          <w:sz w:val="24"/>
          <w:szCs w:val="24"/>
        </w:rPr>
        <w:t>sem limites</w:t>
      </w:r>
      <w:r w:rsidR="0029495C" w:rsidRPr="00B3579D">
        <w:rPr>
          <w:rFonts w:ascii="Times New Roman" w:hAnsi="Times New Roman" w:cs="Times New Roman"/>
          <w:sz w:val="24"/>
          <w:szCs w:val="24"/>
        </w:rPr>
        <w:t>. É uma condição</w:t>
      </w:r>
      <w:r w:rsidR="00BA0873" w:rsidRPr="00B3579D">
        <w:rPr>
          <w:rFonts w:ascii="Times New Roman" w:hAnsi="Times New Roman" w:cs="Times New Roman"/>
          <w:sz w:val="24"/>
          <w:szCs w:val="24"/>
        </w:rPr>
        <w:t xml:space="preserve"> </w:t>
      </w:r>
      <w:proofErr w:type="spellStart"/>
      <w:r w:rsidR="0029495C" w:rsidRPr="00B3579D">
        <w:rPr>
          <w:rFonts w:ascii="Times New Roman" w:hAnsi="Times New Roman" w:cs="Times New Roman"/>
          <w:i/>
          <w:sz w:val="24"/>
          <w:szCs w:val="24"/>
        </w:rPr>
        <w:t>sine</w:t>
      </w:r>
      <w:proofErr w:type="spellEnd"/>
      <w:r w:rsidR="0029495C" w:rsidRPr="00B3579D">
        <w:rPr>
          <w:rFonts w:ascii="Times New Roman" w:hAnsi="Times New Roman" w:cs="Times New Roman"/>
          <w:i/>
          <w:sz w:val="24"/>
          <w:szCs w:val="24"/>
        </w:rPr>
        <w:t xml:space="preserve"> </w:t>
      </w:r>
      <w:proofErr w:type="spellStart"/>
      <w:r w:rsidR="0029495C" w:rsidRPr="00B3579D">
        <w:rPr>
          <w:rFonts w:ascii="Times New Roman" w:hAnsi="Times New Roman" w:cs="Times New Roman"/>
          <w:i/>
          <w:sz w:val="24"/>
          <w:szCs w:val="24"/>
        </w:rPr>
        <w:t>qua</w:t>
      </w:r>
      <w:proofErr w:type="spellEnd"/>
      <w:r w:rsidR="0029495C" w:rsidRPr="00B3579D">
        <w:rPr>
          <w:rFonts w:ascii="Times New Roman" w:hAnsi="Times New Roman" w:cs="Times New Roman"/>
          <w:i/>
          <w:sz w:val="24"/>
          <w:szCs w:val="24"/>
        </w:rPr>
        <w:t xml:space="preserve"> </w:t>
      </w:r>
      <w:proofErr w:type="spellStart"/>
      <w:r w:rsidR="0029495C" w:rsidRPr="00B3579D">
        <w:rPr>
          <w:rFonts w:ascii="Times New Roman" w:hAnsi="Times New Roman" w:cs="Times New Roman"/>
          <w:i/>
          <w:sz w:val="24"/>
          <w:szCs w:val="24"/>
        </w:rPr>
        <w:t>non</w:t>
      </w:r>
      <w:proofErr w:type="spellEnd"/>
      <w:r w:rsidR="0029495C" w:rsidRPr="00B3579D">
        <w:rPr>
          <w:rFonts w:ascii="Times New Roman" w:hAnsi="Times New Roman" w:cs="Times New Roman"/>
          <w:sz w:val="24"/>
          <w:szCs w:val="24"/>
        </w:rPr>
        <w:t>, na medida em que, sem ela, não há lugar para se reconhecer o</w:t>
      </w:r>
      <w:r w:rsidR="00BA0873" w:rsidRPr="00B3579D">
        <w:rPr>
          <w:rFonts w:ascii="Times New Roman" w:hAnsi="Times New Roman" w:cs="Times New Roman"/>
          <w:sz w:val="24"/>
          <w:szCs w:val="24"/>
        </w:rPr>
        <w:t xml:space="preserve"> </w:t>
      </w:r>
      <w:r w:rsidR="0029495C" w:rsidRPr="00B3579D">
        <w:rPr>
          <w:rFonts w:ascii="Times New Roman" w:hAnsi="Times New Roman" w:cs="Times New Roman"/>
          <w:sz w:val="24"/>
          <w:szCs w:val="24"/>
        </w:rPr>
        <w:t>direito de propriedad</w:t>
      </w:r>
      <w:r w:rsidR="006D25C3" w:rsidRPr="00B3579D">
        <w:rPr>
          <w:rFonts w:ascii="Times New Roman" w:hAnsi="Times New Roman" w:cs="Times New Roman"/>
          <w:sz w:val="24"/>
          <w:szCs w:val="24"/>
        </w:rPr>
        <w:t>e.</w:t>
      </w:r>
      <w:r w:rsidR="00C613FC" w:rsidRPr="00B3579D">
        <w:rPr>
          <w:rFonts w:ascii="Times New Roman" w:hAnsi="Times New Roman" w:cs="Times New Roman"/>
          <w:sz w:val="24"/>
          <w:szCs w:val="24"/>
        </w:rPr>
        <w:t xml:space="preserve"> </w:t>
      </w:r>
    </w:p>
    <w:p w:rsidR="008830E9" w:rsidRPr="00B3579D" w:rsidRDefault="008830E9" w:rsidP="001468E9">
      <w:pPr>
        <w:tabs>
          <w:tab w:val="left" w:pos="709"/>
        </w:tabs>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t xml:space="preserve">A constitucionalização da função social </w:t>
      </w:r>
      <w:r w:rsidR="00AE67D2" w:rsidRPr="00B3579D">
        <w:rPr>
          <w:rFonts w:ascii="Times New Roman" w:hAnsi="Times New Roman" w:cs="Times New Roman"/>
          <w:sz w:val="24"/>
          <w:szCs w:val="24"/>
        </w:rPr>
        <w:t>d</w:t>
      </w:r>
      <w:r w:rsidRPr="00B3579D">
        <w:rPr>
          <w:rFonts w:ascii="Times New Roman" w:hAnsi="Times New Roman" w:cs="Times New Roman"/>
          <w:sz w:val="24"/>
          <w:szCs w:val="24"/>
        </w:rPr>
        <w:t xml:space="preserve">a propriedade </w:t>
      </w:r>
      <w:r w:rsidR="001958FF" w:rsidRPr="00B3579D">
        <w:rPr>
          <w:rFonts w:ascii="Times New Roman" w:hAnsi="Times New Roman" w:cs="Times New Roman"/>
          <w:sz w:val="24"/>
          <w:szCs w:val="24"/>
        </w:rPr>
        <w:t>começa</w:t>
      </w:r>
      <w:r w:rsidR="00752667" w:rsidRPr="00B3579D">
        <w:rPr>
          <w:rFonts w:ascii="Times New Roman" w:hAnsi="Times New Roman" w:cs="Times New Roman"/>
          <w:sz w:val="24"/>
          <w:szCs w:val="24"/>
        </w:rPr>
        <w:t xml:space="preserve"> a impor a ideia de propriedade privada limitad</w:t>
      </w:r>
      <w:r w:rsidR="001958FF" w:rsidRPr="00B3579D">
        <w:rPr>
          <w:rFonts w:ascii="Times New Roman" w:hAnsi="Times New Roman" w:cs="Times New Roman"/>
          <w:sz w:val="24"/>
          <w:szCs w:val="24"/>
        </w:rPr>
        <w:t>a pelo interesse público, cujo</w:t>
      </w:r>
      <w:r w:rsidR="00752667" w:rsidRPr="00B3579D">
        <w:rPr>
          <w:rFonts w:ascii="Times New Roman" w:hAnsi="Times New Roman" w:cs="Times New Roman"/>
          <w:sz w:val="24"/>
          <w:szCs w:val="24"/>
        </w:rPr>
        <w:t xml:space="preserve"> exercício do seu direito deveria ter uma função social. E</w:t>
      </w:r>
      <w:r w:rsidR="00AE67D2" w:rsidRPr="00B3579D">
        <w:rPr>
          <w:rFonts w:ascii="Times New Roman" w:hAnsi="Times New Roman" w:cs="Times New Roman"/>
          <w:sz w:val="24"/>
          <w:szCs w:val="24"/>
        </w:rPr>
        <w:t xml:space="preserve"> consagra o dever de dar um </w:t>
      </w:r>
      <w:r w:rsidR="00752667" w:rsidRPr="00B3579D">
        <w:rPr>
          <w:rFonts w:ascii="Times New Roman" w:hAnsi="Times New Roman" w:cs="Times New Roman"/>
          <w:sz w:val="24"/>
          <w:szCs w:val="24"/>
        </w:rPr>
        <w:t>fim social à propriedade visando uma existência digna</w:t>
      </w:r>
      <w:r w:rsidR="003D30A3" w:rsidRPr="00B3579D">
        <w:rPr>
          <w:rFonts w:ascii="Times New Roman" w:hAnsi="Times New Roman" w:cs="Times New Roman"/>
          <w:sz w:val="24"/>
          <w:szCs w:val="24"/>
        </w:rPr>
        <w:t xml:space="preserve">, </w:t>
      </w:r>
      <w:r w:rsidR="0064039E" w:rsidRPr="00B3579D">
        <w:rPr>
          <w:rFonts w:ascii="Times New Roman" w:hAnsi="Times New Roman" w:cs="Times New Roman"/>
          <w:sz w:val="24"/>
          <w:szCs w:val="24"/>
        </w:rPr>
        <w:t>um</w:t>
      </w:r>
      <w:r w:rsidR="00752667" w:rsidRPr="00B3579D">
        <w:rPr>
          <w:rFonts w:ascii="Times New Roman" w:hAnsi="Times New Roman" w:cs="Times New Roman"/>
          <w:sz w:val="24"/>
          <w:szCs w:val="24"/>
        </w:rPr>
        <w:t xml:space="preserve"> bem-estar social</w:t>
      </w:r>
      <w:r w:rsidR="0064039E" w:rsidRPr="00B3579D">
        <w:rPr>
          <w:rFonts w:ascii="Times New Roman" w:hAnsi="Times New Roman" w:cs="Times New Roman"/>
          <w:sz w:val="24"/>
          <w:szCs w:val="24"/>
        </w:rPr>
        <w:t xml:space="preserve">, conforme os ditames da </w:t>
      </w:r>
      <w:r w:rsidR="00AE67D2" w:rsidRPr="00B3579D">
        <w:rPr>
          <w:rFonts w:ascii="Times New Roman" w:hAnsi="Times New Roman" w:cs="Times New Roman"/>
          <w:sz w:val="24"/>
          <w:szCs w:val="24"/>
        </w:rPr>
        <w:t>idealizada justiça social. Então a Constituição B</w:t>
      </w:r>
      <w:r w:rsidR="0064039E" w:rsidRPr="00B3579D">
        <w:rPr>
          <w:rFonts w:ascii="Times New Roman" w:hAnsi="Times New Roman" w:cs="Times New Roman"/>
          <w:sz w:val="24"/>
          <w:szCs w:val="24"/>
        </w:rPr>
        <w:t xml:space="preserve">rasileira de 1988 sofre influência e passa a adotar a função </w:t>
      </w:r>
      <w:r w:rsidR="00AE67D2" w:rsidRPr="00B3579D">
        <w:rPr>
          <w:rFonts w:ascii="Times New Roman" w:hAnsi="Times New Roman" w:cs="Times New Roman"/>
          <w:sz w:val="24"/>
          <w:szCs w:val="24"/>
        </w:rPr>
        <w:t>social como princípio norteador,</w:t>
      </w:r>
      <w:r w:rsidR="0064039E" w:rsidRPr="00B3579D">
        <w:rPr>
          <w:rFonts w:ascii="Times New Roman" w:hAnsi="Times New Roman" w:cs="Times New Roman"/>
          <w:sz w:val="24"/>
          <w:szCs w:val="24"/>
        </w:rPr>
        <w:t xml:space="preserve"> </w:t>
      </w:r>
      <w:r w:rsidR="00AE67D2" w:rsidRPr="00B3579D">
        <w:rPr>
          <w:rFonts w:ascii="Times New Roman" w:hAnsi="Times New Roman" w:cs="Times New Roman"/>
          <w:sz w:val="24"/>
          <w:szCs w:val="24"/>
        </w:rPr>
        <w:t xml:space="preserve">trazendo esse </w:t>
      </w:r>
      <w:r w:rsidR="0064039E" w:rsidRPr="00B3579D">
        <w:rPr>
          <w:rFonts w:ascii="Times New Roman" w:hAnsi="Times New Roman" w:cs="Times New Roman"/>
          <w:sz w:val="24"/>
          <w:szCs w:val="24"/>
        </w:rPr>
        <w:t>princípio como fundamento das atividades econômica e social</w:t>
      </w:r>
      <w:r w:rsidR="00EB5553" w:rsidRPr="00B3579D">
        <w:rPr>
          <w:rFonts w:ascii="Times New Roman" w:hAnsi="Times New Roman" w:cs="Times New Roman"/>
          <w:sz w:val="24"/>
          <w:szCs w:val="24"/>
        </w:rPr>
        <w:t xml:space="preserve"> (art.</w:t>
      </w:r>
      <w:proofErr w:type="gramStart"/>
      <w:r w:rsidR="00EB5553" w:rsidRPr="00B3579D">
        <w:rPr>
          <w:rFonts w:ascii="Times New Roman" w:hAnsi="Times New Roman" w:cs="Times New Roman"/>
          <w:sz w:val="24"/>
          <w:szCs w:val="24"/>
        </w:rPr>
        <w:t>5º,</w:t>
      </w:r>
      <w:proofErr w:type="gramEnd"/>
      <w:r w:rsidR="00EB5553" w:rsidRPr="00B3579D">
        <w:rPr>
          <w:rFonts w:ascii="Times New Roman" w:hAnsi="Times New Roman" w:cs="Times New Roman"/>
          <w:sz w:val="24"/>
          <w:szCs w:val="24"/>
        </w:rPr>
        <w:t>XXIII;</w:t>
      </w:r>
      <w:r w:rsidR="0064039E" w:rsidRPr="00B3579D">
        <w:rPr>
          <w:rFonts w:ascii="Times New Roman" w:hAnsi="Times New Roman" w:cs="Times New Roman"/>
          <w:sz w:val="24"/>
          <w:szCs w:val="24"/>
        </w:rPr>
        <w:t xml:space="preserve"> art.170,III</w:t>
      </w:r>
      <w:r w:rsidR="00EB5553" w:rsidRPr="00B3579D">
        <w:rPr>
          <w:rFonts w:ascii="Times New Roman" w:hAnsi="Times New Roman" w:cs="Times New Roman"/>
          <w:sz w:val="24"/>
          <w:szCs w:val="24"/>
        </w:rPr>
        <w:t>; 182,§2º,  e  186 da CF/88).</w:t>
      </w:r>
      <w:r w:rsidR="0064039E" w:rsidRPr="00B3579D">
        <w:rPr>
          <w:rFonts w:ascii="Times New Roman" w:hAnsi="Times New Roman" w:cs="Times New Roman"/>
          <w:sz w:val="24"/>
          <w:szCs w:val="24"/>
        </w:rPr>
        <w:t xml:space="preserve"> </w:t>
      </w:r>
      <w:r w:rsidR="006D62CC" w:rsidRPr="00B3579D">
        <w:rPr>
          <w:rFonts w:ascii="Times New Roman" w:hAnsi="Times New Roman" w:cs="Times New Roman"/>
          <w:sz w:val="24"/>
          <w:szCs w:val="24"/>
        </w:rPr>
        <w:t xml:space="preserve">Percebe-se assim que </w:t>
      </w:r>
      <w:r w:rsidR="00AE67D2" w:rsidRPr="00B3579D">
        <w:rPr>
          <w:rFonts w:ascii="Times New Roman" w:hAnsi="Times New Roman" w:cs="Times New Roman"/>
          <w:sz w:val="24"/>
          <w:szCs w:val="24"/>
        </w:rPr>
        <w:t xml:space="preserve">a doutrina </w:t>
      </w:r>
      <w:r w:rsidR="00AE67D2" w:rsidRPr="00B3579D">
        <w:rPr>
          <w:rFonts w:ascii="Times New Roman" w:hAnsi="Times New Roman" w:cs="Times New Roman"/>
          <w:sz w:val="24"/>
          <w:szCs w:val="24"/>
        </w:rPr>
        <w:lastRenderedPageBreak/>
        <w:t>da função social da propriedade está intimamente ligada às Constituições que consagram o bem-estar social</w:t>
      </w:r>
      <w:r w:rsidR="006D25C3" w:rsidRPr="00B3579D">
        <w:rPr>
          <w:rFonts w:ascii="Times New Roman" w:hAnsi="Times New Roman" w:cs="Times New Roman"/>
          <w:sz w:val="24"/>
          <w:szCs w:val="24"/>
        </w:rPr>
        <w:t xml:space="preserve">. </w:t>
      </w:r>
      <w:r w:rsidR="006D62CC" w:rsidRPr="00B3579D">
        <w:rPr>
          <w:rFonts w:ascii="Times New Roman" w:hAnsi="Times New Roman" w:cs="Times New Roman"/>
          <w:sz w:val="24"/>
          <w:szCs w:val="24"/>
        </w:rPr>
        <w:t>Desse modo,</w:t>
      </w:r>
      <w:r w:rsidR="006D25C3" w:rsidRPr="00B3579D">
        <w:rPr>
          <w:rFonts w:ascii="Times New Roman" w:hAnsi="Times New Roman" w:cs="Times New Roman"/>
          <w:sz w:val="24"/>
          <w:szCs w:val="24"/>
        </w:rPr>
        <w:t xml:space="preserve"> a função social é algo que deve permeia todo direito brasileiro:</w:t>
      </w:r>
    </w:p>
    <w:p w:rsidR="006D62CC" w:rsidRPr="00B3579D" w:rsidRDefault="006D62CC" w:rsidP="006D62CC">
      <w:pPr>
        <w:tabs>
          <w:tab w:val="left" w:pos="709"/>
        </w:tabs>
        <w:spacing w:after="0" w:line="240" w:lineRule="auto"/>
        <w:ind w:firstLine="709"/>
        <w:jc w:val="both"/>
        <w:rPr>
          <w:rFonts w:ascii="Times New Roman" w:hAnsi="Times New Roman" w:cs="Times New Roman"/>
          <w:sz w:val="24"/>
          <w:szCs w:val="24"/>
        </w:rPr>
      </w:pPr>
    </w:p>
    <w:p w:rsidR="006D62CC" w:rsidRPr="00B3579D" w:rsidRDefault="006D62CC" w:rsidP="006D62CC">
      <w:pPr>
        <w:tabs>
          <w:tab w:val="left" w:pos="709"/>
        </w:tabs>
        <w:spacing w:after="0" w:line="240" w:lineRule="auto"/>
        <w:ind w:firstLine="709"/>
        <w:jc w:val="both"/>
        <w:rPr>
          <w:rFonts w:ascii="Times New Roman" w:hAnsi="Times New Roman" w:cs="Times New Roman"/>
          <w:sz w:val="24"/>
          <w:szCs w:val="24"/>
        </w:rPr>
      </w:pPr>
    </w:p>
    <w:p w:rsidR="006D25C3" w:rsidRPr="00B3579D" w:rsidRDefault="0048755A" w:rsidP="006D62CC">
      <w:pPr>
        <w:tabs>
          <w:tab w:val="left" w:pos="2268"/>
        </w:tabs>
        <w:spacing w:after="0" w:line="240" w:lineRule="auto"/>
        <w:ind w:left="2268"/>
        <w:contextualSpacing/>
        <w:jc w:val="both"/>
        <w:rPr>
          <w:rFonts w:ascii="Times New Roman" w:hAnsi="Times New Roman" w:cs="Times New Roman"/>
          <w:sz w:val="20"/>
          <w:szCs w:val="20"/>
        </w:rPr>
      </w:pPr>
      <w:r w:rsidRPr="00B3579D">
        <w:rPr>
          <w:rFonts w:ascii="Times New Roman" w:hAnsi="Times New Roman" w:cs="Times New Roman"/>
          <w:sz w:val="20"/>
          <w:szCs w:val="20"/>
        </w:rPr>
        <w:t>Todo direito só pode ser legitimamente exercido de harmonia com a</w:t>
      </w:r>
      <w:r w:rsidR="000F67BF" w:rsidRPr="00B3579D">
        <w:rPr>
          <w:rFonts w:ascii="Times New Roman" w:hAnsi="Times New Roman" w:cs="Times New Roman"/>
          <w:sz w:val="20"/>
          <w:szCs w:val="20"/>
        </w:rPr>
        <w:t xml:space="preserve"> </w:t>
      </w:r>
      <w:r w:rsidRPr="00B3579D">
        <w:rPr>
          <w:rFonts w:ascii="Times New Roman" w:hAnsi="Times New Roman" w:cs="Times New Roman"/>
          <w:sz w:val="20"/>
          <w:szCs w:val="20"/>
        </w:rPr>
        <w:t>fina</w:t>
      </w:r>
      <w:r w:rsidR="000F67BF" w:rsidRPr="00B3579D">
        <w:rPr>
          <w:rFonts w:ascii="Times New Roman" w:hAnsi="Times New Roman" w:cs="Times New Roman"/>
          <w:sz w:val="20"/>
          <w:szCs w:val="20"/>
        </w:rPr>
        <w:t>lidade</w:t>
      </w:r>
      <w:proofErr w:type="gramStart"/>
      <w:r w:rsidR="000F67BF" w:rsidRPr="00B3579D">
        <w:rPr>
          <w:rFonts w:ascii="Times New Roman" w:hAnsi="Times New Roman" w:cs="Times New Roman"/>
          <w:sz w:val="20"/>
          <w:szCs w:val="20"/>
        </w:rPr>
        <w:t xml:space="preserve">  </w:t>
      </w:r>
      <w:proofErr w:type="gramEnd"/>
      <w:r w:rsidR="000F67BF" w:rsidRPr="00B3579D">
        <w:rPr>
          <w:rFonts w:ascii="Times New Roman" w:hAnsi="Times New Roman" w:cs="Times New Roman"/>
          <w:sz w:val="20"/>
          <w:szCs w:val="20"/>
        </w:rPr>
        <w:t>para</w:t>
      </w:r>
      <w:r w:rsidR="00C437E0" w:rsidRPr="00B3579D">
        <w:rPr>
          <w:rFonts w:ascii="Times New Roman" w:hAnsi="Times New Roman" w:cs="Times New Roman"/>
          <w:sz w:val="20"/>
          <w:szCs w:val="20"/>
        </w:rPr>
        <w:t xml:space="preserve"> que </w:t>
      </w:r>
      <w:r w:rsidR="000F67BF" w:rsidRPr="00B3579D">
        <w:rPr>
          <w:rFonts w:ascii="Times New Roman" w:hAnsi="Times New Roman" w:cs="Times New Roman"/>
          <w:sz w:val="20"/>
          <w:szCs w:val="20"/>
        </w:rPr>
        <w:t>ele</w:t>
      </w:r>
      <w:r w:rsidR="00C437E0" w:rsidRPr="00B3579D">
        <w:rPr>
          <w:rFonts w:ascii="Times New Roman" w:hAnsi="Times New Roman" w:cs="Times New Roman"/>
          <w:sz w:val="20"/>
          <w:szCs w:val="20"/>
        </w:rPr>
        <w:t xml:space="preserve"> </w:t>
      </w:r>
      <w:r w:rsidR="000F67BF" w:rsidRPr="00B3579D">
        <w:rPr>
          <w:rFonts w:ascii="Times New Roman" w:hAnsi="Times New Roman" w:cs="Times New Roman"/>
          <w:sz w:val="20"/>
          <w:szCs w:val="20"/>
        </w:rPr>
        <w:t xml:space="preserve">é reconhecido </w:t>
      </w:r>
      <w:r w:rsidR="00C437E0" w:rsidRPr="00B3579D">
        <w:rPr>
          <w:rFonts w:ascii="Times New Roman" w:hAnsi="Times New Roman" w:cs="Times New Roman"/>
          <w:sz w:val="20"/>
          <w:szCs w:val="20"/>
        </w:rPr>
        <w:t xml:space="preserve"> </w:t>
      </w:r>
      <w:r w:rsidR="000F67BF" w:rsidRPr="00B3579D">
        <w:rPr>
          <w:rFonts w:ascii="Times New Roman" w:hAnsi="Times New Roman" w:cs="Times New Roman"/>
          <w:sz w:val="20"/>
          <w:szCs w:val="20"/>
        </w:rPr>
        <w:t>aos</w:t>
      </w:r>
      <w:r w:rsidR="006D62CC" w:rsidRPr="00B3579D">
        <w:rPr>
          <w:rFonts w:ascii="Times New Roman" w:hAnsi="Times New Roman" w:cs="Times New Roman"/>
          <w:sz w:val="20"/>
          <w:szCs w:val="20"/>
        </w:rPr>
        <w:t xml:space="preserve"> </w:t>
      </w:r>
      <w:r w:rsidR="000F67BF" w:rsidRPr="00B3579D">
        <w:rPr>
          <w:rFonts w:ascii="Times New Roman" w:hAnsi="Times New Roman" w:cs="Times New Roman"/>
          <w:sz w:val="20"/>
          <w:szCs w:val="20"/>
        </w:rPr>
        <w:t>particulares, a</w:t>
      </w:r>
      <w:r w:rsidR="00C437E0" w:rsidRPr="00B3579D">
        <w:rPr>
          <w:rFonts w:ascii="Times New Roman" w:hAnsi="Times New Roman" w:cs="Times New Roman"/>
          <w:sz w:val="20"/>
          <w:szCs w:val="20"/>
        </w:rPr>
        <w:t xml:space="preserve"> </w:t>
      </w:r>
      <w:r w:rsidR="000F67BF" w:rsidRPr="00B3579D">
        <w:rPr>
          <w:rFonts w:ascii="Times New Roman" w:hAnsi="Times New Roman" w:cs="Times New Roman"/>
          <w:sz w:val="20"/>
          <w:szCs w:val="20"/>
        </w:rPr>
        <w:t xml:space="preserve"> qual</w:t>
      </w:r>
      <w:r w:rsidR="00C437E0" w:rsidRPr="00B3579D">
        <w:rPr>
          <w:rFonts w:ascii="Times New Roman" w:hAnsi="Times New Roman" w:cs="Times New Roman"/>
          <w:sz w:val="20"/>
          <w:szCs w:val="20"/>
        </w:rPr>
        <w:t xml:space="preserve"> </w:t>
      </w:r>
      <w:r w:rsidR="000F67BF" w:rsidRPr="00B3579D">
        <w:rPr>
          <w:rFonts w:ascii="Times New Roman" w:hAnsi="Times New Roman" w:cs="Times New Roman"/>
          <w:sz w:val="20"/>
          <w:szCs w:val="20"/>
        </w:rPr>
        <w:t xml:space="preserve"> é </w:t>
      </w:r>
      <w:r w:rsidR="00C437E0" w:rsidRPr="00B3579D">
        <w:rPr>
          <w:rFonts w:ascii="Times New Roman" w:hAnsi="Times New Roman" w:cs="Times New Roman"/>
          <w:sz w:val="20"/>
          <w:szCs w:val="20"/>
        </w:rPr>
        <w:t xml:space="preserve"> sempre  e  necessariamente social [...] O exercício de </w:t>
      </w:r>
      <w:r w:rsidR="006D62CC" w:rsidRPr="00B3579D">
        <w:rPr>
          <w:rFonts w:ascii="Times New Roman" w:hAnsi="Times New Roman" w:cs="Times New Roman"/>
          <w:sz w:val="20"/>
          <w:szCs w:val="20"/>
        </w:rPr>
        <w:t>um direito de modo contrário ao interesse geral é antijurídi</w:t>
      </w:r>
      <w:r w:rsidR="00C437E0" w:rsidRPr="00B3579D">
        <w:rPr>
          <w:rFonts w:ascii="Times New Roman" w:hAnsi="Times New Roman" w:cs="Times New Roman"/>
          <w:sz w:val="20"/>
          <w:szCs w:val="20"/>
        </w:rPr>
        <w:t>co e caracteriza o chamado abuso de direito. O Código Civil traduz bem</w:t>
      </w:r>
      <w:proofErr w:type="gramStart"/>
      <w:r w:rsidR="00282831" w:rsidRPr="00B3579D">
        <w:rPr>
          <w:rFonts w:ascii="Times New Roman" w:hAnsi="Times New Roman" w:cs="Times New Roman"/>
          <w:sz w:val="20"/>
          <w:szCs w:val="20"/>
        </w:rPr>
        <w:t xml:space="preserve"> </w:t>
      </w:r>
      <w:r w:rsidR="00C437E0" w:rsidRPr="00B3579D">
        <w:rPr>
          <w:rFonts w:ascii="Times New Roman" w:hAnsi="Times New Roman" w:cs="Times New Roman"/>
          <w:sz w:val="20"/>
          <w:szCs w:val="20"/>
        </w:rPr>
        <w:t xml:space="preserve"> </w:t>
      </w:r>
      <w:proofErr w:type="gramEnd"/>
      <w:r w:rsidR="00C437E0" w:rsidRPr="00B3579D">
        <w:rPr>
          <w:rFonts w:ascii="Times New Roman" w:hAnsi="Times New Roman" w:cs="Times New Roman"/>
          <w:sz w:val="20"/>
          <w:szCs w:val="20"/>
        </w:rPr>
        <w:t>esta</w:t>
      </w:r>
      <w:r w:rsidR="00282831" w:rsidRPr="00B3579D">
        <w:rPr>
          <w:rFonts w:ascii="Times New Roman" w:hAnsi="Times New Roman" w:cs="Times New Roman"/>
          <w:sz w:val="20"/>
          <w:szCs w:val="20"/>
        </w:rPr>
        <w:t xml:space="preserve"> </w:t>
      </w:r>
      <w:r w:rsidR="00C437E0" w:rsidRPr="00B3579D">
        <w:rPr>
          <w:rFonts w:ascii="Times New Roman" w:hAnsi="Times New Roman" w:cs="Times New Roman"/>
          <w:sz w:val="20"/>
          <w:szCs w:val="20"/>
        </w:rPr>
        <w:t xml:space="preserve"> i</w:t>
      </w:r>
      <w:r w:rsidR="006D62CC" w:rsidRPr="00B3579D">
        <w:rPr>
          <w:rFonts w:ascii="Times New Roman" w:hAnsi="Times New Roman" w:cs="Times New Roman"/>
          <w:sz w:val="20"/>
          <w:szCs w:val="20"/>
        </w:rPr>
        <w:t xml:space="preserve">deia </w:t>
      </w:r>
      <w:r w:rsidR="00C437E0" w:rsidRPr="00B3579D">
        <w:rPr>
          <w:rFonts w:ascii="Times New Roman" w:hAnsi="Times New Roman" w:cs="Times New Roman"/>
          <w:sz w:val="20"/>
          <w:szCs w:val="20"/>
        </w:rPr>
        <w:t>quando,</w:t>
      </w:r>
      <w:r w:rsidR="00282831" w:rsidRPr="00B3579D">
        <w:rPr>
          <w:rFonts w:ascii="Times New Roman" w:hAnsi="Times New Roman" w:cs="Times New Roman"/>
          <w:sz w:val="20"/>
          <w:szCs w:val="20"/>
        </w:rPr>
        <w:t xml:space="preserve"> no seu art. 187, declara que “ também comete ilícito o titular de um direito</w:t>
      </w:r>
      <w:r w:rsidR="006D62CC" w:rsidRPr="00B3579D">
        <w:rPr>
          <w:rFonts w:ascii="Times New Roman" w:hAnsi="Times New Roman" w:cs="Times New Roman"/>
          <w:sz w:val="20"/>
          <w:szCs w:val="20"/>
        </w:rPr>
        <w:t xml:space="preserve"> </w:t>
      </w:r>
      <w:r w:rsidR="00282831" w:rsidRPr="00B3579D">
        <w:rPr>
          <w:rFonts w:ascii="Times New Roman" w:hAnsi="Times New Roman" w:cs="Times New Roman"/>
          <w:sz w:val="20"/>
          <w:szCs w:val="20"/>
        </w:rPr>
        <w:t>que, ao exercê-lo, excede manifestamente os limi</w:t>
      </w:r>
      <w:r w:rsidR="001958FF" w:rsidRPr="00B3579D">
        <w:rPr>
          <w:rFonts w:ascii="Times New Roman" w:hAnsi="Times New Roman" w:cs="Times New Roman"/>
          <w:sz w:val="20"/>
          <w:szCs w:val="20"/>
        </w:rPr>
        <w:t>tes impostos pelo seu fim econô</w:t>
      </w:r>
      <w:r w:rsidR="00282831" w:rsidRPr="00B3579D">
        <w:rPr>
          <w:rFonts w:ascii="Times New Roman" w:hAnsi="Times New Roman" w:cs="Times New Roman"/>
          <w:sz w:val="20"/>
          <w:szCs w:val="20"/>
        </w:rPr>
        <w:t xml:space="preserve">mico e social, pela </w:t>
      </w:r>
      <w:r w:rsidR="006D62CC" w:rsidRPr="00B3579D">
        <w:rPr>
          <w:rFonts w:ascii="Times New Roman" w:hAnsi="Times New Roman" w:cs="Times New Roman"/>
          <w:sz w:val="20"/>
          <w:szCs w:val="20"/>
        </w:rPr>
        <w:t xml:space="preserve">boa-fé ou pelos bons costumes”. </w:t>
      </w:r>
      <w:r w:rsidR="00282831" w:rsidRPr="00B3579D">
        <w:rPr>
          <w:rFonts w:ascii="Times New Roman" w:hAnsi="Times New Roman" w:cs="Times New Roman"/>
          <w:sz w:val="20"/>
          <w:szCs w:val="20"/>
        </w:rPr>
        <w:t>(NORONHA, 2010)</w:t>
      </w:r>
    </w:p>
    <w:p w:rsidR="006D25C3" w:rsidRPr="00B3579D" w:rsidRDefault="006D25C3" w:rsidP="001468E9">
      <w:pPr>
        <w:tabs>
          <w:tab w:val="left" w:pos="2268"/>
          <w:tab w:val="left" w:pos="2977"/>
          <w:tab w:val="left" w:pos="3119"/>
        </w:tabs>
        <w:spacing w:after="0" w:line="360" w:lineRule="auto"/>
        <w:rPr>
          <w:rFonts w:ascii="Times New Roman" w:hAnsi="Times New Roman" w:cs="Times New Roman"/>
          <w:sz w:val="24"/>
          <w:szCs w:val="24"/>
        </w:rPr>
      </w:pPr>
    </w:p>
    <w:p w:rsidR="00F42B9D" w:rsidRPr="00B3579D" w:rsidRDefault="00D377B5" w:rsidP="001468E9">
      <w:pPr>
        <w:tabs>
          <w:tab w:val="left" w:pos="709"/>
        </w:tabs>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t>Quando se fala em função social da propriedade entende-se que o interesse do proprietário possa ser valorado, do ponto de vista social, como sério e útil, p</w:t>
      </w:r>
      <w:r w:rsidR="006D25C3" w:rsidRPr="00B3579D">
        <w:rPr>
          <w:rFonts w:ascii="Times New Roman" w:hAnsi="Times New Roman" w:cs="Times New Roman"/>
          <w:sz w:val="24"/>
          <w:szCs w:val="24"/>
        </w:rPr>
        <w:t xml:space="preserve">orque, se isso não </w:t>
      </w:r>
      <w:r w:rsidR="00B44923" w:rsidRPr="00B3579D">
        <w:rPr>
          <w:rFonts w:ascii="Times New Roman" w:hAnsi="Times New Roman" w:cs="Times New Roman"/>
          <w:sz w:val="24"/>
          <w:szCs w:val="24"/>
        </w:rPr>
        <w:t>acontecer</w:t>
      </w:r>
      <w:r w:rsidR="006D62CC" w:rsidRPr="00B3579D">
        <w:rPr>
          <w:rFonts w:ascii="Times New Roman" w:hAnsi="Times New Roman" w:cs="Times New Roman"/>
          <w:sz w:val="24"/>
          <w:szCs w:val="24"/>
        </w:rPr>
        <w:t xml:space="preserve"> </w:t>
      </w:r>
      <w:r w:rsidR="00B44923" w:rsidRPr="00B3579D">
        <w:rPr>
          <w:rFonts w:ascii="Times New Roman" w:hAnsi="Times New Roman" w:cs="Times New Roman"/>
          <w:sz w:val="24"/>
          <w:szCs w:val="24"/>
        </w:rPr>
        <w:t>à</w:t>
      </w:r>
      <w:r w:rsidR="006D25C3" w:rsidRPr="00B3579D">
        <w:rPr>
          <w:rFonts w:ascii="Times New Roman" w:hAnsi="Times New Roman" w:cs="Times New Roman"/>
          <w:sz w:val="24"/>
          <w:szCs w:val="24"/>
        </w:rPr>
        <w:t xml:space="preserve"> </w:t>
      </w:r>
      <w:r w:rsidRPr="00B3579D">
        <w:rPr>
          <w:rFonts w:ascii="Times New Roman" w:hAnsi="Times New Roman" w:cs="Times New Roman"/>
          <w:sz w:val="24"/>
          <w:szCs w:val="24"/>
        </w:rPr>
        <w:t>própria</w:t>
      </w:r>
      <w:r w:rsidR="00F42B9D" w:rsidRPr="00B3579D">
        <w:rPr>
          <w:rFonts w:ascii="Times New Roman" w:hAnsi="Times New Roman" w:cs="Times New Roman"/>
          <w:sz w:val="24"/>
          <w:szCs w:val="24"/>
        </w:rPr>
        <w:t xml:space="preserve"> posse</w:t>
      </w:r>
      <w:r w:rsidR="006D25C3" w:rsidRPr="00B3579D">
        <w:rPr>
          <w:rFonts w:ascii="Times New Roman" w:hAnsi="Times New Roman" w:cs="Times New Roman"/>
          <w:sz w:val="24"/>
          <w:szCs w:val="24"/>
        </w:rPr>
        <w:t xml:space="preserve"> da coisa</w:t>
      </w:r>
      <w:r w:rsidR="00B44923" w:rsidRPr="00B3579D">
        <w:rPr>
          <w:rFonts w:ascii="Times New Roman" w:hAnsi="Times New Roman" w:cs="Times New Roman"/>
          <w:sz w:val="24"/>
          <w:szCs w:val="24"/>
        </w:rPr>
        <w:t>,</w:t>
      </w:r>
      <w:r w:rsidR="006D25C3" w:rsidRPr="00B3579D">
        <w:rPr>
          <w:rFonts w:ascii="Times New Roman" w:hAnsi="Times New Roman" w:cs="Times New Roman"/>
          <w:sz w:val="24"/>
          <w:szCs w:val="24"/>
        </w:rPr>
        <w:t xml:space="preserve"> será antijurídica.</w:t>
      </w:r>
      <w:r w:rsidR="007A4DCA" w:rsidRPr="00B3579D">
        <w:rPr>
          <w:rFonts w:ascii="Times New Roman" w:hAnsi="Times New Roman" w:cs="Times New Roman"/>
          <w:sz w:val="24"/>
          <w:szCs w:val="24"/>
        </w:rPr>
        <w:t xml:space="preserve"> </w:t>
      </w:r>
    </w:p>
    <w:p w:rsidR="00F42B9D" w:rsidRPr="00B3579D" w:rsidRDefault="00F42B9D" w:rsidP="001468E9">
      <w:pPr>
        <w:tabs>
          <w:tab w:val="left" w:pos="851"/>
          <w:tab w:val="left" w:pos="2268"/>
          <w:tab w:val="left" w:pos="2977"/>
          <w:tab w:val="left" w:pos="3119"/>
        </w:tabs>
        <w:spacing w:after="0" w:line="360" w:lineRule="auto"/>
        <w:ind w:firstLine="1134"/>
        <w:rPr>
          <w:rFonts w:ascii="Times New Roman" w:hAnsi="Times New Roman" w:cs="Times New Roman"/>
          <w:sz w:val="24"/>
          <w:szCs w:val="24"/>
        </w:rPr>
      </w:pPr>
      <w:r w:rsidRPr="00B3579D">
        <w:rPr>
          <w:rFonts w:ascii="Times New Roman" w:hAnsi="Times New Roman" w:cs="Times New Roman"/>
          <w:sz w:val="24"/>
          <w:szCs w:val="24"/>
        </w:rPr>
        <w:t xml:space="preserve">         </w:t>
      </w:r>
      <w:r w:rsidR="006D62CC" w:rsidRPr="00B3579D">
        <w:rPr>
          <w:rFonts w:ascii="Times New Roman" w:hAnsi="Times New Roman" w:cs="Times New Roman"/>
          <w:sz w:val="24"/>
          <w:szCs w:val="24"/>
        </w:rPr>
        <w:t xml:space="preserve">     Sobre essa questão </w:t>
      </w:r>
      <w:proofErr w:type="spellStart"/>
      <w:r w:rsidR="006D62CC" w:rsidRPr="00B3579D">
        <w:rPr>
          <w:rFonts w:ascii="Times New Roman" w:hAnsi="Times New Roman" w:cs="Times New Roman"/>
          <w:sz w:val="24"/>
          <w:szCs w:val="24"/>
        </w:rPr>
        <w:t>Tartuce</w:t>
      </w:r>
      <w:proofErr w:type="spellEnd"/>
      <w:r w:rsidR="00DD5619" w:rsidRPr="00B3579D">
        <w:rPr>
          <w:rFonts w:ascii="Times New Roman" w:hAnsi="Times New Roman" w:cs="Times New Roman"/>
          <w:sz w:val="24"/>
          <w:szCs w:val="24"/>
        </w:rPr>
        <w:t xml:space="preserve"> </w:t>
      </w:r>
      <w:r w:rsidRPr="00B3579D">
        <w:rPr>
          <w:rFonts w:ascii="Times New Roman" w:hAnsi="Times New Roman" w:cs="Times New Roman"/>
          <w:sz w:val="24"/>
          <w:szCs w:val="24"/>
        </w:rPr>
        <w:t>reforça o discurso da finalidade social da propriedade:</w:t>
      </w:r>
    </w:p>
    <w:p w:rsidR="00FD7690" w:rsidRPr="00B3579D" w:rsidRDefault="00FD7690" w:rsidP="00FD7690">
      <w:pPr>
        <w:tabs>
          <w:tab w:val="left" w:pos="851"/>
          <w:tab w:val="left" w:pos="2268"/>
          <w:tab w:val="left" w:pos="2977"/>
          <w:tab w:val="left" w:pos="3119"/>
        </w:tabs>
        <w:spacing w:after="0" w:line="240" w:lineRule="auto"/>
        <w:rPr>
          <w:rFonts w:ascii="Times New Roman" w:hAnsi="Times New Roman" w:cs="Times New Roman"/>
          <w:sz w:val="24"/>
          <w:szCs w:val="24"/>
        </w:rPr>
      </w:pPr>
    </w:p>
    <w:p w:rsidR="00FD7690" w:rsidRPr="00B3579D" w:rsidRDefault="00FD7690" w:rsidP="00FD7690">
      <w:pPr>
        <w:tabs>
          <w:tab w:val="left" w:pos="851"/>
          <w:tab w:val="left" w:pos="2268"/>
          <w:tab w:val="left" w:pos="2977"/>
          <w:tab w:val="left" w:pos="3119"/>
        </w:tabs>
        <w:spacing w:after="0" w:line="240" w:lineRule="auto"/>
        <w:rPr>
          <w:rFonts w:ascii="Times New Roman" w:hAnsi="Times New Roman" w:cs="Times New Roman"/>
          <w:sz w:val="24"/>
          <w:szCs w:val="24"/>
        </w:rPr>
      </w:pPr>
    </w:p>
    <w:p w:rsidR="00DD5619" w:rsidRPr="00B3579D" w:rsidRDefault="00F42B9D" w:rsidP="00FD7690">
      <w:pPr>
        <w:tabs>
          <w:tab w:val="left" w:pos="851"/>
          <w:tab w:val="left" w:pos="2268"/>
        </w:tabs>
        <w:spacing w:after="0" w:line="240" w:lineRule="auto"/>
        <w:ind w:left="2268"/>
        <w:contextualSpacing/>
        <w:jc w:val="both"/>
        <w:rPr>
          <w:rFonts w:ascii="Times New Roman" w:hAnsi="Times New Roman" w:cs="Times New Roman"/>
          <w:sz w:val="20"/>
          <w:szCs w:val="20"/>
        </w:rPr>
      </w:pPr>
      <w:r w:rsidRPr="00B3579D">
        <w:rPr>
          <w:rFonts w:ascii="Times New Roman" w:hAnsi="Times New Roman" w:cs="Times New Roman"/>
          <w:sz w:val="20"/>
          <w:szCs w:val="20"/>
        </w:rPr>
        <w:t>[...]</w:t>
      </w:r>
      <w:proofErr w:type="gramStart"/>
      <w:r w:rsidRPr="00B3579D">
        <w:rPr>
          <w:rFonts w:ascii="Times New Roman" w:hAnsi="Times New Roman" w:cs="Times New Roman"/>
          <w:sz w:val="20"/>
          <w:szCs w:val="20"/>
        </w:rPr>
        <w:t xml:space="preserve">  </w:t>
      </w:r>
      <w:proofErr w:type="gramEnd"/>
      <w:r w:rsidRPr="00B3579D">
        <w:rPr>
          <w:rFonts w:ascii="Times New Roman" w:hAnsi="Times New Roman" w:cs="Times New Roman"/>
          <w:sz w:val="20"/>
          <w:szCs w:val="20"/>
        </w:rPr>
        <w:t>pela concepção de um direito de propriedade relativizado, parece que constitui</w:t>
      </w:r>
      <w:r w:rsidR="00FD7690" w:rsidRPr="00B3579D">
        <w:rPr>
          <w:rFonts w:ascii="Times New Roman" w:hAnsi="Times New Roman" w:cs="Times New Roman"/>
          <w:sz w:val="20"/>
          <w:szCs w:val="20"/>
        </w:rPr>
        <w:t xml:space="preserve"> abuso de direito a situação </w:t>
      </w:r>
      <w:r w:rsidRPr="00B3579D">
        <w:rPr>
          <w:rFonts w:ascii="Times New Roman" w:hAnsi="Times New Roman" w:cs="Times New Roman"/>
          <w:sz w:val="20"/>
          <w:szCs w:val="20"/>
        </w:rPr>
        <w:t xml:space="preserve">em que o proprietário </w:t>
      </w:r>
      <w:r w:rsidR="00FD7690" w:rsidRPr="00B3579D">
        <w:rPr>
          <w:rFonts w:ascii="Times New Roman" w:hAnsi="Times New Roman" w:cs="Times New Roman"/>
          <w:sz w:val="20"/>
          <w:szCs w:val="20"/>
        </w:rPr>
        <w:t>se excede no exercício de  qual</w:t>
      </w:r>
      <w:r w:rsidRPr="00B3579D">
        <w:rPr>
          <w:rFonts w:ascii="Times New Roman" w:hAnsi="Times New Roman" w:cs="Times New Roman"/>
          <w:sz w:val="20"/>
          <w:szCs w:val="20"/>
        </w:rPr>
        <w:t>quer um dos</w:t>
      </w:r>
      <w:r w:rsidR="00DD5619" w:rsidRPr="00B3579D">
        <w:rPr>
          <w:rFonts w:ascii="Times New Roman" w:hAnsi="Times New Roman" w:cs="Times New Roman"/>
          <w:sz w:val="20"/>
          <w:szCs w:val="20"/>
        </w:rPr>
        <w:t xml:space="preserve"> atributos decorrentes do domínio, de forma a</w:t>
      </w:r>
      <w:r w:rsidR="00FD7690" w:rsidRPr="00B3579D">
        <w:rPr>
          <w:rFonts w:ascii="Times New Roman" w:hAnsi="Times New Roman" w:cs="Times New Roman"/>
          <w:sz w:val="20"/>
          <w:szCs w:val="20"/>
        </w:rPr>
        <w:t xml:space="preserve"> </w:t>
      </w:r>
      <w:r w:rsidR="00DD5619" w:rsidRPr="00B3579D">
        <w:rPr>
          <w:rFonts w:ascii="Times New Roman" w:hAnsi="Times New Roman" w:cs="Times New Roman"/>
          <w:sz w:val="20"/>
          <w:szCs w:val="20"/>
        </w:rPr>
        <w:t>causar prejuízo a outrem,</w:t>
      </w:r>
      <w:r w:rsidR="00FD7690" w:rsidRPr="00B3579D">
        <w:rPr>
          <w:rFonts w:ascii="Times New Roman" w:hAnsi="Times New Roman" w:cs="Times New Roman"/>
          <w:sz w:val="20"/>
          <w:szCs w:val="20"/>
        </w:rPr>
        <w:t xml:space="preserve"> </w:t>
      </w:r>
      <w:r w:rsidR="00DD5619" w:rsidRPr="00B3579D">
        <w:rPr>
          <w:rFonts w:ascii="Times New Roman" w:hAnsi="Times New Roman" w:cs="Times New Roman"/>
          <w:sz w:val="20"/>
          <w:szCs w:val="20"/>
        </w:rPr>
        <w:t>por exemplo, no caso de d</w:t>
      </w:r>
      <w:r w:rsidR="004467DF" w:rsidRPr="00B3579D">
        <w:rPr>
          <w:rFonts w:ascii="Times New Roman" w:hAnsi="Times New Roman" w:cs="Times New Roman"/>
          <w:sz w:val="20"/>
          <w:szCs w:val="20"/>
        </w:rPr>
        <w:t>anos ambientais e ecológicos. (</w:t>
      </w:r>
      <w:r w:rsidR="00DD5619" w:rsidRPr="00B3579D">
        <w:rPr>
          <w:rFonts w:ascii="Times New Roman" w:hAnsi="Times New Roman" w:cs="Times New Roman"/>
          <w:sz w:val="20"/>
          <w:szCs w:val="20"/>
        </w:rPr>
        <w:t>TARTUCE, 2011, p.351)</w:t>
      </w:r>
    </w:p>
    <w:p w:rsidR="007A4DCA" w:rsidRPr="00B3579D" w:rsidRDefault="007A4DCA" w:rsidP="00FD7690">
      <w:pPr>
        <w:tabs>
          <w:tab w:val="left" w:pos="851"/>
          <w:tab w:val="left" w:pos="2268"/>
          <w:tab w:val="left" w:pos="2977"/>
          <w:tab w:val="left" w:pos="3119"/>
        </w:tabs>
        <w:spacing w:after="0" w:line="240" w:lineRule="auto"/>
        <w:rPr>
          <w:rFonts w:ascii="Times New Roman" w:hAnsi="Times New Roman" w:cs="Times New Roman"/>
          <w:sz w:val="20"/>
          <w:szCs w:val="20"/>
        </w:rPr>
      </w:pPr>
    </w:p>
    <w:p w:rsidR="00DD5619" w:rsidRPr="00B3579D" w:rsidRDefault="00DD5619" w:rsidP="001468E9">
      <w:pPr>
        <w:tabs>
          <w:tab w:val="left" w:pos="851"/>
          <w:tab w:val="left" w:pos="2268"/>
          <w:tab w:val="left" w:pos="2977"/>
          <w:tab w:val="left" w:pos="3119"/>
        </w:tabs>
        <w:spacing w:after="0" w:line="360" w:lineRule="auto"/>
        <w:rPr>
          <w:rFonts w:ascii="Times New Roman" w:hAnsi="Times New Roman" w:cs="Times New Roman"/>
          <w:sz w:val="24"/>
          <w:szCs w:val="24"/>
        </w:rPr>
      </w:pPr>
    </w:p>
    <w:p w:rsidR="00D92C5D" w:rsidRPr="001468E9" w:rsidRDefault="001468E9" w:rsidP="001468E9">
      <w:pPr>
        <w:tabs>
          <w:tab w:val="left" w:pos="2268"/>
          <w:tab w:val="left" w:pos="2977"/>
          <w:tab w:val="left" w:pos="3119"/>
        </w:tabs>
        <w:spacing w:after="0" w:line="360" w:lineRule="auto"/>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w:t>
      </w:r>
      <w:r w:rsidR="00FD7690" w:rsidRPr="001468E9">
        <w:rPr>
          <w:rFonts w:ascii="Times New Roman" w:hAnsi="Times New Roman" w:cs="Times New Roman"/>
          <w:b/>
          <w:sz w:val="24"/>
          <w:szCs w:val="24"/>
        </w:rPr>
        <w:t>LIMITAÇÕES AO DIREITO DE PROPRIEDADE</w:t>
      </w:r>
    </w:p>
    <w:p w:rsidR="00FD7690" w:rsidRPr="00B3579D" w:rsidRDefault="00FD7690" w:rsidP="001468E9">
      <w:pPr>
        <w:pStyle w:val="PargrafodaLista"/>
        <w:tabs>
          <w:tab w:val="left" w:pos="2268"/>
          <w:tab w:val="left" w:pos="2977"/>
          <w:tab w:val="left" w:pos="3119"/>
        </w:tabs>
        <w:spacing w:after="0" w:line="360" w:lineRule="auto"/>
        <w:rPr>
          <w:rFonts w:ascii="Times New Roman" w:hAnsi="Times New Roman" w:cs="Times New Roman"/>
          <w:b/>
          <w:sz w:val="24"/>
          <w:szCs w:val="24"/>
        </w:rPr>
      </w:pPr>
    </w:p>
    <w:p w:rsidR="006D62CC" w:rsidRPr="00B3579D" w:rsidRDefault="000C1051" w:rsidP="001468E9">
      <w:pPr>
        <w:tabs>
          <w:tab w:val="left" w:pos="709"/>
          <w:tab w:val="left" w:pos="2268"/>
          <w:tab w:val="left" w:pos="2977"/>
          <w:tab w:val="left" w:pos="3119"/>
        </w:tabs>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t>O interesse da coletividade, o bem comum, constitui limite á realização dos interesses individuais</w:t>
      </w:r>
      <w:r w:rsidR="00FD7690" w:rsidRPr="00B3579D">
        <w:rPr>
          <w:rFonts w:ascii="Times New Roman" w:hAnsi="Times New Roman" w:cs="Times New Roman"/>
          <w:sz w:val="24"/>
          <w:szCs w:val="24"/>
        </w:rPr>
        <w:t>, subjetivos. Concepção que está</w:t>
      </w:r>
      <w:r w:rsidRPr="00B3579D">
        <w:rPr>
          <w:rFonts w:ascii="Times New Roman" w:hAnsi="Times New Roman" w:cs="Times New Roman"/>
          <w:sz w:val="24"/>
          <w:szCs w:val="24"/>
        </w:rPr>
        <w:t xml:space="preserve"> vinculada e faz parte da essência da fun</w:t>
      </w:r>
      <w:r w:rsidR="00C72519" w:rsidRPr="00B3579D">
        <w:rPr>
          <w:rFonts w:ascii="Times New Roman" w:hAnsi="Times New Roman" w:cs="Times New Roman"/>
          <w:sz w:val="24"/>
          <w:szCs w:val="24"/>
        </w:rPr>
        <w:t xml:space="preserve">ção social da propriedade. Que </w:t>
      </w:r>
      <w:r w:rsidRPr="00B3579D">
        <w:rPr>
          <w:rFonts w:ascii="Times New Roman" w:hAnsi="Times New Roman" w:cs="Times New Roman"/>
          <w:sz w:val="24"/>
          <w:szCs w:val="24"/>
        </w:rPr>
        <w:t>busca</w:t>
      </w:r>
      <w:r w:rsidR="00C72519" w:rsidRPr="00B3579D">
        <w:rPr>
          <w:rFonts w:ascii="Times New Roman" w:hAnsi="Times New Roman" w:cs="Times New Roman"/>
          <w:sz w:val="24"/>
          <w:szCs w:val="24"/>
        </w:rPr>
        <w:t xml:space="preserve"> sua concretização</w:t>
      </w:r>
      <w:r w:rsidRPr="00B3579D">
        <w:rPr>
          <w:rFonts w:ascii="Times New Roman" w:hAnsi="Times New Roman" w:cs="Times New Roman"/>
          <w:sz w:val="24"/>
          <w:szCs w:val="24"/>
        </w:rPr>
        <w:t xml:space="preserve"> através dos instrumentos lega</w:t>
      </w:r>
      <w:r w:rsidR="00EA0617" w:rsidRPr="00B3579D">
        <w:rPr>
          <w:rFonts w:ascii="Times New Roman" w:hAnsi="Times New Roman" w:cs="Times New Roman"/>
          <w:sz w:val="24"/>
          <w:szCs w:val="24"/>
        </w:rPr>
        <w:t>is sua aplicação.</w:t>
      </w:r>
    </w:p>
    <w:p w:rsidR="00C72519" w:rsidRPr="00B3579D" w:rsidRDefault="00C72519" w:rsidP="001468E9">
      <w:pPr>
        <w:tabs>
          <w:tab w:val="left" w:pos="709"/>
          <w:tab w:val="left" w:pos="2268"/>
          <w:tab w:val="left" w:pos="2977"/>
          <w:tab w:val="left" w:pos="3119"/>
        </w:tabs>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t>Sem dúvida, um dos conceitos que mais evoluiu no Direito Privado é o direito de propriedade que ganhou nova roupagem com o Código de 2002.  O art. 1.228 repete o que estava previsto no art. 524 do CC/16. Que continuam a dar ao proprietário o di</w:t>
      </w:r>
      <w:r w:rsidR="009C0E8B" w:rsidRPr="00B3579D">
        <w:rPr>
          <w:rFonts w:ascii="Times New Roman" w:hAnsi="Times New Roman" w:cs="Times New Roman"/>
          <w:sz w:val="24"/>
          <w:szCs w:val="24"/>
        </w:rPr>
        <w:t>reito de usar, gozar, dispor</w:t>
      </w:r>
      <w:r w:rsidR="00FD7690" w:rsidRPr="00B3579D">
        <w:rPr>
          <w:rFonts w:ascii="Times New Roman" w:hAnsi="Times New Roman" w:cs="Times New Roman"/>
          <w:sz w:val="24"/>
          <w:szCs w:val="24"/>
        </w:rPr>
        <w:t xml:space="preserve"> e reaver</w:t>
      </w:r>
      <w:r w:rsidR="009C0E8B" w:rsidRPr="00B3579D">
        <w:rPr>
          <w:rFonts w:ascii="Times New Roman" w:hAnsi="Times New Roman" w:cs="Times New Roman"/>
          <w:sz w:val="24"/>
          <w:szCs w:val="24"/>
        </w:rPr>
        <w:t>. Atributos que caracterizam a propriedade plena, mas esses elementos encontram limitações na própria legislação civil. Que deixa evidente que a propriedade deve ser limitada pelos direitos sociais e coletivos.</w:t>
      </w:r>
    </w:p>
    <w:p w:rsidR="00F1144C" w:rsidRPr="00B3579D" w:rsidRDefault="009C0E8B" w:rsidP="001468E9">
      <w:pPr>
        <w:tabs>
          <w:tab w:val="left" w:pos="709"/>
          <w:tab w:val="left" w:pos="2268"/>
          <w:tab w:val="left" w:pos="2977"/>
          <w:tab w:val="left" w:pos="3119"/>
        </w:tabs>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t xml:space="preserve">Algo que já era observado pelos romanos e pela teoria </w:t>
      </w:r>
      <w:r w:rsidR="007841F8" w:rsidRPr="00B3579D">
        <w:rPr>
          <w:rFonts w:ascii="Times New Roman" w:hAnsi="Times New Roman" w:cs="Times New Roman"/>
          <w:sz w:val="24"/>
          <w:szCs w:val="24"/>
        </w:rPr>
        <w:t>clássica</w:t>
      </w:r>
      <w:r w:rsidRPr="00B3579D">
        <w:rPr>
          <w:rFonts w:ascii="Times New Roman" w:hAnsi="Times New Roman" w:cs="Times New Roman"/>
          <w:sz w:val="24"/>
          <w:szCs w:val="24"/>
        </w:rPr>
        <w:t xml:space="preserve"> e</w:t>
      </w:r>
      <w:r w:rsidR="007841F8" w:rsidRPr="00B3579D">
        <w:rPr>
          <w:rFonts w:ascii="Times New Roman" w:hAnsi="Times New Roman" w:cs="Times New Roman"/>
          <w:sz w:val="24"/>
          <w:szCs w:val="24"/>
        </w:rPr>
        <w:t xml:space="preserve"> que se intensificou após as</w:t>
      </w:r>
      <w:r w:rsidR="00B84297" w:rsidRPr="00B3579D">
        <w:rPr>
          <w:rFonts w:ascii="Times New Roman" w:hAnsi="Times New Roman" w:cs="Times New Roman"/>
          <w:sz w:val="24"/>
          <w:szCs w:val="24"/>
        </w:rPr>
        <w:t xml:space="preserve"> </w:t>
      </w:r>
      <w:r w:rsidR="007841F8" w:rsidRPr="00B3579D">
        <w:rPr>
          <w:rFonts w:ascii="Times New Roman" w:hAnsi="Times New Roman" w:cs="Times New Roman"/>
          <w:sz w:val="24"/>
          <w:szCs w:val="24"/>
        </w:rPr>
        <w:t xml:space="preserve">revoluções populares históricas que provocou uma maior restrição </w:t>
      </w:r>
      <w:r w:rsidR="00FD7690" w:rsidRPr="00B3579D">
        <w:rPr>
          <w:rFonts w:ascii="Times New Roman" w:hAnsi="Times New Roman" w:cs="Times New Roman"/>
          <w:sz w:val="24"/>
          <w:szCs w:val="24"/>
        </w:rPr>
        <w:t>à</w:t>
      </w:r>
      <w:r w:rsidR="007841F8" w:rsidRPr="00B3579D">
        <w:rPr>
          <w:rFonts w:ascii="Times New Roman" w:hAnsi="Times New Roman" w:cs="Times New Roman"/>
          <w:sz w:val="24"/>
          <w:szCs w:val="24"/>
        </w:rPr>
        <w:t xml:space="preserve"> concepção de propriedade.</w:t>
      </w:r>
    </w:p>
    <w:p w:rsidR="007841F8" w:rsidRPr="00B3579D" w:rsidRDefault="00676405" w:rsidP="001468E9">
      <w:pPr>
        <w:tabs>
          <w:tab w:val="left" w:pos="709"/>
          <w:tab w:val="left" w:pos="2268"/>
          <w:tab w:val="left" w:pos="2977"/>
          <w:tab w:val="left" w:pos="3119"/>
        </w:tabs>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lastRenderedPageBreak/>
        <w:t xml:space="preserve">  </w:t>
      </w:r>
      <w:r w:rsidR="007841F8" w:rsidRPr="00B3579D">
        <w:rPr>
          <w:rFonts w:ascii="Times New Roman" w:hAnsi="Times New Roman" w:cs="Times New Roman"/>
          <w:sz w:val="24"/>
          <w:szCs w:val="24"/>
        </w:rPr>
        <w:t>Diante disso, verificamos como o Supremo Tribunal Federal afirmou em relação à função socia</w:t>
      </w:r>
      <w:r w:rsidR="007A4DCA" w:rsidRPr="00B3579D">
        <w:rPr>
          <w:rFonts w:ascii="Times New Roman" w:hAnsi="Times New Roman" w:cs="Times New Roman"/>
          <w:sz w:val="24"/>
          <w:szCs w:val="24"/>
        </w:rPr>
        <w:t xml:space="preserve">l da propriedade: </w:t>
      </w:r>
    </w:p>
    <w:p w:rsidR="00FD7690" w:rsidRPr="00B3579D" w:rsidRDefault="00FD7690" w:rsidP="00FD7690">
      <w:pPr>
        <w:tabs>
          <w:tab w:val="left" w:pos="851"/>
          <w:tab w:val="left" w:pos="2268"/>
          <w:tab w:val="left" w:pos="2977"/>
          <w:tab w:val="left" w:pos="3119"/>
        </w:tabs>
        <w:spacing w:after="0" w:line="240" w:lineRule="auto"/>
        <w:jc w:val="both"/>
        <w:rPr>
          <w:rFonts w:ascii="Times New Roman" w:hAnsi="Times New Roman" w:cs="Times New Roman"/>
          <w:sz w:val="24"/>
          <w:szCs w:val="24"/>
        </w:rPr>
      </w:pPr>
    </w:p>
    <w:p w:rsidR="00FD7690" w:rsidRPr="00B3579D" w:rsidRDefault="00FD7690" w:rsidP="00FD7690">
      <w:pPr>
        <w:tabs>
          <w:tab w:val="left" w:pos="851"/>
          <w:tab w:val="left" w:pos="2268"/>
          <w:tab w:val="left" w:pos="2977"/>
          <w:tab w:val="left" w:pos="3119"/>
        </w:tabs>
        <w:spacing w:after="0" w:line="240" w:lineRule="auto"/>
        <w:jc w:val="both"/>
        <w:rPr>
          <w:rFonts w:ascii="Times New Roman" w:hAnsi="Times New Roman" w:cs="Times New Roman"/>
          <w:sz w:val="24"/>
          <w:szCs w:val="24"/>
        </w:rPr>
      </w:pPr>
    </w:p>
    <w:p w:rsidR="00482338" w:rsidRPr="00B3579D" w:rsidRDefault="00482338" w:rsidP="00FD7690">
      <w:pPr>
        <w:tabs>
          <w:tab w:val="left" w:pos="2268"/>
          <w:tab w:val="left" w:pos="2977"/>
          <w:tab w:val="left" w:pos="3119"/>
        </w:tabs>
        <w:spacing w:after="0" w:line="240" w:lineRule="auto"/>
        <w:ind w:left="2268"/>
        <w:contextualSpacing/>
        <w:jc w:val="both"/>
        <w:rPr>
          <w:rFonts w:ascii="Times New Roman" w:hAnsi="Times New Roman" w:cs="Times New Roman"/>
          <w:sz w:val="20"/>
          <w:szCs w:val="20"/>
        </w:rPr>
      </w:pPr>
      <w:r w:rsidRPr="00B3579D">
        <w:rPr>
          <w:rFonts w:ascii="Times New Roman" w:hAnsi="Times New Roman" w:cs="Times New Roman"/>
          <w:sz w:val="20"/>
          <w:szCs w:val="20"/>
        </w:rPr>
        <w:t>O direito de propriedade não se reveste de c</w:t>
      </w:r>
      <w:r w:rsidR="00FD7690" w:rsidRPr="00B3579D">
        <w:rPr>
          <w:rFonts w:ascii="Times New Roman" w:hAnsi="Times New Roman" w:cs="Times New Roman"/>
          <w:sz w:val="20"/>
          <w:szCs w:val="20"/>
        </w:rPr>
        <w:t xml:space="preserve">aráter absoluto, eis que, sobre </w:t>
      </w:r>
      <w:r w:rsidRPr="00B3579D">
        <w:rPr>
          <w:rFonts w:ascii="Times New Roman" w:hAnsi="Times New Roman" w:cs="Times New Roman"/>
          <w:sz w:val="20"/>
          <w:szCs w:val="20"/>
        </w:rPr>
        <w:t>ele,</w:t>
      </w:r>
      <w:proofErr w:type="gramStart"/>
      <w:r w:rsidRPr="00B3579D">
        <w:rPr>
          <w:rFonts w:ascii="Times New Roman" w:hAnsi="Times New Roman" w:cs="Times New Roman"/>
          <w:sz w:val="20"/>
          <w:szCs w:val="20"/>
        </w:rPr>
        <w:t xml:space="preserve">  </w:t>
      </w:r>
      <w:proofErr w:type="gramEnd"/>
      <w:r w:rsidRPr="00B3579D">
        <w:rPr>
          <w:rFonts w:ascii="Times New Roman" w:hAnsi="Times New Roman" w:cs="Times New Roman"/>
          <w:sz w:val="20"/>
          <w:szCs w:val="20"/>
        </w:rPr>
        <w:t>pesa</w:t>
      </w:r>
      <w:r w:rsidR="00FD7690" w:rsidRPr="00B3579D">
        <w:rPr>
          <w:rFonts w:ascii="Times New Roman" w:hAnsi="Times New Roman" w:cs="Times New Roman"/>
          <w:sz w:val="20"/>
          <w:szCs w:val="20"/>
        </w:rPr>
        <w:t xml:space="preserve">  </w:t>
      </w:r>
      <w:r w:rsidRPr="00B3579D">
        <w:rPr>
          <w:rFonts w:ascii="Times New Roman" w:hAnsi="Times New Roman" w:cs="Times New Roman"/>
          <w:sz w:val="20"/>
          <w:szCs w:val="20"/>
        </w:rPr>
        <w:t>grave hipoteca social, a significar que, descumprida a</w:t>
      </w:r>
      <w:r w:rsidR="00FD7690" w:rsidRPr="00B3579D">
        <w:rPr>
          <w:rFonts w:ascii="Times New Roman" w:hAnsi="Times New Roman" w:cs="Times New Roman"/>
          <w:sz w:val="20"/>
          <w:szCs w:val="20"/>
        </w:rPr>
        <w:t xml:space="preserve"> função social que  lhe  é  ine</w:t>
      </w:r>
      <w:r w:rsidRPr="00B3579D">
        <w:rPr>
          <w:rFonts w:ascii="Times New Roman" w:hAnsi="Times New Roman" w:cs="Times New Roman"/>
          <w:sz w:val="20"/>
          <w:szCs w:val="20"/>
        </w:rPr>
        <w:t>rente (CF, art. 5º, XXIII), legitimar-se-á a  intervenção  estatal  na  esfera  dominial</w:t>
      </w:r>
      <w:r w:rsidR="00FD7690" w:rsidRPr="00B3579D">
        <w:rPr>
          <w:rFonts w:ascii="Times New Roman" w:hAnsi="Times New Roman" w:cs="Times New Roman"/>
          <w:sz w:val="20"/>
          <w:szCs w:val="20"/>
        </w:rPr>
        <w:t xml:space="preserve"> </w:t>
      </w:r>
      <w:r w:rsidRPr="00B3579D">
        <w:rPr>
          <w:rFonts w:ascii="Times New Roman" w:hAnsi="Times New Roman" w:cs="Times New Roman"/>
          <w:sz w:val="20"/>
          <w:szCs w:val="20"/>
        </w:rPr>
        <w:t>privada,  observa</w:t>
      </w:r>
      <w:r w:rsidR="00FD7690" w:rsidRPr="00B3579D">
        <w:rPr>
          <w:rFonts w:ascii="Times New Roman" w:hAnsi="Times New Roman" w:cs="Times New Roman"/>
          <w:sz w:val="20"/>
          <w:szCs w:val="20"/>
        </w:rPr>
        <w:t xml:space="preserve">dos, contudo, para esse efeito, </w:t>
      </w:r>
      <w:r w:rsidRPr="00B3579D">
        <w:rPr>
          <w:rFonts w:ascii="Times New Roman" w:hAnsi="Times New Roman" w:cs="Times New Roman"/>
          <w:sz w:val="20"/>
          <w:szCs w:val="20"/>
        </w:rPr>
        <w:t>os li</w:t>
      </w:r>
      <w:r w:rsidR="00FD7690" w:rsidRPr="00B3579D">
        <w:rPr>
          <w:rFonts w:ascii="Times New Roman" w:hAnsi="Times New Roman" w:cs="Times New Roman"/>
          <w:sz w:val="20"/>
          <w:szCs w:val="20"/>
        </w:rPr>
        <w:t>mites, as formas  e  os procedi</w:t>
      </w:r>
      <w:r w:rsidRPr="00B3579D">
        <w:rPr>
          <w:rFonts w:ascii="Times New Roman" w:hAnsi="Times New Roman" w:cs="Times New Roman"/>
          <w:sz w:val="20"/>
          <w:szCs w:val="20"/>
        </w:rPr>
        <w:t>mentos fixados na própria Constituição da Repú</w:t>
      </w:r>
      <w:r w:rsidR="00FD7690" w:rsidRPr="00B3579D">
        <w:rPr>
          <w:rFonts w:ascii="Times New Roman" w:hAnsi="Times New Roman" w:cs="Times New Roman"/>
          <w:sz w:val="20"/>
          <w:szCs w:val="20"/>
        </w:rPr>
        <w:t>blica.  O acesso</w:t>
      </w:r>
      <w:proofErr w:type="gramStart"/>
      <w:r w:rsidR="00FD7690" w:rsidRPr="00B3579D">
        <w:rPr>
          <w:rFonts w:ascii="Times New Roman" w:hAnsi="Times New Roman" w:cs="Times New Roman"/>
          <w:sz w:val="20"/>
          <w:szCs w:val="20"/>
        </w:rPr>
        <w:t xml:space="preserve">  </w:t>
      </w:r>
      <w:proofErr w:type="gramEnd"/>
      <w:r w:rsidR="00FD7690" w:rsidRPr="00B3579D">
        <w:rPr>
          <w:rFonts w:ascii="Times New Roman" w:hAnsi="Times New Roman" w:cs="Times New Roman"/>
          <w:sz w:val="20"/>
          <w:szCs w:val="20"/>
        </w:rPr>
        <w:t>à  terra,  a solução</w:t>
      </w:r>
      <w:r w:rsidRPr="00B3579D">
        <w:rPr>
          <w:rFonts w:ascii="Times New Roman" w:hAnsi="Times New Roman" w:cs="Times New Roman"/>
          <w:sz w:val="20"/>
          <w:szCs w:val="20"/>
        </w:rPr>
        <w:t xml:space="preserve"> dos conflitos sociais, o aproveitamento racional e adequado do imóvel rural, </w:t>
      </w:r>
      <w:r w:rsidR="00FD7690" w:rsidRPr="00B3579D">
        <w:rPr>
          <w:rFonts w:ascii="Times New Roman" w:hAnsi="Times New Roman" w:cs="Times New Roman"/>
          <w:sz w:val="20"/>
          <w:szCs w:val="20"/>
        </w:rPr>
        <w:t xml:space="preserve">a utilização apropriada dos </w:t>
      </w:r>
      <w:r w:rsidRPr="00B3579D">
        <w:rPr>
          <w:rFonts w:ascii="Times New Roman" w:hAnsi="Times New Roman" w:cs="Times New Roman"/>
          <w:sz w:val="20"/>
          <w:szCs w:val="20"/>
        </w:rPr>
        <w:t xml:space="preserve">recursos naturais disponíveis </w:t>
      </w:r>
      <w:r w:rsidR="00FD7690" w:rsidRPr="00B3579D">
        <w:rPr>
          <w:rFonts w:ascii="Times New Roman" w:hAnsi="Times New Roman" w:cs="Times New Roman"/>
          <w:sz w:val="20"/>
          <w:szCs w:val="20"/>
        </w:rPr>
        <w:t>e a preservação  do  meio  ambi</w:t>
      </w:r>
      <w:r w:rsidRPr="00B3579D">
        <w:rPr>
          <w:rFonts w:ascii="Times New Roman" w:hAnsi="Times New Roman" w:cs="Times New Roman"/>
          <w:sz w:val="20"/>
          <w:szCs w:val="20"/>
        </w:rPr>
        <w:t>ente constitue</w:t>
      </w:r>
      <w:r w:rsidR="00FD7690" w:rsidRPr="00B3579D">
        <w:rPr>
          <w:rFonts w:ascii="Times New Roman" w:hAnsi="Times New Roman" w:cs="Times New Roman"/>
          <w:sz w:val="20"/>
          <w:szCs w:val="20"/>
        </w:rPr>
        <w:t xml:space="preserve">m elementos  de realização  da </w:t>
      </w:r>
      <w:r w:rsidRPr="00B3579D">
        <w:rPr>
          <w:rFonts w:ascii="Times New Roman" w:hAnsi="Times New Roman" w:cs="Times New Roman"/>
          <w:sz w:val="20"/>
          <w:szCs w:val="20"/>
        </w:rPr>
        <w:t>função  social  da  propriedade   (STF, ADIN 2.213-MC, Rel. Min. Celso de Mello, DJ 23.04.2004).</w:t>
      </w:r>
    </w:p>
    <w:p w:rsidR="00FD7690" w:rsidRPr="00B3579D" w:rsidRDefault="00FD7690" w:rsidP="00FD7690">
      <w:pPr>
        <w:tabs>
          <w:tab w:val="left" w:pos="851"/>
          <w:tab w:val="left" w:pos="2268"/>
          <w:tab w:val="left" w:pos="2977"/>
          <w:tab w:val="left" w:pos="3119"/>
        </w:tabs>
        <w:spacing w:after="0" w:line="240" w:lineRule="auto"/>
        <w:jc w:val="both"/>
        <w:rPr>
          <w:rFonts w:ascii="Times New Roman" w:hAnsi="Times New Roman" w:cs="Times New Roman"/>
          <w:sz w:val="20"/>
          <w:szCs w:val="20"/>
        </w:rPr>
      </w:pPr>
    </w:p>
    <w:p w:rsidR="00FD7690" w:rsidRPr="00B3579D" w:rsidRDefault="000B67EE" w:rsidP="001468E9">
      <w:pPr>
        <w:tabs>
          <w:tab w:val="left" w:pos="851"/>
          <w:tab w:val="left" w:pos="2268"/>
          <w:tab w:val="left" w:pos="2977"/>
          <w:tab w:val="left" w:pos="3119"/>
        </w:tabs>
        <w:spacing w:after="0" w:line="360" w:lineRule="auto"/>
        <w:jc w:val="both"/>
        <w:rPr>
          <w:rFonts w:ascii="Times New Roman" w:hAnsi="Times New Roman" w:cs="Times New Roman"/>
          <w:sz w:val="24"/>
          <w:szCs w:val="24"/>
        </w:rPr>
      </w:pPr>
      <w:r w:rsidRPr="00B3579D">
        <w:rPr>
          <w:rFonts w:ascii="Times New Roman" w:hAnsi="Times New Roman" w:cs="Times New Roman"/>
          <w:sz w:val="24"/>
          <w:szCs w:val="24"/>
        </w:rPr>
        <w:t xml:space="preserve">            </w:t>
      </w:r>
      <w:r w:rsidR="00676405" w:rsidRPr="00B3579D">
        <w:rPr>
          <w:rFonts w:ascii="Times New Roman" w:hAnsi="Times New Roman" w:cs="Times New Roman"/>
          <w:sz w:val="24"/>
          <w:szCs w:val="24"/>
        </w:rPr>
        <w:t xml:space="preserve"> </w:t>
      </w:r>
    </w:p>
    <w:p w:rsidR="000B67EE" w:rsidRPr="00B3579D" w:rsidRDefault="000B67EE" w:rsidP="001468E9">
      <w:pPr>
        <w:tabs>
          <w:tab w:val="left" w:pos="709"/>
          <w:tab w:val="left" w:pos="2268"/>
          <w:tab w:val="left" w:pos="2977"/>
          <w:tab w:val="left" w:pos="3119"/>
        </w:tabs>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t>O Código Civil de 2002</w:t>
      </w:r>
      <w:r w:rsidR="00FD7690" w:rsidRPr="00B3579D">
        <w:rPr>
          <w:rFonts w:ascii="Times New Roman" w:hAnsi="Times New Roman" w:cs="Times New Roman"/>
          <w:sz w:val="24"/>
          <w:szCs w:val="24"/>
        </w:rPr>
        <w:t xml:space="preserve">, </w:t>
      </w:r>
      <w:r w:rsidRPr="00B3579D">
        <w:rPr>
          <w:rFonts w:ascii="Times New Roman" w:hAnsi="Times New Roman" w:cs="Times New Roman"/>
          <w:sz w:val="24"/>
          <w:szCs w:val="24"/>
        </w:rPr>
        <w:t>como o código anterior</w:t>
      </w:r>
      <w:r w:rsidR="00FD7690" w:rsidRPr="00B3579D">
        <w:rPr>
          <w:rFonts w:ascii="Times New Roman" w:hAnsi="Times New Roman" w:cs="Times New Roman"/>
          <w:sz w:val="24"/>
          <w:szCs w:val="24"/>
        </w:rPr>
        <w:t>,</w:t>
      </w:r>
      <w:r w:rsidRPr="00B3579D">
        <w:rPr>
          <w:rFonts w:ascii="Times New Roman" w:hAnsi="Times New Roman" w:cs="Times New Roman"/>
          <w:sz w:val="24"/>
          <w:szCs w:val="24"/>
        </w:rPr>
        <w:t xml:space="preserve"> trouxe limitações para a utilização da propriedade, principalmente em relação ao</w:t>
      </w:r>
      <w:r w:rsidR="00030130" w:rsidRPr="00B3579D">
        <w:rPr>
          <w:rFonts w:ascii="Times New Roman" w:hAnsi="Times New Roman" w:cs="Times New Roman"/>
          <w:sz w:val="24"/>
          <w:szCs w:val="24"/>
        </w:rPr>
        <w:t xml:space="preserve"> imóvel, que traz</w:t>
      </w:r>
      <w:r w:rsidRPr="00B3579D">
        <w:rPr>
          <w:rFonts w:ascii="Times New Roman" w:hAnsi="Times New Roman" w:cs="Times New Roman"/>
          <w:sz w:val="24"/>
          <w:szCs w:val="24"/>
        </w:rPr>
        <w:t xml:space="preserve"> previsão do direito de vizinhança que </w:t>
      </w:r>
      <w:r w:rsidR="00030130" w:rsidRPr="00B3579D">
        <w:rPr>
          <w:rFonts w:ascii="Times New Roman" w:hAnsi="Times New Roman" w:cs="Times New Roman"/>
          <w:sz w:val="24"/>
          <w:szCs w:val="24"/>
        </w:rPr>
        <w:t xml:space="preserve">são </w:t>
      </w:r>
      <w:r w:rsidRPr="00B3579D">
        <w:rPr>
          <w:rFonts w:ascii="Times New Roman" w:hAnsi="Times New Roman" w:cs="Times New Roman"/>
          <w:sz w:val="24"/>
          <w:szCs w:val="24"/>
        </w:rPr>
        <w:t xml:space="preserve">regras relacionadas com o </w:t>
      </w:r>
      <w:r w:rsidR="007E205A" w:rsidRPr="00B3579D">
        <w:rPr>
          <w:rFonts w:ascii="Times New Roman" w:hAnsi="Times New Roman" w:cs="Times New Roman"/>
          <w:sz w:val="24"/>
          <w:szCs w:val="24"/>
        </w:rPr>
        <w:t>mau</w:t>
      </w:r>
      <w:r w:rsidRPr="00B3579D">
        <w:rPr>
          <w:rFonts w:ascii="Times New Roman" w:hAnsi="Times New Roman" w:cs="Times New Roman"/>
          <w:sz w:val="24"/>
          <w:szCs w:val="24"/>
        </w:rPr>
        <w:t xml:space="preserve"> uso da propriedade, </w:t>
      </w:r>
      <w:r w:rsidR="00A307D4" w:rsidRPr="00B3579D">
        <w:rPr>
          <w:rFonts w:ascii="Times New Roman" w:hAnsi="Times New Roman" w:cs="Times New Roman"/>
          <w:sz w:val="24"/>
          <w:szCs w:val="24"/>
        </w:rPr>
        <w:t>dispondo</w:t>
      </w:r>
      <w:r w:rsidR="00030130" w:rsidRPr="00B3579D">
        <w:rPr>
          <w:rFonts w:ascii="Times New Roman" w:hAnsi="Times New Roman" w:cs="Times New Roman"/>
          <w:sz w:val="24"/>
          <w:szCs w:val="24"/>
        </w:rPr>
        <w:t xml:space="preserve"> sobre</w:t>
      </w:r>
      <w:r w:rsidRPr="00B3579D">
        <w:rPr>
          <w:rFonts w:ascii="Times New Roman" w:hAnsi="Times New Roman" w:cs="Times New Roman"/>
          <w:sz w:val="24"/>
          <w:szCs w:val="24"/>
        </w:rPr>
        <w:t xml:space="preserve"> árvore</w:t>
      </w:r>
      <w:r w:rsidR="00A307D4" w:rsidRPr="00B3579D">
        <w:rPr>
          <w:rFonts w:ascii="Times New Roman" w:hAnsi="Times New Roman" w:cs="Times New Roman"/>
          <w:sz w:val="24"/>
          <w:szCs w:val="24"/>
        </w:rPr>
        <w:t>s</w:t>
      </w:r>
      <w:r w:rsidR="004467DF" w:rsidRPr="00B3579D">
        <w:rPr>
          <w:rFonts w:ascii="Times New Roman" w:hAnsi="Times New Roman" w:cs="Times New Roman"/>
          <w:sz w:val="24"/>
          <w:szCs w:val="24"/>
        </w:rPr>
        <w:t xml:space="preserve"> limítrofes, </w:t>
      </w:r>
      <w:r w:rsidRPr="00B3579D">
        <w:rPr>
          <w:rFonts w:ascii="Times New Roman" w:hAnsi="Times New Roman" w:cs="Times New Roman"/>
          <w:sz w:val="24"/>
          <w:szCs w:val="24"/>
        </w:rPr>
        <w:t>passagem forçada,</w:t>
      </w:r>
      <w:proofErr w:type="gramStart"/>
      <w:r w:rsidRPr="00B3579D">
        <w:rPr>
          <w:rFonts w:ascii="Times New Roman" w:hAnsi="Times New Roman" w:cs="Times New Roman"/>
          <w:sz w:val="24"/>
          <w:szCs w:val="24"/>
        </w:rPr>
        <w:t xml:space="preserve"> </w:t>
      </w:r>
      <w:r w:rsidR="00030130" w:rsidRPr="00B3579D">
        <w:rPr>
          <w:rFonts w:ascii="Times New Roman" w:hAnsi="Times New Roman" w:cs="Times New Roman"/>
          <w:sz w:val="24"/>
          <w:szCs w:val="24"/>
        </w:rPr>
        <w:t xml:space="preserve"> </w:t>
      </w:r>
      <w:proofErr w:type="gramEnd"/>
      <w:r w:rsidRPr="00B3579D">
        <w:rPr>
          <w:rFonts w:ascii="Times New Roman" w:hAnsi="Times New Roman" w:cs="Times New Roman"/>
          <w:sz w:val="24"/>
          <w:szCs w:val="24"/>
        </w:rPr>
        <w:t>as águas e os limites entre prédios.</w:t>
      </w:r>
    </w:p>
    <w:p w:rsidR="00030130" w:rsidRPr="00B3579D" w:rsidRDefault="00030130" w:rsidP="001468E9">
      <w:pPr>
        <w:tabs>
          <w:tab w:val="left" w:pos="709"/>
          <w:tab w:val="left" w:pos="2268"/>
          <w:tab w:val="left" w:pos="2977"/>
          <w:tab w:val="left" w:pos="3119"/>
        </w:tabs>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t xml:space="preserve">Outras </w:t>
      </w:r>
      <w:r w:rsidR="00AA336E" w:rsidRPr="00B3579D">
        <w:rPr>
          <w:rFonts w:ascii="Times New Roman" w:hAnsi="Times New Roman" w:cs="Times New Roman"/>
          <w:sz w:val="24"/>
          <w:szCs w:val="24"/>
        </w:rPr>
        <w:t xml:space="preserve">limitações </w:t>
      </w:r>
      <w:r w:rsidR="00A307D4" w:rsidRPr="00B3579D">
        <w:rPr>
          <w:rFonts w:ascii="Times New Roman" w:hAnsi="Times New Roman" w:cs="Times New Roman"/>
          <w:sz w:val="24"/>
          <w:szCs w:val="24"/>
        </w:rPr>
        <w:t xml:space="preserve">surgiram, como </w:t>
      </w:r>
      <w:r w:rsidRPr="00B3579D">
        <w:rPr>
          <w:rFonts w:ascii="Times New Roman" w:hAnsi="Times New Roman" w:cs="Times New Roman"/>
          <w:sz w:val="24"/>
          <w:szCs w:val="24"/>
        </w:rPr>
        <w:t>as previstas nas normas adminis</w:t>
      </w:r>
      <w:r w:rsidR="008F4B5B" w:rsidRPr="00B3579D">
        <w:rPr>
          <w:rFonts w:ascii="Times New Roman" w:hAnsi="Times New Roman" w:cs="Times New Roman"/>
          <w:sz w:val="24"/>
          <w:szCs w:val="24"/>
        </w:rPr>
        <w:t>trativas, que tem planejamento referente à</w:t>
      </w:r>
      <w:r w:rsidRPr="00B3579D">
        <w:rPr>
          <w:rFonts w:ascii="Times New Roman" w:hAnsi="Times New Roman" w:cs="Times New Roman"/>
          <w:sz w:val="24"/>
          <w:szCs w:val="24"/>
        </w:rPr>
        <w:t xml:space="preserve"> utilização do solo urbano. Além deste</w:t>
      </w:r>
      <w:r w:rsidR="008F4B5B" w:rsidRPr="00B3579D">
        <w:rPr>
          <w:rFonts w:ascii="Times New Roman" w:hAnsi="Times New Roman" w:cs="Times New Roman"/>
          <w:sz w:val="24"/>
          <w:szCs w:val="24"/>
        </w:rPr>
        <w:t>,</w:t>
      </w:r>
      <w:r w:rsidRPr="00B3579D">
        <w:rPr>
          <w:rFonts w:ascii="Times New Roman" w:hAnsi="Times New Roman" w:cs="Times New Roman"/>
          <w:sz w:val="24"/>
          <w:szCs w:val="24"/>
        </w:rPr>
        <w:t xml:space="preserve"> temos o Estatuto da Cidade implantado pela Lei 10.257/01 </w:t>
      </w:r>
      <w:r w:rsidR="008F4B5B" w:rsidRPr="00B3579D">
        <w:rPr>
          <w:rFonts w:ascii="Times New Roman" w:hAnsi="Times New Roman" w:cs="Times New Roman"/>
          <w:sz w:val="24"/>
          <w:szCs w:val="24"/>
        </w:rPr>
        <w:t>com</w:t>
      </w:r>
      <w:r w:rsidRPr="00B3579D">
        <w:rPr>
          <w:rFonts w:ascii="Times New Roman" w:hAnsi="Times New Roman" w:cs="Times New Roman"/>
          <w:sz w:val="24"/>
          <w:szCs w:val="24"/>
        </w:rPr>
        <w:t xml:space="preserve"> grande importância</w:t>
      </w:r>
      <w:r w:rsidR="00B44CB0" w:rsidRPr="00B3579D">
        <w:rPr>
          <w:rFonts w:ascii="Times New Roman" w:hAnsi="Times New Roman" w:cs="Times New Roman"/>
          <w:sz w:val="24"/>
          <w:szCs w:val="24"/>
        </w:rPr>
        <w:t xml:space="preserve"> para organização das cidades, </w:t>
      </w:r>
      <w:r w:rsidRPr="00B3579D">
        <w:rPr>
          <w:rFonts w:ascii="Times New Roman" w:hAnsi="Times New Roman" w:cs="Times New Roman"/>
          <w:sz w:val="24"/>
          <w:szCs w:val="24"/>
        </w:rPr>
        <w:t>regula</w:t>
      </w:r>
      <w:r w:rsidR="008F4B5B" w:rsidRPr="00B3579D">
        <w:rPr>
          <w:rFonts w:ascii="Times New Roman" w:hAnsi="Times New Roman" w:cs="Times New Roman"/>
          <w:sz w:val="24"/>
          <w:szCs w:val="24"/>
        </w:rPr>
        <w:t>ndo</w:t>
      </w:r>
      <w:r w:rsidRPr="00B3579D">
        <w:rPr>
          <w:rFonts w:ascii="Times New Roman" w:hAnsi="Times New Roman" w:cs="Times New Roman"/>
          <w:sz w:val="24"/>
          <w:szCs w:val="24"/>
        </w:rPr>
        <w:t xml:space="preserve"> algumas limitações de</w:t>
      </w:r>
      <w:r w:rsidR="00B44CB0" w:rsidRPr="00B3579D">
        <w:rPr>
          <w:rFonts w:ascii="Times New Roman" w:hAnsi="Times New Roman" w:cs="Times New Roman"/>
          <w:sz w:val="24"/>
          <w:szCs w:val="24"/>
        </w:rPr>
        <w:t xml:space="preserve"> cunho civil e administrativo. E o Direito Ambiental que trouxe out</w:t>
      </w:r>
      <w:r w:rsidR="00980279" w:rsidRPr="00B3579D">
        <w:rPr>
          <w:rFonts w:ascii="Times New Roman" w:hAnsi="Times New Roman" w:cs="Times New Roman"/>
          <w:sz w:val="24"/>
          <w:szCs w:val="24"/>
        </w:rPr>
        <w:t xml:space="preserve">ras limitações importantíssimas, relevantes para </w:t>
      </w:r>
      <w:r w:rsidR="008F4B5B" w:rsidRPr="00B3579D">
        <w:rPr>
          <w:rFonts w:ascii="Times New Roman" w:hAnsi="Times New Roman" w:cs="Times New Roman"/>
          <w:sz w:val="24"/>
          <w:szCs w:val="24"/>
        </w:rPr>
        <w:t>restringir</w:t>
      </w:r>
      <w:r w:rsidR="00B44CB0" w:rsidRPr="00B3579D">
        <w:rPr>
          <w:rFonts w:ascii="Times New Roman" w:hAnsi="Times New Roman" w:cs="Times New Roman"/>
          <w:sz w:val="24"/>
          <w:szCs w:val="24"/>
        </w:rPr>
        <w:t xml:space="preserve"> o direito de propriedade.</w:t>
      </w:r>
      <w:r w:rsidR="00F31705" w:rsidRPr="00B3579D">
        <w:rPr>
          <w:rFonts w:ascii="Times New Roman" w:hAnsi="Times New Roman" w:cs="Times New Roman"/>
          <w:sz w:val="24"/>
          <w:szCs w:val="24"/>
        </w:rPr>
        <w:t xml:space="preserve"> Essas restrições são impostas para que esse mesmo direito possa continuar a existir. Sem as restrições iria imperar o absurdo, o excesso, </w:t>
      </w:r>
      <w:r w:rsidR="007D19DF" w:rsidRPr="00B3579D">
        <w:rPr>
          <w:rFonts w:ascii="Times New Roman" w:hAnsi="Times New Roman" w:cs="Times New Roman"/>
          <w:sz w:val="24"/>
          <w:szCs w:val="24"/>
        </w:rPr>
        <w:t>o direito absoluto e ilimitado invocado uns contra os outros que provocaria o aniquilamento dessa forma de direito. Daí</w:t>
      </w:r>
      <w:r w:rsidR="008F4B5B" w:rsidRPr="00B3579D">
        <w:rPr>
          <w:rFonts w:ascii="Times New Roman" w:hAnsi="Times New Roman" w:cs="Times New Roman"/>
          <w:sz w:val="24"/>
          <w:szCs w:val="24"/>
        </w:rPr>
        <w:t>,</w:t>
      </w:r>
      <w:r w:rsidR="007D19DF" w:rsidRPr="00B3579D">
        <w:rPr>
          <w:rFonts w:ascii="Times New Roman" w:hAnsi="Times New Roman" w:cs="Times New Roman"/>
          <w:sz w:val="24"/>
          <w:szCs w:val="24"/>
        </w:rPr>
        <w:t xml:space="preserve"> rel</w:t>
      </w:r>
      <w:r w:rsidR="008F4B5B" w:rsidRPr="00B3579D">
        <w:rPr>
          <w:rFonts w:ascii="Times New Roman" w:hAnsi="Times New Roman" w:cs="Times New Roman"/>
          <w:sz w:val="24"/>
          <w:szCs w:val="24"/>
        </w:rPr>
        <w:t>embramos a célebre afirmação: “</w:t>
      </w:r>
      <w:r w:rsidR="007D19DF" w:rsidRPr="00B3579D">
        <w:rPr>
          <w:rFonts w:ascii="Times New Roman" w:hAnsi="Times New Roman" w:cs="Times New Roman"/>
          <w:sz w:val="24"/>
          <w:szCs w:val="24"/>
        </w:rPr>
        <w:t xml:space="preserve">o nosso direito vai até onde começa o de nosso semelhante”. </w:t>
      </w:r>
    </w:p>
    <w:p w:rsidR="00D0612C" w:rsidRPr="00B3579D" w:rsidRDefault="008B6D17" w:rsidP="001468E9">
      <w:pPr>
        <w:tabs>
          <w:tab w:val="left" w:pos="709"/>
          <w:tab w:val="left" w:pos="2268"/>
          <w:tab w:val="left" w:pos="2977"/>
          <w:tab w:val="left" w:pos="3119"/>
        </w:tabs>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t xml:space="preserve"> Antunes Varela observa que o nosso Código Civil em seu art.1.229 dispõe sobre os limites materiais da propriedade imóvel colocando o critério da utilidade real acima do princípio do poder ilimitado ou arbitrário. Sendo que atos </w:t>
      </w:r>
      <w:r w:rsidR="00D0612C" w:rsidRPr="00B3579D">
        <w:rPr>
          <w:rFonts w:ascii="Times New Roman" w:hAnsi="Times New Roman" w:cs="Times New Roman"/>
          <w:sz w:val="24"/>
          <w:szCs w:val="24"/>
        </w:rPr>
        <w:t>praticados que não levam</w:t>
      </w:r>
      <w:r w:rsidRPr="00B3579D">
        <w:rPr>
          <w:rFonts w:ascii="Times New Roman" w:hAnsi="Times New Roman" w:cs="Times New Roman"/>
          <w:sz w:val="24"/>
          <w:szCs w:val="24"/>
        </w:rPr>
        <w:t xml:space="preserve"> em consideração a coletividade, que afete o bem estar social </w:t>
      </w:r>
      <w:r w:rsidR="00D0612C" w:rsidRPr="00B3579D">
        <w:rPr>
          <w:rFonts w:ascii="Times New Roman" w:hAnsi="Times New Roman" w:cs="Times New Roman"/>
          <w:sz w:val="24"/>
          <w:szCs w:val="24"/>
        </w:rPr>
        <w:t>constitui</w:t>
      </w:r>
      <w:r w:rsidRPr="00B3579D">
        <w:rPr>
          <w:rFonts w:ascii="Times New Roman" w:hAnsi="Times New Roman" w:cs="Times New Roman"/>
          <w:sz w:val="24"/>
          <w:szCs w:val="24"/>
        </w:rPr>
        <w:t xml:space="preserve"> </w:t>
      </w:r>
      <w:r w:rsidR="00D0612C" w:rsidRPr="00B3579D">
        <w:rPr>
          <w:rFonts w:ascii="Times New Roman" w:hAnsi="Times New Roman" w:cs="Times New Roman"/>
          <w:sz w:val="24"/>
          <w:szCs w:val="24"/>
        </w:rPr>
        <w:t>evidentemente um exercício irregular do direito de propriedade.</w:t>
      </w:r>
    </w:p>
    <w:p w:rsidR="00F31705" w:rsidRPr="00B3579D" w:rsidRDefault="00D0612C" w:rsidP="001468E9">
      <w:pPr>
        <w:tabs>
          <w:tab w:val="left" w:pos="709"/>
          <w:tab w:val="left" w:pos="2268"/>
          <w:tab w:val="left" w:pos="2977"/>
          <w:tab w:val="left" w:pos="3119"/>
        </w:tabs>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t xml:space="preserve">O direito brasileiro não aprova os atos </w:t>
      </w:r>
      <w:proofErr w:type="spellStart"/>
      <w:r w:rsidRPr="00B3579D">
        <w:rPr>
          <w:rFonts w:ascii="Times New Roman" w:hAnsi="Times New Roman" w:cs="Times New Roman"/>
          <w:sz w:val="24"/>
          <w:szCs w:val="24"/>
        </w:rPr>
        <w:t>emulativos</w:t>
      </w:r>
      <w:proofErr w:type="spellEnd"/>
      <w:r w:rsidRPr="00B3579D">
        <w:rPr>
          <w:rFonts w:ascii="Times New Roman" w:hAnsi="Times New Roman" w:cs="Times New Roman"/>
          <w:sz w:val="24"/>
          <w:szCs w:val="24"/>
        </w:rPr>
        <w:t xml:space="preserve">, visto que no art.1.227 do CC/02 reprime o uso nocivo ou abusivo da propriedade ao proibir condutas do </w:t>
      </w:r>
      <w:proofErr w:type="gramStart"/>
      <w:r w:rsidRPr="00B3579D">
        <w:rPr>
          <w:rFonts w:ascii="Times New Roman" w:hAnsi="Times New Roman" w:cs="Times New Roman"/>
          <w:sz w:val="24"/>
          <w:szCs w:val="24"/>
        </w:rPr>
        <w:t>proprietário</w:t>
      </w:r>
      <w:proofErr w:type="gramEnd"/>
      <w:r w:rsidRPr="00B3579D">
        <w:rPr>
          <w:rFonts w:ascii="Times New Roman" w:hAnsi="Times New Roman" w:cs="Times New Roman"/>
          <w:sz w:val="24"/>
          <w:szCs w:val="24"/>
        </w:rPr>
        <w:t xml:space="preserve"> </w:t>
      </w:r>
      <w:proofErr w:type="gramStart"/>
      <w:r w:rsidRPr="00B3579D">
        <w:rPr>
          <w:rFonts w:ascii="Times New Roman" w:hAnsi="Times New Roman" w:cs="Times New Roman"/>
          <w:sz w:val="24"/>
          <w:szCs w:val="24"/>
        </w:rPr>
        <w:t>que</w:t>
      </w:r>
      <w:proofErr w:type="gramEnd"/>
      <w:r w:rsidRPr="00B3579D">
        <w:rPr>
          <w:rFonts w:ascii="Times New Roman" w:hAnsi="Times New Roman" w:cs="Times New Roman"/>
          <w:sz w:val="24"/>
          <w:szCs w:val="24"/>
        </w:rPr>
        <w:t xml:space="preserve"> prejudiquem a segu</w:t>
      </w:r>
      <w:r w:rsidR="008F4B5B" w:rsidRPr="00B3579D">
        <w:rPr>
          <w:rFonts w:ascii="Times New Roman" w:hAnsi="Times New Roman" w:cs="Times New Roman"/>
          <w:sz w:val="24"/>
          <w:szCs w:val="24"/>
        </w:rPr>
        <w:t xml:space="preserve">rança, </w:t>
      </w:r>
      <w:r w:rsidRPr="00B3579D">
        <w:rPr>
          <w:rFonts w:ascii="Times New Roman" w:hAnsi="Times New Roman" w:cs="Times New Roman"/>
          <w:sz w:val="24"/>
          <w:szCs w:val="24"/>
        </w:rPr>
        <w:t>a paz pública ou a saúde do outro, ainda que estes atos venham atender aos interesses de quem os pratica.</w:t>
      </w:r>
      <w:r w:rsidR="00F31705" w:rsidRPr="00B3579D">
        <w:rPr>
          <w:rFonts w:ascii="Times New Roman" w:hAnsi="Times New Roman" w:cs="Times New Roman"/>
          <w:sz w:val="24"/>
          <w:szCs w:val="24"/>
        </w:rPr>
        <w:t xml:space="preserve"> Assim quem exceder a normalidade pode ser demandado por meio de ação judicial apropriada.</w:t>
      </w:r>
    </w:p>
    <w:p w:rsidR="00F84D89" w:rsidRPr="00B3579D" w:rsidRDefault="007B4312" w:rsidP="001468E9">
      <w:pPr>
        <w:tabs>
          <w:tab w:val="left" w:pos="709"/>
          <w:tab w:val="left" w:pos="2268"/>
          <w:tab w:val="left" w:pos="2977"/>
          <w:tab w:val="left" w:pos="3119"/>
        </w:tabs>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lastRenderedPageBreak/>
        <w:t xml:space="preserve">As limitações estão relacionadas </w:t>
      </w:r>
      <w:r w:rsidR="008F4B5B" w:rsidRPr="00B3579D">
        <w:rPr>
          <w:rFonts w:ascii="Times New Roman" w:hAnsi="Times New Roman" w:cs="Times New Roman"/>
          <w:sz w:val="24"/>
          <w:szCs w:val="24"/>
        </w:rPr>
        <w:t>à</w:t>
      </w:r>
      <w:r w:rsidRPr="00B3579D">
        <w:rPr>
          <w:rFonts w:ascii="Times New Roman" w:hAnsi="Times New Roman" w:cs="Times New Roman"/>
          <w:sz w:val="24"/>
          <w:szCs w:val="24"/>
        </w:rPr>
        <w:t xml:space="preserve"> relativização </w:t>
      </w:r>
      <w:r w:rsidR="008F4B5B" w:rsidRPr="00B3579D">
        <w:rPr>
          <w:rFonts w:ascii="Times New Roman" w:hAnsi="Times New Roman" w:cs="Times New Roman"/>
          <w:sz w:val="24"/>
          <w:szCs w:val="24"/>
        </w:rPr>
        <w:t>do direito de propriedade. Estas</w:t>
      </w:r>
      <w:r w:rsidRPr="00B3579D">
        <w:rPr>
          <w:rFonts w:ascii="Times New Roman" w:hAnsi="Times New Roman" w:cs="Times New Roman"/>
          <w:sz w:val="24"/>
          <w:szCs w:val="24"/>
        </w:rPr>
        <w:t xml:space="preserve"> vão além dos direitos de vizinhança. Segundo Luciana de Camargo Penteado</w:t>
      </w:r>
      <w:r w:rsidR="008F4B5B" w:rsidRPr="00B3579D">
        <w:rPr>
          <w:rFonts w:ascii="Times New Roman" w:hAnsi="Times New Roman" w:cs="Times New Roman"/>
          <w:sz w:val="24"/>
          <w:szCs w:val="24"/>
        </w:rPr>
        <w:t>,</w:t>
      </w:r>
      <w:r w:rsidRPr="00B3579D">
        <w:rPr>
          <w:rFonts w:ascii="Times New Roman" w:hAnsi="Times New Roman" w:cs="Times New Roman"/>
          <w:sz w:val="24"/>
          <w:szCs w:val="24"/>
        </w:rPr>
        <w:t xml:space="preserve"> o termo limitação </w:t>
      </w:r>
      <w:r w:rsidR="008F4B5B" w:rsidRPr="00B3579D">
        <w:rPr>
          <w:rFonts w:ascii="Times New Roman" w:hAnsi="Times New Roman" w:cs="Times New Roman"/>
          <w:sz w:val="24"/>
          <w:szCs w:val="24"/>
        </w:rPr>
        <w:t>à</w:t>
      </w:r>
      <w:r w:rsidRPr="00B3579D">
        <w:rPr>
          <w:rFonts w:ascii="Times New Roman" w:hAnsi="Times New Roman" w:cs="Times New Roman"/>
          <w:sz w:val="24"/>
          <w:szCs w:val="24"/>
        </w:rPr>
        <w:t xml:space="preserve"> propriedade</w:t>
      </w:r>
      <w:r w:rsidR="008F4B5B" w:rsidRPr="00B3579D">
        <w:rPr>
          <w:rFonts w:ascii="Times New Roman" w:hAnsi="Times New Roman" w:cs="Times New Roman"/>
          <w:sz w:val="24"/>
          <w:szCs w:val="24"/>
        </w:rPr>
        <w:t xml:space="preserve"> </w:t>
      </w:r>
      <w:r w:rsidRPr="00B3579D">
        <w:rPr>
          <w:rFonts w:ascii="Times New Roman" w:hAnsi="Times New Roman" w:cs="Times New Roman"/>
          <w:sz w:val="24"/>
          <w:szCs w:val="24"/>
        </w:rPr>
        <w:t xml:space="preserve">não é adequado. E demonstra três categorias fundamentais: as limitações, as restrições e os limites à propriedade. </w:t>
      </w:r>
      <w:r w:rsidR="00F84D89" w:rsidRPr="00B3579D">
        <w:rPr>
          <w:rFonts w:ascii="Times New Roman" w:hAnsi="Times New Roman" w:cs="Times New Roman"/>
          <w:sz w:val="24"/>
          <w:szCs w:val="24"/>
        </w:rPr>
        <w:t>Concebendo assim</w:t>
      </w:r>
      <w:r w:rsidR="00B24114" w:rsidRPr="00B3579D">
        <w:rPr>
          <w:rFonts w:ascii="Times New Roman" w:hAnsi="Times New Roman" w:cs="Times New Roman"/>
          <w:sz w:val="24"/>
          <w:szCs w:val="24"/>
        </w:rPr>
        <w:t xml:space="preserve"> a expressão </w:t>
      </w:r>
      <w:r w:rsidRPr="00B3579D">
        <w:rPr>
          <w:rFonts w:ascii="Times New Roman" w:hAnsi="Times New Roman" w:cs="Times New Roman"/>
          <w:sz w:val="24"/>
          <w:szCs w:val="24"/>
        </w:rPr>
        <w:t>limitaçã</w:t>
      </w:r>
      <w:r w:rsidR="00F84D89" w:rsidRPr="00B3579D">
        <w:rPr>
          <w:rFonts w:ascii="Times New Roman" w:hAnsi="Times New Roman" w:cs="Times New Roman"/>
          <w:sz w:val="24"/>
          <w:szCs w:val="24"/>
        </w:rPr>
        <w:t>o como</w:t>
      </w:r>
      <w:r w:rsidR="00223055" w:rsidRPr="00B3579D">
        <w:rPr>
          <w:rFonts w:ascii="Times New Roman" w:hAnsi="Times New Roman" w:cs="Times New Roman"/>
          <w:sz w:val="24"/>
          <w:szCs w:val="24"/>
        </w:rPr>
        <w:t xml:space="preserve"> gênero (limit</w:t>
      </w:r>
      <w:r w:rsidR="008F4B5B" w:rsidRPr="00B3579D">
        <w:rPr>
          <w:rFonts w:ascii="Times New Roman" w:hAnsi="Times New Roman" w:cs="Times New Roman"/>
          <w:sz w:val="24"/>
          <w:szCs w:val="24"/>
        </w:rPr>
        <w:t xml:space="preserve">ação </w:t>
      </w:r>
      <w:r w:rsidR="00F84D89" w:rsidRPr="00B3579D">
        <w:rPr>
          <w:rFonts w:ascii="Times New Roman" w:hAnsi="Times New Roman" w:cs="Times New Roman"/>
          <w:i/>
          <w:sz w:val="24"/>
          <w:szCs w:val="24"/>
        </w:rPr>
        <w:t xml:space="preserve">lato </w:t>
      </w:r>
      <w:proofErr w:type="spellStart"/>
      <w:r w:rsidR="00F84D89" w:rsidRPr="00B3579D">
        <w:rPr>
          <w:rFonts w:ascii="Times New Roman" w:hAnsi="Times New Roman" w:cs="Times New Roman"/>
          <w:i/>
          <w:sz w:val="24"/>
          <w:szCs w:val="24"/>
        </w:rPr>
        <w:t>sensu</w:t>
      </w:r>
      <w:proofErr w:type="spellEnd"/>
      <w:r w:rsidR="00F84D89" w:rsidRPr="00B3579D">
        <w:rPr>
          <w:rFonts w:ascii="Times New Roman" w:hAnsi="Times New Roman" w:cs="Times New Roman"/>
          <w:sz w:val="24"/>
          <w:szCs w:val="24"/>
        </w:rPr>
        <w:t>) que engloba três categorias. Mas há</w:t>
      </w:r>
      <w:r w:rsidR="00223055" w:rsidRPr="00B3579D">
        <w:rPr>
          <w:rFonts w:ascii="Times New Roman" w:hAnsi="Times New Roman" w:cs="Times New Roman"/>
          <w:sz w:val="24"/>
          <w:szCs w:val="24"/>
        </w:rPr>
        <w:t xml:space="preserve"> diversas categorias</w:t>
      </w:r>
      <w:r w:rsidR="00F84D89" w:rsidRPr="00B3579D">
        <w:rPr>
          <w:rFonts w:ascii="Times New Roman" w:hAnsi="Times New Roman" w:cs="Times New Roman"/>
          <w:sz w:val="24"/>
          <w:szCs w:val="24"/>
        </w:rPr>
        <w:t xml:space="preserve"> dadas pelos doutrinadores.</w:t>
      </w:r>
    </w:p>
    <w:p w:rsidR="00A500D3" w:rsidRDefault="00AA336E" w:rsidP="001468E9">
      <w:pPr>
        <w:tabs>
          <w:tab w:val="left" w:pos="709"/>
          <w:tab w:val="left" w:pos="2268"/>
          <w:tab w:val="left" w:pos="2977"/>
          <w:tab w:val="left" w:pos="3119"/>
        </w:tabs>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t>Até aqui falamos em limitações e não podemos esquecer que estas se diferenciam das restrições. Luciana Penteado afirma que a diferença entre ambas estaria em sua origem. “Enquanto as limitações decorreriam da lei, as restrições decorreriam dos negócios jurídicos.” Ela até exemplifica</w:t>
      </w:r>
      <w:proofErr w:type="gramStart"/>
      <w:r w:rsidRPr="00B3579D">
        <w:rPr>
          <w:rFonts w:ascii="Times New Roman" w:hAnsi="Times New Roman" w:cs="Times New Roman"/>
          <w:sz w:val="24"/>
          <w:szCs w:val="24"/>
        </w:rPr>
        <w:t xml:space="preserve">  </w:t>
      </w:r>
      <w:proofErr w:type="gramEnd"/>
      <w:r w:rsidRPr="00B3579D">
        <w:rPr>
          <w:rFonts w:ascii="Times New Roman" w:hAnsi="Times New Roman" w:cs="Times New Roman"/>
          <w:sz w:val="24"/>
          <w:szCs w:val="24"/>
        </w:rPr>
        <w:t>restrições como:  os pactos obrigacionais registrados em imóveis (de não concorrência, cláusula de vigência de locação), os termos livremente convencionados entre condôminos</w:t>
      </w:r>
      <w:r w:rsidRPr="00B3579D">
        <w:t xml:space="preserve"> </w:t>
      </w:r>
      <w:r w:rsidRPr="00B3579D">
        <w:rPr>
          <w:rFonts w:ascii="Times New Roman" w:hAnsi="Times New Roman" w:cs="Times New Roman"/>
          <w:sz w:val="24"/>
          <w:szCs w:val="24"/>
        </w:rPr>
        <w:t>e que integram a convenção condominial e outros. (PENTEADO, 2008, p. 169).</w:t>
      </w:r>
    </w:p>
    <w:p w:rsidR="001468E9" w:rsidRPr="00B3579D" w:rsidRDefault="001468E9" w:rsidP="001468E9">
      <w:pPr>
        <w:tabs>
          <w:tab w:val="left" w:pos="709"/>
          <w:tab w:val="left" w:pos="2268"/>
          <w:tab w:val="left" w:pos="2977"/>
          <w:tab w:val="left" w:pos="3119"/>
        </w:tabs>
        <w:spacing w:after="0" w:line="360" w:lineRule="auto"/>
        <w:ind w:firstLine="1134"/>
        <w:jc w:val="both"/>
        <w:rPr>
          <w:rFonts w:ascii="Times New Roman" w:hAnsi="Times New Roman" w:cs="Times New Roman"/>
          <w:sz w:val="24"/>
          <w:szCs w:val="24"/>
        </w:rPr>
      </w:pPr>
    </w:p>
    <w:p w:rsidR="00676405" w:rsidRPr="001468E9" w:rsidRDefault="001468E9" w:rsidP="001468E9">
      <w:pPr>
        <w:tabs>
          <w:tab w:val="left" w:pos="851"/>
          <w:tab w:val="left" w:pos="2268"/>
          <w:tab w:val="left" w:pos="2977"/>
          <w:tab w:val="left" w:pos="3119"/>
        </w:tabs>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2.1 </w:t>
      </w:r>
      <w:r w:rsidR="00536AF9" w:rsidRPr="001468E9">
        <w:rPr>
          <w:rFonts w:ascii="Times New Roman" w:hAnsi="Times New Roman" w:cs="Times New Roman"/>
          <w:b/>
          <w:sz w:val="24"/>
          <w:szCs w:val="24"/>
        </w:rPr>
        <w:t>Classificação</w:t>
      </w:r>
      <w:proofErr w:type="gramEnd"/>
      <w:r w:rsidR="00536AF9" w:rsidRPr="001468E9">
        <w:rPr>
          <w:rFonts w:ascii="Times New Roman" w:hAnsi="Times New Roman" w:cs="Times New Roman"/>
          <w:b/>
          <w:sz w:val="24"/>
          <w:szCs w:val="24"/>
        </w:rPr>
        <w:t xml:space="preserve"> das limitações ao direito de propriedade</w:t>
      </w:r>
    </w:p>
    <w:p w:rsidR="001468E9" w:rsidRDefault="005029C5" w:rsidP="001468E9">
      <w:pPr>
        <w:tabs>
          <w:tab w:val="left" w:pos="709"/>
        </w:tabs>
        <w:spacing w:after="0" w:line="360" w:lineRule="auto"/>
        <w:jc w:val="both"/>
        <w:rPr>
          <w:rFonts w:ascii="Times New Roman" w:hAnsi="Times New Roman" w:cs="Times New Roman"/>
          <w:sz w:val="24"/>
          <w:szCs w:val="24"/>
        </w:rPr>
      </w:pPr>
      <w:r w:rsidRPr="00B3579D">
        <w:rPr>
          <w:rFonts w:ascii="Times New Roman" w:hAnsi="Times New Roman" w:cs="Times New Roman"/>
          <w:sz w:val="24"/>
          <w:szCs w:val="24"/>
        </w:rPr>
        <w:tab/>
      </w:r>
    </w:p>
    <w:p w:rsidR="00223055" w:rsidRPr="00B3579D" w:rsidRDefault="00223055" w:rsidP="00E03110">
      <w:pPr>
        <w:tabs>
          <w:tab w:val="left" w:pos="709"/>
        </w:tabs>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t>Segundo Penteado</w:t>
      </w:r>
      <w:r w:rsidR="004B4B23" w:rsidRPr="00B3579D">
        <w:rPr>
          <w:rFonts w:ascii="Times New Roman" w:hAnsi="Times New Roman" w:cs="Times New Roman"/>
          <w:sz w:val="24"/>
          <w:szCs w:val="24"/>
        </w:rPr>
        <w:t xml:space="preserve"> </w:t>
      </w:r>
      <w:r w:rsidRPr="00B3579D">
        <w:rPr>
          <w:rFonts w:ascii="Times New Roman" w:hAnsi="Times New Roman" w:cs="Times New Roman"/>
          <w:sz w:val="24"/>
          <w:szCs w:val="24"/>
        </w:rPr>
        <w:t xml:space="preserve">(2008, p.168), as limitações </w:t>
      </w:r>
      <w:proofErr w:type="gramStart"/>
      <w:r w:rsidRPr="00B3579D">
        <w:rPr>
          <w:rFonts w:ascii="Times New Roman" w:hAnsi="Times New Roman" w:cs="Times New Roman"/>
          <w:sz w:val="24"/>
          <w:szCs w:val="24"/>
        </w:rPr>
        <w:t>trata</w:t>
      </w:r>
      <w:r w:rsidR="00700EE2" w:rsidRPr="00B3579D">
        <w:rPr>
          <w:rFonts w:ascii="Times New Roman" w:hAnsi="Times New Roman" w:cs="Times New Roman"/>
          <w:sz w:val="24"/>
          <w:szCs w:val="24"/>
        </w:rPr>
        <w:t>m</w:t>
      </w:r>
      <w:r w:rsidRPr="00B3579D">
        <w:rPr>
          <w:rFonts w:ascii="Times New Roman" w:hAnsi="Times New Roman" w:cs="Times New Roman"/>
          <w:sz w:val="24"/>
          <w:szCs w:val="24"/>
        </w:rPr>
        <w:t>-se</w:t>
      </w:r>
      <w:proofErr w:type="gramEnd"/>
      <w:r w:rsidRPr="00B3579D">
        <w:rPr>
          <w:rFonts w:ascii="Times New Roman" w:hAnsi="Times New Roman" w:cs="Times New Roman"/>
          <w:sz w:val="24"/>
          <w:szCs w:val="24"/>
        </w:rPr>
        <w:t xml:space="preserve"> de um conjunto complexo de deveres, sujeições, responsabilidades, ônus ou meras compreensões da</w:t>
      </w:r>
      <w:r w:rsidR="00876D6D" w:rsidRPr="00B3579D">
        <w:rPr>
          <w:rFonts w:ascii="Times New Roman" w:hAnsi="Times New Roman" w:cs="Times New Roman"/>
          <w:sz w:val="24"/>
          <w:szCs w:val="24"/>
        </w:rPr>
        <w:t xml:space="preserve"> esfera de atuação do domínio q</w:t>
      </w:r>
      <w:r w:rsidRPr="00B3579D">
        <w:rPr>
          <w:rFonts w:ascii="Times New Roman" w:hAnsi="Times New Roman" w:cs="Times New Roman"/>
          <w:sz w:val="24"/>
          <w:szCs w:val="24"/>
        </w:rPr>
        <w:t xml:space="preserve">ue decorrem da lei. </w:t>
      </w:r>
    </w:p>
    <w:p w:rsidR="00223055" w:rsidRPr="00B3579D" w:rsidRDefault="00223055" w:rsidP="00E03110">
      <w:pPr>
        <w:tabs>
          <w:tab w:val="left" w:pos="709"/>
          <w:tab w:val="left" w:pos="2268"/>
          <w:tab w:val="left" w:pos="2977"/>
          <w:tab w:val="left" w:pos="3119"/>
        </w:tabs>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t xml:space="preserve">Maria Helena Diniz tenta </w:t>
      </w:r>
      <w:r w:rsidR="00482338" w:rsidRPr="00B3579D">
        <w:rPr>
          <w:rFonts w:ascii="Times New Roman" w:hAnsi="Times New Roman" w:cs="Times New Roman"/>
          <w:sz w:val="24"/>
          <w:szCs w:val="24"/>
        </w:rPr>
        <w:t>abordar o tema de forma mais simples e divide-as em seis categorias:</w:t>
      </w:r>
    </w:p>
    <w:p w:rsidR="004B4B23" w:rsidRPr="00B3579D" w:rsidRDefault="004B4B23" w:rsidP="00700EE2">
      <w:pPr>
        <w:tabs>
          <w:tab w:val="left" w:pos="851"/>
          <w:tab w:val="left" w:pos="2268"/>
          <w:tab w:val="left" w:pos="2977"/>
          <w:tab w:val="left" w:pos="3119"/>
        </w:tabs>
        <w:spacing w:after="0" w:line="240" w:lineRule="auto"/>
        <w:jc w:val="both"/>
        <w:rPr>
          <w:rFonts w:ascii="Times New Roman" w:hAnsi="Times New Roman" w:cs="Times New Roman"/>
          <w:sz w:val="24"/>
          <w:szCs w:val="24"/>
        </w:rPr>
      </w:pPr>
    </w:p>
    <w:p w:rsidR="00700EE2" w:rsidRPr="00B3579D" w:rsidRDefault="00700EE2" w:rsidP="00700EE2">
      <w:pPr>
        <w:tabs>
          <w:tab w:val="left" w:pos="851"/>
          <w:tab w:val="left" w:pos="2268"/>
          <w:tab w:val="left" w:pos="2977"/>
          <w:tab w:val="left" w:pos="3119"/>
        </w:tabs>
        <w:spacing w:after="0" w:line="240" w:lineRule="auto"/>
        <w:jc w:val="both"/>
        <w:rPr>
          <w:rFonts w:ascii="Times New Roman" w:hAnsi="Times New Roman" w:cs="Times New Roman"/>
          <w:sz w:val="24"/>
          <w:szCs w:val="24"/>
        </w:rPr>
      </w:pPr>
    </w:p>
    <w:p w:rsidR="00223055" w:rsidRPr="00B3579D" w:rsidRDefault="00D33895" w:rsidP="00700EE2">
      <w:pPr>
        <w:tabs>
          <w:tab w:val="left" w:pos="2268"/>
          <w:tab w:val="left" w:pos="2977"/>
          <w:tab w:val="left" w:pos="3119"/>
        </w:tabs>
        <w:spacing w:after="0" w:line="240" w:lineRule="auto"/>
        <w:ind w:left="2268"/>
        <w:contextualSpacing/>
        <w:jc w:val="both"/>
        <w:rPr>
          <w:rFonts w:ascii="Times New Roman" w:hAnsi="Times New Roman" w:cs="Times New Roman"/>
          <w:sz w:val="20"/>
          <w:szCs w:val="20"/>
        </w:rPr>
      </w:pPr>
      <w:r w:rsidRPr="00B3579D">
        <w:rPr>
          <w:rFonts w:ascii="Times New Roman" w:hAnsi="Times New Roman" w:cs="Times New Roman"/>
          <w:sz w:val="20"/>
          <w:szCs w:val="20"/>
        </w:rPr>
        <w:t xml:space="preserve">a) </w:t>
      </w:r>
      <w:r w:rsidR="00482338" w:rsidRPr="00B3579D">
        <w:rPr>
          <w:rFonts w:ascii="Times New Roman" w:hAnsi="Times New Roman" w:cs="Times New Roman"/>
          <w:sz w:val="20"/>
          <w:szCs w:val="20"/>
        </w:rPr>
        <w:t>Limitações</w:t>
      </w:r>
      <w:proofErr w:type="gramStart"/>
      <w:r w:rsidR="00353047" w:rsidRPr="00B3579D">
        <w:rPr>
          <w:rFonts w:ascii="Times New Roman" w:hAnsi="Times New Roman" w:cs="Times New Roman"/>
          <w:sz w:val="20"/>
          <w:szCs w:val="20"/>
        </w:rPr>
        <w:t xml:space="preserve"> </w:t>
      </w:r>
      <w:r w:rsidR="00482338" w:rsidRPr="00B3579D">
        <w:rPr>
          <w:rFonts w:ascii="Times New Roman" w:hAnsi="Times New Roman" w:cs="Times New Roman"/>
          <w:sz w:val="20"/>
          <w:szCs w:val="20"/>
        </w:rPr>
        <w:t xml:space="preserve"> </w:t>
      </w:r>
      <w:proofErr w:type="gramEnd"/>
      <w:r w:rsidR="00482338" w:rsidRPr="00B3579D">
        <w:rPr>
          <w:rFonts w:ascii="Times New Roman" w:hAnsi="Times New Roman" w:cs="Times New Roman"/>
          <w:sz w:val="20"/>
          <w:szCs w:val="20"/>
        </w:rPr>
        <w:t xml:space="preserve">Constitucionais, </w:t>
      </w:r>
      <w:r w:rsidR="00353047" w:rsidRPr="00B3579D">
        <w:rPr>
          <w:rFonts w:ascii="Times New Roman" w:hAnsi="Times New Roman" w:cs="Times New Roman"/>
          <w:sz w:val="20"/>
          <w:szCs w:val="20"/>
        </w:rPr>
        <w:t xml:space="preserve"> </w:t>
      </w:r>
      <w:r w:rsidR="00482338" w:rsidRPr="00B3579D">
        <w:rPr>
          <w:rFonts w:ascii="Times New Roman" w:hAnsi="Times New Roman" w:cs="Times New Roman"/>
          <w:sz w:val="20"/>
          <w:szCs w:val="20"/>
        </w:rPr>
        <w:t>tais</w:t>
      </w:r>
      <w:r w:rsidRPr="00B3579D">
        <w:rPr>
          <w:rFonts w:ascii="Times New Roman" w:hAnsi="Times New Roman" w:cs="Times New Roman"/>
          <w:sz w:val="20"/>
          <w:szCs w:val="20"/>
        </w:rPr>
        <w:t xml:space="preserve"> </w:t>
      </w:r>
      <w:r w:rsidR="00482338" w:rsidRPr="00B3579D">
        <w:rPr>
          <w:rFonts w:ascii="Times New Roman" w:hAnsi="Times New Roman" w:cs="Times New Roman"/>
          <w:sz w:val="20"/>
          <w:szCs w:val="20"/>
        </w:rPr>
        <w:t xml:space="preserve">como: </w:t>
      </w:r>
      <w:r w:rsidRPr="00B3579D">
        <w:rPr>
          <w:rFonts w:ascii="Times New Roman" w:hAnsi="Times New Roman" w:cs="Times New Roman"/>
          <w:sz w:val="20"/>
          <w:szCs w:val="20"/>
        </w:rPr>
        <w:t xml:space="preserve"> </w:t>
      </w:r>
      <w:r w:rsidR="00482338" w:rsidRPr="00B3579D">
        <w:rPr>
          <w:rFonts w:ascii="Times New Roman" w:hAnsi="Times New Roman" w:cs="Times New Roman"/>
          <w:sz w:val="20"/>
          <w:szCs w:val="20"/>
        </w:rPr>
        <w:t xml:space="preserve">desapropriações </w:t>
      </w:r>
      <w:r w:rsidRPr="00B3579D">
        <w:rPr>
          <w:rFonts w:ascii="Times New Roman" w:hAnsi="Times New Roman" w:cs="Times New Roman"/>
          <w:sz w:val="20"/>
          <w:szCs w:val="20"/>
        </w:rPr>
        <w:t xml:space="preserve"> </w:t>
      </w:r>
      <w:r w:rsidR="00482338" w:rsidRPr="00B3579D">
        <w:rPr>
          <w:rFonts w:ascii="Times New Roman" w:hAnsi="Times New Roman" w:cs="Times New Roman"/>
          <w:sz w:val="20"/>
          <w:szCs w:val="20"/>
        </w:rPr>
        <w:t>por</w:t>
      </w:r>
      <w:r w:rsidRPr="00B3579D">
        <w:rPr>
          <w:rFonts w:ascii="Times New Roman" w:hAnsi="Times New Roman" w:cs="Times New Roman"/>
          <w:sz w:val="20"/>
          <w:szCs w:val="20"/>
        </w:rPr>
        <w:t xml:space="preserve"> </w:t>
      </w:r>
      <w:r w:rsidR="00482338" w:rsidRPr="00B3579D">
        <w:rPr>
          <w:rFonts w:ascii="Times New Roman" w:hAnsi="Times New Roman" w:cs="Times New Roman"/>
          <w:sz w:val="20"/>
          <w:szCs w:val="20"/>
        </w:rPr>
        <w:t xml:space="preserve"> neces</w:t>
      </w:r>
      <w:r w:rsidRPr="00B3579D">
        <w:rPr>
          <w:rFonts w:ascii="Times New Roman" w:hAnsi="Times New Roman" w:cs="Times New Roman"/>
          <w:sz w:val="20"/>
          <w:szCs w:val="20"/>
        </w:rPr>
        <w:t xml:space="preserve">sidade  </w:t>
      </w:r>
      <w:r w:rsidR="00353047" w:rsidRPr="00B3579D">
        <w:rPr>
          <w:rFonts w:ascii="Times New Roman" w:hAnsi="Times New Roman" w:cs="Times New Roman"/>
          <w:sz w:val="20"/>
          <w:szCs w:val="20"/>
        </w:rPr>
        <w:t>o</w:t>
      </w:r>
      <w:r w:rsidRPr="00B3579D">
        <w:rPr>
          <w:rFonts w:ascii="Times New Roman" w:hAnsi="Times New Roman" w:cs="Times New Roman"/>
          <w:sz w:val="20"/>
          <w:szCs w:val="20"/>
        </w:rPr>
        <w:t>u</w:t>
      </w:r>
      <w:r w:rsidR="004B4B23" w:rsidRPr="00B3579D">
        <w:rPr>
          <w:rFonts w:ascii="Times New Roman" w:hAnsi="Times New Roman" w:cs="Times New Roman"/>
          <w:sz w:val="20"/>
          <w:szCs w:val="20"/>
        </w:rPr>
        <w:t xml:space="preserve"> </w:t>
      </w:r>
      <w:r w:rsidRPr="00B3579D">
        <w:rPr>
          <w:rFonts w:ascii="Times New Roman" w:hAnsi="Times New Roman" w:cs="Times New Roman"/>
          <w:sz w:val="20"/>
          <w:szCs w:val="20"/>
        </w:rPr>
        <w:t xml:space="preserve">utilidade </w:t>
      </w:r>
      <w:r w:rsidR="00482338" w:rsidRPr="00B3579D">
        <w:rPr>
          <w:rFonts w:ascii="Times New Roman" w:hAnsi="Times New Roman" w:cs="Times New Roman"/>
          <w:sz w:val="20"/>
          <w:szCs w:val="20"/>
        </w:rPr>
        <w:t>de públicas</w:t>
      </w:r>
      <w:r w:rsidR="00353047" w:rsidRPr="00B3579D">
        <w:rPr>
          <w:rFonts w:ascii="Times New Roman" w:hAnsi="Times New Roman" w:cs="Times New Roman"/>
          <w:sz w:val="20"/>
          <w:szCs w:val="20"/>
        </w:rPr>
        <w:t xml:space="preserve"> </w:t>
      </w:r>
      <w:r w:rsidR="00482338" w:rsidRPr="00B3579D">
        <w:rPr>
          <w:rFonts w:ascii="Times New Roman" w:hAnsi="Times New Roman" w:cs="Times New Roman"/>
          <w:sz w:val="20"/>
          <w:szCs w:val="20"/>
        </w:rPr>
        <w:t xml:space="preserve"> e </w:t>
      </w:r>
      <w:r w:rsidRPr="00B3579D">
        <w:rPr>
          <w:rFonts w:ascii="Times New Roman" w:hAnsi="Times New Roman" w:cs="Times New Roman"/>
          <w:sz w:val="20"/>
          <w:szCs w:val="20"/>
        </w:rPr>
        <w:t xml:space="preserve"> </w:t>
      </w:r>
      <w:r w:rsidR="00482338" w:rsidRPr="00B3579D">
        <w:rPr>
          <w:rFonts w:ascii="Times New Roman" w:hAnsi="Times New Roman" w:cs="Times New Roman"/>
          <w:sz w:val="20"/>
          <w:szCs w:val="20"/>
        </w:rPr>
        <w:t>interesse</w:t>
      </w:r>
      <w:r w:rsidRPr="00B3579D">
        <w:rPr>
          <w:rFonts w:ascii="Times New Roman" w:hAnsi="Times New Roman" w:cs="Times New Roman"/>
          <w:sz w:val="20"/>
          <w:szCs w:val="20"/>
        </w:rPr>
        <w:t xml:space="preserve"> </w:t>
      </w:r>
      <w:r w:rsidR="00482338" w:rsidRPr="00B3579D">
        <w:rPr>
          <w:rFonts w:ascii="Times New Roman" w:hAnsi="Times New Roman" w:cs="Times New Roman"/>
          <w:sz w:val="20"/>
          <w:szCs w:val="20"/>
        </w:rPr>
        <w:t xml:space="preserve"> social </w:t>
      </w:r>
      <w:r w:rsidRPr="00B3579D">
        <w:rPr>
          <w:rFonts w:ascii="Times New Roman" w:hAnsi="Times New Roman" w:cs="Times New Roman"/>
          <w:sz w:val="20"/>
          <w:szCs w:val="20"/>
        </w:rPr>
        <w:t xml:space="preserve"> </w:t>
      </w:r>
      <w:r w:rsidR="00482338" w:rsidRPr="00B3579D">
        <w:rPr>
          <w:rFonts w:ascii="Times New Roman" w:hAnsi="Times New Roman" w:cs="Times New Roman"/>
          <w:sz w:val="20"/>
          <w:szCs w:val="20"/>
        </w:rPr>
        <w:t xml:space="preserve">(art. 5º, XXV, da CF); </w:t>
      </w:r>
      <w:r w:rsidRPr="00B3579D">
        <w:rPr>
          <w:rFonts w:ascii="Times New Roman" w:hAnsi="Times New Roman" w:cs="Times New Roman"/>
          <w:sz w:val="20"/>
          <w:szCs w:val="20"/>
        </w:rPr>
        <w:t xml:space="preserve"> </w:t>
      </w:r>
      <w:r w:rsidR="00482338" w:rsidRPr="00B3579D">
        <w:rPr>
          <w:rFonts w:ascii="Times New Roman" w:hAnsi="Times New Roman" w:cs="Times New Roman"/>
          <w:sz w:val="20"/>
          <w:szCs w:val="20"/>
        </w:rPr>
        <w:t>jazidas,</w:t>
      </w:r>
      <w:r w:rsidRPr="00B3579D">
        <w:rPr>
          <w:rFonts w:ascii="Times New Roman" w:hAnsi="Times New Roman" w:cs="Times New Roman"/>
          <w:sz w:val="20"/>
          <w:szCs w:val="20"/>
        </w:rPr>
        <w:t xml:space="preserve">  minas  e</w:t>
      </w:r>
      <w:r w:rsidR="004B4B23" w:rsidRPr="00B3579D">
        <w:rPr>
          <w:rFonts w:ascii="Times New Roman" w:hAnsi="Times New Roman" w:cs="Times New Roman"/>
          <w:sz w:val="20"/>
          <w:szCs w:val="20"/>
        </w:rPr>
        <w:t xml:space="preserve"> </w:t>
      </w:r>
      <w:r w:rsidR="00482338" w:rsidRPr="00B3579D">
        <w:rPr>
          <w:rFonts w:ascii="Times New Roman" w:hAnsi="Times New Roman" w:cs="Times New Roman"/>
          <w:sz w:val="20"/>
          <w:szCs w:val="20"/>
        </w:rPr>
        <w:t>demais recu</w:t>
      </w:r>
      <w:r w:rsidR="00C013C8" w:rsidRPr="00B3579D">
        <w:rPr>
          <w:rFonts w:ascii="Times New Roman" w:hAnsi="Times New Roman" w:cs="Times New Roman"/>
          <w:sz w:val="20"/>
          <w:szCs w:val="20"/>
        </w:rPr>
        <w:t>rsos minerais (art. 176 da CF);</w:t>
      </w:r>
      <w:r w:rsidR="00482338" w:rsidRPr="00B3579D">
        <w:rPr>
          <w:rFonts w:ascii="Times New Roman" w:hAnsi="Times New Roman" w:cs="Times New Roman"/>
          <w:sz w:val="20"/>
          <w:szCs w:val="20"/>
        </w:rPr>
        <w:t>desapropr</w:t>
      </w:r>
      <w:r w:rsidR="004B4B23" w:rsidRPr="00B3579D">
        <w:rPr>
          <w:rFonts w:ascii="Times New Roman" w:hAnsi="Times New Roman" w:cs="Times New Roman"/>
          <w:sz w:val="20"/>
          <w:szCs w:val="20"/>
        </w:rPr>
        <w:t>iação de imóvel rural para fins</w:t>
      </w:r>
      <w:r w:rsidRPr="00B3579D">
        <w:rPr>
          <w:rFonts w:ascii="Times New Roman" w:hAnsi="Times New Roman" w:cs="Times New Roman"/>
          <w:sz w:val="20"/>
          <w:szCs w:val="20"/>
        </w:rPr>
        <w:t xml:space="preserve"> de</w:t>
      </w:r>
      <w:r w:rsidR="00482338" w:rsidRPr="00B3579D">
        <w:rPr>
          <w:rFonts w:ascii="Times New Roman" w:hAnsi="Times New Roman" w:cs="Times New Roman"/>
          <w:sz w:val="20"/>
          <w:szCs w:val="20"/>
        </w:rPr>
        <w:t xml:space="preserve"> reforma agrária (art. 184); b)Restrições administrativas, tais </w:t>
      </w:r>
      <w:r w:rsidRPr="00B3579D">
        <w:rPr>
          <w:rFonts w:ascii="Times New Roman" w:hAnsi="Times New Roman" w:cs="Times New Roman"/>
          <w:sz w:val="20"/>
          <w:szCs w:val="20"/>
        </w:rPr>
        <w:t xml:space="preserve"> </w:t>
      </w:r>
      <w:r w:rsidR="00482338" w:rsidRPr="00B3579D">
        <w:rPr>
          <w:rFonts w:ascii="Times New Roman" w:hAnsi="Times New Roman" w:cs="Times New Roman"/>
          <w:sz w:val="20"/>
          <w:szCs w:val="20"/>
        </w:rPr>
        <w:t xml:space="preserve">como: </w:t>
      </w:r>
      <w:r w:rsidRPr="00B3579D">
        <w:rPr>
          <w:rFonts w:ascii="Times New Roman" w:hAnsi="Times New Roman" w:cs="Times New Roman"/>
          <w:sz w:val="20"/>
          <w:szCs w:val="20"/>
        </w:rPr>
        <w:t xml:space="preserve">proteção  ao </w:t>
      </w:r>
      <w:r w:rsidR="00482338" w:rsidRPr="00B3579D">
        <w:rPr>
          <w:rFonts w:ascii="Times New Roman" w:hAnsi="Times New Roman" w:cs="Times New Roman"/>
          <w:sz w:val="20"/>
          <w:szCs w:val="20"/>
        </w:rPr>
        <w:t>patrimônio histórico e artísti</w:t>
      </w:r>
      <w:r w:rsidR="004B4B23" w:rsidRPr="00B3579D">
        <w:rPr>
          <w:rFonts w:ascii="Times New Roman" w:hAnsi="Times New Roman" w:cs="Times New Roman"/>
          <w:sz w:val="20"/>
          <w:szCs w:val="20"/>
        </w:rPr>
        <w:t xml:space="preserve">co nacional; leis edilícias que </w:t>
      </w:r>
      <w:r w:rsidR="00482338" w:rsidRPr="00B3579D">
        <w:rPr>
          <w:rFonts w:ascii="Times New Roman" w:hAnsi="Times New Roman" w:cs="Times New Roman"/>
          <w:sz w:val="20"/>
          <w:szCs w:val="20"/>
        </w:rPr>
        <w:t xml:space="preserve">limitam o direito </w:t>
      </w:r>
      <w:r w:rsidR="00353047" w:rsidRPr="00B3579D">
        <w:rPr>
          <w:rFonts w:ascii="Times New Roman" w:hAnsi="Times New Roman" w:cs="Times New Roman"/>
          <w:sz w:val="20"/>
          <w:szCs w:val="20"/>
        </w:rPr>
        <w:t xml:space="preserve">à construção; leis de zoneamento, </w:t>
      </w:r>
      <w:proofErr w:type="spellStart"/>
      <w:r w:rsidR="00353047" w:rsidRPr="00B3579D">
        <w:rPr>
          <w:rFonts w:ascii="Times New Roman" w:hAnsi="Times New Roman" w:cs="Times New Roman"/>
          <w:sz w:val="20"/>
          <w:szCs w:val="20"/>
        </w:rPr>
        <w:t>etc</w:t>
      </w:r>
      <w:proofErr w:type="spellEnd"/>
      <w:r w:rsidR="00353047" w:rsidRPr="00B3579D">
        <w:rPr>
          <w:rFonts w:ascii="Times New Roman" w:hAnsi="Times New Roman" w:cs="Times New Roman"/>
          <w:sz w:val="20"/>
          <w:szCs w:val="20"/>
        </w:rPr>
        <w:t>; c)</w:t>
      </w:r>
      <w:r w:rsidR="00482338" w:rsidRPr="00B3579D">
        <w:rPr>
          <w:rFonts w:ascii="Times New Roman" w:hAnsi="Times New Roman" w:cs="Times New Roman"/>
          <w:sz w:val="20"/>
          <w:szCs w:val="20"/>
        </w:rPr>
        <w:t>Restriçõe</w:t>
      </w:r>
      <w:r w:rsidR="004B4B23" w:rsidRPr="00B3579D">
        <w:rPr>
          <w:rFonts w:ascii="Times New Roman" w:hAnsi="Times New Roman" w:cs="Times New Roman"/>
          <w:sz w:val="20"/>
          <w:szCs w:val="20"/>
        </w:rPr>
        <w:t>s de natureza militar, como por</w:t>
      </w:r>
      <w:r w:rsidR="00353047" w:rsidRPr="00B3579D">
        <w:rPr>
          <w:rFonts w:ascii="Times New Roman" w:hAnsi="Times New Roman" w:cs="Times New Roman"/>
          <w:sz w:val="20"/>
          <w:szCs w:val="20"/>
        </w:rPr>
        <w:t xml:space="preserve"> </w:t>
      </w:r>
      <w:r w:rsidR="00C013C8" w:rsidRPr="00B3579D">
        <w:rPr>
          <w:rFonts w:ascii="Times New Roman" w:hAnsi="Times New Roman" w:cs="Times New Roman"/>
          <w:sz w:val="20"/>
          <w:szCs w:val="20"/>
        </w:rPr>
        <w:t xml:space="preserve"> </w:t>
      </w:r>
      <w:r w:rsidR="004B4B23" w:rsidRPr="00B3579D">
        <w:rPr>
          <w:rFonts w:ascii="Times New Roman" w:hAnsi="Times New Roman" w:cs="Times New Roman"/>
          <w:sz w:val="20"/>
          <w:szCs w:val="20"/>
        </w:rPr>
        <w:t xml:space="preserve">exemplo: </w:t>
      </w:r>
      <w:r w:rsidR="00482338" w:rsidRPr="00B3579D">
        <w:rPr>
          <w:rFonts w:ascii="Times New Roman" w:hAnsi="Times New Roman" w:cs="Times New Roman"/>
          <w:sz w:val="20"/>
          <w:szCs w:val="20"/>
        </w:rPr>
        <w:t>requisição de bens móveis e imóveis necessários às forças armadas e à</w:t>
      </w:r>
      <w:r w:rsidR="004B4B23" w:rsidRPr="00B3579D">
        <w:rPr>
          <w:rFonts w:ascii="Times New Roman" w:hAnsi="Times New Roman" w:cs="Times New Roman"/>
          <w:sz w:val="20"/>
          <w:szCs w:val="20"/>
        </w:rPr>
        <w:t xml:space="preserve"> </w:t>
      </w:r>
      <w:r w:rsidR="00482338" w:rsidRPr="00B3579D">
        <w:rPr>
          <w:rFonts w:ascii="Times New Roman" w:hAnsi="Times New Roman" w:cs="Times New Roman"/>
          <w:sz w:val="20"/>
          <w:szCs w:val="20"/>
        </w:rPr>
        <w:t xml:space="preserve">defesa da população (Decreto – lei nº 5.451/43; restrições às transações de </w:t>
      </w:r>
      <w:r w:rsidR="00353047" w:rsidRPr="00B3579D">
        <w:rPr>
          <w:rFonts w:ascii="Times New Roman" w:hAnsi="Times New Roman" w:cs="Times New Roman"/>
          <w:sz w:val="20"/>
          <w:szCs w:val="20"/>
        </w:rPr>
        <w:t>imóveis</w:t>
      </w:r>
      <w:r w:rsidR="004B4B23" w:rsidRPr="00B3579D">
        <w:rPr>
          <w:rFonts w:ascii="Times New Roman" w:hAnsi="Times New Roman" w:cs="Times New Roman"/>
          <w:sz w:val="20"/>
          <w:szCs w:val="20"/>
        </w:rPr>
        <w:t xml:space="preserve"> </w:t>
      </w:r>
      <w:r w:rsidR="00482338" w:rsidRPr="00B3579D">
        <w:rPr>
          <w:rFonts w:ascii="Times New Roman" w:hAnsi="Times New Roman" w:cs="Times New Roman"/>
          <w:sz w:val="20"/>
          <w:szCs w:val="20"/>
        </w:rPr>
        <w:t xml:space="preserve">nas faixas de fronteira (Decreto  – lei nº </w:t>
      </w:r>
      <w:r w:rsidR="004B4B23" w:rsidRPr="00B3579D">
        <w:rPr>
          <w:rFonts w:ascii="Times New Roman" w:hAnsi="Times New Roman" w:cs="Times New Roman"/>
          <w:sz w:val="20"/>
          <w:szCs w:val="20"/>
        </w:rPr>
        <w:t xml:space="preserve">6.430/44), </w:t>
      </w:r>
      <w:proofErr w:type="spellStart"/>
      <w:r w:rsidR="004B4B23" w:rsidRPr="00B3579D">
        <w:rPr>
          <w:rFonts w:ascii="Times New Roman" w:hAnsi="Times New Roman" w:cs="Times New Roman"/>
          <w:sz w:val="20"/>
          <w:szCs w:val="20"/>
        </w:rPr>
        <w:t>etc</w:t>
      </w:r>
      <w:proofErr w:type="spellEnd"/>
      <w:r w:rsidR="004B4B23" w:rsidRPr="00B3579D">
        <w:rPr>
          <w:rFonts w:ascii="Times New Roman" w:hAnsi="Times New Roman" w:cs="Times New Roman"/>
          <w:sz w:val="20"/>
          <w:szCs w:val="20"/>
        </w:rPr>
        <w:t>;</w:t>
      </w:r>
      <w:r w:rsidR="00353047" w:rsidRPr="00B3579D">
        <w:rPr>
          <w:rFonts w:ascii="Times New Roman" w:hAnsi="Times New Roman" w:cs="Times New Roman"/>
          <w:sz w:val="20"/>
          <w:szCs w:val="20"/>
        </w:rPr>
        <w:t xml:space="preserve"> d)</w:t>
      </w:r>
      <w:r w:rsidR="004B4B23" w:rsidRPr="00B3579D">
        <w:rPr>
          <w:rFonts w:ascii="Times New Roman" w:hAnsi="Times New Roman" w:cs="Times New Roman"/>
          <w:sz w:val="20"/>
          <w:szCs w:val="20"/>
        </w:rPr>
        <w:t xml:space="preserve"> </w:t>
      </w:r>
      <w:r w:rsidR="00482338" w:rsidRPr="00B3579D">
        <w:rPr>
          <w:rFonts w:ascii="Times New Roman" w:hAnsi="Times New Roman" w:cs="Times New Roman"/>
          <w:sz w:val="20"/>
          <w:szCs w:val="20"/>
        </w:rPr>
        <w:t>Restrições destinadas</w:t>
      </w:r>
      <w:r w:rsidR="004B4B23" w:rsidRPr="00B3579D">
        <w:rPr>
          <w:rFonts w:ascii="Times New Roman" w:hAnsi="Times New Roman" w:cs="Times New Roman"/>
          <w:sz w:val="20"/>
          <w:szCs w:val="20"/>
        </w:rPr>
        <w:t xml:space="preserve"> a </w:t>
      </w:r>
      <w:r w:rsidR="00353047" w:rsidRPr="00B3579D">
        <w:rPr>
          <w:rFonts w:ascii="Times New Roman" w:hAnsi="Times New Roman" w:cs="Times New Roman"/>
          <w:sz w:val="20"/>
          <w:szCs w:val="20"/>
        </w:rPr>
        <w:t>pro</w:t>
      </w:r>
      <w:r w:rsidR="00482338" w:rsidRPr="00B3579D">
        <w:rPr>
          <w:rFonts w:ascii="Times New Roman" w:hAnsi="Times New Roman" w:cs="Times New Roman"/>
          <w:sz w:val="20"/>
          <w:szCs w:val="20"/>
        </w:rPr>
        <w:t>teger a lavoura, comércio</w:t>
      </w:r>
      <w:r w:rsidR="00353047" w:rsidRPr="00B3579D">
        <w:rPr>
          <w:rFonts w:ascii="Times New Roman" w:hAnsi="Times New Roman" w:cs="Times New Roman"/>
          <w:sz w:val="20"/>
          <w:szCs w:val="20"/>
        </w:rPr>
        <w:t xml:space="preserve"> </w:t>
      </w:r>
      <w:r w:rsidR="00482338" w:rsidRPr="00B3579D">
        <w:rPr>
          <w:rFonts w:ascii="Times New Roman" w:hAnsi="Times New Roman" w:cs="Times New Roman"/>
          <w:sz w:val="20"/>
          <w:szCs w:val="20"/>
        </w:rPr>
        <w:t xml:space="preserve"> ou</w:t>
      </w:r>
      <w:r w:rsidR="00353047" w:rsidRPr="00B3579D">
        <w:rPr>
          <w:rFonts w:ascii="Times New Roman" w:hAnsi="Times New Roman" w:cs="Times New Roman"/>
          <w:sz w:val="20"/>
          <w:szCs w:val="20"/>
        </w:rPr>
        <w:t xml:space="preserve"> </w:t>
      </w:r>
      <w:r w:rsidR="00482338" w:rsidRPr="00B3579D">
        <w:rPr>
          <w:rFonts w:ascii="Times New Roman" w:hAnsi="Times New Roman" w:cs="Times New Roman"/>
          <w:sz w:val="20"/>
          <w:szCs w:val="20"/>
        </w:rPr>
        <w:t xml:space="preserve"> a</w:t>
      </w:r>
      <w:r w:rsidR="00353047" w:rsidRPr="00B3579D">
        <w:rPr>
          <w:rFonts w:ascii="Times New Roman" w:hAnsi="Times New Roman" w:cs="Times New Roman"/>
          <w:sz w:val="20"/>
          <w:szCs w:val="20"/>
        </w:rPr>
        <w:t xml:space="preserve"> </w:t>
      </w:r>
      <w:r w:rsidR="00482338" w:rsidRPr="00B3579D">
        <w:rPr>
          <w:rFonts w:ascii="Times New Roman" w:hAnsi="Times New Roman" w:cs="Times New Roman"/>
          <w:sz w:val="20"/>
          <w:szCs w:val="20"/>
        </w:rPr>
        <w:t xml:space="preserve"> indústria; </w:t>
      </w:r>
      <w:r w:rsidR="004B4B23" w:rsidRPr="00B3579D">
        <w:rPr>
          <w:rFonts w:ascii="Times New Roman" w:hAnsi="Times New Roman" w:cs="Times New Roman"/>
          <w:sz w:val="20"/>
          <w:szCs w:val="20"/>
        </w:rPr>
        <w:t xml:space="preserve">e) </w:t>
      </w:r>
      <w:r w:rsidR="00482338" w:rsidRPr="00B3579D">
        <w:rPr>
          <w:rFonts w:ascii="Times New Roman" w:hAnsi="Times New Roman" w:cs="Times New Roman"/>
          <w:sz w:val="20"/>
          <w:szCs w:val="20"/>
        </w:rPr>
        <w:t>Limitações</w:t>
      </w:r>
      <w:r w:rsidR="00353047" w:rsidRPr="00B3579D">
        <w:rPr>
          <w:rFonts w:ascii="Times New Roman" w:hAnsi="Times New Roman" w:cs="Times New Roman"/>
          <w:sz w:val="20"/>
          <w:szCs w:val="20"/>
        </w:rPr>
        <w:t xml:space="preserve"> </w:t>
      </w:r>
      <w:r w:rsidR="00482338" w:rsidRPr="00B3579D">
        <w:rPr>
          <w:rFonts w:ascii="Times New Roman" w:hAnsi="Times New Roman" w:cs="Times New Roman"/>
          <w:sz w:val="20"/>
          <w:szCs w:val="20"/>
        </w:rPr>
        <w:t>decorrentes</w:t>
      </w:r>
      <w:r w:rsidR="00353047" w:rsidRPr="00B3579D">
        <w:rPr>
          <w:rFonts w:ascii="Times New Roman" w:hAnsi="Times New Roman" w:cs="Times New Roman"/>
          <w:sz w:val="20"/>
          <w:szCs w:val="20"/>
        </w:rPr>
        <w:t xml:space="preserve"> </w:t>
      </w:r>
      <w:r w:rsidR="00482338" w:rsidRPr="00B3579D">
        <w:rPr>
          <w:rFonts w:ascii="Times New Roman" w:hAnsi="Times New Roman" w:cs="Times New Roman"/>
          <w:sz w:val="20"/>
          <w:szCs w:val="20"/>
        </w:rPr>
        <w:t>das</w:t>
      </w:r>
      <w:r w:rsidR="00353047" w:rsidRPr="00B3579D">
        <w:rPr>
          <w:rFonts w:ascii="Times New Roman" w:hAnsi="Times New Roman" w:cs="Times New Roman"/>
          <w:sz w:val="20"/>
          <w:szCs w:val="20"/>
        </w:rPr>
        <w:t xml:space="preserve"> </w:t>
      </w:r>
      <w:r w:rsidR="004B4B23" w:rsidRPr="00B3579D">
        <w:rPr>
          <w:rFonts w:ascii="Times New Roman" w:hAnsi="Times New Roman" w:cs="Times New Roman"/>
          <w:sz w:val="20"/>
          <w:szCs w:val="20"/>
        </w:rPr>
        <w:t xml:space="preserve"> leis </w:t>
      </w:r>
      <w:r w:rsidR="00482338" w:rsidRPr="00B3579D">
        <w:rPr>
          <w:rFonts w:ascii="Times New Roman" w:hAnsi="Times New Roman" w:cs="Times New Roman"/>
          <w:sz w:val="20"/>
          <w:szCs w:val="20"/>
        </w:rPr>
        <w:t>eleitorais, tais como: requisições de prédi</w:t>
      </w:r>
      <w:r w:rsidR="004B4B23" w:rsidRPr="00B3579D">
        <w:rPr>
          <w:rFonts w:ascii="Times New Roman" w:hAnsi="Times New Roman" w:cs="Times New Roman"/>
          <w:sz w:val="20"/>
          <w:szCs w:val="20"/>
        </w:rPr>
        <w:t xml:space="preserve">os para locais de votação, </w:t>
      </w:r>
      <w:proofErr w:type="spellStart"/>
      <w:r w:rsidR="004B4B23" w:rsidRPr="00B3579D">
        <w:rPr>
          <w:rFonts w:ascii="Times New Roman" w:hAnsi="Times New Roman" w:cs="Times New Roman"/>
          <w:sz w:val="20"/>
          <w:szCs w:val="20"/>
        </w:rPr>
        <w:t>etc</w:t>
      </w:r>
      <w:proofErr w:type="spellEnd"/>
      <w:r w:rsidR="004B4B23" w:rsidRPr="00B3579D">
        <w:rPr>
          <w:rFonts w:ascii="Times New Roman" w:hAnsi="Times New Roman" w:cs="Times New Roman"/>
          <w:sz w:val="20"/>
          <w:szCs w:val="20"/>
        </w:rPr>
        <w:t>;</w:t>
      </w:r>
      <w:r w:rsidR="00353047" w:rsidRPr="00B3579D">
        <w:rPr>
          <w:rFonts w:ascii="Times New Roman" w:hAnsi="Times New Roman" w:cs="Times New Roman"/>
          <w:sz w:val="20"/>
          <w:szCs w:val="20"/>
        </w:rPr>
        <w:t xml:space="preserve"> </w:t>
      </w:r>
      <w:r w:rsidR="004B4B23" w:rsidRPr="00B3579D">
        <w:rPr>
          <w:rFonts w:ascii="Times New Roman" w:hAnsi="Times New Roman" w:cs="Times New Roman"/>
          <w:sz w:val="20"/>
          <w:szCs w:val="20"/>
        </w:rPr>
        <w:t>f) L</w:t>
      </w:r>
      <w:r w:rsidR="00482338" w:rsidRPr="00B3579D">
        <w:rPr>
          <w:rFonts w:ascii="Times New Roman" w:hAnsi="Times New Roman" w:cs="Times New Roman"/>
          <w:sz w:val="20"/>
          <w:szCs w:val="20"/>
        </w:rPr>
        <w:t>imita</w:t>
      </w:r>
      <w:r w:rsidR="004B4B23" w:rsidRPr="00B3579D">
        <w:rPr>
          <w:rFonts w:ascii="Times New Roman" w:hAnsi="Times New Roman" w:cs="Times New Roman"/>
          <w:sz w:val="20"/>
          <w:szCs w:val="20"/>
        </w:rPr>
        <w:t xml:space="preserve">ções baseadas no interesse </w:t>
      </w:r>
      <w:r w:rsidR="00482338" w:rsidRPr="00B3579D">
        <w:rPr>
          <w:rFonts w:ascii="Times New Roman" w:hAnsi="Times New Roman" w:cs="Times New Roman"/>
          <w:sz w:val="20"/>
          <w:szCs w:val="20"/>
        </w:rPr>
        <w:t xml:space="preserve">privado, tais como: </w:t>
      </w:r>
      <w:r w:rsidR="00C013C8" w:rsidRPr="00B3579D">
        <w:rPr>
          <w:rFonts w:ascii="Times New Roman" w:hAnsi="Times New Roman" w:cs="Times New Roman"/>
          <w:sz w:val="20"/>
          <w:szCs w:val="20"/>
        </w:rPr>
        <w:t xml:space="preserve"> </w:t>
      </w:r>
      <w:r w:rsidR="00482338" w:rsidRPr="00B3579D">
        <w:rPr>
          <w:rFonts w:ascii="Times New Roman" w:hAnsi="Times New Roman" w:cs="Times New Roman"/>
          <w:sz w:val="20"/>
          <w:szCs w:val="20"/>
        </w:rPr>
        <w:t xml:space="preserve">direitos </w:t>
      </w:r>
      <w:r w:rsidR="00C013C8" w:rsidRPr="00B3579D">
        <w:rPr>
          <w:rFonts w:ascii="Times New Roman" w:hAnsi="Times New Roman" w:cs="Times New Roman"/>
          <w:sz w:val="20"/>
          <w:szCs w:val="20"/>
        </w:rPr>
        <w:t xml:space="preserve"> </w:t>
      </w:r>
      <w:r w:rsidR="00482338" w:rsidRPr="00B3579D">
        <w:rPr>
          <w:rFonts w:ascii="Times New Roman" w:hAnsi="Times New Roman" w:cs="Times New Roman"/>
          <w:sz w:val="20"/>
          <w:szCs w:val="20"/>
        </w:rPr>
        <w:t>de</w:t>
      </w:r>
      <w:r w:rsidR="00C013C8" w:rsidRPr="00B3579D">
        <w:rPr>
          <w:rFonts w:ascii="Times New Roman" w:hAnsi="Times New Roman" w:cs="Times New Roman"/>
          <w:sz w:val="20"/>
          <w:szCs w:val="20"/>
        </w:rPr>
        <w:t xml:space="preserve"> </w:t>
      </w:r>
      <w:r w:rsidR="00482338" w:rsidRPr="00B3579D">
        <w:rPr>
          <w:rFonts w:ascii="Times New Roman" w:hAnsi="Times New Roman" w:cs="Times New Roman"/>
          <w:sz w:val="20"/>
          <w:szCs w:val="20"/>
        </w:rPr>
        <w:t xml:space="preserve"> vizinhança;</w:t>
      </w:r>
      <w:r w:rsidR="00C013C8" w:rsidRPr="00B3579D">
        <w:rPr>
          <w:rFonts w:ascii="Times New Roman" w:hAnsi="Times New Roman" w:cs="Times New Roman"/>
          <w:sz w:val="20"/>
          <w:szCs w:val="20"/>
        </w:rPr>
        <w:t xml:space="preserve"> </w:t>
      </w:r>
      <w:r w:rsidR="00482338" w:rsidRPr="00B3579D">
        <w:rPr>
          <w:rFonts w:ascii="Times New Roman" w:hAnsi="Times New Roman" w:cs="Times New Roman"/>
          <w:sz w:val="20"/>
          <w:szCs w:val="20"/>
        </w:rPr>
        <w:t xml:space="preserve"> restrições</w:t>
      </w:r>
      <w:r w:rsidR="004B4B23" w:rsidRPr="00B3579D">
        <w:rPr>
          <w:rFonts w:ascii="Times New Roman" w:hAnsi="Times New Roman" w:cs="Times New Roman"/>
          <w:sz w:val="20"/>
          <w:szCs w:val="20"/>
        </w:rPr>
        <w:t xml:space="preserve"> </w:t>
      </w:r>
      <w:r w:rsidR="00482338" w:rsidRPr="00B3579D">
        <w:rPr>
          <w:rFonts w:ascii="Times New Roman" w:hAnsi="Times New Roman" w:cs="Times New Roman"/>
          <w:sz w:val="20"/>
          <w:szCs w:val="20"/>
        </w:rPr>
        <w:t>quanto ao uso da propriedade (</w:t>
      </w:r>
      <w:proofErr w:type="spellStart"/>
      <w:r w:rsidR="004B4B23" w:rsidRPr="00B3579D">
        <w:rPr>
          <w:rFonts w:ascii="Times New Roman" w:hAnsi="Times New Roman" w:cs="Times New Roman"/>
          <w:sz w:val="20"/>
          <w:szCs w:val="20"/>
        </w:rPr>
        <w:t>arts</w:t>
      </w:r>
      <w:proofErr w:type="spellEnd"/>
      <w:r w:rsidR="004B4B23" w:rsidRPr="00B3579D">
        <w:rPr>
          <w:rFonts w:ascii="Times New Roman" w:hAnsi="Times New Roman" w:cs="Times New Roman"/>
          <w:sz w:val="20"/>
          <w:szCs w:val="20"/>
        </w:rPr>
        <w:t xml:space="preserve">. 186 e 188 do Código </w:t>
      </w:r>
      <w:r w:rsidR="00482338" w:rsidRPr="00B3579D">
        <w:rPr>
          <w:rFonts w:ascii="Times New Roman" w:hAnsi="Times New Roman" w:cs="Times New Roman"/>
          <w:sz w:val="20"/>
          <w:szCs w:val="20"/>
        </w:rPr>
        <w:t>Civil); limitações similares às servidões; passagem forçada; passagem de cabos e tubulações</w:t>
      </w:r>
      <w:r w:rsidR="00C013C8" w:rsidRPr="00B3579D">
        <w:rPr>
          <w:rFonts w:ascii="Times New Roman" w:hAnsi="Times New Roman" w:cs="Times New Roman"/>
          <w:sz w:val="20"/>
          <w:szCs w:val="20"/>
        </w:rPr>
        <w:t xml:space="preserve"> (art. 1.286 do</w:t>
      </w:r>
      <w:r w:rsidR="004B4B23" w:rsidRPr="00B3579D">
        <w:rPr>
          <w:rFonts w:ascii="Times New Roman" w:hAnsi="Times New Roman" w:cs="Times New Roman"/>
          <w:sz w:val="20"/>
          <w:szCs w:val="20"/>
        </w:rPr>
        <w:t xml:space="preserve"> </w:t>
      </w:r>
      <w:r w:rsidR="00482338" w:rsidRPr="00B3579D">
        <w:rPr>
          <w:rFonts w:ascii="Times New Roman" w:hAnsi="Times New Roman" w:cs="Times New Roman"/>
          <w:sz w:val="20"/>
          <w:szCs w:val="20"/>
        </w:rPr>
        <w:t>Código Civil); águas;</w:t>
      </w:r>
      <w:r w:rsidR="00C013C8" w:rsidRPr="00B3579D">
        <w:rPr>
          <w:rFonts w:ascii="Times New Roman" w:hAnsi="Times New Roman" w:cs="Times New Roman"/>
          <w:sz w:val="20"/>
          <w:szCs w:val="20"/>
        </w:rPr>
        <w:t xml:space="preserve"> </w:t>
      </w:r>
      <w:r w:rsidR="00482338" w:rsidRPr="00B3579D">
        <w:rPr>
          <w:rFonts w:ascii="Times New Roman" w:hAnsi="Times New Roman" w:cs="Times New Roman"/>
          <w:sz w:val="20"/>
          <w:szCs w:val="20"/>
        </w:rPr>
        <w:t xml:space="preserve"> limites</w:t>
      </w:r>
      <w:r w:rsidR="00C013C8" w:rsidRPr="00B3579D">
        <w:rPr>
          <w:rFonts w:ascii="Times New Roman" w:hAnsi="Times New Roman" w:cs="Times New Roman"/>
          <w:sz w:val="20"/>
          <w:szCs w:val="20"/>
        </w:rPr>
        <w:t xml:space="preserve"> </w:t>
      </w:r>
      <w:r w:rsidR="00482338" w:rsidRPr="00B3579D">
        <w:rPr>
          <w:rFonts w:ascii="Times New Roman" w:hAnsi="Times New Roman" w:cs="Times New Roman"/>
          <w:sz w:val="20"/>
          <w:szCs w:val="20"/>
        </w:rPr>
        <w:t xml:space="preserve"> entre</w:t>
      </w:r>
      <w:r w:rsidR="00C013C8" w:rsidRPr="00B3579D">
        <w:rPr>
          <w:rFonts w:ascii="Times New Roman" w:hAnsi="Times New Roman" w:cs="Times New Roman"/>
          <w:sz w:val="20"/>
          <w:szCs w:val="20"/>
        </w:rPr>
        <w:t xml:space="preserve"> </w:t>
      </w:r>
      <w:r w:rsidR="00482338" w:rsidRPr="00B3579D">
        <w:rPr>
          <w:rFonts w:ascii="Times New Roman" w:hAnsi="Times New Roman" w:cs="Times New Roman"/>
          <w:sz w:val="20"/>
          <w:szCs w:val="20"/>
        </w:rPr>
        <w:t xml:space="preserve"> prédios; </w:t>
      </w:r>
      <w:r w:rsidR="00C013C8" w:rsidRPr="00B3579D">
        <w:rPr>
          <w:rFonts w:ascii="Times New Roman" w:hAnsi="Times New Roman" w:cs="Times New Roman"/>
          <w:sz w:val="20"/>
          <w:szCs w:val="20"/>
        </w:rPr>
        <w:t xml:space="preserve"> </w:t>
      </w:r>
      <w:r w:rsidR="00482338" w:rsidRPr="00B3579D">
        <w:rPr>
          <w:rFonts w:ascii="Times New Roman" w:hAnsi="Times New Roman" w:cs="Times New Roman"/>
          <w:sz w:val="20"/>
          <w:szCs w:val="20"/>
        </w:rPr>
        <w:t>di</w:t>
      </w:r>
      <w:r w:rsidR="00C013C8" w:rsidRPr="00B3579D">
        <w:rPr>
          <w:rFonts w:ascii="Times New Roman" w:hAnsi="Times New Roman" w:cs="Times New Roman"/>
          <w:sz w:val="20"/>
          <w:szCs w:val="20"/>
        </w:rPr>
        <w:t>reito  de  tapagem  (art. 1.297  do</w:t>
      </w:r>
      <w:r w:rsidR="004B4B23" w:rsidRPr="00B3579D">
        <w:rPr>
          <w:rFonts w:ascii="Times New Roman" w:hAnsi="Times New Roman" w:cs="Times New Roman"/>
          <w:sz w:val="20"/>
          <w:szCs w:val="20"/>
        </w:rPr>
        <w:t xml:space="preserve"> </w:t>
      </w:r>
      <w:r w:rsidR="00482338" w:rsidRPr="00B3579D">
        <w:rPr>
          <w:rFonts w:ascii="Times New Roman" w:hAnsi="Times New Roman" w:cs="Times New Roman"/>
          <w:sz w:val="20"/>
          <w:szCs w:val="20"/>
        </w:rPr>
        <w:t>Código Civil) e; direito de construir (DINIZ, 2002, p. 216-217)</w:t>
      </w:r>
      <w:r w:rsidR="00C72519" w:rsidRPr="00B3579D">
        <w:rPr>
          <w:rFonts w:ascii="Times New Roman" w:hAnsi="Times New Roman" w:cs="Times New Roman"/>
          <w:sz w:val="20"/>
          <w:szCs w:val="20"/>
        </w:rPr>
        <w:t xml:space="preserve">                 </w:t>
      </w:r>
    </w:p>
    <w:p w:rsidR="00700EE2" w:rsidRPr="00B3579D" w:rsidRDefault="00700EE2" w:rsidP="00700EE2">
      <w:pPr>
        <w:tabs>
          <w:tab w:val="left" w:pos="2268"/>
          <w:tab w:val="left" w:pos="2977"/>
          <w:tab w:val="left" w:pos="3119"/>
        </w:tabs>
        <w:spacing w:after="0" w:line="240" w:lineRule="auto"/>
        <w:rPr>
          <w:rFonts w:ascii="Times New Roman" w:hAnsi="Times New Roman" w:cs="Times New Roman"/>
          <w:sz w:val="24"/>
          <w:szCs w:val="24"/>
        </w:rPr>
      </w:pPr>
    </w:p>
    <w:p w:rsidR="00700EE2" w:rsidRPr="00B3579D" w:rsidRDefault="00700EE2" w:rsidP="001468E9">
      <w:pPr>
        <w:tabs>
          <w:tab w:val="left" w:pos="2268"/>
          <w:tab w:val="left" w:pos="2977"/>
          <w:tab w:val="left" w:pos="3119"/>
        </w:tabs>
        <w:spacing w:after="0" w:line="360" w:lineRule="auto"/>
        <w:rPr>
          <w:rFonts w:ascii="Times New Roman" w:hAnsi="Times New Roman" w:cs="Times New Roman"/>
          <w:sz w:val="24"/>
          <w:szCs w:val="24"/>
        </w:rPr>
      </w:pPr>
    </w:p>
    <w:p w:rsidR="00676405" w:rsidRPr="00B3579D" w:rsidRDefault="00C777EB" w:rsidP="00E03110">
      <w:pPr>
        <w:tabs>
          <w:tab w:val="left" w:pos="2268"/>
          <w:tab w:val="left" w:pos="2977"/>
          <w:tab w:val="left" w:pos="3119"/>
        </w:tabs>
        <w:spacing w:after="0" w:line="360" w:lineRule="auto"/>
        <w:ind w:firstLine="1134"/>
        <w:rPr>
          <w:rFonts w:ascii="Times New Roman" w:hAnsi="Times New Roman" w:cs="Times New Roman"/>
          <w:sz w:val="24"/>
          <w:szCs w:val="24"/>
        </w:rPr>
      </w:pPr>
      <w:r w:rsidRPr="00B3579D">
        <w:rPr>
          <w:rFonts w:ascii="Times New Roman" w:hAnsi="Times New Roman" w:cs="Times New Roman"/>
          <w:sz w:val="24"/>
          <w:szCs w:val="24"/>
        </w:rPr>
        <w:t>Enquanto que para outros estudiosos</w:t>
      </w:r>
      <w:r w:rsidR="006D25C3" w:rsidRPr="00B3579D">
        <w:rPr>
          <w:rFonts w:ascii="Times New Roman" w:hAnsi="Times New Roman" w:cs="Times New Roman"/>
          <w:sz w:val="24"/>
          <w:szCs w:val="24"/>
        </w:rPr>
        <w:t xml:space="preserve"> </w:t>
      </w:r>
      <w:r w:rsidRPr="00B3579D">
        <w:rPr>
          <w:rFonts w:ascii="Times New Roman" w:hAnsi="Times New Roman" w:cs="Times New Roman"/>
          <w:sz w:val="24"/>
          <w:szCs w:val="24"/>
        </w:rPr>
        <w:t xml:space="preserve">como Rita Cunha (2008) as limitações ao direito de propriedade existentes em nosso sistema jurídico seriam de três espécies: a </w:t>
      </w:r>
      <w:r w:rsidRPr="00B3579D">
        <w:rPr>
          <w:rFonts w:ascii="Times New Roman" w:hAnsi="Times New Roman" w:cs="Times New Roman"/>
          <w:sz w:val="24"/>
          <w:szCs w:val="24"/>
        </w:rPr>
        <w:lastRenderedPageBreak/>
        <w:t>restrição, que limitaria o</w:t>
      </w:r>
      <w:r w:rsidR="00B84297" w:rsidRPr="00B3579D">
        <w:rPr>
          <w:rFonts w:ascii="Times New Roman" w:hAnsi="Times New Roman" w:cs="Times New Roman"/>
          <w:sz w:val="24"/>
          <w:szCs w:val="24"/>
        </w:rPr>
        <w:t xml:space="preserve"> </w:t>
      </w:r>
      <w:r w:rsidRPr="00B3579D">
        <w:rPr>
          <w:rFonts w:ascii="Times New Roman" w:hAnsi="Times New Roman" w:cs="Times New Roman"/>
          <w:sz w:val="24"/>
          <w:szCs w:val="24"/>
        </w:rPr>
        <w:t>caráter absoluto da propriedade privada; a servidão, que limitaria exclusivo e a desapropriação, que limitaria o caráter perpétuo.</w:t>
      </w:r>
      <w:r w:rsidR="006D25C3" w:rsidRPr="00B3579D">
        <w:rPr>
          <w:rFonts w:ascii="Times New Roman" w:hAnsi="Times New Roman" w:cs="Times New Roman"/>
          <w:sz w:val="24"/>
          <w:szCs w:val="24"/>
        </w:rPr>
        <w:t xml:space="preserve">     </w:t>
      </w:r>
    </w:p>
    <w:p w:rsidR="00E07490" w:rsidRPr="00B3579D" w:rsidRDefault="00A21FBB" w:rsidP="00E03110">
      <w:pPr>
        <w:tabs>
          <w:tab w:val="left" w:pos="709"/>
          <w:tab w:val="left" w:pos="2268"/>
          <w:tab w:val="left" w:pos="2977"/>
          <w:tab w:val="left" w:pos="3119"/>
        </w:tabs>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t>Para Luciana Penteado</w:t>
      </w:r>
      <w:r w:rsidR="00C330B2" w:rsidRPr="00B3579D">
        <w:rPr>
          <w:rFonts w:ascii="Times New Roman" w:hAnsi="Times New Roman" w:cs="Times New Roman"/>
          <w:sz w:val="24"/>
          <w:szCs w:val="24"/>
        </w:rPr>
        <w:t xml:space="preserve"> (2008, p. 221)</w:t>
      </w:r>
      <w:r w:rsidRPr="00B3579D">
        <w:rPr>
          <w:rFonts w:ascii="Times New Roman" w:hAnsi="Times New Roman" w:cs="Times New Roman"/>
          <w:sz w:val="24"/>
          <w:szCs w:val="24"/>
        </w:rPr>
        <w:t xml:space="preserve"> estas ainda podem ser gerais ou especiais de acordo com o grau de abstração que tiverem. Podem ser geradoras de obrigações de fazer ou de não fazer</w:t>
      </w:r>
      <w:r w:rsidR="00E07490" w:rsidRPr="00B3579D">
        <w:rPr>
          <w:rFonts w:ascii="Times New Roman" w:hAnsi="Times New Roman" w:cs="Times New Roman"/>
          <w:sz w:val="24"/>
          <w:szCs w:val="24"/>
        </w:rPr>
        <w:t xml:space="preserve">. Quanto ao objetivo podem ser culturais, de segurança e defesa nacionais, fiscais, econômicas, ambientais, de urbanização, de circulação, de segurança e higiene. </w:t>
      </w:r>
      <w:r w:rsidR="00C330B2" w:rsidRPr="00B3579D">
        <w:rPr>
          <w:rFonts w:ascii="Times New Roman" w:hAnsi="Times New Roman" w:cs="Times New Roman"/>
          <w:sz w:val="24"/>
          <w:szCs w:val="24"/>
        </w:rPr>
        <w:t xml:space="preserve">“A atuação dos </w:t>
      </w:r>
      <w:r w:rsidR="004407D9" w:rsidRPr="00B3579D">
        <w:rPr>
          <w:rFonts w:ascii="Times New Roman" w:hAnsi="Times New Roman" w:cs="Times New Roman"/>
          <w:sz w:val="24"/>
          <w:szCs w:val="24"/>
        </w:rPr>
        <w:t>órgãos</w:t>
      </w:r>
      <w:r w:rsidR="00C330B2" w:rsidRPr="00B3579D">
        <w:rPr>
          <w:rFonts w:ascii="Times New Roman" w:hAnsi="Times New Roman" w:cs="Times New Roman"/>
          <w:sz w:val="24"/>
          <w:szCs w:val="24"/>
        </w:rPr>
        <w:t xml:space="preserve"> sancionadores, pode levar</w:t>
      </w:r>
      <w:r w:rsidR="00E07490" w:rsidRPr="00B3579D">
        <w:rPr>
          <w:rFonts w:ascii="Times New Roman" w:hAnsi="Times New Roman" w:cs="Times New Roman"/>
          <w:sz w:val="24"/>
          <w:szCs w:val="24"/>
        </w:rPr>
        <w:t xml:space="preserve"> à extinção do direito real, representar mera sujeição a poderes da administração, ou ainda implicar atuações de outra natureza, como é o caso das multas pecuniárias por utilização indevida da propriedade, no exemplo tradicional das multas de trânsito</w:t>
      </w:r>
      <w:r w:rsidR="00C330B2" w:rsidRPr="00B3579D">
        <w:rPr>
          <w:rFonts w:ascii="Times New Roman" w:hAnsi="Times New Roman" w:cs="Times New Roman"/>
          <w:sz w:val="24"/>
          <w:szCs w:val="24"/>
        </w:rPr>
        <w:t>”.</w:t>
      </w:r>
    </w:p>
    <w:p w:rsidR="00213573" w:rsidRPr="00B3579D" w:rsidRDefault="00C330B2" w:rsidP="00E03110">
      <w:pPr>
        <w:tabs>
          <w:tab w:val="left" w:pos="709"/>
          <w:tab w:val="left" w:pos="2268"/>
          <w:tab w:val="left" w:pos="2977"/>
          <w:tab w:val="left" w:pos="3119"/>
        </w:tabs>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t xml:space="preserve">Através da análise de vários trabalhos percebemos que não há classificação pacífica na doutrina em relação </w:t>
      </w:r>
      <w:r w:rsidR="0062192C" w:rsidRPr="00B3579D">
        <w:rPr>
          <w:rFonts w:ascii="Times New Roman" w:hAnsi="Times New Roman" w:cs="Times New Roman"/>
          <w:sz w:val="24"/>
          <w:szCs w:val="24"/>
        </w:rPr>
        <w:t>às</w:t>
      </w:r>
      <w:r w:rsidRPr="00B3579D">
        <w:rPr>
          <w:rFonts w:ascii="Times New Roman" w:hAnsi="Times New Roman" w:cs="Times New Roman"/>
          <w:sz w:val="24"/>
          <w:szCs w:val="24"/>
        </w:rPr>
        <w:t xml:space="preserve"> limitações ao direito de propriedade.  Mas para facilitar o entendimento alguns preferem dividi-la por conveniência em Limitações de Direito Público e Limitações de Direito Privado.  </w:t>
      </w:r>
      <w:r w:rsidR="0062192C" w:rsidRPr="00B3579D">
        <w:rPr>
          <w:rFonts w:ascii="Times New Roman" w:hAnsi="Times New Roman" w:cs="Times New Roman"/>
          <w:sz w:val="24"/>
          <w:szCs w:val="24"/>
        </w:rPr>
        <w:t>Então abordaremos as mais relevantes diante dessa complexa questão:</w:t>
      </w:r>
    </w:p>
    <w:p w:rsidR="00213573" w:rsidRPr="00B3579D" w:rsidRDefault="00213573" w:rsidP="00E03110">
      <w:pPr>
        <w:tabs>
          <w:tab w:val="left" w:pos="709"/>
          <w:tab w:val="left" w:pos="2268"/>
          <w:tab w:val="left" w:pos="2977"/>
          <w:tab w:val="left" w:pos="3119"/>
        </w:tabs>
        <w:spacing w:after="0" w:line="360" w:lineRule="auto"/>
        <w:ind w:firstLine="1134"/>
        <w:jc w:val="both"/>
        <w:rPr>
          <w:rFonts w:ascii="Times New Roman" w:hAnsi="Times New Roman" w:cs="Times New Roman"/>
          <w:sz w:val="24"/>
          <w:szCs w:val="24"/>
        </w:rPr>
      </w:pPr>
    </w:p>
    <w:p w:rsidR="00700EE2" w:rsidRPr="00E03110" w:rsidRDefault="00E03110" w:rsidP="00E03110">
      <w:pPr>
        <w:tabs>
          <w:tab w:val="left" w:pos="851"/>
          <w:tab w:val="left" w:pos="2268"/>
          <w:tab w:val="left" w:pos="2977"/>
          <w:tab w:val="left" w:pos="3119"/>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2.1.1 </w:t>
      </w:r>
      <w:r w:rsidR="0062192C" w:rsidRPr="00E03110">
        <w:rPr>
          <w:rFonts w:ascii="Times New Roman" w:hAnsi="Times New Roman" w:cs="Times New Roman"/>
          <w:b/>
          <w:sz w:val="24"/>
          <w:szCs w:val="24"/>
        </w:rPr>
        <w:t>Limitações de Direito Privado</w:t>
      </w:r>
    </w:p>
    <w:p w:rsidR="00120EA3" w:rsidRPr="00B3579D" w:rsidRDefault="00120EA3" w:rsidP="001468E9">
      <w:pPr>
        <w:pStyle w:val="PargrafodaLista"/>
        <w:tabs>
          <w:tab w:val="left" w:pos="851"/>
          <w:tab w:val="left" w:pos="2268"/>
          <w:tab w:val="left" w:pos="2977"/>
          <w:tab w:val="left" w:pos="3119"/>
        </w:tabs>
        <w:spacing w:after="0" w:line="360" w:lineRule="auto"/>
        <w:jc w:val="both"/>
        <w:rPr>
          <w:rFonts w:ascii="Times New Roman" w:hAnsi="Times New Roman" w:cs="Times New Roman"/>
          <w:sz w:val="24"/>
          <w:szCs w:val="24"/>
        </w:rPr>
      </w:pPr>
    </w:p>
    <w:p w:rsidR="00120EA3" w:rsidRPr="00B3579D" w:rsidRDefault="00700EE2" w:rsidP="001468E9">
      <w:pPr>
        <w:pStyle w:val="PargrafodaLista"/>
        <w:numPr>
          <w:ilvl w:val="0"/>
          <w:numId w:val="2"/>
        </w:numPr>
        <w:tabs>
          <w:tab w:val="left" w:pos="851"/>
          <w:tab w:val="left" w:pos="2268"/>
          <w:tab w:val="left" w:pos="2977"/>
          <w:tab w:val="left" w:pos="3119"/>
        </w:tabs>
        <w:spacing w:after="0" w:line="360" w:lineRule="auto"/>
        <w:jc w:val="both"/>
        <w:rPr>
          <w:rFonts w:ascii="Times New Roman" w:hAnsi="Times New Roman" w:cs="Times New Roman"/>
          <w:sz w:val="24"/>
          <w:szCs w:val="24"/>
        </w:rPr>
      </w:pPr>
      <w:r w:rsidRPr="00B3579D">
        <w:rPr>
          <w:rFonts w:ascii="Times New Roman" w:hAnsi="Times New Roman" w:cs="Times New Roman"/>
          <w:b/>
          <w:sz w:val="24"/>
          <w:szCs w:val="24"/>
        </w:rPr>
        <w:t>D</w:t>
      </w:r>
      <w:r w:rsidR="0062192C" w:rsidRPr="00B3579D">
        <w:rPr>
          <w:rFonts w:ascii="Times New Roman" w:hAnsi="Times New Roman" w:cs="Times New Roman"/>
          <w:b/>
          <w:sz w:val="24"/>
          <w:szCs w:val="24"/>
        </w:rPr>
        <w:t>ireito de vizinhança</w:t>
      </w:r>
      <w:r w:rsidR="0062192C" w:rsidRPr="00B3579D">
        <w:rPr>
          <w:rFonts w:ascii="Times New Roman" w:hAnsi="Times New Roman" w:cs="Times New Roman"/>
          <w:sz w:val="24"/>
          <w:szCs w:val="24"/>
        </w:rPr>
        <w:t xml:space="preserve"> </w:t>
      </w:r>
    </w:p>
    <w:p w:rsidR="00E03110" w:rsidRDefault="00120EA3" w:rsidP="001468E9">
      <w:pPr>
        <w:tabs>
          <w:tab w:val="left" w:pos="709"/>
          <w:tab w:val="left" w:pos="2268"/>
          <w:tab w:val="left" w:pos="2977"/>
          <w:tab w:val="left" w:pos="3119"/>
        </w:tabs>
        <w:spacing w:after="0" w:line="360" w:lineRule="auto"/>
        <w:jc w:val="both"/>
        <w:rPr>
          <w:rFonts w:ascii="Times New Roman" w:hAnsi="Times New Roman" w:cs="Times New Roman"/>
          <w:sz w:val="24"/>
          <w:szCs w:val="24"/>
        </w:rPr>
      </w:pPr>
      <w:r w:rsidRPr="00B3579D">
        <w:rPr>
          <w:rFonts w:ascii="Times New Roman" w:hAnsi="Times New Roman" w:cs="Times New Roman"/>
          <w:sz w:val="24"/>
          <w:szCs w:val="24"/>
        </w:rPr>
        <w:tab/>
      </w:r>
    </w:p>
    <w:p w:rsidR="008008DC" w:rsidRPr="00B3579D" w:rsidRDefault="004C2818" w:rsidP="00E03110">
      <w:pPr>
        <w:tabs>
          <w:tab w:val="left" w:pos="709"/>
          <w:tab w:val="left" w:pos="2268"/>
          <w:tab w:val="left" w:pos="2977"/>
          <w:tab w:val="left" w:pos="3119"/>
        </w:tabs>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t>Limitações que são impostas por normas jurídicas ao proprietário com o ob</w:t>
      </w:r>
      <w:r w:rsidR="00120EA3" w:rsidRPr="00B3579D">
        <w:rPr>
          <w:rFonts w:ascii="Times New Roman" w:hAnsi="Times New Roman" w:cs="Times New Roman"/>
          <w:sz w:val="24"/>
          <w:szCs w:val="24"/>
        </w:rPr>
        <w:t xml:space="preserve">jetivo de conciliar interesses </w:t>
      </w:r>
      <w:r w:rsidRPr="00B3579D">
        <w:rPr>
          <w:rFonts w:ascii="Times New Roman" w:hAnsi="Times New Roman" w:cs="Times New Roman"/>
          <w:sz w:val="24"/>
          <w:szCs w:val="24"/>
        </w:rPr>
        <w:t>e reduzir os poderes inerentes ao domínio, regulando assim a convivência social.</w:t>
      </w:r>
      <w:r w:rsidR="00120EA3" w:rsidRPr="00B3579D">
        <w:rPr>
          <w:rFonts w:ascii="Times New Roman" w:hAnsi="Times New Roman" w:cs="Times New Roman"/>
          <w:sz w:val="24"/>
          <w:szCs w:val="24"/>
        </w:rPr>
        <w:t xml:space="preserve"> </w:t>
      </w:r>
      <w:r w:rsidR="0062192C" w:rsidRPr="00B3579D">
        <w:rPr>
          <w:rFonts w:ascii="Times New Roman" w:hAnsi="Times New Roman" w:cs="Times New Roman"/>
          <w:sz w:val="24"/>
          <w:szCs w:val="24"/>
        </w:rPr>
        <w:t xml:space="preserve">A doutrina clássica traz </w:t>
      </w:r>
      <w:r w:rsidR="001F163E" w:rsidRPr="00B3579D">
        <w:rPr>
          <w:rFonts w:ascii="Times New Roman" w:hAnsi="Times New Roman" w:cs="Times New Roman"/>
          <w:sz w:val="24"/>
          <w:szCs w:val="24"/>
        </w:rPr>
        <w:t>os direitos</w:t>
      </w:r>
      <w:r w:rsidR="0062192C" w:rsidRPr="00B3579D">
        <w:rPr>
          <w:rFonts w:ascii="Times New Roman" w:hAnsi="Times New Roman" w:cs="Times New Roman"/>
          <w:sz w:val="24"/>
          <w:szCs w:val="24"/>
        </w:rPr>
        <w:t xml:space="preserve"> de vizinhança como </w:t>
      </w:r>
      <w:r w:rsidR="001F163E" w:rsidRPr="00B3579D">
        <w:rPr>
          <w:rFonts w:ascii="Times New Roman" w:hAnsi="Times New Roman" w:cs="Times New Roman"/>
          <w:sz w:val="24"/>
          <w:szCs w:val="24"/>
        </w:rPr>
        <w:t>uma das primeiras limitações ao direito de propriedade.</w:t>
      </w:r>
      <w:r w:rsidR="0062192C" w:rsidRPr="00B3579D">
        <w:rPr>
          <w:rFonts w:ascii="Times New Roman" w:hAnsi="Times New Roman" w:cs="Times New Roman"/>
          <w:sz w:val="24"/>
          <w:szCs w:val="24"/>
        </w:rPr>
        <w:t xml:space="preserve"> </w:t>
      </w:r>
      <w:r w:rsidR="005B3864" w:rsidRPr="00B3579D">
        <w:rPr>
          <w:rFonts w:ascii="Times New Roman" w:hAnsi="Times New Roman" w:cs="Times New Roman"/>
          <w:sz w:val="24"/>
          <w:szCs w:val="24"/>
        </w:rPr>
        <w:t>O nosso Código traz uma</w:t>
      </w:r>
      <w:r w:rsidR="001F163E" w:rsidRPr="00B3579D">
        <w:rPr>
          <w:rFonts w:ascii="Times New Roman" w:hAnsi="Times New Roman" w:cs="Times New Roman"/>
          <w:sz w:val="24"/>
          <w:szCs w:val="24"/>
        </w:rPr>
        <w:t xml:space="preserve"> série de normas que interferem</w:t>
      </w:r>
      <w:r w:rsidR="005B3864" w:rsidRPr="00B3579D">
        <w:rPr>
          <w:rFonts w:ascii="Times New Roman" w:hAnsi="Times New Roman" w:cs="Times New Roman"/>
          <w:sz w:val="24"/>
          <w:szCs w:val="24"/>
        </w:rPr>
        <w:t xml:space="preserve"> e</w:t>
      </w:r>
      <w:proofErr w:type="gramStart"/>
      <w:r w:rsidR="001F163E" w:rsidRPr="00B3579D">
        <w:rPr>
          <w:rFonts w:ascii="Times New Roman" w:hAnsi="Times New Roman" w:cs="Times New Roman"/>
          <w:sz w:val="24"/>
          <w:szCs w:val="24"/>
        </w:rPr>
        <w:t xml:space="preserve">  </w:t>
      </w:r>
      <w:proofErr w:type="gramEnd"/>
      <w:r w:rsidR="00120EA3" w:rsidRPr="00B3579D">
        <w:rPr>
          <w:rFonts w:ascii="Times New Roman" w:hAnsi="Times New Roman" w:cs="Times New Roman"/>
          <w:sz w:val="24"/>
          <w:szCs w:val="24"/>
        </w:rPr>
        <w:t>regulam</w:t>
      </w:r>
      <w:r w:rsidR="001F163E" w:rsidRPr="00B3579D">
        <w:rPr>
          <w:rFonts w:ascii="Times New Roman" w:hAnsi="Times New Roman" w:cs="Times New Roman"/>
          <w:sz w:val="24"/>
          <w:szCs w:val="24"/>
        </w:rPr>
        <w:t xml:space="preserve"> a convivên</w:t>
      </w:r>
      <w:r w:rsidR="005B3864" w:rsidRPr="00B3579D">
        <w:rPr>
          <w:rFonts w:ascii="Times New Roman" w:hAnsi="Times New Roman" w:cs="Times New Roman"/>
          <w:sz w:val="24"/>
          <w:szCs w:val="24"/>
        </w:rPr>
        <w:t>cia entre possuidores de propriedades</w:t>
      </w:r>
      <w:r w:rsidR="001F163E" w:rsidRPr="00B3579D">
        <w:rPr>
          <w:rFonts w:ascii="Times New Roman" w:hAnsi="Times New Roman" w:cs="Times New Roman"/>
          <w:sz w:val="24"/>
          <w:szCs w:val="24"/>
        </w:rPr>
        <w:t>. Como exemplo podemos verificar o que diz o art. 1277</w:t>
      </w:r>
      <w:r w:rsidR="005B3864" w:rsidRPr="00B3579D">
        <w:rPr>
          <w:rFonts w:ascii="Times New Roman" w:hAnsi="Times New Roman" w:cs="Times New Roman"/>
          <w:sz w:val="24"/>
          <w:szCs w:val="24"/>
        </w:rPr>
        <w:t xml:space="preserve"> e seguintes:</w:t>
      </w:r>
    </w:p>
    <w:p w:rsidR="00120EA3" w:rsidRPr="00B3579D" w:rsidRDefault="00120EA3" w:rsidP="00215D87">
      <w:pPr>
        <w:tabs>
          <w:tab w:val="left" w:pos="851"/>
          <w:tab w:val="left" w:pos="2268"/>
          <w:tab w:val="left" w:pos="2977"/>
          <w:tab w:val="left" w:pos="3119"/>
        </w:tabs>
        <w:spacing w:after="0" w:line="240" w:lineRule="auto"/>
        <w:ind w:firstLine="709"/>
        <w:jc w:val="both"/>
        <w:rPr>
          <w:rFonts w:ascii="Times New Roman" w:hAnsi="Times New Roman" w:cs="Times New Roman"/>
          <w:sz w:val="24"/>
          <w:szCs w:val="24"/>
        </w:rPr>
      </w:pPr>
    </w:p>
    <w:p w:rsidR="008008DC" w:rsidRPr="00B3579D" w:rsidRDefault="008008DC" w:rsidP="00215D87">
      <w:pPr>
        <w:tabs>
          <w:tab w:val="left" w:pos="851"/>
          <w:tab w:val="left" w:pos="2268"/>
          <w:tab w:val="left" w:pos="2977"/>
          <w:tab w:val="left" w:pos="3119"/>
        </w:tabs>
        <w:spacing w:after="0" w:line="240" w:lineRule="auto"/>
        <w:jc w:val="both"/>
        <w:rPr>
          <w:rFonts w:ascii="Times New Roman" w:hAnsi="Times New Roman" w:cs="Times New Roman"/>
          <w:sz w:val="24"/>
          <w:szCs w:val="24"/>
        </w:rPr>
      </w:pPr>
    </w:p>
    <w:p w:rsidR="00B84297" w:rsidRPr="00B3579D" w:rsidRDefault="005B3864" w:rsidP="00215D87">
      <w:pPr>
        <w:tabs>
          <w:tab w:val="left" w:pos="851"/>
          <w:tab w:val="left" w:pos="2268"/>
          <w:tab w:val="left" w:pos="2977"/>
          <w:tab w:val="left" w:pos="3119"/>
        </w:tabs>
        <w:spacing w:after="0" w:line="240" w:lineRule="auto"/>
        <w:ind w:left="2268"/>
        <w:contextualSpacing/>
        <w:jc w:val="both"/>
        <w:rPr>
          <w:rFonts w:ascii="Times New Roman" w:hAnsi="Times New Roman" w:cs="Times New Roman"/>
          <w:sz w:val="20"/>
          <w:szCs w:val="20"/>
        </w:rPr>
      </w:pPr>
      <w:r w:rsidRPr="00B3579D">
        <w:rPr>
          <w:rFonts w:ascii="Times New Roman" w:hAnsi="Times New Roman" w:cs="Times New Roman"/>
          <w:sz w:val="20"/>
          <w:szCs w:val="20"/>
        </w:rPr>
        <w:t>Art. 1.277. O proprietário ou o possuidor de um prédio tem o direito de</w:t>
      </w:r>
      <w:r w:rsidR="004B4B23" w:rsidRPr="00B3579D">
        <w:rPr>
          <w:rFonts w:ascii="Times New Roman" w:hAnsi="Times New Roman" w:cs="Times New Roman"/>
          <w:sz w:val="20"/>
          <w:szCs w:val="20"/>
        </w:rPr>
        <w:t xml:space="preserve"> </w:t>
      </w:r>
      <w:r w:rsidRPr="00B3579D">
        <w:rPr>
          <w:rFonts w:ascii="Times New Roman" w:hAnsi="Times New Roman" w:cs="Times New Roman"/>
          <w:sz w:val="20"/>
          <w:szCs w:val="20"/>
        </w:rPr>
        <w:t>fazer cessar as interferências prejudiciais à segurança, ao sossego e à saúde dos que o habitam, provocadas pela utilização de propriedade vizinha.</w:t>
      </w:r>
      <w:r w:rsidR="001648F3" w:rsidRPr="00B3579D">
        <w:rPr>
          <w:rFonts w:ascii="Times New Roman" w:hAnsi="Times New Roman" w:cs="Times New Roman"/>
          <w:sz w:val="20"/>
          <w:szCs w:val="20"/>
        </w:rPr>
        <w:t xml:space="preserve"> </w:t>
      </w:r>
      <w:r w:rsidRPr="00B3579D">
        <w:rPr>
          <w:rFonts w:ascii="Times New Roman" w:hAnsi="Times New Roman" w:cs="Times New Roman"/>
          <w:sz w:val="20"/>
          <w:szCs w:val="20"/>
        </w:rPr>
        <w:t>Parágrafo</w:t>
      </w:r>
      <w:r w:rsidR="001648F3" w:rsidRPr="00B3579D">
        <w:rPr>
          <w:rFonts w:ascii="Times New Roman" w:hAnsi="Times New Roman" w:cs="Times New Roman"/>
          <w:sz w:val="20"/>
          <w:szCs w:val="20"/>
        </w:rPr>
        <w:t xml:space="preserve"> </w:t>
      </w:r>
      <w:r w:rsidR="00DD3B1F" w:rsidRPr="00B3579D">
        <w:rPr>
          <w:rFonts w:ascii="Times New Roman" w:hAnsi="Times New Roman" w:cs="Times New Roman"/>
          <w:sz w:val="20"/>
          <w:szCs w:val="20"/>
        </w:rPr>
        <w:t xml:space="preserve">único: </w:t>
      </w:r>
      <w:r w:rsidRPr="00B3579D">
        <w:rPr>
          <w:rFonts w:ascii="Times New Roman" w:hAnsi="Times New Roman" w:cs="Times New Roman"/>
          <w:sz w:val="20"/>
          <w:szCs w:val="20"/>
        </w:rPr>
        <w:t>Proíbem-se</w:t>
      </w:r>
      <w:r w:rsidR="001648F3" w:rsidRPr="00B3579D">
        <w:rPr>
          <w:rFonts w:ascii="Times New Roman" w:hAnsi="Times New Roman" w:cs="Times New Roman"/>
          <w:sz w:val="20"/>
          <w:szCs w:val="20"/>
        </w:rPr>
        <w:t xml:space="preserve"> </w:t>
      </w:r>
      <w:r w:rsidR="00215D87" w:rsidRPr="00B3579D">
        <w:rPr>
          <w:rFonts w:ascii="Times New Roman" w:hAnsi="Times New Roman" w:cs="Times New Roman"/>
          <w:sz w:val="20"/>
          <w:szCs w:val="20"/>
        </w:rPr>
        <w:t>as</w:t>
      </w:r>
      <w:r w:rsidR="00DD3B1F" w:rsidRPr="00B3579D">
        <w:rPr>
          <w:rFonts w:ascii="Times New Roman" w:hAnsi="Times New Roman" w:cs="Times New Roman"/>
          <w:sz w:val="20"/>
          <w:szCs w:val="20"/>
        </w:rPr>
        <w:t xml:space="preserve"> </w:t>
      </w:r>
      <w:r w:rsidRPr="00B3579D">
        <w:rPr>
          <w:rFonts w:ascii="Times New Roman" w:hAnsi="Times New Roman" w:cs="Times New Roman"/>
          <w:sz w:val="20"/>
          <w:szCs w:val="20"/>
        </w:rPr>
        <w:t>interferências</w:t>
      </w:r>
      <w:r w:rsidR="00DD3B1F" w:rsidRPr="00B3579D">
        <w:rPr>
          <w:rFonts w:ascii="Times New Roman" w:hAnsi="Times New Roman" w:cs="Times New Roman"/>
          <w:sz w:val="20"/>
          <w:szCs w:val="20"/>
        </w:rPr>
        <w:t xml:space="preserve"> </w:t>
      </w:r>
      <w:r w:rsidRPr="00B3579D">
        <w:rPr>
          <w:rFonts w:ascii="Times New Roman" w:hAnsi="Times New Roman" w:cs="Times New Roman"/>
          <w:sz w:val="20"/>
          <w:szCs w:val="20"/>
        </w:rPr>
        <w:t>considerando-se a</w:t>
      </w:r>
      <w:r w:rsidR="00DD3B1F" w:rsidRPr="00B3579D">
        <w:rPr>
          <w:rFonts w:ascii="Times New Roman" w:hAnsi="Times New Roman" w:cs="Times New Roman"/>
          <w:sz w:val="20"/>
          <w:szCs w:val="20"/>
        </w:rPr>
        <w:t xml:space="preserve"> </w:t>
      </w:r>
      <w:r w:rsidRPr="00B3579D">
        <w:rPr>
          <w:rFonts w:ascii="Times New Roman" w:hAnsi="Times New Roman" w:cs="Times New Roman"/>
          <w:sz w:val="20"/>
          <w:szCs w:val="20"/>
        </w:rPr>
        <w:t>natureza</w:t>
      </w:r>
      <w:proofErr w:type="gramStart"/>
      <w:r w:rsidR="00DD3B1F" w:rsidRPr="00B3579D">
        <w:rPr>
          <w:rFonts w:ascii="Times New Roman" w:hAnsi="Times New Roman" w:cs="Times New Roman"/>
          <w:sz w:val="20"/>
          <w:szCs w:val="20"/>
        </w:rPr>
        <w:t xml:space="preserve"> </w:t>
      </w:r>
      <w:r w:rsidRPr="00B3579D">
        <w:rPr>
          <w:rFonts w:ascii="Times New Roman" w:hAnsi="Times New Roman" w:cs="Times New Roman"/>
          <w:sz w:val="20"/>
          <w:szCs w:val="20"/>
        </w:rPr>
        <w:t xml:space="preserve"> </w:t>
      </w:r>
      <w:proofErr w:type="gramEnd"/>
      <w:r w:rsidRPr="00B3579D">
        <w:rPr>
          <w:rFonts w:ascii="Times New Roman" w:hAnsi="Times New Roman" w:cs="Times New Roman"/>
          <w:sz w:val="20"/>
          <w:szCs w:val="20"/>
        </w:rPr>
        <w:t xml:space="preserve">da </w:t>
      </w:r>
      <w:r w:rsidR="00DD3B1F" w:rsidRPr="00B3579D">
        <w:rPr>
          <w:rFonts w:ascii="Times New Roman" w:hAnsi="Times New Roman" w:cs="Times New Roman"/>
          <w:sz w:val="20"/>
          <w:szCs w:val="20"/>
        </w:rPr>
        <w:t xml:space="preserve"> </w:t>
      </w:r>
      <w:r w:rsidRPr="00B3579D">
        <w:rPr>
          <w:rFonts w:ascii="Times New Roman" w:hAnsi="Times New Roman" w:cs="Times New Roman"/>
          <w:sz w:val="20"/>
          <w:szCs w:val="20"/>
        </w:rPr>
        <w:t xml:space="preserve">utilização, </w:t>
      </w:r>
      <w:r w:rsidR="00DD3B1F" w:rsidRPr="00B3579D">
        <w:rPr>
          <w:rFonts w:ascii="Times New Roman" w:hAnsi="Times New Roman" w:cs="Times New Roman"/>
          <w:sz w:val="20"/>
          <w:szCs w:val="20"/>
        </w:rPr>
        <w:t xml:space="preserve"> </w:t>
      </w:r>
      <w:r w:rsidRPr="00B3579D">
        <w:rPr>
          <w:rFonts w:ascii="Times New Roman" w:hAnsi="Times New Roman" w:cs="Times New Roman"/>
          <w:sz w:val="20"/>
          <w:szCs w:val="20"/>
        </w:rPr>
        <w:t>a</w:t>
      </w:r>
      <w:r w:rsidR="00DD3B1F" w:rsidRPr="00B3579D">
        <w:rPr>
          <w:rFonts w:ascii="Times New Roman" w:hAnsi="Times New Roman" w:cs="Times New Roman"/>
          <w:sz w:val="20"/>
          <w:szCs w:val="20"/>
        </w:rPr>
        <w:t xml:space="preserve"> </w:t>
      </w:r>
      <w:r w:rsidRPr="00B3579D">
        <w:rPr>
          <w:rFonts w:ascii="Times New Roman" w:hAnsi="Times New Roman" w:cs="Times New Roman"/>
          <w:sz w:val="20"/>
          <w:szCs w:val="20"/>
        </w:rPr>
        <w:t xml:space="preserve"> localização</w:t>
      </w:r>
      <w:r w:rsidR="00DD3B1F" w:rsidRPr="00B3579D">
        <w:rPr>
          <w:rFonts w:ascii="Times New Roman" w:hAnsi="Times New Roman" w:cs="Times New Roman"/>
          <w:sz w:val="20"/>
          <w:szCs w:val="20"/>
        </w:rPr>
        <w:t xml:space="preserve"> </w:t>
      </w:r>
      <w:r w:rsidRPr="00B3579D">
        <w:rPr>
          <w:rFonts w:ascii="Times New Roman" w:hAnsi="Times New Roman" w:cs="Times New Roman"/>
          <w:sz w:val="20"/>
          <w:szCs w:val="20"/>
        </w:rPr>
        <w:t xml:space="preserve"> do </w:t>
      </w:r>
      <w:r w:rsidR="003A7B8F" w:rsidRPr="00B3579D">
        <w:rPr>
          <w:rFonts w:ascii="Times New Roman" w:hAnsi="Times New Roman" w:cs="Times New Roman"/>
          <w:sz w:val="20"/>
          <w:szCs w:val="20"/>
        </w:rPr>
        <w:t>prédio,</w:t>
      </w:r>
      <w:r w:rsidR="00DD3B1F" w:rsidRPr="00B3579D">
        <w:rPr>
          <w:rFonts w:ascii="Times New Roman" w:hAnsi="Times New Roman" w:cs="Times New Roman"/>
          <w:sz w:val="20"/>
          <w:szCs w:val="20"/>
        </w:rPr>
        <w:t xml:space="preserve"> </w:t>
      </w:r>
      <w:r w:rsidRPr="00B3579D">
        <w:rPr>
          <w:rFonts w:ascii="Times New Roman" w:hAnsi="Times New Roman" w:cs="Times New Roman"/>
          <w:sz w:val="20"/>
          <w:szCs w:val="20"/>
        </w:rPr>
        <w:t>atendidas as normas que</w:t>
      </w:r>
      <w:r w:rsidR="00DD3B1F" w:rsidRPr="00B3579D">
        <w:rPr>
          <w:rFonts w:ascii="Times New Roman" w:hAnsi="Times New Roman" w:cs="Times New Roman"/>
          <w:sz w:val="20"/>
          <w:szCs w:val="20"/>
        </w:rPr>
        <w:t xml:space="preserve">  distribuem as edificações em zonas, e os  limites</w:t>
      </w:r>
      <w:r w:rsidR="008008DC" w:rsidRPr="00B3579D">
        <w:rPr>
          <w:rFonts w:ascii="Times New Roman" w:hAnsi="Times New Roman" w:cs="Times New Roman"/>
          <w:sz w:val="20"/>
          <w:szCs w:val="20"/>
        </w:rPr>
        <w:t xml:space="preserve"> </w:t>
      </w:r>
      <w:r w:rsidR="00DD3B1F" w:rsidRPr="00B3579D">
        <w:rPr>
          <w:rFonts w:ascii="Times New Roman" w:hAnsi="Times New Roman" w:cs="Times New Roman"/>
          <w:sz w:val="20"/>
          <w:szCs w:val="20"/>
        </w:rPr>
        <w:t>ordinários de tolerância dos moradores da vizinhança.</w:t>
      </w:r>
    </w:p>
    <w:p w:rsidR="00B84297" w:rsidRPr="00B3579D" w:rsidRDefault="00B84297" w:rsidP="008008DC">
      <w:pPr>
        <w:tabs>
          <w:tab w:val="left" w:pos="851"/>
          <w:tab w:val="left" w:pos="2268"/>
          <w:tab w:val="left" w:pos="2977"/>
          <w:tab w:val="left" w:pos="3119"/>
        </w:tabs>
        <w:spacing w:before="240" w:line="240" w:lineRule="auto"/>
        <w:contextualSpacing/>
        <w:rPr>
          <w:rFonts w:ascii="Times New Roman" w:hAnsi="Times New Roman" w:cs="Times New Roman"/>
          <w:sz w:val="20"/>
          <w:szCs w:val="20"/>
        </w:rPr>
      </w:pPr>
    </w:p>
    <w:p w:rsidR="00DD3B1F" w:rsidRPr="00B3579D" w:rsidRDefault="00DD3B1F" w:rsidP="008008DC">
      <w:pPr>
        <w:tabs>
          <w:tab w:val="left" w:pos="851"/>
          <w:tab w:val="left" w:pos="2268"/>
          <w:tab w:val="left" w:pos="2977"/>
          <w:tab w:val="left" w:pos="3119"/>
        </w:tabs>
        <w:spacing w:before="240" w:line="240" w:lineRule="auto"/>
        <w:contextualSpacing/>
        <w:rPr>
          <w:rFonts w:ascii="Times New Roman" w:hAnsi="Times New Roman" w:cs="Times New Roman"/>
          <w:sz w:val="20"/>
          <w:szCs w:val="20"/>
        </w:rPr>
      </w:pPr>
    </w:p>
    <w:p w:rsidR="003A7B8F" w:rsidRPr="00B3579D" w:rsidRDefault="003A7B8F" w:rsidP="00E03110">
      <w:pPr>
        <w:tabs>
          <w:tab w:val="left" w:pos="709"/>
          <w:tab w:val="left" w:pos="2268"/>
          <w:tab w:val="left" w:pos="2977"/>
          <w:tab w:val="left" w:pos="3119"/>
        </w:tabs>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t>Percebemos pela leitura e interpretação dos dispositivos que O Código Civil objetiva que a propriedade cumpra sua função social e para atingir essa finalidade</w:t>
      </w:r>
      <w:r w:rsidR="00317C33" w:rsidRPr="00B3579D">
        <w:rPr>
          <w:rFonts w:ascii="Times New Roman" w:hAnsi="Times New Roman" w:cs="Times New Roman"/>
          <w:sz w:val="24"/>
          <w:szCs w:val="24"/>
        </w:rPr>
        <w:t xml:space="preserve"> traz </w:t>
      </w:r>
      <w:r w:rsidR="00317C33" w:rsidRPr="00B3579D">
        <w:rPr>
          <w:rFonts w:ascii="Times New Roman" w:hAnsi="Times New Roman" w:cs="Times New Roman"/>
          <w:sz w:val="24"/>
          <w:szCs w:val="24"/>
        </w:rPr>
        <w:lastRenderedPageBreak/>
        <w:t>mecanismos para que esta venha se concretizar. E estabelece que a aplicação</w:t>
      </w:r>
      <w:r w:rsidR="004C2818" w:rsidRPr="00B3579D">
        <w:rPr>
          <w:rFonts w:ascii="Times New Roman" w:hAnsi="Times New Roman" w:cs="Times New Roman"/>
          <w:sz w:val="24"/>
          <w:szCs w:val="24"/>
        </w:rPr>
        <w:t xml:space="preserve"> das leis </w:t>
      </w:r>
      <w:r w:rsidR="00215D87" w:rsidRPr="00B3579D">
        <w:rPr>
          <w:rFonts w:ascii="Times New Roman" w:hAnsi="Times New Roman" w:cs="Times New Roman"/>
          <w:sz w:val="24"/>
          <w:szCs w:val="24"/>
        </w:rPr>
        <w:t>deva</w:t>
      </w:r>
      <w:r w:rsidR="00317C33" w:rsidRPr="00B3579D">
        <w:rPr>
          <w:rFonts w:ascii="Times New Roman" w:hAnsi="Times New Roman" w:cs="Times New Roman"/>
          <w:sz w:val="24"/>
          <w:szCs w:val="24"/>
        </w:rPr>
        <w:t xml:space="preserve"> atender a fins sociais, de acordo com as exigências do bem comum (art.5º, CC/02). </w:t>
      </w:r>
    </w:p>
    <w:p w:rsidR="0035342F" w:rsidRDefault="00317C33" w:rsidP="00E03110">
      <w:pPr>
        <w:tabs>
          <w:tab w:val="left" w:pos="709"/>
          <w:tab w:val="left" w:pos="2268"/>
          <w:tab w:val="left" w:pos="2977"/>
          <w:tab w:val="left" w:pos="3119"/>
        </w:tabs>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t xml:space="preserve">Para Sílvio Venosa (2010) as limitações à propriedade decorrentes dos direitos de vizinhança estariam entre direitos pessoais e os direitos reais. </w:t>
      </w:r>
      <w:r w:rsidR="005954DD" w:rsidRPr="00B3579D">
        <w:rPr>
          <w:rFonts w:ascii="Times New Roman" w:hAnsi="Times New Roman" w:cs="Times New Roman"/>
          <w:sz w:val="24"/>
          <w:szCs w:val="24"/>
        </w:rPr>
        <w:t>“</w:t>
      </w:r>
      <w:r w:rsidRPr="00B3579D">
        <w:rPr>
          <w:rFonts w:ascii="Times New Roman" w:hAnsi="Times New Roman" w:cs="Times New Roman"/>
          <w:sz w:val="24"/>
          <w:szCs w:val="24"/>
        </w:rPr>
        <w:t xml:space="preserve">Isso porque é necessário que um vizinho pratique atos que exerçam efeitos no imóvel de outro, pressupondo a existência de </w:t>
      </w:r>
      <w:r w:rsidR="0035342F" w:rsidRPr="00B3579D">
        <w:rPr>
          <w:rFonts w:ascii="Times New Roman" w:hAnsi="Times New Roman" w:cs="Times New Roman"/>
          <w:sz w:val="24"/>
          <w:szCs w:val="24"/>
        </w:rPr>
        <w:t>direito real</w:t>
      </w:r>
      <w:r w:rsidRPr="00B3579D">
        <w:rPr>
          <w:rFonts w:ascii="Times New Roman" w:hAnsi="Times New Roman" w:cs="Times New Roman"/>
          <w:sz w:val="24"/>
          <w:szCs w:val="24"/>
        </w:rPr>
        <w:t xml:space="preserve"> e o surgimento de relação obrigacional (geralmente regida pelo instituto da responsabilidade extracontratual)</w:t>
      </w:r>
      <w:r w:rsidR="005954DD" w:rsidRPr="00B3579D">
        <w:rPr>
          <w:rFonts w:ascii="Times New Roman" w:hAnsi="Times New Roman" w:cs="Times New Roman"/>
          <w:sz w:val="24"/>
          <w:szCs w:val="24"/>
        </w:rPr>
        <w:t>”.</w:t>
      </w:r>
    </w:p>
    <w:p w:rsidR="00E03110" w:rsidRPr="00B3579D" w:rsidRDefault="00E03110" w:rsidP="00E03110">
      <w:pPr>
        <w:tabs>
          <w:tab w:val="left" w:pos="709"/>
          <w:tab w:val="left" w:pos="2268"/>
          <w:tab w:val="left" w:pos="2977"/>
          <w:tab w:val="left" w:pos="3119"/>
        </w:tabs>
        <w:spacing w:after="0" w:line="360" w:lineRule="auto"/>
        <w:ind w:firstLine="1134"/>
        <w:jc w:val="both"/>
        <w:rPr>
          <w:rFonts w:ascii="Times New Roman" w:hAnsi="Times New Roman" w:cs="Times New Roman"/>
          <w:sz w:val="24"/>
          <w:szCs w:val="24"/>
        </w:rPr>
      </w:pPr>
    </w:p>
    <w:p w:rsidR="005954DD" w:rsidRDefault="005631A8" w:rsidP="001468E9">
      <w:pPr>
        <w:pStyle w:val="PargrafodaLista"/>
        <w:numPr>
          <w:ilvl w:val="0"/>
          <w:numId w:val="2"/>
        </w:numPr>
        <w:tabs>
          <w:tab w:val="left" w:pos="851"/>
          <w:tab w:val="left" w:pos="2268"/>
          <w:tab w:val="left" w:pos="2977"/>
          <w:tab w:val="left" w:pos="3119"/>
        </w:tabs>
        <w:spacing w:after="0" w:line="360" w:lineRule="auto"/>
        <w:jc w:val="both"/>
        <w:rPr>
          <w:rFonts w:ascii="Times New Roman" w:hAnsi="Times New Roman" w:cs="Times New Roman"/>
          <w:b/>
          <w:sz w:val="24"/>
          <w:szCs w:val="24"/>
        </w:rPr>
      </w:pPr>
      <w:r w:rsidRPr="00B3579D">
        <w:rPr>
          <w:rFonts w:ascii="Times New Roman" w:hAnsi="Times New Roman" w:cs="Times New Roman"/>
          <w:b/>
          <w:sz w:val="24"/>
          <w:szCs w:val="24"/>
        </w:rPr>
        <w:t>Condomí</w:t>
      </w:r>
      <w:r w:rsidR="005954DD" w:rsidRPr="00B3579D">
        <w:rPr>
          <w:rFonts w:ascii="Times New Roman" w:hAnsi="Times New Roman" w:cs="Times New Roman"/>
          <w:b/>
          <w:sz w:val="24"/>
          <w:szCs w:val="24"/>
        </w:rPr>
        <w:t>n</w:t>
      </w:r>
      <w:r w:rsidRPr="00B3579D">
        <w:rPr>
          <w:rFonts w:ascii="Times New Roman" w:hAnsi="Times New Roman" w:cs="Times New Roman"/>
          <w:b/>
          <w:sz w:val="24"/>
          <w:szCs w:val="24"/>
        </w:rPr>
        <w:t>io</w:t>
      </w:r>
    </w:p>
    <w:p w:rsidR="00E03110" w:rsidRPr="00B3579D" w:rsidRDefault="00E03110" w:rsidP="00E03110">
      <w:pPr>
        <w:pStyle w:val="PargrafodaLista"/>
        <w:tabs>
          <w:tab w:val="left" w:pos="851"/>
          <w:tab w:val="left" w:pos="2268"/>
          <w:tab w:val="left" w:pos="2977"/>
          <w:tab w:val="left" w:pos="3119"/>
        </w:tabs>
        <w:spacing w:after="0" w:line="360" w:lineRule="auto"/>
        <w:ind w:left="1069"/>
        <w:jc w:val="both"/>
        <w:rPr>
          <w:rFonts w:ascii="Times New Roman" w:hAnsi="Times New Roman" w:cs="Times New Roman"/>
          <w:b/>
          <w:sz w:val="24"/>
          <w:szCs w:val="24"/>
        </w:rPr>
      </w:pPr>
    </w:p>
    <w:p w:rsidR="004C2818" w:rsidRPr="00B3579D" w:rsidRDefault="005954DD" w:rsidP="00E03110">
      <w:pPr>
        <w:tabs>
          <w:tab w:val="left" w:pos="709"/>
          <w:tab w:val="left" w:pos="2268"/>
          <w:tab w:val="left" w:pos="2977"/>
          <w:tab w:val="left" w:pos="3119"/>
        </w:tabs>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t>A existência de propriedade em condomínio é também um exemplo de limitação, pois restringe o uso pelo seu titular, e a disposição.</w:t>
      </w:r>
      <w:r w:rsidR="005631A8" w:rsidRPr="00B3579D">
        <w:rPr>
          <w:rFonts w:ascii="Times New Roman" w:hAnsi="Times New Roman" w:cs="Times New Roman"/>
          <w:sz w:val="24"/>
          <w:szCs w:val="24"/>
        </w:rPr>
        <w:t xml:space="preserve"> As limitações seriam as disposições previstas em lei que interferem nas faculdades inerentes ao direito de propriedade (art. 1314 e </w:t>
      </w:r>
      <w:proofErr w:type="spellStart"/>
      <w:proofErr w:type="gramStart"/>
      <w:r w:rsidR="005631A8" w:rsidRPr="00B3579D">
        <w:rPr>
          <w:rFonts w:ascii="Times New Roman" w:hAnsi="Times New Roman" w:cs="Times New Roman"/>
          <w:sz w:val="24"/>
          <w:szCs w:val="24"/>
        </w:rPr>
        <w:t>ss</w:t>
      </w:r>
      <w:proofErr w:type="spellEnd"/>
      <w:proofErr w:type="gramEnd"/>
      <w:r w:rsidR="005631A8" w:rsidRPr="00B3579D">
        <w:rPr>
          <w:rFonts w:ascii="Times New Roman" w:hAnsi="Times New Roman" w:cs="Times New Roman"/>
          <w:sz w:val="24"/>
          <w:szCs w:val="24"/>
        </w:rPr>
        <w:t>, CC/</w:t>
      </w:r>
      <w:r w:rsidR="004C2818" w:rsidRPr="00B3579D">
        <w:rPr>
          <w:rFonts w:ascii="Times New Roman" w:hAnsi="Times New Roman" w:cs="Times New Roman"/>
          <w:sz w:val="24"/>
          <w:szCs w:val="24"/>
        </w:rPr>
        <w:t>02).</w:t>
      </w:r>
    </w:p>
    <w:p w:rsidR="004A40E0" w:rsidRPr="00B3579D" w:rsidRDefault="004C2818" w:rsidP="00E03110">
      <w:pPr>
        <w:tabs>
          <w:tab w:val="left" w:pos="709"/>
          <w:tab w:val="left" w:pos="2268"/>
          <w:tab w:val="left" w:pos="2977"/>
          <w:tab w:val="left" w:pos="3119"/>
        </w:tabs>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t>A</w:t>
      </w:r>
      <w:r w:rsidR="005631A8" w:rsidRPr="00B3579D">
        <w:rPr>
          <w:rFonts w:ascii="Times New Roman" w:hAnsi="Times New Roman" w:cs="Times New Roman"/>
          <w:sz w:val="24"/>
          <w:szCs w:val="24"/>
        </w:rPr>
        <w:t>lém de</w:t>
      </w:r>
      <w:r w:rsidRPr="00B3579D">
        <w:rPr>
          <w:rFonts w:ascii="Times New Roman" w:hAnsi="Times New Roman" w:cs="Times New Roman"/>
          <w:sz w:val="24"/>
          <w:szCs w:val="24"/>
        </w:rPr>
        <w:t xml:space="preserve">ssas, podem ser criadas também </w:t>
      </w:r>
      <w:r w:rsidR="0035342F" w:rsidRPr="00B3579D">
        <w:rPr>
          <w:rFonts w:ascii="Times New Roman" w:hAnsi="Times New Roman" w:cs="Times New Roman"/>
          <w:sz w:val="24"/>
          <w:szCs w:val="24"/>
        </w:rPr>
        <w:t>restrições</w:t>
      </w:r>
      <w:r w:rsidR="005631A8" w:rsidRPr="00B3579D">
        <w:rPr>
          <w:rFonts w:ascii="Times New Roman" w:hAnsi="Times New Roman" w:cs="Times New Roman"/>
          <w:sz w:val="24"/>
          <w:szCs w:val="24"/>
        </w:rPr>
        <w:t xml:space="preserve"> ao direito de propriedade, por atos de vontade</w:t>
      </w:r>
      <w:r w:rsidR="0035342F" w:rsidRPr="00B3579D">
        <w:rPr>
          <w:rFonts w:ascii="Times New Roman" w:hAnsi="Times New Roman" w:cs="Times New Roman"/>
          <w:sz w:val="24"/>
          <w:szCs w:val="24"/>
        </w:rPr>
        <w:t xml:space="preserve">, como </w:t>
      </w:r>
      <w:r w:rsidRPr="00B3579D">
        <w:rPr>
          <w:rFonts w:ascii="Times New Roman" w:hAnsi="Times New Roman" w:cs="Times New Roman"/>
          <w:sz w:val="24"/>
          <w:szCs w:val="24"/>
        </w:rPr>
        <w:t xml:space="preserve">por </w:t>
      </w:r>
      <w:r w:rsidR="0035342F" w:rsidRPr="00B3579D">
        <w:rPr>
          <w:rFonts w:ascii="Times New Roman" w:hAnsi="Times New Roman" w:cs="Times New Roman"/>
          <w:sz w:val="24"/>
          <w:szCs w:val="24"/>
        </w:rPr>
        <w:t xml:space="preserve">exemplo, </w:t>
      </w:r>
      <w:r w:rsidR="005631A8" w:rsidRPr="00B3579D">
        <w:rPr>
          <w:rFonts w:ascii="Times New Roman" w:hAnsi="Times New Roman" w:cs="Times New Roman"/>
          <w:sz w:val="24"/>
          <w:szCs w:val="24"/>
        </w:rPr>
        <w:t>através de Convenção Condominial e Regimentos Internos</w:t>
      </w:r>
      <w:r w:rsidRPr="00B3579D">
        <w:rPr>
          <w:rFonts w:ascii="Times New Roman" w:hAnsi="Times New Roman" w:cs="Times New Roman"/>
          <w:sz w:val="24"/>
          <w:szCs w:val="24"/>
        </w:rPr>
        <w:t>.</w:t>
      </w:r>
      <w:r w:rsidR="005631A8" w:rsidRPr="00B3579D">
        <w:rPr>
          <w:rFonts w:ascii="Times New Roman" w:hAnsi="Times New Roman" w:cs="Times New Roman"/>
          <w:sz w:val="24"/>
          <w:szCs w:val="24"/>
        </w:rPr>
        <w:t xml:space="preserve"> </w:t>
      </w:r>
    </w:p>
    <w:p w:rsidR="00E03110" w:rsidRDefault="00E03110" w:rsidP="00E03110">
      <w:pPr>
        <w:tabs>
          <w:tab w:val="left" w:pos="851"/>
          <w:tab w:val="left" w:pos="2268"/>
          <w:tab w:val="left" w:pos="2977"/>
          <w:tab w:val="left" w:pos="3119"/>
        </w:tabs>
        <w:spacing w:after="0" w:line="360" w:lineRule="auto"/>
        <w:jc w:val="both"/>
        <w:rPr>
          <w:rFonts w:ascii="Times New Roman" w:hAnsi="Times New Roman" w:cs="Times New Roman"/>
          <w:b/>
          <w:sz w:val="24"/>
          <w:szCs w:val="24"/>
        </w:rPr>
      </w:pPr>
    </w:p>
    <w:p w:rsidR="00317C33" w:rsidRPr="00E03110" w:rsidRDefault="005631A8" w:rsidP="00E03110">
      <w:pPr>
        <w:pStyle w:val="PargrafodaLista"/>
        <w:numPr>
          <w:ilvl w:val="2"/>
          <w:numId w:val="3"/>
        </w:numPr>
        <w:tabs>
          <w:tab w:val="left" w:pos="851"/>
          <w:tab w:val="left" w:pos="2268"/>
          <w:tab w:val="left" w:pos="2977"/>
          <w:tab w:val="left" w:pos="3119"/>
        </w:tabs>
        <w:spacing w:after="0" w:line="360" w:lineRule="auto"/>
        <w:jc w:val="both"/>
        <w:rPr>
          <w:rFonts w:ascii="Times New Roman" w:hAnsi="Times New Roman" w:cs="Times New Roman"/>
          <w:sz w:val="24"/>
          <w:szCs w:val="24"/>
        </w:rPr>
      </w:pPr>
      <w:r w:rsidRPr="00E03110">
        <w:rPr>
          <w:rFonts w:ascii="Times New Roman" w:hAnsi="Times New Roman" w:cs="Times New Roman"/>
          <w:b/>
          <w:sz w:val="24"/>
          <w:szCs w:val="24"/>
        </w:rPr>
        <w:t>Limitações de Direito Público</w:t>
      </w:r>
    </w:p>
    <w:p w:rsidR="00E03110" w:rsidRPr="00E03110" w:rsidRDefault="00E03110" w:rsidP="00E03110">
      <w:pPr>
        <w:pStyle w:val="PargrafodaLista"/>
        <w:tabs>
          <w:tab w:val="left" w:pos="851"/>
          <w:tab w:val="left" w:pos="2268"/>
          <w:tab w:val="left" w:pos="2977"/>
          <w:tab w:val="left" w:pos="3119"/>
        </w:tabs>
        <w:spacing w:after="0" w:line="360" w:lineRule="auto"/>
        <w:jc w:val="both"/>
        <w:rPr>
          <w:rFonts w:ascii="Times New Roman" w:hAnsi="Times New Roman" w:cs="Times New Roman"/>
          <w:sz w:val="24"/>
          <w:szCs w:val="24"/>
        </w:rPr>
      </w:pPr>
    </w:p>
    <w:p w:rsidR="00CC0CD5" w:rsidRPr="00E03110" w:rsidRDefault="00536AF9" w:rsidP="00E03110">
      <w:pPr>
        <w:pStyle w:val="PargrafodaLista"/>
        <w:numPr>
          <w:ilvl w:val="0"/>
          <w:numId w:val="4"/>
        </w:numPr>
        <w:tabs>
          <w:tab w:val="left" w:pos="851"/>
          <w:tab w:val="left" w:pos="2268"/>
          <w:tab w:val="left" w:pos="2977"/>
          <w:tab w:val="left" w:pos="3119"/>
        </w:tabs>
        <w:spacing w:after="0" w:line="360" w:lineRule="auto"/>
        <w:jc w:val="both"/>
        <w:rPr>
          <w:rFonts w:ascii="Times New Roman" w:hAnsi="Times New Roman" w:cs="Times New Roman"/>
          <w:b/>
          <w:sz w:val="24"/>
          <w:szCs w:val="24"/>
        </w:rPr>
      </w:pPr>
      <w:r w:rsidRPr="00E03110">
        <w:rPr>
          <w:rFonts w:ascii="Times New Roman" w:hAnsi="Times New Roman" w:cs="Times New Roman"/>
          <w:b/>
          <w:sz w:val="24"/>
          <w:szCs w:val="24"/>
        </w:rPr>
        <w:t>Limitações de direito ambiental</w:t>
      </w:r>
    </w:p>
    <w:p w:rsidR="00E03110" w:rsidRPr="00E03110" w:rsidRDefault="00E03110" w:rsidP="00E03110">
      <w:pPr>
        <w:pStyle w:val="PargrafodaLista"/>
        <w:tabs>
          <w:tab w:val="left" w:pos="851"/>
          <w:tab w:val="left" w:pos="2268"/>
          <w:tab w:val="left" w:pos="2977"/>
          <w:tab w:val="left" w:pos="3119"/>
        </w:tabs>
        <w:spacing w:after="0" w:line="360" w:lineRule="auto"/>
        <w:jc w:val="both"/>
        <w:rPr>
          <w:rFonts w:ascii="Times New Roman" w:hAnsi="Times New Roman" w:cs="Times New Roman"/>
          <w:b/>
          <w:sz w:val="24"/>
          <w:szCs w:val="24"/>
        </w:rPr>
      </w:pPr>
    </w:p>
    <w:p w:rsidR="00584071" w:rsidRPr="00B3579D" w:rsidRDefault="00CC0CD5" w:rsidP="004F45A5">
      <w:pPr>
        <w:tabs>
          <w:tab w:val="left" w:pos="709"/>
          <w:tab w:val="left" w:pos="2835"/>
          <w:tab w:val="left" w:pos="3119"/>
        </w:tabs>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t>Uma das limitações referentes ao direito público são as limitações</w:t>
      </w:r>
      <w:r w:rsidR="004A40E0" w:rsidRPr="00B3579D">
        <w:rPr>
          <w:rFonts w:ascii="Times New Roman" w:hAnsi="Times New Roman" w:cs="Times New Roman"/>
          <w:sz w:val="24"/>
          <w:szCs w:val="24"/>
        </w:rPr>
        <w:t xml:space="preserve"> relativas ao Direito Ambiental </w:t>
      </w:r>
      <w:r w:rsidRPr="00B3579D">
        <w:rPr>
          <w:rFonts w:ascii="Times New Roman" w:hAnsi="Times New Roman" w:cs="Times New Roman"/>
          <w:sz w:val="24"/>
          <w:szCs w:val="24"/>
        </w:rPr>
        <w:t>que são, ao mesmo tempo, limitações de Direito Público e de Direito Privado</w:t>
      </w:r>
      <w:r w:rsidR="00584071" w:rsidRPr="00B3579D">
        <w:rPr>
          <w:rFonts w:ascii="Times New Roman" w:hAnsi="Times New Roman" w:cs="Times New Roman"/>
          <w:sz w:val="24"/>
          <w:szCs w:val="24"/>
        </w:rPr>
        <w:t>.</w:t>
      </w:r>
      <w:r w:rsidR="004A40E0" w:rsidRPr="00B3579D">
        <w:rPr>
          <w:rFonts w:ascii="Times New Roman" w:hAnsi="Times New Roman" w:cs="Times New Roman"/>
          <w:sz w:val="24"/>
          <w:szCs w:val="24"/>
        </w:rPr>
        <w:t xml:space="preserve"> </w:t>
      </w:r>
      <w:r w:rsidR="00584071" w:rsidRPr="00B3579D">
        <w:rPr>
          <w:rFonts w:ascii="Times New Roman" w:hAnsi="Times New Roman" w:cs="Times New Roman"/>
          <w:sz w:val="24"/>
          <w:szCs w:val="24"/>
        </w:rPr>
        <w:t>Essas abrangem diversa</w:t>
      </w:r>
      <w:r w:rsidRPr="00B3579D">
        <w:rPr>
          <w:rFonts w:ascii="Times New Roman" w:hAnsi="Times New Roman" w:cs="Times New Roman"/>
          <w:sz w:val="24"/>
          <w:szCs w:val="24"/>
        </w:rPr>
        <w:t>s</w:t>
      </w:r>
      <w:r w:rsidR="00584071" w:rsidRPr="00B3579D">
        <w:rPr>
          <w:rFonts w:ascii="Times New Roman" w:hAnsi="Times New Roman" w:cs="Times New Roman"/>
          <w:sz w:val="24"/>
          <w:szCs w:val="24"/>
        </w:rPr>
        <w:t xml:space="preserve"> áreas da nossa vida. E algumas mais importantes serão</w:t>
      </w:r>
      <w:r w:rsidR="004A40E0" w:rsidRPr="00B3579D">
        <w:rPr>
          <w:rFonts w:ascii="Times New Roman" w:hAnsi="Times New Roman" w:cs="Times New Roman"/>
          <w:sz w:val="24"/>
          <w:szCs w:val="24"/>
        </w:rPr>
        <w:t xml:space="preserve"> citadas, como as referentes a</w:t>
      </w:r>
      <w:r w:rsidR="00584071" w:rsidRPr="00B3579D">
        <w:rPr>
          <w:rFonts w:ascii="Times New Roman" w:hAnsi="Times New Roman" w:cs="Times New Roman"/>
          <w:sz w:val="24"/>
          <w:szCs w:val="24"/>
        </w:rPr>
        <w:t>o</w:t>
      </w:r>
      <w:r w:rsidR="004A40E0" w:rsidRPr="00B3579D">
        <w:rPr>
          <w:rFonts w:ascii="Times New Roman" w:hAnsi="Times New Roman" w:cs="Times New Roman"/>
          <w:sz w:val="24"/>
          <w:szCs w:val="24"/>
        </w:rPr>
        <w:t>: 1) P</w:t>
      </w:r>
      <w:r w:rsidR="00584071" w:rsidRPr="00B3579D">
        <w:rPr>
          <w:rFonts w:ascii="Times New Roman" w:hAnsi="Times New Roman" w:cs="Times New Roman"/>
          <w:sz w:val="24"/>
          <w:szCs w:val="24"/>
        </w:rPr>
        <w:t>atrimônio histórico-cultural (tombamento), que abrange: documentos, obras e locais de valor histórico, os monumentos e as paisagens naturais, obras, riquezas culturais e artísticas;</w:t>
      </w:r>
      <w:r w:rsidR="004A40E0" w:rsidRPr="00B3579D">
        <w:rPr>
          <w:rFonts w:ascii="Times New Roman" w:hAnsi="Times New Roman" w:cs="Times New Roman"/>
          <w:sz w:val="24"/>
          <w:szCs w:val="24"/>
        </w:rPr>
        <w:t xml:space="preserve"> 2)</w:t>
      </w:r>
      <w:r w:rsidR="00584071" w:rsidRPr="00B3579D">
        <w:rPr>
          <w:rFonts w:ascii="Times New Roman" w:hAnsi="Times New Roman" w:cs="Times New Roman"/>
          <w:sz w:val="24"/>
          <w:szCs w:val="24"/>
        </w:rPr>
        <w:t xml:space="preserve"> </w:t>
      </w:r>
      <w:r w:rsidR="004A40E0" w:rsidRPr="00B3579D">
        <w:rPr>
          <w:rFonts w:ascii="Times New Roman" w:hAnsi="Times New Roman" w:cs="Times New Roman"/>
          <w:sz w:val="24"/>
          <w:szCs w:val="24"/>
        </w:rPr>
        <w:t>A</w:t>
      </w:r>
      <w:r w:rsidR="00584071" w:rsidRPr="00B3579D">
        <w:rPr>
          <w:rFonts w:ascii="Times New Roman" w:hAnsi="Times New Roman" w:cs="Times New Roman"/>
          <w:sz w:val="24"/>
          <w:szCs w:val="24"/>
        </w:rPr>
        <w:t xml:space="preserve">s servidões em terrenos </w:t>
      </w:r>
      <w:proofErr w:type="spellStart"/>
      <w:r w:rsidR="00584071" w:rsidRPr="00B3579D">
        <w:rPr>
          <w:rFonts w:ascii="Times New Roman" w:hAnsi="Times New Roman" w:cs="Times New Roman"/>
          <w:sz w:val="24"/>
          <w:szCs w:val="24"/>
        </w:rPr>
        <w:t>lindeiros</w:t>
      </w:r>
      <w:proofErr w:type="spellEnd"/>
      <w:r w:rsidR="00584071" w:rsidRPr="00B3579D">
        <w:rPr>
          <w:rFonts w:ascii="Times New Roman" w:hAnsi="Times New Roman" w:cs="Times New Roman"/>
          <w:sz w:val="24"/>
          <w:szCs w:val="24"/>
        </w:rPr>
        <w:t xml:space="preserve"> às jazidas (Código de Minas); </w:t>
      </w:r>
      <w:r w:rsidR="004A40E0" w:rsidRPr="00B3579D">
        <w:rPr>
          <w:rFonts w:ascii="Times New Roman" w:hAnsi="Times New Roman" w:cs="Times New Roman"/>
          <w:sz w:val="24"/>
          <w:szCs w:val="24"/>
        </w:rPr>
        <w:t>3) A</w:t>
      </w:r>
      <w:r w:rsidR="00584071" w:rsidRPr="00B3579D">
        <w:rPr>
          <w:rFonts w:ascii="Times New Roman" w:hAnsi="Times New Roman" w:cs="Times New Roman"/>
          <w:sz w:val="24"/>
          <w:szCs w:val="24"/>
        </w:rPr>
        <w:t xml:space="preserve"> preservação da flora e fauna (Código Florestal e Caça e Pesca); </w:t>
      </w:r>
      <w:r w:rsidR="004A40E0" w:rsidRPr="00B3579D">
        <w:rPr>
          <w:rFonts w:ascii="Times New Roman" w:hAnsi="Times New Roman" w:cs="Times New Roman"/>
          <w:sz w:val="24"/>
          <w:szCs w:val="24"/>
        </w:rPr>
        <w:t>4) A</w:t>
      </w:r>
      <w:r w:rsidR="00584071" w:rsidRPr="00B3579D">
        <w:rPr>
          <w:rFonts w:ascii="Times New Roman" w:hAnsi="Times New Roman" w:cs="Times New Roman"/>
          <w:sz w:val="24"/>
          <w:szCs w:val="24"/>
        </w:rPr>
        <w:t xml:space="preserve"> observância das normas jurídicas referentes ao zoneamento; </w:t>
      </w:r>
      <w:r w:rsidR="004A40E0" w:rsidRPr="00B3579D">
        <w:rPr>
          <w:rFonts w:ascii="Times New Roman" w:hAnsi="Times New Roman" w:cs="Times New Roman"/>
          <w:sz w:val="24"/>
          <w:szCs w:val="24"/>
        </w:rPr>
        <w:t>5) A</w:t>
      </w:r>
      <w:r w:rsidR="00584071" w:rsidRPr="00B3579D">
        <w:rPr>
          <w:rFonts w:ascii="Times New Roman" w:hAnsi="Times New Roman" w:cs="Times New Roman"/>
          <w:sz w:val="24"/>
          <w:szCs w:val="24"/>
        </w:rPr>
        <w:t xml:space="preserve"> observância das normas jurídicas referentes ao urbanismo; </w:t>
      </w:r>
      <w:r w:rsidR="004A40E0" w:rsidRPr="00B3579D">
        <w:rPr>
          <w:rFonts w:ascii="Times New Roman" w:hAnsi="Times New Roman" w:cs="Times New Roman"/>
          <w:sz w:val="24"/>
          <w:szCs w:val="24"/>
        </w:rPr>
        <w:t>6) A</w:t>
      </w:r>
      <w:r w:rsidR="00584071" w:rsidRPr="00B3579D">
        <w:rPr>
          <w:rFonts w:ascii="Times New Roman" w:hAnsi="Times New Roman" w:cs="Times New Roman"/>
          <w:sz w:val="24"/>
          <w:szCs w:val="24"/>
        </w:rPr>
        <w:t>s restrições de emissão de gases e de produtos químicos na atmosfera e nas águas, para proteção do meio ambiente.</w:t>
      </w:r>
    </w:p>
    <w:p w:rsidR="00B84297" w:rsidRDefault="00584071" w:rsidP="004F45A5">
      <w:pPr>
        <w:tabs>
          <w:tab w:val="left" w:pos="851"/>
          <w:tab w:val="left" w:pos="2268"/>
          <w:tab w:val="left" w:pos="2835"/>
          <w:tab w:val="left" w:pos="3119"/>
        </w:tabs>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t xml:space="preserve">As disposições referentes ao Direito ambiental são normas de ordem </w:t>
      </w:r>
      <w:r w:rsidR="00306B2A" w:rsidRPr="00B3579D">
        <w:rPr>
          <w:rFonts w:ascii="Times New Roman" w:hAnsi="Times New Roman" w:cs="Times New Roman"/>
          <w:sz w:val="24"/>
          <w:szCs w:val="24"/>
        </w:rPr>
        <w:t>pública, que subordi</w:t>
      </w:r>
      <w:r w:rsidR="0009599D" w:rsidRPr="00B3579D">
        <w:rPr>
          <w:rFonts w:ascii="Times New Roman" w:hAnsi="Times New Roman" w:cs="Times New Roman"/>
          <w:sz w:val="24"/>
          <w:szCs w:val="24"/>
        </w:rPr>
        <w:t>nam toda a sociedade</w:t>
      </w:r>
      <w:r w:rsidRPr="00B3579D">
        <w:rPr>
          <w:rFonts w:ascii="Times New Roman" w:hAnsi="Times New Roman" w:cs="Times New Roman"/>
          <w:sz w:val="24"/>
          <w:szCs w:val="24"/>
        </w:rPr>
        <w:t>, e regula especialmente os atos referentes</w:t>
      </w:r>
      <w:r w:rsidR="0009599D" w:rsidRPr="00B3579D">
        <w:rPr>
          <w:rFonts w:ascii="Times New Roman" w:hAnsi="Times New Roman" w:cs="Times New Roman"/>
          <w:sz w:val="24"/>
          <w:szCs w:val="24"/>
        </w:rPr>
        <w:t xml:space="preserve"> ao uso do meio </w:t>
      </w:r>
      <w:r w:rsidR="0009599D" w:rsidRPr="00B3579D">
        <w:rPr>
          <w:rFonts w:ascii="Times New Roman" w:hAnsi="Times New Roman" w:cs="Times New Roman"/>
          <w:sz w:val="24"/>
          <w:szCs w:val="24"/>
        </w:rPr>
        <w:lastRenderedPageBreak/>
        <w:t>ambiente, tentando evitar abusos. É uma legislação especial que administra as relações do ser humano com o meio em que</w:t>
      </w:r>
      <w:r w:rsidR="00536AF9" w:rsidRPr="00B3579D">
        <w:rPr>
          <w:rFonts w:ascii="Times New Roman" w:hAnsi="Times New Roman" w:cs="Times New Roman"/>
          <w:sz w:val="24"/>
          <w:szCs w:val="24"/>
        </w:rPr>
        <w:t xml:space="preserve"> vive, seja ele urbano ou rural.</w:t>
      </w:r>
    </w:p>
    <w:p w:rsidR="004F45A5" w:rsidRPr="00B3579D" w:rsidRDefault="004F45A5" w:rsidP="001468E9">
      <w:pPr>
        <w:tabs>
          <w:tab w:val="left" w:pos="851"/>
          <w:tab w:val="left" w:pos="2268"/>
          <w:tab w:val="left" w:pos="2835"/>
          <w:tab w:val="left" w:pos="3119"/>
        </w:tabs>
        <w:spacing w:after="0" w:line="360" w:lineRule="auto"/>
        <w:jc w:val="both"/>
        <w:rPr>
          <w:rFonts w:ascii="Times New Roman" w:hAnsi="Times New Roman" w:cs="Times New Roman"/>
          <w:sz w:val="24"/>
          <w:szCs w:val="24"/>
        </w:rPr>
      </w:pPr>
    </w:p>
    <w:p w:rsidR="0009599D" w:rsidRPr="00B3579D" w:rsidRDefault="00A500D3" w:rsidP="001468E9">
      <w:pPr>
        <w:pStyle w:val="Default"/>
        <w:tabs>
          <w:tab w:val="left" w:pos="3119"/>
        </w:tabs>
        <w:spacing w:line="360" w:lineRule="auto"/>
        <w:rPr>
          <w:rFonts w:ascii="Times New Roman" w:hAnsi="Times New Roman" w:cs="Times New Roman"/>
          <w:b/>
          <w:bCs/>
        </w:rPr>
      </w:pPr>
      <w:r w:rsidRPr="00B3579D">
        <w:rPr>
          <w:rFonts w:ascii="Times New Roman" w:hAnsi="Times New Roman" w:cs="Times New Roman"/>
          <w:iCs/>
          <w:sz w:val="20"/>
          <w:szCs w:val="20"/>
        </w:rPr>
        <w:t xml:space="preserve">  </w:t>
      </w:r>
      <w:r w:rsidR="0009599D" w:rsidRPr="00B3579D">
        <w:rPr>
          <w:rFonts w:ascii="Times New Roman" w:hAnsi="Times New Roman" w:cs="Times New Roman"/>
          <w:b/>
          <w:bCs/>
        </w:rPr>
        <w:t>b)</w:t>
      </w:r>
      <w:r w:rsidR="001C7494" w:rsidRPr="00B3579D">
        <w:rPr>
          <w:rFonts w:ascii="Times New Roman" w:hAnsi="Times New Roman" w:cs="Times New Roman"/>
          <w:b/>
          <w:bCs/>
        </w:rPr>
        <w:t xml:space="preserve"> </w:t>
      </w:r>
      <w:r w:rsidR="0009599D" w:rsidRPr="00B3579D">
        <w:rPr>
          <w:rFonts w:ascii="Times New Roman" w:hAnsi="Times New Roman" w:cs="Times New Roman"/>
          <w:b/>
          <w:bCs/>
        </w:rPr>
        <w:t>Limitações de Direito Administrativo:</w:t>
      </w:r>
    </w:p>
    <w:p w:rsidR="00B84297" w:rsidRPr="00B3579D" w:rsidRDefault="00B84297" w:rsidP="001468E9">
      <w:pPr>
        <w:pStyle w:val="Default"/>
        <w:tabs>
          <w:tab w:val="left" w:pos="3119"/>
        </w:tabs>
        <w:spacing w:line="360" w:lineRule="auto"/>
        <w:rPr>
          <w:rFonts w:ascii="Times New Roman" w:hAnsi="Times New Roman" w:cs="Times New Roman"/>
          <w:iCs/>
          <w:sz w:val="20"/>
          <w:szCs w:val="20"/>
        </w:rPr>
      </w:pPr>
    </w:p>
    <w:p w:rsidR="0009599D" w:rsidRPr="00B3579D" w:rsidRDefault="0009599D" w:rsidP="004F45A5">
      <w:pPr>
        <w:tabs>
          <w:tab w:val="left" w:pos="709"/>
          <w:tab w:val="left" w:pos="2268"/>
          <w:tab w:val="left" w:pos="2835"/>
          <w:tab w:val="left" w:pos="3119"/>
        </w:tabs>
        <w:spacing w:after="0" w:line="360" w:lineRule="auto"/>
        <w:ind w:firstLine="1134"/>
        <w:jc w:val="both"/>
        <w:rPr>
          <w:rFonts w:ascii="Times New Roman" w:hAnsi="Times New Roman" w:cs="Times New Roman"/>
          <w:bCs/>
          <w:sz w:val="24"/>
          <w:szCs w:val="24"/>
        </w:rPr>
      </w:pPr>
      <w:r w:rsidRPr="00B3579D">
        <w:rPr>
          <w:rFonts w:ascii="Times New Roman" w:hAnsi="Times New Roman" w:cs="Times New Roman"/>
          <w:bCs/>
          <w:sz w:val="24"/>
          <w:szCs w:val="24"/>
        </w:rPr>
        <w:t>Ferreira de Faria define a l</w:t>
      </w:r>
      <w:r w:rsidR="009A7EC2" w:rsidRPr="00B3579D">
        <w:rPr>
          <w:rFonts w:ascii="Times New Roman" w:hAnsi="Times New Roman" w:cs="Times New Roman"/>
          <w:bCs/>
          <w:sz w:val="24"/>
          <w:szCs w:val="24"/>
        </w:rPr>
        <w:t>imitação administrativa</w:t>
      </w:r>
      <w:proofErr w:type="gramStart"/>
      <w:r w:rsidR="009A7EC2" w:rsidRPr="00B3579D">
        <w:rPr>
          <w:rFonts w:ascii="Times New Roman" w:hAnsi="Times New Roman" w:cs="Times New Roman"/>
          <w:bCs/>
          <w:sz w:val="24"/>
          <w:szCs w:val="24"/>
        </w:rPr>
        <w:t xml:space="preserve">  </w:t>
      </w:r>
      <w:proofErr w:type="gramEnd"/>
      <w:r w:rsidR="009A7EC2" w:rsidRPr="00B3579D">
        <w:rPr>
          <w:rFonts w:ascii="Times New Roman" w:hAnsi="Times New Roman" w:cs="Times New Roman"/>
          <w:bCs/>
          <w:sz w:val="24"/>
          <w:szCs w:val="24"/>
        </w:rPr>
        <w:t>como é</w:t>
      </w:r>
      <w:r w:rsidRPr="00B3579D">
        <w:rPr>
          <w:rFonts w:ascii="Times New Roman" w:hAnsi="Times New Roman" w:cs="Times New Roman"/>
          <w:bCs/>
          <w:sz w:val="24"/>
          <w:szCs w:val="24"/>
        </w:rPr>
        <w:t xml:space="preserve"> meio de intervenção estatal na propriedade privada e nas ações particulares. Intervenção legitimada </w:t>
      </w:r>
      <w:r w:rsidR="009A7EC2" w:rsidRPr="00B3579D">
        <w:rPr>
          <w:rFonts w:ascii="Times New Roman" w:hAnsi="Times New Roman" w:cs="Times New Roman"/>
          <w:bCs/>
          <w:sz w:val="24"/>
          <w:szCs w:val="24"/>
        </w:rPr>
        <w:t>pela soberania que o Estado tem</w:t>
      </w:r>
      <w:r w:rsidR="00B84297" w:rsidRPr="00B3579D">
        <w:rPr>
          <w:rFonts w:ascii="Times New Roman" w:hAnsi="Times New Roman" w:cs="Times New Roman"/>
          <w:bCs/>
          <w:sz w:val="24"/>
          <w:szCs w:val="24"/>
        </w:rPr>
        <w:t xml:space="preserve"> </w:t>
      </w:r>
      <w:r w:rsidR="009A7EC2" w:rsidRPr="00B3579D">
        <w:rPr>
          <w:rFonts w:ascii="Times New Roman" w:hAnsi="Times New Roman" w:cs="Times New Roman"/>
          <w:bCs/>
          <w:sz w:val="24"/>
          <w:szCs w:val="24"/>
        </w:rPr>
        <w:t>de intervir e zelar pelo bem-estar social (2001, p. 411).</w:t>
      </w:r>
    </w:p>
    <w:p w:rsidR="009A7EC2" w:rsidRPr="00B3579D" w:rsidRDefault="009A7EC2" w:rsidP="004F45A5">
      <w:pPr>
        <w:tabs>
          <w:tab w:val="left" w:pos="709"/>
          <w:tab w:val="left" w:pos="2268"/>
          <w:tab w:val="left" w:pos="2835"/>
          <w:tab w:val="left" w:pos="3119"/>
        </w:tabs>
        <w:spacing w:after="0" w:line="360" w:lineRule="auto"/>
        <w:ind w:firstLine="1134"/>
        <w:jc w:val="both"/>
        <w:rPr>
          <w:rFonts w:ascii="Times New Roman" w:hAnsi="Times New Roman" w:cs="Times New Roman"/>
          <w:bCs/>
          <w:sz w:val="24"/>
          <w:szCs w:val="24"/>
        </w:rPr>
      </w:pPr>
      <w:r w:rsidRPr="00B3579D">
        <w:rPr>
          <w:rFonts w:ascii="Times New Roman" w:hAnsi="Times New Roman" w:cs="Times New Roman"/>
          <w:bCs/>
          <w:sz w:val="24"/>
          <w:szCs w:val="24"/>
        </w:rPr>
        <w:t>Estas se diferenciam das restrições das anteriores, pois são de natureza mais geral. Enquanto as restrições administrativas visam à qualidade de vida nas cidades e no meio rural, as limitações privadas se destinam a pessoas ou imóveis de forma mais</w:t>
      </w:r>
      <w:r w:rsidR="00412DE4" w:rsidRPr="00B3579D">
        <w:rPr>
          <w:rFonts w:ascii="Times New Roman" w:hAnsi="Times New Roman" w:cs="Times New Roman"/>
          <w:bCs/>
          <w:sz w:val="24"/>
          <w:szCs w:val="24"/>
        </w:rPr>
        <w:t xml:space="preserve"> individual</w:t>
      </w:r>
      <w:r w:rsidRPr="00B3579D">
        <w:rPr>
          <w:rFonts w:ascii="Times New Roman" w:hAnsi="Times New Roman" w:cs="Times New Roman"/>
          <w:bCs/>
          <w:sz w:val="24"/>
          <w:szCs w:val="24"/>
        </w:rPr>
        <w:t>.</w:t>
      </w:r>
      <w:r w:rsidR="00412DE4" w:rsidRPr="00B3579D">
        <w:rPr>
          <w:rFonts w:ascii="Times New Roman" w:hAnsi="Times New Roman" w:cs="Times New Roman"/>
          <w:bCs/>
          <w:sz w:val="24"/>
          <w:szCs w:val="24"/>
        </w:rPr>
        <w:t xml:space="preserve"> Impõem obrigações de sentido geral a proprietários indeterminados, em benefício do interesse coletivo, atingindo as faculdades inerentes ao direito de propriedade.</w:t>
      </w:r>
    </w:p>
    <w:p w:rsidR="009A7EC2" w:rsidRPr="00B3579D" w:rsidRDefault="009A7EC2" w:rsidP="004F45A5">
      <w:pPr>
        <w:tabs>
          <w:tab w:val="left" w:pos="709"/>
          <w:tab w:val="left" w:pos="2268"/>
          <w:tab w:val="left" w:pos="2835"/>
          <w:tab w:val="left" w:pos="3119"/>
        </w:tabs>
        <w:spacing w:after="0" w:line="360" w:lineRule="auto"/>
        <w:ind w:firstLine="1134"/>
        <w:jc w:val="both"/>
        <w:rPr>
          <w:rFonts w:ascii="Times New Roman" w:hAnsi="Times New Roman" w:cs="Times New Roman"/>
          <w:bCs/>
          <w:sz w:val="24"/>
          <w:szCs w:val="24"/>
        </w:rPr>
      </w:pPr>
      <w:r w:rsidRPr="00B3579D">
        <w:rPr>
          <w:rFonts w:ascii="Times New Roman" w:hAnsi="Times New Roman" w:cs="Times New Roman"/>
          <w:bCs/>
          <w:sz w:val="24"/>
          <w:szCs w:val="24"/>
        </w:rPr>
        <w:t>Essas limitações apesar de serem denominadas de</w:t>
      </w:r>
      <w:r w:rsidR="00FF7B83" w:rsidRPr="00B3579D">
        <w:rPr>
          <w:rFonts w:ascii="Times New Roman" w:hAnsi="Times New Roman" w:cs="Times New Roman"/>
          <w:bCs/>
          <w:sz w:val="24"/>
          <w:szCs w:val="24"/>
        </w:rPr>
        <w:t xml:space="preserve"> administrativas, podem ser estabelecidas por normas de caráter constitucional, eleitoral, penal, mas pelo fato de caber à Administração Pública o dever da limitação, essa classificação seria justificada (</w:t>
      </w:r>
      <w:r w:rsidR="00FF7B83" w:rsidRPr="00B3579D">
        <w:rPr>
          <w:rFonts w:ascii="Times New Roman" w:hAnsi="Times New Roman" w:cs="Times New Roman"/>
          <w:sz w:val="24"/>
          <w:szCs w:val="24"/>
        </w:rPr>
        <w:t xml:space="preserve">Maria Sylvia </w:t>
      </w:r>
      <w:proofErr w:type="spellStart"/>
      <w:r w:rsidR="00FF7B83" w:rsidRPr="00B3579D">
        <w:rPr>
          <w:rFonts w:ascii="Times New Roman" w:hAnsi="Times New Roman" w:cs="Times New Roman"/>
          <w:sz w:val="24"/>
          <w:szCs w:val="24"/>
        </w:rPr>
        <w:t>Zanella</w:t>
      </w:r>
      <w:proofErr w:type="spellEnd"/>
      <w:r w:rsidR="00FF7B83" w:rsidRPr="00B3579D">
        <w:rPr>
          <w:rFonts w:ascii="Times New Roman" w:hAnsi="Times New Roman" w:cs="Times New Roman"/>
          <w:sz w:val="24"/>
          <w:szCs w:val="24"/>
        </w:rPr>
        <w:t xml:space="preserve"> di Pietro, 2001).</w:t>
      </w:r>
    </w:p>
    <w:p w:rsidR="00B84297" w:rsidRDefault="00FF7B83" w:rsidP="004F45A5">
      <w:pPr>
        <w:tabs>
          <w:tab w:val="left" w:pos="709"/>
          <w:tab w:val="left" w:pos="2268"/>
          <w:tab w:val="left" w:pos="2835"/>
          <w:tab w:val="left" w:pos="3119"/>
        </w:tabs>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bCs/>
          <w:sz w:val="24"/>
          <w:szCs w:val="24"/>
        </w:rPr>
        <w:t xml:space="preserve">Algumas modalidades dessa intervenção estatal são: </w:t>
      </w:r>
      <w:r w:rsidRPr="00B3579D">
        <w:rPr>
          <w:rFonts w:ascii="Times New Roman" w:hAnsi="Times New Roman" w:cs="Times New Roman"/>
          <w:sz w:val="24"/>
          <w:szCs w:val="24"/>
        </w:rPr>
        <w:t>as limitações administrativas, a ocupação temporária, o tombamento, a requisição, a servidão administrativa, a desapropriação e o parcelamento e edificação compulsórios.</w:t>
      </w:r>
    </w:p>
    <w:p w:rsidR="004F45A5" w:rsidRPr="00B3579D" w:rsidRDefault="004F45A5" w:rsidP="004F45A5">
      <w:pPr>
        <w:tabs>
          <w:tab w:val="left" w:pos="709"/>
          <w:tab w:val="left" w:pos="2268"/>
          <w:tab w:val="left" w:pos="2835"/>
          <w:tab w:val="left" w:pos="3119"/>
        </w:tabs>
        <w:spacing w:after="0" w:line="360" w:lineRule="auto"/>
        <w:ind w:firstLine="1134"/>
        <w:jc w:val="both"/>
        <w:rPr>
          <w:rFonts w:ascii="Times New Roman" w:hAnsi="Times New Roman" w:cs="Times New Roman"/>
          <w:sz w:val="24"/>
          <w:szCs w:val="24"/>
        </w:rPr>
      </w:pPr>
    </w:p>
    <w:p w:rsidR="009A7EC2" w:rsidRPr="00B3579D" w:rsidRDefault="00412DE4" w:rsidP="001468E9">
      <w:pPr>
        <w:tabs>
          <w:tab w:val="left" w:pos="851"/>
          <w:tab w:val="left" w:pos="2268"/>
          <w:tab w:val="left" w:pos="2835"/>
          <w:tab w:val="left" w:pos="3119"/>
        </w:tabs>
        <w:spacing w:after="0" w:line="360" w:lineRule="auto"/>
        <w:jc w:val="both"/>
        <w:rPr>
          <w:rFonts w:ascii="Times New Roman" w:hAnsi="Times New Roman" w:cs="Times New Roman"/>
          <w:b/>
          <w:sz w:val="24"/>
          <w:szCs w:val="24"/>
        </w:rPr>
      </w:pPr>
      <w:r w:rsidRPr="00B3579D">
        <w:rPr>
          <w:rFonts w:ascii="Times New Roman" w:hAnsi="Times New Roman" w:cs="Times New Roman"/>
          <w:b/>
          <w:sz w:val="24"/>
          <w:szCs w:val="24"/>
        </w:rPr>
        <w:t>c) Limites penais</w:t>
      </w:r>
    </w:p>
    <w:p w:rsidR="004F45A5" w:rsidRDefault="00975509" w:rsidP="001468E9">
      <w:pPr>
        <w:tabs>
          <w:tab w:val="left" w:pos="709"/>
          <w:tab w:val="left" w:pos="2268"/>
          <w:tab w:val="left" w:pos="2835"/>
          <w:tab w:val="left" w:pos="3119"/>
        </w:tabs>
        <w:spacing w:after="0" w:line="360" w:lineRule="auto"/>
        <w:jc w:val="both"/>
        <w:rPr>
          <w:rFonts w:ascii="Times New Roman" w:hAnsi="Times New Roman" w:cs="Times New Roman"/>
          <w:sz w:val="24"/>
          <w:szCs w:val="24"/>
        </w:rPr>
      </w:pPr>
      <w:r w:rsidRPr="00B3579D">
        <w:rPr>
          <w:rFonts w:ascii="Times New Roman" w:hAnsi="Times New Roman" w:cs="Times New Roman"/>
          <w:sz w:val="24"/>
          <w:szCs w:val="24"/>
        </w:rPr>
        <w:tab/>
      </w:r>
    </w:p>
    <w:p w:rsidR="00412DE4" w:rsidRPr="00B3579D" w:rsidRDefault="00412DE4" w:rsidP="004F45A5">
      <w:pPr>
        <w:tabs>
          <w:tab w:val="left" w:pos="709"/>
          <w:tab w:val="left" w:pos="2268"/>
          <w:tab w:val="left" w:pos="2835"/>
          <w:tab w:val="left" w:pos="3119"/>
        </w:tabs>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t xml:space="preserve">O proprietário não pode se utilizar da coisa como instrumento para a prática de crime. Caso haja </w:t>
      </w:r>
      <w:r w:rsidR="00C33BFB" w:rsidRPr="00B3579D">
        <w:rPr>
          <w:rFonts w:ascii="Times New Roman" w:hAnsi="Times New Roman" w:cs="Times New Roman"/>
          <w:sz w:val="24"/>
          <w:szCs w:val="24"/>
        </w:rPr>
        <w:t>abusos</w:t>
      </w:r>
      <w:r w:rsidRPr="00B3579D">
        <w:rPr>
          <w:rFonts w:ascii="Times New Roman" w:hAnsi="Times New Roman" w:cs="Times New Roman"/>
          <w:sz w:val="24"/>
          <w:szCs w:val="24"/>
        </w:rPr>
        <w:t>, o proprietário perde a coisa e de bens porventura recebidos provenientes da atuação criminosa.</w:t>
      </w:r>
      <w:r w:rsidR="00C33BFB" w:rsidRPr="00B3579D">
        <w:rPr>
          <w:rFonts w:ascii="Times New Roman" w:hAnsi="Times New Roman" w:cs="Times New Roman"/>
          <w:sz w:val="24"/>
          <w:szCs w:val="24"/>
        </w:rPr>
        <w:t xml:space="preserve">  </w:t>
      </w:r>
      <w:proofErr w:type="spellStart"/>
      <w:r w:rsidR="00C33BFB" w:rsidRPr="00B3579D">
        <w:rPr>
          <w:rFonts w:ascii="Times New Roman" w:hAnsi="Times New Roman" w:cs="Times New Roman"/>
          <w:sz w:val="24"/>
          <w:szCs w:val="24"/>
        </w:rPr>
        <w:t>Senise</w:t>
      </w:r>
      <w:proofErr w:type="spellEnd"/>
      <w:r w:rsidR="00C33BFB" w:rsidRPr="00B3579D">
        <w:rPr>
          <w:rFonts w:ascii="Times New Roman" w:hAnsi="Times New Roman" w:cs="Times New Roman"/>
          <w:sz w:val="24"/>
          <w:szCs w:val="24"/>
        </w:rPr>
        <w:t xml:space="preserve"> Lisboa (2005, p. 254) </w:t>
      </w:r>
    </w:p>
    <w:p w:rsidR="00B84297" w:rsidRDefault="00C33BFB" w:rsidP="004F45A5">
      <w:pPr>
        <w:tabs>
          <w:tab w:val="left" w:pos="851"/>
          <w:tab w:val="left" w:pos="2268"/>
          <w:tab w:val="left" w:pos="2835"/>
          <w:tab w:val="left" w:pos="3119"/>
        </w:tabs>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t xml:space="preserve">Percebemos assim a existência de limitações penais ao direito de propriedade. Um bom exemplo é a Lei 9.605/98 que dispõe sobre sanções administrativas e penais para punir condutas e atividades abusivas. Há uma instrumentalização da esfera jurídica em todos </w:t>
      </w:r>
      <w:r w:rsidR="00536AF9" w:rsidRPr="00B3579D">
        <w:rPr>
          <w:rFonts w:ascii="Times New Roman" w:hAnsi="Times New Roman" w:cs="Times New Roman"/>
          <w:sz w:val="24"/>
          <w:szCs w:val="24"/>
        </w:rPr>
        <w:t>os ramos do direito para</w:t>
      </w:r>
      <w:r w:rsidRPr="00B3579D">
        <w:rPr>
          <w:rFonts w:ascii="Times New Roman" w:hAnsi="Times New Roman" w:cs="Times New Roman"/>
          <w:sz w:val="24"/>
          <w:szCs w:val="24"/>
        </w:rPr>
        <w:t xml:space="preserve"> tentar concretizar a função social.</w:t>
      </w:r>
    </w:p>
    <w:p w:rsidR="004F45A5" w:rsidRPr="00B3579D" w:rsidRDefault="004F45A5" w:rsidP="004F45A5">
      <w:pPr>
        <w:tabs>
          <w:tab w:val="left" w:pos="851"/>
          <w:tab w:val="left" w:pos="2268"/>
          <w:tab w:val="left" w:pos="2835"/>
          <w:tab w:val="left" w:pos="3119"/>
        </w:tabs>
        <w:spacing w:after="0" w:line="360" w:lineRule="auto"/>
        <w:ind w:firstLine="1134"/>
        <w:jc w:val="both"/>
        <w:rPr>
          <w:rFonts w:ascii="Times New Roman" w:hAnsi="Times New Roman" w:cs="Times New Roman"/>
          <w:sz w:val="24"/>
          <w:szCs w:val="24"/>
        </w:rPr>
      </w:pPr>
    </w:p>
    <w:p w:rsidR="007A4DCA" w:rsidRPr="00B3579D" w:rsidRDefault="007A4DCA" w:rsidP="001468E9">
      <w:pPr>
        <w:tabs>
          <w:tab w:val="left" w:pos="851"/>
          <w:tab w:val="left" w:pos="2268"/>
          <w:tab w:val="left" w:pos="2835"/>
          <w:tab w:val="left" w:pos="3119"/>
        </w:tabs>
        <w:spacing w:after="0" w:line="360" w:lineRule="auto"/>
        <w:jc w:val="both"/>
        <w:rPr>
          <w:rFonts w:ascii="Times New Roman" w:hAnsi="Times New Roman" w:cs="Times New Roman"/>
          <w:b/>
          <w:bCs/>
          <w:sz w:val="24"/>
          <w:szCs w:val="24"/>
        </w:rPr>
      </w:pPr>
      <w:r w:rsidRPr="00B3579D">
        <w:rPr>
          <w:rFonts w:ascii="Times New Roman" w:hAnsi="Times New Roman" w:cs="Times New Roman"/>
          <w:b/>
          <w:sz w:val="24"/>
          <w:szCs w:val="24"/>
        </w:rPr>
        <w:t xml:space="preserve">d) </w:t>
      </w:r>
      <w:r w:rsidRPr="00B3579D">
        <w:rPr>
          <w:rFonts w:ascii="Times New Roman" w:hAnsi="Times New Roman" w:cs="Times New Roman"/>
          <w:b/>
          <w:bCs/>
          <w:sz w:val="24"/>
          <w:szCs w:val="24"/>
        </w:rPr>
        <w:t>Outros tipos de limitações</w:t>
      </w:r>
    </w:p>
    <w:p w:rsidR="004407D9" w:rsidRPr="00B3579D" w:rsidRDefault="00536AF9" w:rsidP="004F45A5">
      <w:pPr>
        <w:tabs>
          <w:tab w:val="left" w:pos="851"/>
          <w:tab w:val="left" w:pos="2268"/>
          <w:tab w:val="left" w:pos="2835"/>
          <w:tab w:val="left" w:pos="3119"/>
        </w:tabs>
        <w:spacing w:after="0" w:line="360" w:lineRule="auto"/>
        <w:ind w:firstLine="1134"/>
        <w:jc w:val="both"/>
        <w:rPr>
          <w:rFonts w:ascii="Times New Roman" w:hAnsi="Times New Roman" w:cs="Times New Roman"/>
          <w:bCs/>
          <w:sz w:val="24"/>
          <w:szCs w:val="24"/>
        </w:rPr>
      </w:pPr>
      <w:r w:rsidRPr="00B3579D">
        <w:rPr>
          <w:rFonts w:ascii="Times New Roman" w:hAnsi="Times New Roman" w:cs="Times New Roman"/>
          <w:bCs/>
          <w:sz w:val="24"/>
          <w:szCs w:val="24"/>
        </w:rPr>
        <w:t xml:space="preserve">A complexidade da sociedade </w:t>
      </w:r>
      <w:r w:rsidR="007A4DCA" w:rsidRPr="00B3579D">
        <w:rPr>
          <w:rFonts w:ascii="Times New Roman" w:hAnsi="Times New Roman" w:cs="Times New Roman"/>
          <w:bCs/>
          <w:sz w:val="24"/>
          <w:szCs w:val="24"/>
        </w:rPr>
        <w:t xml:space="preserve">de se torna cadê vez maior é algo que desperta para que haja mais leis </w:t>
      </w:r>
      <w:proofErr w:type="gramStart"/>
      <w:r w:rsidR="007A4DCA" w:rsidRPr="00B3579D">
        <w:rPr>
          <w:rFonts w:ascii="Times New Roman" w:hAnsi="Times New Roman" w:cs="Times New Roman"/>
          <w:bCs/>
          <w:sz w:val="24"/>
          <w:szCs w:val="24"/>
        </w:rPr>
        <w:t>especificas instituídas</w:t>
      </w:r>
      <w:proofErr w:type="gramEnd"/>
      <w:r w:rsidR="007A4DCA" w:rsidRPr="00B3579D">
        <w:rPr>
          <w:rFonts w:ascii="Times New Roman" w:hAnsi="Times New Roman" w:cs="Times New Roman"/>
          <w:bCs/>
          <w:sz w:val="24"/>
          <w:szCs w:val="24"/>
        </w:rPr>
        <w:t xml:space="preserve"> para limitar e melhorar o direito de propriedade.</w:t>
      </w:r>
      <w:r w:rsidR="001C7494" w:rsidRPr="00B3579D">
        <w:rPr>
          <w:rFonts w:ascii="Times New Roman" w:hAnsi="Times New Roman" w:cs="Times New Roman"/>
          <w:bCs/>
          <w:sz w:val="24"/>
          <w:szCs w:val="24"/>
        </w:rPr>
        <w:t xml:space="preserve"> </w:t>
      </w:r>
    </w:p>
    <w:p w:rsidR="004407D9" w:rsidRPr="00B3579D" w:rsidRDefault="004407D9" w:rsidP="001468E9">
      <w:pPr>
        <w:tabs>
          <w:tab w:val="left" w:pos="851"/>
          <w:tab w:val="left" w:pos="2268"/>
          <w:tab w:val="left" w:pos="2835"/>
          <w:tab w:val="left" w:pos="3119"/>
        </w:tabs>
        <w:spacing w:after="0" w:line="360" w:lineRule="auto"/>
        <w:jc w:val="both"/>
        <w:rPr>
          <w:rFonts w:ascii="Times New Roman" w:hAnsi="Times New Roman" w:cs="Times New Roman"/>
          <w:bCs/>
          <w:sz w:val="24"/>
          <w:szCs w:val="24"/>
        </w:rPr>
      </w:pPr>
    </w:p>
    <w:p w:rsidR="00536AF9" w:rsidRPr="004F45A5" w:rsidRDefault="004F45A5" w:rsidP="004F45A5">
      <w:pPr>
        <w:tabs>
          <w:tab w:val="left" w:pos="851"/>
          <w:tab w:val="left" w:pos="2268"/>
          <w:tab w:val="left" w:pos="2835"/>
          <w:tab w:val="left" w:pos="3119"/>
        </w:tabs>
        <w:spacing w:after="0"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3</w:t>
      </w:r>
      <w:proofErr w:type="gramEnd"/>
      <w:r>
        <w:rPr>
          <w:rFonts w:ascii="Times New Roman" w:hAnsi="Times New Roman" w:cs="Times New Roman"/>
          <w:b/>
          <w:bCs/>
          <w:sz w:val="24"/>
          <w:szCs w:val="24"/>
        </w:rPr>
        <w:t xml:space="preserve">  </w:t>
      </w:r>
      <w:r w:rsidR="00536AF9" w:rsidRPr="004F45A5">
        <w:rPr>
          <w:rFonts w:ascii="Times New Roman" w:hAnsi="Times New Roman" w:cs="Times New Roman"/>
          <w:b/>
          <w:bCs/>
          <w:sz w:val="24"/>
          <w:szCs w:val="24"/>
        </w:rPr>
        <w:t>FUNÇÃO SOCIAL DA PROPRIEDADE PÚBLICA</w:t>
      </w:r>
    </w:p>
    <w:p w:rsidR="004F45A5" w:rsidRDefault="00EB1677" w:rsidP="001468E9">
      <w:pPr>
        <w:tabs>
          <w:tab w:val="left" w:pos="709"/>
          <w:tab w:val="left" w:pos="2268"/>
          <w:tab w:val="left" w:pos="2835"/>
          <w:tab w:val="left" w:pos="3119"/>
        </w:tabs>
        <w:spacing w:after="0" w:line="360" w:lineRule="auto"/>
        <w:jc w:val="both"/>
        <w:rPr>
          <w:rFonts w:ascii="Times New Roman" w:hAnsi="Times New Roman" w:cs="Times New Roman"/>
          <w:bCs/>
          <w:sz w:val="24"/>
          <w:szCs w:val="24"/>
        </w:rPr>
      </w:pPr>
      <w:r w:rsidRPr="00B3579D">
        <w:rPr>
          <w:rFonts w:ascii="Times New Roman" w:hAnsi="Times New Roman" w:cs="Times New Roman"/>
          <w:bCs/>
          <w:sz w:val="24"/>
          <w:szCs w:val="24"/>
        </w:rPr>
        <w:tab/>
      </w:r>
    </w:p>
    <w:p w:rsidR="004407D9" w:rsidRPr="00B3579D" w:rsidRDefault="004467DF" w:rsidP="004F45A5">
      <w:pPr>
        <w:tabs>
          <w:tab w:val="left" w:pos="709"/>
          <w:tab w:val="left" w:pos="2268"/>
          <w:tab w:val="left" w:pos="2835"/>
          <w:tab w:val="left" w:pos="3119"/>
        </w:tabs>
        <w:spacing w:after="0" w:line="360" w:lineRule="auto"/>
        <w:ind w:firstLine="1134"/>
        <w:jc w:val="both"/>
        <w:rPr>
          <w:rFonts w:ascii="Times New Roman" w:hAnsi="Times New Roman" w:cs="Times New Roman"/>
          <w:bCs/>
          <w:sz w:val="24"/>
          <w:szCs w:val="24"/>
        </w:rPr>
      </w:pPr>
      <w:r w:rsidRPr="00B3579D">
        <w:rPr>
          <w:rFonts w:ascii="Times New Roman" w:hAnsi="Times New Roman" w:cs="Times New Roman"/>
          <w:bCs/>
          <w:sz w:val="24"/>
          <w:szCs w:val="24"/>
        </w:rPr>
        <w:t xml:space="preserve">Até </w:t>
      </w:r>
      <w:r w:rsidR="0010682A" w:rsidRPr="00B3579D">
        <w:rPr>
          <w:rFonts w:ascii="Times New Roman" w:hAnsi="Times New Roman" w:cs="Times New Roman"/>
          <w:bCs/>
          <w:sz w:val="24"/>
          <w:szCs w:val="24"/>
        </w:rPr>
        <w:t>agora</w:t>
      </w:r>
      <w:r w:rsidRPr="00B3579D">
        <w:rPr>
          <w:rFonts w:ascii="Times New Roman" w:hAnsi="Times New Roman" w:cs="Times New Roman"/>
          <w:bCs/>
          <w:sz w:val="24"/>
          <w:szCs w:val="24"/>
        </w:rPr>
        <w:t>, abordou-se os fundamentos da função social e limitações do direito à propriedade</w:t>
      </w:r>
      <w:r w:rsidR="00EB1677" w:rsidRPr="00B3579D">
        <w:rPr>
          <w:rFonts w:ascii="Times New Roman" w:hAnsi="Times New Roman" w:cs="Times New Roman"/>
          <w:bCs/>
          <w:sz w:val="24"/>
          <w:szCs w:val="24"/>
        </w:rPr>
        <w:t xml:space="preserve"> (l</w:t>
      </w:r>
      <w:r w:rsidRPr="00B3579D">
        <w:rPr>
          <w:rFonts w:ascii="Times New Roman" w:hAnsi="Times New Roman" w:cs="Times New Roman"/>
          <w:bCs/>
          <w:sz w:val="24"/>
          <w:szCs w:val="24"/>
        </w:rPr>
        <w:t xml:space="preserve">imitações estas </w:t>
      </w:r>
      <w:r w:rsidR="00EB1677" w:rsidRPr="00B3579D">
        <w:rPr>
          <w:rFonts w:ascii="Times New Roman" w:hAnsi="Times New Roman" w:cs="Times New Roman"/>
          <w:bCs/>
          <w:sz w:val="24"/>
          <w:szCs w:val="24"/>
        </w:rPr>
        <w:t>direcionadas</w:t>
      </w:r>
      <w:r w:rsidRPr="00B3579D">
        <w:rPr>
          <w:rFonts w:ascii="Times New Roman" w:hAnsi="Times New Roman" w:cs="Times New Roman"/>
          <w:bCs/>
          <w:sz w:val="24"/>
          <w:szCs w:val="24"/>
        </w:rPr>
        <w:t xml:space="preserve"> ao direito de propriedade pública </w:t>
      </w:r>
      <w:r w:rsidR="008F79F9" w:rsidRPr="00B3579D">
        <w:rPr>
          <w:rFonts w:ascii="Times New Roman" w:hAnsi="Times New Roman" w:cs="Times New Roman"/>
          <w:bCs/>
          <w:sz w:val="24"/>
          <w:szCs w:val="24"/>
        </w:rPr>
        <w:t>e</w:t>
      </w:r>
      <w:r w:rsidRPr="00B3579D">
        <w:rPr>
          <w:rFonts w:ascii="Times New Roman" w:hAnsi="Times New Roman" w:cs="Times New Roman"/>
          <w:bCs/>
          <w:sz w:val="24"/>
          <w:szCs w:val="24"/>
        </w:rPr>
        <w:t xml:space="preserve"> privada</w:t>
      </w:r>
      <w:r w:rsidR="008F79F9" w:rsidRPr="00B3579D">
        <w:rPr>
          <w:rFonts w:ascii="Times New Roman" w:hAnsi="Times New Roman" w:cs="Times New Roman"/>
          <w:bCs/>
          <w:sz w:val="24"/>
          <w:szCs w:val="24"/>
        </w:rPr>
        <w:t>).</w:t>
      </w:r>
    </w:p>
    <w:p w:rsidR="0010682A" w:rsidRPr="00B3579D" w:rsidRDefault="0010682A" w:rsidP="004F45A5">
      <w:pPr>
        <w:tabs>
          <w:tab w:val="left" w:pos="709"/>
          <w:tab w:val="left" w:pos="2268"/>
          <w:tab w:val="left" w:pos="2835"/>
          <w:tab w:val="left" w:pos="3119"/>
        </w:tabs>
        <w:spacing w:after="0" w:line="360" w:lineRule="auto"/>
        <w:ind w:firstLine="1134"/>
        <w:jc w:val="both"/>
        <w:rPr>
          <w:rFonts w:ascii="Times New Roman" w:hAnsi="Times New Roman" w:cs="Times New Roman"/>
          <w:bCs/>
          <w:sz w:val="24"/>
          <w:szCs w:val="24"/>
        </w:rPr>
      </w:pPr>
      <w:r w:rsidRPr="00B3579D">
        <w:rPr>
          <w:rFonts w:ascii="Times New Roman" w:hAnsi="Times New Roman" w:cs="Times New Roman"/>
          <w:bCs/>
          <w:sz w:val="24"/>
          <w:szCs w:val="24"/>
        </w:rPr>
        <w:t xml:space="preserve">O presente capítulo visa acentuar as divergências existentes acerca da função social da propriedade pública. Será que é possível falar em função social da propriedade pública? É uma indagação comum de se dizer, uma vez que a propriedade pública é um bem do estado e sua principal finalidade é atingir o interesse social. Então, por que falar em função social da propriedade pública se aquela já está implícita na própria propriedade pública? </w:t>
      </w:r>
      <w:r w:rsidR="00A34DDB" w:rsidRPr="00B3579D">
        <w:rPr>
          <w:rFonts w:ascii="Times New Roman" w:hAnsi="Times New Roman" w:cs="Times New Roman"/>
          <w:bCs/>
          <w:sz w:val="24"/>
          <w:szCs w:val="24"/>
        </w:rPr>
        <w:t xml:space="preserve">Muitos dizem que a propriedade pública é uma função social. </w:t>
      </w:r>
      <w:r w:rsidR="009632EF" w:rsidRPr="00B3579D">
        <w:rPr>
          <w:rFonts w:ascii="Times New Roman" w:hAnsi="Times New Roman" w:cs="Times New Roman"/>
          <w:bCs/>
          <w:sz w:val="24"/>
          <w:szCs w:val="24"/>
        </w:rPr>
        <w:t xml:space="preserve">Daí, as divergências doutrinárias, pois uns defendem haver tal função, outros não, ditando enfraquecer, diminuir o regime público. </w:t>
      </w:r>
    </w:p>
    <w:p w:rsidR="009632EF" w:rsidRPr="00B3579D" w:rsidRDefault="009632EF" w:rsidP="004F45A5">
      <w:pPr>
        <w:tabs>
          <w:tab w:val="left" w:pos="709"/>
          <w:tab w:val="left" w:pos="2268"/>
          <w:tab w:val="left" w:pos="2835"/>
          <w:tab w:val="left" w:pos="3119"/>
        </w:tabs>
        <w:spacing w:after="0" w:line="360" w:lineRule="auto"/>
        <w:ind w:firstLine="1134"/>
        <w:jc w:val="both"/>
        <w:rPr>
          <w:rFonts w:ascii="Times New Roman" w:hAnsi="Times New Roman" w:cs="Times New Roman"/>
          <w:bCs/>
          <w:sz w:val="24"/>
          <w:szCs w:val="24"/>
        </w:rPr>
      </w:pPr>
      <w:r w:rsidRPr="00B3579D">
        <w:rPr>
          <w:rFonts w:ascii="Times New Roman" w:hAnsi="Times New Roman" w:cs="Times New Roman"/>
          <w:bCs/>
          <w:sz w:val="24"/>
          <w:szCs w:val="24"/>
        </w:rPr>
        <w:t xml:space="preserve">A doutrina da função social partiu do direito </w:t>
      </w:r>
      <w:r w:rsidR="009634ED" w:rsidRPr="00B3579D">
        <w:rPr>
          <w:rFonts w:ascii="Times New Roman" w:hAnsi="Times New Roman" w:cs="Times New Roman"/>
          <w:bCs/>
          <w:sz w:val="24"/>
          <w:szCs w:val="24"/>
        </w:rPr>
        <w:t>à propriedade privada, uma vez que o estado quis atribuir o aspecto social ao individualismo do proprietário. Na propriedade pública tal aspecto já existe, pois são bens de domínio das pessoas jurídicas de direito público (DI PIETRO, 2006. p. 2).</w:t>
      </w:r>
      <w:r w:rsidR="005B4AF7" w:rsidRPr="00B3579D">
        <w:rPr>
          <w:rFonts w:ascii="Times New Roman" w:hAnsi="Times New Roman" w:cs="Times New Roman"/>
          <w:bCs/>
          <w:sz w:val="24"/>
          <w:szCs w:val="24"/>
        </w:rPr>
        <w:t xml:space="preserve"> </w:t>
      </w:r>
    </w:p>
    <w:p w:rsidR="005B4AF7" w:rsidRPr="00B3579D" w:rsidRDefault="005B4AF7" w:rsidP="004F45A5">
      <w:pPr>
        <w:tabs>
          <w:tab w:val="left" w:pos="709"/>
          <w:tab w:val="left" w:pos="2268"/>
          <w:tab w:val="left" w:pos="2835"/>
          <w:tab w:val="left" w:pos="3119"/>
        </w:tabs>
        <w:spacing w:after="0" w:line="360" w:lineRule="auto"/>
        <w:ind w:firstLine="1134"/>
        <w:jc w:val="both"/>
        <w:rPr>
          <w:rFonts w:ascii="Times New Roman" w:hAnsi="Times New Roman" w:cs="Times New Roman"/>
          <w:bCs/>
          <w:sz w:val="24"/>
          <w:szCs w:val="24"/>
        </w:rPr>
      </w:pPr>
      <w:r w:rsidRPr="00B3579D">
        <w:rPr>
          <w:rFonts w:ascii="Times New Roman" w:hAnsi="Times New Roman" w:cs="Times New Roman"/>
          <w:bCs/>
          <w:sz w:val="24"/>
          <w:szCs w:val="24"/>
        </w:rPr>
        <w:t>Para a professora Maria Sylvia Di Pietro, é possível sim compatibilizar a função social com a propriedade privada. Em sua defesa, afirma que a nossa Constituição adota expressamente a função social da propriedade privada e implicitamente, a da propriedade pública.</w:t>
      </w:r>
      <w:r w:rsidR="007F00C6" w:rsidRPr="00B3579D">
        <w:rPr>
          <w:rFonts w:ascii="Times New Roman" w:hAnsi="Times New Roman" w:cs="Times New Roman"/>
          <w:bCs/>
          <w:sz w:val="24"/>
          <w:szCs w:val="24"/>
        </w:rPr>
        <w:t xml:space="preserve"> Por isso sua definição se dá por meio de diretrizes a serem observadas pelo poder público. </w:t>
      </w:r>
      <w:r w:rsidRPr="00B3579D">
        <w:rPr>
          <w:rFonts w:ascii="Times New Roman" w:hAnsi="Times New Roman" w:cs="Times New Roman"/>
          <w:bCs/>
          <w:sz w:val="24"/>
          <w:szCs w:val="24"/>
        </w:rPr>
        <w:t xml:space="preserve">Em relação à propriedade privada, tal função é </w:t>
      </w:r>
      <w:r w:rsidR="00AB327B" w:rsidRPr="00B3579D">
        <w:rPr>
          <w:rFonts w:ascii="Times New Roman" w:hAnsi="Times New Roman" w:cs="Times New Roman"/>
          <w:bCs/>
          <w:sz w:val="24"/>
          <w:szCs w:val="24"/>
        </w:rPr>
        <w:t xml:space="preserve">um dever de utilização do patrimônio imposto ao proprietário, protegendo </w:t>
      </w:r>
      <w:r w:rsidRPr="00B3579D">
        <w:rPr>
          <w:rFonts w:ascii="Times New Roman" w:hAnsi="Times New Roman" w:cs="Times New Roman"/>
          <w:bCs/>
          <w:sz w:val="24"/>
          <w:szCs w:val="24"/>
        </w:rPr>
        <w:t>o interesse coletivo</w:t>
      </w:r>
      <w:r w:rsidR="007F00C6" w:rsidRPr="00B3579D">
        <w:rPr>
          <w:rFonts w:ascii="Times New Roman" w:hAnsi="Times New Roman" w:cs="Times New Roman"/>
          <w:bCs/>
          <w:sz w:val="24"/>
          <w:szCs w:val="24"/>
        </w:rPr>
        <w:t xml:space="preserve"> e um dever ao poder público, criando direito de natureza coletiva aos cidadãos</w:t>
      </w:r>
      <w:r w:rsidRPr="00B3579D">
        <w:rPr>
          <w:rFonts w:ascii="Times New Roman" w:hAnsi="Times New Roman" w:cs="Times New Roman"/>
          <w:bCs/>
          <w:sz w:val="24"/>
          <w:szCs w:val="24"/>
        </w:rPr>
        <w:t xml:space="preserve"> (DI PIETRO, 2006. p. 3). </w:t>
      </w:r>
      <w:r w:rsidR="00A34DDB" w:rsidRPr="00B3579D">
        <w:rPr>
          <w:rFonts w:ascii="Times New Roman" w:hAnsi="Times New Roman" w:cs="Times New Roman"/>
          <w:bCs/>
          <w:sz w:val="24"/>
          <w:szCs w:val="24"/>
        </w:rPr>
        <w:t>Falar nesse</w:t>
      </w:r>
      <w:r w:rsidR="009250E9" w:rsidRPr="00B3579D">
        <w:rPr>
          <w:rFonts w:ascii="Times New Roman" w:hAnsi="Times New Roman" w:cs="Times New Roman"/>
          <w:bCs/>
          <w:sz w:val="24"/>
          <w:szCs w:val="24"/>
        </w:rPr>
        <w:t xml:space="preserve"> “dever”</w:t>
      </w:r>
      <w:r w:rsidR="00A34DDB" w:rsidRPr="00B3579D">
        <w:rPr>
          <w:rFonts w:ascii="Times New Roman" w:hAnsi="Times New Roman" w:cs="Times New Roman"/>
          <w:bCs/>
          <w:sz w:val="24"/>
          <w:szCs w:val="24"/>
        </w:rPr>
        <w:t xml:space="preserve"> da função social significa dizer que o poder público</w:t>
      </w:r>
      <w:r w:rsidR="009250E9" w:rsidRPr="00B3579D">
        <w:rPr>
          <w:rFonts w:ascii="Times New Roman" w:hAnsi="Times New Roman" w:cs="Times New Roman"/>
          <w:bCs/>
          <w:sz w:val="24"/>
          <w:szCs w:val="24"/>
        </w:rPr>
        <w:t xml:space="preserve"> tem </w:t>
      </w:r>
      <w:r w:rsidR="00A34DDB" w:rsidRPr="00B3579D">
        <w:rPr>
          <w:rFonts w:ascii="Times New Roman" w:hAnsi="Times New Roman" w:cs="Times New Roman"/>
          <w:bCs/>
          <w:sz w:val="24"/>
          <w:szCs w:val="24"/>
        </w:rPr>
        <w:t>o dever</w:t>
      </w:r>
      <w:r w:rsidR="009250E9" w:rsidRPr="00B3579D">
        <w:rPr>
          <w:rFonts w:ascii="Times New Roman" w:hAnsi="Times New Roman" w:cs="Times New Roman"/>
          <w:bCs/>
          <w:sz w:val="24"/>
          <w:szCs w:val="24"/>
        </w:rPr>
        <w:t xml:space="preserve"> de disciplinar, fiscalizar e reprimir as infrações contra a utilização dos bens públicos</w:t>
      </w:r>
      <w:r w:rsidR="00A34DDB" w:rsidRPr="00B3579D">
        <w:rPr>
          <w:rFonts w:ascii="Times New Roman" w:hAnsi="Times New Roman" w:cs="Times New Roman"/>
          <w:bCs/>
          <w:sz w:val="24"/>
          <w:szCs w:val="24"/>
        </w:rPr>
        <w:t>, garantindo uma cidade sustentável</w:t>
      </w:r>
      <w:proofErr w:type="gramStart"/>
      <w:r w:rsidR="00B11687" w:rsidRPr="00B3579D">
        <w:rPr>
          <w:rFonts w:ascii="Times New Roman" w:hAnsi="Times New Roman" w:cs="Times New Roman"/>
          <w:bCs/>
          <w:sz w:val="24"/>
          <w:szCs w:val="24"/>
        </w:rPr>
        <w:t xml:space="preserve">  </w:t>
      </w:r>
      <w:proofErr w:type="gramEnd"/>
      <w:r w:rsidR="00B11687" w:rsidRPr="00B3579D">
        <w:rPr>
          <w:rFonts w:ascii="Times New Roman" w:hAnsi="Times New Roman" w:cs="Times New Roman"/>
          <w:bCs/>
          <w:sz w:val="24"/>
          <w:szCs w:val="24"/>
        </w:rPr>
        <w:t>(DI PIETRO, 2006. p. 6).</w:t>
      </w:r>
    </w:p>
    <w:p w:rsidR="00CB14CF" w:rsidRPr="00B3579D" w:rsidRDefault="00A34DDB" w:rsidP="004F45A5">
      <w:pPr>
        <w:tabs>
          <w:tab w:val="left" w:pos="709"/>
          <w:tab w:val="left" w:pos="2268"/>
          <w:tab w:val="left" w:pos="2835"/>
          <w:tab w:val="left" w:pos="3119"/>
        </w:tabs>
        <w:spacing w:after="0" w:line="360" w:lineRule="auto"/>
        <w:ind w:firstLine="1134"/>
        <w:jc w:val="both"/>
        <w:rPr>
          <w:rFonts w:ascii="Times New Roman" w:hAnsi="Times New Roman" w:cs="Times New Roman"/>
          <w:sz w:val="20"/>
          <w:szCs w:val="20"/>
        </w:rPr>
      </w:pPr>
      <w:r w:rsidRPr="00B3579D">
        <w:rPr>
          <w:rFonts w:ascii="Times New Roman" w:hAnsi="Times New Roman" w:cs="Times New Roman"/>
          <w:bCs/>
          <w:sz w:val="24"/>
          <w:szCs w:val="24"/>
        </w:rPr>
        <w:t xml:space="preserve">A utilização do bem público se dá de forma conjugada entre o uso comum do povo (por exemplo: reconhecimento da liberdade de circular rua, praias,...) e o uso privativo (particulares com diferentes finalidades). A ampliação </w:t>
      </w:r>
      <w:r w:rsidR="00F912FA" w:rsidRPr="00B3579D">
        <w:rPr>
          <w:rFonts w:ascii="Times New Roman" w:hAnsi="Times New Roman" w:cs="Times New Roman"/>
          <w:bCs/>
          <w:sz w:val="24"/>
          <w:szCs w:val="24"/>
        </w:rPr>
        <w:t>da função pública</w:t>
      </w:r>
      <w:r w:rsidRPr="00B3579D">
        <w:rPr>
          <w:rFonts w:ascii="Times New Roman" w:hAnsi="Times New Roman" w:cs="Times New Roman"/>
          <w:bCs/>
          <w:sz w:val="24"/>
          <w:szCs w:val="24"/>
        </w:rPr>
        <w:t xml:space="preserve"> à </w:t>
      </w:r>
      <w:r w:rsidR="00F912FA" w:rsidRPr="00B3579D">
        <w:rPr>
          <w:rFonts w:ascii="Times New Roman" w:hAnsi="Times New Roman" w:cs="Times New Roman"/>
          <w:bCs/>
          <w:sz w:val="24"/>
          <w:szCs w:val="24"/>
        </w:rPr>
        <w:t xml:space="preserve">utilização privativa se destina ao uso da Administração para consecução de seus fins, </w:t>
      </w:r>
      <w:r w:rsidR="00756B9E" w:rsidRPr="00B3579D">
        <w:rPr>
          <w:rFonts w:ascii="Times New Roman" w:hAnsi="Times New Roman" w:cs="Times New Roman"/>
          <w:bCs/>
          <w:sz w:val="24"/>
          <w:szCs w:val="24"/>
        </w:rPr>
        <w:t>mas</w:t>
      </w:r>
      <w:r w:rsidR="00F912FA" w:rsidRPr="00B3579D">
        <w:rPr>
          <w:rFonts w:ascii="Times New Roman" w:hAnsi="Times New Roman" w:cs="Times New Roman"/>
          <w:bCs/>
          <w:sz w:val="24"/>
          <w:szCs w:val="24"/>
        </w:rPr>
        <w:t xml:space="preserve"> desde que não prejudique o fim principal que o bem se destina</w:t>
      </w:r>
      <w:r w:rsidR="00756B9E" w:rsidRPr="00B3579D">
        <w:rPr>
          <w:rFonts w:ascii="Times New Roman" w:hAnsi="Times New Roman" w:cs="Times New Roman"/>
          <w:bCs/>
          <w:sz w:val="24"/>
          <w:szCs w:val="24"/>
        </w:rPr>
        <w:t xml:space="preserve">. Se a ampliação dessa liberdade trouxer </w:t>
      </w:r>
      <w:r w:rsidR="00756B9E" w:rsidRPr="00B3579D">
        <w:rPr>
          <w:rFonts w:ascii="Times New Roman" w:hAnsi="Times New Roman" w:cs="Times New Roman"/>
          <w:bCs/>
          <w:sz w:val="24"/>
          <w:szCs w:val="24"/>
        </w:rPr>
        <w:lastRenderedPageBreak/>
        <w:t xml:space="preserve">utilidade à população, não há o que se negar à Administração que detém o domínio público. </w:t>
      </w:r>
      <w:r w:rsidR="00F912FA" w:rsidRPr="00B3579D">
        <w:rPr>
          <w:rStyle w:val="Refdenotaderodap"/>
          <w:rFonts w:ascii="Times New Roman" w:hAnsi="Times New Roman" w:cs="Times New Roman"/>
          <w:bCs/>
          <w:sz w:val="24"/>
          <w:szCs w:val="24"/>
        </w:rPr>
        <w:footnoteReference w:id="4"/>
      </w:r>
      <w:r w:rsidR="00E023F5" w:rsidRPr="00B3579D">
        <w:rPr>
          <w:rFonts w:ascii="Times New Roman" w:hAnsi="Times New Roman" w:cs="Times New Roman"/>
          <w:bCs/>
          <w:sz w:val="24"/>
          <w:szCs w:val="24"/>
        </w:rPr>
        <w:t xml:space="preserve"> Um exemplo poderia ser o uso da água pública, podendo ser utilizada ao uso comum (navegação, pesca,...), ao uso privativo (destinada a fins </w:t>
      </w:r>
      <w:proofErr w:type="gramStart"/>
      <w:r w:rsidR="00E023F5" w:rsidRPr="00B3579D">
        <w:rPr>
          <w:rFonts w:ascii="Times New Roman" w:hAnsi="Times New Roman" w:cs="Times New Roman"/>
          <w:bCs/>
          <w:sz w:val="24"/>
          <w:szCs w:val="24"/>
        </w:rPr>
        <w:t>agrícolas/industriais</w:t>
      </w:r>
      <w:proofErr w:type="gramEnd"/>
      <w:r w:rsidR="00E023F5" w:rsidRPr="00B3579D">
        <w:rPr>
          <w:rFonts w:ascii="Times New Roman" w:hAnsi="Times New Roman" w:cs="Times New Roman"/>
          <w:bCs/>
          <w:sz w:val="24"/>
          <w:szCs w:val="24"/>
        </w:rPr>
        <w:t xml:space="preserve">) e </w:t>
      </w:r>
      <w:r w:rsidR="008D5FA4" w:rsidRPr="00B3579D">
        <w:rPr>
          <w:rFonts w:ascii="Times New Roman" w:hAnsi="Times New Roman" w:cs="Times New Roman"/>
          <w:bCs/>
          <w:sz w:val="24"/>
          <w:szCs w:val="24"/>
        </w:rPr>
        <w:t>a</w:t>
      </w:r>
      <w:r w:rsidR="00E023F5" w:rsidRPr="00B3579D">
        <w:rPr>
          <w:rFonts w:ascii="Times New Roman" w:hAnsi="Times New Roman" w:cs="Times New Roman"/>
          <w:bCs/>
          <w:sz w:val="24"/>
          <w:szCs w:val="24"/>
        </w:rPr>
        <w:t xml:space="preserve"> execuções de serviços públicos como a produção de energia ou abastecimento à população. </w:t>
      </w:r>
      <w:r w:rsidR="00E023F5" w:rsidRPr="00B3579D">
        <w:rPr>
          <w:rStyle w:val="Refdenotaderodap"/>
          <w:rFonts w:ascii="Times New Roman" w:hAnsi="Times New Roman" w:cs="Times New Roman"/>
          <w:bCs/>
          <w:sz w:val="24"/>
          <w:szCs w:val="24"/>
        </w:rPr>
        <w:footnoteReference w:id="5"/>
      </w:r>
      <w:r w:rsidR="00DE7B83" w:rsidRPr="00B3579D">
        <w:rPr>
          <w:rFonts w:ascii="Times New Roman" w:hAnsi="Times New Roman" w:cs="Times New Roman"/>
          <w:bCs/>
          <w:sz w:val="24"/>
          <w:szCs w:val="24"/>
        </w:rPr>
        <w:t xml:space="preserve"> O poder público pode tanto restringir como ampliar o uso dos bens públicos. Quando se restringe, o estado exerce poder de polícia sobre o patrimônio (impondo regras sobre a circulação, tráfego,...) e quando se amplia, o poder público exerce a função social da propriedade pública, cumprindo com o dever de garantir a utilização dos bens públicos. Essa ampliação tem a finalidade de atender o interesse social de forma mais ampla possível</w:t>
      </w:r>
      <w:r w:rsidR="006C0938" w:rsidRPr="00B3579D">
        <w:rPr>
          <w:rFonts w:ascii="Times New Roman" w:hAnsi="Times New Roman" w:cs="Times New Roman"/>
          <w:bCs/>
          <w:sz w:val="24"/>
          <w:szCs w:val="24"/>
        </w:rPr>
        <w:t>.</w:t>
      </w:r>
      <w:r w:rsidR="00DE7B83" w:rsidRPr="00B3579D">
        <w:rPr>
          <w:rFonts w:ascii="Times New Roman" w:hAnsi="Times New Roman" w:cs="Times New Roman"/>
          <w:bCs/>
          <w:sz w:val="24"/>
          <w:szCs w:val="24"/>
        </w:rPr>
        <w:t xml:space="preserve"> </w:t>
      </w:r>
      <w:r w:rsidR="006C0938" w:rsidRPr="00B3579D">
        <w:rPr>
          <w:rFonts w:ascii="Times New Roman" w:hAnsi="Times New Roman" w:cs="Times New Roman"/>
          <w:bCs/>
          <w:sz w:val="24"/>
          <w:szCs w:val="24"/>
        </w:rPr>
        <w:t>A discricionariedade da ampliação das modalidades do uso privativo é limitada expressamente em lei, considerando o uso privativo compatível com a destinação principal do bem e o interesse público (DI PIETRO, 2006. p.8).</w:t>
      </w:r>
    </w:p>
    <w:p w:rsidR="0023335B" w:rsidRPr="00B3579D" w:rsidRDefault="00F16434" w:rsidP="004F45A5">
      <w:pPr>
        <w:tabs>
          <w:tab w:val="left" w:pos="709"/>
          <w:tab w:val="left" w:pos="2268"/>
          <w:tab w:val="left" w:pos="2835"/>
          <w:tab w:val="left" w:pos="3119"/>
        </w:tabs>
        <w:spacing w:after="0" w:line="360" w:lineRule="auto"/>
        <w:ind w:firstLine="1134"/>
        <w:jc w:val="both"/>
        <w:rPr>
          <w:rFonts w:ascii="Times New Roman" w:hAnsi="Times New Roman" w:cs="Times New Roman"/>
          <w:bCs/>
          <w:sz w:val="24"/>
          <w:szCs w:val="24"/>
        </w:rPr>
      </w:pPr>
      <w:r w:rsidRPr="00B3579D">
        <w:rPr>
          <w:rFonts w:ascii="Times New Roman" w:hAnsi="Times New Roman" w:cs="Times New Roman"/>
          <w:bCs/>
          <w:sz w:val="24"/>
          <w:szCs w:val="24"/>
        </w:rPr>
        <w:t>A</w:t>
      </w:r>
      <w:r w:rsidR="006C0938" w:rsidRPr="00B3579D">
        <w:rPr>
          <w:rFonts w:ascii="Times New Roman" w:hAnsi="Times New Roman" w:cs="Times New Roman"/>
          <w:bCs/>
          <w:sz w:val="24"/>
          <w:szCs w:val="24"/>
        </w:rPr>
        <w:t xml:space="preserve"> professora </w:t>
      </w:r>
      <w:proofErr w:type="spellStart"/>
      <w:r w:rsidR="006C0938" w:rsidRPr="00B3579D">
        <w:rPr>
          <w:rFonts w:ascii="Times New Roman" w:hAnsi="Times New Roman" w:cs="Times New Roman"/>
          <w:bCs/>
          <w:sz w:val="24"/>
          <w:szCs w:val="24"/>
        </w:rPr>
        <w:t>Nilma</w:t>
      </w:r>
      <w:proofErr w:type="spellEnd"/>
      <w:r w:rsidR="006C0938" w:rsidRPr="00B3579D">
        <w:rPr>
          <w:rFonts w:ascii="Times New Roman" w:hAnsi="Times New Roman" w:cs="Times New Roman"/>
          <w:bCs/>
          <w:sz w:val="24"/>
          <w:szCs w:val="24"/>
        </w:rPr>
        <w:t xml:space="preserve"> de Castro </w:t>
      </w:r>
      <w:r w:rsidR="00CB14CF" w:rsidRPr="00B3579D">
        <w:rPr>
          <w:rFonts w:ascii="Times New Roman" w:hAnsi="Times New Roman" w:cs="Times New Roman"/>
          <w:bCs/>
          <w:sz w:val="24"/>
          <w:szCs w:val="24"/>
        </w:rPr>
        <w:t>Abe</w:t>
      </w:r>
      <w:r w:rsidRPr="00B3579D">
        <w:rPr>
          <w:rFonts w:ascii="Times New Roman" w:hAnsi="Times New Roman" w:cs="Times New Roman"/>
          <w:bCs/>
          <w:sz w:val="24"/>
          <w:szCs w:val="24"/>
        </w:rPr>
        <w:t xml:space="preserve"> defende a “Inaplicabilidade da função social da propriedade privada à propriedade pública”. Tal função surgiu do direito privado, tendo como pressuposto, a noção de que o titular privado é o administrador e beneficiário do direito da coisa. Afirma que a função social deve ser atendida por todos os particulares e não pelo Estado, pois as sanções jurídicas em caso de descumprimento são imputáveis apenas aos particulares, sendo inadequado punir os entes públicos</w:t>
      </w:r>
      <w:r w:rsidR="009B2663" w:rsidRPr="00B3579D">
        <w:rPr>
          <w:rFonts w:ascii="Times New Roman" w:hAnsi="Times New Roman" w:cs="Times New Roman"/>
          <w:bCs/>
          <w:sz w:val="24"/>
          <w:szCs w:val="24"/>
        </w:rPr>
        <w:t xml:space="preserve"> – </w:t>
      </w:r>
      <w:r w:rsidR="009B2663" w:rsidRPr="00B3579D">
        <w:rPr>
          <w:rFonts w:ascii="Times New Roman" w:hAnsi="Times New Roman" w:cs="Times New Roman"/>
          <w:sz w:val="24"/>
          <w:szCs w:val="24"/>
        </w:rPr>
        <w:t>devido à inaplicabilidade jurídica de tais sanções contra o Poder</w:t>
      </w:r>
      <w:r w:rsidR="009B2663" w:rsidRPr="00B3579D">
        <w:rPr>
          <w:rFonts w:ascii="Times New Roman" w:hAnsi="Times New Roman" w:cs="Times New Roman"/>
          <w:bCs/>
          <w:sz w:val="24"/>
          <w:szCs w:val="24"/>
        </w:rPr>
        <w:t xml:space="preserve"> </w:t>
      </w:r>
      <w:r w:rsidR="009B2663" w:rsidRPr="00B3579D">
        <w:rPr>
          <w:rFonts w:ascii="Times New Roman" w:hAnsi="Times New Roman" w:cs="Times New Roman"/>
          <w:sz w:val="24"/>
          <w:szCs w:val="24"/>
        </w:rPr>
        <w:t>Público</w:t>
      </w:r>
      <w:r w:rsidR="00636D40" w:rsidRPr="00B3579D">
        <w:rPr>
          <w:rFonts w:ascii="Times New Roman" w:hAnsi="Times New Roman" w:cs="Times New Roman"/>
          <w:sz w:val="24"/>
          <w:szCs w:val="24"/>
        </w:rPr>
        <w:t xml:space="preserve">. Os entes públicos se veem obrigados a cumprir a Constituição Federal e a legislação infraconstitucional que prevê inúmeros usos de interesse público </w:t>
      </w:r>
      <w:r w:rsidRPr="00B3579D">
        <w:rPr>
          <w:rFonts w:ascii="Times New Roman" w:hAnsi="Times New Roman" w:cs="Times New Roman"/>
          <w:bCs/>
          <w:sz w:val="24"/>
          <w:szCs w:val="24"/>
        </w:rPr>
        <w:t>(</w:t>
      </w:r>
      <w:proofErr w:type="gramStart"/>
      <w:r w:rsidRPr="00B3579D">
        <w:rPr>
          <w:rFonts w:ascii="Times New Roman" w:hAnsi="Times New Roman" w:cs="Times New Roman"/>
          <w:bCs/>
          <w:sz w:val="24"/>
          <w:szCs w:val="24"/>
        </w:rPr>
        <w:t>ABE,</w:t>
      </w:r>
      <w:proofErr w:type="gramEnd"/>
      <w:r w:rsidRPr="00B3579D">
        <w:rPr>
          <w:rFonts w:ascii="Times New Roman" w:hAnsi="Times New Roman" w:cs="Times New Roman"/>
          <w:bCs/>
          <w:sz w:val="24"/>
          <w:szCs w:val="24"/>
        </w:rPr>
        <w:t xml:space="preserve"> 2008, p. 9</w:t>
      </w:r>
      <w:r w:rsidR="008659E7" w:rsidRPr="00B3579D">
        <w:rPr>
          <w:rFonts w:ascii="Times New Roman" w:hAnsi="Times New Roman" w:cs="Times New Roman"/>
          <w:bCs/>
          <w:sz w:val="24"/>
          <w:szCs w:val="24"/>
        </w:rPr>
        <w:t xml:space="preserve"> - 14</w:t>
      </w:r>
      <w:r w:rsidRPr="00B3579D">
        <w:rPr>
          <w:rFonts w:ascii="Times New Roman" w:hAnsi="Times New Roman" w:cs="Times New Roman"/>
          <w:bCs/>
          <w:sz w:val="24"/>
          <w:szCs w:val="24"/>
        </w:rPr>
        <w:t>)</w:t>
      </w:r>
      <w:r w:rsidR="009B2663" w:rsidRPr="00B3579D">
        <w:rPr>
          <w:rFonts w:ascii="Times New Roman" w:hAnsi="Times New Roman" w:cs="Times New Roman"/>
          <w:bCs/>
          <w:sz w:val="24"/>
          <w:szCs w:val="24"/>
        </w:rPr>
        <w:t>.</w:t>
      </w:r>
      <w:r w:rsidR="00564AFF" w:rsidRPr="00B3579D">
        <w:rPr>
          <w:rFonts w:ascii="Times New Roman" w:hAnsi="Times New Roman" w:cs="Times New Roman"/>
          <w:bCs/>
          <w:sz w:val="24"/>
          <w:szCs w:val="24"/>
        </w:rPr>
        <w:t xml:space="preserve"> Para </w:t>
      </w:r>
      <w:proofErr w:type="spellStart"/>
      <w:r w:rsidR="00564AFF" w:rsidRPr="00B3579D">
        <w:rPr>
          <w:rFonts w:ascii="Times New Roman" w:hAnsi="Times New Roman" w:cs="Times New Roman"/>
          <w:bCs/>
          <w:sz w:val="24"/>
          <w:szCs w:val="24"/>
        </w:rPr>
        <w:t>Nilma</w:t>
      </w:r>
      <w:proofErr w:type="spellEnd"/>
      <w:r w:rsidR="00564AFF" w:rsidRPr="00B3579D">
        <w:rPr>
          <w:rFonts w:ascii="Times New Roman" w:hAnsi="Times New Roman" w:cs="Times New Roman"/>
          <w:bCs/>
          <w:sz w:val="24"/>
          <w:szCs w:val="24"/>
        </w:rPr>
        <w:t xml:space="preserve"> de Castro (2008, p. 15), afastar a função social dos bens públicos não necessariamente significaria que o poder público não tenha dever jurídico em relação ao seu Patrimônio Público. Essa função é um dever jurídico imposta apenas ao proprietário particular, de acordo com o texto constitucional. Não permite ampliação para se chegar na propriedade pública pela inexistência de um regime jurídico unívoco de propriedade pública equivalente ao da propriedade privada, pela impossibilidade do uso exclusivo pelo particular da propriedade pública, pela vinculação do poder público ao cumprimento dos diversos deveres de gestão de seus bens decorrentes de diversas normas que não buscam fundamentos direta/indireta na função social, dentre outros. </w:t>
      </w:r>
    </w:p>
    <w:p w:rsidR="001468E9" w:rsidRDefault="001468E9" w:rsidP="004F45A5">
      <w:pPr>
        <w:tabs>
          <w:tab w:val="left" w:pos="851"/>
          <w:tab w:val="left" w:pos="2268"/>
          <w:tab w:val="left" w:pos="2835"/>
          <w:tab w:val="left" w:pos="3119"/>
        </w:tabs>
        <w:spacing w:after="0" w:line="360" w:lineRule="auto"/>
        <w:ind w:firstLine="1134"/>
        <w:jc w:val="both"/>
        <w:rPr>
          <w:rFonts w:ascii="Times New Roman" w:hAnsi="Times New Roman" w:cs="Times New Roman"/>
          <w:b/>
          <w:bCs/>
          <w:sz w:val="24"/>
          <w:szCs w:val="24"/>
        </w:rPr>
      </w:pPr>
    </w:p>
    <w:p w:rsidR="00127065" w:rsidRDefault="00127065" w:rsidP="004F45A5">
      <w:pPr>
        <w:tabs>
          <w:tab w:val="left" w:pos="851"/>
          <w:tab w:val="left" w:pos="2268"/>
          <w:tab w:val="left" w:pos="2835"/>
          <w:tab w:val="left" w:pos="3119"/>
        </w:tabs>
        <w:spacing w:after="0" w:line="360" w:lineRule="auto"/>
        <w:ind w:firstLine="1134"/>
        <w:jc w:val="both"/>
        <w:rPr>
          <w:rFonts w:ascii="Times New Roman" w:hAnsi="Times New Roman" w:cs="Times New Roman"/>
          <w:b/>
          <w:bCs/>
          <w:sz w:val="24"/>
          <w:szCs w:val="24"/>
        </w:rPr>
      </w:pPr>
    </w:p>
    <w:p w:rsidR="001C7494" w:rsidRPr="00B3579D" w:rsidRDefault="00536AF9" w:rsidP="001468E9">
      <w:pPr>
        <w:tabs>
          <w:tab w:val="left" w:pos="851"/>
          <w:tab w:val="left" w:pos="2268"/>
          <w:tab w:val="left" w:pos="2835"/>
          <w:tab w:val="left" w:pos="3119"/>
        </w:tabs>
        <w:spacing w:after="0" w:line="360" w:lineRule="auto"/>
        <w:jc w:val="both"/>
        <w:rPr>
          <w:rFonts w:ascii="Times New Roman" w:hAnsi="Times New Roman" w:cs="Times New Roman"/>
          <w:b/>
          <w:bCs/>
          <w:sz w:val="24"/>
          <w:szCs w:val="24"/>
        </w:rPr>
      </w:pPr>
      <w:r w:rsidRPr="00B3579D">
        <w:rPr>
          <w:rFonts w:ascii="Times New Roman" w:hAnsi="Times New Roman" w:cs="Times New Roman"/>
          <w:b/>
          <w:bCs/>
          <w:sz w:val="24"/>
          <w:szCs w:val="24"/>
        </w:rPr>
        <w:lastRenderedPageBreak/>
        <w:t>CONCLUSÃO</w:t>
      </w:r>
    </w:p>
    <w:p w:rsidR="001468E9" w:rsidRDefault="001468E9" w:rsidP="001468E9">
      <w:pPr>
        <w:tabs>
          <w:tab w:val="left" w:pos="851"/>
          <w:tab w:val="left" w:pos="2268"/>
          <w:tab w:val="left" w:pos="2835"/>
          <w:tab w:val="left" w:pos="3119"/>
        </w:tabs>
        <w:spacing w:after="0" w:line="360" w:lineRule="auto"/>
        <w:jc w:val="both"/>
        <w:rPr>
          <w:rFonts w:ascii="Times New Roman" w:hAnsi="Times New Roman" w:cs="Times New Roman"/>
          <w:b/>
          <w:bCs/>
          <w:sz w:val="24"/>
          <w:szCs w:val="24"/>
        </w:rPr>
      </w:pPr>
    </w:p>
    <w:p w:rsidR="00F847EE" w:rsidRPr="00B3579D" w:rsidRDefault="001C7494" w:rsidP="00127065">
      <w:pPr>
        <w:tabs>
          <w:tab w:val="left" w:pos="851"/>
          <w:tab w:val="left" w:pos="2268"/>
          <w:tab w:val="left" w:pos="2835"/>
          <w:tab w:val="left" w:pos="3119"/>
        </w:tabs>
        <w:spacing w:after="0" w:line="360" w:lineRule="auto"/>
        <w:ind w:firstLine="1134"/>
        <w:jc w:val="both"/>
        <w:rPr>
          <w:rFonts w:ascii="Times New Roman" w:hAnsi="Times New Roman" w:cs="Times New Roman"/>
          <w:bCs/>
          <w:sz w:val="24"/>
          <w:szCs w:val="24"/>
        </w:rPr>
      </w:pPr>
      <w:r w:rsidRPr="00B3579D">
        <w:rPr>
          <w:rFonts w:ascii="Times New Roman" w:hAnsi="Times New Roman" w:cs="Times New Roman"/>
          <w:bCs/>
          <w:sz w:val="24"/>
          <w:szCs w:val="24"/>
        </w:rPr>
        <w:t xml:space="preserve">As limitações em geral estão relacionadas a abuso de direito, a má utilização que acaba atingindo outros membros da sociedade. Daí vem </w:t>
      </w:r>
      <w:proofErr w:type="gramStart"/>
      <w:r w:rsidRPr="00B3579D">
        <w:rPr>
          <w:rFonts w:ascii="Times New Roman" w:hAnsi="Times New Roman" w:cs="Times New Roman"/>
          <w:bCs/>
          <w:sz w:val="24"/>
          <w:szCs w:val="24"/>
        </w:rPr>
        <w:t>a</w:t>
      </w:r>
      <w:proofErr w:type="gramEnd"/>
      <w:r w:rsidRPr="00B3579D">
        <w:rPr>
          <w:rFonts w:ascii="Times New Roman" w:hAnsi="Times New Roman" w:cs="Times New Roman"/>
          <w:bCs/>
          <w:sz w:val="24"/>
          <w:szCs w:val="24"/>
        </w:rPr>
        <w:t xml:space="preserve"> função social como princípio limitador. </w:t>
      </w:r>
      <w:r w:rsidR="00F847EE" w:rsidRPr="00B3579D">
        <w:rPr>
          <w:rFonts w:ascii="Times New Roman" w:hAnsi="Times New Roman" w:cs="Times New Roman"/>
          <w:bCs/>
          <w:sz w:val="24"/>
          <w:szCs w:val="24"/>
        </w:rPr>
        <w:t>Que para</w:t>
      </w:r>
      <w:r w:rsidR="00536AF9" w:rsidRPr="00B3579D">
        <w:rPr>
          <w:rFonts w:ascii="Times New Roman" w:hAnsi="Times New Roman" w:cs="Times New Roman"/>
          <w:bCs/>
          <w:sz w:val="24"/>
          <w:szCs w:val="24"/>
        </w:rPr>
        <w:t xml:space="preserve"> </w:t>
      </w:r>
      <w:r w:rsidR="00F847EE" w:rsidRPr="00B3579D">
        <w:rPr>
          <w:rFonts w:ascii="Times New Roman" w:hAnsi="Times New Roman" w:cs="Times New Roman"/>
          <w:bCs/>
          <w:sz w:val="24"/>
          <w:szCs w:val="24"/>
        </w:rPr>
        <w:t>se concretizar necessita do Estado como Instrumentalizar e aplicador de normas jurídicas voltadas</w:t>
      </w:r>
      <w:r w:rsidR="00B84297" w:rsidRPr="00B3579D">
        <w:rPr>
          <w:rFonts w:ascii="Times New Roman" w:hAnsi="Times New Roman" w:cs="Times New Roman"/>
          <w:bCs/>
          <w:sz w:val="24"/>
          <w:szCs w:val="24"/>
        </w:rPr>
        <w:t xml:space="preserve"> </w:t>
      </w:r>
      <w:r w:rsidR="00F847EE" w:rsidRPr="00B3579D">
        <w:rPr>
          <w:rFonts w:ascii="Times New Roman" w:hAnsi="Times New Roman" w:cs="Times New Roman"/>
          <w:bCs/>
          <w:sz w:val="24"/>
          <w:szCs w:val="24"/>
        </w:rPr>
        <w:t xml:space="preserve">para a limitação do desse direito. </w:t>
      </w:r>
    </w:p>
    <w:p w:rsidR="00732B02" w:rsidRPr="00B3579D" w:rsidRDefault="00DD5619" w:rsidP="00127065">
      <w:pPr>
        <w:tabs>
          <w:tab w:val="left" w:pos="851"/>
          <w:tab w:val="left" w:pos="2268"/>
          <w:tab w:val="left" w:pos="2835"/>
          <w:tab w:val="left" w:pos="3119"/>
        </w:tabs>
        <w:spacing w:after="0" w:line="360" w:lineRule="auto"/>
        <w:ind w:firstLine="1134"/>
        <w:jc w:val="both"/>
        <w:rPr>
          <w:rFonts w:ascii="Times New Roman" w:hAnsi="Times New Roman" w:cs="Times New Roman"/>
          <w:bCs/>
          <w:sz w:val="24"/>
          <w:szCs w:val="24"/>
        </w:rPr>
      </w:pPr>
      <w:r w:rsidRPr="00B3579D">
        <w:rPr>
          <w:rFonts w:ascii="Times New Roman" w:hAnsi="Times New Roman" w:cs="Times New Roman"/>
          <w:bCs/>
          <w:sz w:val="24"/>
          <w:szCs w:val="24"/>
        </w:rPr>
        <w:t>Neste raciocínio destacamos o que diz o art</w:t>
      </w:r>
      <w:r w:rsidR="00B84297" w:rsidRPr="00B3579D">
        <w:rPr>
          <w:rFonts w:ascii="Times New Roman" w:hAnsi="Times New Roman" w:cs="Times New Roman"/>
          <w:bCs/>
          <w:sz w:val="24"/>
          <w:szCs w:val="24"/>
        </w:rPr>
        <w:t>. 1228 do nosso código civil: “</w:t>
      </w:r>
      <w:r w:rsidRPr="00B3579D">
        <w:rPr>
          <w:rFonts w:ascii="Times New Roman" w:hAnsi="Times New Roman" w:cs="Times New Roman"/>
          <w:bCs/>
          <w:sz w:val="24"/>
          <w:szCs w:val="24"/>
        </w:rPr>
        <w:t>o direito de propriedade deve ser exercido</w:t>
      </w:r>
      <w:proofErr w:type="gramStart"/>
      <w:r w:rsidRPr="00B3579D">
        <w:rPr>
          <w:rFonts w:ascii="Times New Roman" w:hAnsi="Times New Roman" w:cs="Times New Roman"/>
          <w:bCs/>
          <w:sz w:val="24"/>
          <w:szCs w:val="24"/>
        </w:rPr>
        <w:t xml:space="preserve">  </w:t>
      </w:r>
      <w:proofErr w:type="gramEnd"/>
      <w:r w:rsidRPr="00B3579D">
        <w:rPr>
          <w:rFonts w:ascii="Times New Roman" w:hAnsi="Times New Roman" w:cs="Times New Roman"/>
          <w:bCs/>
          <w:sz w:val="24"/>
          <w:szCs w:val="24"/>
        </w:rPr>
        <w:t>em consonância com as finalidades econômicas e sociais e de modo belezas naturais, o equilíbrio ecológico e o patrimônio histórico</w:t>
      </w:r>
      <w:r w:rsidR="00F1144C" w:rsidRPr="00B3579D">
        <w:rPr>
          <w:rFonts w:ascii="Times New Roman" w:hAnsi="Times New Roman" w:cs="Times New Roman"/>
          <w:bCs/>
          <w:sz w:val="24"/>
          <w:szCs w:val="24"/>
        </w:rPr>
        <w:t>, artístico, bem como evitada a poluição do ar e das águas”. Esta é uma demonstração dos contornos, limites que o Estad</w:t>
      </w:r>
      <w:r w:rsidR="00A500D3" w:rsidRPr="00B3579D">
        <w:rPr>
          <w:rFonts w:ascii="Times New Roman" w:hAnsi="Times New Roman" w:cs="Times New Roman"/>
          <w:bCs/>
          <w:sz w:val="24"/>
          <w:szCs w:val="24"/>
        </w:rPr>
        <w:t>o impõe</w:t>
      </w:r>
      <w:proofErr w:type="gramStart"/>
      <w:r w:rsidR="00A500D3" w:rsidRPr="00B3579D">
        <w:rPr>
          <w:rFonts w:ascii="Times New Roman" w:hAnsi="Times New Roman" w:cs="Times New Roman"/>
          <w:bCs/>
          <w:sz w:val="24"/>
          <w:szCs w:val="24"/>
        </w:rPr>
        <w:t xml:space="preserve">  </w:t>
      </w:r>
      <w:proofErr w:type="gramEnd"/>
      <w:r w:rsidR="00A500D3" w:rsidRPr="00B3579D">
        <w:rPr>
          <w:rFonts w:ascii="Times New Roman" w:hAnsi="Times New Roman" w:cs="Times New Roman"/>
          <w:bCs/>
          <w:sz w:val="24"/>
          <w:szCs w:val="24"/>
        </w:rPr>
        <w:t>contra o mal uso.</w:t>
      </w:r>
    </w:p>
    <w:p w:rsidR="00F1144C" w:rsidRPr="00B3579D" w:rsidRDefault="00F1144C" w:rsidP="00127065">
      <w:pPr>
        <w:tabs>
          <w:tab w:val="left" w:pos="851"/>
          <w:tab w:val="left" w:pos="2268"/>
          <w:tab w:val="left" w:pos="2835"/>
          <w:tab w:val="left" w:pos="3119"/>
        </w:tabs>
        <w:spacing w:after="0" w:line="360" w:lineRule="auto"/>
        <w:ind w:firstLine="1134"/>
        <w:jc w:val="both"/>
        <w:rPr>
          <w:rFonts w:ascii="Times New Roman" w:hAnsi="Times New Roman" w:cs="Times New Roman"/>
          <w:bCs/>
          <w:sz w:val="24"/>
          <w:szCs w:val="24"/>
        </w:rPr>
      </w:pPr>
      <w:r w:rsidRPr="00B3579D">
        <w:rPr>
          <w:rFonts w:ascii="Times New Roman" w:hAnsi="Times New Roman" w:cs="Times New Roman"/>
          <w:bCs/>
          <w:sz w:val="24"/>
          <w:szCs w:val="24"/>
        </w:rPr>
        <w:t>Assim com a função social da propriedade, o direito fundamental de propriedade se restringe ao valor econômico e social. Uma vez que a manutenção do bem é determinada pela forma como o proprietário utiliza.</w:t>
      </w:r>
    </w:p>
    <w:p w:rsidR="00AA336E" w:rsidRPr="00B3579D" w:rsidRDefault="00732B02" w:rsidP="00127065">
      <w:pPr>
        <w:tabs>
          <w:tab w:val="left" w:pos="851"/>
          <w:tab w:val="left" w:pos="2268"/>
          <w:tab w:val="left" w:pos="2835"/>
          <w:tab w:val="left" w:pos="3119"/>
        </w:tabs>
        <w:spacing w:after="0" w:line="360" w:lineRule="auto"/>
        <w:ind w:firstLine="1134"/>
        <w:jc w:val="both"/>
        <w:rPr>
          <w:rFonts w:ascii="Times New Roman" w:hAnsi="Times New Roman" w:cs="Times New Roman"/>
          <w:bCs/>
          <w:sz w:val="24"/>
          <w:szCs w:val="24"/>
        </w:rPr>
      </w:pPr>
      <w:r w:rsidRPr="00B3579D">
        <w:rPr>
          <w:rFonts w:ascii="Times New Roman" w:hAnsi="Times New Roman" w:cs="Times New Roman"/>
          <w:bCs/>
          <w:sz w:val="24"/>
          <w:szCs w:val="24"/>
        </w:rPr>
        <w:t xml:space="preserve">Para facilitar a compreensão destacamos algumas espécies </w:t>
      </w:r>
      <w:r w:rsidR="00AA336E" w:rsidRPr="00B3579D">
        <w:rPr>
          <w:rFonts w:ascii="Times New Roman" w:hAnsi="Times New Roman" w:cs="Times New Roman"/>
          <w:bCs/>
          <w:sz w:val="24"/>
          <w:szCs w:val="24"/>
        </w:rPr>
        <w:t xml:space="preserve">limitações: de Direito Público (Ambiental, Penal e Administrativo), de Direito Privado estudo. Dentre as relacionadas ao Direito Privado, foram estudas a função social da propriedade </w:t>
      </w:r>
      <w:r w:rsidRPr="00B3579D">
        <w:rPr>
          <w:rFonts w:ascii="Times New Roman" w:hAnsi="Times New Roman" w:cs="Times New Roman"/>
          <w:bCs/>
          <w:sz w:val="24"/>
          <w:szCs w:val="24"/>
        </w:rPr>
        <w:t>que está</w:t>
      </w:r>
      <w:proofErr w:type="gramStart"/>
      <w:r w:rsidRPr="00B3579D">
        <w:rPr>
          <w:rFonts w:ascii="Times New Roman" w:hAnsi="Times New Roman" w:cs="Times New Roman"/>
          <w:bCs/>
          <w:sz w:val="24"/>
          <w:szCs w:val="24"/>
        </w:rPr>
        <w:t xml:space="preserve">  </w:t>
      </w:r>
      <w:proofErr w:type="gramEnd"/>
      <w:r w:rsidRPr="00B3579D">
        <w:rPr>
          <w:rFonts w:ascii="Times New Roman" w:hAnsi="Times New Roman" w:cs="Times New Roman"/>
          <w:bCs/>
          <w:sz w:val="24"/>
          <w:szCs w:val="24"/>
        </w:rPr>
        <w:t>estabelecida na Constituição e no Código Civil;</w:t>
      </w:r>
      <w:r w:rsidR="00AA336E" w:rsidRPr="00B3579D">
        <w:rPr>
          <w:rFonts w:ascii="Times New Roman" w:hAnsi="Times New Roman" w:cs="Times New Roman"/>
          <w:bCs/>
          <w:sz w:val="24"/>
          <w:szCs w:val="24"/>
        </w:rPr>
        <w:t xml:space="preserve"> os direitos de vizinhança,</w:t>
      </w:r>
      <w:r w:rsidRPr="00B3579D">
        <w:rPr>
          <w:rFonts w:ascii="Times New Roman" w:hAnsi="Times New Roman" w:cs="Times New Roman"/>
          <w:bCs/>
          <w:sz w:val="24"/>
          <w:szCs w:val="24"/>
        </w:rPr>
        <w:t xml:space="preserve"> O condomínio</w:t>
      </w:r>
      <w:r w:rsidR="00AA336E" w:rsidRPr="00B3579D">
        <w:rPr>
          <w:rFonts w:ascii="Times New Roman" w:hAnsi="Times New Roman" w:cs="Times New Roman"/>
          <w:bCs/>
          <w:sz w:val="24"/>
          <w:szCs w:val="24"/>
        </w:rPr>
        <w:t xml:space="preserve">. </w:t>
      </w:r>
      <w:r w:rsidRPr="00B3579D">
        <w:rPr>
          <w:rFonts w:ascii="Times New Roman" w:hAnsi="Times New Roman" w:cs="Times New Roman"/>
          <w:bCs/>
          <w:sz w:val="24"/>
          <w:szCs w:val="24"/>
        </w:rPr>
        <w:t xml:space="preserve">Em relação </w:t>
      </w:r>
      <w:r w:rsidR="00AA336E" w:rsidRPr="00B3579D">
        <w:rPr>
          <w:rFonts w:ascii="Times New Roman" w:hAnsi="Times New Roman" w:cs="Times New Roman"/>
          <w:bCs/>
          <w:sz w:val="24"/>
          <w:szCs w:val="24"/>
        </w:rPr>
        <w:t xml:space="preserve">às limitações de Direito Público, </w:t>
      </w:r>
      <w:r w:rsidRPr="00B3579D">
        <w:rPr>
          <w:rFonts w:ascii="Times New Roman" w:hAnsi="Times New Roman" w:cs="Times New Roman"/>
          <w:bCs/>
          <w:sz w:val="24"/>
          <w:szCs w:val="24"/>
        </w:rPr>
        <w:t xml:space="preserve">vimos </w:t>
      </w:r>
      <w:proofErr w:type="gramStart"/>
      <w:r w:rsidR="00AA336E" w:rsidRPr="00B3579D">
        <w:rPr>
          <w:rFonts w:ascii="Times New Roman" w:hAnsi="Times New Roman" w:cs="Times New Roman"/>
          <w:bCs/>
          <w:sz w:val="24"/>
          <w:szCs w:val="24"/>
        </w:rPr>
        <w:t>a</w:t>
      </w:r>
      <w:proofErr w:type="gramEnd"/>
      <w:r w:rsidR="00AA336E" w:rsidRPr="00B3579D">
        <w:rPr>
          <w:rFonts w:ascii="Times New Roman" w:hAnsi="Times New Roman" w:cs="Times New Roman"/>
          <w:bCs/>
          <w:sz w:val="24"/>
          <w:szCs w:val="24"/>
        </w:rPr>
        <w:t xml:space="preserve"> </w:t>
      </w:r>
      <w:r w:rsidRPr="00B3579D">
        <w:rPr>
          <w:rFonts w:ascii="Times New Roman" w:hAnsi="Times New Roman" w:cs="Times New Roman"/>
          <w:bCs/>
          <w:sz w:val="24"/>
          <w:szCs w:val="24"/>
        </w:rPr>
        <w:t xml:space="preserve">questão </w:t>
      </w:r>
      <w:r w:rsidR="00AA336E" w:rsidRPr="00B3579D">
        <w:rPr>
          <w:rFonts w:ascii="Times New Roman" w:hAnsi="Times New Roman" w:cs="Times New Roman"/>
          <w:bCs/>
          <w:sz w:val="24"/>
          <w:szCs w:val="24"/>
        </w:rPr>
        <w:t>ambiental, e</w:t>
      </w:r>
      <w:r w:rsidRPr="00B3579D">
        <w:rPr>
          <w:rFonts w:ascii="Times New Roman" w:hAnsi="Times New Roman" w:cs="Times New Roman"/>
          <w:bCs/>
          <w:sz w:val="24"/>
          <w:szCs w:val="24"/>
        </w:rPr>
        <w:t xml:space="preserve"> falamos de forma concisa da necessidade</w:t>
      </w:r>
      <w:r w:rsidR="00AA336E" w:rsidRPr="00B3579D">
        <w:rPr>
          <w:rFonts w:ascii="Times New Roman" w:hAnsi="Times New Roman" w:cs="Times New Roman"/>
          <w:bCs/>
          <w:sz w:val="24"/>
          <w:szCs w:val="24"/>
        </w:rPr>
        <w:t xml:space="preserve"> </w:t>
      </w:r>
      <w:r w:rsidRPr="00B3579D">
        <w:rPr>
          <w:rFonts w:ascii="Times New Roman" w:hAnsi="Times New Roman" w:cs="Times New Roman"/>
          <w:bCs/>
          <w:sz w:val="24"/>
          <w:szCs w:val="24"/>
        </w:rPr>
        <w:t>d</w:t>
      </w:r>
      <w:r w:rsidR="00AA336E" w:rsidRPr="00B3579D">
        <w:rPr>
          <w:rFonts w:ascii="Times New Roman" w:hAnsi="Times New Roman" w:cs="Times New Roman"/>
          <w:bCs/>
          <w:sz w:val="24"/>
          <w:szCs w:val="24"/>
        </w:rPr>
        <w:t xml:space="preserve">os limites penais </w:t>
      </w:r>
      <w:r w:rsidRPr="00B3579D">
        <w:rPr>
          <w:rFonts w:ascii="Times New Roman" w:hAnsi="Times New Roman" w:cs="Times New Roman"/>
          <w:bCs/>
          <w:sz w:val="24"/>
          <w:szCs w:val="24"/>
        </w:rPr>
        <w:t>(</w:t>
      </w:r>
      <w:r w:rsidR="00AA336E" w:rsidRPr="00B3579D">
        <w:rPr>
          <w:rFonts w:ascii="Times New Roman" w:hAnsi="Times New Roman" w:cs="Times New Roman"/>
          <w:bCs/>
          <w:sz w:val="24"/>
          <w:szCs w:val="24"/>
        </w:rPr>
        <w:t xml:space="preserve">vedação de se utilizar da propriedade para o cometimento de condutas criminosas). </w:t>
      </w:r>
    </w:p>
    <w:p w:rsidR="007A4DCA" w:rsidRPr="00B3579D" w:rsidRDefault="001D6BC9" w:rsidP="00127065">
      <w:pPr>
        <w:tabs>
          <w:tab w:val="left" w:pos="851"/>
          <w:tab w:val="left" w:pos="2268"/>
          <w:tab w:val="left" w:pos="2835"/>
          <w:tab w:val="left" w:pos="3119"/>
        </w:tabs>
        <w:spacing w:after="0" w:line="360" w:lineRule="auto"/>
        <w:ind w:firstLine="1134"/>
        <w:jc w:val="both"/>
        <w:rPr>
          <w:rFonts w:ascii="Times New Roman" w:hAnsi="Times New Roman" w:cs="Times New Roman"/>
          <w:bCs/>
          <w:sz w:val="24"/>
          <w:szCs w:val="24"/>
        </w:rPr>
      </w:pPr>
      <w:r w:rsidRPr="00B3579D">
        <w:rPr>
          <w:rFonts w:ascii="Times New Roman" w:hAnsi="Times New Roman" w:cs="Times New Roman"/>
          <w:bCs/>
          <w:sz w:val="24"/>
          <w:szCs w:val="24"/>
        </w:rPr>
        <w:t>Buscamos os fundamentos na Constituição, no Código Civil e na doutrina</w:t>
      </w:r>
      <w:proofErr w:type="gramStart"/>
      <w:r w:rsidRPr="00B3579D">
        <w:rPr>
          <w:rFonts w:ascii="Times New Roman" w:hAnsi="Times New Roman" w:cs="Times New Roman"/>
          <w:bCs/>
          <w:sz w:val="24"/>
          <w:szCs w:val="24"/>
        </w:rPr>
        <w:t xml:space="preserve">  </w:t>
      </w:r>
      <w:proofErr w:type="gramEnd"/>
      <w:r w:rsidRPr="00B3579D">
        <w:rPr>
          <w:rFonts w:ascii="Times New Roman" w:hAnsi="Times New Roman" w:cs="Times New Roman"/>
          <w:bCs/>
          <w:sz w:val="24"/>
          <w:szCs w:val="24"/>
        </w:rPr>
        <w:t xml:space="preserve">e </w:t>
      </w:r>
      <w:r w:rsidR="00F57F1D" w:rsidRPr="00B3579D">
        <w:rPr>
          <w:rFonts w:ascii="Times New Roman" w:hAnsi="Times New Roman" w:cs="Times New Roman"/>
          <w:bCs/>
          <w:sz w:val="24"/>
          <w:szCs w:val="24"/>
        </w:rPr>
        <w:t>concluímos</w:t>
      </w:r>
      <w:r w:rsidRPr="00B3579D">
        <w:rPr>
          <w:rFonts w:ascii="Times New Roman" w:hAnsi="Times New Roman" w:cs="Times New Roman"/>
          <w:bCs/>
          <w:sz w:val="24"/>
          <w:szCs w:val="24"/>
        </w:rPr>
        <w:t xml:space="preserve"> que os limites impostos contra o mal uso da propriedade, são mecanismos que cooperam para a construção de uma sociedade mais justa. São necessários para evitar um conflito maior dentro do sistema capitalista (que tem por essência provocar desigualdades).  </w:t>
      </w:r>
    </w:p>
    <w:p w:rsidR="001D6BC9" w:rsidRPr="00B3579D" w:rsidRDefault="001D6BC9" w:rsidP="00127065">
      <w:pPr>
        <w:tabs>
          <w:tab w:val="left" w:pos="851"/>
          <w:tab w:val="left" w:pos="2268"/>
          <w:tab w:val="left" w:pos="2835"/>
          <w:tab w:val="left" w:pos="3119"/>
        </w:tabs>
        <w:spacing w:after="0" w:line="360" w:lineRule="auto"/>
        <w:ind w:firstLine="1134"/>
        <w:jc w:val="both"/>
        <w:rPr>
          <w:rFonts w:ascii="Times New Roman" w:hAnsi="Times New Roman" w:cs="Times New Roman"/>
          <w:bCs/>
          <w:sz w:val="24"/>
          <w:szCs w:val="24"/>
        </w:rPr>
      </w:pPr>
      <w:r w:rsidRPr="00B3579D">
        <w:rPr>
          <w:rFonts w:ascii="Times New Roman" w:hAnsi="Times New Roman" w:cs="Times New Roman"/>
          <w:bCs/>
          <w:sz w:val="24"/>
          <w:szCs w:val="24"/>
        </w:rPr>
        <w:t>Limitações que tem o objetivo de promover o bem estar social, diminuir os conflitos e visa uma dignidade humana mais concreta.</w:t>
      </w:r>
    </w:p>
    <w:p w:rsidR="002805C9" w:rsidRPr="00B3579D" w:rsidRDefault="002805C9" w:rsidP="00127065">
      <w:pPr>
        <w:tabs>
          <w:tab w:val="left" w:pos="851"/>
          <w:tab w:val="left" w:pos="2268"/>
          <w:tab w:val="left" w:pos="2835"/>
          <w:tab w:val="left" w:pos="3119"/>
        </w:tabs>
        <w:spacing w:after="0" w:line="360" w:lineRule="auto"/>
        <w:ind w:firstLine="1134"/>
        <w:jc w:val="both"/>
        <w:rPr>
          <w:rFonts w:ascii="Times New Roman" w:hAnsi="Times New Roman" w:cs="Times New Roman"/>
          <w:bCs/>
          <w:sz w:val="24"/>
          <w:szCs w:val="24"/>
        </w:rPr>
      </w:pPr>
      <w:r w:rsidRPr="00B3579D">
        <w:rPr>
          <w:rFonts w:ascii="Times New Roman" w:hAnsi="Times New Roman" w:cs="Times New Roman"/>
          <w:bCs/>
          <w:sz w:val="24"/>
          <w:szCs w:val="24"/>
        </w:rPr>
        <w:t xml:space="preserve">A propriedade não significa mais um ilimitado </w:t>
      </w:r>
      <w:proofErr w:type="spellStart"/>
      <w:r w:rsidRPr="00B3579D">
        <w:rPr>
          <w:rFonts w:ascii="Times New Roman" w:hAnsi="Times New Roman" w:cs="Times New Roman"/>
          <w:bCs/>
          <w:i/>
          <w:sz w:val="24"/>
          <w:szCs w:val="24"/>
        </w:rPr>
        <w:t>ius</w:t>
      </w:r>
      <w:proofErr w:type="spellEnd"/>
      <w:r w:rsidRPr="00B3579D">
        <w:rPr>
          <w:rFonts w:ascii="Times New Roman" w:hAnsi="Times New Roman" w:cs="Times New Roman"/>
          <w:bCs/>
          <w:i/>
          <w:sz w:val="24"/>
          <w:szCs w:val="24"/>
        </w:rPr>
        <w:t xml:space="preserve"> </w:t>
      </w:r>
      <w:proofErr w:type="spellStart"/>
      <w:r w:rsidRPr="00B3579D">
        <w:rPr>
          <w:rFonts w:ascii="Times New Roman" w:hAnsi="Times New Roman" w:cs="Times New Roman"/>
          <w:bCs/>
          <w:i/>
          <w:sz w:val="24"/>
          <w:szCs w:val="24"/>
        </w:rPr>
        <w:t>utendi</w:t>
      </w:r>
      <w:proofErr w:type="spellEnd"/>
      <w:r w:rsidRPr="00B3579D">
        <w:rPr>
          <w:rFonts w:ascii="Times New Roman" w:hAnsi="Times New Roman" w:cs="Times New Roman"/>
          <w:bCs/>
          <w:i/>
          <w:sz w:val="24"/>
          <w:szCs w:val="24"/>
        </w:rPr>
        <w:t xml:space="preserve">, </w:t>
      </w:r>
      <w:proofErr w:type="spellStart"/>
      <w:r w:rsidRPr="00B3579D">
        <w:rPr>
          <w:rFonts w:ascii="Times New Roman" w:hAnsi="Times New Roman" w:cs="Times New Roman"/>
          <w:bCs/>
          <w:i/>
          <w:sz w:val="24"/>
          <w:szCs w:val="24"/>
        </w:rPr>
        <w:t>fruendi</w:t>
      </w:r>
      <w:proofErr w:type="spellEnd"/>
      <w:r w:rsidRPr="00B3579D">
        <w:rPr>
          <w:rFonts w:ascii="Times New Roman" w:hAnsi="Times New Roman" w:cs="Times New Roman"/>
          <w:bCs/>
          <w:i/>
          <w:sz w:val="24"/>
          <w:szCs w:val="24"/>
        </w:rPr>
        <w:t xml:space="preserve"> </w:t>
      </w:r>
      <w:proofErr w:type="spellStart"/>
      <w:proofErr w:type="gramStart"/>
      <w:r w:rsidRPr="00B3579D">
        <w:rPr>
          <w:rFonts w:ascii="Times New Roman" w:hAnsi="Times New Roman" w:cs="Times New Roman"/>
          <w:bCs/>
          <w:i/>
          <w:sz w:val="24"/>
          <w:szCs w:val="24"/>
        </w:rPr>
        <w:t>et</w:t>
      </w:r>
      <w:proofErr w:type="spellEnd"/>
      <w:proofErr w:type="gramEnd"/>
      <w:r w:rsidRPr="00B3579D">
        <w:rPr>
          <w:rFonts w:ascii="Times New Roman" w:hAnsi="Times New Roman" w:cs="Times New Roman"/>
          <w:bCs/>
          <w:i/>
          <w:sz w:val="24"/>
          <w:szCs w:val="24"/>
        </w:rPr>
        <w:t xml:space="preserve"> </w:t>
      </w:r>
      <w:proofErr w:type="spellStart"/>
      <w:r w:rsidRPr="00B3579D">
        <w:rPr>
          <w:rFonts w:ascii="Times New Roman" w:hAnsi="Times New Roman" w:cs="Times New Roman"/>
          <w:bCs/>
          <w:i/>
          <w:sz w:val="24"/>
          <w:szCs w:val="24"/>
        </w:rPr>
        <w:t>abutendi</w:t>
      </w:r>
      <w:proofErr w:type="spellEnd"/>
      <w:r w:rsidRPr="00B3579D">
        <w:rPr>
          <w:rFonts w:ascii="Times New Roman" w:hAnsi="Times New Roman" w:cs="Times New Roman"/>
          <w:bCs/>
          <w:i/>
          <w:sz w:val="24"/>
          <w:szCs w:val="24"/>
        </w:rPr>
        <w:t xml:space="preserve">, </w:t>
      </w:r>
      <w:r w:rsidRPr="00B3579D">
        <w:rPr>
          <w:rFonts w:ascii="Times New Roman" w:hAnsi="Times New Roman" w:cs="Times New Roman"/>
          <w:bCs/>
          <w:sz w:val="24"/>
          <w:szCs w:val="24"/>
        </w:rPr>
        <w:t>nem se reconduz a uma função pessoal</w:t>
      </w:r>
      <w:r w:rsidR="008B2FF5" w:rsidRPr="00B3579D">
        <w:rPr>
          <w:rFonts w:ascii="Times New Roman" w:hAnsi="Times New Roman" w:cs="Times New Roman"/>
          <w:bCs/>
          <w:sz w:val="24"/>
          <w:szCs w:val="24"/>
        </w:rPr>
        <w:t>. Para Madalena Teixeira este é</w:t>
      </w:r>
      <w:r w:rsidRPr="00B3579D">
        <w:rPr>
          <w:rFonts w:ascii="Times New Roman" w:hAnsi="Times New Roman" w:cs="Times New Roman"/>
          <w:bCs/>
          <w:sz w:val="24"/>
          <w:szCs w:val="24"/>
        </w:rPr>
        <w:t xml:space="preserve">: um </w:t>
      </w:r>
      <w:r w:rsidR="00F57F1D" w:rsidRPr="00B3579D">
        <w:rPr>
          <w:rFonts w:ascii="Times New Roman" w:hAnsi="Times New Roman" w:cs="Times New Roman"/>
          <w:bCs/>
          <w:sz w:val="24"/>
          <w:szCs w:val="24"/>
        </w:rPr>
        <w:t>instrumento</w:t>
      </w:r>
      <w:r w:rsidRPr="00B3579D">
        <w:rPr>
          <w:rFonts w:ascii="Times New Roman" w:hAnsi="Times New Roman" w:cs="Times New Roman"/>
          <w:bCs/>
          <w:sz w:val="24"/>
          <w:szCs w:val="24"/>
        </w:rPr>
        <w:t xml:space="preserve"> de realização de uma complexa e poliédrica função social, ressumando, da cópia de limitações que </w:t>
      </w:r>
      <w:proofErr w:type="gramStart"/>
      <w:r w:rsidRPr="00B3579D">
        <w:rPr>
          <w:rFonts w:ascii="Times New Roman" w:hAnsi="Times New Roman" w:cs="Times New Roman"/>
          <w:bCs/>
          <w:sz w:val="24"/>
          <w:szCs w:val="24"/>
        </w:rPr>
        <w:t>antecede,</w:t>
      </w:r>
      <w:proofErr w:type="gramEnd"/>
      <w:r w:rsidRPr="00B3579D">
        <w:rPr>
          <w:rFonts w:ascii="Times New Roman" w:hAnsi="Times New Roman" w:cs="Times New Roman"/>
          <w:bCs/>
          <w:sz w:val="24"/>
          <w:szCs w:val="24"/>
        </w:rPr>
        <w:t xml:space="preserve"> importantes concretizações de uma nova concepção do direito de propriedade. </w:t>
      </w:r>
      <w:r w:rsidR="001468E9" w:rsidRPr="00B3579D">
        <w:rPr>
          <w:rFonts w:ascii="Times New Roman" w:hAnsi="Times New Roman" w:cs="Times New Roman"/>
          <w:bCs/>
          <w:sz w:val="24"/>
          <w:szCs w:val="24"/>
        </w:rPr>
        <w:t>(</w:t>
      </w:r>
      <w:r w:rsidRPr="00B3579D">
        <w:rPr>
          <w:rFonts w:ascii="Times New Roman" w:hAnsi="Times New Roman" w:cs="Times New Roman"/>
          <w:bCs/>
          <w:sz w:val="24"/>
          <w:szCs w:val="24"/>
        </w:rPr>
        <w:t>MADALENA TEIXEIRA, 2011)</w:t>
      </w:r>
    </w:p>
    <w:p w:rsidR="005C423D" w:rsidRPr="00B3579D" w:rsidRDefault="009965CA" w:rsidP="00127065">
      <w:pPr>
        <w:tabs>
          <w:tab w:val="left" w:pos="851"/>
          <w:tab w:val="left" w:pos="2268"/>
          <w:tab w:val="left" w:pos="2835"/>
          <w:tab w:val="left" w:pos="3119"/>
        </w:tabs>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lastRenderedPageBreak/>
        <w:t xml:space="preserve">O legislador brasileiro dotou o Código Civil de uma notável qualidade, qual seja: a busca da função social de seus institutos. </w:t>
      </w:r>
      <w:r w:rsidR="005C423D" w:rsidRPr="00B3579D">
        <w:rPr>
          <w:rFonts w:ascii="Times New Roman" w:hAnsi="Times New Roman" w:cs="Times New Roman"/>
          <w:sz w:val="24"/>
          <w:szCs w:val="24"/>
        </w:rPr>
        <w:t>Limitou-se a propriedade, assim como qualquer outro direito, na medida em que se busca dar um sentido coletivo à sua tutela.</w:t>
      </w:r>
    </w:p>
    <w:p w:rsidR="00FA2DB5" w:rsidRPr="00B3579D" w:rsidRDefault="005C423D" w:rsidP="00127065">
      <w:pPr>
        <w:tabs>
          <w:tab w:val="left" w:pos="851"/>
          <w:tab w:val="left" w:pos="2268"/>
          <w:tab w:val="left" w:pos="2835"/>
          <w:tab w:val="left" w:pos="3119"/>
        </w:tabs>
        <w:spacing w:after="0" w:line="360" w:lineRule="auto"/>
        <w:ind w:firstLine="1134"/>
        <w:jc w:val="both"/>
        <w:rPr>
          <w:rFonts w:ascii="Times New Roman" w:hAnsi="Times New Roman" w:cs="Times New Roman"/>
          <w:sz w:val="24"/>
        </w:rPr>
      </w:pPr>
      <w:r w:rsidRPr="00B3579D">
        <w:rPr>
          <w:rFonts w:ascii="Times New Roman" w:hAnsi="Times New Roman" w:cs="Times New Roman"/>
          <w:sz w:val="24"/>
          <w:szCs w:val="24"/>
        </w:rPr>
        <w:t>O controle social exercido pelo Estado, consistente na fixação de</w:t>
      </w:r>
      <w:proofErr w:type="gramStart"/>
      <w:r w:rsidRPr="00B3579D">
        <w:rPr>
          <w:rFonts w:ascii="Times New Roman" w:hAnsi="Times New Roman" w:cs="Times New Roman"/>
          <w:sz w:val="24"/>
          <w:szCs w:val="24"/>
        </w:rPr>
        <w:t xml:space="preserve"> </w:t>
      </w:r>
      <w:r w:rsidR="008B2FF5" w:rsidRPr="00B3579D">
        <w:rPr>
          <w:rFonts w:ascii="Times New Roman" w:hAnsi="Times New Roman" w:cs="Times New Roman"/>
          <w:sz w:val="24"/>
          <w:szCs w:val="24"/>
        </w:rPr>
        <w:t xml:space="preserve"> </w:t>
      </w:r>
      <w:proofErr w:type="gramEnd"/>
      <w:r w:rsidRPr="00B3579D">
        <w:rPr>
          <w:rFonts w:ascii="Times New Roman" w:hAnsi="Times New Roman" w:cs="Times New Roman"/>
          <w:sz w:val="24"/>
          <w:szCs w:val="24"/>
        </w:rPr>
        <w:t xml:space="preserve">limites </w:t>
      </w:r>
      <w:r w:rsidR="008B2FF5" w:rsidRPr="00B3579D">
        <w:rPr>
          <w:rFonts w:ascii="Times New Roman" w:hAnsi="Times New Roman" w:cs="Times New Roman"/>
          <w:sz w:val="24"/>
          <w:szCs w:val="24"/>
        </w:rPr>
        <w:t xml:space="preserve"> </w:t>
      </w:r>
      <w:r w:rsidRPr="00B3579D">
        <w:rPr>
          <w:rFonts w:ascii="Times New Roman" w:hAnsi="Times New Roman" w:cs="Times New Roman"/>
          <w:sz w:val="24"/>
          <w:szCs w:val="24"/>
        </w:rPr>
        <w:t xml:space="preserve">ao </w:t>
      </w:r>
      <w:r w:rsidR="008B2FF5" w:rsidRPr="00B3579D">
        <w:rPr>
          <w:rFonts w:ascii="Times New Roman" w:hAnsi="Times New Roman" w:cs="Times New Roman"/>
          <w:sz w:val="24"/>
          <w:szCs w:val="24"/>
        </w:rPr>
        <w:t xml:space="preserve"> </w:t>
      </w:r>
      <w:r w:rsidRPr="00B3579D">
        <w:rPr>
          <w:rFonts w:ascii="Times New Roman" w:hAnsi="Times New Roman" w:cs="Times New Roman"/>
          <w:sz w:val="24"/>
          <w:szCs w:val="24"/>
        </w:rPr>
        <w:t xml:space="preserve">direito de propriedade. </w:t>
      </w:r>
      <w:r w:rsidR="008B2FF5" w:rsidRPr="00B3579D">
        <w:rPr>
          <w:rFonts w:ascii="Times New Roman" w:hAnsi="Times New Roman" w:cs="Times New Roman"/>
          <w:sz w:val="24"/>
          <w:szCs w:val="24"/>
        </w:rPr>
        <w:t xml:space="preserve"> </w:t>
      </w:r>
      <w:r w:rsidRPr="00B3579D">
        <w:rPr>
          <w:rFonts w:ascii="Times New Roman" w:hAnsi="Times New Roman" w:cs="Times New Roman"/>
          <w:sz w:val="24"/>
          <w:szCs w:val="24"/>
        </w:rPr>
        <w:t>Antes</w:t>
      </w:r>
      <w:r w:rsidRPr="00B3579D">
        <w:rPr>
          <w:sz w:val="24"/>
        </w:rPr>
        <w:t xml:space="preserve"> </w:t>
      </w:r>
      <w:r w:rsidRPr="00B3579D">
        <w:rPr>
          <w:rFonts w:ascii="Times New Roman" w:hAnsi="Times New Roman" w:cs="Times New Roman"/>
          <w:sz w:val="24"/>
        </w:rPr>
        <w:t>esse direito era</w:t>
      </w:r>
      <w:proofErr w:type="gramStart"/>
      <w:r w:rsidRPr="00B3579D">
        <w:rPr>
          <w:rFonts w:ascii="Times New Roman" w:hAnsi="Times New Roman" w:cs="Times New Roman"/>
          <w:sz w:val="24"/>
        </w:rPr>
        <w:t xml:space="preserve"> </w:t>
      </w:r>
      <w:r w:rsidR="008B2FF5" w:rsidRPr="00B3579D">
        <w:rPr>
          <w:rFonts w:ascii="Times New Roman" w:hAnsi="Times New Roman" w:cs="Times New Roman"/>
          <w:sz w:val="24"/>
        </w:rPr>
        <w:t xml:space="preserve"> </w:t>
      </w:r>
      <w:proofErr w:type="gramEnd"/>
      <w:r w:rsidRPr="00B3579D">
        <w:rPr>
          <w:rFonts w:ascii="Times New Roman" w:hAnsi="Times New Roman" w:cs="Times New Roman"/>
          <w:sz w:val="24"/>
        </w:rPr>
        <w:t xml:space="preserve">amplo, quase que absoluto, pelo que suas </w:t>
      </w:r>
      <w:r w:rsidR="008B2FF5" w:rsidRPr="00B3579D">
        <w:rPr>
          <w:rFonts w:ascii="Times New Roman" w:hAnsi="Times New Roman" w:cs="Times New Roman"/>
          <w:sz w:val="24"/>
        </w:rPr>
        <w:t xml:space="preserve"> </w:t>
      </w:r>
      <w:r w:rsidRPr="00B3579D">
        <w:rPr>
          <w:rFonts w:ascii="Times New Roman" w:hAnsi="Times New Roman" w:cs="Times New Roman"/>
          <w:sz w:val="24"/>
        </w:rPr>
        <w:t xml:space="preserve">limitações </w:t>
      </w:r>
      <w:r w:rsidR="008B2FF5" w:rsidRPr="00B3579D">
        <w:rPr>
          <w:rFonts w:ascii="Times New Roman" w:hAnsi="Times New Roman" w:cs="Times New Roman"/>
          <w:sz w:val="24"/>
        </w:rPr>
        <w:t xml:space="preserve"> </w:t>
      </w:r>
      <w:r w:rsidRPr="00B3579D">
        <w:rPr>
          <w:rFonts w:ascii="Times New Roman" w:hAnsi="Times New Roman" w:cs="Times New Roman"/>
          <w:sz w:val="24"/>
        </w:rPr>
        <w:t>somente</w:t>
      </w:r>
      <w:r w:rsidR="00306B2A" w:rsidRPr="00B3579D">
        <w:rPr>
          <w:rFonts w:ascii="Times New Roman" w:hAnsi="Times New Roman" w:cs="Times New Roman"/>
          <w:sz w:val="24"/>
        </w:rPr>
        <w:t xml:space="preserve"> </w:t>
      </w:r>
      <w:r w:rsidRPr="00B3579D">
        <w:rPr>
          <w:rFonts w:ascii="Times New Roman" w:hAnsi="Times New Roman" w:cs="Times New Roman"/>
          <w:sz w:val="24"/>
        </w:rPr>
        <w:t xml:space="preserve">poderiam aparecer ao longo dos </w:t>
      </w:r>
      <w:r w:rsidR="008B2FF5" w:rsidRPr="00B3579D">
        <w:rPr>
          <w:rFonts w:ascii="Times New Roman" w:hAnsi="Times New Roman" w:cs="Times New Roman"/>
          <w:sz w:val="24"/>
        </w:rPr>
        <w:t xml:space="preserve"> </w:t>
      </w:r>
      <w:r w:rsidRPr="00B3579D">
        <w:rPr>
          <w:rFonts w:ascii="Times New Roman" w:hAnsi="Times New Roman" w:cs="Times New Roman"/>
          <w:sz w:val="24"/>
        </w:rPr>
        <w:t>demais artigos, de maneira esparsa.</w:t>
      </w:r>
      <w:r w:rsidR="008B2FF5" w:rsidRPr="00B3579D">
        <w:rPr>
          <w:rFonts w:ascii="Times New Roman" w:hAnsi="Times New Roman" w:cs="Times New Roman"/>
          <w:sz w:val="24"/>
        </w:rPr>
        <w:t xml:space="preserve"> </w:t>
      </w:r>
      <w:r w:rsidR="000E3FA5" w:rsidRPr="00B3579D">
        <w:rPr>
          <w:rFonts w:ascii="Times New Roman" w:hAnsi="Times New Roman" w:cs="Times New Roman"/>
          <w:sz w:val="24"/>
        </w:rPr>
        <w:t xml:space="preserve"> Mas</w:t>
      </w:r>
      <w:r w:rsidR="00B84297" w:rsidRPr="00B3579D">
        <w:rPr>
          <w:rFonts w:ascii="Times New Roman" w:hAnsi="Times New Roman" w:cs="Times New Roman"/>
          <w:sz w:val="24"/>
        </w:rPr>
        <w:t xml:space="preserve"> esta concepção</w:t>
      </w:r>
      <w:r w:rsidR="008B2FF5" w:rsidRPr="00B3579D">
        <w:rPr>
          <w:rFonts w:ascii="Times New Roman" w:hAnsi="Times New Roman" w:cs="Times New Roman"/>
          <w:sz w:val="24"/>
        </w:rPr>
        <w:t xml:space="preserve"> evoluiu e hoje parece haver uma </w:t>
      </w:r>
      <w:r w:rsidR="000E3FA5" w:rsidRPr="00B3579D">
        <w:rPr>
          <w:rFonts w:ascii="Times New Roman" w:hAnsi="Times New Roman" w:cs="Times New Roman"/>
          <w:sz w:val="24"/>
        </w:rPr>
        <w:t>a</w:t>
      </w:r>
      <w:proofErr w:type="gramStart"/>
      <w:r w:rsidR="000E3FA5" w:rsidRPr="00B3579D">
        <w:rPr>
          <w:rFonts w:ascii="Times New Roman" w:hAnsi="Times New Roman" w:cs="Times New Roman"/>
          <w:sz w:val="24"/>
        </w:rPr>
        <w:t xml:space="preserve"> </w:t>
      </w:r>
      <w:r w:rsidR="008B2FF5" w:rsidRPr="00B3579D">
        <w:rPr>
          <w:rFonts w:ascii="Times New Roman" w:hAnsi="Times New Roman" w:cs="Times New Roman"/>
          <w:sz w:val="24"/>
        </w:rPr>
        <w:t xml:space="preserve"> </w:t>
      </w:r>
      <w:proofErr w:type="gramEnd"/>
      <w:r w:rsidR="000E3FA5" w:rsidRPr="00B3579D">
        <w:rPr>
          <w:rFonts w:ascii="Times New Roman" w:hAnsi="Times New Roman" w:cs="Times New Roman"/>
          <w:sz w:val="24"/>
        </w:rPr>
        <w:t xml:space="preserve">conscientização </w:t>
      </w:r>
      <w:r w:rsidR="008B2FF5" w:rsidRPr="00B3579D">
        <w:rPr>
          <w:rFonts w:ascii="Times New Roman" w:hAnsi="Times New Roman" w:cs="Times New Roman"/>
          <w:sz w:val="24"/>
        </w:rPr>
        <w:t xml:space="preserve"> </w:t>
      </w:r>
      <w:r w:rsidR="000E3FA5" w:rsidRPr="00B3579D">
        <w:rPr>
          <w:rFonts w:ascii="Times New Roman" w:hAnsi="Times New Roman" w:cs="Times New Roman"/>
          <w:sz w:val="24"/>
        </w:rPr>
        <w:t>da</w:t>
      </w:r>
      <w:r w:rsidR="008B2FF5" w:rsidRPr="00B3579D">
        <w:rPr>
          <w:rFonts w:ascii="Times New Roman" w:hAnsi="Times New Roman" w:cs="Times New Roman"/>
          <w:sz w:val="24"/>
        </w:rPr>
        <w:t xml:space="preserve"> </w:t>
      </w:r>
      <w:r w:rsidR="000E3FA5" w:rsidRPr="00B3579D">
        <w:rPr>
          <w:rFonts w:ascii="Times New Roman" w:hAnsi="Times New Roman" w:cs="Times New Roman"/>
          <w:sz w:val="24"/>
        </w:rPr>
        <w:t xml:space="preserve"> necessidade de</w:t>
      </w:r>
      <w:r w:rsidR="008B2FF5" w:rsidRPr="00B3579D">
        <w:rPr>
          <w:rFonts w:ascii="Times New Roman" w:hAnsi="Times New Roman" w:cs="Times New Roman"/>
          <w:sz w:val="24"/>
        </w:rPr>
        <w:t xml:space="preserve"> </w:t>
      </w:r>
      <w:r w:rsidR="000E3FA5" w:rsidRPr="00B3579D">
        <w:rPr>
          <w:rFonts w:ascii="Times New Roman" w:hAnsi="Times New Roman" w:cs="Times New Roman"/>
          <w:sz w:val="24"/>
        </w:rPr>
        <w:t xml:space="preserve"> </w:t>
      </w:r>
      <w:r w:rsidR="008B2FF5" w:rsidRPr="00B3579D">
        <w:rPr>
          <w:rFonts w:ascii="Times New Roman" w:hAnsi="Times New Roman" w:cs="Times New Roman"/>
          <w:sz w:val="24"/>
        </w:rPr>
        <w:t xml:space="preserve"> </w:t>
      </w:r>
      <w:r w:rsidR="000E3FA5" w:rsidRPr="00B3579D">
        <w:rPr>
          <w:rFonts w:ascii="Times New Roman" w:hAnsi="Times New Roman" w:cs="Times New Roman"/>
          <w:sz w:val="24"/>
        </w:rPr>
        <w:t xml:space="preserve">uma </w:t>
      </w:r>
      <w:r w:rsidR="008B2FF5" w:rsidRPr="00B3579D">
        <w:rPr>
          <w:rFonts w:ascii="Times New Roman" w:hAnsi="Times New Roman" w:cs="Times New Roman"/>
          <w:sz w:val="24"/>
        </w:rPr>
        <w:t xml:space="preserve"> </w:t>
      </w:r>
      <w:r w:rsidR="000E3FA5" w:rsidRPr="00B3579D">
        <w:rPr>
          <w:rFonts w:ascii="Times New Roman" w:hAnsi="Times New Roman" w:cs="Times New Roman"/>
          <w:sz w:val="24"/>
        </w:rPr>
        <w:t>sociedade</w:t>
      </w:r>
      <w:r w:rsidR="008B2FF5" w:rsidRPr="00B3579D">
        <w:rPr>
          <w:rFonts w:ascii="Times New Roman" w:hAnsi="Times New Roman" w:cs="Times New Roman"/>
          <w:sz w:val="24"/>
        </w:rPr>
        <w:t xml:space="preserve"> </w:t>
      </w:r>
      <w:r w:rsidR="000E3FA5" w:rsidRPr="00B3579D">
        <w:rPr>
          <w:rFonts w:ascii="Times New Roman" w:hAnsi="Times New Roman" w:cs="Times New Roman"/>
          <w:sz w:val="24"/>
        </w:rPr>
        <w:t xml:space="preserve"> mais</w:t>
      </w:r>
      <w:r w:rsidR="008B2FF5" w:rsidRPr="00B3579D">
        <w:rPr>
          <w:rFonts w:ascii="Times New Roman" w:hAnsi="Times New Roman" w:cs="Times New Roman"/>
          <w:sz w:val="24"/>
        </w:rPr>
        <w:t xml:space="preserve"> </w:t>
      </w:r>
      <w:r w:rsidR="000E3FA5" w:rsidRPr="00B3579D">
        <w:rPr>
          <w:rFonts w:ascii="Times New Roman" w:hAnsi="Times New Roman" w:cs="Times New Roman"/>
          <w:sz w:val="24"/>
        </w:rPr>
        <w:t xml:space="preserve"> justa </w:t>
      </w:r>
      <w:r w:rsidR="008B2FF5" w:rsidRPr="00B3579D">
        <w:rPr>
          <w:rFonts w:ascii="Times New Roman" w:hAnsi="Times New Roman" w:cs="Times New Roman"/>
          <w:sz w:val="24"/>
        </w:rPr>
        <w:t xml:space="preserve"> </w:t>
      </w:r>
      <w:r w:rsidR="000E3FA5" w:rsidRPr="00B3579D">
        <w:rPr>
          <w:rFonts w:ascii="Times New Roman" w:hAnsi="Times New Roman" w:cs="Times New Roman"/>
          <w:sz w:val="24"/>
        </w:rPr>
        <w:t xml:space="preserve">que deve visar o bem comum </w:t>
      </w:r>
      <w:r w:rsidR="008B2FF5" w:rsidRPr="00B3579D">
        <w:rPr>
          <w:rFonts w:ascii="Times New Roman" w:hAnsi="Times New Roman" w:cs="Times New Roman"/>
          <w:sz w:val="24"/>
        </w:rPr>
        <w:t xml:space="preserve"> </w:t>
      </w:r>
      <w:r w:rsidR="000E3FA5" w:rsidRPr="00B3579D">
        <w:rPr>
          <w:rFonts w:ascii="Times New Roman" w:hAnsi="Times New Roman" w:cs="Times New Roman"/>
          <w:sz w:val="24"/>
        </w:rPr>
        <w:t xml:space="preserve">surgem várias </w:t>
      </w:r>
      <w:r w:rsidR="008B2FF5" w:rsidRPr="00B3579D">
        <w:rPr>
          <w:rFonts w:ascii="Times New Roman" w:hAnsi="Times New Roman" w:cs="Times New Roman"/>
          <w:sz w:val="24"/>
        </w:rPr>
        <w:t xml:space="preserve"> </w:t>
      </w:r>
      <w:r w:rsidR="000E3FA5" w:rsidRPr="00B3579D">
        <w:rPr>
          <w:rFonts w:ascii="Times New Roman" w:hAnsi="Times New Roman" w:cs="Times New Roman"/>
          <w:sz w:val="24"/>
        </w:rPr>
        <w:t>limitações</w:t>
      </w:r>
      <w:r w:rsidR="008B2FF5" w:rsidRPr="00B3579D">
        <w:rPr>
          <w:rFonts w:ascii="Times New Roman" w:hAnsi="Times New Roman" w:cs="Times New Roman"/>
          <w:sz w:val="24"/>
        </w:rPr>
        <w:t xml:space="preserve"> </w:t>
      </w:r>
      <w:r w:rsidR="000E3FA5" w:rsidRPr="00B3579D">
        <w:rPr>
          <w:rFonts w:ascii="Times New Roman" w:hAnsi="Times New Roman" w:cs="Times New Roman"/>
          <w:sz w:val="24"/>
        </w:rPr>
        <w:t xml:space="preserve"> de </w:t>
      </w:r>
      <w:r w:rsidR="008B2FF5" w:rsidRPr="00B3579D">
        <w:rPr>
          <w:rFonts w:ascii="Times New Roman" w:hAnsi="Times New Roman" w:cs="Times New Roman"/>
          <w:sz w:val="24"/>
        </w:rPr>
        <w:t xml:space="preserve"> </w:t>
      </w:r>
      <w:r w:rsidR="000E3FA5" w:rsidRPr="00B3579D">
        <w:rPr>
          <w:rFonts w:ascii="Times New Roman" w:hAnsi="Times New Roman" w:cs="Times New Roman"/>
          <w:sz w:val="24"/>
        </w:rPr>
        <w:t>cunho</w:t>
      </w:r>
      <w:r w:rsidR="008B2FF5" w:rsidRPr="00B3579D">
        <w:rPr>
          <w:rFonts w:ascii="Times New Roman" w:hAnsi="Times New Roman" w:cs="Times New Roman"/>
          <w:sz w:val="24"/>
        </w:rPr>
        <w:t xml:space="preserve"> </w:t>
      </w:r>
      <w:r w:rsidR="000E3FA5" w:rsidRPr="00B3579D">
        <w:rPr>
          <w:rFonts w:ascii="Times New Roman" w:hAnsi="Times New Roman" w:cs="Times New Roman"/>
          <w:sz w:val="24"/>
        </w:rPr>
        <w:t xml:space="preserve"> social.</w:t>
      </w:r>
      <w:r w:rsidR="008B2FF5" w:rsidRPr="00B3579D">
        <w:rPr>
          <w:rFonts w:ascii="Times New Roman" w:hAnsi="Times New Roman" w:cs="Times New Roman"/>
          <w:sz w:val="24"/>
        </w:rPr>
        <w:t xml:space="preserve"> </w:t>
      </w:r>
      <w:r w:rsidR="000E3FA5" w:rsidRPr="00B3579D">
        <w:rPr>
          <w:rFonts w:ascii="Times New Roman" w:hAnsi="Times New Roman" w:cs="Times New Roman"/>
          <w:sz w:val="24"/>
        </w:rPr>
        <w:t xml:space="preserve"> Fruto de mudanças e lutas</w:t>
      </w:r>
      <w:r w:rsidR="00306B2A" w:rsidRPr="00B3579D">
        <w:rPr>
          <w:rFonts w:ascii="Times New Roman" w:hAnsi="Times New Roman" w:cs="Times New Roman"/>
          <w:sz w:val="24"/>
        </w:rPr>
        <w:t xml:space="preserve"> políti</w:t>
      </w:r>
      <w:r w:rsidR="008B2FF5" w:rsidRPr="00B3579D">
        <w:rPr>
          <w:rFonts w:ascii="Times New Roman" w:hAnsi="Times New Roman" w:cs="Times New Roman"/>
          <w:sz w:val="24"/>
        </w:rPr>
        <w:t xml:space="preserve">cas. </w:t>
      </w:r>
      <w:r w:rsidR="000E3FA5" w:rsidRPr="00B3579D">
        <w:rPr>
          <w:rFonts w:ascii="Times New Roman" w:hAnsi="Times New Roman" w:cs="Times New Roman"/>
          <w:sz w:val="24"/>
        </w:rPr>
        <w:t>O texto constitucional b</w:t>
      </w:r>
      <w:r w:rsidR="00FA2DB5" w:rsidRPr="00B3579D">
        <w:rPr>
          <w:rFonts w:ascii="Times New Roman" w:hAnsi="Times New Roman" w:cs="Times New Roman"/>
          <w:sz w:val="24"/>
        </w:rPr>
        <w:t>usca uma ideal cooperação entre</w:t>
      </w:r>
      <w:proofErr w:type="gramStart"/>
      <w:r w:rsidR="008B2FF5" w:rsidRPr="00B3579D">
        <w:rPr>
          <w:rFonts w:ascii="Times New Roman" w:hAnsi="Times New Roman" w:cs="Times New Roman"/>
          <w:sz w:val="24"/>
        </w:rPr>
        <w:t xml:space="preserve"> </w:t>
      </w:r>
      <w:r w:rsidR="000E3FA5" w:rsidRPr="00B3579D">
        <w:rPr>
          <w:rFonts w:ascii="Times New Roman" w:hAnsi="Times New Roman" w:cs="Times New Roman"/>
          <w:sz w:val="24"/>
        </w:rPr>
        <w:t xml:space="preserve"> </w:t>
      </w:r>
      <w:proofErr w:type="gramEnd"/>
      <w:r w:rsidR="000E3FA5" w:rsidRPr="00B3579D">
        <w:rPr>
          <w:rFonts w:ascii="Times New Roman" w:hAnsi="Times New Roman" w:cs="Times New Roman"/>
          <w:sz w:val="24"/>
        </w:rPr>
        <w:t>o</w:t>
      </w:r>
      <w:r w:rsidR="008B2FF5" w:rsidRPr="00B3579D">
        <w:rPr>
          <w:rFonts w:ascii="Times New Roman" w:hAnsi="Times New Roman" w:cs="Times New Roman"/>
          <w:sz w:val="24"/>
        </w:rPr>
        <w:t xml:space="preserve"> </w:t>
      </w:r>
      <w:r w:rsidR="000E3FA5" w:rsidRPr="00B3579D">
        <w:rPr>
          <w:rFonts w:ascii="Times New Roman" w:hAnsi="Times New Roman" w:cs="Times New Roman"/>
          <w:sz w:val="24"/>
        </w:rPr>
        <w:t xml:space="preserve"> Estado </w:t>
      </w:r>
      <w:r w:rsidR="008B2FF5" w:rsidRPr="00B3579D">
        <w:rPr>
          <w:rFonts w:ascii="Times New Roman" w:hAnsi="Times New Roman" w:cs="Times New Roman"/>
          <w:sz w:val="24"/>
        </w:rPr>
        <w:t xml:space="preserve"> </w:t>
      </w:r>
      <w:r w:rsidR="000E3FA5" w:rsidRPr="00B3579D">
        <w:rPr>
          <w:rFonts w:ascii="Times New Roman" w:hAnsi="Times New Roman" w:cs="Times New Roman"/>
          <w:sz w:val="24"/>
        </w:rPr>
        <w:t>e</w:t>
      </w:r>
      <w:r w:rsidR="008B2FF5" w:rsidRPr="00B3579D">
        <w:rPr>
          <w:rFonts w:ascii="Times New Roman" w:hAnsi="Times New Roman" w:cs="Times New Roman"/>
          <w:sz w:val="24"/>
        </w:rPr>
        <w:t xml:space="preserve"> </w:t>
      </w:r>
      <w:r w:rsidR="000E3FA5" w:rsidRPr="00B3579D">
        <w:rPr>
          <w:rFonts w:ascii="Times New Roman" w:hAnsi="Times New Roman" w:cs="Times New Roman"/>
          <w:sz w:val="24"/>
        </w:rPr>
        <w:t xml:space="preserve"> a </w:t>
      </w:r>
      <w:r w:rsidR="008B2FF5" w:rsidRPr="00B3579D">
        <w:rPr>
          <w:rFonts w:ascii="Times New Roman" w:hAnsi="Times New Roman" w:cs="Times New Roman"/>
          <w:sz w:val="24"/>
        </w:rPr>
        <w:t xml:space="preserve"> </w:t>
      </w:r>
      <w:r w:rsidR="000E3FA5" w:rsidRPr="00B3579D">
        <w:rPr>
          <w:rFonts w:ascii="Times New Roman" w:hAnsi="Times New Roman" w:cs="Times New Roman"/>
          <w:sz w:val="24"/>
        </w:rPr>
        <w:t>sociedade. Onde a sociedade</w:t>
      </w:r>
      <w:r w:rsidR="008B2FF5" w:rsidRPr="00B3579D">
        <w:rPr>
          <w:rFonts w:ascii="Times New Roman" w:hAnsi="Times New Roman" w:cs="Times New Roman"/>
          <w:sz w:val="24"/>
        </w:rPr>
        <w:t xml:space="preserve"> </w:t>
      </w:r>
      <w:r w:rsidR="00306B2A" w:rsidRPr="00B3579D">
        <w:rPr>
          <w:rFonts w:ascii="Times New Roman" w:hAnsi="Times New Roman" w:cs="Times New Roman"/>
          <w:sz w:val="24"/>
        </w:rPr>
        <w:t xml:space="preserve">civil </w:t>
      </w:r>
      <w:r w:rsidR="000E3FA5" w:rsidRPr="00B3579D">
        <w:rPr>
          <w:rFonts w:ascii="Times New Roman" w:hAnsi="Times New Roman" w:cs="Times New Roman"/>
          <w:sz w:val="24"/>
        </w:rPr>
        <w:t>organizada deve</w:t>
      </w:r>
      <w:r w:rsidR="008B2FF5" w:rsidRPr="00B3579D">
        <w:rPr>
          <w:rFonts w:ascii="Times New Roman" w:hAnsi="Times New Roman" w:cs="Times New Roman"/>
          <w:sz w:val="24"/>
        </w:rPr>
        <w:t xml:space="preserve"> </w:t>
      </w:r>
      <w:r w:rsidR="000E3FA5" w:rsidRPr="00B3579D">
        <w:rPr>
          <w:rFonts w:ascii="Times New Roman" w:hAnsi="Times New Roman" w:cs="Times New Roman"/>
          <w:sz w:val="24"/>
        </w:rPr>
        <w:t>participar</w:t>
      </w:r>
      <w:proofErr w:type="gramStart"/>
      <w:r w:rsidR="000E3FA5" w:rsidRPr="00B3579D">
        <w:rPr>
          <w:rFonts w:ascii="Times New Roman" w:hAnsi="Times New Roman" w:cs="Times New Roman"/>
          <w:sz w:val="24"/>
        </w:rPr>
        <w:t xml:space="preserve"> </w:t>
      </w:r>
      <w:r w:rsidR="008B2FF5" w:rsidRPr="00B3579D">
        <w:rPr>
          <w:rFonts w:ascii="Times New Roman" w:hAnsi="Times New Roman" w:cs="Times New Roman"/>
          <w:sz w:val="24"/>
        </w:rPr>
        <w:t xml:space="preserve"> </w:t>
      </w:r>
      <w:proofErr w:type="gramEnd"/>
      <w:r w:rsidR="000E3FA5" w:rsidRPr="00B3579D">
        <w:rPr>
          <w:rFonts w:ascii="Times New Roman" w:hAnsi="Times New Roman" w:cs="Times New Roman"/>
          <w:sz w:val="24"/>
        </w:rPr>
        <w:t xml:space="preserve">da </w:t>
      </w:r>
      <w:r w:rsidR="008B2FF5" w:rsidRPr="00B3579D">
        <w:rPr>
          <w:rFonts w:ascii="Times New Roman" w:hAnsi="Times New Roman" w:cs="Times New Roman"/>
          <w:sz w:val="24"/>
        </w:rPr>
        <w:t xml:space="preserve"> </w:t>
      </w:r>
      <w:r w:rsidR="000E3FA5" w:rsidRPr="00B3579D">
        <w:rPr>
          <w:rFonts w:ascii="Times New Roman" w:hAnsi="Times New Roman" w:cs="Times New Roman"/>
          <w:sz w:val="24"/>
        </w:rPr>
        <w:t>formulação,</w:t>
      </w:r>
      <w:r w:rsidR="008B2FF5" w:rsidRPr="00B3579D">
        <w:rPr>
          <w:rFonts w:ascii="Times New Roman" w:hAnsi="Times New Roman" w:cs="Times New Roman"/>
          <w:sz w:val="24"/>
        </w:rPr>
        <w:t xml:space="preserve"> </w:t>
      </w:r>
      <w:r w:rsidR="000E3FA5" w:rsidRPr="00B3579D">
        <w:rPr>
          <w:rFonts w:ascii="Times New Roman" w:hAnsi="Times New Roman" w:cs="Times New Roman"/>
          <w:sz w:val="24"/>
        </w:rPr>
        <w:t xml:space="preserve"> </w:t>
      </w:r>
      <w:r w:rsidR="00FA2DB5" w:rsidRPr="00B3579D">
        <w:rPr>
          <w:rFonts w:ascii="Times New Roman" w:hAnsi="Times New Roman" w:cs="Times New Roman"/>
          <w:sz w:val="24"/>
        </w:rPr>
        <w:t>implantação</w:t>
      </w:r>
      <w:r w:rsidR="008B2FF5" w:rsidRPr="00B3579D">
        <w:rPr>
          <w:rFonts w:ascii="Times New Roman" w:hAnsi="Times New Roman" w:cs="Times New Roman"/>
          <w:sz w:val="24"/>
        </w:rPr>
        <w:t xml:space="preserve"> </w:t>
      </w:r>
      <w:r w:rsidR="000E3FA5" w:rsidRPr="00B3579D">
        <w:rPr>
          <w:rFonts w:ascii="Times New Roman" w:hAnsi="Times New Roman" w:cs="Times New Roman"/>
          <w:sz w:val="24"/>
        </w:rPr>
        <w:t xml:space="preserve"> e </w:t>
      </w:r>
      <w:r w:rsidR="008B2FF5" w:rsidRPr="00B3579D">
        <w:rPr>
          <w:rFonts w:ascii="Times New Roman" w:hAnsi="Times New Roman" w:cs="Times New Roman"/>
          <w:sz w:val="24"/>
        </w:rPr>
        <w:t xml:space="preserve"> </w:t>
      </w:r>
      <w:r w:rsidR="000E3FA5" w:rsidRPr="00B3579D">
        <w:rPr>
          <w:rFonts w:ascii="Times New Roman" w:hAnsi="Times New Roman" w:cs="Times New Roman"/>
          <w:sz w:val="24"/>
        </w:rPr>
        <w:t xml:space="preserve">da </w:t>
      </w:r>
      <w:r w:rsidR="008B2FF5" w:rsidRPr="00B3579D">
        <w:rPr>
          <w:rFonts w:ascii="Times New Roman" w:hAnsi="Times New Roman" w:cs="Times New Roman"/>
          <w:sz w:val="24"/>
        </w:rPr>
        <w:t xml:space="preserve"> </w:t>
      </w:r>
      <w:r w:rsidR="000E3FA5" w:rsidRPr="00B3579D">
        <w:rPr>
          <w:rFonts w:ascii="Times New Roman" w:hAnsi="Times New Roman" w:cs="Times New Roman"/>
          <w:sz w:val="24"/>
        </w:rPr>
        <w:t xml:space="preserve">gestão </w:t>
      </w:r>
      <w:r w:rsidR="008B2FF5" w:rsidRPr="00B3579D">
        <w:rPr>
          <w:rFonts w:ascii="Times New Roman" w:hAnsi="Times New Roman" w:cs="Times New Roman"/>
          <w:sz w:val="24"/>
        </w:rPr>
        <w:t xml:space="preserve"> </w:t>
      </w:r>
      <w:r w:rsidR="000E3FA5" w:rsidRPr="00B3579D">
        <w:rPr>
          <w:rFonts w:ascii="Times New Roman" w:hAnsi="Times New Roman" w:cs="Times New Roman"/>
          <w:sz w:val="24"/>
        </w:rPr>
        <w:t>de</w:t>
      </w:r>
      <w:r w:rsidR="008B2FF5" w:rsidRPr="00B3579D">
        <w:rPr>
          <w:rFonts w:ascii="Times New Roman" w:hAnsi="Times New Roman" w:cs="Times New Roman"/>
          <w:sz w:val="24"/>
        </w:rPr>
        <w:t xml:space="preserve"> </w:t>
      </w:r>
      <w:r w:rsidR="000E3FA5" w:rsidRPr="00B3579D">
        <w:rPr>
          <w:rFonts w:ascii="Times New Roman" w:hAnsi="Times New Roman" w:cs="Times New Roman"/>
          <w:sz w:val="24"/>
        </w:rPr>
        <w:t xml:space="preserve"> políticas</w:t>
      </w:r>
      <w:r w:rsidR="00B84297" w:rsidRPr="00B3579D">
        <w:rPr>
          <w:rFonts w:ascii="Times New Roman" w:hAnsi="Times New Roman" w:cs="Times New Roman"/>
          <w:sz w:val="24"/>
        </w:rPr>
        <w:t xml:space="preserve"> </w:t>
      </w:r>
      <w:r w:rsidR="000E3FA5" w:rsidRPr="00B3579D">
        <w:rPr>
          <w:rFonts w:ascii="Times New Roman" w:hAnsi="Times New Roman" w:cs="Times New Roman"/>
          <w:sz w:val="24"/>
        </w:rPr>
        <w:t>públicas que visem combater a exclusão social e econômica</w:t>
      </w:r>
      <w:r w:rsidR="00FA2DB5" w:rsidRPr="00B3579D">
        <w:rPr>
          <w:rFonts w:ascii="Times New Roman" w:hAnsi="Times New Roman" w:cs="Times New Roman"/>
          <w:sz w:val="24"/>
        </w:rPr>
        <w:t>. Onde todos em conjunto devem se responsabilizar pela efetiva aplicação das leis que disciplinam a limitação da propriedade</w:t>
      </w:r>
      <w:r w:rsidR="00B84297" w:rsidRPr="00B3579D">
        <w:rPr>
          <w:rFonts w:ascii="Times New Roman" w:hAnsi="Times New Roman" w:cs="Times New Roman"/>
          <w:sz w:val="24"/>
        </w:rPr>
        <w:t>:</w:t>
      </w:r>
      <w:r w:rsidR="00B84297" w:rsidRPr="00B3579D">
        <w:t xml:space="preserve"> </w:t>
      </w:r>
      <w:r w:rsidR="00FA2DB5" w:rsidRPr="00B3579D">
        <w:rPr>
          <w:rFonts w:ascii="Times New Roman" w:hAnsi="Times New Roman" w:cs="Times New Roman"/>
          <w:sz w:val="24"/>
          <w:szCs w:val="24"/>
        </w:rPr>
        <w:t xml:space="preserve">Se a legislação, constitucional e </w:t>
      </w:r>
      <w:r w:rsidR="00187FCA" w:rsidRPr="00B3579D">
        <w:rPr>
          <w:rFonts w:ascii="Times New Roman" w:hAnsi="Times New Roman" w:cs="Times New Roman"/>
          <w:sz w:val="24"/>
          <w:szCs w:val="24"/>
        </w:rPr>
        <w:t>infraconstitucional</w:t>
      </w:r>
      <w:r w:rsidR="00FA2DB5" w:rsidRPr="00B3579D">
        <w:rPr>
          <w:rFonts w:ascii="Times New Roman" w:hAnsi="Times New Roman" w:cs="Times New Roman"/>
          <w:sz w:val="24"/>
          <w:szCs w:val="24"/>
        </w:rPr>
        <w:t xml:space="preserve">, disciplina e limita a propriedade à satisfação de fins </w:t>
      </w:r>
      <w:r w:rsidR="00187FCA" w:rsidRPr="00B3579D">
        <w:rPr>
          <w:rFonts w:ascii="Times New Roman" w:hAnsi="Times New Roman" w:cs="Times New Roman"/>
          <w:sz w:val="24"/>
          <w:szCs w:val="24"/>
        </w:rPr>
        <w:t>socioambientais</w:t>
      </w:r>
      <w:r w:rsidR="00FA2DB5" w:rsidRPr="00B3579D">
        <w:rPr>
          <w:rFonts w:ascii="Times New Roman" w:hAnsi="Times New Roman" w:cs="Times New Roman"/>
          <w:sz w:val="24"/>
          <w:szCs w:val="24"/>
        </w:rPr>
        <w:t xml:space="preserve">, numa crescente configuração de uma teoria das limitações, necessário que a Coletividade </w:t>
      </w:r>
      <w:r w:rsidR="00306B2A" w:rsidRPr="00B3579D">
        <w:rPr>
          <w:rFonts w:ascii="Times New Roman" w:hAnsi="Times New Roman" w:cs="Times New Roman"/>
          <w:sz w:val="24"/>
          <w:szCs w:val="24"/>
        </w:rPr>
        <w:t>corresponsabilize</w:t>
      </w:r>
      <w:r w:rsidR="00FA2DB5" w:rsidRPr="00B3579D">
        <w:rPr>
          <w:rFonts w:ascii="Times New Roman" w:hAnsi="Times New Roman" w:cs="Times New Roman"/>
          <w:sz w:val="24"/>
          <w:szCs w:val="24"/>
        </w:rPr>
        <w:t xml:space="preserve">-se pela </w:t>
      </w:r>
      <w:proofErr w:type="gramStart"/>
      <w:r w:rsidR="00FA2DB5" w:rsidRPr="00B3579D">
        <w:rPr>
          <w:rFonts w:ascii="Times New Roman" w:hAnsi="Times New Roman" w:cs="Times New Roman"/>
          <w:sz w:val="24"/>
          <w:szCs w:val="24"/>
        </w:rPr>
        <w:t>implementação</w:t>
      </w:r>
      <w:proofErr w:type="gramEnd"/>
      <w:r w:rsidR="00FA2DB5" w:rsidRPr="00B3579D">
        <w:rPr>
          <w:rFonts w:ascii="Times New Roman" w:hAnsi="Times New Roman" w:cs="Times New Roman"/>
          <w:sz w:val="24"/>
          <w:szCs w:val="24"/>
        </w:rPr>
        <w:t xml:space="preserve"> e consolidação dos institutos </w:t>
      </w:r>
      <w:proofErr w:type="spellStart"/>
      <w:r w:rsidR="00306B2A" w:rsidRPr="00B3579D">
        <w:rPr>
          <w:rFonts w:ascii="Times New Roman" w:hAnsi="Times New Roman" w:cs="Times New Roman"/>
          <w:sz w:val="24"/>
          <w:szCs w:val="24"/>
        </w:rPr>
        <w:t>jurídico-políticos</w:t>
      </w:r>
      <w:proofErr w:type="spellEnd"/>
      <w:r w:rsidR="00FA2DB5" w:rsidRPr="00B3579D">
        <w:rPr>
          <w:rFonts w:ascii="Times New Roman" w:hAnsi="Times New Roman" w:cs="Times New Roman"/>
          <w:sz w:val="24"/>
          <w:szCs w:val="24"/>
        </w:rPr>
        <w:t xml:space="preserve"> já existentes, estimulando uma ordem cidadã, onde os direitos e garantias </w:t>
      </w:r>
      <w:proofErr w:type="spellStart"/>
      <w:r w:rsidR="00FA2DB5" w:rsidRPr="00B3579D">
        <w:rPr>
          <w:rFonts w:ascii="Times New Roman" w:hAnsi="Times New Roman" w:cs="Times New Roman"/>
          <w:sz w:val="24"/>
          <w:szCs w:val="24"/>
        </w:rPr>
        <w:t>transindividuais</w:t>
      </w:r>
      <w:proofErr w:type="spellEnd"/>
      <w:r w:rsidR="00FA2DB5" w:rsidRPr="00B3579D">
        <w:rPr>
          <w:rFonts w:ascii="Times New Roman" w:hAnsi="Times New Roman" w:cs="Times New Roman"/>
          <w:sz w:val="24"/>
          <w:szCs w:val="24"/>
        </w:rPr>
        <w:t>, dos quais o direito ambiental faz parte, (re)</w:t>
      </w:r>
      <w:r w:rsidR="00306B2A" w:rsidRPr="00B3579D">
        <w:rPr>
          <w:rFonts w:ascii="Times New Roman" w:hAnsi="Times New Roman" w:cs="Times New Roman"/>
          <w:sz w:val="24"/>
          <w:szCs w:val="24"/>
        </w:rPr>
        <w:t xml:space="preserve"> </w:t>
      </w:r>
      <w:r w:rsidR="00FA2DB5" w:rsidRPr="00B3579D">
        <w:rPr>
          <w:rFonts w:ascii="Times New Roman" w:hAnsi="Times New Roman" w:cs="Times New Roman"/>
          <w:sz w:val="24"/>
          <w:szCs w:val="24"/>
        </w:rPr>
        <w:t>concilie propriedade, desenvolvimento e conservação de recursos naturais. Assim, consolidar-se-á a evolução do direito de propriedade rumo aos fins sociais, assegurando a plena eficácia das limitações impostas pela legislação em vigor. (FERREIRA, 2008)</w:t>
      </w:r>
    </w:p>
    <w:p w:rsidR="005E14AD" w:rsidRPr="00B3579D" w:rsidRDefault="00FA2DB5" w:rsidP="00127065">
      <w:pPr>
        <w:tabs>
          <w:tab w:val="left" w:pos="851"/>
        </w:tabs>
        <w:spacing w:after="0" w:line="360" w:lineRule="auto"/>
        <w:ind w:firstLine="1134"/>
        <w:contextualSpacing/>
        <w:jc w:val="both"/>
        <w:rPr>
          <w:rFonts w:ascii="Times New Roman" w:hAnsi="Times New Roman" w:cs="Times New Roman"/>
          <w:sz w:val="24"/>
          <w:szCs w:val="24"/>
        </w:rPr>
      </w:pPr>
      <w:r w:rsidRPr="00B3579D">
        <w:rPr>
          <w:rFonts w:ascii="Times New Roman" w:hAnsi="Times New Roman" w:cs="Times New Roman"/>
          <w:sz w:val="24"/>
          <w:szCs w:val="24"/>
        </w:rPr>
        <w:t xml:space="preserve">A Constituição de 1988 reforça o compromisso com os direitos fundamentais. E amplia sua proteção em relação aos direitos sociais. </w:t>
      </w:r>
      <w:r w:rsidR="00187FCA" w:rsidRPr="00B3579D">
        <w:rPr>
          <w:rFonts w:ascii="Times New Roman" w:hAnsi="Times New Roman" w:cs="Times New Roman"/>
          <w:sz w:val="24"/>
          <w:szCs w:val="24"/>
        </w:rPr>
        <w:t>Constitucionalizando a função social e colaborando com a construção de um Estado Social.</w:t>
      </w:r>
    </w:p>
    <w:p w:rsidR="005E14AD" w:rsidRPr="00B3579D" w:rsidRDefault="005E14AD" w:rsidP="00127065">
      <w:pPr>
        <w:tabs>
          <w:tab w:val="left" w:pos="851"/>
        </w:tabs>
        <w:spacing w:after="0" w:line="360" w:lineRule="auto"/>
        <w:ind w:firstLine="1134"/>
        <w:contextualSpacing/>
        <w:jc w:val="both"/>
        <w:rPr>
          <w:rFonts w:ascii="Times New Roman" w:hAnsi="Times New Roman" w:cs="Times New Roman"/>
          <w:sz w:val="24"/>
          <w:szCs w:val="24"/>
        </w:rPr>
      </w:pPr>
      <w:r w:rsidRPr="00B3579D">
        <w:rPr>
          <w:rFonts w:ascii="Times New Roman" w:hAnsi="Times New Roman" w:cs="Times New Roman"/>
          <w:sz w:val="24"/>
          <w:szCs w:val="24"/>
        </w:rPr>
        <w:t>As normas da Constituição dispõem</w:t>
      </w:r>
      <w:r w:rsidRPr="00B3579D">
        <w:rPr>
          <w:rFonts w:ascii="Times New Roman" w:eastAsia="Calibri" w:hAnsi="Times New Roman" w:cs="Times New Roman"/>
          <w:sz w:val="24"/>
          <w:szCs w:val="24"/>
        </w:rPr>
        <w:t xml:space="preserve"> sobre a função social da propriedade possui aplicabilidade imediata, p</w:t>
      </w:r>
      <w:r w:rsidRPr="00B3579D">
        <w:rPr>
          <w:rFonts w:ascii="Times New Roman" w:hAnsi="Times New Roman" w:cs="Times New Roman"/>
          <w:sz w:val="24"/>
          <w:szCs w:val="24"/>
        </w:rPr>
        <w:t xml:space="preserve">ois </w:t>
      </w:r>
      <w:r w:rsidRPr="00B3579D">
        <w:rPr>
          <w:rFonts w:ascii="Times New Roman" w:eastAsia="Calibri" w:hAnsi="Times New Roman" w:cs="Times New Roman"/>
          <w:sz w:val="24"/>
          <w:szCs w:val="24"/>
        </w:rPr>
        <w:t>tem plena eficácia, porque interfere com a estrutura e o conceito da propriedade, valendo como regra que fundamenta um novo regime jurídico desta, transformando numa instituição de direito público, especialmente, ainda que nem a doutrina nem a jurisprudência tenham percebido o seu alcance, nem lhe dado aplicação adequada, como</w:t>
      </w:r>
      <w:r w:rsidRPr="00B3579D">
        <w:rPr>
          <w:rFonts w:ascii="Times New Roman" w:hAnsi="Times New Roman" w:cs="Times New Roman"/>
          <w:sz w:val="24"/>
          <w:szCs w:val="24"/>
        </w:rPr>
        <w:t xml:space="preserve"> se nada tivesse mudado.</w:t>
      </w:r>
      <w:r w:rsidRPr="00B3579D">
        <w:rPr>
          <w:rFonts w:ascii="Times New Roman" w:eastAsia="Calibri" w:hAnsi="Times New Roman" w:cs="Times New Roman"/>
          <w:sz w:val="24"/>
          <w:szCs w:val="24"/>
        </w:rPr>
        <w:t xml:space="preserve"> Entretanto, os princípios esculpidos na Lei Maior precisam materializar-se de modo mais consistente no direito positivo.</w:t>
      </w:r>
      <w:r w:rsidRPr="00B3579D">
        <w:rPr>
          <w:rFonts w:ascii="Times New Roman" w:hAnsi="Times New Roman" w:cs="Times New Roman"/>
          <w:sz w:val="24"/>
          <w:szCs w:val="24"/>
        </w:rPr>
        <w:t xml:space="preserve"> Apesar </w:t>
      </w:r>
      <w:r w:rsidR="00B84297" w:rsidRPr="00B3579D">
        <w:rPr>
          <w:rFonts w:ascii="Times New Roman" w:hAnsi="Times New Roman" w:cs="Times New Roman"/>
          <w:sz w:val="24"/>
          <w:szCs w:val="24"/>
        </w:rPr>
        <w:t>de a Constituição Federal ter</w:t>
      </w:r>
      <w:r w:rsidRPr="00B3579D">
        <w:rPr>
          <w:rFonts w:ascii="Times New Roman" w:hAnsi="Times New Roman" w:cs="Times New Roman"/>
          <w:sz w:val="24"/>
          <w:szCs w:val="24"/>
        </w:rPr>
        <w:t xml:space="preserve"> adotado a função social da propriedade, é preciso que o</w:t>
      </w:r>
      <w:r w:rsidR="00F57F1D" w:rsidRPr="00B3579D">
        <w:rPr>
          <w:rFonts w:ascii="Times New Roman" w:hAnsi="Times New Roman" w:cs="Times New Roman"/>
          <w:sz w:val="24"/>
          <w:szCs w:val="24"/>
        </w:rPr>
        <w:t>s</w:t>
      </w:r>
      <w:r w:rsidRPr="00B3579D">
        <w:rPr>
          <w:rFonts w:ascii="Times New Roman" w:hAnsi="Times New Roman" w:cs="Times New Roman"/>
          <w:sz w:val="24"/>
          <w:szCs w:val="24"/>
        </w:rPr>
        <w:t xml:space="preserve"> </w:t>
      </w:r>
      <w:r w:rsidR="00F57F1D" w:rsidRPr="00B3579D">
        <w:rPr>
          <w:rFonts w:ascii="Times New Roman" w:hAnsi="Times New Roman" w:cs="Times New Roman"/>
          <w:sz w:val="24"/>
          <w:szCs w:val="24"/>
        </w:rPr>
        <w:t>nossos político, legisladores e operadores do direito procurem meios mais</w:t>
      </w:r>
      <w:proofErr w:type="gramStart"/>
      <w:r w:rsidR="00F57F1D" w:rsidRPr="00B3579D">
        <w:rPr>
          <w:rFonts w:ascii="Times New Roman" w:hAnsi="Times New Roman" w:cs="Times New Roman"/>
          <w:sz w:val="24"/>
          <w:szCs w:val="24"/>
        </w:rPr>
        <w:t xml:space="preserve">  </w:t>
      </w:r>
      <w:proofErr w:type="gramEnd"/>
      <w:r w:rsidR="00F57F1D" w:rsidRPr="00B3579D">
        <w:rPr>
          <w:rFonts w:ascii="Times New Roman" w:hAnsi="Times New Roman" w:cs="Times New Roman"/>
          <w:sz w:val="24"/>
          <w:szCs w:val="24"/>
        </w:rPr>
        <w:t>de efetivar a mesma.</w:t>
      </w:r>
    </w:p>
    <w:p w:rsidR="00F57F1D" w:rsidRPr="00B3579D" w:rsidRDefault="00F57F1D" w:rsidP="00127065">
      <w:pPr>
        <w:tabs>
          <w:tab w:val="left" w:pos="851"/>
        </w:tabs>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lastRenderedPageBreak/>
        <w:t>Cabe ao princípio da função social, enfim, dar a estabilidade necessária à propriedade privada, tutelando sua integridade jurídica e procurando tornar sua existência sensível ao impacto social do exercício dos poderes concedidos ao titular do domínio. A função social da propriedade informa, direciona, instrui e determina o modo de concreção jurídica de todo e qualquer princípio e regra jurídica, constitucional ou infraconstitucional, relacionada à instituição jurídica da propriedade.</w:t>
      </w:r>
    </w:p>
    <w:p w:rsidR="00187FCA" w:rsidRPr="00B3579D" w:rsidRDefault="00187FCA" w:rsidP="00127065">
      <w:pPr>
        <w:tabs>
          <w:tab w:val="left" w:pos="851"/>
        </w:tabs>
        <w:spacing w:after="0" w:line="360" w:lineRule="auto"/>
        <w:ind w:firstLine="1134"/>
        <w:jc w:val="both"/>
        <w:rPr>
          <w:rFonts w:ascii="Times New Roman" w:hAnsi="Times New Roman" w:cs="Times New Roman"/>
          <w:sz w:val="24"/>
          <w:szCs w:val="24"/>
        </w:rPr>
      </w:pPr>
      <w:r w:rsidRPr="00B3579D">
        <w:rPr>
          <w:rFonts w:ascii="Times New Roman" w:hAnsi="Times New Roman" w:cs="Times New Roman"/>
          <w:sz w:val="24"/>
          <w:szCs w:val="24"/>
        </w:rPr>
        <w:t>Nesta pesquisa não foi suficiente para mostrarmos a função social em sua amplitude, mas conseguimos perceber que o projeto ou progresso civil</w:t>
      </w:r>
      <w:r w:rsidR="005E14AD" w:rsidRPr="00B3579D">
        <w:rPr>
          <w:rFonts w:ascii="Times New Roman" w:hAnsi="Times New Roman" w:cs="Times New Roman"/>
          <w:sz w:val="24"/>
          <w:szCs w:val="24"/>
        </w:rPr>
        <w:t>izatório tão almejado depende do</w:t>
      </w:r>
      <w:r w:rsidRPr="00B3579D">
        <w:rPr>
          <w:rFonts w:ascii="Times New Roman" w:hAnsi="Times New Roman" w:cs="Times New Roman"/>
          <w:sz w:val="24"/>
          <w:szCs w:val="24"/>
        </w:rPr>
        <w:t xml:space="preserve"> aperfeiçoamento e da efetividade de um ordenamento jurídico de inclusão social.</w:t>
      </w:r>
    </w:p>
    <w:p w:rsidR="00FE6816" w:rsidRPr="00B3579D" w:rsidRDefault="00FE6816" w:rsidP="00306B2A">
      <w:pPr>
        <w:tabs>
          <w:tab w:val="left" w:pos="851"/>
        </w:tabs>
        <w:spacing w:after="0" w:line="240" w:lineRule="auto"/>
        <w:jc w:val="center"/>
        <w:rPr>
          <w:rFonts w:ascii="Times New Roman" w:hAnsi="Times New Roman" w:cs="Times New Roman"/>
          <w:b/>
          <w:sz w:val="24"/>
          <w:szCs w:val="24"/>
        </w:rPr>
      </w:pPr>
    </w:p>
    <w:p w:rsidR="00FE6816" w:rsidRPr="00B3579D" w:rsidRDefault="00FE6816">
      <w:pPr>
        <w:rPr>
          <w:rFonts w:ascii="Times New Roman" w:hAnsi="Times New Roman" w:cs="Times New Roman"/>
          <w:b/>
          <w:sz w:val="24"/>
          <w:szCs w:val="24"/>
        </w:rPr>
      </w:pPr>
      <w:r w:rsidRPr="00B3579D">
        <w:rPr>
          <w:rFonts w:ascii="Times New Roman" w:hAnsi="Times New Roman" w:cs="Times New Roman"/>
          <w:b/>
          <w:sz w:val="24"/>
          <w:szCs w:val="24"/>
        </w:rPr>
        <w:br w:type="page"/>
      </w:r>
    </w:p>
    <w:p w:rsidR="00187FCA" w:rsidRPr="00B3579D" w:rsidRDefault="00187FCA" w:rsidP="00C814E0">
      <w:pPr>
        <w:tabs>
          <w:tab w:val="left" w:pos="851"/>
        </w:tabs>
        <w:spacing w:after="0" w:line="240" w:lineRule="auto"/>
        <w:rPr>
          <w:rFonts w:ascii="Times New Roman" w:hAnsi="Times New Roman" w:cs="Times New Roman"/>
          <w:sz w:val="24"/>
          <w:szCs w:val="24"/>
        </w:rPr>
      </w:pPr>
      <w:r w:rsidRPr="00B3579D">
        <w:rPr>
          <w:rFonts w:ascii="Times New Roman" w:hAnsi="Times New Roman" w:cs="Times New Roman"/>
          <w:b/>
          <w:sz w:val="24"/>
          <w:szCs w:val="24"/>
        </w:rPr>
        <w:lastRenderedPageBreak/>
        <w:t>REFERÊNCIAS</w:t>
      </w:r>
    </w:p>
    <w:p w:rsidR="00187FCA" w:rsidRPr="00B3579D" w:rsidRDefault="00187FCA" w:rsidP="00306B2A">
      <w:pPr>
        <w:tabs>
          <w:tab w:val="left" w:pos="993"/>
        </w:tabs>
        <w:spacing w:after="0" w:line="240" w:lineRule="auto"/>
        <w:jc w:val="both"/>
        <w:rPr>
          <w:rFonts w:ascii="Times New Roman" w:hAnsi="Times New Roman" w:cs="Times New Roman"/>
          <w:b/>
          <w:sz w:val="24"/>
          <w:szCs w:val="24"/>
        </w:rPr>
      </w:pPr>
    </w:p>
    <w:p w:rsidR="00306B2A" w:rsidRPr="00B3579D" w:rsidRDefault="00306B2A" w:rsidP="00306B2A">
      <w:pPr>
        <w:tabs>
          <w:tab w:val="left" w:pos="993"/>
        </w:tabs>
        <w:spacing w:after="0" w:line="240" w:lineRule="auto"/>
        <w:jc w:val="both"/>
        <w:rPr>
          <w:rFonts w:ascii="Times New Roman" w:hAnsi="Times New Roman" w:cs="Times New Roman"/>
          <w:b/>
          <w:sz w:val="24"/>
          <w:szCs w:val="24"/>
        </w:rPr>
      </w:pPr>
    </w:p>
    <w:p w:rsidR="00CB14CF" w:rsidRPr="00B3579D" w:rsidRDefault="00CB14CF" w:rsidP="00CB14CF">
      <w:pPr>
        <w:tabs>
          <w:tab w:val="left" w:pos="709"/>
          <w:tab w:val="left" w:pos="2268"/>
          <w:tab w:val="left" w:pos="2835"/>
          <w:tab w:val="left" w:pos="3119"/>
        </w:tabs>
        <w:spacing w:after="0" w:line="240" w:lineRule="auto"/>
        <w:rPr>
          <w:rFonts w:ascii="Times New Roman" w:hAnsi="Times New Roman" w:cs="Times New Roman"/>
          <w:bCs/>
          <w:sz w:val="24"/>
          <w:szCs w:val="24"/>
        </w:rPr>
      </w:pPr>
      <w:proofErr w:type="gramStart"/>
      <w:r w:rsidRPr="00B3579D">
        <w:rPr>
          <w:rFonts w:ascii="Times New Roman" w:hAnsi="Times New Roman" w:cs="Times New Roman"/>
          <w:bCs/>
          <w:sz w:val="24"/>
          <w:szCs w:val="24"/>
        </w:rPr>
        <w:t>ABE,</w:t>
      </w:r>
      <w:proofErr w:type="gramEnd"/>
      <w:r w:rsidRPr="00B3579D">
        <w:rPr>
          <w:rFonts w:ascii="Times New Roman" w:hAnsi="Times New Roman" w:cs="Times New Roman"/>
          <w:bCs/>
          <w:sz w:val="24"/>
          <w:szCs w:val="24"/>
        </w:rPr>
        <w:t xml:space="preserve"> </w:t>
      </w:r>
      <w:proofErr w:type="spellStart"/>
      <w:r w:rsidRPr="00B3579D">
        <w:rPr>
          <w:rFonts w:ascii="Times New Roman" w:hAnsi="Times New Roman" w:cs="Times New Roman"/>
          <w:bCs/>
          <w:sz w:val="24"/>
          <w:szCs w:val="24"/>
        </w:rPr>
        <w:t>Nilma</w:t>
      </w:r>
      <w:proofErr w:type="spellEnd"/>
      <w:r w:rsidRPr="00B3579D">
        <w:rPr>
          <w:rFonts w:ascii="Times New Roman" w:hAnsi="Times New Roman" w:cs="Times New Roman"/>
          <w:bCs/>
          <w:sz w:val="24"/>
          <w:szCs w:val="24"/>
        </w:rPr>
        <w:t xml:space="preserve"> de Castro. Notas Sobre a Inaplicabilidade da Função Social à Propriedade Pública. </w:t>
      </w:r>
      <w:r w:rsidRPr="00B3579D">
        <w:rPr>
          <w:rFonts w:ascii="Times New Roman" w:hAnsi="Times New Roman" w:cs="Times New Roman"/>
          <w:b/>
          <w:bCs/>
          <w:sz w:val="24"/>
          <w:szCs w:val="24"/>
        </w:rPr>
        <w:t>Revista Brasileira de Direito Constitucional</w:t>
      </w:r>
      <w:r w:rsidRPr="00B3579D">
        <w:rPr>
          <w:rFonts w:ascii="Times New Roman" w:hAnsi="Times New Roman" w:cs="Times New Roman"/>
          <w:bCs/>
          <w:sz w:val="24"/>
          <w:szCs w:val="24"/>
        </w:rPr>
        <w:t xml:space="preserve"> – RBDC n. 11 – jan./jun.</w:t>
      </w:r>
      <w:r w:rsidR="00671F7F" w:rsidRPr="00B3579D">
        <w:rPr>
          <w:rFonts w:ascii="Times New Roman" w:hAnsi="Times New Roman" w:cs="Times New Roman"/>
          <w:bCs/>
          <w:sz w:val="24"/>
          <w:szCs w:val="24"/>
        </w:rPr>
        <w:t>,</w:t>
      </w:r>
      <w:r w:rsidRPr="00B3579D">
        <w:rPr>
          <w:rFonts w:ascii="Times New Roman" w:hAnsi="Times New Roman" w:cs="Times New Roman"/>
          <w:bCs/>
          <w:sz w:val="24"/>
          <w:szCs w:val="24"/>
        </w:rPr>
        <w:t xml:space="preserve"> 2008. Disponível em: &lt;http://www.google.com.br/url?</w:t>
      </w:r>
      <w:proofErr w:type="gramStart"/>
      <w:r w:rsidRPr="00B3579D">
        <w:rPr>
          <w:rFonts w:ascii="Times New Roman" w:hAnsi="Times New Roman" w:cs="Times New Roman"/>
          <w:bCs/>
          <w:sz w:val="24"/>
          <w:szCs w:val="24"/>
        </w:rPr>
        <w:t>sa</w:t>
      </w:r>
      <w:proofErr w:type="gramEnd"/>
      <w:r w:rsidRPr="00B3579D">
        <w:rPr>
          <w:rFonts w:ascii="Times New Roman" w:hAnsi="Times New Roman" w:cs="Times New Roman"/>
          <w:bCs/>
          <w:sz w:val="24"/>
          <w:szCs w:val="24"/>
        </w:rPr>
        <w:t>=t&amp;rct=j&amp;q=&amp;esrc=s&amp;source=web&amp;cd=1&amp;ved=0CCQQFjAA&amp;url=http%3A%2F%2Frbdc.com.br%2FRBDC%2FRBDC11%2FRBDC11135Nilma_de_Castro_Abe.pdf&amp;ei=NWmUJylF46K8QT8pIHQCg&amp;usg=AFQjCNEzcyRIhqi6knkxOH3ahgL78glb1w&amp;sig2=rKM-HnaisSJ-lGH2HgVwDw&gt;. Acesso em 25 de set de 2012.</w:t>
      </w:r>
    </w:p>
    <w:p w:rsidR="00CB14CF" w:rsidRPr="00B3579D" w:rsidRDefault="00CB14CF" w:rsidP="00306B2A">
      <w:pPr>
        <w:tabs>
          <w:tab w:val="left" w:pos="1134"/>
          <w:tab w:val="left" w:pos="1276"/>
        </w:tabs>
        <w:spacing w:after="0" w:line="240" w:lineRule="auto"/>
        <w:jc w:val="both"/>
        <w:rPr>
          <w:rFonts w:ascii="Times New Roman" w:hAnsi="Times New Roman"/>
          <w:sz w:val="24"/>
          <w:szCs w:val="24"/>
        </w:rPr>
      </w:pPr>
    </w:p>
    <w:p w:rsidR="00187FCA" w:rsidRPr="00B3579D" w:rsidRDefault="00187FCA" w:rsidP="00306B2A">
      <w:pPr>
        <w:tabs>
          <w:tab w:val="left" w:pos="1134"/>
          <w:tab w:val="left" w:pos="1276"/>
        </w:tabs>
        <w:spacing w:after="0" w:line="240" w:lineRule="auto"/>
        <w:jc w:val="both"/>
        <w:rPr>
          <w:rFonts w:ascii="Times New Roman" w:hAnsi="Times New Roman"/>
          <w:sz w:val="24"/>
          <w:szCs w:val="24"/>
        </w:rPr>
      </w:pPr>
      <w:r w:rsidRPr="00B3579D">
        <w:rPr>
          <w:rFonts w:ascii="Times New Roman" w:hAnsi="Times New Roman"/>
          <w:sz w:val="24"/>
          <w:szCs w:val="24"/>
        </w:rPr>
        <w:t xml:space="preserve">ANGHER, Anne Joyce </w:t>
      </w:r>
      <w:proofErr w:type="gramStart"/>
      <w:r w:rsidRPr="00B3579D">
        <w:rPr>
          <w:rFonts w:ascii="Times New Roman" w:hAnsi="Times New Roman"/>
          <w:sz w:val="24"/>
          <w:szCs w:val="24"/>
        </w:rPr>
        <w:t xml:space="preserve">( </w:t>
      </w:r>
      <w:proofErr w:type="gramEnd"/>
      <w:r w:rsidRPr="00B3579D">
        <w:rPr>
          <w:rFonts w:ascii="Times New Roman" w:hAnsi="Times New Roman"/>
          <w:sz w:val="24"/>
          <w:szCs w:val="24"/>
        </w:rPr>
        <w:t xml:space="preserve">org. ). </w:t>
      </w:r>
      <w:r w:rsidRPr="00B3579D">
        <w:rPr>
          <w:rFonts w:ascii="Times New Roman" w:hAnsi="Times New Roman"/>
          <w:b/>
          <w:sz w:val="24"/>
          <w:szCs w:val="24"/>
        </w:rPr>
        <w:t>Constituição Federal da República Federativa do Brasil: 1988.</w:t>
      </w:r>
      <w:r w:rsidRPr="00B3579D">
        <w:rPr>
          <w:rFonts w:ascii="Times New Roman" w:hAnsi="Times New Roman"/>
          <w:sz w:val="24"/>
          <w:szCs w:val="24"/>
        </w:rPr>
        <w:t xml:space="preserve"> </w:t>
      </w:r>
      <w:proofErr w:type="spellStart"/>
      <w:r w:rsidRPr="00B3579D">
        <w:rPr>
          <w:rFonts w:ascii="Times New Roman" w:hAnsi="Times New Roman"/>
          <w:sz w:val="24"/>
          <w:szCs w:val="24"/>
        </w:rPr>
        <w:t>Vade</w:t>
      </w:r>
      <w:proofErr w:type="spellEnd"/>
      <w:r w:rsidRPr="00B3579D">
        <w:rPr>
          <w:rFonts w:ascii="Times New Roman" w:hAnsi="Times New Roman"/>
          <w:sz w:val="24"/>
          <w:szCs w:val="24"/>
        </w:rPr>
        <w:t xml:space="preserve"> </w:t>
      </w:r>
      <w:proofErr w:type="spellStart"/>
      <w:r w:rsidRPr="00B3579D">
        <w:rPr>
          <w:rFonts w:ascii="Times New Roman" w:hAnsi="Times New Roman"/>
          <w:sz w:val="24"/>
          <w:szCs w:val="24"/>
        </w:rPr>
        <w:t>Mecum</w:t>
      </w:r>
      <w:proofErr w:type="spellEnd"/>
      <w:r w:rsidRPr="00B3579D">
        <w:rPr>
          <w:rFonts w:ascii="Times New Roman" w:hAnsi="Times New Roman"/>
          <w:sz w:val="24"/>
          <w:szCs w:val="24"/>
        </w:rPr>
        <w:t xml:space="preserve">. 12ª edição. São Paulo: </w:t>
      </w:r>
      <w:proofErr w:type="spellStart"/>
      <w:r w:rsidRPr="00B3579D">
        <w:rPr>
          <w:rFonts w:ascii="Times New Roman" w:hAnsi="Times New Roman"/>
          <w:sz w:val="24"/>
          <w:szCs w:val="24"/>
        </w:rPr>
        <w:t>Rideel</w:t>
      </w:r>
      <w:proofErr w:type="spellEnd"/>
      <w:r w:rsidRPr="00B3579D">
        <w:rPr>
          <w:rFonts w:ascii="Times New Roman" w:hAnsi="Times New Roman"/>
          <w:sz w:val="24"/>
          <w:szCs w:val="24"/>
        </w:rPr>
        <w:t>, 2011.</w:t>
      </w:r>
    </w:p>
    <w:p w:rsidR="004816B8" w:rsidRDefault="004816B8" w:rsidP="00306B2A">
      <w:pPr>
        <w:tabs>
          <w:tab w:val="left" w:pos="1134"/>
          <w:tab w:val="left" w:pos="1276"/>
        </w:tabs>
        <w:spacing w:after="0" w:line="240" w:lineRule="auto"/>
        <w:jc w:val="both"/>
        <w:rPr>
          <w:rFonts w:ascii="Times New Roman" w:hAnsi="Times New Roman"/>
          <w:sz w:val="24"/>
          <w:szCs w:val="24"/>
        </w:rPr>
      </w:pPr>
    </w:p>
    <w:p w:rsidR="00187FCA" w:rsidRPr="00B3579D" w:rsidRDefault="00187FCA" w:rsidP="00306B2A">
      <w:pPr>
        <w:tabs>
          <w:tab w:val="left" w:pos="1134"/>
          <w:tab w:val="left" w:pos="1276"/>
        </w:tabs>
        <w:spacing w:after="0" w:line="240" w:lineRule="auto"/>
        <w:jc w:val="both"/>
        <w:rPr>
          <w:rFonts w:ascii="Times New Roman" w:hAnsi="Times New Roman"/>
          <w:sz w:val="24"/>
          <w:szCs w:val="24"/>
        </w:rPr>
      </w:pPr>
      <w:r w:rsidRPr="00B3579D">
        <w:rPr>
          <w:rFonts w:ascii="Times New Roman" w:hAnsi="Times New Roman"/>
          <w:sz w:val="24"/>
          <w:szCs w:val="24"/>
        </w:rPr>
        <w:t xml:space="preserve">ANGHER, Anne Joyce </w:t>
      </w:r>
      <w:proofErr w:type="gramStart"/>
      <w:r w:rsidRPr="00B3579D">
        <w:rPr>
          <w:rFonts w:ascii="Times New Roman" w:hAnsi="Times New Roman"/>
          <w:sz w:val="24"/>
          <w:szCs w:val="24"/>
        </w:rPr>
        <w:t xml:space="preserve">( </w:t>
      </w:r>
      <w:proofErr w:type="gramEnd"/>
      <w:r w:rsidRPr="00B3579D">
        <w:rPr>
          <w:rFonts w:ascii="Times New Roman" w:hAnsi="Times New Roman"/>
          <w:sz w:val="24"/>
          <w:szCs w:val="24"/>
        </w:rPr>
        <w:t>org. ).</w:t>
      </w:r>
      <w:r w:rsidRPr="00B3579D">
        <w:rPr>
          <w:rFonts w:ascii="Times New Roman" w:hAnsi="Times New Roman"/>
          <w:b/>
          <w:sz w:val="24"/>
          <w:szCs w:val="24"/>
        </w:rPr>
        <w:t>Código Civil Brasileiro: 2002.</w:t>
      </w:r>
      <w:r w:rsidRPr="00B3579D">
        <w:rPr>
          <w:rFonts w:ascii="Times New Roman" w:hAnsi="Times New Roman"/>
          <w:sz w:val="24"/>
          <w:szCs w:val="24"/>
        </w:rPr>
        <w:t xml:space="preserve"> </w:t>
      </w:r>
      <w:proofErr w:type="spellStart"/>
      <w:r w:rsidRPr="00B3579D">
        <w:rPr>
          <w:rFonts w:ascii="Times New Roman" w:hAnsi="Times New Roman"/>
          <w:sz w:val="24"/>
          <w:szCs w:val="24"/>
        </w:rPr>
        <w:t>Vade</w:t>
      </w:r>
      <w:proofErr w:type="spellEnd"/>
      <w:r w:rsidRPr="00B3579D">
        <w:rPr>
          <w:rFonts w:ascii="Times New Roman" w:hAnsi="Times New Roman"/>
          <w:sz w:val="24"/>
          <w:szCs w:val="24"/>
        </w:rPr>
        <w:t xml:space="preserve"> </w:t>
      </w:r>
      <w:proofErr w:type="spellStart"/>
      <w:r w:rsidRPr="00B3579D">
        <w:rPr>
          <w:rFonts w:ascii="Times New Roman" w:hAnsi="Times New Roman"/>
          <w:sz w:val="24"/>
          <w:szCs w:val="24"/>
        </w:rPr>
        <w:t>Mecum</w:t>
      </w:r>
      <w:proofErr w:type="spellEnd"/>
      <w:r w:rsidRPr="00B3579D">
        <w:rPr>
          <w:rFonts w:ascii="Times New Roman" w:hAnsi="Times New Roman"/>
          <w:sz w:val="24"/>
          <w:szCs w:val="24"/>
        </w:rPr>
        <w:t xml:space="preserve">. 12ª edição. São Paulo: </w:t>
      </w:r>
      <w:proofErr w:type="spellStart"/>
      <w:r w:rsidRPr="00B3579D">
        <w:rPr>
          <w:rFonts w:ascii="Times New Roman" w:hAnsi="Times New Roman"/>
          <w:sz w:val="24"/>
          <w:szCs w:val="24"/>
        </w:rPr>
        <w:t>Rideel</w:t>
      </w:r>
      <w:proofErr w:type="spellEnd"/>
      <w:r w:rsidRPr="00B3579D">
        <w:rPr>
          <w:rFonts w:ascii="Times New Roman" w:hAnsi="Times New Roman"/>
          <w:sz w:val="24"/>
          <w:szCs w:val="24"/>
        </w:rPr>
        <w:t>, 2011.</w:t>
      </w:r>
    </w:p>
    <w:p w:rsidR="00306B2A" w:rsidRPr="00B3579D" w:rsidRDefault="00306B2A" w:rsidP="00306B2A">
      <w:pPr>
        <w:tabs>
          <w:tab w:val="left" w:pos="1134"/>
          <w:tab w:val="left" w:pos="1276"/>
        </w:tabs>
        <w:spacing w:after="0" w:line="240" w:lineRule="auto"/>
        <w:jc w:val="both"/>
        <w:rPr>
          <w:rFonts w:ascii="Times New Roman" w:hAnsi="Times New Roman"/>
          <w:sz w:val="24"/>
          <w:szCs w:val="24"/>
        </w:rPr>
      </w:pPr>
    </w:p>
    <w:p w:rsidR="00187FCA" w:rsidRPr="00B3579D" w:rsidRDefault="00187FCA" w:rsidP="00306B2A">
      <w:pPr>
        <w:spacing w:after="0" w:line="240" w:lineRule="auto"/>
        <w:ind w:right="-116"/>
        <w:jc w:val="both"/>
        <w:rPr>
          <w:rFonts w:ascii="Times New Roman" w:hAnsi="Times New Roman" w:cs="Times New Roman"/>
          <w:sz w:val="24"/>
          <w:szCs w:val="24"/>
        </w:rPr>
      </w:pPr>
      <w:r w:rsidRPr="00B3579D">
        <w:rPr>
          <w:rFonts w:ascii="Times New Roman" w:hAnsi="Times New Roman" w:cs="Times New Roman"/>
          <w:sz w:val="24"/>
          <w:szCs w:val="24"/>
        </w:rPr>
        <w:t xml:space="preserve">ANJOS FILHO, </w:t>
      </w:r>
      <w:proofErr w:type="spellStart"/>
      <w:r w:rsidRPr="00B3579D">
        <w:rPr>
          <w:rFonts w:ascii="Times New Roman" w:hAnsi="Times New Roman" w:cs="Times New Roman"/>
          <w:sz w:val="24"/>
          <w:szCs w:val="24"/>
        </w:rPr>
        <w:t>Robério</w:t>
      </w:r>
      <w:proofErr w:type="spellEnd"/>
      <w:r w:rsidRPr="00B3579D">
        <w:rPr>
          <w:rFonts w:ascii="Times New Roman" w:hAnsi="Times New Roman" w:cs="Times New Roman"/>
          <w:sz w:val="24"/>
          <w:szCs w:val="24"/>
        </w:rPr>
        <w:t xml:space="preserve"> Nunes dos. A função social da propriedade na constituição federal de 1988. Disponível em:  </w:t>
      </w:r>
      <w:hyperlink r:id="rId8" w:history="1">
        <w:r w:rsidRPr="00B3579D">
          <w:rPr>
            <w:rStyle w:val="Hyperlink"/>
            <w:rFonts w:ascii="Times New Roman" w:hAnsi="Times New Roman" w:cs="Times New Roman"/>
            <w:color w:val="auto"/>
            <w:sz w:val="24"/>
            <w:szCs w:val="24"/>
            <w:u w:val="none"/>
          </w:rPr>
          <w:t>http://www.juspodivm.com.br/novo/arquivos/artigos/agrario/roberio-a_funcao _social.pdf</w:t>
        </w:r>
      </w:hyperlink>
      <w:r w:rsidRPr="00B3579D">
        <w:rPr>
          <w:rFonts w:ascii="Times New Roman" w:hAnsi="Times New Roman" w:cs="Times New Roman"/>
          <w:sz w:val="24"/>
          <w:szCs w:val="24"/>
        </w:rPr>
        <w:t xml:space="preserve">. Acesso </w:t>
      </w:r>
      <w:proofErr w:type="gramStart"/>
      <w:r w:rsidRPr="00B3579D">
        <w:rPr>
          <w:rFonts w:ascii="Times New Roman" w:hAnsi="Times New Roman" w:cs="Times New Roman"/>
          <w:sz w:val="24"/>
          <w:szCs w:val="24"/>
        </w:rPr>
        <w:t>em:</w:t>
      </w:r>
      <w:proofErr w:type="gramEnd"/>
      <w:r w:rsidRPr="00B3579D">
        <w:rPr>
          <w:rFonts w:ascii="Times New Roman" w:hAnsi="Times New Roman" w:cs="Times New Roman"/>
          <w:sz w:val="24"/>
          <w:szCs w:val="24"/>
        </w:rPr>
        <w:t>16 de setembro de 2012.</w:t>
      </w:r>
    </w:p>
    <w:p w:rsidR="00187FCA" w:rsidRPr="00B3579D" w:rsidRDefault="00187FCA" w:rsidP="00306B2A">
      <w:pPr>
        <w:spacing w:after="0" w:line="240" w:lineRule="auto"/>
        <w:ind w:right="-116"/>
        <w:jc w:val="both"/>
        <w:rPr>
          <w:rFonts w:ascii="Times New Roman" w:hAnsi="Times New Roman" w:cs="Times New Roman"/>
          <w:sz w:val="24"/>
          <w:szCs w:val="24"/>
        </w:rPr>
      </w:pPr>
    </w:p>
    <w:p w:rsidR="00187FCA" w:rsidRPr="00B3579D" w:rsidRDefault="00187FCA" w:rsidP="00306B2A">
      <w:pPr>
        <w:spacing w:after="0" w:line="240" w:lineRule="auto"/>
        <w:ind w:right="-113"/>
        <w:jc w:val="both"/>
        <w:rPr>
          <w:rFonts w:ascii="Times New Roman" w:hAnsi="Times New Roman" w:cs="Times New Roman"/>
          <w:sz w:val="24"/>
          <w:szCs w:val="24"/>
        </w:rPr>
      </w:pPr>
      <w:r w:rsidRPr="00B3579D">
        <w:rPr>
          <w:rFonts w:ascii="Times New Roman" w:hAnsi="Times New Roman" w:cs="Times New Roman"/>
          <w:sz w:val="24"/>
          <w:szCs w:val="24"/>
        </w:rPr>
        <w:t xml:space="preserve">BARROSO FILHO, José.  </w:t>
      </w:r>
      <w:r w:rsidRPr="00B3579D">
        <w:rPr>
          <w:rFonts w:ascii="Times New Roman" w:hAnsi="Times New Roman" w:cs="Times New Roman"/>
          <w:b/>
          <w:sz w:val="24"/>
          <w:szCs w:val="24"/>
        </w:rPr>
        <w:t xml:space="preserve">Propriedade: a quem serves?  </w:t>
      </w:r>
      <w:r w:rsidRPr="00B3579D">
        <w:rPr>
          <w:rFonts w:ascii="Times New Roman" w:hAnsi="Times New Roman" w:cs="Times New Roman"/>
          <w:sz w:val="24"/>
          <w:szCs w:val="24"/>
        </w:rPr>
        <w:t xml:space="preserve">Disponível em: </w:t>
      </w:r>
      <w:hyperlink r:id="rId9" w:history="1">
        <w:r w:rsidRPr="00B3579D">
          <w:rPr>
            <w:rStyle w:val="Hyperlink"/>
            <w:rFonts w:ascii="Times New Roman" w:hAnsi="Times New Roman" w:cs="Times New Roman"/>
            <w:color w:val="auto"/>
            <w:sz w:val="24"/>
            <w:szCs w:val="24"/>
            <w:u w:val="none"/>
          </w:rPr>
          <w:t>http://www</w:t>
        </w:r>
      </w:hyperlink>
      <w:r w:rsidRPr="00B3579D">
        <w:rPr>
          <w:rFonts w:ascii="Times New Roman" w:hAnsi="Times New Roman" w:cs="Times New Roman"/>
          <w:sz w:val="24"/>
          <w:szCs w:val="24"/>
        </w:rPr>
        <w:t xml:space="preserve">. </w:t>
      </w:r>
      <w:proofErr w:type="gramStart"/>
      <w:r w:rsidRPr="00B3579D">
        <w:rPr>
          <w:rFonts w:ascii="Times New Roman" w:hAnsi="Times New Roman" w:cs="Times New Roman"/>
          <w:sz w:val="24"/>
          <w:szCs w:val="24"/>
        </w:rPr>
        <w:t>direito</w:t>
      </w:r>
      <w:proofErr w:type="gramEnd"/>
      <w:r w:rsidRPr="00B3579D">
        <w:rPr>
          <w:rFonts w:ascii="Times New Roman" w:hAnsi="Times New Roman" w:cs="Times New Roman"/>
          <w:sz w:val="24"/>
          <w:szCs w:val="24"/>
        </w:rPr>
        <w:t xml:space="preserve"> virtual.com.</w:t>
      </w:r>
      <w:proofErr w:type="spellStart"/>
      <w:r w:rsidRPr="00B3579D">
        <w:rPr>
          <w:rFonts w:ascii="Times New Roman" w:hAnsi="Times New Roman" w:cs="Times New Roman"/>
          <w:sz w:val="24"/>
          <w:szCs w:val="24"/>
        </w:rPr>
        <w:t>br</w:t>
      </w:r>
      <w:proofErr w:type="spellEnd"/>
      <w:r w:rsidRPr="00B3579D">
        <w:rPr>
          <w:rFonts w:ascii="Times New Roman" w:hAnsi="Times New Roman" w:cs="Times New Roman"/>
          <w:sz w:val="24"/>
          <w:szCs w:val="24"/>
        </w:rPr>
        <w:t>/</w:t>
      </w:r>
      <w:proofErr w:type="spellStart"/>
      <w:r w:rsidRPr="00B3579D">
        <w:rPr>
          <w:rFonts w:ascii="Times New Roman" w:hAnsi="Times New Roman" w:cs="Times New Roman"/>
          <w:sz w:val="24"/>
          <w:szCs w:val="24"/>
        </w:rPr>
        <w:t>print</w:t>
      </w:r>
      <w:proofErr w:type="spellEnd"/>
      <w:r w:rsidRPr="00B3579D">
        <w:rPr>
          <w:rFonts w:ascii="Times New Roman" w:hAnsi="Times New Roman" w:cs="Times New Roman"/>
          <w:sz w:val="24"/>
          <w:szCs w:val="24"/>
        </w:rPr>
        <w:t>/</w:t>
      </w:r>
      <w:proofErr w:type="spellStart"/>
      <w:r w:rsidRPr="00B3579D">
        <w:rPr>
          <w:rFonts w:ascii="Times New Roman" w:hAnsi="Times New Roman" w:cs="Times New Roman"/>
          <w:sz w:val="24"/>
          <w:szCs w:val="24"/>
        </w:rPr>
        <w:t>print</w:t>
      </w:r>
      <w:proofErr w:type="spellEnd"/>
      <w:r w:rsidRPr="00B3579D">
        <w:rPr>
          <w:rFonts w:ascii="Times New Roman" w:hAnsi="Times New Roman" w:cs="Times New Roman"/>
          <w:sz w:val="24"/>
          <w:szCs w:val="24"/>
        </w:rPr>
        <w:t>.</w:t>
      </w:r>
      <w:proofErr w:type="spellStart"/>
      <w:r w:rsidRPr="00B3579D">
        <w:rPr>
          <w:rFonts w:ascii="Times New Roman" w:hAnsi="Times New Roman" w:cs="Times New Roman"/>
          <w:sz w:val="24"/>
          <w:szCs w:val="24"/>
        </w:rPr>
        <w:t>php</w:t>
      </w:r>
      <w:proofErr w:type="spellEnd"/>
      <w:r w:rsidRPr="00B3579D">
        <w:rPr>
          <w:rFonts w:ascii="Times New Roman" w:hAnsi="Times New Roman" w:cs="Times New Roman"/>
          <w:sz w:val="24"/>
          <w:szCs w:val="24"/>
        </w:rPr>
        <w:t>?</w:t>
      </w:r>
      <w:proofErr w:type="spellStart"/>
      <w:proofErr w:type="gramStart"/>
      <w:r w:rsidRPr="00B3579D">
        <w:rPr>
          <w:rFonts w:ascii="Times New Roman" w:hAnsi="Times New Roman" w:cs="Times New Roman"/>
          <w:sz w:val="24"/>
          <w:szCs w:val="24"/>
        </w:rPr>
        <w:t>page</w:t>
      </w:r>
      <w:proofErr w:type="spellEnd"/>
      <w:proofErr w:type="gramEnd"/>
      <w:r w:rsidRPr="00B3579D">
        <w:rPr>
          <w:rFonts w:ascii="Times New Roman" w:hAnsi="Times New Roman" w:cs="Times New Roman"/>
          <w:sz w:val="24"/>
          <w:szCs w:val="24"/>
        </w:rPr>
        <w:t>=</w:t>
      </w:r>
      <w:proofErr w:type="spellStart"/>
      <w:r w:rsidRPr="00B3579D">
        <w:rPr>
          <w:rFonts w:ascii="Times New Roman" w:hAnsi="Times New Roman" w:cs="Times New Roman"/>
          <w:sz w:val="24"/>
          <w:szCs w:val="24"/>
        </w:rPr>
        <w:t>artigos&amp;id</w:t>
      </w:r>
      <w:proofErr w:type="spellEnd"/>
      <w:r w:rsidRPr="00B3579D">
        <w:rPr>
          <w:rFonts w:ascii="Times New Roman" w:hAnsi="Times New Roman" w:cs="Times New Roman"/>
          <w:sz w:val="24"/>
          <w:szCs w:val="24"/>
        </w:rPr>
        <w:t>=139.   Acesso em: 20 de setembro de 2012. CUNHA, Rita Dione Araújo.</w:t>
      </w:r>
    </w:p>
    <w:p w:rsidR="00306B2A" w:rsidRPr="00B3579D" w:rsidRDefault="00306B2A" w:rsidP="00306B2A">
      <w:pPr>
        <w:spacing w:after="0" w:line="240" w:lineRule="auto"/>
        <w:ind w:right="-113"/>
        <w:jc w:val="both"/>
        <w:rPr>
          <w:rFonts w:ascii="Times New Roman" w:hAnsi="Times New Roman" w:cs="Times New Roman"/>
          <w:b/>
          <w:sz w:val="24"/>
          <w:szCs w:val="24"/>
        </w:rPr>
      </w:pPr>
    </w:p>
    <w:p w:rsidR="00187FCA" w:rsidRPr="00B3579D" w:rsidRDefault="00187FCA" w:rsidP="00306B2A">
      <w:pPr>
        <w:spacing w:after="0" w:line="240" w:lineRule="auto"/>
        <w:ind w:right="-116"/>
        <w:jc w:val="both"/>
        <w:rPr>
          <w:rFonts w:ascii="Times New Roman" w:hAnsi="Times New Roman" w:cs="Times New Roman"/>
          <w:sz w:val="24"/>
          <w:szCs w:val="24"/>
        </w:rPr>
      </w:pPr>
      <w:r w:rsidRPr="00B3579D">
        <w:rPr>
          <w:rFonts w:ascii="Times New Roman" w:hAnsi="Times New Roman" w:cs="Times New Roman"/>
          <w:sz w:val="24"/>
          <w:szCs w:val="24"/>
        </w:rPr>
        <w:t>CARVALHO, Francisco José.  Dissertação de Mestrado</w:t>
      </w:r>
      <w:r w:rsidRPr="00B3579D">
        <w:rPr>
          <w:rFonts w:ascii="Times New Roman" w:hAnsi="Times New Roman" w:cs="Times New Roman"/>
          <w:b/>
          <w:sz w:val="24"/>
          <w:szCs w:val="24"/>
        </w:rPr>
        <w:t>:</w:t>
      </w:r>
      <w:r w:rsidRPr="00B3579D">
        <w:rPr>
          <w:b/>
          <w:sz w:val="24"/>
          <w:szCs w:val="24"/>
        </w:rPr>
        <w:t xml:space="preserve"> </w:t>
      </w:r>
      <w:r w:rsidRPr="00B3579D">
        <w:rPr>
          <w:rFonts w:ascii="Times New Roman" w:hAnsi="Times New Roman" w:cs="Times New Roman"/>
          <w:b/>
          <w:sz w:val="24"/>
          <w:szCs w:val="24"/>
        </w:rPr>
        <w:t xml:space="preserve">Função social da propriedade. </w:t>
      </w:r>
      <w:r w:rsidRPr="00B3579D">
        <w:rPr>
          <w:rFonts w:ascii="TimesNewRoman,Bold" w:hAnsi="TimesNewRoman,Bold" w:cs="TimesNewRoman,Bold"/>
          <w:bCs/>
          <w:sz w:val="24"/>
          <w:szCs w:val="24"/>
        </w:rPr>
        <w:t>FADISP. São Paulo, 2007. Disponível em</w:t>
      </w:r>
      <w:r w:rsidRPr="00B3579D">
        <w:rPr>
          <w:rFonts w:ascii="Times New Roman" w:hAnsi="Times New Roman" w:cs="Times New Roman"/>
          <w:bCs/>
          <w:sz w:val="24"/>
          <w:szCs w:val="24"/>
        </w:rPr>
        <w:t xml:space="preserve">: </w:t>
      </w:r>
      <w:hyperlink w:history="1">
        <w:r w:rsidRPr="00B3579D">
          <w:rPr>
            <w:rStyle w:val="Hyperlink"/>
            <w:rFonts w:ascii="Times New Roman" w:hAnsi="Times New Roman" w:cs="Times New Roman"/>
            <w:color w:val="auto"/>
            <w:sz w:val="24"/>
            <w:szCs w:val="24"/>
            <w:u w:val="none"/>
          </w:rPr>
          <w:t>http://www.fadisp .</w:t>
        </w:r>
        <w:proofErr w:type="spellStart"/>
        <w:r w:rsidRPr="00B3579D">
          <w:rPr>
            <w:rStyle w:val="Hyperlink"/>
            <w:rFonts w:ascii="Times New Roman" w:hAnsi="Times New Roman" w:cs="Times New Roman"/>
            <w:color w:val="auto"/>
            <w:sz w:val="24"/>
            <w:szCs w:val="24"/>
            <w:u w:val="none"/>
          </w:rPr>
          <w:t>com.br/download/</w:t>
        </w:r>
        <w:proofErr w:type="spellEnd"/>
        <w:r w:rsidRPr="00B3579D">
          <w:rPr>
            <w:rStyle w:val="Hyperlink"/>
            <w:rFonts w:ascii="Times New Roman" w:hAnsi="Times New Roman" w:cs="Times New Roman"/>
            <w:color w:val="auto"/>
            <w:sz w:val="24"/>
            <w:szCs w:val="24"/>
            <w:u w:val="none"/>
          </w:rPr>
          <w:t xml:space="preserve"> 5.2</w:t>
        </w:r>
        <w:proofErr w:type="spellStart"/>
        <w:r w:rsidRPr="00B3579D">
          <w:rPr>
            <w:rStyle w:val="Hyperlink"/>
            <w:rFonts w:ascii="Times New Roman" w:hAnsi="Times New Roman" w:cs="Times New Roman"/>
            <w:color w:val="auto"/>
            <w:sz w:val="24"/>
            <w:szCs w:val="24"/>
            <w:u w:val="none"/>
          </w:rPr>
          <w:t>Funcao</w:t>
        </w:r>
        <w:proofErr w:type="spellEnd"/>
        <w:r w:rsidRPr="00B3579D">
          <w:rPr>
            <w:rStyle w:val="Hyperlink"/>
            <w:rFonts w:ascii="Times New Roman" w:hAnsi="Times New Roman" w:cs="Times New Roman"/>
            <w:color w:val="auto"/>
            <w:sz w:val="24"/>
            <w:szCs w:val="24"/>
            <w:u w:val="none"/>
          </w:rPr>
          <w:t xml:space="preserve"> _Social_da_Propriedade.pdf</w:t>
        </w:r>
      </w:hyperlink>
      <w:r w:rsidRPr="00B3579D">
        <w:rPr>
          <w:rFonts w:ascii="Times New Roman" w:hAnsi="Times New Roman" w:cs="Times New Roman"/>
          <w:sz w:val="24"/>
          <w:szCs w:val="24"/>
        </w:rPr>
        <w:t>. Acesso em: 16 de setembro de 2012.</w:t>
      </w:r>
    </w:p>
    <w:p w:rsidR="00306B2A" w:rsidRPr="00B3579D" w:rsidRDefault="00306B2A" w:rsidP="00306B2A">
      <w:pPr>
        <w:spacing w:after="0" w:line="240" w:lineRule="auto"/>
        <w:ind w:right="-116"/>
        <w:jc w:val="both"/>
        <w:rPr>
          <w:rFonts w:ascii="Times New Roman" w:hAnsi="Times New Roman" w:cs="Times New Roman"/>
          <w:sz w:val="24"/>
          <w:szCs w:val="24"/>
        </w:rPr>
      </w:pPr>
    </w:p>
    <w:p w:rsidR="00187FCA" w:rsidRPr="00B3579D" w:rsidRDefault="00187FCA" w:rsidP="00306B2A">
      <w:pPr>
        <w:tabs>
          <w:tab w:val="left" w:pos="993"/>
        </w:tabs>
        <w:spacing w:after="0" w:line="240" w:lineRule="auto"/>
        <w:jc w:val="both"/>
        <w:rPr>
          <w:rFonts w:ascii="Times New Roman" w:hAnsi="Times New Roman" w:cs="Times New Roman"/>
          <w:sz w:val="24"/>
          <w:szCs w:val="24"/>
        </w:rPr>
      </w:pPr>
      <w:r w:rsidRPr="00B3579D">
        <w:rPr>
          <w:rFonts w:ascii="Times New Roman" w:hAnsi="Times New Roman" w:cs="Times New Roman"/>
          <w:sz w:val="24"/>
          <w:szCs w:val="24"/>
        </w:rPr>
        <w:t xml:space="preserve">DINIZ, Maria Helena. </w:t>
      </w:r>
      <w:r w:rsidRPr="00B3579D">
        <w:rPr>
          <w:rFonts w:ascii="Times New Roman" w:hAnsi="Times New Roman" w:cs="Times New Roman"/>
          <w:b/>
          <w:sz w:val="24"/>
          <w:szCs w:val="24"/>
        </w:rPr>
        <w:t>Curso de Direito Civil Brasileiro.</w:t>
      </w:r>
      <w:r w:rsidRPr="00B3579D">
        <w:rPr>
          <w:rFonts w:ascii="Times New Roman" w:hAnsi="Times New Roman" w:cs="Times New Roman"/>
          <w:sz w:val="24"/>
          <w:szCs w:val="24"/>
        </w:rPr>
        <w:t xml:space="preserve"> Vol. 4.17ª edição. São Paulo: </w:t>
      </w:r>
      <w:proofErr w:type="gramStart"/>
      <w:r w:rsidRPr="00B3579D">
        <w:rPr>
          <w:rFonts w:ascii="Times New Roman" w:hAnsi="Times New Roman" w:cs="Times New Roman"/>
          <w:sz w:val="24"/>
          <w:szCs w:val="24"/>
        </w:rPr>
        <w:t>Saraiva,</w:t>
      </w:r>
      <w:proofErr w:type="gramEnd"/>
      <w:r w:rsidRPr="00B3579D">
        <w:rPr>
          <w:rFonts w:ascii="Times New Roman" w:hAnsi="Times New Roman" w:cs="Times New Roman"/>
          <w:sz w:val="24"/>
          <w:szCs w:val="24"/>
        </w:rPr>
        <w:t xml:space="preserve"> 2002.</w:t>
      </w:r>
    </w:p>
    <w:p w:rsidR="00306B2A" w:rsidRPr="00B3579D" w:rsidRDefault="00306B2A" w:rsidP="00306B2A">
      <w:pPr>
        <w:tabs>
          <w:tab w:val="left" w:pos="993"/>
        </w:tabs>
        <w:spacing w:after="0" w:line="240" w:lineRule="auto"/>
        <w:jc w:val="both"/>
        <w:rPr>
          <w:rFonts w:ascii="Times New Roman" w:hAnsi="Times New Roman" w:cs="Times New Roman"/>
          <w:sz w:val="24"/>
          <w:szCs w:val="24"/>
        </w:rPr>
      </w:pPr>
    </w:p>
    <w:p w:rsidR="00187FCA" w:rsidRPr="00B3579D" w:rsidRDefault="00187FCA" w:rsidP="00306B2A">
      <w:pPr>
        <w:spacing w:after="0" w:line="240" w:lineRule="auto"/>
        <w:ind w:right="-116"/>
        <w:jc w:val="both"/>
        <w:rPr>
          <w:rFonts w:ascii="Times New Roman" w:hAnsi="Times New Roman" w:cs="Times New Roman"/>
          <w:sz w:val="24"/>
          <w:szCs w:val="24"/>
        </w:rPr>
      </w:pPr>
      <w:r w:rsidRPr="00B3579D">
        <w:rPr>
          <w:rFonts w:ascii="Times New Roman" w:hAnsi="Times New Roman" w:cs="Times New Roman"/>
          <w:sz w:val="24"/>
          <w:szCs w:val="24"/>
        </w:rPr>
        <w:t xml:space="preserve">DINIZ, </w:t>
      </w:r>
      <w:proofErr w:type="spellStart"/>
      <w:r w:rsidRPr="00B3579D">
        <w:rPr>
          <w:rFonts w:ascii="Times New Roman" w:hAnsi="Times New Roman" w:cs="Times New Roman"/>
          <w:sz w:val="24"/>
          <w:szCs w:val="24"/>
        </w:rPr>
        <w:t>Carine</w:t>
      </w:r>
      <w:proofErr w:type="spellEnd"/>
      <w:r w:rsidRPr="00B3579D">
        <w:rPr>
          <w:rFonts w:ascii="Times New Roman" w:hAnsi="Times New Roman" w:cs="Times New Roman"/>
          <w:sz w:val="24"/>
          <w:szCs w:val="24"/>
        </w:rPr>
        <w:t xml:space="preserve"> Silva; DINIZ, Paula Fernandes; REISSINGER, Simone. </w:t>
      </w:r>
      <w:r w:rsidRPr="00B3579D">
        <w:rPr>
          <w:rFonts w:ascii="Times New Roman" w:hAnsi="Times New Roman" w:cs="Times New Roman"/>
          <w:b/>
          <w:bCs/>
          <w:sz w:val="24"/>
          <w:szCs w:val="24"/>
        </w:rPr>
        <w:t xml:space="preserve">Nova teoria das limitações ao direito de propriedade.  </w:t>
      </w:r>
      <w:r w:rsidRPr="00B3579D">
        <w:rPr>
          <w:rFonts w:ascii="Times New Roman" w:hAnsi="Times New Roman" w:cs="Times New Roman"/>
          <w:bCs/>
          <w:sz w:val="24"/>
          <w:szCs w:val="24"/>
        </w:rPr>
        <w:t xml:space="preserve">Disponível em: </w:t>
      </w:r>
      <w:r w:rsidRPr="00B3579D">
        <w:rPr>
          <w:rFonts w:ascii="Times New Roman" w:hAnsi="Times New Roman" w:cs="Times New Roman"/>
          <w:sz w:val="24"/>
          <w:szCs w:val="24"/>
        </w:rPr>
        <w:t xml:space="preserve">http://www.academia. </w:t>
      </w:r>
      <w:proofErr w:type="spellStart"/>
      <w:proofErr w:type="gramStart"/>
      <w:r w:rsidRPr="00B3579D">
        <w:rPr>
          <w:rFonts w:ascii="Times New Roman" w:hAnsi="Times New Roman" w:cs="Times New Roman"/>
          <w:sz w:val="24"/>
          <w:szCs w:val="24"/>
        </w:rPr>
        <w:t>edu</w:t>
      </w:r>
      <w:proofErr w:type="spellEnd"/>
      <w:proofErr w:type="gramEnd"/>
      <w:r w:rsidRPr="00B3579D">
        <w:rPr>
          <w:rFonts w:ascii="Times New Roman" w:hAnsi="Times New Roman" w:cs="Times New Roman"/>
          <w:sz w:val="24"/>
          <w:szCs w:val="24"/>
        </w:rPr>
        <w:t>/848049. Acesso em: 19 de setembro de 2012.</w:t>
      </w:r>
    </w:p>
    <w:p w:rsidR="00187FCA" w:rsidRPr="00B3579D" w:rsidRDefault="00187FCA" w:rsidP="00C6584B">
      <w:pPr>
        <w:tabs>
          <w:tab w:val="left" w:pos="993"/>
        </w:tabs>
        <w:spacing w:after="0" w:line="240" w:lineRule="auto"/>
        <w:jc w:val="both"/>
        <w:rPr>
          <w:rFonts w:ascii="Times New Roman" w:hAnsi="Times New Roman" w:cs="Times New Roman"/>
          <w:sz w:val="24"/>
          <w:szCs w:val="24"/>
        </w:rPr>
      </w:pPr>
      <w:r w:rsidRPr="00B3579D">
        <w:rPr>
          <w:rFonts w:ascii="Times New Roman" w:hAnsi="Times New Roman" w:cs="Times New Roman"/>
          <w:sz w:val="24"/>
          <w:szCs w:val="24"/>
        </w:rPr>
        <w:t xml:space="preserve"> FERREIRA, Fábio Félix. </w:t>
      </w:r>
      <w:r w:rsidRPr="00B3579D">
        <w:rPr>
          <w:rFonts w:ascii="Times New Roman" w:hAnsi="Times New Roman" w:cs="Times New Roman"/>
          <w:b/>
          <w:sz w:val="24"/>
          <w:szCs w:val="24"/>
        </w:rPr>
        <w:t>Limites ao direito de propriedade</w:t>
      </w:r>
      <w:r w:rsidRPr="00B3579D">
        <w:rPr>
          <w:rFonts w:ascii="Times New Roman" w:hAnsi="Times New Roman" w:cs="Times New Roman"/>
          <w:sz w:val="24"/>
          <w:szCs w:val="24"/>
        </w:rPr>
        <w:t xml:space="preserve">: possibilidades de conservação dos recursos naturais. Disponível em:  </w:t>
      </w:r>
      <w:hyperlink r:id="rId10" w:history="1">
        <w:r w:rsidRPr="00B3579D">
          <w:rPr>
            <w:rStyle w:val="Hyperlink"/>
            <w:rFonts w:ascii="Times New Roman" w:hAnsi="Times New Roman" w:cs="Times New Roman"/>
            <w:color w:val="auto"/>
            <w:sz w:val="24"/>
            <w:szCs w:val="24"/>
            <w:u w:val="none"/>
          </w:rPr>
          <w:t>http://www.datavenia.net/artigos/1999/ferreira.html</w:t>
        </w:r>
      </w:hyperlink>
      <w:r w:rsidRPr="00B3579D">
        <w:rPr>
          <w:rFonts w:ascii="Times New Roman" w:hAnsi="Times New Roman" w:cs="Times New Roman"/>
          <w:sz w:val="24"/>
          <w:szCs w:val="24"/>
        </w:rPr>
        <w:t xml:space="preserve">. Acesso em 30/09/2012. </w:t>
      </w:r>
    </w:p>
    <w:p w:rsidR="00187FCA" w:rsidRPr="00B3579D" w:rsidRDefault="00187FCA" w:rsidP="00C6584B">
      <w:pPr>
        <w:tabs>
          <w:tab w:val="left" w:pos="993"/>
        </w:tabs>
        <w:spacing w:after="0" w:line="240" w:lineRule="auto"/>
        <w:jc w:val="both"/>
        <w:rPr>
          <w:rFonts w:ascii="Times New Roman" w:hAnsi="Times New Roman" w:cs="Times New Roman"/>
          <w:sz w:val="24"/>
          <w:szCs w:val="24"/>
        </w:rPr>
      </w:pPr>
    </w:p>
    <w:p w:rsidR="009632EF" w:rsidRPr="00B3579D" w:rsidRDefault="009632EF" w:rsidP="00C6584B">
      <w:pPr>
        <w:spacing w:after="0" w:line="240" w:lineRule="auto"/>
        <w:rPr>
          <w:rFonts w:ascii="Times New Roman" w:hAnsi="Times New Roman" w:cs="Times New Roman"/>
          <w:sz w:val="24"/>
          <w:szCs w:val="24"/>
        </w:rPr>
      </w:pPr>
      <w:r w:rsidRPr="00B3579D">
        <w:rPr>
          <w:rFonts w:ascii="Times New Roman" w:hAnsi="Times New Roman" w:cs="Times New Roman"/>
          <w:sz w:val="24"/>
          <w:szCs w:val="24"/>
        </w:rPr>
        <w:t xml:space="preserve">DI PIETRO, Maria Sylvia </w:t>
      </w:r>
      <w:proofErr w:type="spellStart"/>
      <w:r w:rsidRPr="00B3579D">
        <w:rPr>
          <w:rFonts w:ascii="Times New Roman" w:hAnsi="Times New Roman" w:cs="Times New Roman"/>
          <w:sz w:val="24"/>
          <w:szCs w:val="24"/>
        </w:rPr>
        <w:t>Zanella</w:t>
      </w:r>
      <w:proofErr w:type="spellEnd"/>
      <w:r w:rsidRPr="00B3579D">
        <w:rPr>
          <w:rFonts w:ascii="Times New Roman" w:hAnsi="Times New Roman" w:cs="Times New Roman"/>
          <w:sz w:val="24"/>
          <w:szCs w:val="24"/>
        </w:rPr>
        <w:t xml:space="preserve">. Função Social da Propriedade Pública. </w:t>
      </w:r>
      <w:r w:rsidRPr="00B3579D">
        <w:rPr>
          <w:rFonts w:ascii="Times New Roman" w:hAnsi="Times New Roman" w:cs="Times New Roman"/>
          <w:b/>
          <w:sz w:val="24"/>
          <w:szCs w:val="24"/>
        </w:rPr>
        <w:t xml:space="preserve">Revista Eletrônica de Direito de Estado, </w:t>
      </w:r>
      <w:r w:rsidRPr="00B3579D">
        <w:rPr>
          <w:rFonts w:ascii="Times New Roman" w:hAnsi="Times New Roman" w:cs="Times New Roman"/>
          <w:sz w:val="24"/>
          <w:szCs w:val="24"/>
        </w:rPr>
        <w:t xml:space="preserve">Salvador, Instituto de Direito Público da Bahia, nº 6, abril/maio/junho, 2006. Disponível em: &lt;http://www.direitodoestado.com.br&gt;. Acesso em 30 de set de 2012. </w:t>
      </w:r>
    </w:p>
    <w:p w:rsidR="00C6584B" w:rsidRPr="00B3579D" w:rsidRDefault="00C6584B" w:rsidP="00C6584B">
      <w:pPr>
        <w:tabs>
          <w:tab w:val="left" w:pos="993"/>
        </w:tabs>
        <w:spacing w:after="0" w:line="240" w:lineRule="auto"/>
        <w:jc w:val="both"/>
        <w:rPr>
          <w:rFonts w:ascii="Times New Roman" w:hAnsi="Times New Roman" w:cs="Times New Roman"/>
          <w:sz w:val="24"/>
          <w:szCs w:val="24"/>
        </w:rPr>
      </w:pPr>
    </w:p>
    <w:p w:rsidR="00187FCA" w:rsidRPr="00B3579D" w:rsidRDefault="00187FCA" w:rsidP="00306B2A">
      <w:pPr>
        <w:spacing w:after="0" w:line="240" w:lineRule="auto"/>
        <w:ind w:right="-116"/>
        <w:jc w:val="both"/>
        <w:rPr>
          <w:rFonts w:ascii="Times New Roman" w:hAnsi="Times New Roman" w:cs="Times New Roman"/>
          <w:sz w:val="24"/>
          <w:szCs w:val="24"/>
        </w:rPr>
      </w:pPr>
      <w:r w:rsidRPr="00B3579D">
        <w:rPr>
          <w:rFonts w:ascii="Times New Roman" w:hAnsi="Times New Roman" w:cs="Times New Roman"/>
          <w:sz w:val="24"/>
          <w:szCs w:val="24"/>
        </w:rPr>
        <w:t xml:space="preserve">GONÇALVES, Carlos Roberto. </w:t>
      </w:r>
      <w:r w:rsidRPr="00B3579D">
        <w:rPr>
          <w:rFonts w:ascii="Times New Roman" w:hAnsi="Times New Roman" w:cs="Times New Roman"/>
          <w:b/>
          <w:sz w:val="24"/>
          <w:szCs w:val="24"/>
        </w:rPr>
        <w:t>Direito civil brasileiro</w:t>
      </w:r>
      <w:r w:rsidRPr="00B3579D">
        <w:rPr>
          <w:rFonts w:ascii="Times New Roman" w:hAnsi="Times New Roman" w:cs="Times New Roman"/>
          <w:sz w:val="24"/>
          <w:szCs w:val="24"/>
        </w:rPr>
        <w:t>. Volume V: direito das coisas. São Paulo: Saraiva 2006.</w:t>
      </w:r>
    </w:p>
    <w:p w:rsidR="0022464F" w:rsidRPr="00B3579D" w:rsidRDefault="0022464F" w:rsidP="00306B2A">
      <w:pPr>
        <w:spacing w:after="0" w:line="240" w:lineRule="auto"/>
        <w:ind w:right="-116"/>
        <w:jc w:val="both"/>
        <w:rPr>
          <w:rFonts w:ascii="Times New Roman" w:hAnsi="Times New Roman" w:cs="Times New Roman"/>
          <w:sz w:val="24"/>
          <w:szCs w:val="24"/>
        </w:rPr>
      </w:pPr>
    </w:p>
    <w:p w:rsidR="0022464F" w:rsidRPr="00B3579D" w:rsidRDefault="0022464F" w:rsidP="00306B2A">
      <w:pPr>
        <w:spacing w:after="0" w:line="240" w:lineRule="auto"/>
        <w:ind w:right="-116"/>
        <w:jc w:val="both"/>
        <w:rPr>
          <w:rFonts w:ascii="Times New Roman" w:hAnsi="Times New Roman" w:cs="Times New Roman"/>
          <w:sz w:val="24"/>
          <w:szCs w:val="24"/>
        </w:rPr>
      </w:pPr>
      <w:r w:rsidRPr="00B3579D">
        <w:rPr>
          <w:rFonts w:ascii="Times New Roman" w:hAnsi="Times New Roman" w:cs="Times New Roman"/>
          <w:sz w:val="24"/>
          <w:szCs w:val="24"/>
        </w:rPr>
        <w:t xml:space="preserve">PENTEADO, Luciano de Camargo. </w:t>
      </w:r>
      <w:r w:rsidRPr="00B3579D">
        <w:rPr>
          <w:rFonts w:ascii="Times New Roman" w:hAnsi="Times New Roman" w:cs="Times New Roman"/>
          <w:b/>
          <w:sz w:val="24"/>
          <w:szCs w:val="24"/>
        </w:rPr>
        <w:t>Direito das Coisas.</w:t>
      </w:r>
      <w:r w:rsidRPr="00B3579D">
        <w:rPr>
          <w:rFonts w:ascii="Times New Roman" w:hAnsi="Times New Roman" w:cs="Times New Roman"/>
          <w:sz w:val="24"/>
          <w:szCs w:val="24"/>
        </w:rPr>
        <w:t xml:space="preserve"> São Paulo: Revista dos Tribunais, 2008.</w:t>
      </w:r>
    </w:p>
    <w:p w:rsidR="00306B2A" w:rsidRPr="00B3579D" w:rsidRDefault="00306B2A" w:rsidP="00306B2A">
      <w:pPr>
        <w:spacing w:after="0" w:line="240" w:lineRule="auto"/>
        <w:ind w:right="-116"/>
        <w:jc w:val="both"/>
        <w:rPr>
          <w:rFonts w:ascii="Times New Roman" w:hAnsi="Times New Roman" w:cs="Times New Roman"/>
          <w:sz w:val="24"/>
          <w:szCs w:val="24"/>
        </w:rPr>
      </w:pPr>
    </w:p>
    <w:p w:rsidR="00187FCA" w:rsidRPr="00C6584B" w:rsidRDefault="00187FCA" w:rsidP="00CB14CF">
      <w:pPr>
        <w:spacing w:after="0" w:line="240" w:lineRule="auto"/>
        <w:ind w:right="-116"/>
        <w:jc w:val="both"/>
        <w:rPr>
          <w:rFonts w:ascii="Times New Roman" w:hAnsi="Times New Roman" w:cs="Times New Roman"/>
          <w:sz w:val="24"/>
          <w:szCs w:val="24"/>
        </w:rPr>
      </w:pPr>
      <w:r w:rsidRPr="00B3579D">
        <w:rPr>
          <w:rFonts w:ascii="Times New Roman" w:hAnsi="Times New Roman" w:cs="Times New Roman"/>
          <w:sz w:val="24"/>
          <w:szCs w:val="24"/>
        </w:rPr>
        <w:lastRenderedPageBreak/>
        <w:t xml:space="preserve">TEIXEIRA, Madalena. </w:t>
      </w:r>
      <w:r w:rsidRPr="00B3579D">
        <w:rPr>
          <w:rFonts w:ascii="Times New Roman" w:hAnsi="Times New Roman" w:cs="Times New Roman"/>
          <w:b/>
          <w:sz w:val="24"/>
          <w:szCs w:val="24"/>
        </w:rPr>
        <w:t xml:space="preserve">As limitações ao Direito de propriedade de bens imóveis no Direito Português. </w:t>
      </w:r>
      <w:r w:rsidRPr="00B3579D">
        <w:rPr>
          <w:rFonts w:ascii="Times New Roman" w:hAnsi="Times New Roman" w:cs="Times New Roman"/>
          <w:sz w:val="24"/>
          <w:szCs w:val="24"/>
        </w:rPr>
        <w:t xml:space="preserve">Revista de Direito Imobiliário: RDI.  </w:t>
      </w:r>
      <w:proofErr w:type="gramStart"/>
      <w:r w:rsidRPr="00B3579D">
        <w:rPr>
          <w:rFonts w:ascii="Times New Roman" w:hAnsi="Times New Roman" w:cs="Times New Roman"/>
          <w:sz w:val="24"/>
          <w:szCs w:val="24"/>
        </w:rPr>
        <w:t>vol.</w:t>
      </w:r>
      <w:proofErr w:type="gramEnd"/>
      <w:r w:rsidRPr="00B3579D">
        <w:rPr>
          <w:rFonts w:ascii="Times New Roman" w:hAnsi="Times New Roman" w:cs="Times New Roman"/>
          <w:sz w:val="24"/>
          <w:szCs w:val="24"/>
        </w:rPr>
        <w:t xml:space="preserve"> 71, ano 34. Coord. Luciano </w:t>
      </w:r>
      <w:proofErr w:type="spellStart"/>
      <w:r w:rsidRPr="00B3579D">
        <w:rPr>
          <w:rFonts w:ascii="Times New Roman" w:hAnsi="Times New Roman" w:cs="Times New Roman"/>
          <w:sz w:val="24"/>
          <w:szCs w:val="24"/>
        </w:rPr>
        <w:t>Passarelli</w:t>
      </w:r>
      <w:proofErr w:type="spellEnd"/>
      <w:r w:rsidRPr="00B3579D">
        <w:rPr>
          <w:rFonts w:ascii="Times New Roman" w:hAnsi="Times New Roman" w:cs="Times New Roman"/>
          <w:sz w:val="24"/>
          <w:szCs w:val="24"/>
        </w:rPr>
        <w:t xml:space="preserve"> e Marcelo de Melo. Ed. Revista dos Tribunais. São Paulo, 2011.</w:t>
      </w:r>
    </w:p>
    <w:p w:rsidR="00187FCA" w:rsidRPr="00C6584B" w:rsidRDefault="00187FCA" w:rsidP="00CB14CF">
      <w:pPr>
        <w:spacing w:after="0" w:line="240" w:lineRule="auto"/>
        <w:rPr>
          <w:rFonts w:ascii="Times New Roman" w:hAnsi="Times New Roman" w:cs="Times New Roman"/>
          <w:sz w:val="24"/>
          <w:szCs w:val="24"/>
        </w:rPr>
      </w:pPr>
    </w:p>
    <w:p w:rsidR="00306B2A" w:rsidRPr="00306B2A" w:rsidRDefault="00306B2A" w:rsidP="00CB14CF">
      <w:pPr>
        <w:spacing w:after="0" w:line="240" w:lineRule="auto"/>
        <w:rPr>
          <w:rFonts w:ascii="Times New Roman" w:hAnsi="Times New Roman" w:cs="Times New Roman"/>
          <w:sz w:val="24"/>
          <w:szCs w:val="24"/>
        </w:rPr>
      </w:pPr>
    </w:p>
    <w:sectPr w:rsidR="00306B2A" w:rsidRPr="00306B2A" w:rsidSect="001468E9">
      <w:headerReference w:type="default" r:id="rId11"/>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C39" w:rsidRDefault="00523C39" w:rsidP="0063727B">
      <w:pPr>
        <w:spacing w:after="0" w:line="240" w:lineRule="auto"/>
      </w:pPr>
      <w:r>
        <w:separator/>
      </w:r>
    </w:p>
  </w:endnote>
  <w:endnote w:type="continuationSeparator" w:id="0">
    <w:p w:rsidR="00523C39" w:rsidRDefault="00523C39" w:rsidP="00637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C39" w:rsidRDefault="00523C39" w:rsidP="0063727B">
      <w:pPr>
        <w:spacing w:after="0" w:line="240" w:lineRule="auto"/>
      </w:pPr>
      <w:r>
        <w:separator/>
      </w:r>
    </w:p>
  </w:footnote>
  <w:footnote w:type="continuationSeparator" w:id="0">
    <w:p w:rsidR="00523C39" w:rsidRDefault="00523C39" w:rsidP="0063727B">
      <w:pPr>
        <w:spacing w:after="0" w:line="240" w:lineRule="auto"/>
      </w:pPr>
      <w:r>
        <w:continuationSeparator/>
      </w:r>
    </w:p>
  </w:footnote>
  <w:footnote w:id="1">
    <w:p w:rsidR="006C0938" w:rsidRDefault="006C0938">
      <w:pPr>
        <w:pStyle w:val="Textodenotaderodap"/>
      </w:pPr>
      <w:r>
        <w:rPr>
          <w:rStyle w:val="Refdenotaderodap"/>
        </w:rPr>
        <w:footnoteRef/>
      </w:r>
      <w:r>
        <w:t xml:space="preserve"> </w:t>
      </w:r>
      <w:proofErr w:type="spellStart"/>
      <w:r>
        <w:rPr>
          <w:rFonts w:ascii="Times New Roman" w:hAnsi="Times New Roman" w:cs="Times New Roman"/>
        </w:rPr>
        <w:t>Paper</w:t>
      </w:r>
      <w:proofErr w:type="spellEnd"/>
      <w:r>
        <w:rPr>
          <w:rFonts w:ascii="Times New Roman" w:hAnsi="Times New Roman" w:cs="Times New Roman"/>
        </w:rPr>
        <w:t xml:space="preserve"> apresentado à disciplina de Direitos Reais, da Unidade de Ensino Superior – UNDB.</w:t>
      </w:r>
    </w:p>
  </w:footnote>
  <w:footnote w:id="2">
    <w:p w:rsidR="006C0938" w:rsidRDefault="006C0938">
      <w:pPr>
        <w:pStyle w:val="Textodenotaderodap"/>
      </w:pPr>
      <w:r>
        <w:rPr>
          <w:rStyle w:val="Refdenotaderodap"/>
        </w:rPr>
        <w:footnoteRef/>
      </w:r>
      <w:r>
        <w:t xml:space="preserve"> </w:t>
      </w:r>
      <w:r>
        <w:rPr>
          <w:rFonts w:ascii="Times New Roman" w:hAnsi="Times New Roman" w:cs="Times New Roman"/>
        </w:rPr>
        <w:t>Acadêmicos do 5º período de Direito noturno da UNDB.</w:t>
      </w:r>
    </w:p>
  </w:footnote>
  <w:footnote w:id="3">
    <w:p w:rsidR="006C0938" w:rsidRDefault="006C0938">
      <w:pPr>
        <w:pStyle w:val="Textodenotaderodap"/>
      </w:pPr>
      <w:r>
        <w:rPr>
          <w:rStyle w:val="Refdenotaderodap"/>
        </w:rPr>
        <w:footnoteRef/>
      </w:r>
      <w:r>
        <w:t xml:space="preserve"> </w:t>
      </w:r>
      <w:r w:rsidRPr="00BA44AB">
        <w:rPr>
          <w:rFonts w:ascii="Times New Roman" w:hAnsi="Times New Roman" w:cs="Times New Roman"/>
        </w:rPr>
        <w:t>Professora</w:t>
      </w:r>
      <w:r>
        <w:rPr>
          <w:rFonts w:ascii="Times New Roman" w:hAnsi="Times New Roman" w:cs="Times New Roman"/>
        </w:rPr>
        <w:t>, orientadora.</w:t>
      </w:r>
    </w:p>
  </w:footnote>
  <w:footnote w:id="4">
    <w:p w:rsidR="006C0938" w:rsidRPr="00E8077D" w:rsidRDefault="006C0938" w:rsidP="00F912FA">
      <w:pPr>
        <w:spacing w:after="0" w:line="240" w:lineRule="auto"/>
        <w:rPr>
          <w:rFonts w:ascii="Times New Roman" w:hAnsi="Times New Roman" w:cs="Times New Roman"/>
          <w:sz w:val="20"/>
          <w:szCs w:val="20"/>
        </w:rPr>
      </w:pPr>
      <w:r w:rsidRPr="00E8077D">
        <w:rPr>
          <w:rStyle w:val="Refdenotaderodap"/>
          <w:rFonts w:ascii="Times New Roman" w:hAnsi="Times New Roman" w:cs="Times New Roman"/>
          <w:sz w:val="20"/>
          <w:szCs w:val="20"/>
        </w:rPr>
        <w:footnoteRef/>
      </w:r>
      <w:r w:rsidRPr="00E8077D">
        <w:rPr>
          <w:rFonts w:ascii="Times New Roman" w:hAnsi="Times New Roman" w:cs="Times New Roman"/>
          <w:sz w:val="20"/>
          <w:szCs w:val="20"/>
        </w:rPr>
        <w:t xml:space="preserve"> DI PIETRO, Maria Sylvia </w:t>
      </w:r>
      <w:proofErr w:type="spellStart"/>
      <w:r w:rsidRPr="00E8077D">
        <w:rPr>
          <w:rFonts w:ascii="Times New Roman" w:hAnsi="Times New Roman" w:cs="Times New Roman"/>
          <w:sz w:val="20"/>
          <w:szCs w:val="20"/>
        </w:rPr>
        <w:t>Zanella</w:t>
      </w:r>
      <w:proofErr w:type="spellEnd"/>
      <w:r w:rsidRPr="00E8077D">
        <w:rPr>
          <w:rFonts w:ascii="Times New Roman" w:hAnsi="Times New Roman" w:cs="Times New Roman"/>
          <w:sz w:val="20"/>
          <w:szCs w:val="20"/>
        </w:rPr>
        <w:t xml:space="preserve">. Função Social da Propriedade Pública. </w:t>
      </w:r>
      <w:r w:rsidRPr="00E8077D">
        <w:rPr>
          <w:rFonts w:ascii="Times New Roman" w:hAnsi="Times New Roman" w:cs="Times New Roman"/>
          <w:b/>
          <w:sz w:val="20"/>
          <w:szCs w:val="20"/>
        </w:rPr>
        <w:t xml:space="preserve">Revista Eletrônica de Direito de Estado, </w:t>
      </w:r>
      <w:r w:rsidRPr="00E8077D">
        <w:rPr>
          <w:rFonts w:ascii="Times New Roman" w:hAnsi="Times New Roman" w:cs="Times New Roman"/>
          <w:sz w:val="20"/>
          <w:szCs w:val="20"/>
        </w:rPr>
        <w:t>Salvador, Instituto de Direito Público da Bahia, nº 6, abril/maio/junho, 2006. Disponível em: &lt;http://www.direitodoestado.com.b</w:t>
      </w:r>
      <w:r>
        <w:rPr>
          <w:rFonts w:ascii="Times New Roman" w:hAnsi="Times New Roman" w:cs="Times New Roman"/>
          <w:sz w:val="20"/>
          <w:szCs w:val="20"/>
        </w:rPr>
        <w:t>r&gt;. Acesso em 30 de set de 2012</w:t>
      </w:r>
      <w:r w:rsidRPr="00E8077D">
        <w:rPr>
          <w:rFonts w:ascii="Times New Roman" w:hAnsi="Times New Roman" w:cs="Times New Roman"/>
          <w:sz w:val="20"/>
          <w:szCs w:val="20"/>
        </w:rPr>
        <w:t>, p. 6.</w:t>
      </w:r>
    </w:p>
  </w:footnote>
  <w:footnote w:id="5">
    <w:p w:rsidR="006C0938" w:rsidRPr="00E023F5" w:rsidRDefault="006C0938">
      <w:pPr>
        <w:pStyle w:val="Textodenotaderodap"/>
        <w:rPr>
          <w:i/>
        </w:rPr>
      </w:pPr>
      <w:r w:rsidRPr="00E8077D">
        <w:rPr>
          <w:rStyle w:val="Refdenotaderodap"/>
          <w:rFonts w:ascii="Times New Roman" w:hAnsi="Times New Roman" w:cs="Times New Roman"/>
        </w:rPr>
        <w:footnoteRef/>
      </w:r>
      <w:r w:rsidRPr="00E8077D">
        <w:rPr>
          <w:rFonts w:ascii="Times New Roman" w:hAnsi="Times New Roman" w:cs="Times New Roman"/>
        </w:rPr>
        <w:t xml:space="preserve"> </w:t>
      </w:r>
      <w:r w:rsidRPr="00E8077D">
        <w:rPr>
          <w:rFonts w:ascii="Times New Roman" w:hAnsi="Times New Roman" w:cs="Times New Roman"/>
          <w:i/>
        </w:rPr>
        <w:t>Idem.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96592"/>
      <w:docPartObj>
        <w:docPartGallery w:val="Page Numbers (Top of Page)"/>
        <w:docPartUnique/>
      </w:docPartObj>
    </w:sdtPr>
    <w:sdtContent>
      <w:p w:rsidR="006C0938" w:rsidRDefault="00163143">
        <w:pPr>
          <w:pStyle w:val="Cabealho"/>
          <w:jc w:val="right"/>
        </w:pPr>
        <w:fldSimple w:instr=" PAGE   \* MERGEFORMAT ">
          <w:r w:rsidR="00405FC6">
            <w:rPr>
              <w:noProof/>
            </w:rPr>
            <w:t>1</w:t>
          </w:r>
        </w:fldSimple>
      </w:p>
    </w:sdtContent>
  </w:sdt>
  <w:p w:rsidR="006C0938" w:rsidRDefault="006C093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4338"/>
    <w:multiLevelType w:val="hybridMultilevel"/>
    <w:tmpl w:val="96BC3B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4F530B6"/>
    <w:multiLevelType w:val="multilevel"/>
    <w:tmpl w:val="1736B0B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4FBA57D0"/>
    <w:multiLevelType w:val="multilevel"/>
    <w:tmpl w:val="1EAC2248"/>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79AC17F6"/>
    <w:multiLevelType w:val="hybridMultilevel"/>
    <w:tmpl w:val="2A88ED92"/>
    <w:lvl w:ilvl="0" w:tplc="B298F302">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3727B"/>
    <w:rsid w:val="00030130"/>
    <w:rsid w:val="000611A2"/>
    <w:rsid w:val="00082D05"/>
    <w:rsid w:val="00086890"/>
    <w:rsid w:val="0009599D"/>
    <w:rsid w:val="000B67EE"/>
    <w:rsid w:val="000C1051"/>
    <w:rsid w:val="000C2340"/>
    <w:rsid w:val="000E3FA5"/>
    <w:rsid w:val="000F1606"/>
    <w:rsid w:val="000F67BF"/>
    <w:rsid w:val="0010682A"/>
    <w:rsid w:val="00120EA3"/>
    <w:rsid w:val="00127065"/>
    <w:rsid w:val="001468E9"/>
    <w:rsid w:val="00163143"/>
    <w:rsid w:val="001648F3"/>
    <w:rsid w:val="00187FCA"/>
    <w:rsid w:val="001958FF"/>
    <w:rsid w:val="001B539D"/>
    <w:rsid w:val="001C7494"/>
    <w:rsid w:val="001D6BC9"/>
    <w:rsid w:val="001E24A3"/>
    <w:rsid w:val="001F163E"/>
    <w:rsid w:val="00213573"/>
    <w:rsid w:val="00215D87"/>
    <w:rsid w:val="00223055"/>
    <w:rsid w:val="0022464F"/>
    <w:rsid w:val="0023335B"/>
    <w:rsid w:val="00235D4E"/>
    <w:rsid w:val="0025486A"/>
    <w:rsid w:val="002805C9"/>
    <w:rsid w:val="00282831"/>
    <w:rsid w:val="0029495C"/>
    <w:rsid w:val="002B5689"/>
    <w:rsid w:val="00306B2A"/>
    <w:rsid w:val="00317C33"/>
    <w:rsid w:val="00353047"/>
    <w:rsid w:val="0035342F"/>
    <w:rsid w:val="003543D4"/>
    <w:rsid w:val="0039344A"/>
    <w:rsid w:val="003A7B8F"/>
    <w:rsid w:val="003C495E"/>
    <w:rsid w:val="003D30A3"/>
    <w:rsid w:val="003F148C"/>
    <w:rsid w:val="00405FC6"/>
    <w:rsid w:val="00412DE4"/>
    <w:rsid w:val="0042132A"/>
    <w:rsid w:val="00421595"/>
    <w:rsid w:val="004407D9"/>
    <w:rsid w:val="004467DF"/>
    <w:rsid w:val="00466FAC"/>
    <w:rsid w:val="00471DB2"/>
    <w:rsid w:val="004816B8"/>
    <w:rsid w:val="00482338"/>
    <w:rsid w:val="0048755A"/>
    <w:rsid w:val="004921D4"/>
    <w:rsid w:val="004961F1"/>
    <w:rsid w:val="004A40E0"/>
    <w:rsid w:val="004B4B23"/>
    <w:rsid w:val="004C2818"/>
    <w:rsid w:val="004C32C2"/>
    <w:rsid w:val="004C4EF7"/>
    <w:rsid w:val="004F45A5"/>
    <w:rsid w:val="004F5063"/>
    <w:rsid w:val="005029C5"/>
    <w:rsid w:val="00514B77"/>
    <w:rsid w:val="005175AB"/>
    <w:rsid w:val="005234E6"/>
    <w:rsid w:val="00523C39"/>
    <w:rsid w:val="005251DC"/>
    <w:rsid w:val="00536AF9"/>
    <w:rsid w:val="005631A8"/>
    <w:rsid w:val="00564AFF"/>
    <w:rsid w:val="00580C8C"/>
    <w:rsid w:val="00584071"/>
    <w:rsid w:val="005954DD"/>
    <w:rsid w:val="005A2BF5"/>
    <w:rsid w:val="005B3864"/>
    <w:rsid w:val="005B4AF7"/>
    <w:rsid w:val="005C423D"/>
    <w:rsid w:val="005E14AD"/>
    <w:rsid w:val="0062192C"/>
    <w:rsid w:val="00636D40"/>
    <w:rsid w:val="0063727B"/>
    <w:rsid w:val="0064039E"/>
    <w:rsid w:val="00671F7F"/>
    <w:rsid w:val="00676405"/>
    <w:rsid w:val="006840E4"/>
    <w:rsid w:val="006A786A"/>
    <w:rsid w:val="006C0938"/>
    <w:rsid w:val="006C6304"/>
    <w:rsid w:val="006D25C3"/>
    <w:rsid w:val="006D62CC"/>
    <w:rsid w:val="00700EE2"/>
    <w:rsid w:val="007205BD"/>
    <w:rsid w:val="007236E3"/>
    <w:rsid w:val="00732B02"/>
    <w:rsid w:val="0073375C"/>
    <w:rsid w:val="00752667"/>
    <w:rsid w:val="00756B9E"/>
    <w:rsid w:val="0076052E"/>
    <w:rsid w:val="00761B68"/>
    <w:rsid w:val="007841F8"/>
    <w:rsid w:val="007A4DCA"/>
    <w:rsid w:val="007B04B7"/>
    <w:rsid w:val="007B4312"/>
    <w:rsid w:val="007B7027"/>
    <w:rsid w:val="007C4C3E"/>
    <w:rsid w:val="007D19DF"/>
    <w:rsid w:val="007E1284"/>
    <w:rsid w:val="007E205A"/>
    <w:rsid w:val="007E2553"/>
    <w:rsid w:val="007F00C6"/>
    <w:rsid w:val="008008DC"/>
    <w:rsid w:val="0085079D"/>
    <w:rsid w:val="00850EC5"/>
    <w:rsid w:val="00856804"/>
    <w:rsid w:val="008576F0"/>
    <w:rsid w:val="008659E7"/>
    <w:rsid w:val="00876D6D"/>
    <w:rsid w:val="00882344"/>
    <w:rsid w:val="0088250D"/>
    <w:rsid w:val="008830E9"/>
    <w:rsid w:val="008B2FF5"/>
    <w:rsid w:val="008B6D17"/>
    <w:rsid w:val="008C5F0C"/>
    <w:rsid w:val="008D0642"/>
    <w:rsid w:val="008D330B"/>
    <w:rsid w:val="008D5FA4"/>
    <w:rsid w:val="008D6F3B"/>
    <w:rsid w:val="008F4B5B"/>
    <w:rsid w:val="008F79F9"/>
    <w:rsid w:val="009250E9"/>
    <w:rsid w:val="00926896"/>
    <w:rsid w:val="009632EF"/>
    <w:rsid w:val="009634ED"/>
    <w:rsid w:val="00975509"/>
    <w:rsid w:val="00980279"/>
    <w:rsid w:val="009965CA"/>
    <w:rsid w:val="009A7EC2"/>
    <w:rsid w:val="009B1718"/>
    <w:rsid w:val="009B2663"/>
    <w:rsid w:val="009C0E8B"/>
    <w:rsid w:val="009F0018"/>
    <w:rsid w:val="00A03871"/>
    <w:rsid w:val="00A21FBB"/>
    <w:rsid w:val="00A26C11"/>
    <w:rsid w:val="00A307D4"/>
    <w:rsid w:val="00A34845"/>
    <w:rsid w:val="00A34DDB"/>
    <w:rsid w:val="00A500D3"/>
    <w:rsid w:val="00A56D1F"/>
    <w:rsid w:val="00A91526"/>
    <w:rsid w:val="00AA336E"/>
    <w:rsid w:val="00AA698D"/>
    <w:rsid w:val="00AB327B"/>
    <w:rsid w:val="00AB7606"/>
    <w:rsid w:val="00AC3995"/>
    <w:rsid w:val="00AE67D2"/>
    <w:rsid w:val="00AF411E"/>
    <w:rsid w:val="00B11687"/>
    <w:rsid w:val="00B16C4D"/>
    <w:rsid w:val="00B24114"/>
    <w:rsid w:val="00B3194D"/>
    <w:rsid w:val="00B3579D"/>
    <w:rsid w:val="00B44923"/>
    <w:rsid w:val="00B44CB0"/>
    <w:rsid w:val="00B45775"/>
    <w:rsid w:val="00B45C42"/>
    <w:rsid w:val="00B84297"/>
    <w:rsid w:val="00B86C6F"/>
    <w:rsid w:val="00BA0873"/>
    <w:rsid w:val="00BA44AB"/>
    <w:rsid w:val="00BB209C"/>
    <w:rsid w:val="00BB28C7"/>
    <w:rsid w:val="00BC0AC3"/>
    <w:rsid w:val="00BE50EC"/>
    <w:rsid w:val="00C013C8"/>
    <w:rsid w:val="00C330B2"/>
    <w:rsid w:val="00C33BFB"/>
    <w:rsid w:val="00C437E0"/>
    <w:rsid w:val="00C613FC"/>
    <w:rsid w:val="00C643C9"/>
    <w:rsid w:val="00C6584B"/>
    <w:rsid w:val="00C71313"/>
    <w:rsid w:val="00C72519"/>
    <w:rsid w:val="00C72D72"/>
    <w:rsid w:val="00C777EB"/>
    <w:rsid w:val="00C814E0"/>
    <w:rsid w:val="00CB14CF"/>
    <w:rsid w:val="00CB3A25"/>
    <w:rsid w:val="00CC0CD5"/>
    <w:rsid w:val="00CD774B"/>
    <w:rsid w:val="00CE6367"/>
    <w:rsid w:val="00D0612C"/>
    <w:rsid w:val="00D20CF3"/>
    <w:rsid w:val="00D33895"/>
    <w:rsid w:val="00D377B5"/>
    <w:rsid w:val="00D518DF"/>
    <w:rsid w:val="00D74EB6"/>
    <w:rsid w:val="00D92C5D"/>
    <w:rsid w:val="00DD3B1F"/>
    <w:rsid w:val="00DD5619"/>
    <w:rsid w:val="00DE4BBA"/>
    <w:rsid w:val="00DE7B83"/>
    <w:rsid w:val="00DF18CB"/>
    <w:rsid w:val="00E023F5"/>
    <w:rsid w:val="00E03110"/>
    <w:rsid w:val="00E07490"/>
    <w:rsid w:val="00E20D2B"/>
    <w:rsid w:val="00E447AA"/>
    <w:rsid w:val="00E8077D"/>
    <w:rsid w:val="00EA0617"/>
    <w:rsid w:val="00EB1677"/>
    <w:rsid w:val="00EB4421"/>
    <w:rsid w:val="00EB5553"/>
    <w:rsid w:val="00EF3183"/>
    <w:rsid w:val="00F1144C"/>
    <w:rsid w:val="00F14892"/>
    <w:rsid w:val="00F16434"/>
    <w:rsid w:val="00F246AA"/>
    <w:rsid w:val="00F31705"/>
    <w:rsid w:val="00F42B9D"/>
    <w:rsid w:val="00F5434A"/>
    <w:rsid w:val="00F57F1D"/>
    <w:rsid w:val="00F623B0"/>
    <w:rsid w:val="00F847EE"/>
    <w:rsid w:val="00F84D89"/>
    <w:rsid w:val="00F912FA"/>
    <w:rsid w:val="00FA2DB5"/>
    <w:rsid w:val="00FC3F51"/>
    <w:rsid w:val="00FD7690"/>
    <w:rsid w:val="00FE6816"/>
    <w:rsid w:val="00FF6422"/>
    <w:rsid w:val="00FF7B8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4E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372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727B"/>
  </w:style>
  <w:style w:type="paragraph" w:styleId="Rodap">
    <w:name w:val="footer"/>
    <w:basedOn w:val="Normal"/>
    <w:link w:val="RodapChar"/>
    <w:uiPriority w:val="99"/>
    <w:semiHidden/>
    <w:unhideWhenUsed/>
    <w:rsid w:val="0063727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3727B"/>
  </w:style>
  <w:style w:type="paragraph" w:customStyle="1" w:styleId="Default">
    <w:name w:val="Default"/>
    <w:rsid w:val="00A500D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187FCA"/>
    <w:rPr>
      <w:color w:val="0000FF"/>
      <w:u w:val="single"/>
    </w:rPr>
  </w:style>
  <w:style w:type="paragraph" w:styleId="NormalWeb">
    <w:name w:val="Normal (Web)"/>
    <w:basedOn w:val="Normal"/>
    <w:semiHidden/>
    <w:rsid w:val="005E14AD"/>
    <w:pPr>
      <w:autoSpaceDE w:val="0"/>
      <w:autoSpaceDN w:val="0"/>
      <w:spacing w:before="100" w:after="10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EF318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F3183"/>
    <w:rPr>
      <w:sz w:val="20"/>
      <w:szCs w:val="20"/>
    </w:rPr>
  </w:style>
  <w:style w:type="character" w:styleId="Refdenotaderodap">
    <w:name w:val="footnote reference"/>
    <w:basedOn w:val="Fontepargpadro"/>
    <w:uiPriority w:val="99"/>
    <w:semiHidden/>
    <w:unhideWhenUsed/>
    <w:rsid w:val="00EF3183"/>
    <w:rPr>
      <w:vertAlign w:val="superscript"/>
    </w:rPr>
  </w:style>
  <w:style w:type="paragraph" w:styleId="PargrafodaLista">
    <w:name w:val="List Paragraph"/>
    <w:basedOn w:val="Normal"/>
    <w:uiPriority w:val="34"/>
    <w:qFormat/>
    <w:rsid w:val="00EF3183"/>
    <w:pPr>
      <w:ind w:left="720"/>
      <w:contextualSpacing/>
    </w:pPr>
  </w:style>
</w:styles>
</file>

<file path=word/webSettings.xml><?xml version="1.0" encoding="utf-8"?>
<w:webSettings xmlns:r="http://schemas.openxmlformats.org/officeDocument/2006/relationships" xmlns:w="http://schemas.openxmlformats.org/wordprocessingml/2006/main">
  <w:divs>
    <w:div w:id="675961228">
      <w:bodyDiv w:val="1"/>
      <w:marLeft w:val="0"/>
      <w:marRight w:val="0"/>
      <w:marTop w:val="0"/>
      <w:marBottom w:val="0"/>
      <w:divBdr>
        <w:top w:val="none" w:sz="0" w:space="0" w:color="auto"/>
        <w:left w:val="none" w:sz="0" w:space="0" w:color="auto"/>
        <w:bottom w:val="none" w:sz="0" w:space="0" w:color="auto"/>
        <w:right w:val="none" w:sz="0" w:space="0" w:color="auto"/>
      </w:divBdr>
      <w:divsChild>
        <w:div w:id="1961448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223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09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60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19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924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345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1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5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podivm.com.br/novo/arquivos/artigos/agrario/roberio-a_funcao%20_socia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atavenia.net/artigos/1999/ferreira.html" TargetMode="External"/><Relationship Id="rId4" Type="http://schemas.openxmlformats.org/officeDocument/2006/relationships/settings" Target="settings.xml"/><Relationship Id="rId9" Type="http://schemas.openxmlformats.org/officeDocument/2006/relationships/hyperlink" Target="http://www"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2FC86F-FB33-4D7B-A4D2-2451E96E3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15</Pages>
  <Words>5136</Words>
  <Characters>27735</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viviane</dc:creator>
  <cp:lastModifiedBy>Yuri</cp:lastModifiedBy>
  <cp:revision>56</cp:revision>
  <cp:lastPrinted>2012-11-05T22:24:00Z</cp:lastPrinted>
  <dcterms:created xsi:type="dcterms:W3CDTF">2012-11-09T21:55:00Z</dcterms:created>
  <dcterms:modified xsi:type="dcterms:W3CDTF">2015-06-10T19:56:00Z</dcterms:modified>
</cp:coreProperties>
</file>