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7B" w:rsidRDefault="003F6F91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      Loterias favorecem a concentração de riqueza.</w:t>
      </w:r>
    </w:p>
    <w:p w:rsidR="003F6F91" w:rsidRDefault="003F6F91">
      <w:pPr>
        <w:rPr>
          <w:sz w:val="36"/>
          <w:szCs w:val="36"/>
        </w:rPr>
      </w:pPr>
    </w:p>
    <w:p w:rsidR="00283227" w:rsidRDefault="003F6F91" w:rsidP="001814B4">
      <w:pPr>
        <w:rPr>
          <w:rFonts w:ascii="Arial" w:hAnsi="Arial" w:cs="Arial"/>
          <w:sz w:val="24"/>
          <w:szCs w:val="24"/>
        </w:rPr>
      </w:pPr>
      <w:r w:rsidRPr="00436CEF">
        <w:rPr>
          <w:rFonts w:ascii="Arial" w:hAnsi="Arial" w:cs="Arial"/>
          <w:sz w:val="24"/>
          <w:szCs w:val="24"/>
        </w:rPr>
        <w:t xml:space="preserve">As loterias favorecem a concentração de riqueza, pois o percentual de distribuição </w:t>
      </w:r>
      <w:r w:rsidR="00C56E3B">
        <w:rPr>
          <w:rFonts w:ascii="Arial" w:hAnsi="Arial" w:cs="Arial"/>
          <w:sz w:val="24"/>
          <w:szCs w:val="24"/>
        </w:rPr>
        <w:t xml:space="preserve">dos prêmios está errado. A </w:t>
      </w:r>
      <w:proofErr w:type="spellStart"/>
      <w:r w:rsidR="00C56E3B">
        <w:rPr>
          <w:rFonts w:ascii="Arial" w:hAnsi="Arial" w:cs="Arial"/>
          <w:sz w:val="24"/>
          <w:szCs w:val="24"/>
        </w:rPr>
        <w:t>mega-</w:t>
      </w:r>
      <w:r w:rsidRPr="00436CEF">
        <w:rPr>
          <w:rFonts w:ascii="Arial" w:hAnsi="Arial" w:cs="Arial"/>
          <w:sz w:val="24"/>
          <w:szCs w:val="24"/>
        </w:rPr>
        <w:t>sena</w:t>
      </w:r>
      <w:proofErr w:type="spellEnd"/>
      <w:r w:rsidRPr="00436CEF">
        <w:rPr>
          <w:rFonts w:ascii="Arial" w:hAnsi="Arial" w:cs="Arial"/>
          <w:sz w:val="24"/>
          <w:szCs w:val="24"/>
        </w:rPr>
        <w:t xml:space="preserve"> sempre acumula, e acaba premiando </w:t>
      </w:r>
      <w:proofErr w:type="gramStart"/>
      <w:r w:rsidRPr="00436CEF">
        <w:rPr>
          <w:rFonts w:ascii="Arial" w:hAnsi="Arial" w:cs="Arial"/>
          <w:sz w:val="24"/>
          <w:szCs w:val="24"/>
        </w:rPr>
        <w:t>1</w:t>
      </w:r>
      <w:proofErr w:type="gramEnd"/>
      <w:r w:rsidRPr="00436CEF">
        <w:rPr>
          <w:rFonts w:ascii="Arial" w:hAnsi="Arial" w:cs="Arial"/>
          <w:sz w:val="24"/>
          <w:szCs w:val="24"/>
        </w:rPr>
        <w:t xml:space="preserve"> ou 2 ganhadores a cada 1 ou 2 meses, com prêmios que ultrapassam 30, 50, 80 milhões para cada um desses poucos ganhadores</w:t>
      </w:r>
      <w:r w:rsidR="00283227" w:rsidRPr="00436CEF">
        <w:rPr>
          <w:rFonts w:ascii="Arial" w:hAnsi="Arial" w:cs="Arial"/>
          <w:sz w:val="24"/>
          <w:szCs w:val="24"/>
        </w:rPr>
        <w:t>. Isso se</w:t>
      </w:r>
      <w:r w:rsidR="000A0565">
        <w:rPr>
          <w:rFonts w:ascii="Arial" w:hAnsi="Arial" w:cs="Arial"/>
          <w:sz w:val="24"/>
          <w:szCs w:val="24"/>
        </w:rPr>
        <w:t>mpre ocorreu, mas precisa mudar.</w:t>
      </w:r>
    </w:p>
    <w:p w:rsidR="001814B4" w:rsidRDefault="001814B4" w:rsidP="001814B4">
      <w:pPr>
        <w:rPr>
          <w:rFonts w:ascii="Arial" w:hAnsi="Arial" w:cs="Arial"/>
          <w:sz w:val="24"/>
          <w:szCs w:val="24"/>
        </w:rPr>
      </w:pPr>
    </w:p>
    <w:p w:rsidR="00AF3883" w:rsidRPr="001814B4" w:rsidRDefault="001814B4" w:rsidP="00AF38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PROPOSTA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>: MEGA-SENA</w:t>
      </w:r>
    </w:p>
    <w:p w:rsidR="00703047" w:rsidRPr="00DC05C7" w:rsidRDefault="00580D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Atualmente o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283227" w:rsidRPr="00436CEF">
        <w:rPr>
          <w:rFonts w:ascii="Arial" w:hAnsi="Arial" w:cs="Arial"/>
          <w:sz w:val="24"/>
          <w:szCs w:val="24"/>
        </w:rPr>
        <w:t xml:space="preserve"> </w:t>
      </w:r>
      <w:proofErr w:type="gramEnd"/>
      <w:r w:rsidR="00283227" w:rsidRPr="00436CEF">
        <w:rPr>
          <w:rFonts w:ascii="Arial" w:hAnsi="Arial" w:cs="Arial"/>
          <w:sz w:val="24"/>
          <w:szCs w:val="24"/>
        </w:rPr>
        <w:t>prêmio bruto corresponde a 46% da arrecadação, já computado o adicional des</w:t>
      </w:r>
      <w:r w:rsidR="00736782">
        <w:rPr>
          <w:rFonts w:ascii="Arial" w:hAnsi="Arial" w:cs="Arial"/>
          <w:sz w:val="24"/>
          <w:szCs w:val="24"/>
        </w:rPr>
        <w:t>tinado ao Ministério do Esporte.</w:t>
      </w:r>
    </w:p>
    <w:p w:rsidR="006F0324" w:rsidRPr="00436CEF" w:rsidRDefault="006F03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Hoje é assim:                                           Nova proposta</w:t>
      </w:r>
      <w:r w:rsidR="0037659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6F0324" w:rsidTr="006F0324">
        <w:tc>
          <w:tcPr>
            <w:tcW w:w="4322" w:type="dxa"/>
          </w:tcPr>
          <w:p w:rsidR="006F0324" w:rsidRDefault="006F0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BF6D8F" w:rsidRPr="006F0324" w:rsidRDefault="00BF6D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Prêmio bruto: 46% da arrecadação</w:t>
            </w:r>
          </w:p>
        </w:tc>
        <w:tc>
          <w:tcPr>
            <w:tcW w:w="4322" w:type="dxa"/>
          </w:tcPr>
          <w:p w:rsidR="006F0324" w:rsidRDefault="006F0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BF6D8F" w:rsidRPr="00BF6D8F" w:rsidRDefault="00BF6D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Prêmio bruto: 55% da arrecadação</w:t>
            </w:r>
          </w:p>
        </w:tc>
      </w:tr>
      <w:tr w:rsidR="006F0324" w:rsidTr="006F0324">
        <w:tc>
          <w:tcPr>
            <w:tcW w:w="4322" w:type="dxa"/>
          </w:tcPr>
          <w:p w:rsidR="006F0324" w:rsidRDefault="006F0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5E3D2D" w:rsidRPr="005E3D2D" w:rsidRDefault="005E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35% p\ acertadores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pts.</w:t>
            </w:r>
          </w:p>
        </w:tc>
        <w:tc>
          <w:tcPr>
            <w:tcW w:w="4322" w:type="dxa"/>
          </w:tcPr>
          <w:p w:rsidR="006F0324" w:rsidRDefault="006F0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5E3D2D" w:rsidRPr="005E3D2D" w:rsidRDefault="005E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10% p\ acertadores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pts.</w:t>
            </w:r>
          </w:p>
        </w:tc>
      </w:tr>
      <w:tr w:rsidR="006F0324" w:rsidTr="006F0324">
        <w:tc>
          <w:tcPr>
            <w:tcW w:w="4322" w:type="dxa"/>
          </w:tcPr>
          <w:p w:rsidR="006F0324" w:rsidRDefault="006F0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5E3D2D" w:rsidRPr="005E3D2D" w:rsidRDefault="005E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19% p\ acertadores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pts.</w:t>
            </w:r>
          </w:p>
        </w:tc>
        <w:tc>
          <w:tcPr>
            <w:tcW w:w="4322" w:type="dxa"/>
          </w:tcPr>
          <w:p w:rsidR="006F0324" w:rsidRDefault="006F0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5E3D2D" w:rsidRPr="005E3D2D" w:rsidRDefault="005E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70% p\ acertadores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pts.</w:t>
            </w:r>
          </w:p>
        </w:tc>
      </w:tr>
      <w:tr w:rsidR="006F0324" w:rsidTr="006F0324">
        <w:tc>
          <w:tcPr>
            <w:tcW w:w="4322" w:type="dxa"/>
          </w:tcPr>
          <w:p w:rsidR="006F0324" w:rsidRDefault="006F0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5E3D2D" w:rsidRPr="005E3D2D" w:rsidRDefault="005E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19% p\ acertadores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pts.</w:t>
            </w:r>
          </w:p>
        </w:tc>
        <w:tc>
          <w:tcPr>
            <w:tcW w:w="4322" w:type="dxa"/>
          </w:tcPr>
          <w:p w:rsidR="006F0324" w:rsidRDefault="006F0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5E3D2D" w:rsidRPr="005E3D2D" w:rsidRDefault="005E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18% p\ acertadores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pts.</w:t>
            </w:r>
          </w:p>
        </w:tc>
      </w:tr>
      <w:tr w:rsidR="006F0324" w:rsidTr="006F0324">
        <w:tc>
          <w:tcPr>
            <w:tcW w:w="4322" w:type="dxa"/>
          </w:tcPr>
          <w:p w:rsidR="006F0324" w:rsidRDefault="006F0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5E3D2D" w:rsidRPr="005E3D2D" w:rsidRDefault="005E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22% acumulam p\ os acertadores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nos concursos de final 0 e 5.</w:t>
            </w:r>
          </w:p>
        </w:tc>
        <w:tc>
          <w:tcPr>
            <w:tcW w:w="4322" w:type="dxa"/>
          </w:tcPr>
          <w:p w:rsidR="006F0324" w:rsidRDefault="006F0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5E3D2D" w:rsidRPr="005E3D2D" w:rsidRDefault="005E3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existirá mais o percentual de 22%.</w:t>
            </w:r>
          </w:p>
        </w:tc>
      </w:tr>
      <w:tr w:rsidR="006F0324" w:rsidTr="006F0324">
        <w:tc>
          <w:tcPr>
            <w:tcW w:w="4322" w:type="dxa"/>
          </w:tcPr>
          <w:p w:rsidR="006F0324" w:rsidRDefault="006F0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5E3D2D" w:rsidRPr="005E3D2D" w:rsidRDefault="005E3D2D" w:rsidP="00DC05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5% acumulam p\ os acertadores de </w:t>
            </w:r>
            <w:proofErr w:type="gramStart"/>
            <w:r w:rsidR="00DC05C7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  <w:r w:rsidR="00DC05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C05C7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  <w:r w:rsidR="00DC05C7">
              <w:rPr>
                <w:rFonts w:ascii="Arial" w:hAnsi="Arial" w:cs="Arial"/>
                <w:sz w:val="24"/>
                <w:szCs w:val="24"/>
              </w:rPr>
              <w:t xml:space="preserve"> da </w:t>
            </w:r>
            <w:proofErr w:type="spellStart"/>
            <w:r w:rsidR="00DC05C7">
              <w:rPr>
                <w:rFonts w:ascii="Arial" w:hAnsi="Arial" w:cs="Arial"/>
                <w:sz w:val="24"/>
                <w:szCs w:val="24"/>
              </w:rPr>
              <w:t>Mega</w:t>
            </w:r>
            <w:proofErr w:type="spellEnd"/>
            <w:r w:rsidR="00DC05C7">
              <w:rPr>
                <w:rFonts w:ascii="Arial" w:hAnsi="Arial" w:cs="Arial"/>
                <w:sz w:val="24"/>
                <w:szCs w:val="24"/>
              </w:rPr>
              <w:t xml:space="preserve"> da Virada.</w:t>
            </w:r>
          </w:p>
        </w:tc>
        <w:tc>
          <w:tcPr>
            <w:tcW w:w="4322" w:type="dxa"/>
          </w:tcPr>
          <w:p w:rsidR="006F0324" w:rsidRDefault="006F0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DC05C7" w:rsidRPr="00DC05C7" w:rsidRDefault="00DC05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2% acumulam p\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Virada. Deste total 80% vão para os acertadores dos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20% p\ os acertadores de 5 pts.</w:t>
            </w:r>
            <w:r w:rsidR="00B24DC2">
              <w:rPr>
                <w:rFonts w:ascii="Arial" w:hAnsi="Arial" w:cs="Arial"/>
                <w:sz w:val="24"/>
                <w:szCs w:val="24"/>
              </w:rPr>
              <w:t xml:space="preserve"> Não havendo acertadores dos </w:t>
            </w:r>
            <w:proofErr w:type="gramStart"/>
            <w:r w:rsidR="00B24DC2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  <w:r w:rsidR="00B24D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24DC2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  <w:r w:rsidR="00B24DC2">
              <w:rPr>
                <w:rFonts w:ascii="Arial" w:hAnsi="Arial" w:cs="Arial"/>
                <w:sz w:val="24"/>
                <w:szCs w:val="24"/>
              </w:rPr>
              <w:t xml:space="preserve"> o total acumulado será dividido entre os acertadores dos 5 pts.</w:t>
            </w:r>
            <w:r w:rsidR="00C56E3B">
              <w:rPr>
                <w:rFonts w:ascii="Arial" w:hAnsi="Arial" w:cs="Arial"/>
                <w:sz w:val="24"/>
                <w:szCs w:val="24"/>
              </w:rPr>
              <w:t xml:space="preserve"> Não havendo acertadores dos </w:t>
            </w:r>
            <w:proofErr w:type="gramStart"/>
            <w:r w:rsidR="00C56E3B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 w:rsidR="00C56E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56E3B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  <w:r w:rsidR="00C56E3B">
              <w:rPr>
                <w:rFonts w:ascii="Arial" w:hAnsi="Arial" w:cs="Arial"/>
                <w:sz w:val="24"/>
                <w:szCs w:val="24"/>
              </w:rPr>
              <w:t xml:space="preserve"> o prêmio será dividido entre os acertadores dos 4 pts.</w:t>
            </w:r>
          </w:p>
        </w:tc>
      </w:tr>
    </w:tbl>
    <w:p w:rsidR="00192DB7" w:rsidRDefault="00192DB7">
      <w:pPr>
        <w:rPr>
          <w:sz w:val="32"/>
          <w:szCs w:val="32"/>
        </w:rPr>
      </w:pPr>
    </w:p>
    <w:p w:rsidR="00AF3883" w:rsidRPr="00DA3596" w:rsidRDefault="00AC56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Concursos regulares: </w:t>
      </w:r>
      <w:r w:rsidR="00AF3883" w:rsidRPr="00AF3883">
        <w:rPr>
          <w:rFonts w:ascii="Arial" w:hAnsi="Arial" w:cs="Arial"/>
          <w:sz w:val="24"/>
          <w:szCs w:val="24"/>
        </w:rPr>
        <w:t>Não havendo acertador em qualquer faixa de premiação, os valores acumulam para o concurso s</w:t>
      </w:r>
      <w:r w:rsidR="00DA3596">
        <w:rPr>
          <w:rFonts w:ascii="Arial" w:hAnsi="Arial" w:cs="Arial"/>
          <w:sz w:val="24"/>
          <w:szCs w:val="24"/>
        </w:rPr>
        <w:t>eguinte, nas respectivas faixas.</w:t>
      </w:r>
    </w:p>
    <w:p w:rsidR="006C4028" w:rsidRDefault="006C4028" w:rsidP="005C1B21">
      <w:pPr>
        <w:rPr>
          <w:rFonts w:ascii="Arial" w:hAnsi="Arial" w:cs="Arial"/>
          <w:sz w:val="20"/>
          <w:szCs w:val="20"/>
        </w:rPr>
      </w:pPr>
    </w:p>
    <w:p w:rsidR="001814B4" w:rsidRDefault="001814B4" w:rsidP="005C1B21">
      <w:pPr>
        <w:rPr>
          <w:rFonts w:ascii="Arial" w:hAnsi="Arial" w:cs="Arial"/>
          <w:sz w:val="20"/>
          <w:szCs w:val="20"/>
        </w:rPr>
      </w:pPr>
    </w:p>
    <w:p w:rsidR="001814B4" w:rsidRPr="001814B4" w:rsidRDefault="001814B4" w:rsidP="005C1B21">
      <w:pPr>
        <w:rPr>
          <w:rFonts w:ascii="Arial" w:hAnsi="Arial" w:cs="Arial"/>
          <w:sz w:val="24"/>
          <w:szCs w:val="24"/>
        </w:rPr>
      </w:pPr>
      <w:r w:rsidRPr="001814B4">
        <w:rPr>
          <w:rFonts w:ascii="Arial" w:hAnsi="Arial" w:cs="Arial"/>
          <w:sz w:val="24"/>
          <w:szCs w:val="24"/>
        </w:rPr>
        <w:lastRenderedPageBreak/>
        <w:t xml:space="preserve">PROPOSTA </w:t>
      </w:r>
      <w:proofErr w:type="gramStart"/>
      <w:r w:rsidRPr="001814B4">
        <w:rPr>
          <w:rFonts w:ascii="Arial" w:hAnsi="Arial" w:cs="Arial"/>
          <w:sz w:val="24"/>
          <w:szCs w:val="24"/>
        </w:rPr>
        <w:t>2</w:t>
      </w:r>
      <w:proofErr w:type="gramEnd"/>
      <w:r w:rsidRPr="001814B4">
        <w:rPr>
          <w:rFonts w:ascii="Arial" w:hAnsi="Arial" w:cs="Arial"/>
          <w:sz w:val="24"/>
          <w:szCs w:val="24"/>
        </w:rPr>
        <w:t>: MEGA-SENA</w:t>
      </w:r>
    </w:p>
    <w:p w:rsidR="00045210" w:rsidRDefault="00582B02" w:rsidP="005C1B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Unificar </w:t>
      </w:r>
      <w:r w:rsidR="005C1B21" w:rsidRPr="00AF3883">
        <w:rPr>
          <w:rFonts w:ascii="Arial" w:hAnsi="Arial" w:cs="Arial"/>
          <w:sz w:val="24"/>
          <w:szCs w:val="24"/>
        </w:rPr>
        <w:t>as novas faixas de premiaç</w:t>
      </w:r>
      <w:r w:rsidR="0060772F">
        <w:rPr>
          <w:rFonts w:ascii="Arial" w:hAnsi="Arial" w:cs="Arial"/>
          <w:sz w:val="24"/>
          <w:szCs w:val="24"/>
        </w:rPr>
        <w:t xml:space="preserve">ão de </w:t>
      </w:r>
      <w:proofErr w:type="gramStart"/>
      <w:r w:rsidR="0060772F">
        <w:rPr>
          <w:rFonts w:ascii="Arial" w:hAnsi="Arial" w:cs="Arial"/>
          <w:sz w:val="24"/>
          <w:szCs w:val="24"/>
        </w:rPr>
        <w:t>6</w:t>
      </w:r>
      <w:proofErr w:type="gramEnd"/>
      <w:r w:rsidR="0060772F">
        <w:rPr>
          <w:rFonts w:ascii="Arial" w:hAnsi="Arial" w:cs="Arial"/>
          <w:sz w:val="24"/>
          <w:szCs w:val="24"/>
        </w:rPr>
        <w:t xml:space="preserve"> e 5 pts., totalizando</w:t>
      </w:r>
      <w:r w:rsidR="00454D2B" w:rsidRPr="00AF3883">
        <w:rPr>
          <w:rFonts w:ascii="Arial" w:hAnsi="Arial" w:cs="Arial"/>
          <w:sz w:val="24"/>
          <w:szCs w:val="24"/>
        </w:rPr>
        <w:t xml:space="preserve"> 80</w:t>
      </w:r>
      <w:r>
        <w:rPr>
          <w:rFonts w:ascii="Arial" w:hAnsi="Arial" w:cs="Arial"/>
          <w:sz w:val="24"/>
          <w:szCs w:val="24"/>
        </w:rPr>
        <w:t>%, criando</w:t>
      </w:r>
      <w:r w:rsidR="00E333C7">
        <w:rPr>
          <w:rFonts w:ascii="Arial" w:hAnsi="Arial" w:cs="Arial"/>
          <w:sz w:val="24"/>
          <w:szCs w:val="24"/>
        </w:rPr>
        <w:t xml:space="preserve"> um prêmio fixo de 1 milhão</w:t>
      </w:r>
      <w:r w:rsidR="005C1B21" w:rsidRPr="00AF3883">
        <w:rPr>
          <w:rFonts w:ascii="Arial" w:hAnsi="Arial" w:cs="Arial"/>
          <w:sz w:val="24"/>
          <w:szCs w:val="24"/>
        </w:rPr>
        <w:t xml:space="preserve"> de reais para cada acertador dos 6 pts., e o restante dividir </w:t>
      </w:r>
      <w:r w:rsidR="006C4028">
        <w:rPr>
          <w:rFonts w:ascii="Arial" w:hAnsi="Arial" w:cs="Arial"/>
          <w:sz w:val="24"/>
          <w:szCs w:val="24"/>
        </w:rPr>
        <w:t>entre os acertadores dos 5 pts.</w:t>
      </w:r>
      <w:r w:rsidR="005C1B21" w:rsidRPr="00AF3883">
        <w:rPr>
          <w:rFonts w:ascii="Arial" w:hAnsi="Arial" w:cs="Arial"/>
          <w:sz w:val="24"/>
          <w:szCs w:val="24"/>
        </w:rPr>
        <w:t xml:space="preserve"> Não ha</w:t>
      </w:r>
      <w:r w:rsidR="0018510F" w:rsidRPr="00AF3883">
        <w:rPr>
          <w:rFonts w:ascii="Arial" w:hAnsi="Arial" w:cs="Arial"/>
          <w:sz w:val="24"/>
          <w:szCs w:val="24"/>
        </w:rPr>
        <w:t xml:space="preserve">vendo acertadores dos </w:t>
      </w:r>
      <w:proofErr w:type="gramStart"/>
      <w:r w:rsidR="0018510F" w:rsidRPr="00AF3883">
        <w:rPr>
          <w:rFonts w:ascii="Arial" w:hAnsi="Arial" w:cs="Arial"/>
          <w:sz w:val="24"/>
          <w:szCs w:val="24"/>
        </w:rPr>
        <w:t>6</w:t>
      </w:r>
      <w:proofErr w:type="gramEnd"/>
      <w:r w:rsidR="0018510F" w:rsidRPr="00AF3883">
        <w:rPr>
          <w:rFonts w:ascii="Arial" w:hAnsi="Arial" w:cs="Arial"/>
          <w:sz w:val="24"/>
          <w:szCs w:val="24"/>
        </w:rPr>
        <w:t xml:space="preserve"> pts., o total é dividido entre os acertadores dos 5 pts., ou seja, não acumula mais.</w:t>
      </w:r>
      <w:r w:rsidR="00A120CF">
        <w:rPr>
          <w:rFonts w:ascii="Arial" w:hAnsi="Arial" w:cs="Arial"/>
          <w:sz w:val="24"/>
          <w:szCs w:val="24"/>
        </w:rPr>
        <w:t xml:space="preserve"> Somente s</w:t>
      </w:r>
      <w:r w:rsidR="00E57BF5">
        <w:rPr>
          <w:rFonts w:ascii="Arial" w:hAnsi="Arial" w:cs="Arial"/>
          <w:sz w:val="24"/>
          <w:szCs w:val="24"/>
        </w:rPr>
        <w:t xml:space="preserve">e não houver acertadores dos </w:t>
      </w:r>
      <w:proofErr w:type="gramStart"/>
      <w:r w:rsidR="00E57BF5">
        <w:rPr>
          <w:rFonts w:ascii="Arial" w:hAnsi="Arial" w:cs="Arial"/>
          <w:sz w:val="24"/>
          <w:szCs w:val="24"/>
        </w:rPr>
        <w:t>6</w:t>
      </w:r>
      <w:proofErr w:type="gramEnd"/>
      <w:r w:rsidR="00E57BF5">
        <w:rPr>
          <w:rFonts w:ascii="Arial" w:hAnsi="Arial" w:cs="Arial"/>
          <w:sz w:val="24"/>
          <w:szCs w:val="24"/>
        </w:rPr>
        <w:t xml:space="preserve"> e 5 </w:t>
      </w:r>
      <w:proofErr w:type="spellStart"/>
      <w:r w:rsidR="00E57BF5">
        <w:rPr>
          <w:rFonts w:ascii="Arial" w:hAnsi="Arial" w:cs="Arial"/>
          <w:sz w:val="24"/>
          <w:szCs w:val="24"/>
        </w:rPr>
        <w:t>pts</w:t>
      </w:r>
      <w:proofErr w:type="spellEnd"/>
      <w:r w:rsidR="00E57BF5">
        <w:rPr>
          <w:rFonts w:ascii="Arial" w:hAnsi="Arial" w:cs="Arial"/>
          <w:sz w:val="24"/>
          <w:szCs w:val="24"/>
        </w:rPr>
        <w:t xml:space="preserve"> o prêmio </w:t>
      </w:r>
      <w:r w:rsidR="00A92EB3">
        <w:rPr>
          <w:rFonts w:ascii="Arial" w:hAnsi="Arial" w:cs="Arial"/>
          <w:sz w:val="24"/>
          <w:szCs w:val="24"/>
        </w:rPr>
        <w:t>acumula para o concurso seguinte nesta nova faixa unificada. 18% são divididos entre</w:t>
      </w:r>
      <w:r w:rsidR="00E57BF5">
        <w:rPr>
          <w:rFonts w:ascii="Arial" w:hAnsi="Arial" w:cs="Arial"/>
          <w:sz w:val="24"/>
          <w:szCs w:val="24"/>
        </w:rPr>
        <w:t xml:space="preserve"> os acer</w:t>
      </w:r>
      <w:r w:rsidR="001D13AF">
        <w:rPr>
          <w:rFonts w:ascii="Arial" w:hAnsi="Arial" w:cs="Arial"/>
          <w:sz w:val="24"/>
          <w:szCs w:val="24"/>
        </w:rPr>
        <w:t>t</w:t>
      </w:r>
      <w:r w:rsidR="00376590">
        <w:rPr>
          <w:rFonts w:ascii="Arial" w:hAnsi="Arial" w:cs="Arial"/>
          <w:sz w:val="24"/>
          <w:szCs w:val="24"/>
        </w:rPr>
        <w:t xml:space="preserve">adores dos </w:t>
      </w:r>
      <w:proofErr w:type="gramStart"/>
      <w:r w:rsidR="00376590">
        <w:rPr>
          <w:rFonts w:ascii="Arial" w:hAnsi="Arial" w:cs="Arial"/>
          <w:sz w:val="24"/>
          <w:szCs w:val="24"/>
        </w:rPr>
        <w:t>4</w:t>
      </w:r>
      <w:proofErr w:type="gramEnd"/>
      <w:r w:rsidR="003765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590">
        <w:rPr>
          <w:rFonts w:ascii="Arial" w:hAnsi="Arial" w:cs="Arial"/>
          <w:sz w:val="24"/>
          <w:szCs w:val="24"/>
        </w:rPr>
        <w:t>pts</w:t>
      </w:r>
      <w:proofErr w:type="spellEnd"/>
      <w:r w:rsidR="00376590">
        <w:rPr>
          <w:rFonts w:ascii="Arial" w:hAnsi="Arial" w:cs="Arial"/>
          <w:sz w:val="24"/>
          <w:szCs w:val="24"/>
        </w:rPr>
        <w:t xml:space="preserve">, e 2% acumulam para a </w:t>
      </w:r>
      <w:proofErr w:type="spellStart"/>
      <w:r w:rsidR="00376590">
        <w:rPr>
          <w:rFonts w:ascii="Arial" w:hAnsi="Arial" w:cs="Arial"/>
          <w:sz w:val="24"/>
          <w:szCs w:val="24"/>
        </w:rPr>
        <w:t>Mega</w:t>
      </w:r>
      <w:proofErr w:type="spellEnd"/>
      <w:r w:rsidR="00376590">
        <w:rPr>
          <w:rFonts w:ascii="Arial" w:hAnsi="Arial" w:cs="Arial"/>
          <w:sz w:val="24"/>
          <w:szCs w:val="24"/>
        </w:rPr>
        <w:t xml:space="preserve"> da Virada.</w:t>
      </w:r>
    </w:p>
    <w:p w:rsidR="00376590" w:rsidRDefault="00376590" w:rsidP="005C1B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Hoje é assim:                                            Nova proposta: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elacomgrade"/>
        <w:tblW w:w="8777" w:type="dxa"/>
        <w:tblLook w:val="04A0" w:firstRow="1" w:lastRow="0" w:firstColumn="1" w:lastColumn="0" w:noHBand="0" w:noVBand="1"/>
      </w:tblPr>
      <w:tblGrid>
        <w:gridCol w:w="4322"/>
        <w:gridCol w:w="4455"/>
      </w:tblGrid>
      <w:tr w:rsidR="003B7D2F" w:rsidRPr="00BF6D8F" w:rsidTr="003B7D2F">
        <w:tc>
          <w:tcPr>
            <w:tcW w:w="4322" w:type="dxa"/>
          </w:tcPr>
          <w:p w:rsidR="003B7D2F" w:rsidRDefault="003B7D2F" w:rsidP="00DA35CB">
            <w:pPr>
              <w:rPr>
                <w:rFonts w:ascii="Arial" w:hAnsi="Arial" w:cs="Arial"/>
                <w:sz w:val="24"/>
                <w:szCs w:val="24"/>
              </w:rPr>
            </w:pPr>
            <w:proofErr w:type="gramEnd"/>
          </w:p>
          <w:p w:rsidR="003B7D2F" w:rsidRPr="006F0324" w:rsidRDefault="003B7D2F" w:rsidP="00DA35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Prêmio bruto: 46% da arrecadação</w:t>
            </w:r>
          </w:p>
        </w:tc>
        <w:tc>
          <w:tcPr>
            <w:tcW w:w="4455" w:type="dxa"/>
            <w:shd w:val="clear" w:color="auto" w:fill="auto"/>
          </w:tcPr>
          <w:p w:rsidR="003B7D2F" w:rsidRDefault="003B7D2F" w:rsidP="00DA35C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7D2F" w:rsidRPr="00BF6D8F" w:rsidRDefault="003B7D2F" w:rsidP="00DA35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Prêmio bruto: 55% da arrecadação</w:t>
            </w:r>
          </w:p>
        </w:tc>
      </w:tr>
      <w:tr w:rsidR="003B7D2F" w:rsidRPr="005E3D2D" w:rsidTr="003B7D2F">
        <w:tc>
          <w:tcPr>
            <w:tcW w:w="4322" w:type="dxa"/>
          </w:tcPr>
          <w:p w:rsidR="003B7D2F" w:rsidRDefault="003B7D2F" w:rsidP="00DA35C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7D2F" w:rsidRPr="005E3D2D" w:rsidRDefault="003B7D2F" w:rsidP="00DA35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35% p\ acertadores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pts.</w:t>
            </w:r>
          </w:p>
        </w:tc>
        <w:tc>
          <w:tcPr>
            <w:tcW w:w="4455" w:type="dxa"/>
            <w:vMerge w:val="restart"/>
            <w:shd w:val="clear" w:color="auto" w:fill="auto"/>
          </w:tcPr>
          <w:p w:rsidR="003B7D2F" w:rsidRDefault="003B7D2F">
            <w:pPr>
              <w:rPr>
                <w:rFonts w:ascii="Arial" w:hAnsi="Arial" w:cs="Arial"/>
                <w:sz w:val="24"/>
                <w:szCs w:val="24"/>
              </w:rPr>
            </w:pPr>
          </w:p>
          <w:p w:rsidR="006C4028" w:rsidRPr="005E3D2D" w:rsidRDefault="006C40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80% p\ os acertadores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 5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sendo 1 milhão para cada acertador dos 6 pts</w:t>
            </w:r>
            <w:r w:rsidRPr="00AF3883">
              <w:rPr>
                <w:rFonts w:ascii="Arial" w:hAnsi="Arial" w:cs="Arial"/>
                <w:sz w:val="24"/>
                <w:szCs w:val="24"/>
              </w:rPr>
              <w:t xml:space="preserve">., e o restante dividir </w:t>
            </w:r>
            <w:r>
              <w:rPr>
                <w:rFonts w:ascii="Arial" w:hAnsi="Arial" w:cs="Arial"/>
                <w:sz w:val="24"/>
                <w:szCs w:val="24"/>
              </w:rPr>
              <w:t>entre os acertadores dos 5 pts.</w:t>
            </w:r>
          </w:p>
        </w:tc>
      </w:tr>
      <w:tr w:rsidR="003B7D2F" w:rsidRPr="005E3D2D" w:rsidTr="003B7D2F">
        <w:tc>
          <w:tcPr>
            <w:tcW w:w="4322" w:type="dxa"/>
          </w:tcPr>
          <w:p w:rsidR="003B7D2F" w:rsidRDefault="003B7D2F" w:rsidP="00DA35C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7D2F" w:rsidRPr="005E3D2D" w:rsidRDefault="003B7D2F" w:rsidP="00DA35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19% p\ acertadores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pts.</w:t>
            </w:r>
          </w:p>
        </w:tc>
        <w:tc>
          <w:tcPr>
            <w:tcW w:w="4455" w:type="dxa"/>
            <w:vMerge/>
            <w:shd w:val="clear" w:color="auto" w:fill="auto"/>
          </w:tcPr>
          <w:p w:rsidR="003B7D2F" w:rsidRPr="005E3D2D" w:rsidRDefault="003B7D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D2F" w:rsidRPr="005E3D2D" w:rsidTr="003B7D2F">
        <w:tc>
          <w:tcPr>
            <w:tcW w:w="4322" w:type="dxa"/>
          </w:tcPr>
          <w:p w:rsidR="003B7D2F" w:rsidRDefault="003B7D2F" w:rsidP="00DA35C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7D2F" w:rsidRPr="005E3D2D" w:rsidRDefault="003B7D2F" w:rsidP="00DA35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19% p\ acertadores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pts.</w:t>
            </w:r>
          </w:p>
        </w:tc>
        <w:tc>
          <w:tcPr>
            <w:tcW w:w="4455" w:type="dxa"/>
            <w:shd w:val="clear" w:color="auto" w:fill="auto"/>
          </w:tcPr>
          <w:p w:rsidR="003B7D2F" w:rsidRDefault="003B7D2F" w:rsidP="00DA35C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7D2F" w:rsidRPr="005E3D2D" w:rsidRDefault="003B7D2F" w:rsidP="00DA35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18% p\ acertadores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pts.</w:t>
            </w:r>
          </w:p>
        </w:tc>
      </w:tr>
      <w:tr w:rsidR="003B7D2F" w:rsidRPr="005E3D2D" w:rsidTr="003B7D2F">
        <w:tc>
          <w:tcPr>
            <w:tcW w:w="4322" w:type="dxa"/>
          </w:tcPr>
          <w:p w:rsidR="003B7D2F" w:rsidRDefault="003B7D2F" w:rsidP="00DA35C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7D2F" w:rsidRPr="005E3D2D" w:rsidRDefault="003B7D2F" w:rsidP="00DA35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22% acumulam p\ os acertadores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nos concursos de final 0 e 5.</w:t>
            </w:r>
          </w:p>
        </w:tc>
        <w:tc>
          <w:tcPr>
            <w:tcW w:w="4455" w:type="dxa"/>
            <w:shd w:val="clear" w:color="auto" w:fill="auto"/>
          </w:tcPr>
          <w:p w:rsidR="003B7D2F" w:rsidRDefault="003B7D2F">
            <w:pPr>
              <w:rPr>
                <w:rFonts w:ascii="Arial" w:hAnsi="Arial" w:cs="Arial"/>
                <w:sz w:val="24"/>
                <w:szCs w:val="24"/>
              </w:rPr>
            </w:pPr>
          </w:p>
          <w:p w:rsidR="003B7D2F" w:rsidRPr="005E3D2D" w:rsidRDefault="003B7D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existirá mais o percentual de 22%.</w:t>
            </w:r>
          </w:p>
        </w:tc>
      </w:tr>
      <w:tr w:rsidR="003B7D2F" w:rsidRPr="00DC05C7" w:rsidTr="003B7D2F">
        <w:tc>
          <w:tcPr>
            <w:tcW w:w="4322" w:type="dxa"/>
          </w:tcPr>
          <w:p w:rsidR="003B7D2F" w:rsidRDefault="003B7D2F" w:rsidP="00DA35C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7D2F" w:rsidRPr="005E3D2D" w:rsidRDefault="003B7D2F" w:rsidP="00DA35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5% acumulam p\ os acertadores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Virada.</w:t>
            </w:r>
          </w:p>
        </w:tc>
        <w:tc>
          <w:tcPr>
            <w:tcW w:w="4455" w:type="dxa"/>
            <w:shd w:val="clear" w:color="auto" w:fill="auto"/>
          </w:tcPr>
          <w:p w:rsidR="006C4028" w:rsidRPr="00DC05C7" w:rsidRDefault="006C4028" w:rsidP="00490F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90FE5">
              <w:rPr>
                <w:rFonts w:ascii="Arial" w:hAnsi="Arial" w:cs="Arial"/>
                <w:sz w:val="24"/>
                <w:szCs w:val="24"/>
              </w:rPr>
              <w:t xml:space="preserve">% acumulam p\ a </w:t>
            </w:r>
            <w:proofErr w:type="spellStart"/>
            <w:r w:rsidR="00490FE5">
              <w:rPr>
                <w:rFonts w:ascii="Arial" w:hAnsi="Arial" w:cs="Arial"/>
                <w:sz w:val="24"/>
                <w:szCs w:val="24"/>
              </w:rPr>
              <w:t>Mega</w:t>
            </w:r>
            <w:proofErr w:type="spellEnd"/>
            <w:r w:rsidR="00490FE5">
              <w:rPr>
                <w:rFonts w:ascii="Arial" w:hAnsi="Arial" w:cs="Arial"/>
                <w:sz w:val="24"/>
                <w:szCs w:val="24"/>
              </w:rPr>
              <w:t xml:space="preserve"> da Virada, na nova faixa de </w:t>
            </w:r>
            <w:proofErr w:type="gramStart"/>
            <w:r w:rsidR="00490FE5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  <w:r w:rsidR="00490FE5">
              <w:rPr>
                <w:rFonts w:ascii="Arial" w:hAnsi="Arial" w:cs="Arial"/>
                <w:sz w:val="24"/>
                <w:szCs w:val="24"/>
              </w:rPr>
              <w:t xml:space="preserve"> e 5 pts. </w:t>
            </w:r>
            <w:r w:rsidR="005063C3">
              <w:rPr>
                <w:rFonts w:ascii="Arial" w:hAnsi="Arial" w:cs="Arial"/>
                <w:sz w:val="24"/>
                <w:szCs w:val="24"/>
              </w:rPr>
              <w:t xml:space="preserve">Sendo </w:t>
            </w:r>
            <w:proofErr w:type="gramStart"/>
            <w:r w:rsidR="005063C3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 w:rsidR="005063C3">
              <w:rPr>
                <w:rFonts w:ascii="Arial" w:hAnsi="Arial" w:cs="Arial"/>
                <w:sz w:val="24"/>
                <w:szCs w:val="24"/>
              </w:rPr>
              <w:t xml:space="preserve"> mil</w:t>
            </w:r>
            <w:r w:rsidR="00490FE5">
              <w:rPr>
                <w:rFonts w:ascii="Arial" w:hAnsi="Arial" w:cs="Arial"/>
                <w:sz w:val="24"/>
                <w:szCs w:val="24"/>
              </w:rPr>
              <w:t xml:space="preserve">hões p\ cada acertador de 6 </w:t>
            </w:r>
            <w:proofErr w:type="spellStart"/>
            <w:r w:rsidR="00490FE5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  <w:r w:rsidR="00490FE5">
              <w:rPr>
                <w:rFonts w:ascii="Arial" w:hAnsi="Arial" w:cs="Arial"/>
                <w:sz w:val="24"/>
                <w:szCs w:val="24"/>
              </w:rPr>
              <w:t>,</w:t>
            </w:r>
            <w:r w:rsidR="00582B02">
              <w:rPr>
                <w:rFonts w:ascii="Arial" w:hAnsi="Arial" w:cs="Arial"/>
                <w:sz w:val="24"/>
                <w:szCs w:val="24"/>
              </w:rPr>
              <w:t xml:space="preserve"> e o restante divide-se entre os </w:t>
            </w:r>
            <w:proofErr w:type="spellStart"/>
            <w:r w:rsidR="00582B02">
              <w:rPr>
                <w:rFonts w:ascii="Arial" w:hAnsi="Arial" w:cs="Arial"/>
                <w:sz w:val="24"/>
                <w:szCs w:val="24"/>
              </w:rPr>
              <w:t>acert</w:t>
            </w:r>
            <w:proofErr w:type="spellEnd"/>
            <w:r w:rsidR="00582B02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="00582B02">
              <w:rPr>
                <w:rFonts w:ascii="Arial" w:hAnsi="Arial" w:cs="Arial"/>
                <w:sz w:val="24"/>
                <w:szCs w:val="24"/>
              </w:rPr>
              <w:t>de</w:t>
            </w:r>
            <w:proofErr w:type="gramEnd"/>
            <w:r w:rsidR="00582B02">
              <w:rPr>
                <w:rFonts w:ascii="Arial" w:hAnsi="Arial" w:cs="Arial"/>
                <w:sz w:val="24"/>
                <w:szCs w:val="24"/>
              </w:rPr>
              <w:t xml:space="preserve"> 5 </w:t>
            </w:r>
            <w:proofErr w:type="spellStart"/>
            <w:r w:rsidR="00582B02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  <w:r w:rsidR="00582B02">
              <w:rPr>
                <w:rFonts w:ascii="Arial" w:hAnsi="Arial" w:cs="Arial"/>
                <w:sz w:val="24"/>
                <w:szCs w:val="24"/>
              </w:rPr>
              <w:t>,</w:t>
            </w:r>
            <w:r w:rsidR="005063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0FE5">
              <w:rPr>
                <w:rFonts w:ascii="Arial" w:hAnsi="Arial" w:cs="Arial"/>
                <w:sz w:val="24"/>
                <w:szCs w:val="24"/>
              </w:rPr>
              <w:t>n</w:t>
            </w:r>
            <w:r w:rsidR="003B5FEE">
              <w:rPr>
                <w:rFonts w:ascii="Arial" w:hAnsi="Arial" w:cs="Arial"/>
                <w:sz w:val="24"/>
                <w:szCs w:val="24"/>
              </w:rPr>
              <w:t xml:space="preserve">ão havendo acertadores de 6 </w:t>
            </w:r>
            <w:r w:rsidR="00490FE5">
              <w:rPr>
                <w:rFonts w:ascii="Arial" w:hAnsi="Arial" w:cs="Arial"/>
                <w:sz w:val="24"/>
                <w:szCs w:val="24"/>
              </w:rPr>
              <w:t xml:space="preserve">divide-se entre os </w:t>
            </w:r>
            <w:proofErr w:type="spellStart"/>
            <w:r w:rsidR="00490FE5">
              <w:rPr>
                <w:rFonts w:ascii="Arial" w:hAnsi="Arial" w:cs="Arial"/>
                <w:sz w:val="24"/>
                <w:szCs w:val="24"/>
              </w:rPr>
              <w:t>acert</w:t>
            </w:r>
            <w:proofErr w:type="spellEnd"/>
            <w:r w:rsidR="00490FE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="00490FE5">
              <w:rPr>
                <w:rFonts w:ascii="Arial" w:hAnsi="Arial" w:cs="Arial"/>
                <w:sz w:val="24"/>
                <w:szCs w:val="24"/>
              </w:rPr>
              <w:t>de</w:t>
            </w:r>
            <w:proofErr w:type="gramEnd"/>
            <w:r w:rsidR="003B5FEE">
              <w:rPr>
                <w:rFonts w:ascii="Arial" w:hAnsi="Arial" w:cs="Arial"/>
                <w:sz w:val="24"/>
                <w:szCs w:val="24"/>
              </w:rPr>
              <w:t xml:space="preserve"> 5 </w:t>
            </w:r>
            <w:proofErr w:type="spellStart"/>
            <w:r w:rsidR="003B5FEE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  <w:r w:rsidR="003B5FE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82B02">
              <w:rPr>
                <w:rFonts w:ascii="Arial" w:hAnsi="Arial" w:cs="Arial"/>
                <w:sz w:val="24"/>
                <w:szCs w:val="24"/>
              </w:rPr>
              <w:t xml:space="preserve">não havendo </w:t>
            </w:r>
            <w:proofErr w:type="spellStart"/>
            <w:r w:rsidR="00582B02">
              <w:rPr>
                <w:rFonts w:ascii="Arial" w:hAnsi="Arial" w:cs="Arial"/>
                <w:sz w:val="24"/>
                <w:szCs w:val="24"/>
              </w:rPr>
              <w:t>acert</w:t>
            </w:r>
            <w:proofErr w:type="spellEnd"/>
            <w:r w:rsidR="00582B02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="00582B02">
              <w:rPr>
                <w:rFonts w:ascii="Arial" w:hAnsi="Arial" w:cs="Arial"/>
                <w:sz w:val="24"/>
                <w:szCs w:val="24"/>
              </w:rPr>
              <w:t>de</w:t>
            </w:r>
            <w:proofErr w:type="gramEnd"/>
            <w:r w:rsidR="00582B02">
              <w:rPr>
                <w:rFonts w:ascii="Arial" w:hAnsi="Arial" w:cs="Arial"/>
                <w:sz w:val="24"/>
                <w:szCs w:val="24"/>
              </w:rPr>
              <w:t xml:space="preserve"> 6 e 5 </w:t>
            </w:r>
            <w:proofErr w:type="spellStart"/>
            <w:r w:rsidR="00582B02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  <w:r w:rsidR="00582B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5FEE">
              <w:rPr>
                <w:rFonts w:ascii="Arial" w:hAnsi="Arial" w:cs="Arial"/>
                <w:sz w:val="24"/>
                <w:szCs w:val="24"/>
              </w:rPr>
              <w:t xml:space="preserve">divide-se entre os acertadores de 4pts. </w:t>
            </w:r>
            <w:r w:rsidR="00A66C0D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</w:tbl>
    <w:p w:rsidR="00376590" w:rsidRPr="00AF3883" w:rsidRDefault="00376590" w:rsidP="005C1B21">
      <w:pPr>
        <w:rPr>
          <w:rFonts w:ascii="Arial" w:hAnsi="Arial" w:cs="Arial"/>
          <w:sz w:val="24"/>
          <w:szCs w:val="24"/>
        </w:rPr>
      </w:pPr>
    </w:p>
    <w:p w:rsidR="0018510F" w:rsidRPr="00AF3883" w:rsidRDefault="0018510F" w:rsidP="005C1B21">
      <w:pPr>
        <w:rPr>
          <w:rFonts w:ascii="Arial" w:hAnsi="Arial" w:cs="Arial"/>
          <w:sz w:val="24"/>
          <w:szCs w:val="24"/>
        </w:rPr>
      </w:pPr>
      <w:proofErr w:type="gramStart"/>
      <w:r w:rsidRPr="00AF3883">
        <w:rPr>
          <w:rFonts w:ascii="Arial" w:hAnsi="Arial" w:cs="Arial"/>
          <w:sz w:val="24"/>
          <w:szCs w:val="24"/>
        </w:rPr>
        <w:t>Exemplo :</w:t>
      </w:r>
      <w:proofErr w:type="gramEnd"/>
      <w:r w:rsidR="00C016B3">
        <w:rPr>
          <w:rFonts w:ascii="Arial" w:hAnsi="Arial" w:cs="Arial"/>
          <w:sz w:val="24"/>
          <w:szCs w:val="24"/>
        </w:rPr>
        <w:t xml:space="preserve"> Concursos regulares:</w:t>
      </w:r>
      <w:r w:rsidR="00454D2B" w:rsidRPr="00AF3883">
        <w:rPr>
          <w:rFonts w:ascii="Arial" w:hAnsi="Arial" w:cs="Arial"/>
          <w:sz w:val="24"/>
          <w:szCs w:val="24"/>
        </w:rPr>
        <w:t xml:space="preserve"> Supondo-se que 80</w:t>
      </w:r>
      <w:r w:rsidRPr="00AF3883">
        <w:rPr>
          <w:rFonts w:ascii="Arial" w:hAnsi="Arial" w:cs="Arial"/>
          <w:sz w:val="24"/>
          <w:szCs w:val="24"/>
        </w:rPr>
        <w:t>%, sejam 50 milhões, tendo 2 ganhadores dos 6</w:t>
      </w:r>
      <w:r w:rsidR="00E333C7">
        <w:rPr>
          <w:rFonts w:ascii="Arial" w:hAnsi="Arial" w:cs="Arial"/>
          <w:sz w:val="24"/>
          <w:szCs w:val="24"/>
        </w:rPr>
        <w:t xml:space="preserve"> pts., cada um ganhará 1 milhão</w:t>
      </w:r>
      <w:r w:rsidRPr="00AF3883">
        <w:rPr>
          <w:rFonts w:ascii="Arial" w:hAnsi="Arial" w:cs="Arial"/>
          <w:sz w:val="24"/>
          <w:szCs w:val="24"/>
        </w:rPr>
        <w:t xml:space="preserve">, sobrando </w:t>
      </w:r>
      <w:r w:rsidR="00E333C7">
        <w:rPr>
          <w:rFonts w:ascii="Arial" w:hAnsi="Arial" w:cs="Arial"/>
          <w:sz w:val="24"/>
          <w:szCs w:val="24"/>
        </w:rPr>
        <w:t>48</w:t>
      </w:r>
      <w:r w:rsidR="00045210" w:rsidRPr="00AF3883">
        <w:rPr>
          <w:rFonts w:ascii="Arial" w:hAnsi="Arial" w:cs="Arial"/>
          <w:sz w:val="24"/>
          <w:szCs w:val="24"/>
        </w:rPr>
        <w:t xml:space="preserve"> milhões para dividir</w:t>
      </w:r>
      <w:r w:rsidR="00A66C0D">
        <w:rPr>
          <w:rFonts w:ascii="Arial" w:hAnsi="Arial" w:cs="Arial"/>
          <w:sz w:val="24"/>
          <w:szCs w:val="24"/>
        </w:rPr>
        <w:t xml:space="preserve"> entre os acertadores dos 5 pts.</w:t>
      </w:r>
    </w:p>
    <w:p w:rsidR="005C1B21" w:rsidRDefault="00045210" w:rsidP="005C1B21">
      <w:pPr>
        <w:rPr>
          <w:rFonts w:ascii="Arial" w:hAnsi="Arial" w:cs="Arial"/>
          <w:sz w:val="24"/>
          <w:szCs w:val="24"/>
        </w:rPr>
      </w:pPr>
      <w:r w:rsidRPr="00AF3883">
        <w:rPr>
          <w:rFonts w:ascii="Arial" w:hAnsi="Arial" w:cs="Arial"/>
          <w:sz w:val="24"/>
          <w:szCs w:val="24"/>
        </w:rPr>
        <w:t>Em ambas as propostas a intenção é pelo menos triplicar</w:t>
      </w:r>
      <w:r w:rsidR="00CF432A">
        <w:rPr>
          <w:rFonts w:ascii="Arial" w:hAnsi="Arial" w:cs="Arial"/>
          <w:sz w:val="24"/>
          <w:szCs w:val="24"/>
        </w:rPr>
        <w:t xml:space="preserve"> ou quadruplicar</w:t>
      </w:r>
      <w:r w:rsidRPr="00AF3883">
        <w:rPr>
          <w:rFonts w:ascii="Arial" w:hAnsi="Arial" w:cs="Arial"/>
          <w:sz w:val="24"/>
          <w:szCs w:val="24"/>
        </w:rPr>
        <w:t xml:space="preserve"> o valor do prêmio pago aos acertadores de </w:t>
      </w:r>
      <w:proofErr w:type="gramStart"/>
      <w:r w:rsidRPr="00AF3883">
        <w:rPr>
          <w:rFonts w:ascii="Arial" w:hAnsi="Arial" w:cs="Arial"/>
          <w:sz w:val="24"/>
          <w:szCs w:val="24"/>
        </w:rPr>
        <w:t>5</w:t>
      </w:r>
      <w:proofErr w:type="gramEnd"/>
      <w:r w:rsidRPr="00AF3883">
        <w:rPr>
          <w:rFonts w:ascii="Arial" w:hAnsi="Arial" w:cs="Arial"/>
          <w:sz w:val="24"/>
          <w:szCs w:val="24"/>
        </w:rPr>
        <w:t xml:space="preserve"> pts.</w:t>
      </w:r>
      <w:r w:rsidR="0082297E">
        <w:rPr>
          <w:rFonts w:ascii="Arial" w:hAnsi="Arial" w:cs="Arial"/>
          <w:sz w:val="24"/>
          <w:szCs w:val="24"/>
        </w:rPr>
        <w:t xml:space="preserve"> Desde o inicio, o valor pago p\</w:t>
      </w:r>
      <w:r w:rsidR="00D036F8" w:rsidRPr="00AF3883">
        <w:rPr>
          <w:rFonts w:ascii="Arial" w:hAnsi="Arial" w:cs="Arial"/>
          <w:sz w:val="24"/>
          <w:szCs w:val="24"/>
        </w:rPr>
        <w:t xml:space="preserve"> cada acertador dos </w:t>
      </w:r>
      <w:proofErr w:type="gramStart"/>
      <w:r w:rsidR="00D036F8" w:rsidRPr="00AF3883">
        <w:rPr>
          <w:rFonts w:ascii="Arial" w:hAnsi="Arial" w:cs="Arial"/>
          <w:sz w:val="24"/>
          <w:szCs w:val="24"/>
        </w:rPr>
        <w:t>5</w:t>
      </w:r>
      <w:proofErr w:type="gramEnd"/>
      <w:r w:rsidR="00D036F8" w:rsidRPr="00AF38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36F8" w:rsidRPr="00AF3883">
        <w:rPr>
          <w:rFonts w:ascii="Arial" w:hAnsi="Arial" w:cs="Arial"/>
          <w:sz w:val="24"/>
          <w:szCs w:val="24"/>
        </w:rPr>
        <w:t>pts</w:t>
      </w:r>
      <w:proofErr w:type="spellEnd"/>
      <w:r w:rsidR="00D036F8" w:rsidRPr="00AF3883">
        <w:rPr>
          <w:rFonts w:ascii="Arial" w:hAnsi="Arial" w:cs="Arial"/>
          <w:sz w:val="24"/>
          <w:szCs w:val="24"/>
        </w:rPr>
        <w:t xml:space="preserve"> varia entre 10.000 e 40.000 reais. Com a nova proposta, os valores</w:t>
      </w:r>
      <w:r w:rsidR="008469CE" w:rsidRPr="00AF3883">
        <w:rPr>
          <w:rFonts w:ascii="Arial" w:hAnsi="Arial" w:cs="Arial"/>
          <w:sz w:val="24"/>
          <w:szCs w:val="24"/>
        </w:rPr>
        <w:t xml:space="preserve"> pagos</w:t>
      </w:r>
      <w:r w:rsidR="00D036F8" w:rsidRPr="00AF3883">
        <w:rPr>
          <w:rFonts w:ascii="Arial" w:hAnsi="Arial" w:cs="Arial"/>
          <w:sz w:val="24"/>
          <w:szCs w:val="24"/>
        </w:rPr>
        <w:t xml:space="preserve"> iriam variar entre 30.000 e 120.000 reais</w:t>
      </w:r>
      <w:r w:rsidR="00CF432A">
        <w:rPr>
          <w:rFonts w:ascii="Arial" w:hAnsi="Arial" w:cs="Arial"/>
          <w:sz w:val="24"/>
          <w:szCs w:val="24"/>
        </w:rPr>
        <w:t xml:space="preserve"> ou 40.000 e 160.000 reais</w:t>
      </w:r>
      <w:r w:rsidR="00D036F8" w:rsidRPr="00AF3883">
        <w:rPr>
          <w:rFonts w:ascii="Arial" w:hAnsi="Arial" w:cs="Arial"/>
          <w:sz w:val="24"/>
          <w:szCs w:val="24"/>
        </w:rPr>
        <w:t xml:space="preserve"> para cada acertador, ou </w:t>
      </w:r>
      <w:r w:rsidR="008469CE" w:rsidRPr="00AF3883">
        <w:rPr>
          <w:rFonts w:ascii="Arial" w:hAnsi="Arial" w:cs="Arial"/>
          <w:sz w:val="24"/>
          <w:szCs w:val="24"/>
        </w:rPr>
        <w:t>seja, haveria mais pessoas comprando casas, carros, terrenos, investindo no próprio negócio, pagando faculdade, reforma da casa, enfim, iria movimentar a economia</w:t>
      </w:r>
      <w:r w:rsidR="00031D91" w:rsidRPr="00AF3883">
        <w:rPr>
          <w:rFonts w:ascii="Arial" w:hAnsi="Arial" w:cs="Arial"/>
          <w:sz w:val="24"/>
          <w:szCs w:val="24"/>
        </w:rPr>
        <w:t xml:space="preserve"> de</w:t>
      </w:r>
      <w:r w:rsidR="00153984">
        <w:rPr>
          <w:rFonts w:ascii="Arial" w:hAnsi="Arial" w:cs="Arial"/>
          <w:sz w:val="24"/>
          <w:szCs w:val="24"/>
        </w:rPr>
        <w:t xml:space="preserve"> várias cidades do paí</w:t>
      </w:r>
      <w:r w:rsidR="008469CE" w:rsidRPr="00AF3883">
        <w:rPr>
          <w:rFonts w:ascii="Arial" w:hAnsi="Arial" w:cs="Arial"/>
          <w:sz w:val="24"/>
          <w:szCs w:val="24"/>
        </w:rPr>
        <w:t xml:space="preserve">s, já que o numero de acertadores dos </w:t>
      </w:r>
      <w:proofErr w:type="gramStart"/>
      <w:r w:rsidR="008469CE" w:rsidRPr="00AF3883">
        <w:rPr>
          <w:rFonts w:ascii="Arial" w:hAnsi="Arial" w:cs="Arial"/>
          <w:sz w:val="24"/>
          <w:szCs w:val="24"/>
        </w:rPr>
        <w:t>5</w:t>
      </w:r>
      <w:proofErr w:type="gramEnd"/>
      <w:r w:rsidR="008469CE" w:rsidRPr="00AF3883">
        <w:rPr>
          <w:rFonts w:ascii="Arial" w:hAnsi="Arial" w:cs="Arial"/>
          <w:sz w:val="24"/>
          <w:szCs w:val="24"/>
        </w:rPr>
        <w:t xml:space="preserve"> pts</w:t>
      </w:r>
      <w:r w:rsidR="00031D91" w:rsidRPr="00AF3883">
        <w:rPr>
          <w:rFonts w:ascii="Arial" w:hAnsi="Arial" w:cs="Arial"/>
          <w:sz w:val="24"/>
          <w:szCs w:val="24"/>
        </w:rPr>
        <w:t>.</w:t>
      </w:r>
      <w:r w:rsidR="0015398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53984">
        <w:rPr>
          <w:rFonts w:ascii="Arial" w:hAnsi="Arial" w:cs="Arial"/>
          <w:sz w:val="24"/>
          <w:szCs w:val="24"/>
        </w:rPr>
        <w:t>tem</w:t>
      </w:r>
      <w:proofErr w:type="gramEnd"/>
      <w:r w:rsidR="00153984">
        <w:rPr>
          <w:rFonts w:ascii="Arial" w:hAnsi="Arial" w:cs="Arial"/>
          <w:sz w:val="24"/>
          <w:szCs w:val="24"/>
        </w:rPr>
        <w:t xml:space="preserve"> uma média histórica de 113 </w:t>
      </w:r>
      <w:r w:rsidR="008469CE" w:rsidRPr="00AF3883">
        <w:rPr>
          <w:rFonts w:ascii="Arial" w:hAnsi="Arial" w:cs="Arial"/>
          <w:sz w:val="24"/>
          <w:szCs w:val="24"/>
        </w:rPr>
        <w:t xml:space="preserve"> pessoas por concurso, totalizando </w:t>
      </w:r>
      <w:r w:rsidR="00153984">
        <w:rPr>
          <w:rFonts w:ascii="Arial" w:hAnsi="Arial" w:cs="Arial"/>
          <w:sz w:val="24"/>
          <w:szCs w:val="24"/>
        </w:rPr>
        <w:t>de 8</w:t>
      </w:r>
      <w:r w:rsidR="008469CE" w:rsidRPr="00AF3883">
        <w:rPr>
          <w:rFonts w:ascii="Arial" w:hAnsi="Arial" w:cs="Arial"/>
          <w:sz w:val="24"/>
          <w:szCs w:val="24"/>
        </w:rPr>
        <w:t>00</w:t>
      </w:r>
      <w:r w:rsidR="00153984">
        <w:rPr>
          <w:rFonts w:ascii="Arial" w:hAnsi="Arial" w:cs="Arial"/>
          <w:sz w:val="24"/>
          <w:szCs w:val="24"/>
        </w:rPr>
        <w:t xml:space="preserve"> à 1000</w:t>
      </w:r>
      <w:r w:rsidR="008469CE" w:rsidRPr="00AF3883">
        <w:rPr>
          <w:rFonts w:ascii="Arial" w:hAnsi="Arial" w:cs="Arial"/>
          <w:sz w:val="24"/>
          <w:szCs w:val="24"/>
        </w:rPr>
        <w:t xml:space="preserve"> ganhadores por mês em media.</w:t>
      </w:r>
      <w:r w:rsidR="00031D91" w:rsidRPr="00AF3883">
        <w:rPr>
          <w:rFonts w:ascii="Arial" w:hAnsi="Arial" w:cs="Arial"/>
          <w:sz w:val="24"/>
          <w:szCs w:val="24"/>
        </w:rPr>
        <w:t xml:space="preserve"> Muito melhor que 50 ou 80 milhões </w:t>
      </w:r>
      <w:r w:rsidR="00DA0A11">
        <w:rPr>
          <w:rFonts w:ascii="Arial" w:hAnsi="Arial" w:cs="Arial"/>
          <w:sz w:val="24"/>
          <w:szCs w:val="24"/>
        </w:rPr>
        <w:t>na mão de um único ganhador.</w:t>
      </w:r>
    </w:p>
    <w:p w:rsidR="00490FE5" w:rsidRDefault="00490FE5" w:rsidP="005C1B21">
      <w:pPr>
        <w:rPr>
          <w:sz w:val="32"/>
          <w:szCs w:val="32"/>
        </w:rPr>
      </w:pPr>
    </w:p>
    <w:p w:rsidR="00C26B8D" w:rsidRPr="00926E44" w:rsidRDefault="00090F50" w:rsidP="00090F50">
      <w:pPr>
        <w:pStyle w:val="Ttulo"/>
        <w:rPr>
          <w:sz w:val="28"/>
          <w:szCs w:val="28"/>
        </w:rPr>
      </w:pPr>
      <w:r w:rsidRPr="00926E44">
        <w:rPr>
          <w:sz w:val="28"/>
          <w:szCs w:val="28"/>
        </w:rPr>
        <w:t>LOTOMANIA</w:t>
      </w:r>
    </w:p>
    <w:p w:rsidR="00C26B8D" w:rsidRPr="00C56E3B" w:rsidRDefault="00E57BF5" w:rsidP="005C1B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L</w:t>
      </w:r>
      <w:r w:rsidR="00C26B8D" w:rsidRPr="00C56E3B">
        <w:rPr>
          <w:rFonts w:ascii="Arial" w:hAnsi="Arial" w:cs="Arial"/>
          <w:sz w:val="24"/>
          <w:szCs w:val="24"/>
        </w:rPr>
        <w:t>otomania</w:t>
      </w:r>
      <w:proofErr w:type="spellEnd"/>
      <w:r w:rsidR="00C26B8D" w:rsidRPr="00C56E3B">
        <w:rPr>
          <w:rFonts w:ascii="Arial" w:hAnsi="Arial" w:cs="Arial"/>
          <w:sz w:val="24"/>
          <w:szCs w:val="24"/>
        </w:rPr>
        <w:t xml:space="preserve"> tem o mesmo problema de percentual de distribuição dos prêmios. </w:t>
      </w:r>
    </w:p>
    <w:p w:rsidR="00090F50" w:rsidRPr="00DC05C7" w:rsidRDefault="00580DC2" w:rsidP="00090F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Atualmente o </w:t>
      </w:r>
      <w:r w:rsidR="00090F50" w:rsidRPr="00436CEF">
        <w:rPr>
          <w:rFonts w:ascii="Arial" w:hAnsi="Arial" w:cs="Arial"/>
          <w:sz w:val="24"/>
          <w:szCs w:val="24"/>
        </w:rPr>
        <w:t>prêmio bruto corresponde a 46% da arrecadação, já computado o adicional des</w:t>
      </w:r>
      <w:r w:rsidR="00090F50">
        <w:rPr>
          <w:rFonts w:ascii="Arial" w:hAnsi="Arial" w:cs="Arial"/>
          <w:sz w:val="24"/>
          <w:szCs w:val="24"/>
        </w:rPr>
        <w:t>tinado ao Ministério do Esporte.</w:t>
      </w:r>
    </w:p>
    <w:p w:rsidR="00C26B8D" w:rsidRDefault="00C26B8D" w:rsidP="005C1B21">
      <w:pPr>
        <w:rPr>
          <w:sz w:val="32"/>
          <w:szCs w:val="32"/>
        </w:rPr>
      </w:pPr>
      <w:r>
        <w:rPr>
          <w:sz w:val="32"/>
          <w:szCs w:val="32"/>
        </w:rPr>
        <w:t>Hoje é assim:</w:t>
      </w:r>
      <w:r w:rsidR="001163E7">
        <w:rPr>
          <w:sz w:val="32"/>
          <w:szCs w:val="32"/>
        </w:rPr>
        <w:t xml:space="preserve">                                       Nova proposta: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1163E7" w:rsidTr="001163E7">
        <w:tc>
          <w:tcPr>
            <w:tcW w:w="4322" w:type="dxa"/>
          </w:tcPr>
          <w:p w:rsidR="00AD37AC" w:rsidRDefault="00AD37AC" w:rsidP="001163E7">
            <w:pPr>
              <w:rPr>
                <w:rFonts w:ascii="Arial" w:hAnsi="Arial" w:cs="Arial"/>
                <w:sz w:val="24"/>
                <w:szCs w:val="24"/>
              </w:rPr>
            </w:pPr>
          </w:p>
          <w:p w:rsidR="001163E7" w:rsidRPr="001163E7" w:rsidRDefault="001163E7" w:rsidP="001163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Prêmio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3E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1163E7">
              <w:rPr>
                <w:rFonts w:ascii="Arial" w:hAnsi="Arial" w:cs="Arial"/>
                <w:sz w:val="24"/>
                <w:szCs w:val="24"/>
              </w:rPr>
              <w:t>bruto: 46% da arrecadação</w:t>
            </w:r>
          </w:p>
        </w:tc>
        <w:tc>
          <w:tcPr>
            <w:tcW w:w="4322" w:type="dxa"/>
          </w:tcPr>
          <w:p w:rsidR="00AD37AC" w:rsidRDefault="00AD37AC" w:rsidP="005C1B21">
            <w:pPr>
              <w:rPr>
                <w:rFonts w:ascii="Arial" w:hAnsi="Arial" w:cs="Arial"/>
                <w:sz w:val="24"/>
                <w:szCs w:val="24"/>
              </w:rPr>
            </w:pPr>
          </w:p>
          <w:p w:rsidR="001163E7" w:rsidRPr="001163E7" w:rsidRDefault="001163E7" w:rsidP="005C1B21">
            <w:pPr>
              <w:rPr>
                <w:rFonts w:ascii="Arial" w:hAnsi="Arial" w:cs="Arial"/>
                <w:sz w:val="24"/>
                <w:szCs w:val="24"/>
              </w:rPr>
            </w:pPr>
            <w:r w:rsidRPr="001163E7">
              <w:rPr>
                <w:rFonts w:ascii="Arial" w:hAnsi="Arial" w:cs="Arial"/>
                <w:sz w:val="24"/>
                <w:szCs w:val="24"/>
              </w:rPr>
              <w:t>Prêmio bruto: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3E7">
              <w:rPr>
                <w:rFonts w:ascii="Arial" w:hAnsi="Arial" w:cs="Arial"/>
                <w:sz w:val="24"/>
                <w:szCs w:val="24"/>
              </w:rPr>
              <w:t>55% da arrecadação</w:t>
            </w:r>
          </w:p>
        </w:tc>
      </w:tr>
      <w:tr w:rsidR="001163E7" w:rsidTr="001163E7">
        <w:tc>
          <w:tcPr>
            <w:tcW w:w="4322" w:type="dxa"/>
          </w:tcPr>
          <w:p w:rsidR="00AD37AC" w:rsidRDefault="00AD37AC" w:rsidP="005C1B21">
            <w:pPr>
              <w:rPr>
                <w:rFonts w:ascii="Arial" w:hAnsi="Arial" w:cs="Arial"/>
                <w:sz w:val="24"/>
                <w:szCs w:val="24"/>
              </w:rPr>
            </w:pPr>
          </w:p>
          <w:p w:rsidR="001163E7" w:rsidRPr="001163E7" w:rsidRDefault="001163E7" w:rsidP="005C1B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D37AC">
              <w:rPr>
                <w:rFonts w:ascii="Arial" w:hAnsi="Arial" w:cs="Arial"/>
                <w:sz w:val="24"/>
                <w:szCs w:val="24"/>
              </w:rPr>
              <w:t>8% p\ acertadores dos 20 pontos</w:t>
            </w:r>
          </w:p>
        </w:tc>
        <w:tc>
          <w:tcPr>
            <w:tcW w:w="4322" w:type="dxa"/>
          </w:tcPr>
          <w:p w:rsidR="001163E7" w:rsidRDefault="001163E7" w:rsidP="005C1B21">
            <w:pPr>
              <w:rPr>
                <w:rFonts w:ascii="Arial" w:hAnsi="Arial" w:cs="Arial"/>
                <w:sz w:val="24"/>
                <w:szCs w:val="24"/>
              </w:rPr>
            </w:pPr>
          </w:p>
          <w:p w:rsidR="00C017CC" w:rsidRPr="00C017CC" w:rsidRDefault="00C017CC" w:rsidP="005C1B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18% p\ acertadores dos 20 pontos</w:t>
            </w:r>
          </w:p>
        </w:tc>
      </w:tr>
      <w:tr w:rsidR="001163E7" w:rsidTr="001163E7">
        <w:tc>
          <w:tcPr>
            <w:tcW w:w="4322" w:type="dxa"/>
          </w:tcPr>
          <w:p w:rsidR="00AD37AC" w:rsidRDefault="00AD37AC" w:rsidP="005C1B21">
            <w:pPr>
              <w:rPr>
                <w:rFonts w:ascii="Arial" w:hAnsi="Arial" w:cs="Arial"/>
                <w:sz w:val="24"/>
                <w:szCs w:val="24"/>
              </w:rPr>
            </w:pPr>
          </w:p>
          <w:p w:rsidR="001163E7" w:rsidRPr="001163E7" w:rsidRDefault="001163E7" w:rsidP="005C1B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D37AC">
              <w:rPr>
                <w:rFonts w:ascii="Arial" w:hAnsi="Arial" w:cs="Arial"/>
                <w:sz w:val="24"/>
                <w:szCs w:val="24"/>
              </w:rPr>
              <w:t>6% p\ acertadores dos 19 pontos</w:t>
            </w:r>
          </w:p>
        </w:tc>
        <w:tc>
          <w:tcPr>
            <w:tcW w:w="4322" w:type="dxa"/>
          </w:tcPr>
          <w:p w:rsidR="001163E7" w:rsidRDefault="001163E7" w:rsidP="005C1B21">
            <w:pPr>
              <w:rPr>
                <w:rFonts w:ascii="Arial" w:hAnsi="Arial" w:cs="Arial"/>
                <w:sz w:val="24"/>
                <w:szCs w:val="24"/>
              </w:rPr>
            </w:pPr>
          </w:p>
          <w:p w:rsidR="00C017CC" w:rsidRPr="00C017CC" w:rsidRDefault="00E96C1F" w:rsidP="005C1B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36% p\ acertadores dos 19 pontos</w:t>
            </w:r>
          </w:p>
        </w:tc>
      </w:tr>
      <w:tr w:rsidR="001163E7" w:rsidTr="001163E7">
        <w:tc>
          <w:tcPr>
            <w:tcW w:w="4322" w:type="dxa"/>
          </w:tcPr>
          <w:p w:rsidR="00AD37AC" w:rsidRDefault="00AD37AC" w:rsidP="005C1B21">
            <w:pPr>
              <w:rPr>
                <w:rFonts w:ascii="Arial" w:hAnsi="Arial" w:cs="Arial"/>
                <w:sz w:val="24"/>
                <w:szCs w:val="24"/>
              </w:rPr>
            </w:pPr>
          </w:p>
          <w:p w:rsidR="001163E7" w:rsidRPr="001163E7" w:rsidRDefault="001163E7" w:rsidP="005C1B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D37AC">
              <w:rPr>
                <w:rFonts w:ascii="Arial" w:hAnsi="Arial" w:cs="Arial"/>
                <w:sz w:val="24"/>
                <w:szCs w:val="24"/>
              </w:rPr>
              <w:t>6% p\ acertadores dos 18 pontos</w:t>
            </w:r>
          </w:p>
        </w:tc>
        <w:tc>
          <w:tcPr>
            <w:tcW w:w="4322" w:type="dxa"/>
          </w:tcPr>
          <w:p w:rsidR="001163E7" w:rsidRDefault="001163E7" w:rsidP="005C1B21">
            <w:pPr>
              <w:rPr>
                <w:rFonts w:ascii="Arial" w:hAnsi="Arial" w:cs="Arial"/>
                <w:sz w:val="24"/>
                <w:szCs w:val="24"/>
              </w:rPr>
            </w:pPr>
          </w:p>
          <w:p w:rsidR="00C017CC" w:rsidRPr="00C017CC" w:rsidRDefault="00C017CC" w:rsidP="005C1B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24% p\ acertadores dos 18 pontos</w:t>
            </w:r>
          </w:p>
        </w:tc>
      </w:tr>
      <w:tr w:rsidR="001163E7" w:rsidTr="001163E7">
        <w:tc>
          <w:tcPr>
            <w:tcW w:w="4322" w:type="dxa"/>
          </w:tcPr>
          <w:p w:rsidR="00AD37AC" w:rsidRDefault="00AD37AC" w:rsidP="005C1B21">
            <w:pPr>
              <w:rPr>
                <w:rFonts w:ascii="Arial" w:hAnsi="Arial" w:cs="Arial"/>
                <w:sz w:val="24"/>
                <w:szCs w:val="24"/>
              </w:rPr>
            </w:pPr>
          </w:p>
          <w:p w:rsidR="001163E7" w:rsidRPr="001163E7" w:rsidRDefault="001163E7" w:rsidP="005C1B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07% p\ acertadores dos 17 ponto</w:t>
            </w:r>
            <w:r w:rsidR="00AD37AC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322" w:type="dxa"/>
          </w:tcPr>
          <w:p w:rsidR="001163E7" w:rsidRDefault="001163E7" w:rsidP="005C1B21">
            <w:pPr>
              <w:rPr>
                <w:rFonts w:ascii="Arial" w:hAnsi="Arial" w:cs="Arial"/>
                <w:sz w:val="24"/>
                <w:szCs w:val="24"/>
              </w:rPr>
            </w:pPr>
          </w:p>
          <w:p w:rsidR="00C017CC" w:rsidRPr="00C017CC" w:rsidRDefault="00C017CC" w:rsidP="005C1B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07% p\ acertadores dos 17 pontos</w:t>
            </w:r>
          </w:p>
        </w:tc>
      </w:tr>
      <w:tr w:rsidR="001163E7" w:rsidTr="001163E7">
        <w:tc>
          <w:tcPr>
            <w:tcW w:w="4322" w:type="dxa"/>
          </w:tcPr>
          <w:p w:rsidR="001163E7" w:rsidRDefault="001163E7" w:rsidP="005C1B21">
            <w:pPr>
              <w:rPr>
                <w:rFonts w:ascii="Arial" w:hAnsi="Arial" w:cs="Arial"/>
                <w:sz w:val="24"/>
                <w:szCs w:val="24"/>
              </w:rPr>
            </w:pPr>
          </w:p>
          <w:p w:rsidR="001163E7" w:rsidRPr="001163E7" w:rsidRDefault="001163E7" w:rsidP="005C1B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AD37AC">
              <w:rPr>
                <w:rFonts w:ascii="Arial" w:hAnsi="Arial" w:cs="Arial"/>
                <w:sz w:val="24"/>
                <w:szCs w:val="24"/>
              </w:rPr>
              <w:t>7% p\ acertadores dos 16 pontos</w:t>
            </w:r>
          </w:p>
        </w:tc>
        <w:tc>
          <w:tcPr>
            <w:tcW w:w="4322" w:type="dxa"/>
          </w:tcPr>
          <w:p w:rsidR="001163E7" w:rsidRDefault="001163E7" w:rsidP="005C1B21">
            <w:pPr>
              <w:rPr>
                <w:rFonts w:ascii="Arial" w:hAnsi="Arial" w:cs="Arial"/>
                <w:sz w:val="24"/>
                <w:szCs w:val="24"/>
              </w:rPr>
            </w:pPr>
          </w:p>
          <w:p w:rsidR="00C017CC" w:rsidRPr="00C017CC" w:rsidRDefault="00C017CC" w:rsidP="005C1B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07% p\ acertadores dos 17 pontos</w:t>
            </w:r>
          </w:p>
        </w:tc>
      </w:tr>
      <w:tr w:rsidR="001163E7" w:rsidTr="001163E7">
        <w:tc>
          <w:tcPr>
            <w:tcW w:w="4322" w:type="dxa"/>
          </w:tcPr>
          <w:p w:rsidR="00AD37AC" w:rsidRDefault="00AD37AC" w:rsidP="005C1B21">
            <w:pPr>
              <w:rPr>
                <w:rFonts w:ascii="Arial" w:hAnsi="Arial" w:cs="Arial"/>
                <w:sz w:val="24"/>
                <w:szCs w:val="24"/>
              </w:rPr>
            </w:pPr>
          </w:p>
          <w:p w:rsidR="00AD37AC" w:rsidRPr="00AD37AC" w:rsidRDefault="00AD37AC" w:rsidP="005C1B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08% p\ acertadores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dos 00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pontos</w:t>
            </w:r>
          </w:p>
        </w:tc>
        <w:tc>
          <w:tcPr>
            <w:tcW w:w="4322" w:type="dxa"/>
          </w:tcPr>
          <w:p w:rsidR="001163E7" w:rsidRDefault="001163E7" w:rsidP="005C1B21">
            <w:pPr>
              <w:rPr>
                <w:rFonts w:ascii="Arial" w:hAnsi="Arial" w:cs="Arial"/>
                <w:sz w:val="24"/>
                <w:szCs w:val="24"/>
              </w:rPr>
            </w:pPr>
          </w:p>
          <w:p w:rsidR="00892DDB" w:rsidRPr="00AD37AC" w:rsidRDefault="00AC569F" w:rsidP="005C1B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 faixa não existirá</w:t>
            </w:r>
            <w:r w:rsidR="00892DDB">
              <w:rPr>
                <w:rFonts w:ascii="Arial" w:hAnsi="Arial" w:cs="Arial"/>
                <w:sz w:val="24"/>
                <w:szCs w:val="24"/>
              </w:rPr>
              <w:t xml:space="preserve"> mais.</w:t>
            </w:r>
          </w:p>
        </w:tc>
      </w:tr>
      <w:tr w:rsidR="001163E7" w:rsidTr="001163E7">
        <w:tc>
          <w:tcPr>
            <w:tcW w:w="4322" w:type="dxa"/>
          </w:tcPr>
          <w:p w:rsidR="00AD37AC" w:rsidRDefault="00AD37AC" w:rsidP="005C1B21">
            <w:pPr>
              <w:rPr>
                <w:rFonts w:ascii="Arial" w:hAnsi="Arial" w:cs="Arial"/>
                <w:sz w:val="24"/>
                <w:szCs w:val="24"/>
              </w:rPr>
            </w:pPr>
          </w:p>
          <w:p w:rsidR="00AD37AC" w:rsidRPr="00AD37AC" w:rsidRDefault="00AD37AC" w:rsidP="00AD37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18% são acumulados e distribuídos entre os acertadores dos 20 números sorteados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lotomania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Pascoa. </w:t>
            </w:r>
          </w:p>
        </w:tc>
        <w:tc>
          <w:tcPr>
            <w:tcW w:w="4322" w:type="dxa"/>
          </w:tcPr>
          <w:p w:rsidR="001163E7" w:rsidRDefault="001163E7" w:rsidP="005C1B21">
            <w:pPr>
              <w:rPr>
                <w:rFonts w:ascii="Arial" w:hAnsi="Arial" w:cs="Arial"/>
                <w:sz w:val="24"/>
                <w:szCs w:val="24"/>
              </w:rPr>
            </w:pPr>
          </w:p>
          <w:p w:rsidR="00C017CC" w:rsidRPr="00C017CC" w:rsidRDefault="00C017CC" w:rsidP="00BE6F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08% são acumulados e distribuídos </w:t>
            </w:r>
            <w:r w:rsidR="00217AC7">
              <w:rPr>
                <w:rFonts w:ascii="Arial" w:hAnsi="Arial" w:cs="Arial"/>
                <w:sz w:val="24"/>
                <w:szCs w:val="24"/>
              </w:rPr>
              <w:t xml:space="preserve">entre os acertadores de 20 e 19 </w:t>
            </w:r>
            <w:proofErr w:type="spellStart"/>
            <w:r w:rsidR="00217AC7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  <w:proofErr w:type="gramStart"/>
            <w:r w:rsidR="00217A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6C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E96C1F">
              <w:rPr>
                <w:rFonts w:ascii="Arial" w:hAnsi="Arial" w:cs="Arial"/>
                <w:sz w:val="24"/>
                <w:szCs w:val="24"/>
              </w:rPr>
              <w:t xml:space="preserve">da </w:t>
            </w:r>
            <w:proofErr w:type="spellStart"/>
            <w:r w:rsidR="00E96C1F">
              <w:rPr>
                <w:rFonts w:ascii="Arial" w:hAnsi="Arial" w:cs="Arial"/>
                <w:sz w:val="24"/>
                <w:szCs w:val="24"/>
              </w:rPr>
              <w:t>Lotomania</w:t>
            </w:r>
            <w:proofErr w:type="spellEnd"/>
            <w:r w:rsidR="00E96C1F">
              <w:rPr>
                <w:rFonts w:ascii="Arial" w:hAnsi="Arial" w:cs="Arial"/>
                <w:sz w:val="24"/>
                <w:szCs w:val="24"/>
              </w:rPr>
              <w:t xml:space="preserve"> de Pascoa</w:t>
            </w:r>
            <w:r w:rsidR="00217AC7">
              <w:rPr>
                <w:rFonts w:ascii="Arial" w:hAnsi="Arial" w:cs="Arial"/>
                <w:sz w:val="24"/>
                <w:szCs w:val="24"/>
              </w:rPr>
              <w:t xml:space="preserve">, sendo 80% p\ os acertadores de 20 </w:t>
            </w:r>
            <w:proofErr w:type="spellStart"/>
            <w:r w:rsidR="00217AC7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  <w:r w:rsidR="00217AC7">
              <w:rPr>
                <w:rFonts w:ascii="Arial" w:hAnsi="Arial" w:cs="Arial"/>
                <w:sz w:val="24"/>
                <w:szCs w:val="24"/>
              </w:rPr>
              <w:t xml:space="preserve"> e 20% p\</w:t>
            </w:r>
            <w:r w:rsidR="00DC13D1">
              <w:rPr>
                <w:rFonts w:ascii="Arial" w:hAnsi="Arial" w:cs="Arial"/>
                <w:sz w:val="24"/>
                <w:szCs w:val="24"/>
              </w:rPr>
              <w:t xml:space="preserve"> os acertadores de 19 pts.</w:t>
            </w:r>
            <w:r w:rsidR="00AC569F">
              <w:rPr>
                <w:rFonts w:ascii="Arial" w:hAnsi="Arial" w:cs="Arial"/>
                <w:sz w:val="24"/>
                <w:szCs w:val="24"/>
              </w:rPr>
              <w:t xml:space="preserve"> Não havendo acertadores dos 20 </w:t>
            </w:r>
            <w:proofErr w:type="spellStart"/>
            <w:r w:rsidR="00AC569F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  <w:r w:rsidR="00AC569F">
              <w:rPr>
                <w:rFonts w:ascii="Arial" w:hAnsi="Arial" w:cs="Arial"/>
                <w:sz w:val="24"/>
                <w:szCs w:val="24"/>
              </w:rPr>
              <w:t xml:space="preserve"> o total será dividido entre os acertadores de 19 pts. </w:t>
            </w:r>
            <w:r w:rsidR="00BE6F3A">
              <w:rPr>
                <w:rFonts w:ascii="Arial" w:hAnsi="Arial" w:cs="Arial"/>
                <w:sz w:val="24"/>
                <w:szCs w:val="24"/>
              </w:rPr>
              <w:t xml:space="preserve">Se não houver </w:t>
            </w:r>
            <w:proofErr w:type="spellStart"/>
            <w:r w:rsidR="00BE6F3A">
              <w:rPr>
                <w:rFonts w:ascii="Arial" w:hAnsi="Arial" w:cs="Arial"/>
                <w:sz w:val="24"/>
                <w:szCs w:val="24"/>
              </w:rPr>
              <w:t>acertatores</w:t>
            </w:r>
            <w:proofErr w:type="spellEnd"/>
            <w:r w:rsidR="00BE6F3A">
              <w:rPr>
                <w:rFonts w:ascii="Arial" w:hAnsi="Arial" w:cs="Arial"/>
                <w:sz w:val="24"/>
                <w:szCs w:val="24"/>
              </w:rPr>
              <w:t xml:space="preserve"> dos 19 </w:t>
            </w:r>
            <w:proofErr w:type="spellStart"/>
            <w:r w:rsidR="00BE6F3A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  <w:r w:rsidR="00BE6F3A">
              <w:rPr>
                <w:rFonts w:ascii="Arial" w:hAnsi="Arial" w:cs="Arial"/>
                <w:sz w:val="24"/>
                <w:szCs w:val="24"/>
              </w:rPr>
              <w:t xml:space="preserve"> o total será dividido entre os acertadores de 18 </w:t>
            </w:r>
            <w:proofErr w:type="spellStart"/>
            <w:r w:rsidR="00BE6F3A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  <w:r w:rsidR="00BE6F3A">
              <w:rPr>
                <w:rFonts w:ascii="Arial" w:hAnsi="Arial" w:cs="Arial"/>
                <w:sz w:val="24"/>
                <w:szCs w:val="24"/>
              </w:rPr>
              <w:t xml:space="preserve"> e assim sucessivamente </w:t>
            </w:r>
            <w:r w:rsidR="00E57BF5">
              <w:rPr>
                <w:rFonts w:ascii="Arial" w:hAnsi="Arial" w:cs="Arial"/>
                <w:sz w:val="24"/>
                <w:szCs w:val="24"/>
              </w:rPr>
              <w:t xml:space="preserve">até a última faixa. </w:t>
            </w:r>
          </w:p>
        </w:tc>
      </w:tr>
    </w:tbl>
    <w:p w:rsidR="00C26B8D" w:rsidRDefault="00C26B8D" w:rsidP="005C1B2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F0324" w:rsidRPr="00E57BF5" w:rsidRDefault="00E57BF5" w:rsidP="005C1B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Concursos regulares: </w:t>
      </w:r>
      <w:r w:rsidRPr="00AF3883">
        <w:rPr>
          <w:rFonts w:ascii="Arial" w:hAnsi="Arial" w:cs="Arial"/>
          <w:sz w:val="24"/>
          <w:szCs w:val="24"/>
        </w:rPr>
        <w:t>Não havendo acertador em qualquer faixa de premiação, os valores acumulam para o concurso seguinte, nas respectivas faixas.</w:t>
      </w:r>
    </w:p>
    <w:p w:rsidR="006F0324" w:rsidRDefault="006F0324" w:rsidP="005C1B21">
      <w:pPr>
        <w:rPr>
          <w:sz w:val="32"/>
          <w:szCs w:val="32"/>
        </w:rPr>
      </w:pPr>
    </w:p>
    <w:p w:rsidR="005E3420" w:rsidRDefault="005E3420" w:rsidP="005C1B21">
      <w:pPr>
        <w:rPr>
          <w:sz w:val="32"/>
          <w:szCs w:val="32"/>
        </w:rPr>
      </w:pPr>
    </w:p>
    <w:p w:rsidR="00825073" w:rsidRPr="00926E44" w:rsidRDefault="00926E44" w:rsidP="00090F50">
      <w:pPr>
        <w:pStyle w:val="Ttulo"/>
        <w:rPr>
          <w:sz w:val="28"/>
          <w:szCs w:val="28"/>
        </w:rPr>
      </w:pPr>
      <w:r>
        <w:rPr>
          <w:sz w:val="28"/>
          <w:szCs w:val="28"/>
        </w:rPr>
        <w:lastRenderedPageBreak/>
        <w:t>LOTOFÁ</w:t>
      </w:r>
      <w:r w:rsidR="00825073" w:rsidRPr="00926E44">
        <w:rPr>
          <w:sz w:val="28"/>
          <w:szCs w:val="28"/>
        </w:rPr>
        <w:t>CIL</w:t>
      </w:r>
    </w:p>
    <w:p w:rsidR="00524211" w:rsidRPr="00090F50" w:rsidRDefault="00524211">
      <w:pPr>
        <w:rPr>
          <w:rFonts w:ascii="Arial" w:hAnsi="Arial" w:cs="Arial"/>
          <w:sz w:val="24"/>
          <w:szCs w:val="24"/>
        </w:rPr>
      </w:pPr>
      <w:r w:rsidRPr="00090F50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090F50">
        <w:rPr>
          <w:rFonts w:ascii="Arial" w:hAnsi="Arial" w:cs="Arial"/>
          <w:sz w:val="24"/>
          <w:szCs w:val="24"/>
        </w:rPr>
        <w:t>Lotofácil</w:t>
      </w:r>
      <w:proofErr w:type="spellEnd"/>
      <w:r w:rsidRPr="00090F50">
        <w:rPr>
          <w:rFonts w:ascii="Arial" w:hAnsi="Arial" w:cs="Arial"/>
          <w:sz w:val="24"/>
          <w:szCs w:val="24"/>
        </w:rPr>
        <w:t xml:space="preserve"> também tem o mesmo problema de percentual de distribuição dos prêmios.</w:t>
      </w:r>
    </w:p>
    <w:p w:rsidR="00090F50" w:rsidRPr="00090F50" w:rsidRDefault="00580D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Atualmente o </w:t>
      </w:r>
      <w:r w:rsidR="00090F50" w:rsidRPr="00436CEF">
        <w:rPr>
          <w:rFonts w:ascii="Arial" w:hAnsi="Arial" w:cs="Arial"/>
          <w:sz w:val="24"/>
          <w:szCs w:val="24"/>
        </w:rPr>
        <w:t>prêmio bruto corresponde a 46% da arrecadação, já computado o adicional des</w:t>
      </w:r>
      <w:r w:rsidR="00090F50">
        <w:rPr>
          <w:rFonts w:ascii="Arial" w:hAnsi="Arial" w:cs="Arial"/>
          <w:sz w:val="24"/>
          <w:szCs w:val="24"/>
        </w:rPr>
        <w:t>tinado ao Ministério do Esporte.</w:t>
      </w:r>
    </w:p>
    <w:p w:rsidR="00825073" w:rsidRDefault="00825073">
      <w:pPr>
        <w:rPr>
          <w:sz w:val="32"/>
          <w:szCs w:val="32"/>
        </w:rPr>
      </w:pPr>
      <w:r>
        <w:rPr>
          <w:sz w:val="32"/>
          <w:szCs w:val="32"/>
        </w:rPr>
        <w:t>Hoje é assim:                                     Nova proposta: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7"/>
        <w:gridCol w:w="4315"/>
        <w:gridCol w:w="14"/>
      </w:tblGrid>
      <w:tr w:rsidR="00825073" w:rsidTr="00C36939">
        <w:trPr>
          <w:trHeight w:val="593"/>
        </w:trPr>
        <w:tc>
          <w:tcPr>
            <w:tcW w:w="4329" w:type="dxa"/>
            <w:gridSpan w:val="2"/>
          </w:tcPr>
          <w:p w:rsidR="00825073" w:rsidRDefault="00825073">
            <w:pPr>
              <w:rPr>
                <w:rFonts w:ascii="Arial" w:hAnsi="Arial" w:cs="Arial"/>
                <w:sz w:val="24"/>
                <w:szCs w:val="24"/>
              </w:rPr>
            </w:pPr>
          </w:p>
          <w:p w:rsidR="00373AB9" w:rsidRPr="00373AB9" w:rsidRDefault="00373AB9" w:rsidP="00373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Prêmio bruto: 46% da arrecadação</w:t>
            </w:r>
          </w:p>
        </w:tc>
        <w:tc>
          <w:tcPr>
            <w:tcW w:w="4329" w:type="dxa"/>
            <w:gridSpan w:val="2"/>
          </w:tcPr>
          <w:p w:rsidR="00825073" w:rsidRDefault="00825073">
            <w:pPr>
              <w:rPr>
                <w:rFonts w:ascii="Arial" w:hAnsi="Arial" w:cs="Arial"/>
                <w:sz w:val="24"/>
                <w:szCs w:val="24"/>
              </w:rPr>
            </w:pPr>
          </w:p>
          <w:p w:rsidR="00373AB9" w:rsidRPr="00373AB9" w:rsidRDefault="00373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Prêmio bruto: 55% da arrecadação</w:t>
            </w:r>
          </w:p>
        </w:tc>
      </w:tr>
      <w:tr w:rsidR="00825073" w:rsidTr="00C36939">
        <w:trPr>
          <w:trHeight w:val="610"/>
        </w:trPr>
        <w:tc>
          <w:tcPr>
            <w:tcW w:w="4329" w:type="dxa"/>
            <w:gridSpan w:val="2"/>
          </w:tcPr>
          <w:p w:rsidR="00825073" w:rsidRDefault="00825073">
            <w:pPr>
              <w:rPr>
                <w:rFonts w:ascii="Arial" w:hAnsi="Arial" w:cs="Arial"/>
                <w:sz w:val="24"/>
                <w:szCs w:val="24"/>
              </w:rPr>
            </w:pPr>
          </w:p>
          <w:p w:rsidR="00373AB9" w:rsidRPr="00373AB9" w:rsidRDefault="00C369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Primeiro paga-se os prêmios fixos aos acertadores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dos 11, 12 e 13 pontos, e o valor restante é dividido entre os acertadores de 14 e 15 pontos e o percentual 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Lotofácil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Independ</w:t>
            </w:r>
            <w:r w:rsidR="00D3679C">
              <w:rPr>
                <w:rFonts w:ascii="Arial" w:hAnsi="Arial" w:cs="Arial"/>
                <w:sz w:val="24"/>
                <w:szCs w:val="24"/>
              </w:rPr>
              <w:t>ê</w:t>
            </w:r>
            <w:r>
              <w:rPr>
                <w:rFonts w:ascii="Arial" w:hAnsi="Arial" w:cs="Arial"/>
                <w:sz w:val="24"/>
                <w:szCs w:val="24"/>
              </w:rPr>
              <w:t xml:space="preserve">ncia. </w:t>
            </w:r>
          </w:p>
        </w:tc>
        <w:tc>
          <w:tcPr>
            <w:tcW w:w="4329" w:type="dxa"/>
            <w:gridSpan w:val="2"/>
          </w:tcPr>
          <w:p w:rsidR="00825073" w:rsidRDefault="00825073">
            <w:pPr>
              <w:rPr>
                <w:rFonts w:ascii="Arial" w:hAnsi="Arial" w:cs="Arial"/>
                <w:sz w:val="24"/>
                <w:szCs w:val="24"/>
              </w:rPr>
            </w:pPr>
          </w:p>
          <w:p w:rsidR="00524211" w:rsidRPr="00524211" w:rsidRDefault="00AA0D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Continua a mesma </w:t>
            </w:r>
            <w:r w:rsidR="0096248E">
              <w:rPr>
                <w:rFonts w:ascii="Arial" w:hAnsi="Arial" w:cs="Arial"/>
                <w:sz w:val="24"/>
                <w:szCs w:val="24"/>
              </w:rPr>
              <w:t xml:space="preserve">coisa, paga-se os prêmios fixos primeiro, e o restante </w:t>
            </w:r>
            <w:proofErr w:type="gramStart"/>
            <w:r w:rsidR="0096248E">
              <w:rPr>
                <w:rFonts w:ascii="Arial" w:hAnsi="Arial" w:cs="Arial"/>
                <w:sz w:val="24"/>
                <w:szCs w:val="24"/>
              </w:rPr>
              <w:t>é dividido</w:t>
            </w:r>
            <w:proofErr w:type="gramEnd"/>
            <w:r w:rsidR="0096248E">
              <w:rPr>
                <w:rFonts w:ascii="Arial" w:hAnsi="Arial" w:cs="Arial"/>
                <w:sz w:val="24"/>
                <w:szCs w:val="24"/>
              </w:rPr>
              <w:t xml:space="preserve"> entre os acertadores de 14 e 15 </w:t>
            </w:r>
            <w:proofErr w:type="spellStart"/>
            <w:r w:rsidR="0096248E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  <w:r w:rsidR="0096248E">
              <w:rPr>
                <w:rFonts w:ascii="Arial" w:hAnsi="Arial" w:cs="Arial"/>
                <w:sz w:val="24"/>
                <w:szCs w:val="24"/>
              </w:rPr>
              <w:t xml:space="preserve"> e o percentual da </w:t>
            </w:r>
            <w:proofErr w:type="spellStart"/>
            <w:r w:rsidR="0096248E">
              <w:rPr>
                <w:rFonts w:ascii="Arial" w:hAnsi="Arial" w:cs="Arial"/>
                <w:sz w:val="24"/>
                <w:szCs w:val="24"/>
              </w:rPr>
              <w:t>Lotofácil</w:t>
            </w:r>
            <w:proofErr w:type="spellEnd"/>
            <w:r w:rsidR="0096248E">
              <w:rPr>
                <w:rFonts w:ascii="Arial" w:hAnsi="Arial" w:cs="Arial"/>
                <w:sz w:val="24"/>
                <w:szCs w:val="24"/>
              </w:rPr>
              <w:t xml:space="preserve"> da Independência, </w:t>
            </w:r>
            <w:r w:rsidR="0080329C">
              <w:rPr>
                <w:rFonts w:ascii="Arial" w:hAnsi="Arial" w:cs="Arial"/>
                <w:sz w:val="24"/>
                <w:szCs w:val="24"/>
              </w:rPr>
              <w:t>nos novos percentuais abaixo.</w:t>
            </w:r>
          </w:p>
        </w:tc>
      </w:tr>
      <w:tr w:rsidR="00825073" w:rsidTr="00C36939">
        <w:trPr>
          <w:trHeight w:val="593"/>
        </w:trPr>
        <w:tc>
          <w:tcPr>
            <w:tcW w:w="4329" w:type="dxa"/>
            <w:gridSpan w:val="2"/>
          </w:tcPr>
          <w:p w:rsidR="00825073" w:rsidRDefault="00825073">
            <w:pPr>
              <w:rPr>
                <w:rFonts w:ascii="Arial" w:hAnsi="Arial" w:cs="Arial"/>
                <w:sz w:val="24"/>
                <w:szCs w:val="24"/>
              </w:rPr>
            </w:pPr>
          </w:p>
          <w:p w:rsidR="00373AB9" w:rsidRPr="00373AB9" w:rsidRDefault="00D367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A164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1640B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  <w:proofErr w:type="gramStart"/>
            <w:r w:rsidR="00A1640B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A1640B">
              <w:rPr>
                <w:rFonts w:ascii="Arial" w:hAnsi="Arial" w:cs="Arial"/>
                <w:sz w:val="24"/>
                <w:szCs w:val="24"/>
              </w:rPr>
              <w:t>paga-se</w:t>
            </w:r>
            <w:r w:rsidR="00AF105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640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73AB9">
              <w:rPr>
                <w:rFonts w:ascii="Arial" w:hAnsi="Arial" w:cs="Arial"/>
                <w:sz w:val="24"/>
                <w:szCs w:val="24"/>
              </w:rPr>
              <w:t>x o valor da aposta</w:t>
            </w:r>
          </w:p>
        </w:tc>
        <w:tc>
          <w:tcPr>
            <w:tcW w:w="4329" w:type="dxa"/>
            <w:gridSpan w:val="2"/>
          </w:tcPr>
          <w:p w:rsidR="00825073" w:rsidRDefault="00825073">
            <w:pPr>
              <w:rPr>
                <w:rFonts w:ascii="Arial" w:hAnsi="Arial" w:cs="Arial"/>
                <w:sz w:val="24"/>
                <w:szCs w:val="24"/>
              </w:rPr>
            </w:pPr>
          </w:p>
          <w:p w:rsidR="00AA0D9F" w:rsidRPr="00AA0D9F" w:rsidRDefault="00AA0D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A1640B">
              <w:rPr>
                <w:rFonts w:ascii="Arial" w:hAnsi="Arial" w:cs="Arial"/>
                <w:sz w:val="24"/>
                <w:szCs w:val="24"/>
              </w:rPr>
              <w:t>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paga</w:t>
            </w:r>
            <w:r w:rsidR="00A1640B">
              <w:rPr>
                <w:rFonts w:ascii="Arial" w:hAnsi="Arial" w:cs="Arial"/>
                <w:sz w:val="24"/>
                <w:szCs w:val="24"/>
              </w:rPr>
              <w:t>-se</w:t>
            </w:r>
            <w:proofErr w:type="gramStart"/>
            <w:r w:rsidR="00A1640B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2x o valor da aposta </w:t>
            </w:r>
          </w:p>
        </w:tc>
      </w:tr>
      <w:tr w:rsidR="00825073" w:rsidTr="00C36939">
        <w:trPr>
          <w:trHeight w:val="610"/>
        </w:trPr>
        <w:tc>
          <w:tcPr>
            <w:tcW w:w="4329" w:type="dxa"/>
            <w:gridSpan w:val="2"/>
          </w:tcPr>
          <w:p w:rsidR="00825073" w:rsidRDefault="00825073">
            <w:pPr>
              <w:rPr>
                <w:rFonts w:ascii="Arial" w:hAnsi="Arial" w:cs="Arial"/>
                <w:sz w:val="24"/>
                <w:szCs w:val="24"/>
              </w:rPr>
            </w:pPr>
          </w:p>
          <w:p w:rsidR="00373AB9" w:rsidRPr="00373AB9" w:rsidRDefault="00D3679C" w:rsidP="00A164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A164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1640B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  <w:proofErr w:type="gramStart"/>
            <w:r w:rsidR="00A16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105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AF1053">
              <w:rPr>
                <w:rFonts w:ascii="Arial" w:hAnsi="Arial" w:cs="Arial"/>
                <w:sz w:val="24"/>
                <w:szCs w:val="24"/>
              </w:rPr>
              <w:t>paga</w:t>
            </w:r>
            <w:r w:rsidR="00A1640B">
              <w:rPr>
                <w:rFonts w:ascii="Arial" w:hAnsi="Arial" w:cs="Arial"/>
                <w:sz w:val="24"/>
                <w:szCs w:val="24"/>
              </w:rPr>
              <w:t xml:space="preserve">-se </w:t>
            </w:r>
            <w:r>
              <w:rPr>
                <w:rFonts w:ascii="Arial" w:hAnsi="Arial" w:cs="Arial"/>
                <w:sz w:val="24"/>
                <w:szCs w:val="24"/>
              </w:rPr>
              <w:t xml:space="preserve">  4</w:t>
            </w:r>
            <w:r w:rsidR="00373AB9">
              <w:rPr>
                <w:rFonts w:ascii="Arial" w:hAnsi="Arial" w:cs="Arial"/>
                <w:sz w:val="24"/>
                <w:szCs w:val="24"/>
              </w:rPr>
              <w:t>x o valor da apost</w:t>
            </w:r>
            <w:r w:rsidR="00AF1053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329" w:type="dxa"/>
            <w:gridSpan w:val="2"/>
          </w:tcPr>
          <w:p w:rsidR="00825073" w:rsidRDefault="00825073">
            <w:pPr>
              <w:rPr>
                <w:rFonts w:ascii="Arial" w:hAnsi="Arial" w:cs="Arial"/>
                <w:sz w:val="24"/>
                <w:szCs w:val="24"/>
              </w:rPr>
            </w:pPr>
          </w:p>
          <w:p w:rsidR="00AA0D9F" w:rsidRPr="00AA0D9F" w:rsidRDefault="00A164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pt</w:t>
            </w:r>
            <w:r w:rsidR="00AA0D9F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 w:rsidR="00AA0D9F">
              <w:rPr>
                <w:rFonts w:ascii="Arial" w:hAnsi="Arial" w:cs="Arial"/>
                <w:sz w:val="24"/>
                <w:szCs w:val="24"/>
              </w:rPr>
              <w:t xml:space="preserve"> paga</w:t>
            </w:r>
            <w:r>
              <w:rPr>
                <w:rFonts w:ascii="Arial" w:hAnsi="Arial" w:cs="Arial"/>
                <w:sz w:val="24"/>
                <w:szCs w:val="24"/>
              </w:rPr>
              <w:t>-se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8x o valor da aposta</w:t>
            </w:r>
          </w:p>
        </w:tc>
      </w:tr>
      <w:tr w:rsidR="00825073" w:rsidTr="001D13AF">
        <w:trPr>
          <w:trHeight w:val="540"/>
        </w:trPr>
        <w:tc>
          <w:tcPr>
            <w:tcW w:w="4329" w:type="dxa"/>
            <w:gridSpan w:val="2"/>
          </w:tcPr>
          <w:p w:rsidR="00825073" w:rsidRDefault="00825073">
            <w:pPr>
              <w:rPr>
                <w:rFonts w:ascii="Arial" w:hAnsi="Arial" w:cs="Arial"/>
                <w:sz w:val="24"/>
                <w:szCs w:val="24"/>
              </w:rPr>
            </w:pPr>
          </w:p>
          <w:p w:rsidR="00D3679C" w:rsidRPr="00AF1053" w:rsidRDefault="00D3679C" w:rsidP="00D367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A1640B">
              <w:rPr>
                <w:rFonts w:ascii="Arial" w:hAnsi="Arial" w:cs="Arial"/>
                <w:sz w:val="24"/>
                <w:szCs w:val="24"/>
              </w:rPr>
              <w:t xml:space="preserve"> pts</w:t>
            </w:r>
            <w:proofErr w:type="gramStart"/>
            <w:r w:rsidR="00A1640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paga</w:t>
            </w:r>
            <w:r w:rsidR="00A1640B">
              <w:rPr>
                <w:rFonts w:ascii="Arial" w:hAnsi="Arial" w:cs="Arial"/>
                <w:sz w:val="24"/>
                <w:szCs w:val="24"/>
              </w:rPr>
              <w:t>-se</w:t>
            </w:r>
            <w:r>
              <w:rPr>
                <w:rFonts w:ascii="Arial" w:hAnsi="Arial" w:cs="Arial"/>
                <w:sz w:val="24"/>
                <w:szCs w:val="24"/>
              </w:rPr>
              <w:t xml:space="preserve">  1</w:t>
            </w:r>
            <w:r w:rsidR="00AF105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x</w:t>
            </w:r>
            <w:r w:rsidR="00AF1053">
              <w:rPr>
                <w:rFonts w:ascii="Arial" w:hAnsi="Arial" w:cs="Arial"/>
                <w:sz w:val="24"/>
                <w:szCs w:val="24"/>
              </w:rPr>
              <w:t xml:space="preserve"> o valor</w:t>
            </w:r>
            <w:r>
              <w:rPr>
                <w:rFonts w:ascii="Arial" w:hAnsi="Arial" w:cs="Arial"/>
                <w:sz w:val="24"/>
                <w:szCs w:val="24"/>
              </w:rPr>
              <w:t xml:space="preserve"> da aposta</w:t>
            </w:r>
          </w:p>
        </w:tc>
        <w:tc>
          <w:tcPr>
            <w:tcW w:w="4329" w:type="dxa"/>
            <w:gridSpan w:val="2"/>
          </w:tcPr>
          <w:p w:rsidR="00825073" w:rsidRDefault="00825073">
            <w:pPr>
              <w:rPr>
                <w:rFonts w:ascii="Arial" w:hAnsi="Arial" w:cs="Arial"/>
                <w:sz w:val="24"/>
                <w:szCs w:val="24"/>
              </w:rPr>
            </w:pPr>
          </w:p>
          <w:p w:rsidR="00A1640B" w:rsidRPr="00A1640B" w:rsidRDefault="00C154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paga-se 30</w:t>
            </w:r>
            <w:r w:rsidR="00A1640B">
              <w:rPr>
                <w:rFonts w:ascii="Arial" w:hAnsi="Arial" w:cs="Arial"/>
                <w:sz w:val="24"/>
                <w:szCs w:val="24"/>
              </w:rPr>
              <w:t xml:space="preserve">x </w:t>
            </w:r>
            <w:proofErr w:type="gramStart"/>
            <w:r w:rsidR="00A1640B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="00A1640B">
              <w:rPr>
                <w:rFonts w:ascii="Arial" w:hAnsi="Arial" w:cs="Arial"/>
                <w:sz w:val="24"/>
                <w:szCs w:val="24"/>
              </w:rPr>
              <w:t xml:space="preserve"> valor da aposta</w:t>
            </w:r>
          </w:p>
        </w:tc>
      </w:tr>
      <w:tr w:rsidR="00825073" w:rsidTr="00C36939">
        <w:trPr>
          <w:trHeight w:val="907"/>
        </w:trPr>
        <w:tc>
          <w:tcPr>
            <w:tcW w:w="4329" w:type="dxa"/>
            <w:gridSpan w:val="2"/>
          </w:tcPr>
          <w:p w:rsidR="00C36939" w:rsidRDefault="00C36939">
            <w:pPr>
              <w:rPr>
                <w:rFonts w:ascii="Arial" w:hAnsi="Arial" w:cs="Arial"/>
                <w:sz w:val="24"/>
                <w:szCs w:val="24"/>
              </w:rPr>
            </w:pPr>
          </w:p>
          <w:p w:rsidR="00D3679C" w:rsidRPr="00AF1053" w:rsidRDefault="00D367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pontos paga</w:t>
            </w:r>
            <w:r w:rsidR="00A1640B">
              <w:rPr>
                <w:rFonts w:ascii="Arial" w:hAnsi="Arial" w:cs="Arial"/>
                <w:sz w:val="24"/>
                <w:szCs w:val="24"/>
              </w:rPr>
              <w:t>-se</w:t>
            </w:r>
            <w:r>
              <w:rPr>
                <w:rFonts w:ascii="Arial" w:hAnsi="Arial" w:cs="Arial"/>
                <w:sz w:val="24"/>
                <w:szCs w:val="24"/>
              </w:rPr>
              <w:t xml:space="preserve"> 20% do valor remanescente.</w:t>
            </w:r>
          </w:p>
        </w:tc>
        <w:tc>
          <w:tcPr>
            <w:tcW w:w="4329" w:type="dxa"/>
            <w:gridSpan w:val="2"/>
          </w:tcPr>
          <w:p w:rsidR="00825073" w:rsidRDefault="00825073">
            <w:pPr>
              <w:rPr>
                <w:rFonts w:ascii="Arial" w:hAnsi="Arial" w:cs="Arial"/>
                <w:sz w:val="24"/>
                <w:szCs w:val="24"/>
              </w:rPr>
            </w:pPr>
          </w:p>
          <w:p w:rsidR="00A1640B" w:rsidRPr="00A1640B" w:rsidRDefault="00A164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 pontos paga-se </w:t>
            </w:r>
            <w:r w:rsidR="00B04BE1">
              <w:rPr>
                <w:rFonts w:ascii="Arial" w:hAnsi="Arial" w:cs="Arial"/>
                <w:sz w:val="24"/>
                <w:szCs w:val="24"/>
              </w:rPr>
              <w:t>45% do valor remanescente.</w:t>
            </w:r>
          </w:p>
        </w:tc>
      </w:tr>
      <w:tr w:rsidR="00AF1053" w:rsidTr="00C36939">
        <w:trPr>
          <w:trHeight w:val="429"/>
        </w:trPr>
        <w:tc>
          <w:tcPr>
            <w:tcW w:w="4329" w:type="dxa"/>
            <w:gridSpan w:val="2"/>
          </w:tcPr>
          <w:p w:rsidR="00AF1053" w:rsidRDefault="000858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D3679C" w:rsidRPr="00D3679C" w:rsidRDefault="00A164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 pontos paga-se </w:t>
            </w:r>
            <w:r w:rsidR="00D3679C">
              <w:rPr>
                <w:rFonts w:ascii="Arial" w:hAnsi="Arial" w:cs="Arial"/>
                <w:sz w:val="24"/>
                <w:szCs w:val="24"/>
              </w:rPr>
              <w:t>65% do valor remanescente.</w:t>
            </w:r>
          </w:p>
        </w:tc>
        <w:tc>
          <w:tcPr>
            <w:tcW w:w="4329" w:type="dxa"/>
            <w:gridSpan w:val="2"/>
          </w:tcPr>
          <w:p w:rsidR="00AF1053" w:rsidRDefault="00AF1053">
            <w:pPr>
              <w:rPr>
                <w:rFonts w:ascii="Arial" w:hAnsi="Arial" w:cs="Arial"/>
                <w:sz w:val="24"/>
                <w:szCs w:val="24"/>
              </w:rPr>
            </w:pPr>
          </w:p>
          <w:p w:rsidR="00B04BE1" w:rsidRPr="00B04BE1" w:rsidRDefault="00B04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pontos paga-se 50% do valor remanescente.</w:t>
            </w:r>
          </w:p>
        </w:tc>
      </w:tr>
      <w:tr w:rsidR="00C36939" w:rsidTr="00C36939">
        <w:trPr>
          <w:gridAfter w:val="1"/>
          <w:wAfter w:w="14" w:type="dxa"/>
        </w:trPr>
        <w:tc>
          <w:tcPr>
            <w:tcW w:w="4322" w:type="dxa"/>
          </w:tcPr>
          <w:p w:rsidR="00C36939" w:rsidRDefault="000858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D3679C" w:rsidRPr="00D3679C" w:rsidRDefault="00D367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15% acumulam para a primeira faixa </w:t>
            </w:r>
            <w:r w:rsidR="00B04BE1">
              <w:rPr>
                <w:rFonts w:ascii="Arial" w:hAnsi="Arial" w:cs="Arial"/>
                <w:sz w:val="24"/>
                <w:szCs w:val="24"/>
              </w:rPr>
              <w:t xml:space="preserve">(15 pontos) </w:t>
            </w:r>
            <w:r>
              <w:rPr>
                <w:rFonts w:ascii="Arial" w:hAnsi="Arial" w:cs="Arial"/>
                <w:sz w:val="24"/>
                <w:szCs w:val="24"/>
              </w:rPr>
              <w:t xml:space="preserve">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Lotofácil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Independência. </w:t>
            </w:r>
          </w:p>
        </w:tc>
        <w:tc>
          <w:tcPr>
            <w:tcW w:w="4322" w:type="dxa"/>
            <w:gridSpan w:val="2"/>
          </w:tcPr>
          <w:p w:rsidR="00C36939" w:rsidRDefault="00C36939">
            <w:pPr>
              <w:rPr>
                <w:rFonts w:ascii="Arial" w:hAnsi="Arial" w:cs="Arial"/>
                <w:sz w:val="24"/>
                <w:szCs w:val="24"/>
              </w:rPr>
            </w:pPr>
          </w:p>
          <w:p w:rsidR="00B04BE1" w:rsidRPr="00B04BE1" w:rsidRDefault="00B04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5% acumulam para dividir entre os acertadores de 14 e 15 </w:t>
            </w:r>
            <w:r w:rsidR="00E263A9">
              <w:rPr>
                <w:rFonts w:ascii="Arial" w:hAnsi="Arial" w:cs="Arial"/>
                <w:sz w:val="24"/>
                <w:szCs w:val="24"/>
              </w:rPr>
              <w:t xml:space="preserve">pontos da </w:t>
            </w:r>
            <w:proofErr w:type="spellStart"/>
            <w:r w:rsidR="00E263A9">
              <w:rPr>
                <w:rFonts w:ascii="Arial" w:hAnsi="Arial" w:cs="Arial"/>
                <w:sz w:val="24"/>
                <w:szCs w:val="24"/>
              </w:rPr>
              <w:t>Lotofácil</w:t>
            </w:r>
            <w:proofErr w:type="spellEnd"/>
            <w:r w:rsidR="00E263A9">
              <w:rPr>
                <w:rFonts w:ascii="Arial" w:hAnsi="Arial" w:cs="Arial"/>
                <w:sz w:val="24"/>
                <w:szCs w:val="24"/>
              </w:rPr>
              <w:t xml:space="preserve"> da Independê</w:t>
            </w:r>
            <w:r>
              <w:rPr>
                <w:rFonts w:ascii="Arial" w:hAnsi="Arial" w:cs="Arial"/>
                <w:sz w:val="24"/>
                <w:szCs w:val="24"/>
              </w:rPr>
              <w:t>ncia.</w:t>
            </w:r>
            <w:r w:rsidR="00B47F6B">
              <w:rPr>
                <w:rFonts w:ascii="Arial" w:hAnsi="Arial" w:cs="Arial"/>
                <w:sz w:val="24"/>
                <w:szCs w:val="24"/>
              </w:rPr>
              <w:t xml:space="preserve"> Sendo 80% para dividir entre os acertadores de 15 </w:t>
            </w:r>
            <w:proofErr w:type="spellStart"/>
            <w:r w:rsidR="00B47F6B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  <w:r w:rsidR="00B47F6B">
              <w:rPr>
                <w:rFonts w:ascii="Arial" w:hAnsi="Arial" w:cs="Arial"/>
                <w:sz w:val="24"/>
                <w:szCs w:val="24"/>
              </w:rPr>
              <w:t xml:space="preserve"> e 20% entre os acertadores de 14 pts</w:t>
            </w:r>
            <w:r w:rsidR="008E658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36939" w:rsidTr="00C36939">
        <w:trPr>
          <w:gridAfter w:val="1"/>
          <w:wAfter w:w="14" w:type="dxa"/>
        </w:trPr>
        <w:tc>
          <w:tcPr>
            <w:tcW w:w="4322" w:type="dxa"/>
          </w:tcPr>
          <w:p w:rsidR="00C36939" w:rsidRDefault="00C36939">
            <w:pPr>
              <w:rPr>
                <w:rFonts w:ascii="Arial" w:hAnsi="Arial" w:cs="Arial"/>
                <w:sz w:val="24"/>
                <w:szCs w:val="24"/>
              </w:rPr>
            </w:pPr>
          </w:p>
          <w:p w:rsidR="00C1547D" w:rsidRPr="00C1547D" w:rsidRDefault="00C154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gridSpan w:val="2"/>
          </w:tcPr>
          <w:p w:rsidR="00C1547D" w:rsidRDefault="00C1547D">
            <w:pPr>
              <w:rPr>
                <w:rFonts w:ascii="Arial" w:hAnsi="Arial" w:cs="Arial"/>
                <w:sz w:val="24"/>
                <w:szCs w:val="24"/>
              </w:rPr>
            </w:pPr>
          </w:p>
          <w:p w:rsidR="00C1547D" w:rsidRPr="00C1547D" w:rsidRDefault="00C1547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Obs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Aumentando o prêmio bruto para 55% da arrecadação é possível pagar 8x o valor da aposta p\ acertadores dos 12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30x o valor da </w:t>
            </w:r>
            <w:r w:rsidR="0089014F">
              <w:rPr>
                <w:rFonts w:ascii="Arial" w:hAnsi="Arial" w:cs="Arial"/>
                <w:sz w:val="24"/>
                <w:szCs w:val="24"/>
              </w:rPr>
              <w:t>aposta p\ acertadores de 13 pts.</w:t>
            </w:r>
          </w:p>
        </w:tc>
      </w:tr>
    </w:tbl>
    <w:p w:rsidR="00926E44" w:rsidRDefault="00926E44" w:rsidP="00926E44">
      <w:pPr>
        <w:rPr>
          <w:rFonts w:ascii="Arial" w:hAnsi="Arial" w:cs="Arial"/>
          <w:sz w:val="24"/>
          <w:szCs w:val="24"/>
        </w:rPr>
      </w:pPr>
    </w:p>
    <w:p w:rsidR="00926E44" w:rsidRPr="00E57BF5" w:rsidRDefault="00926E44" w:rsidP="00926E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Concursos regulares: </w:t>
      </w:r>
      <w:r w:rsidRPr="00AF3883">
        <w:rPr>
          <w:rFonts w:ascii="Arial" w:hAnsi="Arial" w:cs="Arial"/>
          <w:sz w:val="24"/>
          <w:szCs w:val="24"/>
        </w:rPr>
        <w:t>Não havendo acertador em qualquer faixa de premiação, os valores acumulam para o concurso s</w:t>
      </w:r>
      <w:r w:rsidR="0040782C">
        <w:rPr>
          <w:rFonts w:ascii="Arial" w:hAnsi="Arial" w:cs="Arial"/>
          <w:sz w:val="24"/>
          <w:szCs w:val="24"/>
        </w:rPr>
        <w:t>eguinte, nas respectivas faixas.</w:t>
      </w:r>
    </w:p>
    <w:p w:rsidR="00926E44" w:rsidRDefault="0008583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 w:rsidR="008D3F96">
        <w:rPr>
          <w:sz w:val="32"/>
          <w:szCs w:val="32"/>
        </w:rPr>
        <w:t xml:space="preserve">   </w:t>
      </w:r>
    </w:p>
    <w:p w:rsidR="00926E44" w:rsidRDefault="00926E44">
      <w:pPr>
        <w:rPr>
          <w:sz w:val="32"/>
          <w:szCs w:val="32"/>
        </w:rPr>
      </w:pPr>
    </w:p>
    <w:p w:rsidR="0008583C" w:rsidRDefault="008D3F9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</w:p>
    <w:p w:rsidR="00FB2BCE" w:rsidRPr="00F96849" w:rsidRDefault="00FB2BCE">
      <w:pPr>
        <w:rPr>
          <w:sz w:val="38"/>
          <w:szCs w:val="32"/>
        </w:rPr>
      </w:pPr>
    </w:p>
    <w:sectPr w:rsidR="00FB2BCE" w:rsidRPr="00F968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91"/>
    <w:rsid w:val="00031D91"/>
    <w:rsid w:val="00045210"/>
    <w:rsid w:val="0008583C"/>
    <w:rsid w:val="00090F50"/>
    <w:rsid w:val="000A0565"/>
    <w:rsid w:val="001163E7"/>
    <w:rsid w:val="00144D7B"/>
    <w:rsid w:val="00153984"/>
    <w:rsid w:val="001814B4"/>
    <w:rsid w:val="0018510F"/>
    <w:rsid w:val="00192DB7"/>
    <w:rsid w:val="001D13AF"/>
    <w:rsid w:val="00217AC7"/>
    <w:rsid w:val="00283227"/>
    <w:rsid w:val="002A5329"/>
    <w:rsid w:val="00373AB9"/>
    <w:rsid w:val="00376590"/>
    <w:rsid w:val="003A4693"/>
    <w:rsid w:val="003B5FEE"/>
    <w:rsid w:val="003B7D2F"/>
    <w:rsid w:val="003F6F91"/>
    <w:rsid w:val="0040782C"/>
    <w:rsid w:val="00436CEF"/>
    <w:rsid w:val="00453A9A"/>
    <w:rsid w:val="00454D2B"/>
    <w:rsid w:val="00490FE5"/>
    <w:rsid w:val="004A4743"/>
    <w:rsid w:val="004E3F69"/>
    <w:rsid w:val="005063C3"/>
    <w:rsid w:val="00524211"/>
    <w:rsid w:val="0056579B"/>
    <w:rsid w:val="00580DC2"/>
    <w:rsid w:val="00582B02"/>
    <w:rsid w:val="005C1B21"/>
    <w:rsid w:val="005E3420"/>
    <w:rsid w:val="005E3D2D"/>
    <w:rsid w:val="0060772F"/>
    <w:rsid w:val="006351FE"/>
    <w:rsid w:val="006911C4"/>
    <w:rsid w:val="006C4028"/>
    <w:rsid w:val="006F0324"/>
    <w:rsid w:val="00703047"/>
    <w:rsid w:val="00736782"/>
    <w:rsid w:val="007426C1"/>
    <w:rsid w:val="007F4EEA"/>
    <w:rsid w:val="0080329C"/>
    <w:rsid w:val="0081231F"/>
    <w:rsid w:val="0082297E"/>
    <w:rsid w:val="00825073"/>
    <w:rsid w:val="008469CE"/>
    <w:rsid w:val="0089014F"/>
    <w:rsid w:val="00892DDB"/>
    <w:rsid w:val="008D3F96"/>
    <w:rsid w:val="008E6588"/>
    <w:rsid w:val="0091695C"/>
    <w:rsid w:val="00926E44"/>
    <w:rsid w:val="0096248E"/>
    <w:rsid w:val="00A005DB"/>
    <w:rsid w:val="00A043D3"/>
    <w:rsid w:val="00A120CF"/>
    <w:rsid w:val="00A1640B"/>
    <w:rsid w:val="00A549E6"/>
    <w:rsid w:val="00A66C0D"/>
    <w:rsid w:val="00A7618C"/>
    <w:rsid w:val="00A92EB3"/>
    <w:rsid w:val="00AA0D9F"/>
    <w:rsid w:val="00AC569F"/>
    <w:rsid w:val="00AD37AC"/>
    <w:rsid w:val="00AD755E"/>
    <w:rsid w:val="00AF1053"/>
    <w:rsid w:val="00AF3883"/>
    <w:rsid w:val="00B04BE1"/>
    <w:rsid w:val="00B24DC2"/>
    <w:rsid w:val="00B47F6B"/>
    <w:rsid w:val="00BE6F3A"/>
    <w:rsid w:val="00BF3E91"/>
    <w:rsid w:val="00BF6D8F"/>
    <w:rsid w:val="00C016B3"/>
    <w:rsid w:val="00C017CC"/>
    <w:rsid w:val="00C1547D"/>
    <w:rsid w:val="00C26B8D"/>
    <w:rsid w:val="00C3191C"/>
    <w:rsid w:val="00C35B0B"/>
    <w:rsid w:val="00C36939"/>
    <w:rsid w:val="00C56E3B"/>
    <w:rsid w:val="00CE1C55"/>
    <w:rsid w:val="00CF019E"/>
    <w:rsid w:val="00CF432A"/>
    <w:rsid w:val="00D01C5E"/>
    <w:rsid w:val="00D036F8"/>
    <w:rsid w:val="00D3679C"/>
    <w:rsid w:val="00DA0A11"/>
    <w:rsid w:val="00DA3596"/>
    <w:rsid w:val="00DC05C7"/>
    <w:rsid w:val="00DC076F"/>
    <w:rsid w:val="00DC13D1"/>
    <w:rsid w:val="00E03FFD"/>
    <w:rsid w:val="00E263A9"/>
    <w:rsid w:val="00E333C7"/>
    <w:rsid w:val="00E57BF5"/>
    <w:rsid w:val="00E96C1F"/>
    <w:rsid w:val="00F94641"/>
    <w:rsid w:val="00F96849"/>
    <w:rsid w:val="00FB2BCE"/>
    <w:rsid w:val="00FE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6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6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116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090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90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6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6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116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090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90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1097</Words>
  <Characters>5924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Padilha Neiva</dc:creator>
  <cp:lastModifiedBy>Edson Padilha Neiva</cp:lastModifiedBy>
  <cp:revision>2</cp:revision>
  <dcterms:created xsi:type="dcterms:W3CDTF">2015-03-12T20:38:00Z</dcterms:created>
  <dcterms:modified xsi:type="dcterms:W3CDTF">2015-03-12T20:38:00Z</dcterms:modified>
</cp:coreProperties>
</file>