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r w:rsidRPr="00712942">
        <w:rPr>
          <w:rFonts w:ascii="Times-Bold" w:hAnsi="Times-Bold" w:cs="Times-Bold"/>
          <w:b/>
          <w:bCs/>
          <w:szCs w:val="24"/>
        </w:rPr>
        <w:t>FVS - FACULDADE VALE DO SALGADO</w:t>
      </w: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r w:rsidRPr="00712942">
        <w:rPr>
          <w:rFonts w:ascii="Times-Bold" w:hAnsi="Times-Bold" w:cs="Times-Bold"/>
          <w:b/>
          <w:bCs/>
          <w:szCs w:val="24"/>
        </w:rPr>
        <w:t>JIMMY KENDAL BARROS MONTEIRO</w:t>
      </w: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spacing w:after="0" w:line="240" w:lineRule="auto"/>
        <w:jc w:val="center"/>
        <w:rPr>
          <w:rFonts w:ascii="Times New Roman" w:hAnsi="Times New Roman" w:cs="Times New Roman"/>
          <w:b/>
          <w:sz w:val="28"/>
          <w:szCs w:val="28"/>
        </w:rPr>
      </w:pPr>
      <w:r w:rsidRPr="00712942">
        <w:rPr>
          <w:rFonts w:ascii="Times New Roman" w:hAnsi="Times New Roman" w:cs="Times New Roman"/>
          <w:b/>
          <w:sz w:val="28"/>
          <w:szCs w:val="28"/>
        </w:rPr>
        <w:t>O INTERESSE POPULAR NA FORMULAÇÃO DO ORÇAMENTO PARTICIPATIVO NO MUNICÍPIO DE UMARI-CE</w:t>
      </w: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7979EA" w:rsidP="007979EA">
      <w:pPr>
        <w:autoSpaceDE w:val="0"/>
        <w:autoSpaceDN w:val="0"/>
        <w:adjustRightInd w:val="0"/>
        <w:spacing w:after="0" w:line="240" w:lineRule="auto"/>
        <w:jc w:val="center"/>
        <w:rPr>
          <w:rFonts w:ascii="Times-Bold" w:hAnsi="Times-Bold" w:cs="Times-Bold"/>
          <w:b/>
          <w:bCs/>
          <w:szCs w:val="24"/>
        </w:rPr>
      </w:pPr>
    </w:p>
    <w:p w:rsidR="007979EA" w:rsidRPr="00712942" w:rsidRDefault="00A12885" w:rsidP="007979EA">
      <w:pPr>
        <w:spacing w:after="0" w:line="240" w:lineRule="auto"/>
        <w:jc w:val="center"/>
        <w:rPr>
          <w:rFonts w:ascii="Times-Bold" w:hAnsi="Times-Bold" w:cs="Times-Bold"/>
          <w:b/>
          <w:bCs/>
          <w:szCs w:val="24"/>
        </w:rPr>
      </w:pPr>
      <w:r w:rsidRPr="00712942">
        <w:rPr>
          <w:rFonts w:ascii="Times-Bold" w:hAnsi="Times-Bold" w:cs="Times-Bold"/>
          <w:b/>
          <w:bCs/>
          <w:szCs w:val="24"/>
        </w:rPr>
        <w:t>ICÓ/</w:t>
      </w:r>
      <w:r w:rsidR="007979EA" w:rsidRPr="00712942">
        <w:rPr>
          <w:rFonts w:ascii="Times-Bold" w:hAnsi="Times-Bold" w:cs="Times-Bold"/>
          <w:b/>
          <w:bCs/>
          <w:szCs w:val="24"/>
        </w:rPr>
        <w:t>2013</w:t>
      </w: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r w:rsidRPr="00712942">
        <w:rPr>
          <w:rFonts w:ascii="Times-Bold" w:hAnsi="Times-Bold" w:cs="Times-Bold"/>
          <w:b/>
          <w:bCs/>
          <w:szCs w:val="24"/>
        </w:rPr>
        <w:lastRenderedPageBreak/>
        <w:t>JIMMY KENDAL BARROS MONTEIRO</w:t>
      </w: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autoSpaceDE w:val="0"/>
        <w:autoSpaceDN w:val="0"/>
        <w:adjustRightInd w:val="0"/>
        <w:spacing w:after="0" w:line="240" w:lineRule="auto"/>
        <w:jc w:val="center"/>
        <w:rPr>
          <w:rFonts w:ascii="Times-Bold" w:hAnsi="Times-Bold" w:cs="Times-Bold"/>
          <w:b/>
          <w:bCs/>
          <w:szCs w:val="24"/>
        </w:rPr>
      </w:pPr>
    </w:p>
    <w:p w:rsidR="00685852" w:rsidRPr="00712942" w:rsidRDefault="00685852" w:rsidP="00685852">
      <w:pPr>
        <w:spacing w:after="0" w:line="240" w:lineRule="auto"/>
        <w:jc w:val="center"/>
        <w:rPr>
          <w:rFonts w:ascii="Times New Roman" w:hAnsi="Times New Roman" w:cs="Times New Roman"/>
          <w:b/>
          <w:sz w:val="28"/>
          <w:szCs w:val="28"/>
        </w:rPr>
      </w:pPr>
      <w:r w:rsidRPr="00712942">
        <w:rPr>
          <w:rFonts w:ascii="Times New Roman" w:hAnsi="Times New Roman" w:cs="Times New Roman"/>
          <w:b/>
          <w:sz w:val="28"/>
          <w:szCs w:val="28"/>
        </w:rPr>
        <w:t>O INTERESSE POPULAR NA FORMULAÇÃO DO ORÇAMENTO PARTICIPATIVO NO MUNICÍPIO DE UMARI-CE</w:t>
      </w: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rPr>
          <w:rFonts w:ascii="Times-Bold" w:hAnsi="Times-Bold" w:cs="Times-Bold"/>
          <w:b/>
          <w:bCs/>
          <w:szCs w:val="24"/>
        </w:rPr>
      </w:pPr>
    </w:p>
    <w:p w:rsidR="00685852" w:rsidRPr="00712942" w:rsidRDefault="00685852" w:rsidP="00685852">
      <w:pPr>
        <w:autoSpaceDE w:val="0"/>
        <w:autoSpaceDN w:val="0"/>
        <w:adjustRightInd w:val="0"/>
        <w:spacing w:after="0" w:line="240" w:lineRule="auto"/>
        <w:ind w:left="4536"/>
        <w:jc w:val="both"/>
        <w:rPr>
          <w:rFonts w:ascii="Times New Roman" w:hAnsi="Times New Roman" w:cs="Times New Roman"/>
          <w:szCs w:val="24"/>
        </w:rPr>
      </w:pPr>
      <w:r w:rsidRPr="00712942">
        <w:rPr>
          <w:rFonts w:ascii="Times New Roman" w:hAnsi="Times New Roman" w:cs="Times New Roman"/>
          <w:szCs w:val="24"/>
        </w:rPr>
        <w:t>Trabalho de Conclusão de Curso, da Faculdade Vale do Salgado, para obtenção do grau de bacharel em ciências contábeis.</w:t>
      </w:r>
    </w:p>
    <w:p w:rsidR="00685852" w:rsidRPr="00712942" w:rsidRDefault="00685852" w:rsidP="00685852">
      <w:pPr>
        <w:autoSpaceDE w:val="0"/>
        <w:autoSpaceDN w:val="0"/>
        <w:adjustRightInd w:val="0"/>
        <w:spacing w:after="0" w:line="240" w:lineRule="auto"/>
        <w:ind w:left="4536"/>
        <w:jc w:val="both"/>
        <w:rPr>
          <w:rFonts w:ascii="Times New Roman" w:hAnsi="Times New Roman" w:cs="Times New Roman"/>
          <w:szCs w:val="24"/>
        </w:rPr>
      </w:pPr>
    </w:p>
    <w:p w:rsidR="00685852" w:rsidRPr="00712942" w:rsidRDefault="00685852" w:rsidP="00685852">
      <w:pPr>
        <w:autoSpaceDE w:val="0"/>
        <w:autoSpaceDN w:val="0"/>
        <w:adjustRightInd w:val="0"/>
        <w:spacing w:after="0" w:line="240" w:lineRule="auto"/>
        <w:ind w:left="4536"/>
        <w:jc w:val="both"/>
        <w:rPr>
          <w:rFonts w:ascii="Times New Roman" w:hAnsi="Times New Roman" w:cs="Times New Roman"/>
          <w:szCs w:val="24"/>
        </w:rPr>
      </w:pPr>
      <w:r w:rsidRPr="00712942">
        <w:rPr>
          <w:rFonts w:ascii="Times New Roman" w:hAnsi="Times New Roman" w:cs="Times New Roman"/>
          <w:szCs w:val="24"/>
        </w:rPr>
        <w:t xml:space="preserve">Professor Orientador: </w:t>
      </w:r>
      <w:proofErr w:type="spellStart"/>
      <w:r w:rsidRPr="00712942">
        <w:rPr>
          <w:rFonts w:ascii="Times New Roman" w:hAnsi="Times New Roman" w:cs="Times New Roman"/>
          <w:szCs w:val="24"/>
        </w:rPr>
        <w:t>Ednael</w:t>
      </w:r>
      <w:proofErr w:type="spellEnd"/>
      <w:r w:rsidRPr="00712942">
        <w:rPr>
          <w:rFonts w:ascii="Times New Roman" w:hAnsi="Times New Roman" w:cs="Times New Roman"/>
          <w:szCs w:val="24"/>
        </w:rPr>
        <w:t xml:space="preserve"> Macedo Felix</w:t>
      </w:r>
    </w:p>
    <w:p w:rsidR="00685852" w:rsidRPr="00712942" w:rsidRDefault="00685852" w:rsidP="00685852">
      <w:pPr>
        <w:autoSpaceDE w:val="0"/>
        <w:autoSpaceDN w:val="0"/>
        <w:adjustRightInd w:val="0"/>
        <w:spacing w:after="0" w:line="240" w:lineRule="auto"/>
        <w:ind w:left="4536"/>
        <w:jc w:val="both"/>
        <w:rPr>
          <w:rFonts w:ascii="Times New Roman" w:hAnsi="Times New Roman" w:cs="Times New Roman"/>
          <w:szCs w:val="24"/>
        </w:rPr>
      </w:pPr>
    </w:p>
    <w:p w:rsidR="00685852" w:rsidRPr="00712942" w:rsidRDefault="00685852" w:rsidP="00685852">
      <w:pPr>
        <w:autoSpaceDE w:val="0"/>
        <w:autoSpaceDN w:val="0"/>
        <w:adjustRightInd w:val="0"/>
        <w:spacing w:after="0" w:line="240" w:lineRule="auto"/>
        <w:ind w:left="4536"/>
        <w:jc w:val="both"/>
        <w:rPr>
          <w:rFonts w:ascii="Times New Roman" w:hAnsi="Times New Roman" w:cs="Times New Roman"/>
          <w:szCs w:val="24"/>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837044" w:rsidP="00837044">
      <w:pPr>
        <w:spacing w:after="0" w:line="240" w:lineRule="auto"/>
        <w:rPr>
          <w:rFonts w:ascii="Times New Roman" w:hAnsi="Times New Roman" w:cs="Times New Roman"/>
          <w:b/>
          <w:sz w:val="28"/>
          <w:szCs w:val="28"/>
        </w:rPr>
      </w:pPr>
    </w:p>
    <w:p w:rsidR="00837044" w:rsidRPr="00712942" w:rsidRDefault="00837044" w:rsidP="000516D7">
      <w:pPr>
        <w:spacing w:after="0" w:line="240" w:lineRule="auto"/>
        <w:jc w:val="center"/>
        <w:rPr>
          <w:rFonts w:ascii="Times New Roman" w:hAnsi="Times New Roman" w:cs="Times New Roman"/>
          <w:b/>
          <w:sz w:val="28"/>
          <w:szCs w:val="28"/>
        </w:rPr>
      </w:pPr>
    </w:p>
    <w:p w:rsidR="00837044" w:rsidRPr="00712942" w:rsidRDefault="00A12885" w:rsidP="001C6385">
      <w:pPr>
        <w:autoSpaceDE w:val="0"/>
        <w:autoSpaceDN w:val="0"/>
        <w:adjustRightInd w:val="0"/>
        <w:spacing w:after="0" w:line="360" w:lineRule="auto"/>
        <w:ind w:left="4536"/>
        <w:jc w:val="both"/>
        <w:rPr>
          <w:rFonts w:ascii="Times New Roman" w:hAnsi="Times New Roman" w:cs="Times New Roman"/>
          <w:i/>
          <w:iCs/>
          <w:szCs w:val="24"/>
        </w:rPr>
      </w:pPr>
      <w:r w:rsidRPr="00712942">
        <w:rPr>
          <w:rFonts w:ascii="Times New Roman" w:hAnsi="Times New Roman" w:cs="Times New Roman"/>
          <w:i/>
          <w:iCs/>
          <w:szCs w:val="24"/>
        </w:rPr>
        <w:t xml:space="preserve">Dedico este trabalho </w:t>
      </w:r>
      <w:proofErr w:type="gramStart"/>
      <w:r w:rsidRPr="00712942">
        <w:rPr>
          <w:rFonts w:ascii="Times New Roman" w:hAnsi="Times New Roman" w:cs="Times New Roman"/>
          <w:i/>
          <w:iCs/>
          <w:szCs w:val="24"/>
        </w:rPr>
        <w:t>à</w:t>
      </w:r>
      <w:proofErr w:type="gramEnd"/>
      <w:r w:rsidRPr="00712942">
        <w:rPr>
          <w:rFonts w:ascii="Times New Roman" w:hAnsi="Times New Roman" w:cs="Times New Roman"/>
          <w:i/>
          <w:iCs/>
          <w:szCs w:val="24"/>
        </w:rPr>
        <w:t xml:space="preserve"> meus avó</w:t>
      </w:r>
      <w:r w:rsidR="00837044" w:rsidRPr="00712942">
        <w:rPr>
          <w:rFonts w:ascii="Times New Roman" w:hAnsi="Times New Roman" w:cs="Times New Roman"/>
          <w:i/>
          <w:iCs/>
          <w:szCs w:val="24"/>
        </w:rPr>
        <w:t xml:space="preserve">s, Raimundo Silva Barros e Rita Leite Ribeiro que, mesmo diante das maiores dificuldades, </w:t>
      </w:r>
      <w:r w:rsidR="008879BB" w:rsidRPr="00712942">
        <w:rPr>
          <w:rFonts w:ascii="Times New Roman" w:hAnsi="Times New Roman" w:cs="Times New Roman"/>
          <w:i/>
          <w:iCs/>
          <w:szCs w:val="24"/>
        </w:rPr>
        <w:t xml:space="preserve">sempre me ensinaram a nunca desistir mas sempre procura evoluir, </w:t>
      </w:r>
      <w:r w:rsidR="001C6385" w:rsidRPr="00712942">
        <w:rPr>
          <w:rFonts w:ascii="Times New Roman" w:hAnsi="Times New Roman" w:cs="Times New Roman"/>
          <w:i/>
          <w:iCs/>
          <w:szCs w:val="24"/>
        </w:rPr>
        <w:t>e sempre estiveram</w:t>
      </w:r>
      <w:r w:rsidR="00837044" w:rsidRPr="00712942">
        <w:rPr>
          <w:rFonts w:ascii="Times New Roman" w:hAnsi="Times New Roman" w:cs="Times New Roman"/>
          <w:i/>
          <w:iCs/>
          <w:szCs w:val="24"/>
        </w:rPr>
        <w:t xml:space="preserve"> ao meu lado me incentivando a estudar</w:t>
      </w:r>
      <w:r w:rsidR="001C6385" w:rsidRPr="00712942">
        <w:rPr>
          <w:rFonts w:ascii="Times New Roman" w:hAnsi="Times New Roman" w:cs="Times New Roman"/>
          <w:i/>
          <w:iCs/>
          <w:szCs w:val="24"/>
        </w:rPr>
        <w:t>.</w:t>
      </w:r>
    </w:p>
    <w:p w:rsidR="00386E03" w:rsidRPr="00712942" w:rsidRDefault="00386E03" w:rsidP="00DA772C">
      <w:pPr>
        <w:autoSpaceDE w:val="0"/>
        <w:autoSpaceDN w:val="0"/>
        <w:adjustRightInd w:val="0"/>
        <w:spacing w:after="0" w:line="240" w:lineRule="auto"/>
        <w:jc w:val="center"/>
        <w:rPr>
          <w:rFonts w:ascii="Times New Roman" w:hAnsi="Times New Roman" w:cs="Times New Roman"/>
          <w:b/>
          <w:bCs/>
          <w:szCs w:val="24"/>
        </w:rPr>
      </w:pPr>
      <w:r w:rsidRPr="00712942">
        <w:rPr>
          <w:rFonts w:ascii="Times New Roman" w:hAnsi="Times New Roman" w:cs="Times New Roman"/>
          <w:b/>
          <w:bCs/>
          <w:szCs w:val="24"/>
        </w:rPr>
        <w:lastRenderedPageBreak/>
        <w:t>AGRADECIMENTOS</w:t>
      </w:r>
    </w:p>
    <w:p w:rsidR="00DA772C" w:rsidRPr="00712942" w:rsidRDefault="00DA772C" w:rsidP="00DA772C">
      <w:pPr>
        <w:autoSpaceDE w:val="0"/>
        <w:autoSpaceDN w:val="0"/>
        <w:adjustRightInd w:val="0"/>
        <w:spacing w:after="0" w:line="240" w:lineRule="auto"/>
        <w:jc w:val="center"/>
        <w:rPr>
          <w:rFonts w:ascii="Times New Roman" w:hAnsi="Times New Roman" w:cs="Times New Roman"/>
          <w:b/>
          <w:bCs/>
          <w:szCs w:val="24"/>
        </w:rPr>
      </w:pPr>
    </w:p>
    <w:p w:rsidR="00DA772C" w:rsidRPr="00712942" w:rsidRDefault="00DA772C" w:rsidP="00DA772C">
      <w:pPr>
        <w:autoSpaceDE w:val="0"/>
        <w:autoSpaceDN w:val="0"/>
        <w:adjustRightInd w:val="0"/>
        <w:spacing w:after="0" w:line="240" w:lineRule="auto"/>
        <w:jc w:val="center"/>
        <w:rPr>
          <w:rFonts w:ascii="Times New Roman" w:hAnsi="Times New Roman" w:cs="Times New Roman"/>
          <w:b/>
          <w:bCs/>
          <w:szCs w:val="24"/>
        </w:rPr>
      </w:pPr>
    </w:p>
    <w:p w:rsidR="00DA772C" w:rsidRPr="00712942" w:rsidRDefault="00DA772C" w:rsidP="00DA772C">
      <w:pPr>
        <w:autoSpaceDE w:val="0"/>
        <w:autoSpaceDN w:val="0"/>
        <w:adjustRightInd w:val="0"/>
        <w:spacing w:after="0" w:line="240" w:lineRule="auto"/>
        <w:jc w:val="center"/>
        <w:rPr>
          <w:rFonts w:ascii="Times New Roman" w:hAnsi="Times New Roman" w:cs="Times New Roman"/>
          <w:b/>
          <w:bCs/>
          <w:szCs w:val="24"/>
        </w:rPr>
      </w:pPr>
    </w:p>
    <w:p w:rsidR="00386E03" w:rsidRPr="00712942" w:rsidRDefault="00386E03" w:rsidP="00DA772C">
      <w:pPr>
        <w:autoSpaceDE w:val="0"/>
        <w:autoSpaceDN w:val="0"/>
        <w:adjustRightInd w:val="0"/>
        <w:spacing w:after="0" w:line="360" w:lineRule="auto"/>
        <w:ind w:firstLine="708"/>
        <w:jc w:val="both"/>
        <w:rPr>
          <w:rFonts w:ascii="Times New Roman" w:hAnsi="Times New Roman" w:cs="Times New Roman"/>
          <w:szCs w:val="24"/>
        </w:rPr>
      </w:pPr>
      <w:r w:rsidRPr="00712942">
        <w:rPr>
          <w:rFonts w:ascii="Times New Roman" w:hAnsi="Times New Roman" w:cs="Times New Roman"/>
          <w:szCs w:val="24"/>
        </w:rPr>
        <w:t>Agradeço, inicialmente, a Deus que me concedeu a vida e capacidade de aprender.</w:t>
      </w:r>
    </w:p>
    <w:p w:rsidR="00386E03" w:rsidRPr="00712942" w:rsidRDefault="00386E03" w:rsidP="00DA772C">
      <w:pPr>
        <w:autoSpaceDE w:val="0"/>
        <w:autoSpaceDN w:val="0"/>
        <w:adjustRightInd w:val="0"/>
        <w:spacing w:after="0" w:line="360" w:lineRule="auto"/>
        <w:ind w:firstLine="708"/>
        <w:jc w:val="both"/>
        <w:rPr>
          <w:rFonts w:ascii="Times New Roman" w:hAnsi="Times New Roman" w:cs="Times New Roman"/>
          <w:szCs w:val="24"/>
        </w:rPr>
      </w:pPr>
      <w:r w:rsidRPr="00712942">
        <w:rPr>
          <w:rFonts w:ascii="Times New Roman" w:hAnsi="Times New Roman" w:cs="Times New Roman"/>
          <w:szCs w:val="24"/>
        </w:rPr>
        <w:t>À</w:t>
      </w:r>
      <w:r w:rsidR="00DA772C" w:rsidRPr="00712942">
        <w:rPr>
          <w:rFonts w:ascii="Times New Roman" w:hAnsi="Times New Roman" w:cs="Times New Roman"/>
          <w:szCs w:val="24"/>
        </w:rPr>
        <w:t xml:space="preserve"> minha mãe, Rita de Cássia Leite Barros</w:t>
      </w:r>
      <w:r w:rsidRPr="00712942">
        <w:rPr>
          <w:rFonts w:ascii="Times New Roman" w:hAnsi="Times New Roman" w:cs="Times New Roman"/>
          <w:szCs w:val="24"/>
        </w:rPr>
        <w:t>, que</w:t>
      </w:r>
      <w:r w:rsidR="00DA772C" w:rsidRPr="00712942">
        <w:rPr>
          <w:rFonts w:ascii="Times New Roman" w:hAnsi="Times New Roman" w:cs="Times New Roman"/>
          <w:szCs w:val="24"/>
        </w:rPr>
        <w:t xml:space="preserve"> sempre estive</w:t>
      </w:r>
      <w:r w:rsidRPr="00712942">
        <w:rPr>
          <w:rFonts w:ascii="Times New Roman" w:hAnsi="Times New Roman" w:cs="Times New Roman"/>
          <w:szCs w:val="24"/>
        </w:rPr>
        <w:t xml:space="preserve"> ao meu lado em momentos difíceis, me apoiando e dando força para superá</w:t>
      </w:r>
      <w:r w:rsidR="00DA772C" w:rsidRPr="00712942">
        <w:rPr>
          <w:rFonts w:ascii="Times New Roman" w:hAnsi="Times New Roman" w:cs="Times New Roman"/>
          <w:szCs w:val="24"/>
        </w:rPr>
        <w:t>-</w:t>
      </w:r>
      <w:r w:rsidRPr="00712942">
        <w:rPr>
          <w:rFonts w:ascii="Times New Roman" w:hAnsi="Times New Roman" w:cs="Times New Roman"/>
          <w:szCs w:val="24"/>
        </w:rPr>
        <w:t>las.</w:t>
      </w:r>
    </w:p>
    <w:p w:rsidR="00386E03" w:rsidRPr="00712942" w:rsidRDefault="00A12885" w:rsidP="00DA772C">
      <w:pPr>
        <w:autoSpaceDE w:val="0"/>
        <w:autoSpaceDN w:val="0"/>
        <w:adjustRightInd w:val="0"/>
        <w:spacing w:after="0" w:line="360" w:lineRule="auto"/>
        <w:ind w:firstLine="708"/>
        <w:jc w:val="both"/>
        <w:rPr>
          <w:rFonts w:ascii="Times New Roman" w:hAnsi="Times New Roman" w:cs="Times New Roman"/>
          <w:szCs w:val="24"/>
        </w:rPr>
      </w:pPr>
      <w:r w:rsidRPr="00712942">
        <w:rPr>
          <w:rFonts w:ascii="Times New Roman" w:hAnsi="Times New Roman" w:cs="Times New Roman"/>
          <w:szCs w:val="24"/>
        </w:rPr>
        <w:t>As minhas irmãs</w:t>
      </w:r>
      <w:r w:rsidR="00DA772C" w:rsidRPr="00712942">
        <w:rPr>
          <w:rFonts w:ascii="Times New Roman" w:hAnsi="Times New Roman" w:cs="Times New Roman"/>
          <w:szCs w:val="24"/>
        </w:rPr>
        <w:t xml:space="preserve">, Bárbara Barros Ferreira, Lívia Luciana Barros Gomes e Maria do Rosário Barros Gomes, pois </w:t>
      </w:r>
      <w:r w:rsidR="00386E03" w:rsidRPr="00712942">
        <w:rPr>
          <w:rFonts w:ascii="Times New Roman" w:hAnsi="Times New Roman" w:cs="Times New Roman"/>
          <w:szCs w:val="24"/>
        </w:rPr>
        <w:t>sem eles</w:t>
      </w:r>
      <w:r w:rsidR="00DA772C" w:rsidRPr="00712942">
        <w:rPr>
          <w:rFonts w:ascii="Times New Roman" w:hAnsi="Times New Roman" w:cs="Times New Roman"/>
          <w:szCs w:val="24"/>
        </w:rPr>
        <w:t xml:space="preserve"> </w:t>
      </w:r>
      <w:r w:rsidR="00386E03" w:rsidRPr="00712942">
        <w:rPr>
          <w:rFonts w:ascii="Times New Roman" w:hAnsi="Times New Roman" w:cs="Times New Roman"/>
          <w:szCs w:val="24"/>
        </w:rPr>
        <w:t>minha vida não seria a mesma.</w:t>
      </w:r>
    </w:p>
    <w:p w:rsidR="00386E03" w:rsidRPr="00712942" w:rsidRDefault="00386E03" w:rsidP="00DA772C">
      <w:pPr>
        <w:autoSpaceDE w:val="0"/>
        <w:autoSpaceDN w:val="0"/>
        <w:adjustRightInd w:val="0"/>
        <w:spacing w:after="0" w:line="360" w:lineRule="auto"/>
        <w:ind w:firstLine="708"/>
        <w:jc w:val="both"/>
        <w:rPr>
          <w:rFonts w:ascii="Times New Roman" w:hAnsi="Times New Roman" w:cs="Times New Roman"/>
          <w:szCs w:val="24"/>
        </w:rPr>
      </w:pPr>
      <w:r w:rsidRPr="00712942">
        <w:rPr>
          <w:rFonts w:ascii="Times New Roman" w:hAnsi="Times New Roman" w:cs="Times New Roman"/>
          <w:szCs w:val="24"/>
        </w:rPr>
        <w:t>Aos meus colegas de Curso, que nesses anos me ajudaram a superar as</w:t>
      </w:r>
      <w:r w:rsidR="00DA772C" w:rsidRPr="00712942">
        <w:rPr>
          <w:rFonts w:ascii="Times New Roman" w:hAnsi="Times New Roman" w:cs="Times New Roman"/>
          <w:szCs w:val="24"/>
        </w:rPr>
        <w:t xml:space="preserve"> </w:t>
      </w:r>
      <w:r w:rsidRPr="00712942">
        <w:rPr>
          <w:rFonts w:ascii="Times New Roman" w:hAnsi="Times New Roman" w:cs="Times New Roman"/>
          <w:szCs w:val="24"/>
        </w:rPr>
        <w:t>dificuldades.</w:t>
      </w:r>
    </w:p>
    <w:p w:rsidR="00386E03" w:rsidRPr="00712942" w:rsidRDefault="00386E03" w:rsidP="00DA772C">
      <w:pPr>
        <w:autoSpaceDE w:val="0"/>
        <w:autoSpaceDN w:val="0"/>
        <w:adjustRightInd w:val="0"/>
        <w:spacing w:after="0" w:line="360" w:lineRule="auto"/>
        <w:ind w:firstLine="708"/>
        <w:jc w:val="both"/>
        <w:rPr>
          <w:rFonts w:ascii="Times New Roman" w:hAnsi="Times New Roman" w:cs="Times New Roman"/>
          <w:szCs w:val="24"/>
        </w:rPr>
      </w:pPr>
      <w:r w:rsidRPr="00712942">
        <w:rPr>
          <w:rFonts w:ascii="Times New Roman" w:hAnsi="Times New Roman" w:cs="Times New Roman"/>
          <w:szCs w:val="24"/>
        </w:rPr>
        <w:t>A minha amada esposa</w:t>
      </w:r>
      <w:r w:rsidR="00DA772C" w:rsidRPr="00712942">
        <w:rPr>
          <w:rFonts w:ascii="Times New Roman" w:hAnsi="Times New Roman" w:cs="Times New Roman"/>
          <w:szCs w:val="24"/>
        </w:rPr>
        <w:t>, Leila Aparecida Maciel de Lavor</w:t>
      </w:r>
      <w:r w:rsidRPr="00712942">
        <w:rPr>
          <w:rFonts w:ascii="Times New Roman" w:hAnsi="Times New Roman" w:cs="Times New Roman"/>
          <w:szCs w:val="24"/>
        </w:rPr>
        <w:t>, pelas suas palavras de</w:t>
      </w:r>
      <w:r w:rsidR="00DA772C" w:rsidRPr="00712942">
        <w:rPr>
          <w:rFonts w:ascii="Times New Roman" w:hAnsi="Times New Roman" w:cs="Times New Roman"/>
          <w:szCs w:val="24"/>
        </w:rPr>
        <w:t xml:space="preserve"> </w:t>
      </w:r>
      <w:r w:rsidRPr="00712942">
        <w:rPr>
          <w:rFonts w:ascii="Times New Roman" w:hAnsi="Times New Roman" w:cs="Times New Roman"/>
          <w:szCs w:val="24"/>
        </w:rPr>
        <w:t>motivação, carinho e acreditando em mim quando eu mesmo não acreditava.</w:t>
      </w:r>
    </w:p>
    <w:p w:rsidR="00386E03" w:rsidRPr="00712942" w:rsidRDefault="00386E03" w:rsidP="00DA772C">
      <w:pPr>
        <w:autoSpaceDE w:val="0"/>
        <w:autoSpaceDN w:val="0"/>
        <w:adjustRightInd w:val="0"/>
        <w:spacing w:after="0" w:line="360" w:lineRule="auto"/>
        <w:ind w:firstLine="708"/>
        <w:jc w:val="both"/>
        <w:rPr>
          <w:rFonts w:ascii="Times New Roman" w:hAnsi="Times New Roman" w:cs="Times New Roman"/>
          <w:szCs w:val="24"/>
        </w:rPr>
      </w:pPr>
      <w:r w:rsidRPr="00712942">
        <w:rPr>
          <w:rFonts w:ascii="Times New Roman" w:hAnsi="Times New Roman" w:cs="Times New Roman"/>
          <w:szCs w:val="24"/>
        </w:rPr>
        <w:t>A minha am</w:t>
      </w:r>
      <w:r w:rsidR="00DA772C" w:rsidRPr="00712942">
        <w:rPr>
          <w:rFonts w:ascii="Times New Roman" w:hAnsi="Times New Roman" w:cs="Times New Roman"/>
          <w:szCs w:val="24"/>
        </w:rPr>
        <w:t>ada filha, Monique Maciel Barros</w:t>
      </w:r>
      <w:r w:rsidRPr="00712942">
        <w:rPr>
          <w:rFonts w:ascii="Times New Roman" w:hAnsi="Times New Roman" w:cs="Times New Roman"/>
          <w:szCs w:val="24"/>
        </w:rPr>
        <w:t>, luz da minha vida.</w:t>
      </w:r>
    </w:p>
    <w:p w:rsidR="00386E03" w:rsidRPr="00712942" w:rsidRDefault="00386E03" w:rsidP="00DA772C">
      <w:pPr>
        <w:autoSpaceDE w:val="0"/>
        <w:autoSpaceDN w:val="0"/>
        <w:adjustRightInd w:val="0"/>
        <w:spacing w:after="0" w:line="360" w:lineRule="auto"/>
        <w:ind w:firstLine="708"/>
        <w:jc w:val="both"/>
        <w:rPr>
          <w:rFonts w:ascii="Times New Roman" w:hAnsi="Times New Roman" w:cs="Times New Roman"/>
          <w:szCs w:val="24"/>
        </w:rPr>
      </w:pPr>
      <w:r w:rsidRPr="00712942">
        <w:rPr>
          <w:rFonts w:ascii="Times New Roman" w:hAnsi="Times New Roman" w:cs="Times New Roman"/>
          <w:szCs w:val="24"/>
        </w:rPr>
        <w:t>Ao prof</w:t>
      </w:r>
      <w:r w:rsidR="00DA772C" w:rsidRPr="00712942">
        <w:rPr>
          <w:rFonts w:ascii="Times New Roman" w:hAnsi="Times New Roman" w:cs="Times New Roman"/>
          <w:szCs w:val="24"/>
        </w:rPr>
        <w:t xml:space="preserve">essor, </w:t>
      </w:r>
      <w:proofErr w:type="spellStart"/>
      <w:r w:rsidR="00DA772C" w:rsidRPr="00712942">
        <w:rPr>
          <w:rFonts w:ascii="Times New Roman" w:hAnsi="Times New Roman" w:cs="Times New Roman"/>
          <w:szCs w:val="24"/>
        </w:rPr>
        <w:t>Ednael</w:t>
      </w:r>
      <w:proofErr w:type="spellEnd"/>
      <w:r w:rsidR="00DA772C" w:rsidRPr="00712942">
        <w:rPr>
          <w:rFonts w:ascii="Times New Roman" w:hAnsi="Times New Roman" w:cs="Times New Roman"/>
          <w:szCs w:val="24"/>
        </w:rPr>
        <w:t xml:space="preserve"> Macedo Felix</w:t>
      </w:r>
      <w:r w:rsidRPr="00712942">
        <w:rPr>
          <w:rFonts w:ascii="Times New Roman" w:hAnsi="Times New Roman" w:cs="Times New Roman"/>
          <w:szCs w:val="24"/>
        </w:rPr>
        <w:t>, meu orientador, pela dedicação e apoio.</w:t>
      </w:r>
    </w:p>
    <w:p w:rsidR="00386E03" w:rsidRPr="00712942" w:rsidRDefault="00386E03" w:rsidP="00DA772C">
      <w:pPr>
        <w:autoSpaceDE w:val="0"/>
        <w:autoSpaceDN w:val="0"/>
        <w:adjustRightInd w:val="0"/>
        <w:spacing w:after="0" w:line="360" w:lineRule="auto"/>
        <w:ind w:firstLine="708"/>
        <w:jc w:val="both"/>
        <w:rPr>
          <w:rFonts w:ascii="Times New Roman" w:hAnsi="Times New Roman" w:cs="Times New Roman"/>
          <w:szCs w:val="24"/>
        </w:rPr>
      </w:pPr>
      <w:r w:rsidRPr="00712942">
        <w:rPr>
          <w:rFonts w:ascii="Times New Roman" w:hAnsi="Times New Roman" w:cs="Times New Roman"/>
          <w:szCs w:val="24"/>
        </w:rPr>
        <w:t>A todos os professores e professoras do curso de graduação de Ciência Contábeis,</w:t>
      </w:r>
      <w:r w:rsidR="00DA772C" w:rsidRPr="00712942">
        <w:rPr>
          <w:rFonts w:ascii="Times New Roman" w:hAnsi="Times New Roman" w:cs="Times New Roman"/>
          <w:szCs w:val="24"/>
        </w:rPr>
        <w:t xml:space="preserve"> da Faculdade Vale do Salgado</w:t>
      </w:r>
      <w:r w:rsidRPr="00712942">
        <w:rPr>
          <w:rFonts w:ascii="Times New Roman" w:hAnsi="Times New Roman" w:cs="Times New Roman"/>
          <w:szCs w:val="24"/>
        </w:rPr>
        <w:t>.</w:t>
      </w:r>
    </w:p>
    <w:p w:rsidR="00A12885" w:rsidRPr="00712942" w:rsidRDefault="00A12885" w:rsidP="00DA772C">
      <w:pPr>
        <w:autoSpaceDE w:val="0"/>
        <w:autoSpaceDN w:val="0"/>
        <w:adjustRightInd w:val="0"/>
        <w:spacing w:after="0" w:line="360" w:lineRule="auto"/>
        <w:ind w:firstLine="708"/>
        <w:jc w:val="both"/>
        <w:rPr>
          <w:rFonts w:ascii="Times New Roman" w:hAnsi="Times New Roman" w:cs="Times New Roman"/>
          <w:szCs w:val="24"/>
        </w:rPr>
      </w:pPr>
    </w:p>
    <w:p w:rsidR="00DA772C" w:rsidRPr="00712942" w:rsidRDefault="00DA772C" w:rsidP="00DA772C">
      <w:pPr>
        <w:autoSpaceDE w:val="0"/>
        <w:autoSpaceDN w:val="0"/>
        <w:adjustRightInd w:val="0"/>
        <w:spacing w:after="0" w:line="360" w:lineRule="auto"/>
        <w:ind w:firstLine="708"/>
        <w:jc w:val="both"/>
        <w:rPr>
          <w:rFonts w:ascii="Times New Roman" w:hAnsi="Times New Roman" w:cs="Times New Roman"/>
          <w:szCs w:val="24"/>
        </w:rPr>
      </w:pPr>
    </w:p>
    <w:p w:rsidR="00386E03" w:rsidRPr="00712942" w:rsidRDefault="00386E03" w:rsidP="00DA772C">
      <w:pPr>
        <w:autoSpaceDE w:val="0"/>
        <w:autoSpaceDN w:val="0"/>
        <w:adjustRightInd w:val="0"/>
        <w:spacing w:after="0" w:line="360" w:lineRule="auto"/>
        <w:ind w:left="4536"/>
        <w:jc w:val="both"/>
        <w:rPr>
          <w:rFonts w:ascii="Times New Roman" w:hAnsi="Times New Roman" w:cs="Times New Roman"/>
          <w:szCs w:val="24"/>
        </w:rPr>
      </w:pPr>
      <w:r w:rsidRPr="00712942">
        <w:rPr>
          <w:rFonts w:ascii="Times New Roman" w:hAnsi="Times New Roman" w:cs="Times New Roman"/>
          <w:szCs w:val="24"/>
        </w:rPr>
        <w:t>A todos, muito obrigado.</w:t>
      </w:r>
    </w:p>
    <w:p w:rsidR="00DA772C" w:rsidRPr="00712942" w:rsidRDefault="00DA772C" w:rsidP="00DA772C">
      <w:pPr>
        <w:autoSpaceDE w:val="0"/>
        <w:autoSpaceDN w:val="0"/>
        <w:adjustRightInd w:val="0"/>
        <w:spacing w:after="0" w:line="360" w:lineRule="auto"/>
        <w:ind w:left="4536"/>
        <w:jc w:val="both"/>
        <w:rPr>
          <w:rFonts w:ascii="Times New Roman" w:hAnsi="Times New Roman" w:cs="Times New Roman"/>
          <w:szCs w:val="24"/>
        </w:rPr>
      </w:pPr>
    </w:p>
    <w:p w:rsidR="00DA772C" w:rsidRPr="00712942" w:rsidRDefault="00DA772C" w:rsidP="00386E03">
      <w:pPr>
        <w:autoSpaceDE w:val="0"/>
        <w:autoSpaceDN w:val="0"/>
        <w:adjustRightInd w:val="0"/>
        <w:spacing w:after="0" w:line="360" w:lineRule="auto"/>
        <w:ind w:left="4536"/>
        <w:jc w:val="both"/>
        <w:rPr>
          <w:rFonts w:ascii="Times-Roman" w:hAnsi="Times-Roman" w:cs="Times-Roman"/>
          <w:szCs w:val="24"/>
        </w:rPr>
      </w:pPr>
    </w:p>
    <w:p w:rsidR="00DA772C" w:rsidRPr="00712942" w:rsidRDefault="00DA772C" w:rsidP="00386E03">
      <w:pPr>
        <w:autoSpaceDE w:val="0"/>
        <w:autoSpaceDN w:val="0"/>
        <w:adjustRightInd w:val="0"/>
        <w:spacing w:after="0" w:line="360" w:lineRule="auto"/>
        <w:ind w:left="4536"/>
        <w:jc w:val="both"/>
        <w:rPr>
          <w:rFonts w:ascii="Times-Roman" w:hAnsi="Times-Roman" w:cs="Times-Roman"/>
          <w:szCs w:val="24"/>
        </w:rPr>
      </w:pPr>
    </w:p>
    <w:p w:rsidR="00DA772C" w:rsidRPr="00712942" w:rsidRDefault="00DA772C" w:rsidP="00386E03">
      <w:pPr>
        <w:autoSpaceDE w:val="0"/>
        <w:autoSpaceDN w:val="0"/>
        <w:adjustRightInd w:val="0"/>
        <w:spacing w:after="0" w:line="360" w:lineRule="auto"/>
        <w:ind w:left="4536"/>
        <w:jc w:val="both"/>
        <w:rPr>
          <w:rFonts w:ascii="Times-Roman" w:hAnsi="Times-Roman" w:cs="Times-Roman"/>
          <w:szCs w:val="24"/>
        </w:rPr>
      </w:pPr>
    </w:p>
    <w:p w:rsidR="00DA772C" w:rsidRPr="00712942" w:rsidRDefault="00DA772C" w:rsidP="00386E03">
      <w:pPr>
        <w:autoSpaceDE w:val="0"/>
        <w:autoSpaceDN w:val="0"/>
        <w:adjustRightInd w:val="0"/>
        <w:spacing w:after="0" w:line="360" w:lineRule="auto"/>
        <w:ind w:left="4536"/>
        <w:jc w:val="both"/>
        <w:rPr>
          <w:rFonts w:ascii="Times-Roman" w:hAnsi="Times-Roman" w:cs="Times-Roman"/>
          <w:szCs w:val="24"/>
        </w:rPr>
      </w:pPr>
    </w:p>
    <w:p w:rsidR="00DA772C" w:rsidRPr="00712942" w:rsidRDefault="00DA772C" w:rsidP="00386E03">
      <w:pPr>
        <w:autoSpaceDE w:val="0"/>
        <w:autoSpaceDN w:val="0"/>
        <w:adjustRightInd w:val="0"/>
        <w:spacing w:after="0" w:line="360" w:lineRule="auto"/>
        <w:ind w:left="4536"/>
        <w:jc w:val="both"/>
        <w:rPr>
          <w:rFonts w:ascii="Times-Roman" w:hAnsi="Times-Roman" w:cs="Times-Roman"/>
          <w:szCs w:val="24"/>
        </w:rPr>
      </w:pPr>
    </w:p>
    <w:p w:rsidR="00DA772C" w:rsidRPr="00712942" w:rsidRDefault="00DA772C" w:rsidP="00386E03">
      <w:pPr>
        <w:autoSpaceDE w:val="0"/>
        <w:autoSpaceDN w:val="0"/>
        <w:adjustRightInd w:val="0"/>
        <w:spacing w:after="0" w:line="360" w:lineRule="auto"/>
        <w:ind w:left="4536"/>
        <w:jc w:val="both"/>
        <w:rPr>
          <w:rFonts w:ascii="Times-Roman" w:hAnsi="Times-Roman" w:cs="Times-Roman"/>
          <w:szCs w:val="24"/>
        </w:rPr>
      </w:pPr>
    </w:p>
    <w:p w:rsidR="00DA772C" w:rsidRPr="00712942" w:rsidRDefault="00DA772C" w:rsidP="00386E03">
      <w:pPr>
        <w:autoSpaceDE w:val="0"/>
        <w:autoSpaceDN w:val="0"/>
        <w:adjustRightInd w:val="0"/>
        <w:spacing w:after="0" w:line="360" w:lineRule="auto"/>
        <w:ind w:left="4536"/>
        <w:jc w:val="both"/>
        <w:rPr>
          <w:rFonts w:ascii="Times-Roman" w:hAnsi="Times-Roman" w:cs="Times-Roman"/>
          <w:szCs w:val="24"/>
        </w:rPr>
      </w:pPr>
    </w:p>
    <w:p w:rsidR="00DA772C" w:rsidRPr="00712942" w:rsidRDefault="00DA772C" w:rsidP="00386E03">
      <w:pPr>
        <w:autoSpaceDE w:val="0"/>
        <w:autoSpaceDN w:val="0"/>
        <w:adjustRightInd w:val="0"/>
        <w:spacing w:after="0" w:line="360" w:lineRule="auto"/>
        <w:ind w:left="4536"/>
        <w:jc w:val="both"/>
        <w:rPr>
          <w:rFonts w:ascii="Times-Roman" w:hAnsi="Times-Roman" w:cs="Times-Roman"/>
          <w:szCs w:val="24"/>
        </w:rPr>
      </w:pPr>
    </w:p>
    <w:p w:rsidR="00DA772C" w:rsidRPr="00712942" w:rsidRDefault="00DA772C" w:rsidP="00386E03">
      <w:pPr>
        <w:autoSpaceDE w:val="0"/>
        <w:autoSpaceDN w:val="0"/>
        <w:adjustRightInd w:val="0"/>
        <w:spacing w:after="0" w:line="360" w:lineRule="auto"/>
        <w:ind w:left="4536"/>
        <w:jc w:val="both"/>
        <w:rPr>
          <w:rFonts w:ascii="Times-Roman" w:hAnsi="Times-Roman" w:cs="Times-Roman"/>
          <w:szCs w:val="24"/>
        </w:rPr>
      </w:pPr>
    </w:p>
    <w:p w:rsidR="00DA772C" w:rsidRPr="00712942" w:rsidRDefault="00DA772C" w:rsidP="00386E03">
      <w:pPr>
        <w:autoSpaceDE w:val="0"/>
        <w:autoSpaceDN w:val="0"/>
        <w:adjustRightInd w:val="0"/>
        <w:spacing w:after="0" w:line="360" w:lineRule="auto"/>
        <w:ind w:left="4536"/>
        <w:jc w:val="both"/>
        <w:rPr>
          <w:rFonts w:ascii="Times-Roman" w:hAnsi="Times-Roman" w:cs="Times-Roman"/>
          <w:szCs w:val="24"/>
        </w:rPr>
      </w:pPr>
    </w:p>
    <w:p w:rsidR="00DA772C" w:rsidRPr="00712942" w:rsidRDefault="00DA772C" w:rsidP="00386E03">
      <w:pPr>
        <w:autoSpaceDE w:val="0"/>
        <w:autoSpaceDN w:val="0"/>
        <w:adjustRightInd w:val="0"/>
        <w:spacing w:after="0" w:line="360" w:lineRule="auto"/>
        <w:ind w:left="4536"/>
        <w:jc w:val="both"/>
        <w:rPr>
          <w:rFonts w:ascii="Times-Roman" w:hAnsi="Times-Roman" w:cs="Times-Roman"/>
          <w:szCs w:val="24"/>
        </w:rPr>
      </w:pPr>
    </w:p>
    <w:p w:rsidR="00DA772C" w:rsidRPr="00712942" w:rsidRDefault="00DA772C" w:rsidP="00386E03">
      <w:pPr>
        <w:autoSpaceDE w:val="0"/>
        <w:autoSpaceDN w:val="0"/>
        <w:adjustRightInd w:val="0"/>
        <w:spacing w:after="0" w:line="360" w:lineRule="auto"/>
        <w:ind w:left="4536"/>
        <w:jc w:val="both"/>
        <w:rPr>
          <w:rFonts w:ascii="Times-Roman" w:hAnsi="Times-Roman" w:cs="Times-Roman"/>
          <w:szCs w:val="24"/>
        </w:rPr>
      </w:pPr>
    </w:p>
    <w:p w:rsidR="00DA772C" w:rsidRPr="00712942" w:rsidRDefault="00DA772C" w:rsidP="00386E03">
      <w:pPr>
        <w:autoSpaceDE w:val="0"/>
        <w:autoSpaceDN w:val="0"/>
        <w:adjustRightInd w:val="0"/>
        <w:spacing w:after="0" w:line="360" w:lineRule="auto"/>
        <w:ind w:left="4536"/>
        <w:jc w:val="both"/>
        <w:rPr>
          <w:rFonts w:ascii="Times-Roman" w:hAnsi="Times-Roman" w:cs="Times-Roman"/>
          <w:szCs w:val="24"/>
        </w:rPr>
      </w:pPr>
    </w:p>
    <w:p w:rsidR="00DA772C" w:rsidRPr="00712942" w:rsidRDefault="00DA772C" w:rsidP="00386E03">
      <w:pPr>
        <w:autoSpaceDE w:val="0"/>
        <w:autoSpaceDN w:val="0"/>
        <w:adjustRightInd w:val="0"/>
        <w:spacing w:after="0" w:line="360" w:lineRule="auto"/>
        <w:ind w:left="4536"/>
        <w:jc w:val="both"/>
        <w:rPr>
          <w:rFonts w:ascii="Times-Roman" w:hAnsi="Times-Roman" w:cs="Times-Roman"/>
          <w:szCs w:val="24"/>
        </w:rPr>
      </w:pPr>
    </w:p>
    <w:p w:rsidR="00DA772C" w:rsidRPr="00712942" w:rsidRDefault="00DA772C" w:rsidP="00DA772C">
      <w:pPr>
        <w:autoSpaceDE w:val="0"/>
        <w:autoSpaceDN w:val="0"/>
        <w:adjustRightInd w:val="0"/>
        <w:spacing w:after="0" w:line="360" w:lineRule="auto"/>
        <w:jc w:val="both"/>
        <w:rPr>
          <w:rFonts w:ascii="Times New Roman" w:hAnsi="Times New Roman" w:cs="Times New Roman"/>
          <w:i/>
          <w:iCs/>
          <w:szCs w:val="24"/>
        </w:rPr>
      </w:pPr>
    </w:p>
    <w:p w:rsidR="00C1776F" w:rsidRPr="00712942" w:rsidRDefault="005C1ADE" w:rsidP="00837044">
      <w:pPr>
        <w:spacing w:after="0" w:line="240" w:lineRule="auto"/>
        <w:jc w:val="center"/>
        <w:rPr>
          <w:rFonts w:ascii="Times New Roman" w:hAnsi="Times New Roman" w:cs="Times New Roman"/>
          <w:b/>
          <w:sz w:val="28"/>
          <w:szCs w:val="28"/>
        </w:rPr>
      </w:pPr>
      <w:r w:rsidRPr="00712942">
        <w:rPr>
          <w:rFonts w:ascii="Times New Roman" w:hAnsi="Times New Roman" w:cs="Times New Roman"/>
          <w:b/>
          <w:sz w:val="28"/>
          <w:szCs w:val="28"/>
        </w:rPr>
        <w:lastRenderedPageBreak/>
        <w:t>O INTERESSE POPULAR NA FORMULAÇÃO DO ORÇAMENTO PARTICIPATIVO NO MUNICÍPIO DE UMARI-CE</w:t>
      </w:r>
    </w:p>
    <w:p w:rsidR="005C1ADE" w:rsidRPr="00712942" w:rsidRDefault="005C1ADE" w:rsidP="00C1776F">
      <w:pPr>
        <w:spacing w:after="0" w:line="240" w:lineRule="auto"/>
        <w:jc w:val="right"/>
        <w:rPr>
          <w:rFonts w:ascii="Times New Roman" w:hAnsi="Times New Roman" w:cs="Times New Roman"/>
          <w:szCs w:val="24"/>
        </w:rPr>
      </w:pPr>
    </w:p>
    <w:p w:rsidR="00C1776F" w:rsidRPr="00712942" w:rsidRDefault="00C1776F" w:rsidP="003A3E73">
      <w:pPr>
        <w:spacing w:after="0" w:line="240" w:lineRule="auto"/>
        <w:jc w:val="right"/>
        <w:rPr>
          <w:rFonts w:ascii="Times New Roman" w:hAnsi="Times New Roman" w:cs="Times New Roman"/>
          <w:szCs w:val="24"/>
        </w:rPr>
      </w:pPr>
      <w:r w:rsidRPr="00712942">
        <w:rPr>
          <w:rFonts w:ascii="Times New Roman" w:hAnsi="Times New Roman" w:cs="Times New Roman"/>
          <w:szCs w:val="24"/>
        </w:rPr>
        <w:t>Jimmy Kendal Barros Monteiro</w:t>
      </w:r>
      <w:r w:rsidRPr="00712942">
        <w:rPr>
          <w:rStyle w:val="Refdenotaderodap"/>
          <w:rFonts w:ascii="Times New Roman" w:hAnsi="Times New Roman" w:cs="Times New Roman"/>
          <w:szCs w:val="24"/>
        </w:rPr>
        <w:footnoteReference w:id="1"/>
      </w:r>
    </w:p>
    <w:p w:rsidR="00C1776F" w:rsidRPr="00712942" w:rsidRDefault="00C1776F" w:rsidP="003A3E73">
      <w:pPr>
        <w:spacing w:after="0" w:line="240" w:lineRule="auto"/>
        <w:jc w:val="right"/>
        <w:rPr>
          <w:rFonts w:ascii="Times New Roman" w:hAnsi="Times New Roman" w:cs="Times New Roman"/>
          <w:szCs w:val="24"/>
        </w:rPr>
      </w:pPr>
      <w:r w:rsidRPr="00712942">
        <w:rPr>
          <w:rFonts w:ascii="Times New Roman" w:hAnsi="Times New Roman" w:cs="Times New Roman"/>
          <w:szCs w:val="24"/>
        </w:rPr>
        <w:t>Ednael Macedo Felix</w:t>
      </w:r>
      <w:r w:rsidRPr="00712942">
        <w:rPr>
          <w:rStyle w:val="Refdenotaderodap"/>
          <w:rFonts w:ascii="Times New Roman" w:hAnsi="Times New Roman" w:cs="Times New Roman"/>
          <w:szCs w:val="24"/>
        </w:rPr>
        <w:footnoteReference w:id="2"/>
      </w:r>
    </w:p>
    <w:p w:rsidR="00C1776F" w:rsidRPr="00712942" w:rsidRDefault="00C1776F" w:rsidP="003A3E73">
      <w:pPr>
        <w:spacing w:line="240" w:lineRule="auto"/>
        <w:rPr>
          <w:rFonts w:ascii="Times New Roman" w:hAnsi="Times New Roman" w:cs="Times New Roman"/>
          <w:b/>
          <w:szCs w:val="24"/>
          <w:u w:val="single"/>
        </w:rPr>
      </w:pPr>
    </w:p>
    <w:p w:rsidR="00A12885" w:rsidRPr="00712942" w:rsidRDefault="00A12885" w:rsidP="003A3E73">
      <w:pPr>
        <w:spacing w:line="240" w:lineRule="auto"/>
        <w:rPr>
          <w:rFonts w:ascii="Times New Roman" w:hAnsi="Times New Roman" w:cs="Times New Roman"/>
          <w:b/>
          <w:szCs w:val="24"/>
          <w:u w:val="single"/>
        </w:rPr>
      </w:pPr>
    </w:p>
    <w:p w:rsidR="005C62F4" w:rsidRPr="00712942" w:rsidRDefault="00C1776F" w:rsidP="005C62F4">
      <w:pPr>
        <w:spacing w:line="360" w:lineRule="auto"/>
        <w:rPr>
          <w:rFonts w:ascii="Times New Roman" w:hAnsi="Times New Roman" w:cs="Times New Roman"/>
          <w:b/>
          <w:szCs w:val="24"/>
        </w:rPr>
      </w:pPr>
      <w:r w:rsidRPr="00712942">
        <w:rPr>
          <w:rFonts w:ascii="Times New Roman" w:hAnsi="Times New Roman" w:cs="Times New Roman"/>
          <w:b/>
          <w:szCs w:val="24"/>
        </w:rPr>
        <w:t>RESUMO</w:t>
      </w:r>
    </w:p>
    <w:p w:rsidR="00C53311" w:rsidRPr="00712942" w:rsidRDefault="00C1776F" w:rsidP="005C62F4">
      <w:pPr>
        <w:spacing w:line="240" w:lineRule="auto"/>
        <w:jc w:val="both"/>
        <w:rPr>
          <w:rFonts w:ascii="Times New Roman" w:hAnsi="Times New Roman" w:cs="Times New Roman"/>
          <w:szCs w:val="24"/>
        </w:rPr>
      </w:pPr>
      <w:r w:rsidRPr="00712942">
        <w:rPr>
          <w:rFonts w:ascii="Times New Roman" w:hAnsi="Times New Roman" w:cs="Times New Roman"/>
          <w:szCs w:val="24"/>
        </w:rPr>
        <w:t>Mais do que um documento de receitas e despesas, o orçamento público é um programa de trabalho, com metas e objetivos a serem alcançados.</w:t>
      </w:r>
      <w:r w:rsidRPr="00712942">
        <w:rPr>
          <w:rFonts w:ascii="Times New Roman" w:eastAsia="Times New Roman" w:hAnsi="Times New Roman" w:cs="Times New Roman"/>
          <w:szCs w:val="24"/>
          <w:lang w:eastAsia="pt-BR"/>
        </w:rPr>
        <w:t xml:space="preserve"> O Orçamento Participativo é expressão do exercício da democracia, que historicamente foi objeto de intensas lutas sociais até chegar à conotação de participação efetiva do cidadão no planejamento orçamentário estatal</w:t>
      </w:r>
      <w:r w:rsidR="00A12885" w:rsidRPr="00712942">
        <w:rPr>
          <w:rFonts w:ascii="Times New Roman" w:eastAsia="Times New Roman" w:hAnsi="Times New Roman" w:cs="Times New Roman"/>
          <w:szCs w:val="24"/>
          <w:lang w:eastAsia="pt-BR"/>
        </w:rPr>
        <w:t xml:space="preserve">. </w:t>
      </w:r>
      <w:r w:rsidR="00227D42" w:rsidRPr="00712942">
        <w:rPr>
          <w:rFonts w:ascii="Times New Roman" w:hAnsi="Times New Roman" w:cs="Times New Roman"/>
          <w:szCs w:val="24"/>
        </w:rPr>
        <w:t>A modalidade de pesquisa utilizada neste trabalho é de natureza exploratória de c</w:t>
      </w:r>
      <w:r w:rsidR="00787016" w:rsidRPr="00712942">
        <w:rPr>
          <w:rFonts w:ascii="Times New Roman" w:hAnsi="Times New Roman" w:cs="Times New Roman"/>
          <w:szCs w:val="24"/>
        </w:rPr>
        <w:t>unho quantitativo e qualitativo</w:t>
      </w:r>
      <w:r w:rsidR="00A12885" w:rsidRPr="00712942">
        <w:rPr>
          <w:rFonts w:ascii="Times New Roman" w:hAnsi="Times New Roman" w:cs="Times New Roman"/>
          <w:szCs w:val="24"/>
        </w:rPr>
        <w:t xml:space="preserve">, a pesquisa de campo realizou-se no município de </w:t>
      </w:r>
      <w:proofErr w:type="spellStart"/>
      <w:r w:rsidR="00A12885" w:rsidRPr="00712942">
        <w:rPr>
          <w:rFonts w:ascii="Times New Roman" w:hAnsi="Times New Roman" w:cs="Times New Roman"/>
          <w:szCs w:val="24"/>
        </w:rPr>
        <w:t>Umari-Ce</w:t>
      </w:r>
      <w:proofErr w:type="spellEnd"/>
      <w:r w:rsidR="00A12885" w:rsidRPr="00712942">
        <w:rPr>
          <w:rFonts w:ascii="Times New Roman" w:hAnsi="Times New Roman" w:cs="Times New Roman"/>
          <w:szCs w:val="24"/>
        </w:rPr>
        <w:t xml:space="preserve"> no mês de setembro de 2013</w:t>
      </w:r>
      <w:r w:rsidR="00787016" w:rsidRPr="00712942">
        <w:rPr>
          <w:rFonts w:ascii="Times New Roman" w:hAnsi="Times New Roman" w:cs="Times New Roman"/>
          <w:szCs w:val="24"/>
        </w:rPr>
        <w:t>. P</w:t>
      </w:r>
      <w:r w:rsidR="00787016" w:rsidRPr="00712942">
        <w:rPr>
          <w:rFonts w:ascii="Times New Roman" w:eastAsia="Times New Roman" w:hAnsi="Times New Roman" w:cs="Times New Roman"/>
          <w:szCs w:val="24"/>
          <w:lang w:eastAsia="pt-BR"/>
        </w:rPr>
        <w:t>rimeiramente</w:t>
      </w:r>
      <w:r w:rsidRPr="00712942">
        <w:rPr>
          <w:rFonts w:ascii="Times New Roman" w:eastAsia="Times New Roman" w:hAnsi="Times New Roman" w:cs="Times New Roman"/>
          <w:szCs w:val="24"/>
          <w:lang w:eastAsia="pt-BR"/>
        </w:rPr>
        <w:t xml:space="preserve"> apresenta</w:t>
      </w:r>
      <w:r w:rsidR="00787016" w:rsidRPr="00712942">
        <w:rPr>
          <w:rFonts w:ascii="Times New Roman" w:eastAsia="Times New Roman" w:hAnsi="Times New Roman" w:cs="Times New Roman"/>
          <w:szCs w:val="24"/>
          <w:lang w:eastAsia="pt-BR"/>
        </w:rPr>
        <w:t>-se</w:t>
      </w:r>
      <w:r w:rsidR="004737AA" w:rsidRPr="00712942">
        <w:rPr>
          <w:rFonts w:ascii="Times New Roman" w:eastAsia="Times New Roman" w:hAnsi="Times New Roman" w:cs="Times New Roman"/>
          <w:szCs w:val="24"/>
          <w:lang w:eastAsia="pt-BR"/>
        </w:rPr>
        <w:t xml:space="preserve"> </w:t>
      </w:r>
      <w:r w:rsidRPr="00712942">
        <w:rPr>
          <w:rFonts w:ascii="Times New Roman" w:hAnsi="Times New Roman" w:cs="Times New Roman"/>
          <w:szCs w:val="24"/>
        </w:rPr>
        <w:t xml:space="preserve">o conceito de orçamento público no Brasil, seus princípios orçamentários, seu sistema de planejamento, seu ciclo orçamentário, bem como a participação da </w:t>
      </w:r>
      <w:r w:rsidR="00EB417B" w:rsidRPr="00712942">
        <w:rPr>
          <w:rFonts w:ascii="Times New Roman" w:hAnsi="Times New Roman" w:cs="Times New Roman"/>
          <w:szCs w:val="24"/>
        </w:rPr>
        <w:t xml:space="preserve">população. </w:t>
      </w:r>
      <w:r w:rsidRPr="00712942">
        <w:rPr>
          <w:rFonts w:ascii="Times New Roman" w:hAnsi="Times New Roman" w:cs="Times New Roman"/>
          <w:szCs w:val="24"/>
        </w:rPr>
        <w:t xml:space="preserve">Para tanto </w:t>
      </w:r>
      <w:proofErr w:type="gramStart"/>
      <w:r w:rsidRPr="00712942">
        <w:rPr>
          <w:rFonts w:ascii="Times New Roman" w:hAnsi="Times New Roman" w:cs="Times New Roman"/>
          <w:szCs w:val="24"/>
        </w:rPr>
        <w:t>quer-se</w:t>
      </w:r>
      <w:proofErr w:type="gramEnd"/>
      <w:r w:rsidRPr="00712942">
        <w:rPr>
          <w:rFonts w:ascii="Times New Roman" w:hAnsi="Times New Roman" w:cs="Times New Roman"/>
          <w:szCs w:val="24"/>
        </w:rPr>
        <w:t xml:space="preserve"> desperta a consciência d</w:t>
      </w:r>
      <w:r w:rsidR="00787016" w:rsidRPr="00712942">
        <w:rPr>
          <w:rFonts w:ascii="Times New Roman" w:hAnsi="Times New Roman" w:cs="Times New Roman"/>
          <w:szCs w:val="24"/>
        </w:rPr>
        <w:t>o</w:t>
      </w:r>
      <w:r w:rsidRPr="00712942">
        <w:rPr>
          <w:rFonts w:ascii="Times New Roman" w:hAnsi="Times New Roman" w:cs="Times New Roman"/>
          <w:szCs w:val="24"/>
        </w:rPr>
        <w:t xml:space="preserve"> quão importante é o Orçamento Público </w:t>
      </w:r>
      <w:r w:rsidR="00787016" w:rsidRPr="00712942">
        <w:rPr>
          <w:rFonts w:ascii="Times New Roman" w:hAnsi="Times New Roman" w:cs="Times New Roman"/>
          <w:szCs w:val="24"/>
        </w:rPr>
        <w:t>na</w:t>
      </w:r>
      <w:r w:rsidRPr="00712942">
        <w:rPr>
          <w:rFonts w:ascii="Times New Roman" w:hAnsi="Times New Roman" w:cs="Times New Roman"/>
          <w:szCs w:val="24"/>
        </w:rPr>
        <w:t xml:space="preserve"> vida</w:t>
      </w:r>
      <w:r w:rsidR="00787016" w:rsidRPr="00712942">
        <w:rPr>
          <w:rFonts w:ascii="Times New Roman" w:hAnsi="Times New Roman" w:cs="Times New Roman"/>
          <w:szCs w:val="24"/>
        </w:rPr>
        <w:t xml:space="preserve"> do cidadão</w:t>
      </w:r>
      <w:r w:rsidRPr="00712942">
        <w:rPr>
          <w:rFonts w:ascii="Times New Roman" w:hAnsi="Times New Roman" w:cs="Times New Roman"/>
          <w:szCs w:val="24"/>
        </w:rPr>
        <w:t xml:space="preserve">, visto que é neste documento que os representantes políticos irão estimar a receita e fixar as despesas que evidenciara a </w:t>
      </w:r>
      <w:r w:rsidR="00ED695C" w:rsidRPr="00712942">
        <w:rPr>
          <w:rFonts w:ascii="Times New Roman" w:hAnsi="Times New Roman" w:cs="Times New Roman"/>
          <w:szCs w:val="24"/>
        </w:rPr>
        <w:t>política</w:t>
      </w:r>
      <w:r w:rsidRPr="00712942">
        <w:rPr>
          <w:rFonts w:ascii="Times New Roman" w:hAnsi="Times New Roman" w:cs="Times New Roman"/>
          <w:szCs w:val="24"/>
        </w:rPr>
        <w:t xml:space="preserve"> econômico-financeira e o programa de trabalho do governo durante seu mandato </w:t>
      </w:r>
      <w:r w:rsidR="00ED695C" w:rsidRPr="00712942">
        <w:rPr>
          <w:rFonts w:ascii="Times New Roman" w:hAnsi="Times New Roman" w:cs="Times New Roman"/>
          <w:szCs w:val="24"/>
        </w:rPr>
        <w:t>político</w:t>
      </w:r>
      <w:r w:rsidRPr="00712942">
        <w:rPr>
          <w:rFonts w:ascii="Times New Roman" w:hAnsi="Times New Roman" w:cs="Times New Roman"/>
          <w:szCs w:val="24"/>
        </w:rPr>
        <w:t>. Desta</w:t>
      </w:r>
      <w:r w:rsidR="004737AA" w:rsidRPr="00712942">
        <w:rPr>
          <w:rFonts w:ascii="Times New Roman" w:hAnsi="Times New Roman" w:cs="Times New Roman"/>
          <w:szCs w:val="24"/>
        </w:rPr>
        <w:t xml:space="preserve"> </w:t>
      </w:r>
      <w:r w:rsidR="00787016" w:rsidRPr="00712942">
        <w:rPr>
          <w:rFonts w:ascii="Times New Roman" w:hAnsi="Times New Roman" w:cs="Times New Roman"/>
          <w:szCs w:val="24"/>
        </w:rPr>
        <w:t xml:space="preserve">forma, </w:t>
      </w:r>
      <w:r w:rsidRPr="00712942">
        <w:rPr>
          <w:rFonts w:ascii="Times New Roman" w:hAnsi="Times New Roman" w:cs="Times New Roman"/>
          <w:szCs w:val="24"/>
        </w:rPr>
        <w:t>destaca</w:t>
      </w:r>
      <w:r w:rsidR="00A82071" w:rsidRPr="00712942">
        <w:rPr>
          <w:rFonts w:ascii="Times New Roman" w:hAnsi="Times New Roman" w:cs="Times New Roman"/>
          <w:szCs w:val="24"/>
        </w:rPr>
        <w:t>-se</w:t>
      </w:r>
      <w:r w:rsidRPr="00712942">
        <w:rPr>
          <w:rFonts w:ascii="Times New Roman" w:hAnsi="Times New Roman" w:cs="Times New Roman"/>
          <w:szCs w:val="24"/>
        </w:rPr>
        <w:t xml:space="preserve"> a importância do orçamento publico e como é possível </w:t>
      </w:r>
      <w:r w:rsidR="00ED695C" w:rsidRPr="00712942">
        <w:rPr>
          <w:rFonts w:ascii="Times New Roman" w:hAnsi="Times New Roman" w:cs="Times New Roman"/>
          <w:szCs w:val="24"/>
        </w:rPr>
        <w:t>torná-lo</w:t>
      </w:r>
      <w:r w:rsidRPr="00712942">
        <w:rPr>
          <w:rFonts w:ascii="Times New Roman" w:hAnsi="Times New Roman" w:cs="Times New Roman"/>
          <w:szCs w:val="24"/>
        </w:rPr>
        <w:t xml:space="preserve"> mais presente na vida dos cidadãos.</w:t>
      </w:r>
    </w:p>
    <w:p w:rsidR="00C53311" w:rsidRPr="00712942" w:rsidRDefault="00C1776F" w:rsidP="00C1776F">
      <w:pPr>
        <w:spacing w:line="360" w:lineRule="auto"/>
        <w:rPr>
          <w:rFonts w:ascii="Times New Roman" w:hAnsi="Times New Roman" w:cs="Times New Roman"/>
          <w:szCs w:val="24"/>
        </w:rPr>
      </w:pPr>
      <w:r w:rsidRPr="00712942">
        <w:rPr>
          <w:rFonts w:ascii="Times New Roman" w:hAnsi="Times New Roman" w:cs="Times New Roman"/>
          <w:b/>
          <w:szCs w:val="24"/>
        </w:rPr>
        <w:t xml:space="preserve">PALAVRAS-CHAVE: </w:t>
      </w:r>
      <w:r w:rsidR="006251EB" w:rsidRPr="00712942">
        <w:rPr>
          <w:rFonts w:ascii="Times New Roman" w:hAnsi="Times New Roman" w:cs="Times New Roman"/>
          <w:szCs w:val="24"/>
        </w:rPr>
        <w:t>Orçamento, Participação, P</w:t>
      </w:r>
      <w:r w:rsidRPr="00712942">
        <w:rPr>
          <w:rFonts w:ascii="Times New Roman" w:hAnsi="Times New Roman" w:cs="Times New Roman"/>
          <w:szCs w:val="24"/>
        </w:rPr>
        <w:t>opulação.</w:t>
      </w:r>
    </w:p>
    <w:p w:rsidR="005923CF" w:rsidRPr="00712942" w:rsidRDefault="00C742C3" w:rsidP="005C62F4">
      <w:pPr>
        <w:spacing w:after="0" w:line="360" w:lineRule="auto"/>
        <w:rPr>
          <w:rFonts w:ascii="Times New Roman" w:hAnsi="Times New Roman" w:cs="Times New Roman"/>
          <w:b/>
          <w:szCs w:val="24"/>
          <w:lang w:val="en-US"/>
        </w:rPr>
      </w:pPr>
      <w:r w:rsidRPr="00712942">
        <w:rPr>
          <w:rFonts w:ascii="Times New Roman" w:hAnsi="Times New Roman" w:cs="Times New Roman"/>
          <w:b/>
          <w:szCs w:val="24"/>
          <w:lang w:val="en-US"/>
        </w:rPr>
        <w:t>ABSTRACT</w:t>
      </w:r>
    </w:p>
    <w:p w:rsidR="00C53311" w:rsidRPr="00712942" w:rsidRDefault="00C53311" w:rsidP="005C62F4">
      <w:pPr>
        <w:spacing w:after="0" w:line="360" w:lineRule="auto"/>
        <w:rPr>
          <w:rFonts w:ascii="Times New Roman" w:hAnsi="Times New Roman" w:cs="Times New Roman"/>
          <w:b/>
          <w:szCs w:val="24"/>
          <w:lang w:val="en-US"/>
        </w:rPr>
      </w:pPr>
    </w:p>
    <w:p w:rsidR="003A3E73" w:rsidRPr="00712942" w:rsidRDefault="00A12885" w:rsidP="005C62F4">
      <w:pPr>
        <w:spacing w:line="240" w:lineRule="auto"/>
        <w:jc w:val="both"/>
        <w:rPr>
          <w:rFonts w:ascii="Times New Roman" w:hAnsi="Times New Roman" w:cs="Times New Roman"/>
          <w:b/>
          <w:szCs w:val="24"/>
          <w:lang w:val="en-US"/>
        </w:rPr>
      </w:pPr>
      <w:r w:rsidRPr="00712942">
        <w:rPr>
          <w:rFonts w:ascii="Times New Roman" w:hAnsi="Times New Roman" w:cs="Times New Roman"/>
          <w:szCs w:val="24"/>
          <w:lang w:val="en-US"/>
        </w:rPr>
        <w:t xml:space="preserve">More than a document of revenue and expenditure, the public budget is a work program with goals and objectives to be achieved. Participatory budgeting is an expression of the exercise of democracy, which historically has been the subject of intense social struggles to reach the connotation of active citizen participation in state budget planning. The type of research used in this study is an exploratory quantitative and qualitative </w:t>
      </w:r>
      <w:proofErr w:type="gramStart"/>
      <w:r w:rsidRPr="00712942">
        <w:rPr>
          <w:rFonts w:ascii="Times New Roman" w:hAnsi="Times New Roman" w:cs="Times New Roman"/>
          <w:szCs w:val="24"/>
          <w:lang w:val="en-US"/>
        </w:rPr>
        <w:t>nature,</w:t>
      </w:r>
      <w:proofErr w:type="gramEnd"/>
      <w:r w:rsidRPr="00712942">
        <w:rPr>
          <w:rFonts w:ascii="Times New Roman" w:hAnsi="Times New Roman" w:cs="Times New Roman"/>
          <w:szCs w:val="24"/>
          <w:lang w:val="en-US"/>
        </w:rPr>
        <w:t xml:space="preserve"> fieldwork took place in the municipality of Ce - </w:t>
      </w:r>
      <w:proofErr w:type="spellStart"/>
      <w:r w:rsidRPr="00712942">
        <w:rPr>
          <w:rFonts w:ascii="Times New Roman" w:hAnsi="Times New Roman" w:cs="Times New Roman"/>
          <w:szCs w:val="24"/>
          <w:lang w:val="en-US"/>
        </w:rPr>
        <w:t>Umari</w:t>
      </w:r>
      <w:proofErr w:type="spellEnd"/>
      <w:r w:rsidRPr="00712942">
        <w:rPr>
          <w:rFonts w:ascii="Times New Roman" w:hAnsi="Times New Roman" w:cs="Times New Roman"/>
          <w:szCs w:val="24"/>
          <w:lang w:val="en-US"/>
        </w:rPr>
        <w:t xml:space="preserve"> in September 2013. Firstly we present the concept of public budgeting in Brazil, budget their principles, their planning system, its budget cycle as well as the participation of the population. Both want to be awakened awareness of how important the Public Budget in the lives of citizens, as it is this document that political representatives will estimate the revenue and fixed costs that evinced the economic and financial policy and work program of the government during his political mandate. Thus, we highlight the importance of the public budget and how you can make it more present in the lives of citizens.</w:t>
      </w:r>
    </w:p>
    <w:p w:rsidR="00C53311" w:rsidRPr="00712942" w:rsidRDefault="00A06022" w:rsidP="0034270B">
      <w:pPr>
        <w:spacing w:line="240" w:lineRule="auto"/>
        <w:jc w:val="both"/>
        <w:rPr>
          <w:rFonts w:ascii="Times New Roman" w:hAnsi="Times New Roman" w:cs="Times New Roman"/>
          <w:szCs w:val="24"/>
        </w:rPr>
      </w:pPr>
      <w:r w:rsidRPr="00712942">
        <w:rPr>
          <w:rFonts w:ascii="Times New Roman" w:hAnsi="Times New Roman" w:cs="Times New Roman"/>
          <w:b/>
          <w:szCs w:val="24"/>
        </w:rPr>
        <w:t>KEYWORDS</w:t>
      </w:r>
      <w:r w:rsidR="00A7700A" w:rsidRPr="00712942">
        <w:rPr>
          <w:rFonts w:ascii="Times New Roman" w:hAnsi="Times New Roman" w:cs="Times New Roman"/>
          <w:b/>
          <w:szCs w:val="24"/>
        </w:rPr>
        <w:t xml:space="preserve">: </w:t>
      </w:r>
      <w:r w:rsidR="006251EB" w:rsidRPr="00712942">
        <w:rPr>
          <w:rFonts w:ascii="Times New Roman" w:hAnsi="Times New Roman" w:cs="Times New Roman"/>
          <w:szCs w:val="24"/>
        </w:rPr>
        <w:t xml:space="preserve">Budget, </w:t>
      </w:r>
      <w:proofErr w:type="spellStart"/>
      <w:r w:rsidR="006251EB" w:rsidRPr="00712942">
        <w:rPr>
          <w:rFonts w:ascii="Times New Roman" w:hAnsi="Times New Roman" w:cs="Times New Roman"/>
          <w:szCs w:val="24"/>
        </w:rPr>
        <w:t>Participation</w:t>
      </w:r>
      <w:proofErr w:type="spellEnd"/>
      <w:r w:rsidR="006251EB" w:rsidRPr="00712942">
        <w:rPr>
          <w:rFonts w:ascii="Times New Roman" w:hAnsi="Times New Roman" w:cs="Times New Roman"/>
          <w:szCs w:val="24"/>
        </w:rPr>
        <w:t xml:space="preserve">, </w:t>
      </w:r>
      <w:proofErr w:type="spellStart"/>
      <w:proofErr w:type="gramStart"/>
      <w:r w:rsidR="006251EB" w:rsidRPr="00712942">
        <w:rPr>
          <w:rFonts w:ascii="Times New Roman" w:hAnsi="Times New Roman" w:cs="Times New Roman"/>
          <w:szCs w:val="24"/>
        </w:rPr>
        <w:t>Population</w:t>
      </w:r>
      <w:proofErr w:type="spellEnd"/>
      <w:proofErr w:type="gramEnd"/>
    </w:p>
    <w:p w:rsidR="00A12885" w:rsidRPr="00712942" w:rsidRDefault="00A12885" w:rsidP="0034270B">
      <w:pPr>
        <w:spacing w:line="240" w:lineRule="auto"/>
        <w:jc w:val="both"/>
        <w:rPr>
          <w:rFonts w:ascii="Times New Roman" w:hAnsi="Times New Roman" w:cs="Times New Roman"/>
          <w:szCs w:val="24"/>
        </w:rPr>
      </w:pPr>
    </w:p>
    <w:p w:rsidR="00C1776F" w:rsidRPr="00712942" w:rsidRDefault="00C1776F" w:rsidP="0034270B">
      <w:pPr>
        <w:spacing w:line="240" w:lineRule="auto"/>
        <w:jc w:val="both"/>
        <w:rPr>
          <w:rFonts w:ascii="Times New Roman" w:hAnsi="Times New Roman" w:cs="Times New Roman"/>
          <w:b/>
          <w:szCs w:val="24"/>
        </w:rPr>
      </w:pPr>
      <w:r w:rsidRPr="00712942">
        <w:rPr>
          <w:rFonts w:ascii="Times New Roman" w:hAnsi="Times New Roman" w:cs="Times New Roman"/>
          <w:b/>
          <w:szCs w:val="24"/>
        </w:rPr>
        <w:lastRenderedPageBreak/>
        <w:t>INTRODUÇÃO</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A partir da promulgação da constituição de 1988, o Brasil passou a conviver com novas formas de participação nas decisões </w:t>
      </w:r>
      <w:r w:rsidR="00ED695C" w:rsidRPr="00712942">
        <w:rPr>
          <w:rFonts w:ascii="Times New Roman" w:hAnsi="Times New Roman" w:cs="Times New Roman"/>
          <w:szCs w:val="24"/>
        </w:rPr>
        <w:t>políticas</w:t>
      </w:r>
      <w:r w:rsidRPr="00712942">
        <w:rPr>
          <w:rFonts w:ascii="Times New Roman" w:hAnsi="Times New Roman" w:cs="Times New Roman"/>
          <w:szCs w:val="24"/>
        </w:rPr>
        <w:t xml:space="preserve">. As mudanças introduzidas pela </w:t>
      </w:r>
      <w:r w:rsidR="00ED695C" w:rsidRPr="00712942">
        <w:rPr>
          <w:rFonts w:ascii="Times New Roman" w:hAnsi="Times New Roman" w:cs="Times New Roman"/>
          <w:szCs w:val="24"/>
        </w:rPr>
        <w:t xml:space="preserve">assembléia </w:t>
      </w:r>
      <w:r w:rsidRPr="00712942">
        <w:rPr>
          <w:rFonts w:ascii="Times New Roman" w:hAnsi="Times New Roman" w:cs="Times New Roman"/>
          <w:szCs w:val="24"/>
        </w:rPr>
        <w:t xml:space="preserve">constituinte indicavam o revigoramento da sociedade civil e a trajetóriarumo a um sistema </w:t>
      </w:r>
      <w:r w:rsidR="00ED695C" w:rsidRPr="00712942">
        <w:rPr>
          <w:rFonts w:ascii="Times New Roman" w:hAnsi="Times New Roman" w:cs="Times New Roman"/>
          <w:szCs w:val="24"/>
        </w:rPr>
        <w:t>político</w:t>
      </w:r>
      <w:r w:rsidRPr="00712942">
        <w:rPr>
          <w:rFonts w:ascii="Times New Roman" w:hAnsi="Times New Roman" w:cs="Times New Roman"/>
          <w:szCs w:val="24"/>
        </w:rPr>
        <w:t xml:space="preserve">, mas plural, composto de diferentes arranjos participativos. Nesse cenário, uma mudança que tem merecido bastante atenção, não apenas pelo caráter inovador, mas também pela sua proliferação nos governos locais é o Orçamento Participativo. </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O Orçamento é instrumento e, simultaneamente, expressão da democracia, na medida em que é elaborado por representantes da população e seus efeitos repercutem na vida de cada cidadão. No caso do Orçamento participativo, o processo de elaboração pressupõe a atuação mais direta do cidadão.</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O modelo de orçamento participativo se posiciona em meio ao debate de novas estratégias para reduzir a descrença da população no sistema de representação politica. O orçamento participativo também pode ser compreendido como uma tentativa dos governos, especialmente locais, de programar politicas mais eficazes e eficientes.</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O objetivo deste artigo é apresentar um d</w:t>
      </w:r>
      <w:r w:rsidR="00E868F0" w:rsidRPr="00712942">
        <w:rPr>
          <w:rFonts w:ascii="Times New Roman" w:hAnsi="Times New Roman" w:cs="Times New Roman"/>
          <w:szCs w:val="24"/>
        </w:rPr>
        <w:t>iagnóstico do Interesse Popular na F</w:t>
      </w:r>
      <w:r w:rsidRPr="00712942">
        <w:rPr>
          <w:rFonts w:ascii="Times New Roman" w:hAnsi="Times New Roman" w:cs="Times New Roman"/>
          <w:szCs w:val="24"/>
        </w:rPr>
        <w:t>ormulação do Orçamento</w:t>
      </w:r>
      <w:r w:rsidR="004737AA" w:rsidRPr="00712942">
        <w:rPr>
          <w:rFonts w:ascii="Times New Roman" w:hAnsi="Times New Roman" w:cs="Times New Roman"/>
          <w:szCs w:val="24"/>
        </w:rPr>
        <w:t xml:space="preserve"> </w:t>
      </w:r>
      <w:r w:rsidRPr="00712942">
        <w:rPr>
          <w:rFonts w:ascii="Times New Roman" w:hAnsi="Times New Roman" w:cs="Times New Roman"/>
          <w:szCs w:val="24"/>
        </w:rPr>
        <w:t>partic</w:t>
      </w:r>
      <w:r w:rsidR="006A53B8" w:rsidRPr="00712942">
        <w:rPr>
          <w:rFonts w:ascii="Times New Roman" w:hAnsi="Times New Roman" w:cs="Times New Roman"/>
          <w:szCs w:val="24"/>
        </w:rPr>
        <w:t>ipativo no Município de Umari, E</w:t>
      </w:r>
      <w:r w:rsidRPr="00712942">
        <w:rPr>
          <w:rFonts w:ascii="Times New Roman" w:hAnsi="Times New Roman" w:cs="Times New Roman"/>
          <w:szCs w:val="24"/>
        </w:rPr>
        <w:t>stado do Ceará, embasando tal objetivo nos conceito de orçamento público no Brasil, seus princípios orçamentários, seu sistema de planejamento, seu ciclo orçamentário, bem como a participação da população.</w:t>
      </w:r>
    </w:p>
    <w:p w:rsidR="00C1776F" w:rsidRPr="00712942" w:rsidRDefault="00C81950" w:rsidP="00C1776F">
      <w:pPr>
        <w:spacing w:line="360" w:lineRule="auto"/>
        <w:jc w:val="both"/>
        <w:rPr>
          <w:rFonts w:ascii="Times New Roman" w:hAnsi="Times New Roman" w:cs="Times New Roman"/>
          <w:b/>
          <w:szCs w:val="24"/>
        </w:rPr>
      </w:pPr>
      <w:proofErr w:type="gramStart"/>
      <w:r w:rsidRPr="00712942">
        <w:rPr>
          <w:rFonts w:ascii="Times New Roman" w:hAnsi="Times New Roman" w:cs="Times New Roman"/>
          <w:b/>
          <w:szCs w:val="24"/>
        </w:rPr>
        <w:t>2</w:t>
      </w:r>
      <w:proofErr w:type="gramEnd"/>
      <w:r w:rsidR="00C1776F" w:rsidRPr="00712942">
        <w:rPr>
          <w:rFonts w:ascii="Times New Roman" w:hAnsi="Times New Roman" w:cs="Times New Roman"/>
          <w:b/>
          <w:szCs w:val="24"/>
        </w:rPr>
        <w:t xml:space="preserve"> CONCEITO DE ORÇAMENTO PÚBLICO</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Com base nas referencias teóricas, é possível verificar vários conceitos de orçamento publico de diferentes formas, pois depende </w:t>
      </w:r>
      <w:r w:rsidR="000A113E" w:rsidRPr="00712942">
        <w:rPr>
          <w:rFonts w:ascii="Times New Roman" w:hAnsi="Times New Roman" w:cs="Times New Roman"/>
          <w:szCs w:val="24"/>
        </w:rPr>
        <w:t xml:space="preserve">diretamente da abordagem </w:t>
      </w:r>
      <w:r w:rsidRPr="00712942">
        <w:rPr>
          <w:rFonts w:ascii="Times New Roman" w:hAnsi="Times New Roman" w:cs="Times New Roman"/>
          <w:szCs w:val="24"/>
        </w:rPr>
        <w:t>do autor.</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Alguns autores apresentam o Conceito de Orçamento Público abordando para tanto,</w:t>
      </w:r>
      <w:r w:rsidR="004737AA" w:rsidRPr="00712942">
        <w:rPr>
          <w:rFonts w:ascii="Times New Roman" w:hAnsi="Times New Roman" w:cs="Times New Roman"/>
          <w:szCs w:val="24"/>
        </w:rPr>
        <w:t xml:space="preserve"> </w:t>
      </w:r>
      <w:r w:rsidRPr="00712942">
        <w:rPr>
          <w:rFonts w:ascii="Times New Roman" w:hAnsi="Times New Roman" w:cs="Times New Roman"/>
          <w:szCs w:val="24"/>
        </w:rPr>
        <w:t>o</w:t>
      </w:r>
      <w:r w:rsidR="004737AA" w:rsidRPr="00712942">
        <w:rPr>
          <w:rFonts w:ascii="Times New Roman" w:hAnsi="Times New Roman" w:cs="Times New Roman"/>
          <w:szCs w:val="24"/>
        </w:rPr>
        <w:t xml:space="preserve"> </w:t>
      </w:r>
      <w:r w:rsidRPr="00712942">
        <w:rPr>
          <w:rFonts w:ascii="Times New Roman" w:hAnsi="Times New Roman" w:cs="Times New Roman"/>
          <w:szCs w:val="24"/>
        </w:rPr>
        <w:t>aspecto financeiro, onde, segundo Angélico (1995, p.19), este pode ser um planejamento de aplicação de recursos esperados, em programas de custeios, investimento, inversões e transferências durante o período financeiro. Outr</w:t>
      </w:r>
      <w:r w:rsidR="000A113E" w:rsidRPr="00712942">
        <w:rPr>
          <w:rFonts w:ascii="Times New Roman" w:hAnsi="Times New Roman" w:cs="Times New Roman"/>
          <w:szCs w:val="24"/>
        </w:rPr>
        <w:t>os sob o aspecto Econômico, onde,</w:t>
      </w:r>
      <w:r w:rsidRPr="00712942">
        <w:rPr>
          <w:rFonts w:ascii="Times New Roman" w:hAnsi="Times New Roman" w:cs="Times New Roman"/>
          <w:szCs w:val="24"/>
        </w:rPr>
        <w:t xml:space="preserve"> </w:t>
      </w:r>
      <w:proofErr w:type="gramStart"/>
      <w:r w:rsidRPr="00712942">
        <w:rPr>
          <w:rFonts w:ascii="Times New Roman" w:hAnsi="Times New Roman" w:cs="Times New Roman"/>
          <w:szCs w:val="24"/>
        </w:rPr>
        <w:t>segundoAngélico</w:t>
      </w:r>
      <w:proofErr w:type="gramEnd"/>
      <w:r w:rsidRPr="00712942">
        <w:rPr>
          <w:rFonts w:ascii="Times New Roman" w:hAnsi="Times New Roman" w:cs="Times New Roman"/>
          <w:szCs w:val="24"/>
        </w:rPr>
        <w:t xml:space="preserve"> (1995, p.19), o orçamento é, na sua mais exata expressão, o quadro orgânico da economia pública.</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 Outros autores como </w:t>
      </w:r>
      <w:proofErr w:type="gramStart"/>
      <w:r w:rsidRPr="00712942">
        <w:rPr>
          <w:rFonts w:ascii="Times New Roman" w:hAnsi="Times New Roman" w:cs="Times New Roman"/>
          <w:szCs w:val="24"/>
        </w:rPr>
        <w:t>Habckost(</w:t>
      </w:r>
      <w:proofErr w:type="gramEnd"/>
      <w:r w:rsidRPr="00712942">
        <w:rPr>
          <w:rFonts w:ascii="Times New Roman" w:hAnsi="Times New Roman" w:cs="Times New Roman"/>
          <w:szCs w:val="24"/>
        </w:rPr>
        <w:t xml:space="preserve">1991, p. 75) destacam o aspecto administrativo, apresentando que é administrativamente que o Poder Executivo, define sua politica, </w:t>
      </w:r>
      <w:r w:rsidRPr="00712942">
        <w:rPr>
          <w:rFonts w:ascii="Times New Roman" w:hAnsi="Times New Roman" w:cs="Times New Roman"/>
          <w:szCs w:val="24"/>
        </w:rPr>
        <w:lastRenderedPageBreak/>
        <w:t>estabelece seus programas, instruir as unidades executoras e lhes distribui os recursos necessários.</w:t>
      </w:r>
    </w:p>
    <w:p w:rsidR="00C1776F" w:rsidRPr="00712942" w:rsidRDefault="00C1776F" w:rsidP="00ED695C">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 Também é possível ver o orçamento por outro ângulo segundo o autor supracitado, o aspecto </w:t>
      </w:r>
      <w:r w:rsidR="00ED695C" w:rsidRPr="00712942">
        <w:rPr>
          <w:rFonts w:ascii="Times New Roman" w:hAnsi="Times New Roman" w:cs="Times New Roman"/>
          <w:szCs w:val="24"/>
        </w:rPr>
        <w:t>político</w:t>
      </w:r>
      <w:r w:rsidRPr="00712942">
        <w:rPr>
          <w:rFonts w:ascii="Times New Roman" w:hAnsi="Times New Roman" w:cs="Times New Roman"/>
          <w:szCs w:val="24"/>
        </w:rPr>
        <w:t xml:space="preserve"> do orçamento é um instrumento de controle de poder Legislativo sobre o Poder Executivo na forma </w:t>
      </w:r>
      <w:r w:rsidR="00ED695C" w:rsidRPr="00712942">
        <w:rPr>
          <w:rFonts w:ascii="Times New Roman" w:hAnsi="Times New Roman" w:cs="Times New Roman"/>
          <w:szCs w:val="24"/>
        </w:rPr>
        <w:t>constitucional (</w:t>
      </w:r>
      <w:r w:rsidRPr="00712942">
        <w:rPr>
          <w:rFonts w:ascii="Times New Roman" w:hAnsi="Times New Roman" w:cs="Times New Roman"/>
          <w:szCs w:val="24"/>
        </w:rPr>
        <w:t xml:space="preserve">HABCKOST 1991, p. 75). No que se refere ao aspecto Jurídico Oliveira (2005, p.40), </w:t>
      </w:r>
      <w:r w:rsidR="000A113E" w:rsidRPr="00712942">
        <w:rPr>
          <w:rFonts w:ascii="Times New Roman" w:hAnsi="Times New Roman" w:cs="Times New Roman"/>
          <w:szCs w:val="24"/>
        </w:rPr>
        <w:t xml:space="preserve">argumenta que </w:t>
      </w:r>
      <w:r w:rsidRPr="00712942">
        <w:rPr>
          <w:rFonts w:ascii="Times New Roman" w:hAnsi="Times New Roman" w:cs="Times New Roman"/>
          <w:szCs w:val="24"/>
        </w:rPr>
        <w:t xml:space="preserve">é um documento legal aprovado por lei, contendo a previsão de receitas e a estimativa de despesas a serem realizadas por um governo, em um determinado exercício, geralmente um ano. </w:t>
      </w:r>
      <w:r w:rsidR="000A113E" w:rsidRPr="00712942">
        <w:rPr>
          <w:rFonts w:ascii="Times New Roman" w:hAnsi="Times New Roman" w:cs="Times New Roman"/>
          <w:szCs w:val="24"/>
        </w:rPr>
        <w:t xml:space="preserve">Já para </w:t>
      </w:r>
      <w:r w:rsidRPr="00712942">
        <w:rPr>
          <w:rFonts w:ascii="Times New Roman" w:hAnsi="Times New Roman" w:cs="Times New Roman"/>
          <w:szCs w:val="24"/>
        </w:rPr>
        <w:t>Andrade (2006, p. 58), define orçamento publico ou orçamento-programado como a materialização do planejamento do estado, quer na manutenção de sua atividade, quer na execução de seus projetos.</w:t>
      </w:r>
    </w:p>
    <w:p w:rsidR="00C1776F" w:rsidRPr="00712942" w:rsidRDefault="00FC29C1"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Considerando </w:t>
      </w:r>
      <w:r w:rsidR="00C1776F" w:rsidRPr="00712942">
        <w:rPr>
          <w:rFonts w:ascii="Times New Roman" w:hAnsi="Times New Roman" w:cs="Times New Roman"/>
          <w:szCs w:val="24"/>
        </w:rPr>
        <w:t>o aspecto subjetivo</w:t>
      </w:r>
      <w:r w:rsidRPr="00712942">
        <w:rPr>
          <w:rFonts w:ascii="Times New Roman" w:hAnsi="Times New Roman" w:cs="Times New Roman"/>
          <w:szCs w:val="24"/>
        </w:rPr>
        <w:t>, o orçamento</w:t>
      </w:r>
      <w:r w:rsidR="00C1776F" w:rsidRPr="00712942">
        <w:rPr>
          <w:rFonts w:ascii="Times New Roman" w:hAnsi="Times New Roman" w:cs="Times New Roman"/>
          <w:szCs w:val="24"/>
        </w:rPr>
        <w:t xml:space="preserve"> constitui</w:t>
      </w:r>
      <w:r w:rsidRPr="00712942">
        <w:rPr>
          <w:rFonts w:ascii="Times New Roman" w:hAnsi="Times New Roman" w:cs="Times New Roman"/>
          <w:szCs w:val="24"/>
        </w:rPr>
        <w:t>-se como</w:t>
      </w:r>
      <w:r w:rsidR="00C1776F" w:rsidRPr="00712942">
        <w:rPr>
          <w:rFonts w:ascii="Times New Roman" w:hAnsi="Times New Roman" w:cs="Times New Roman"/>
          <w:szCs w:val="24"/>
        </w:rPr>
        <w:t xml:space="preserve"> a faculdade adquirida pelo povo de aprovar a priori, por seus representantes legitimamente eleitos, os gastos que o Estado realizará durante o exercício. Nesse sentido, cabe destacar a linha de direção deste artigo que é apresentada justamente pelo aspecto subjetivo mencionado por</w:t>
      </w:r>
      <w:r w:rsidR="004737AA" w:rsidRPr="00712942">
        <w:rPr>
          <w:rFonts w:ascii="Times New Roman" w:hAnsi="Times New Roman" w:cs="Times New Roman"/>
          <w:szCs w:val="24"/>
        </w:rPr>
        <w:t xml:space="preserve"> </w:t>
      </w:r>
      <w:r w:rsidR="00876E79" w:rsidRPr="00712942">
        <w:rPr>
          <w:rFonts w:ascii="Times New Roman" w:hAnsi="Times New Roman" w:cs="Times New Roman"/>
          <w:szCs w:val="24"/>
        </w:rPr>
        <w:t>João Eudes (2008, p. 5</w:t>
      </w:r>
      <w:r w:rsidRPr="00712942">
        <w:rPr>
          <w:rFonts w:ascii="Times New Roman" w:hAnsi="Times New Roman" w:cs="Times New Roman"/>
          <w:szCs w:val="24"/>
        </w:rPr>
        <w:t>)</w:t>
      </w:r>
      <w:r w:rsidR="00C1776F" w:rsidRPr="00712942">
        <w:rPr>
          <w:rFonts w:ascii="Times New Roman" w:hAnsi="Times New Roman" w:cs="Times New Roman"/>
          <w:szCs w:val="24"/>
        </w:rPr>
        <w:t xml:space="preserve">. É neste ponto que </w:t>
      </w:r>
      <w:proofErr w:type="gramStart"/>
      <w:r w:rsidR="00C1776F" w:rsidRPr="00712942">
        <w:rPr>
          <w:rFonts w:ascii="Times New Roman" w:hAnsi="Times New Roman" w:cs="Times New Roman"/>
          <w:szCs w:val="24"/>
        </w:rPr>
        <w:t>pretende-se</w:t>
      </w:r>
      <w:proofErr w:type="gramEnd"/>
      <w:r w:rsidR="00C1776F" w:rsidRPr="00712942">
        <w:rPr>
          <w:rFonts w:ascii="Times New Roman" w:hAnsi="Times New Roman" w:cs="Times New Roman"/>
          <w:szCs w:val="24"/>
        </w:rPr>
        <w:t xml:space="preserve"> chegar, após a breve apresentação dos trâmites orçamentários.</w:t>
      </w:r>
    </w:p>
    <w:p w:rsidR="00C1776F" w:rsidRPr="00712942" w:rsidRDefault="00C81950" w:rsidP="00C1776F">
      <w:pPr>
        <w:spacing w:line="360" w:lineRule="auto"/>
        <w:jc w:val="both"/>
        <w:rPr>
          <w:rFonts w:ascii="Times New Roman" w:hAnsi="Times New Roman" w:cs="Times New Roman"/>
          <w:b/>
          <w:szCs w:val="24"/>
        </w:rPr>
      </w:pPr>
      <w:proofErr w:type="gramStart"/>
      <w:r w:rsidRPr="00712942">
        <w:rPr>
          <w:rFonts w:ascii="Times New Roman" w:hAnsi="Times New Roman" w:cs="Times New Roman"/>
          <w:b/>
          <w:szCs w:val="24"/>
        </w:rPr>
        <w:t>2.1</w:t>
      </w:r>
      <w:r w:rsidR="00951A78" w:rsidRPr="00712942">
        <w:rPr>
          <w:rFonts w:ascii="Times New Roman" w:hAnsi="Times New Roman" w:cs="Times New Roman"/>
          <w:b/>
          <w:szCs w:val="24"/>
        </w:rPr>
        <w:t xml:space="preserve"> </w:t>
      </w:r>
      <w:r w:rsidR="00FC29C1" w:rsidRPr="00712942">
        <w:rPr>
          <w:rFonts w:ascii="Times New Roman" w:hAnsi="Times New Roman" w:cs="Times New Roman"/>
          <w:b/>
          <w:szCs w:val="24"/>
        </w:rPr>
        <w:t>Orçamento</w:t>
      </w:r>
      <w:proofErr w:type="gramEnd"/>
      <w:r w:rsidR="00FC29C1" w:rsidRPr="00712942">
        <w:rPr>
          <w:rFonts w:ascii="Times New Roman" w:hAnsi="Times New Roman" w:cs="Times New Roman"/>
          <w:b/>
          <w:szCs w:val="24"/>
        </w:rPr>
        <w:t xml:space="preserve"> Público Brasileiro</w:t>
      </w:r>
    </w:p>
    <w:p w:rsidR="00C1776F" w:rsidRPr="00712942" w:rsidRDefault="00C1776F" w:rsidP="00FC29C1">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O Orçamento Público Brasileiro consiste em uma autorização do Legislativo para a realização de despesas e receitas, estas para fazer face àquelas, durante um determinado lapso temporal, com o fulcro de evidenciar os gastos com o custo do aparato estatal com educação, saúde, moradia, re</w:t>
      </w:r>
      <w:r w:rsidR="00FC29C1" w:rsidRPr="00712942">
        <w:rPr>
          <w:rFonts w:ascii="Times New Roman" w:hAnsi="Times New Roman" w:cs="Times New Roman"/>
          <w:szCs w:val="24"/>
        </w:rPr>
        <w:t>cuperação de ruas, entre outros</w:t>
      </w:r>
      <w:r w:rsidRPr="00712942">
        <w:rPr>
          <w:rFonts w:ascii="Times New Roman" w:hAnsi="Times New Roman" w:cs="Times New Roman"/>
          <w:szCs w:val="24"/>
        </w:rPr>
        <w:t>. A evolução do processo democrático orçamentário foi bastante lenta e demandou vários séculos de intensas lutas.</w:t>
      </w:r>
      <w:r w:rsidR="004737AA" w:rsidRPr="00712942">
        <w:rPr>
          <w:rFonts w:ascii="Times New Roman" w:hAnsi="Times New Roman" w:cs="Times New Roman"/>
          <w:szCs w:val="24"/>
        </w:rPr>
        <w:t xml:space="preserve"> </w:t>
      </w:r>
      <w:r w:rsidRPr="00712942">
        <w:rPr>
          <w:rFonts w:ascii="Times New Roman" w:hAnsi="Times New Roman" w:cs="Times New Roman"/>
          <w:szCs w:val="24"/>
        </w:rPr>
        <w:t>Com a chegada da família imperial em 1808 e a consequente</w:t>
      </w:r>
      <w:r w:rsidR="004737AA" w:rsidRPr="00712942">
        <w:rPr>
          <w:rFonts w:ascii="Times New Roman" w:hAnsi="Times New Roman" w:cs="Times New Roman"/>
          <w:szCs w:val="24"/>
        </w:rPr>
        <w:t xml:space="preserve"> </w:t>
      </w:r>
      <w:r w:rsidRPr="00712942">
        <w:rPr>
          <w:rFonts w:ascii="Times New Roman" w:hAnsi="Times New Roman" w:cs="Times New Roman"/>
          <w:szCs w:val="24"/>
        </w:rPr>
        <w:t xml:space="preserve">abertura dos portos as Nações amigas </w:t>
      </w:r>
      <w:r w:rsidR="00FC29C1" w:rsidRPr="00712942">
        <w:rPr>
          <w:rFonts w:ascii="Times New Roman" w:hAnsi="Times New Roman" w:cs="Times New Roman"/>
          <w:szCs w:val="24"/>
        </w:rPr>
        <w:t>provocou</w:t>
      </w:r>
      <w:r w:rsidRPr="00712942">
        <w:rPr>
          <w:rFonts w:ascii="Times New Roman" w:hAnsi="Times New Roman" w:cs="Times New Roman"/>
          <w:szCs w:val="24"/>
        </w:rPr>
        <w:t xml:space="preserve"> um aumento na arrecadação dos impostos, iniciando-se dessa forma o processo de organização das finanças públicas que culminou com a criação do Erário Público e do regime de contabilidade.</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 No Brasil, a origem </w:t>
      </w:r>
      <w:r w:rsidR="00ED695C" w:rsidRPr="00712942">
        <w:rPr>
          <w:rFonts w:ascii="Times New Roman" w:hAnsi="Times New Roman" w:cs="Times New Roman"/>
          <w:szCs w:val="24"/>
        </w:rPr>
        <w:t>orçamentária</w:t>
      </w:r>
      <w:r w:rsidRPr="00712942">
        <w:rPr>
          <w:rFonts w:ascii="Times New Roman" w:hAnsi="Times New Roman" w:cs="Times New Roman"/>
          <w:szCs w:val="24"/>
        </w:rPr>
        <w:t xml:space="preserve"> esta ligada ao surgimento do governo representativo, tendo sua primeira</w:t>
      </w:r>
      <w:r w:rsidR="004737AA" w:rsidRPr="00712942">
        <w:rPr>
          <w:rFonts w:ascii="Times New Roman" w:hAnsi="Times New Roman" w:cs="Times New Roman"/>
          <w:szCs w:val="24"/>
        </w:rPr>
        <w:t xml:space="preserve"> </w:t>
      </w:r>
      <w:r w:rsidRPr="00712942">
        <w:rPr>
          <w:rFonts w:ascii="Times New Roman" w:hAnsi="Times New Roman" w:cs="Times New Roman"/>
          <w:szCs w:val="24"/>
        </w:rPr>
        <w:t xml:space="preserve">Lei </w:t>
      </w:r>
      <w:r w:rsidR="00ED695C" w:rsidRPr="00712942">
        <w:rPr>
          <w:rFonts w:ascii="Times New Roman" w:hAnsi="Times New Roman" w:cs="Times New Roman"/>
          <w:szCs w:val="24"/>
        </w:rPr>
        <w:t>orçamentária</w:t>
      </w:r>
      <w:r w:rsidRPr="00712942">
        <w:rPr>
          <w:rFonts w:ascii="Times New Roman" w:hAnsi="Times New Roman" w:cs="Times New Roman"/>
          <w:szCs w:val="24"/>
        </w:rPr>
        <w:t xml:space="preserve"> datada em </w:t>
      </w:r>
      <w:r w:rsidR="00ED695C" w:rsidRPr="00712942">
        <w:rPr>
          <w:rFonts w:ascii="Times New Roman" w:hAnsi="Times New Roman" w:cs="Times New Roman"/>
          <w:szCs w:val="24"/>
        </w:rPr>
        <w:t xml:space="preserve">1827. </w:t>
      </w:r>
      <w:r w:rsidRPr="00712942">
        <w:rPr>
          <w:rFonts w:ascii="Times New Roman" w:hAnsi="Times New Roman" w:cs="Times New Roman"/>
          <w:szCs w:val="24"/>
        </w:rPr>
        <w:t>ARAÚJO (1006, p. 67</w:t>
      </w:r>
      <w:r w:rsidR="00ED695C" w:rsidRPr="00712942">
        <w:rPr>
          <w:rFonts w:ascii="Times New Roman" w:hAnsi="Times New Roman" w:cs="Times New Roman"/>
          <w:szCs w:val="24"/>
        </w:rPr>
        <w:t xml:space="preserve">). </w:t>
      </w:r>
      <w:r w:rsidRPr="00712942">
        <w:rPr>
          <w:rFonts w:ascii="Times New Roman" w:hAnsi="Times New Roman" w:cs="Times New Roman"/>
          <w:szCs w:val="24"/>
        </w:rPr>
        <w:t>A mesma destinava-se apenas à Corte e à Província do Rio de Janeiro. Antes desta medida, o Império regia-se pelas leis financeiras coloniais, fato que contribuía para o descontrole e faltas.</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lastRenderedPageBreak/>
        <w:t xml:space="preserve">No ano de 1891, foram definidas mais claramente os componentes e atribuições ao congresso nacional </w:t>
      </w:r>
      <w:proofErr w:type="gramStart"/>
      <w:r w:rsidRPr="00712942">
        <w:rPr>
          <w:rFonts w:ascii="Times New Roman" w:hAnsi="Times New Roman" w:cs="Times New Roman"/>
          <w:szCs w:val="24"/>
        </w:rPr>
        <w:t>a</w:t>
      </w:r>
      <w:proofErr w:type="gramEnd"/>
      <w:r w:rsidRPr="00712942">
        <w:rPr>
          <w:rFonts w:ascii="Times New Roman" w:hAnsi="Times New Roman" w:cs="Times New Roman"/>
          <w:szCs w:val="24"/>
        </w:rPr>
        <w:t xml:space="preserve"> tarefa de anualmente orçar receita e fixar a despesa federal. Mais o poder legislativo nunca exerceu esta função e sempre se valeu da proposta </w:t>
      </w:r>
      <w:r w:rsidR="00ED695C" w:rsidRPr="00712942">
        <w:rPr>
          <w:rFonts w:ascii="Times New Roman" w:hAnsi="Times New Roman" w:cs="Times New Roman"/>
          <w:szCs w:val="24"/>
        </w:rPr>
        <w:t>orçamentária</w:t>
      </w:r>
      <w:r w:rsidRPr="00712942">
        <w:rPr>
          <w:rFonts w:ascii="Times New Roman" w:hAnsi="Times New Roman" w:cs="Times New Roman"/>
          <w:szCs w:val="24"/>
        </w:rPr>
        <w:t xml:space="preserve"> encaminha pelo poder executivo, através de projetos de lei (SILVA, 2009). Em 1964 foi editada a lei nº 4.320 de 17 de março do respectivo ano, que destaca a grande representação desta lei no av</w:t>
      </w:r>
      <w:r w:rsidR="008E128A" w:rsidRPr="00712942">
        <w:rPr>
          <w:rFonts w:ascii="Times New Roman" w:hAnsi="Times New Roman" w:cs="Times New Roman"/>
          <w:szCs w:val="24"/>
        </w:rPr>
        <w:t>anço contábil,</w:t>
      </w:r>
      <w:r w:rsidRPr="00712942">
        <w:rPr>
          <w:rFonts w:ascii="Times New Roman" w:hAnsi="Times New Roman" w:cs="Times New Roman"/>
          <w:szCs w:val="24"/>
        </w:rPr>
        <w:t xml:space="preserve"> e principalmente no que se diz respeito </w:t>
      </w:r>
      <w:r w:rsidR="008E128A" w:rsidRPr="00712942">
        <w:rPr>
          <w:rFonts w:ascii="Times New Roman" w:hAnsi="Times New Roman" w:cs="Times New Roman"/>
          <w:szCs w:val="24"/>
        </w:rPr>
        <w:t>à</w:t>
      </w:r>
      <w:r w:rsidRPr="00712942">
        <w:rPr>
          <w:rFonts w:ascii="Times New Roman" w:hAnsi="Times New Roman" w:cs="Times New Roman"/>
          <w:szCs w:val="24"/>
        </w:rPr>
        <w:t xml:space="preserve"> padronização do orçamento e balanços da União, Estados, Distrito Federal, e Municípios. SILVA (2009, p. 170).</w:t>
      </w:r>
    </w:p>
    <w:p w:rsidR="006D1F98"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A constituição de 1967 e o decreto de lei </w:t>
      </w:r>
      <w:r w:rsidR="00BC18D5" w:rsidRPr="00712942">
        <w:rPr>
          <w:rFonts w:ascii="Times New Roman" w:hAnsi="Times New Roman" w:cs="Times New Roman"/>
          <w:szCs w:val="24"/>
        </w:rPr>
        <w:t xml:space="preserve">200/67, </w:t>
      </w:r>
      <w:r w:rsidR="00A52A45" w:rsidRPr="00712942">
        <w:rPr>
          <w:rFonts w:ascii="Times New Roman" w:hAnsi="Times New Roman" w:cs="Times New Roman"/>
          <w:szCs w:val="24"/>
        </w:rPr>
        <w:t>provocaram</w:t>
      </w:r>
      <w:r w:rsidRPr="00712942">
        <w:rPr>
          <w:rFonts w:ascii="Times New Roman" w:hAnsi="Times New Roman" w:cs="Times New Roman"/>
          <w:szCs w:val="24"/>
        </w:rPr>
        <w:t xml:space="preserve"> grandes mudanças no processo orçamentári</w:t>
      </w:r>
      <w:r w:rsidR="00FC29C1" w:rsidRPr="00712942">
        <w:rPr>
          <w:rFonts w:ascii="Times New Roman" w:hAnsi="Times New Roman" w:cs="Times New Roman"/>
          <w:szCs w:val="24"/>
        </w:rPr>
        <w:t>o, p</w:t>
      </w:r>
      <w:r w:rsidRPr="00712942">
        <w:rPr>
          <w:rFonts w:ascii="Times New Roman" w:hAnsi="Times New Roman" w:cs="Times New Roman"/>
          <w:szCs w:val="24"/>
        </w:rPr>
        <w:t>ois o mesmo</w:t>
      </w:r>
      <w:r w:rsidR="004737AA" w:rsidRPr="00712942">
        <w:rPr>
          <w:rFonts w:ascii="Times New Roman" w:hAnsi="Times New Roman" w:cs="Times New Roman"/>
          <w:szCs w:val="24"/>
        </w:rPr>
        <w:t xml:space="preserve"> </w:t>
      </w:r>
      <w:r w:rsidRPr="00712942">
        <w:rPr>
          <w:rFonts w:ascii="Times New Roman" w:hAnsi="Times New Roman" w:cs="Times New Roman"/>
          <w:szCs w:val="24"/>
        </w:rPr>
        <w:t>submete</w:t>
      </w:r>
      <w:r w:rsidR="00A52A45" w:rsidRPr="00712942">
        <w:rPr>
          <w:rFonts w:ascii="Times New Roman" w:hAnsi="Times New Roman" w:cs="Times New Roman"/>
          <w:szCs w:val="24"/>
        </w:rPr>
        <w:t>u</w:t>
      </w:r>
      <w:r w:rsidRPr="00712942">
        <w:rPr>
          <w:rFonts w:ascii="Times New Roman" w:hAnsi="Times New Roman" w:cs="Times New Roman"/>
          <w:szCs w:val="24"/>
        </w:rPr>
        <w:t xml:space="preserve"> às empresas públicas e sociedades de economia mista à supervisão ministerial e consagrou a contradição, repres</w:t>
      </w:r>
      <w:r w:rsidR="00A52A45" w:rsidRPr="00712942">
        <w:rPr>
          <w:rFonts w:ascii="Times New Roman" w:hAnsi="Times New Roman" w:cs="Times New Roman"/>
          <w:szCs w:val="24"/>
        </w:rPr>
        <w:t>entada no fato de apresentarem</w:t>
      </w:r>
      <w:r w:rsidR="004737AA" w:rsidRPr="00712942">
        <w:rPr>
          <w:rFonts w:ascii="Times New Roman" w:hAnsi="Times New Roman" w:cs="Times New Roman"/>
          <w:szCs w:val="24"/>
        </w:rPr>
        <w:t xml:space="preserve"> </w:t>
      </w:r>
      <w:r w:rsidRPr="00712942">
        <w:rPr>
          <w:rFonts w:ascii="Times New Roman" w:hAnsi="Times New Roman" w:cs="Times New Roman"/>
          <w:szCs w:val="24"/>
        </w:rPr>
        <w:t>simultaneamente, a natureza de empresa pública e de empresa capitalista.</w:t>
      </w:r>
      <w:proofErr w:type="gramStart"/>
      <w:r w:rsidR="006D1F98" w:rsidRPr="00712942">
        <w:rPr>
          <w:rFonts w:ascii="Times New Roman" w:hAnsi="Times New Roman" w:cs="Times New Roman"/>
          <w:szCs w:val="24"/>
        </w:rPr>
        <w:tab/>
      </w:r>
      <w:proofErr w:type="gramEnd"/>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 Com a constituição 1988, o Brasil adota uma postura </w:t>
      </w:r>
      <w:r w:rsidR="00ED695C" w:rsidRPr="00712942">
        <w:rPr>
          <w:rFonts w:ascii="Times New Roman" w:hAnsi="Times New Roman" w:cs="Times New Roman"/>
          <w:szCs w:val="24"/>
        </w:rPr>
        <w:t>orçamentária</w:t>
      </w:r>
      <w:r w:rsidRPr="00712942">
        <w:rPr>
          <w:rFonts w:ascii="Times New Roman" w:hAnsi="Times New Roman" w:cs="Times New Roman"/>
          <w:szCs w:val="24"/>
        </w:rPr>
        <w:t xml:space="preserve"> baseada em três documentos: Plano Plurianual (PPA), Leis das Diretrizes </w:t>
      </w:r>
      <w:r w:rsidR="00ED695C" w:rsidRPr="00712942">
        <w:rPr>
          <w:rFonts w:ascii="Times New Roman" w:hAnsi="Times New Roman" w:cs="Times New Roman"/>
          <w:szCs w:val="24"/>
        </w:rPr>
        <w:t>Orçamentárias</w:t>
      </w:r>
      <w:r w:rsidRPr="00712942">
        <w:rPr>
          <w:rFonts w:ascii="Times New Roman" w:hAnsi="Times New Roman" w:cs="Times New Roman"/>
          <w:szCs w:val="24"/>
        </w:rPr>
        <w:t xml:space="preserve"> (LDO), e Leis </w:t>
      </w:r>
      <w:r w:rsidR="00ED695C" w:rsidRPr="00712942">
        <w:rPr>
          <w:rFonts w:ascii="Times New Roman" w:hAnsi="Times New Roman" w:cs="Times New Roman"/>
          <w:szCs w:val="24"/>
        </w:rPr>
        <w:t>Orçamentárias</w:t>
      </w:r>
      <w:r w:rsidRPr="00712942">
        <w:rPr>
          <w:rFonts w:ascii="Times New Roman" w:hAnsi="Times New Roman" w:cs="Times New Roman"/>
          <w:szCs w:val="24"/>
        </w:rPr>
        <w:t xml:space="preserve"> Anuais (LOA), que vale para os governos Federais, Estaduais, e Municipais da mesma forma (SANTOS 2001). Cabe ressaltar que não se trata do objetivo deste trabalho o todo do processo que decorre das raízes </w:t>
      </w:r>
      <w:r w:rsidR="00ED695C" w:rsidRPr="00712942">
        <w:rPr>
          <w:rFonts w:ascii="Times New Roman" w:hAnsi="Times New Roman" w:cs="Times New Roman"/>
          <w:szCs w:val="24"/>
        </w:rPr>
        <w:t>orçamentárias</w:t>
      </w:r>
      <w:r w:rsidRPr="00712942">
        <w:rPr>
          <w:rFonts w:ascii="Times New Roman" w:hAnsi="Times New Roman" w:cs="Times New Roman"/>
          <w:szCs w:val="24"/>
        </w:rPr>
        <w:t>, mas sim um destaque para o conhecimento do orçamento publica para que se possa fiscalizar e exigir dos governantes o bom uso dos recursos públicos.</w:t>
      </w:r>
    </w:p>
    <w:p w:rsidR="00C1776F" w:rsidRPr="00712942" w:rsidRDefault="00C81950" w:rsidP="00C1776F">
      <w:pPr>
        <w:spacing w:line="360" w:lineRule="auto"/>
        <w:jc w:val="both"/>
        <w:rPr>
          <w:rFonts w:ascii="Times New Roman" w:hAnsi="Times New Roman" w:cs="Times New Roman"/>
          <w:b/>
          <w:szCs w:val="24"/>
        </w:rPr>
      </w:pPr>
      <w:proofErr w:type="gramStart"/>
      <w:r w:rsidRPr="00712942">
        <w:rPr>
          <w:rFonts w:ascii="Times New Roman" w:hAnsi="Times New Roman" w:cs="Times New Roman"/>
          <w:b/>
          <w:szCs w:val="24"/>
        </w:rPr>
        <w:t>3</w:t>
      </w:r>
      <w:proofErr w:type="gramEnd"/>
      <w:r w:rsidR="000516D7" w:rsidRPr="00712942">
        <w:rPr>
          <w:rFonts w:ascii="Times New Roman" w:hAnsi="Times New Roman" w:cs="Times New Roman"/>
          <w:b/>
          <w:szCs w:val="24"/>
        </w:rPr>
        <w:t xml:space="preserve"> </w:t>
      </w:r>
      <w:r w:rsidR="00C1776F" w:rsidRPr="00712942">
        <w:rPr>
          <w:rFonts w:ascii="Times New Roman" w:hAnsi="Times New Roman" w:cs="Times New Roman"/>
          <w:b/>
          <w:szCs w:val="24"/>
        </w:rPr>
        <w:t>PRINCÍPIOS ORÇAMENTÁRIOS</w:t>
      </w:r>
    </w:p>
    <w:p w:rsidR="00C1776F" w:rsidRPr="00712942" w:rsidRDefault="00CD7231" w:rsidP="00C1776F">
      <w:pPr>
        <w:spacing w:line="360" w:lineRule="auto"/>
        <w:ind w:firstLine="708"/>
        <w:jc w:val="both"/>
        <w:rPr>
          <w:rFonts w:ascii="Times New Roman" w:hAnsi="Times New Roman" w:cs="Times New Roman"/>
          <w:szCs w:val="24"/>
        </w:rPr>
      </w:pPr>
      <w:proofErr w:type="gramStart"/>
      <w:r w:rsidRPr="00712942">
        <w:rPr>
          <w:rFonts w:ascii="Times New Roman" w:hAnsi="Times New Roman" w:cs="Times New Roman"/>
          <w:szCs w:val="24"/>
        </w:rPr>
        <w:t>Pode-se</w:t>
      </w:r>
      <w:proofErr w:type="gramEnd"/>
      <w:r w:rsidRPr="00712942">
        <w:rPr>
          <w:rFonts w:ascii="Times New Roman" w:hAnsi="Times New Roman" w:cs="Times New Roman"/>
          <w:szCs w:val="24"/>
        </w:rPr>
        <w:t xml:space="preserve"> entender os p</w:t>
      </w:r>
      <w:r w:rsidR="00C1776F" w:rsidRPr="00712942">
        <w:rPr>
          <w:rFonts w:ascii="Times New Roman" w:hAnsi="Times New Roman" w:cs="Times New Roman"/>
          <w:szCs w:val="24"/>
        </w:rPr>
        <w:t xml:space="preserve">rincípios orçamentários </w:t>
      </w:r>
      <w:r w:rsidRPr="00712942">
        <w:rPr>
          <w:rFonts w:ascii="Times New Roman" w:hAnsi="Times New Roman" w:cs="Times New Roman"/>
          <w:szCs w:val="24"/>
        </w:rPr>
        <w:t>como</w:t>
      </w:r>
      <w:r w:rsidR="00C1776F" w:rsidRPr="00712942">
        <w:rPr>
          <w:rFonts w:ascii="Times New Roman" w:hAnsi="Times New Roman" w:cs="Times New Roman"/>
          <w:szCs w:val="24"/>
        </w:rPr>
        <w:t xml:space="preserve"> premissas, linhas norteadoras a serem observadas na concepção e execução da lei orçamentária.</w:t>
      </w:r>
    </w:p>
    <w:p w:rsidR="00C1776F" w:rsidRPr="00712942" w:rsidRDefault="00C1776F" w:rsidP="00A7700A">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Segun</w:t>
      </w:r>
      <w:r w:rsidR="00CD7231" w:rsidRPr="00712942">
        <w:rPr>
          <w:rFonts w:ascii="Times New Roman" w:hAnsi="Times New Roman" w:cs="Times New Roman"/>
          <w:szCs w:val="24"/>
        </w:rPr>
        <w:t>do Sanches (2004, p. 277), estes, tratam de:</w:t>
      </w:r>
    </w:p>
    <w:p w:rsidR="00C1776F" w:rsidRPr="00712942" w:rsidRDefault="00C1776F" w:rsidP="00C1776F">
      <w:pPr>
        <w:spacing w:after="240" w:line="240" w:lineRule="auto"/>
        <w:ind w:left="2268"/>
        <w:jc w:val="both"/>
        <w:rPr>
          <w:rFonts w:ascii="Times New Roman" w:hAnsi="Times New Roman" w:cs="Times New Roman"/>
          <w:sz w:val="20"/>
          <w:szCs w:val="20"/>
        </w:rPr>
      </w:pPr>
      <w:r w:rsidRPr="00712942">
        <w:rPr>
          <w:rFonts w:ascii="Times New Roman" w:hAnsi="Times New Roman" w:cs="Times New Roman"/>
          <w:sz w:val="20"/>
          <w:szCs w:val="20"/>
        </w:rPr>
        <w:t>Um conjunto de proposições orientadoras que balizam os processos e as práticas orçamentárias, com vistas a dar-lhes estabilidade e consistência, sobretudo no que se refere e à sua transparência e ao seu controle pelo Poder Legislativo e pelas demais instituições da sociedade.</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Entendendo que esses princípios comportam-se como fundamentos que normatizam a instituição </w:t>
      </w:r>
      <w:r w:rsidR="00ED695C" w:rsidRPr="00712942">
        <w:rPr>
          <w:rFonts w:ascii="Times New Roman" w:hAnsi="Times New Roman" w:cs="Times New Roman"/>
          <w:szCs w:val="24"/>
        </w:rPr>
        <w:t>orçamentária</w:t>
      </w:r>
      <w:r w:rsidRPr="00712942">
        <w:rPr>
          <w:rFonts w:ascii="Times New Roman" w:hAnsi="Times New Roman" w:cs="Times New Roman"/>
          <w:szCs w:val="24"/>
        </w:rPr>
        <w:t xml:space="preserve"> residente nas necessidades de saber a forma como os mesmo devem ser con</w:t>
      </w:r>
      <w:r w:rsidR="00CD7231" w:rsidRPr="00712942">
        <w:rPr>
          <w:rFonts w:ascii="Times New Roman" w:hAnsi="Times New Roman" w:cs="Times New Roman"/>
          <w:szCs w:val="24"/>
        </w:rPr>
        <w:t>stituídos para que assim pode-</w:t>
      </w:r>
      <w:r w:rsidRPr="00712942">
        <w:rPr>
          <w:rFonts w:ascii="Times New Roman" w:hAnsi="Times New Roman" w:cs="Times New Roman"/>
          <w:szCs w:val="24"/>
        </w:rPr>
        <w:t>s</w:t>
      </w:r>
      <w:r w:rsidR="00CD7231" w:rsidRPr="00712942">
        <w:rPr>
          <w:rFonts w:ascii="Times New Roman" w:hAnsi="Times New Roman" w:cs="Times New Roman"/>
          <w:szCs w:val="24"/>
        </w:rPr>
        <w:t>e</w:t>
      </w:r>
      <w:r w:rsidRPr="00712942">
        <w:rPr>
          <w:rFonts w:ascii="Times New Roman" w:hAnsi="Times New Roman" w:cs="Times New Roman"/>
          <w:szCs w:val="24"/>
        </w:rPr>
        <w:t xml:space="preserve"> exercer com eficácia o controle e a fiscalização do </w:t>
      </w:r>
      <w:r w:rsidR="00A7700A" w:rsidRPr="00712942">
        <w:rPr>
          <w:rFonts w:ascii="Times New Roman" w:hAnsi="Times New Roman" w:cs="Times New Roman"/>
          <w:szCs w:val="24"/>
        </w:rPr>
        <w:t xml:space="preserve">orçamento. </w:t>
      </w:r>
      <w:r w:rsidRPr="00712942">
        <w:rPr>
          <w:rFonts w:ascii="Times New Roman" w:hAnsi="Times New Roman" w:cs="Times New Roman"/>
          <w:szCs w:val="24"/>
        </w:rPr>
        <w:t xml:space="preserve">Todos esses princípios encontram-se acolhidos, em maior ou menor </w:t>
      </w:r>
      <w:r w:rsidR="00AE1589" w:rsidRPr="00712942">
        <w:rPr>
          <w:rFonts w:ascii="Times New Roman" w:hAnsi="Times New Roman" w:cs="Times New Roman"/>
          <w:szCs w:val="24"/>
        </w:rPr>
        <w:t xml:space="preserve">grau, </w:t>
      </w:r>
      <w:r w:rsidRPr="00712942">
        <w:rPr>
          <w:rFonts w:ascii="Times New Roman" w:hAnsi="Times New Roman" w:cs="Times New Roman"/>
          <w:szCs w:val="24"/>
        </w:rPr>
        <w:t xml:space="preserve">na própria Constituição, </w:t>
      </w:r>
      <w:proofErr w:type="gramStart"/>
      <w:r w:rsidRPr="00712942">
        <w:rPr>
          <w:rFonts w:ascii="Times New Roman" w:hAnsi="Times New Roman" w:cs="Times New Roman"/>
          <w:szCs w:val="24"/>
        </w:rPr>
        <w:t>outros na Lei nº</w:t>
      </w:r>
      <w:proofErr w:type="gramEnd"/>
      <w:r w:rsidRPr="00712942">
        <w:rPr>
          <w:rFonts w:ascii="Times New Roman" w:hAnsi="Times New Roman" w:cs="Times New Roman"/>
          <w:szCs w:val="24"/>
        </w:rPr>
        <w:t xml:space="preserve"> 4.320/64, no Decreto-Lei nº 200/67, nas leis de </w:t>
      </w:r>
      <w:r w:rsidRPr="00712942">
        <w:rPr>
          <w:rFonts w:ascii="Times New Roman" w:hAnsi="Times New Roman" w:cs="Times New Roman"/>
          <w:szCs w:val="24"/>
        </w:rPr>
        <w:lastRenderedPageBreak/>
        <w:t xml:space="preserve">diretrizes orçamentárias da </w:t>
      </w:r>
      <w:r w:rsidR="006251EB" w:rsidRPr="00712942">
        <w:rPr>
          <w:rFonts w:ascii="Times New Roman" w:hAnsi="Times New Roman" w:cs="Times New Roman"/>
          <w:szCs w:val="24"/>
        </w:rPr>
        <w:t>União,</w:t>
      </w:r>
      <w:r w:rsidRPr="00712942">
        <w:rPr>
          <w:rFonts w:ascii="Times New Roman" w:hAnsi="Times New Roman" w:cs="Times New Roman"/>
          <w:szCs w:val="24"/>
        </w:rPr>
        <w:t xml:space="preserve"> na Lei Complementar nº 101/2000, conhecida como Lei de Responsabilidade Fiscal.</w:t>
      </w:r>
    </w:p>
    <w:p w:rsidR="00C1776F" w:rsidRPr="00712942" w:rsidRDefault="00CD7231"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Quanto ao</w:t>
      </w:r>
      <w:r w:rsidR="00C1776F" w:rsidRPr="00712942">
        <w:rPr>
          <w:rFonts w:ascii="Times New Roman" w:hAnsi="Times New Roman" w:cs="Times New Roman"/>
          <w:szCs w:val="24"/>
        </w:rPr>
        <w:t xml:space="preserve"> principio da Unidade, Previsto, de forma </w:t>
      </w:r>
      <w:r w:rsidRPr="00712942">
        <w:rPr>
          <w:rFonts w:ascii="Times New Roman" w:hAnsi="Times New Roman" w:cs="Times New Roman"/>
          <w:szCs w:val="24"/>
        </w:rPr>
        <w:t>expressa, pelo caput do art. 2º</w:t>
      </w:r>
      <w:r w:rsidR="00C1776F" w:rsidRPr="00712942">
        <w:rPr>
          <w:rFonts w:ascii="Times New Roman" w:hAnsi="Times New Roman" w:cs="Times New Roman"/>
          <w:szCs w:val="24"/>
        </w:rPr>
        <w:t xml:space="preserve"> da Lei no 4.320, de 1964, determina</w:t>
      </w:r>
      <w:r w:rsidRPr="00712942">
        <w:rPr>
          <w:rFonts w:ascii="Times New Roman" w:hAnsi="Times New Roman" w:cs="Times New Roman"/>
          <w:szCs w:val="24"/>
        </w:rPr>
        <w:t xml:space="preserve"> a</w:t>
      </w:r>
      <w:r w:rsidR="00C1776F" w:rsidRPr="00712942">
        <w:rPr>
          <w:rFonts w:ascii="Times New Roman" w:hAnsi="Times New Roman" w:cs="Times New Roman"/>
          <w:szCs w:val="24"/>
        </w:rPr>
        <w:t>existência de orçamento único para cada um dos entes federados – União, Estados, Distrito Federal e Municípios – com a finalidade de se evitarem múltiplos orçamentos paralelos dentro da mesma pessoa política. Dessa forma, todas as receitas previstas e despesas fixadas, em cada exercício financeiro, devem integrar um único documento legal dentro de cada esfera federativa.</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O principio da </w:t>
      </w:r>
      <w:r w:rsidR="00ED695C" w:rsidRPr="00712942">
        <w:rPr>
          <w:rFonts w:ascii="Times New Roman" w:hAnsi="Times New Roman" w:cs="Times New Roman"/>
          <w:szCs w:val="24"/>
        </w:rPr>
        <w:t xml:space="preserve">Universalidade, </w:t>
      </w:r>
      <w:r w:rsidR="00CD7231" w:rsidRPr="00712942">
        <w:rPr>
          <w:rFonts w:ascii="Times New Roman" w:hAnsi="Times New Roman" w:cs="Times New Roman"/>
          <w:szCs w:val="24"/>
        </w:rPr>
        <w:t>e</w:t>
      </w:r>
      <w:r w:rsidRPr="00712942">
        <w:rPr>
          <w:rFonts w:ascii="Times New Roman" w:hAnsi="Times New Roman" w:cs="Times New Roman"/>
          <w:szCs w:val="24"/>
        </w:rPr>
        <w:t xml:space="preserve">stabelecido de forma </w:t>
      </w:r>
      <w:r w:rsidR="00CD7231" w:rsidRPr="00712942">
        <w:rPr>
          <w:rFonts w:ascii="Times New Roman" w:hAnsi="Times New Roman" w:cs="Times New Roman"/>
          <w:szCs w:val="24"/>
        </w:rPr>
        <w:t>expressa, pelo caput do art. 2º</w:t>
      </w:r>
      <w:r w:rsidRPr="00712942">
        <w:rPr>
          <w:rFonts w:ascii="Times New Roman" w:hAnsi="Times New Roman" w:cs="Times New Roman"/>
          <w:szCs w:val="24"/>
        </w:rPr>
        <w:t xml:space="preserve"> da Lei no 4.320, de 1964, recepcionado e normatizado pelo §5o do art. 165 da Constituição Federal, determina que a LOA de cada ente federado </w:t>
      </w:r>
      <w:proofErr w:type="gramStart"/>
      <w:r w:rsidRPr="00712942">
        <w:rPr>
          <w:rFonts w:ascii="Times New Roman" w:hAnsi="Times New Roman" w:cs="Times New Roman"/>
          <w:szCs w:val="24"/>
        </w:rPr>
        <w:t>deverá</w:t>
      </w:r>
      <w:proofErr w:type="gramEnd"/>
      <w:r w:rsidRPr="00712942">
        <w:rPr>
          <w:rFonts w:ascii="Times New Roman" w:hAnsi="Times New Roman" w:cs="Times New Roman"/>
          <w:szCs w:val="24"/>
        </w:rPr>
        <w:t xml:space="preserve"> conter todas as receitas e despesas de todos os poderes, órgãos, entidades, fundos e fundações instituídas e mantidas pelo Poder Público.</w:t>
      </w:r>
      <w:r w:rsidR="00CD7231" w:rsidRPr="00712942">
        <w:rPr>
          <w:rFonts w:ascii="Times New Roman" w:hAnsi="Times New Roman" w:cs="Times New Roman"/>
          <w:szCs w:val="24"/>
        </w:rPr>
        <w:t xml:space="preserve"> Essa premissa tem</w:t>
      </w:r>
      <w:r w:rsidRPr="00712942">
        <w:rPr>
          <w:rFonts w:ascii="Times New Roman" w:hAnsi="Times New Roman" w:cs="Times New Roman"/>
          <w:szCs w:val="24"/>
        </w:rPr>
        <w:t xml:space="preserve"> por finalidade oferece</w:t>
      </w:r>
      <w:r w:rsidR="00F468D1" w:rsidRPr="00712942">
        <w:rPr>
          <w:rFonts w:ascii="Times New Roman" w:hAnsi="Times New Roman" w:cs="Times New Roman"/>
          <w:szCs w:val="24"/>
        </w:rPr>
        <w:t>r</w:t>
      </w:r>
      <w:r w:rsidRPr="00712942">
        <w:rPr>
          <w:rFonts w:ascii="Times New Roman" w:hAnsi="Times New Roman" w:cs="Times New Roman"/>
          <w:szCs w:val="24"/>
        </w:rPr>
        <w:t xml:space="preserve"> ao poder legislativo um controle adequado das operações realizadas pelo poder executivo.</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De acordo com o principio da Anualidade ou Periodicidade, estipulado de forma literal, pelo caput do art. 2° da Lei no 4.320, de 1964, delimita oexercício financeiro orçamentário: período de tempo ao qual a previsão das receitas e a fixação das despesas registradas na LOA irão se referir. Segundo o art. 34 da Lei no 4.320, de 1964, o exercício financeiro coincidirá com o ano civil, ou seja, de 1o de janeiro a 31 de dezembro de cada ano.</w:t>
      </w:r>
    </w:p>
    <w:p w:rsidR="00C1776F" w:rsidRPr="00712942" w:rsidRDefault="006555DC"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O</w:t>
      </w:r>
      <w:r w:rsidR="00C1776F" w:rsidRPr="00712942">
        <w:rPr>
          <w:rFonts w:ascii="Times New Roman" w:hAnsi="Times New Roman" w:cs="Times New Roman"/>
          <w:szCs w:val="24"/>
        </w:rPr>
        <w:t xml:space="preserve"> principio o da Exclusividade</w:t>
      </w:r>
      <w:r w:rsidR="00382EE7" w:rsidRPr="00712942">
        <w:rPr>
          <w:rFonts w:ascii="Times New Roman" w:hAnsi="Times New Roman" w:cs="Times New Roman"/>
          <w:szCs w:val="24"/>
        </w:rPr>
        <w:t xml:space="preserve"> </w:t>
      </w:r>
      <w:r w:rsidR="00F468D1" w:rsidRPr="00712942">
        <w:rPr>
          <w:rFonts w:ascii="Times New Roman" w:hAnsi="Times New Roman" w:cs="Times New Roman"/>
          <w:szCs w:val="24"/>
        </w:rPr>
        <w:t>segundo o A</w:t>
      </w:r>
      <w:r w:rsidR="00C1776F" w:rsidRPr="00712942">
        <w:rPr>
          <w:rFonts w:ascii="Times New Roman" w:hAnsi="Times New Roman" w:cs="Times New Roman"/>
          <w:szCs w:val="24"/>
        </w:rPr>
        <w:t>rt. 34 da Lei no 4.320, de 1964, o exercício financeiro coincidirá com o ano civil, ou seja, de 1º de janeiro a 31 de dezembro de cada ano. Pois o mesmo trata que a Lei Or</w:t>
      </w:r>
      <w:r w:rsidR="00F468D1" w:rsidRPr="00712942">
        <w:rPr>
          <w:rFonts w:ascii="Times New Roman" w:hAnsi="Times New Roman" w:cs="Times New Roman"/>
          <w:szCs w:val="24"/>
        </w:rPr>
        <w:t>çamentária somente poderá conter</w:t>
      </w:r>
      <w:r w:rsidR="00C1776F" w:rsidRPr="00712942">
        <w:rPr>
          <w:rFonts w:ascii="Times New Roman" w:hAnsi="Times New Roman" w:cs="Times New Roman"/>
          <w:szCs w:val="24"/>
        </w:rPr>
        <w:t xml:space="preserve"> matérias relativas </w:t>
      </w:r>
      <w:r w:rsidR="00DF74EE" w:rsidRPr="00712942">
        <w:rPr>
          <w:rFonts w:ascii="Times New Roman" w:hAnsi="Times New Roman" w:cs="Times New Roman"/>
          <w:szCs w:val="24"/>
        </w:rPr>
        <w:t>à</w:t>
      </w:r>
      <w:r w:rsidR="00C1776F" w:rsidRPr="00712942">
        <w:rPr>
          <w:rFonts w:ascii="Times New Roman" w:hAnsi="Times New Roman" w:cs="Times New Roman"/>
          <w:szCs w:val="24"/>
        </w:rPr>
        <w:t xml:space="preserve"> premissa da receita e fixação da despesa.</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O Orçamento Bruto Previsto pelo art. 6° da Lei no 4.320, de 1964, obriga registrarem-se receitas e despesas na LOA pelo valor total e bruto, vedadas quaisquer deduções. </w:t>
      </w:r>
      <w:proofErr w:type="gramStart"/>
      <w:r w:rsidRPr="00712942">
        <w:rPr>
          <w:rFonts w:ascii="Times New Roman" w:hAnsi="Times New Roman" w:cs="Times New Roman"/>
          <w:szCs w:val="24"/>
        </w:rPr>
        <w:t>Este principio</w:t>
      </w:r>
      <w:proofErr w:type="gramEnd"/>
      <w:r w:rsidRPr="00712942">
        <w:rPr>
          <w:rFonts w:ascii="Times New Roman" w:hAnsi="Times New Roman" w:cs="Times New Roman"/>
          <w:szCs w:val="24"/>
        </w:rPr>
        <w:t xml:space="preserve"> surgiu juntamente com a premissa da Universalidade.</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O principio da Legalidade diz respeito ao mesmo aplicado à administração pública, segundo o qual cabe ao Poder Público fazer ou deixar de fazer somente aquilo que a lei expressamente autorizar, ou seja, se subordina aos ditames da lei. A </w:t>
      </w:r>
      <w:r w:rsidR="00F468D1" w:rsidRPr="00712942">
        <w:rPr>
          <w:rFonts w:ascii="Times New Roman" w:hAnsi="Times New Roman" w:cs="Times New Roman"/>
          <w:szCs w:val="24"/>
        </w:rPr>
        <w:t>Constituição Federal de 1988, em seu</w:t>
      </w:r>
      <w:r w:rsidRPr="00712942">
        <w:rPr>
          <w:rFonts w:ascii="Times New Roman" w:hAnsi="Times New Roman" w:cs="Times New Roman"/>
          <w:szCs w:val="24"/>
        </w:rPr>
        <w:t xml:space="preserve"> art. 37, estabelece os princípios da administração pública, dentre os quais o da </w:t>
      </w:r>
      <w:r w:rsidRPr="00712942">
        <w:rPr>
          <w:rFonts w:ascii="Times New Roman" w:hAnsi="Times New Roman" w:cs="Times New Roman"/>
          <w:szCs w:val="24"/>
        </w:rPr>
        <w:lastRenderedPageBreak/>
        <w:t>legalidade e, no seu art. 165, estabelece a necessidade de formalização legal das leis orçamentárias.</w:t>
      </w:r>
    </w:p>
    <w:p w:rsidR="00C1776F" w:rsidRPr="00712942" w:rsidRDefault="007212E3" w:rsidP="00C45CEE">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 Segundo o </w:t>
      </w:r>
      <w:r w:rsidR="00F468D1" w:rsidRPr="00712942">
        <w:rPr>
          <w:rFonts w:ascii="Times New Roman" w:hAnsi="Times New Roman" w:cs="Times New Roman"/>
          <w:szCs w:val="24"/>
        </w:rPr>
        <w:t>A</w:t>
      </w:r>
      <w:r w:rsidRPr="00712942">
        <w:rPr>
          <w:rFonts w:ascii="Times New Roman" w:hAnsi="Times New Roman" w:cs="Times New Roman"/>
          <w:szCs w:val="24"/>
        </w:rPr>
        <w:t>rt.165 da Constituição Federal d</w:t>
      </w:r>
      <w:r w:rsidR="00C45CEE" w:rsidRPr="00712942">
        <w:rPr>
          <w:rFonts w:ascii="Times New Roman" w:hAnsi="Times New Roman" w:cs="Times New Roman"/>
          <w:szCs w:val="24"/>
        </w:rPr>
        <w:t>e 1988 (BRASIL, 1988, ART. 165), “</w:t>
      </w:r>
      <w:r w:rsidR="00C1776F" w:rsidRPr="00712942">
        <w:rPr>
          <w:rFonts w:ascii="Times New Roman" w:hAnsi="Times New Roman" w:cs="Times New Roman"/>
          <w:szCs w:val="24"/>
        </w:rPr>
        <w:t xml:space="preserve">Leis de iniciativa do Poder Executivo </w:t>
      </w:r>
      <w:proofErr w:type="gramStart"/>
      <w:r w:rsidR="00C1776F" w:rsidRPr="00712942">
        <w:rPr>
          <w:rFonts w:ascii="Times New Roman" w:hAnsi="Times New Roman" w:cs="Times New Roman"/>
          <w:szCs w:val="24"/>
        </w:rPr>
        <w:t>estabelecerão:</w:t>
      </w:r>
      <w:proofErr w:type="gramEnd"/>
      <w:r w:rsidR="00C1776F" w:rsidRPr="00712942">
        <w:rPr>
          <w:rFonts w:ascii="Times New Roman" w:hAnsi="Times New Roman" w:cs="Times New Roman"/>
          <w:szCs w:val="24"/>
        </w:rPr>
        <w:t>I - o plano plurianual;II - as diretrizes orçamentárias;</w:t>
      </w:r>
      <w:r w:rsidR="00C45CEE" w:rsidRPr="00712942">
        <w:rPr>
          <w:rFonts w:ascii="Times New Roman" w:hAnsi="Times New Roman" w:cs="Times New Roman"/>
          <w:szCs w:val="24"/>
        </w:rPr>
        <w:t>III - os orçamentos anuais”.</w:t>
      </w:r>
    </w:p>
    <w:p w:rsidR="00C1776F" w:rsidRPr="00712942" w:rsidRDefault="00C1776F" w:rsidP="00C45CEE">
      <w:pPr>
        <w:spacing w:line="360" w:lineRule="auto"/>
        <w:ind w:firstLine="708"/>
        <w:jc w:val="both"/>
        <w:rPr>
          <w:rFonts w:ascii="Times New Roman" w:hAnsi="Times New Roman" w:cs="Times New Roman"/>
          <w:szCs w:val="24"/>
        </w:rPr>
      </w:pPr>
      <w:proofErr w:type="gramStart"/>
      <w:r w:rsidRPr="00712942">
        <w:rPr>
          <w:rFonts w:ascii="Times New Roman" w:hAnsi="Times New Roman" w:cs="Times New Roman"/>
          <w:szCs w:val="24"/>
        </w:rPr>
        <w:t>Publicidade,</w:t>
      </w:r>
      <w:proofErr w:type="gramEnd"/>
      <w:r w:rsidRPr="00712942">
        <w:rPr>
          <w:rFonts w:ascii="Times New Roman" w:hAnsi="Times New Roman" w:cs="Times New Roman"/>
          <w:szCs w:val="24"/>
        </w:rPr>
        <w:t xml:space="preserve">Princípio básico da atividade da Administração Pública no regime democrático, está previsto no caput do art. 37 da Magna Carta de 1988. Justifica-se especialmente pelo fato de o orçamento ser fixado em lei, sendo esta a que autoriza aos Poderes a execução de suas despesas. Cabe ao cidadão fazer o uso adequado dessa premissa que permite o acesso de qualquer interessado as informações necessárias para fiscalização dos gestores públicos. </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Assim o principio da Transparência</w:t>
      </w:r>
      <w:r w:rsidR="00382EE7" w:rsidRPr="00712942">
        <w:rPr>
          <w:rFonts w:ascii="Times New Roman" w:hAnsi="Times New Roman" w:cs="Times New Roman"/>
          <w:szCs w:val="24"/>
        </w:rPr>
        <w:t xml:space="preserve"> </w:t>
      </w:r>
      <w:r w:rsidR="00DB1608" w:rsidRPr="00712942">
        <w:rPr>
          <w:rFonts w:ascii="Times New Roman" w:hAnsi="Times New Roman" w:cs="Times New Roman"/>
          <w:szCs w:val="24"/>
        </w:rPr>
        <w:t>a</w:t>
      </w:r>
      <w:r w:rsidRPr="00712942">
        <w:rPr>
          <w:rFonts w:ascii="Times New Roman" w:hAnsi="Times New Roman" w:cs="Times New Roman"/>
          <w:szCs w:val="24"/>
        </w:rPr>
        <w:t>plica-se também ao orçamento público, pelas disposições contidas nos art. 48, 48-A e 49 da Lei de Responsabilidade Fiscal – LRF, que determinam ao governo, por exemplo: divulgar o orçamento público de forma ampla à sociedade; publicar</w:t>
      </w:r>
      <w:r w:rsidR="00382EE7" w:rsidRPr="00712942">
        <w:rPr>
          <w:rFonts w:ascii="Times New Roman" w:hAnsi="Times New Roman" w:cs="Times New Roman"/>
          <w:szCs w:val="24"/>
        </w:rPr>
        <w:t xml:space="preserve"> </w:t>
      </w:r>
      <w:r w:rsidRPr="00712942">
        <w:rPr>
          <w:rFonts w:ascii="Times New Roman" w:hAnsi="Times New Roman" w:cs="Times New Roman"/>
          <w:szCs w:val="24"/>
        </w:rPr>
        <w:t xml:space="preserve">relatórios sobre a execução orçamentária e a gestão fiscal; disponibilizar, para qualquer pessoa, informações sobre a arrecadação da receita e a execução da despesa. </w:t>
      </w:r>
    </w:p>
    <w:p w:rsidR="009E6EDE" w:rsidRPr="00712942" w:rsidRDefault="00C1776F" w:rsidP="009E6EDE">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O ultimo principio, o da Não Vinculação da receita de </w:t>
      </w:r>
      <w:r w:rsidR="00AE1589" w:rsidRPr="00712942">
        <w:rPr>
          <w:rFonts w:ascii="Times New Roman" w:hAnsi="Times New Roman" w:cs="Times New Roman"/>
          <w:szCs w:val="24"/>
        </w:rPr>
        <w:t xml:space="preserve">Impostos, </w:t>
      </w:r>
      <w:r w:rsidRPr="00712942">
        <w:rPr>
          <w:rFonts w:ascii="Times New Roman" w:hAnsi="Times New Roman" w:cs="Times New Roman"/>
          <w:szCs w:val="24"/>
        </w:rPr>
        <w:t xml:space="preserve">que </w:t>
      </w:r>
      <w:proofErr w:type="gramStart"/>
      <w:r w:rsidRPr="00712942">
        <w:rPr>
          <w:rFonts w:ascii="Times New Roman" w:hAnsi="Times New Roman" w:cs="Times New Roman"/>
          <w:szCs w:val="24"/>
        </w:rPr>
        <w:t>esta contido no inciso IV do art. 167 da CF/88</w:t>
      </w:r>
      <w:proofErr w:type="gramEnd"/>
      <w:r w:rsidRPr="00712942">
        <w:rPr>
          <w:rFonts w:ascii="Times New Roman" w:hAnsi="Times New Roman" w:cs="Times New Roman"/>
          <w:szCs w:val="24"/>
        </w:rPr>
        <w:t xml:space="preserve"> veda vinculação da receita de impostos a órgão, fundo ou despesa, salvo exceções estabelecidas pela própria Constituição Federal, </w:t>
      </w:r>
      <w:r w:rsidRPr="00712942">
        <w:rPr>
          <w:rFonts w:ascii="Times New Roman" w:hAnsi="Times New Roman" w:cs="Times New Roman"/>
          <w:i/>
          <w:szCs w:val="24"/>
        </w:rPr>
        <w:t xml:space="preserve">in </w:t>
      </w:r>
      <w:proofErr w:type="spellStart"/>
      <w:r w:rsidRPr="00712942">
        <w:rPr>
          <w:rFonts w:ascii="Times New Roman" w:hAnsi="Times New Roman" w:cs="Times New Roman"/>
          <w:i/>
          <w:szCs w:val="24"/>
        </w:rPr>
        <w:t>verbis</w:t>
      </w:r>
      <w:proofErr w:type="spellEnd"/>
      <w:r w:rsidRPr="00712942">
        <w:rPr>
          <w:rFonts w:ascii="Times New Roman" w:hAnsi="Times New Roman" w:cs="Times New Roman"/>
          <w:szCs w:val="24"/>
        </w:rPr>
        <w:t>.</w:t>
      </w:r>
      <w:r w:rsidR="00382EE7" w:rsidRPr="00712942">
        <w:rPr>
          <w:rFonts w:ascii="Times New Roman" w:hAnsi="Times New Roman" w:cs="Times New Roman"/>
          <w:szCs w:val="24"/>
        </w:rPr>
        <w:t xml:space="preserve"> </w:t>
      </w:r>
      <w:r w:rsidRPr="00712942">
        <w:rPr>
          <w:rFonts w:ascii="Times New Roman" w:hAnsi="Times New Roman" w:cs="Times New Roman"/>
          <w:szCs w:val="24"/>
        </w:rPr>
        <w:t>No entanto, tem pouca aplicação, tendo em vista que as normas jurídicas e do direito econômico já vi</w:t>
      </w:r>
      <w:r w:rsidR="00E0186A" w:rsidRPr="00712942">
        <w:rPr>
          <w:rFonts w:ascii="Times New Roman" w:hAnsi="Times New Roman" w:cs="Times New Roman"/>
          <w:szCs w:val="24"/>
        </w:rPr>
        <w:t xml:space="preserve">nculam boa parte das receitas. </w:t>
      </w:r>
    </w:p>
    <w:p w:rsidR="00C1776F" w:rsidRPr="00712942" w:rsidRDefault="00C81950" w:rsidP="009E6EDE">
      <w:pPr>
        <w:spacing w:line="360" w:lineRule="auto"/>
        <w:jc w:val="both"/>
        <w:rPr>
          <w:rFonts w:ascii="Times New Roman" w:hAnsi="Times New Roman" w:cs="Times New Roman"/>
          <w:szCs w:val="24"/>
        </w:rPr>
      </w:pPr>
      <w:proofErr w:type="gramStart"/>
      <w:r w:rsidRPr="00712942">
        <w:rPr>
          <w:rFonts w:ascii="Times New Roman" w:hAnsi="Times New Roman" w:cs="Times New Roman"/>
          <w:b/>
          <w:szCs w:val="24"/>
        </w:rPr>
        <w:t>4</w:t>
      </w:r>
      <w:proofErr w:type="gramEnd"/>
      <w:r w:rsidR="000516D7" w:rsidRPr="00712942">
        <w:rPr>
          <w:rFonts w:ascii="Times New Roman" w:hAnsi="Times New Roman" w:cs="Times New Roman"/>
          <w:b/>
          <w:szCs w:val="24"/>
        </w:rPr>
        <w:t xml:space="preserve"> </w:t>
      </w:r>
      <w:r w:rsidR="00C1776F" w:rsidRPr="00712942">
        <w:rPr>
          <w:rFonts w:ascii="Times New Roman" w:hAnsi="Times New Roman" w:cs="Times New Roman"/>
          <w:b/>
          <w:szCs w:val="24"/>
        </w:rPr>
        <w:t>SISTEMA DE PLANEJAMENTO ORÇAMENTÁRIO</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O planejamento público é essencial para que haja uma boa administração, e deve orientar a cada ano as receitas e as despesas orçamentárias. Na definição das despesas estarão determinadas as prioridades do governo diante da realidade que vive a </w:t>
      </w:r>
      <w:r w:rsidR="00C742C3" w:rsidRPr="00712942">
        <w:rPr>
          <w:rFonts w:ascii="Times New Roman" w:hAnsi="Times New Roman" w:cs="Times New Roman"/>
          <w:szCs w:val="24"/>
        </w:rPr>
        <w:t>população</w:t>
      </w:r>
      <w:r w:rsidR="00C742C3" w:rsidRPr="00712942">
        <w:rPr>
          <w:rFonts w:ascii="Times New Roman" w:hAnsi="Times New Roman" w:cs="Times New Roman"/>
          <w:b/>
          <w:szCs w:val="24"/>
        </w:rPr>
        <w:t>.</w:t>
      </w:r>
      <w:r w:rsidR="00382EE7" w:rsidRPr="00712942">
        <w:rPr>
          <w:rFonts w:ascii="Times New Roman" w:hAnsi="Times New Roman" w:cs="Times New Roman"/>
          <w:b/>
          <w:szCs w:val="24"/>
        </w:rPr>
        <w:t xml:space="preserve"> </w:t>
      </w:r>
      <w:r w:rsidRPr="00712942">
        <w:rPr>
          <w:rFonts w:ascii="Times New Roman" w:hAnsi="Times New Roman" w:cs="Times New Roman"/>
          <w:szCs w:val="24"/>
        </w:rPr>
        <w:t>Planejar é importante para qualquer individuo ou situação corriqueira do dia a dia, pois com isso evitamos desagradáveis acontecimentos.</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O sistema de </w:t>
      </w:r>
      <w:r w:rsidR="00A82071" w:rsidRPr="00712942">
        <w:rPr>
          <w:rFonts w:ascii="Times New Roman" w:hAnsi="Times New Roman" w:cs="Times New Roman"/>
          <w:szCs w:val="24"/>
        </w:rPr>
        <w:t>planejamento orçamentário está</w:t>
      </w:r>
      <w:r w:rsidRPr="00712942">
        <w:rPr>
          <w:rFonts w:ascii="Times New Roman" w:hAnsi="Times New Roman" w:cs="Times New Roman"/>
          <w:szCs w:val="24"/>
        </w:rPr>
        <w:t xml:space="preserve"> descrito no art. 165 da Constituição Federal de 1988, os instrumentos de planejamento compreendem o Plano Plurianual, a Lei de Diretrizes Orçamentárias e a Lei Orçamentária Anual. </w:t>
      </w:r>
      <w:r w:rsidRPr="00712942">
        <w:rPr>
          <w:rFonts w:ascii="Times New Roman" w:hAnsi="Times New Roman" w:cs="Times New Roman"/>
          <w:szCs w:val="24"/>
        </w:rPr>
        <w:cr/>
      </w:r>
      <w:r w:rsidRPr="00712942">
        <w:rPr>
          <w:rFonts w:ascii="Times New Roman" w:hAnsi="Times New Roman" w:cs="Times New Roman"/>
          <w:szCs w:val="24"/>
        </w:rPr>
        <w:lastRenderedPageBreak/>
        <w:t xml:space="preserve">            O Plano Plurianual, como importante peça de planejamento, consolida-se em forma de Lei e orienta a Administração Pública na execução dos gastos e na aplicação dos investimentos.</w:t>
      </w:r>
    </w:p>
    <w:p w:rsidR="00C1776F" w:rsidRPr="00712942" w:rsidRDefault="00173879"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No paragrafo primeiro do </w:t>
      </w:r>
      <w:r w:rsidR="00C1776F" w:rsidRPr="00712942">
        <w:rPr>
          <w:rFonts w:ascii="Times New Roman" w:hAnsi="Times New Roman" w:cs="Times New Roman"/>
          <w:szCs w:val="24"/>
        </w:rPr>
        <w:t xml:space="preserve">art.165 </w:t>
      </w:r>
      <w:r w:rsidRPr="00712942">
        <w:rPr>
          <w:rFonts w:ascii="Times New Roman" w:hAnsi="Times New Roman" w:cs="Times New Roman"/>
          <w:szCs w:val="24"/>
        </w:rPr>
        <w:t xml:space="preserve">da Constituição Federal de 1988 (BRASIL, 1988, ART. 165, § 1º), que trata das Leis de iniciativa do poder executivo, esta determinada </w:t>
      </w:r>
      <w:r w:rsidR="00C1776F" w:rsidRPr="00712942">
        <w:rPr>
          <w:rFonts w:ascii="Times New Roman" w:hAnsi="Times New Roman" w:cs="Times New Roman"/>
          <w:szCs w:val="24"/>
        </w:rPr>
        <w:t>que</w:t>
      </w:r>
      <w:r w:rsidR="00F505C7" w:rsidRPr="00712942">
        <w:rPr>
          <w:rFonts w:ascii="Times New Roman" w:hAnsi="Times New Roman" w:cs="Times New Roman"/>
          <w:szCs w:val="24"/>
        </w:rPr>
        <w:t>:</w:t>
      </w:r>
    </w:p>
    <w:p w:rsidR="00C1776F" w:rsidRPr="00712942" w:rsidRDefault="00C1776F" w:rsidP="00C1776F">
      <w:pPr>
        <w:spacing w:line="240" w:lineRule="auto"/>
        <w:ind w:left="2268"/>
        <w:jc w:val="both"/>
        <w:rPr>
          <w:rFonts w:ascii="Times New Roman" w:hAnsi="Times New Roman" w:cs="Times New Roman"/>
          <w:sz w:val="20"/>
          <w:szCs w:val="20"/>
        </w:rPr>
      </w:pPr>
      <w:r w:rsidRPr="00712942">
        <w:rPr>
          <w:rFonts w:ascii="Times New Roman" w:hAnsi="Times New Roman" w:cs="Times New Roman"/>
          <w:sz w:val="20"/>
          <w:szCs w:val="20"/>
        </w:rPr>
        <w:t xml:space="preserve"> A lei que instituir o plano plurianual estabelecerá, de forma regionalizada, as diretrizes, objetivos e metas da administração pública federal para as despesas de capital e outras delas decorrentes e para as relativas aos programas de duração continuada.</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Logo ele é um Instrumento de Planejamento onde um Governo (Federal, Estadual ou Municipal) se compromete, num período de 04 anos, a programar, de forma regionalizada, um plano de investimentos prioritários voltados ao crescimento de uma Nação/Estado/ Município.</w:t>
      </w:r>
    </w:p>
    <w:p w:rsidR="00173879"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A </w:t>
      </w:r>
      <w:r w:rsidR="00C53311" w:rsidRPr="00712942">
        <w:rPr>
          <w:rFonts w:ascii="Times New Roman" w:hAnsi="Times New Roman" w:cs="Times New Roman"/>
          <w:szCs w:val="24"/>
        </w:rPr>
        <w:t>Lei d</w:t>
      </w:r>
      <w:r w:rsidRPr="00712942">
        <w:rPr>
          <w:rFonts w:ascii="Times New Roman" w:hAnsi="Times New Roman" w:cs="Times New Roman"/>
          <w:szCs w:val="24"/>
        </w:rPr>
        <w:t xml:space="preserve">as Diretrizes </w:t>
      </w:r>
      <w:r w:rsidR="00ED695C" w:rsidRPr="00712942">
        <w:rPr>
          <w:rFonts w:ascii="Times New Roman" w:hAnsi="Times New Roman" w:cs="Times New Roman"/>
          <w:szCs w:val="24"/>
        </w:rPr>
        <w:t>Orçamentária</w:t>
      </w:r>
      <w:r w:rsidRPr="00712942">
        <w:rPr>
          <w:rFonts w:ascii="Times New Roman" w:hAnsi="Times New Roman" w:cs="Times New Roman"/>
          <w:szCs w:val="24"/>
        </w:rPr>
        <w:t xml:space="preserve"> estabelece anualmente as metas e prioridades para o exercício financeiro subsequente, orienta a elaboração da Lei Orçamentária Anual, dispõe sobre alterações na legislação tributária e estabelece a política de aplicação de recursos financeiros das </w:t>
      </w:r>
      <w:r w:rsidR="00173879" w:rsidRPr="00712942">
        <w:rPr>
          <w:rFonts w:ascii="Times New Roman" w:hAnsi="Times New Roman" w:cs="Times New Roman"/>
          <w:szCs w:val="24"/>
        </w:rPr>
        <w:t>agências financeiras de fomento.</w:t>
      </w:r>
    </w:p>
    <w:p w:rsidR="00173879" w:rsidRPr="00712942" w:rsidRDefault="00173879" w:rsidP="00173879">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No paragrafo segundo do art.165 da Constituição Federal de 1988 (BRASIL, 1988, </w:t>
      </w:r>
      <w:r w:rsidR="006C4C9B" w:rsidRPr="00712942">
        <w:rPr>
          <w:rFonts w:ascii="Times New Roman" w:hAnsi="Times New Roman" w:cs="Times New Roman"/>
          <w:szCs w:val="24"/>
        </w:rPr>
        <w:t>ART. 165, § 2º), estabelece que</w:t>
      </w:r>
      <w:r w:rsidR="00F505C7" w:rsidRPr="00712942">
        <w:rPr>
          <w:rFonts w:ascii="Times New Roman" w:hAnsi="Times New Roman" w:cs="Times New Roman"/>
          <w:szCs w:val="24"/>
        </w:rPr>
        <w:t>:</w:t>
      </w:r>
    </w:p>
    <w:p w:rsidR="00C31566" w:rsidRPr="00712942" w:rsidRDefault="00C31566" w:rsidP="00C31566">
      <w:pPr>
        <w:spacing w:line="240" w:lineRule="auto"/>
        <w:ind w:left="2268"/>
        <w:jc w:val="both"/>
        <w:rPr>
          <w:rFonts w:ascii="Times New Roman" w:hAnsi="Times New Roman" w:cs="Times New Roman"/>
          <w:sz w:val="20"/>
          <w:szCs w:val="20"/>
        </w:rPr>
      </w:pPr>
      <w:r w:rsidRPr="00712942">
        <w:rPr>
          <w:rFonts w:ascii="Times New Roman" w:hAnsi="Times New Roman" w:cs="Times New Roman"/>
          <w:sz w:val="20"/>
          <w:szCs w:val="20"/>
          <w:shd w:val="clear" w:color="auto" w:fill="FFFFFF"/>
        </w:rPr>
        <w:t>A lei de diretrizes orçamentárias compreenderá as metas e prioridades da administração pública federal, incluindo as despesas de capital para o exercício financeiro subsequente, orientará a elaboração da lei orçamentária anual, disporá sobre as alterações na legislação tributária e estabelecerá a política de aplicação das agências financeiras oficiais de fomento.</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Trata-se das alterações nas cobranças de tributos federais e definir a politica de aplicação das agencias oficiais de fomento, os trabalhos </w:t>
      </w:r>
      <w:r w:rsidR="00D45B8C" w:rsidRPr="00712942">
        <w:rPr>
          <w:rFonts w:ascii="Times New Roman" w:hAnsi="Times New Roman" w:cs="Times New Roman"/>
          <w:szCs w:val="24"/>
        </w:rPr>
        <w:t>dos legislativos</w:t>
      </w:r>
      <w:r w:rsidRPr="00712942">
        <w:rPr>
          <w:rFonts w:ascii="Times New Roman" w:hAnsi="Times New Roman" w:cs="Times New Roman"/>
          <w:szCs w:val="24"/>
        </w:rPr>
        <w:t xml:space="preserve"> do primeiro semestre não se encerra sem a aprovação da LDO. </w:t>
      </w:r>
    </w:p>
    <w:p w:rsidR="00382EE7" w:rsidRPr="00712942" w:rsidRDefault="00C1776F" w:rsidP="001C6385">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A Lei Orçamentária Anual também chamada lei dos meios</w:t>
      </w:r>
      <w:r w:rsidR="00382EE7" w:rsidRPr="00712942">
        <w:rPr>
          <w:rFonts w:ascii="Times New Roman" w:hAnsi="Times New Roman" w:cs="Times New Roman"/>
          <w:szCs w:val="24"/>
        </w:rPr>
        <w:t xml:space="preserve"> </w:t>
      </w:r>
      <w:r w:rsidRPr="00712942">
        <w:rPr>
          <w:rFonts w:ascii="Times New Roman" w:hAnsi="Times New Roman" w:cs="Times New Roman"/>
          <w:szCs w:val="24"/>
        </w:rPr>
        <w:t xml:space="preserve">estima receitas e fixa as despesas para um exercício financeiro, concretizando assimo planejado no PPA, e obedecendo as metas e prioridades estabelecidas pela </w:t>
      </w:r>
      <w:r w:rsidR="00D45B8C" w:rsidRPr="00712942">
        <w:rPr>
          <w:rFonts w:ascii="Times New Roman" w:hAnsi="Times New Roman" w:cs="Times New Roman"/>
          <w:szCs w:val="24"/>
        </w:rPr>
        <w:t xml:space="preserve">LDO. </w:t>
      </w:r>
      <w:r w:rsidRPr="00712942">
        <w:rPr>
          <w:rFonts w:ascii="Times New Roman" w:hAnsi="Times New Roman" w:cs="Times New Roman"/>
          <w:szCs w:val="24"/>
        </w:rPr>
        <w:t>Para Andrade (2006, p. 58) Ela é uma lei especial que contem a descriminação da receita e da despesa publica, da forma a evidenciar a politica econômica financeira e o programa de trabalho do governo.</w:t>
      </w:r>
    </w:p>
    <w:p w:rsidR="00A12885" w:rsidRPr="00712942" w:rsidRDefault="00A12885" w:rsidP="001C6385">
      <w:pPr>
        <w:spacing w:line="360" w:lineRule="auto"/>
        <w:ind w:firstLine="708"/>
        <w:jc w:val="both"/>
        <w:rPr>
          <w:rFonts w:ascii="Times New Roman" w:hAnsi="Times New Roman" w:cs="Times New Roman"/>
          <w:szCs w:val="24"/>
        </w:rPr>
      </w:pPr>
    </w:p>
    <w:p w:rsidR="00A12885" w:rsidRPr="00712942" w:rsidRDefault="00A12885" w:rsidP="001C6385">
      <w:pPr>
        <w:spacing w:line="360" w:lineRule="auto"/>
        <w:ind w:firstLine="708"/>
        <w:jc w:val="both"/>
        <w:rPr>
          <w:rFonts w:ascii="Times New Roman" w:hAnsi="Times New Roman" w:cs="Times New Roman"/>
          <w:szCs w:val="24"/>
        </w:rPr>
      </w:pPr>
    </w:p>
    <w:p w:rsidR="00C4199C" w:rsidRPr="00712942" w:rsidRDefault="00D45B8C" w:rsidP="00C4199C">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lastRenderedPageBreak/>
        <w:t xml:space="preserve">A Constituição Federal de 1988 (BRASIL, 1988, </w:t>
      </w:r>
      <w:r w:rsidR="00F505C7" w:rsidRPr="00712942">
        <w:rPr>
          <w:rFonts w:ascii="Times New Roman" w:hAnsi="Times New Roman" w:cs="Times New Roman"/>
          <w:szCs w:val="24"/>
        </w:rPr>
        <w:t>ART. 165, § 5º), estabelece que:</w:t>
      </w:r>
    </w:p>
    <w:p w:rsidR="00C31566" w:rsidRPr="00712942" w:rsidRDefault="00C31566" w:rsidP="00C31566">
      <w:pPr>
        <w:shd w:val="clear" w:color="auto" w:fill="FFFFFF"/>
        <w:spacing w:before="100" w:beforeAutospacing="1" w:after="0" w:line="240" w:lineRule="auto"/>
        <w:ind w:left="2268"/>
        <w:rPr>
          <w:rFonts w:ascii="Times New Roman" w:eastAsia="Times New Roman" w:hAnsi="Times New Roman" w:cs="Times New Roman"/>
          <w:sz w:val="20"/>
          <w:szCs w:val="20"/>
          <w:lang w:eastAsia="pt-BR"/>
        </w:rPr>
      </w:pPr>
      <w:r w:rsidRPr="00712942">
        <w:rPr>
          <w:rFonts w:ascii="Times New Roman" w:eastAsia="Times New Roman" w:hAnsi="Times New Roman" w:cs="Times New Roman"/>
          <w:sz w:val="20"/>
          <w:szCs w:val="20"/>
          <w:lang w:eastAsia="pt-BR"/>
        </w:rPr>
        <w:t>A lei orçamentária anual compreenderá:</w:t>
      </w:r>
    </w:p>
    <w:p w:rsidR="00C31566" w:rsidRPr="00712942" w:rsidRDefault="00C31566" w:rsidP="00C31566">
      <w:pPr>
        <w:shd w:val="clear" w:color="auto" w:fill="FFFFFF"/>
        <w:spacing w:after="0" w:line="240" w:lineRule="auto"/>
        <w:ind w:left="2268"/>
        <w:jc w:val="both"/>
        <w:rPr>
          <w:rFonts w:ascii="Times New Roman" w:eastAsia="Times New Roman" w:hAnsi="Times New Roman" w:cs="Times New Roman"/>
          <w:sz w:val="20"/>
          <w:szCs w:val="20"/>
          <w:lang w:eastAsia="pt-BR"/>
        </w:rPr>
      </w:pPr>
      <w:bookmarkStart w:id="0" w:name="art165§5i"/>
      <w:bookmarkEnd w:id="0"/>
      <w:r w:rsidRPr="00712942">
        <w:rPr>
          <w:rFonts w:ascii="Times New Roman" w:eastAsia="Times New Roman" w:hAnsi="Times New Roman" w:cs="Times New Roman"/>
          <w:sz w:val="20"/>
          <w:szCs w:val="20"/>
          <w:lang w:eastAsia="pt-BR"/>
        </w:rPr>
        <w:t>I - o orçamento fiscal referente aos Poderes da União, seus fundos, órgãos e entidades da administração direta e indireta, inclusive fundações instituídas e mantidas pelo Poder Público;</w:t>
      </w:r>
    </w:p>
    <w:p w:rsidR="00C31566" w:rsidRPr="00712942" w:rsidRDefault="00C31566" w:rsidP="00C31566">
      <w:pPr>
        <w:shd w:val="clear" w:color="auto" w:fill="FFFFFF"/>
        <w:spacing w:after="0" w:line="240" w:lineRule="auto"/>
        <w:ind w:left="2268"/>
        <w:jc w:val="both"/>
        <w:rPr>
          <w:rFonts w:ascii="Times New Roman" w:eastAsia="Times New Roman" w:hAnsi="Times New Roman" w:cs="Times New Roman"/>
          <w:sz w:val="20"/>
          <w:szCs w:val="20"/>
          <w:lang w:eastAsia="pt-BR"/>
        </w:rPr>
      </w:pPr>
      <w:bookmarkStart w:id="1" w:name="art165§5ii"/>
      <w:bookmarkStart w:id="2" w:name="165§5ii"/>
      <w:bookmarkEnd w:id="1"/>
      <w:bookmarkEnd w:id="2"/>
      <w:r w:rsidRPr="00712942">
        <w:rPr>
          <w:rFonts w:ascii="Times New Roman" w:eastAsia="Times New Roman" w:hAnsi="Times New Roman" w:cs="Times New Roman"/>
          <w:sz w:val="20"/>
          <w:szCs w:val="20"/>
          <w:lang w:eastAsia="pt-BR"/>
        </w:rPr>
        <w:t>II - o orçamento de investimento das empresas em que a União, direta ou indiretamente, detenha a maioria do capital social com direito a voto;</w:t>
      </w:r>
    </w:p>
    <w:p w:rsidR="00C31566" w:rsidRPr="00712942" w:rsidRDefault="00C31566" w:rsidP="00C31566">
      <w:pPr>
        <w:shd w:val="clear" w:color="auto" w:fill="FFFFFF"/>
        <w:spacing w:after="0" w:line="240" w:lineRule="auto"/>
        <w:ind w:left="2268"/>
        <w:jc w:val="both"/>
        <w:rPr>
          <w:rFonts w:ascii="Times New Roman" w:eastAsia="Times New Roman" w:hAnsi="Times New Roman" w:cs="Times New Roman"/>
          <w:sz w:val="20"/>
          <w:szCs w:val="20"/>
          <w:lang w:eastAsia="pt-BR"/>
        </w:rPr>
      </w:pPr>
      <w:bookmarkStart w:id="3" w:name="art165§5iii"/>
      <w:bookmarkEnd w:id="3"/>
      <w:r w:rsidRPr="00712942">
        <w:rPr>
          <w:rFonts w:ascii="Times New Roman" w:eastAsia="Times New Roman" w:hAnsi="Times New Roman" w:cs="Times New Roman"/>
          <w:sz w:val="20"/>
          <w:szCs w:val="20"/>
          <w:lang w:eastAsia="pt-BR"/>
        </w:rPr>
        <w:t>III - o orçamento da seguridade social, abrangendo todas as entidades e órgãos a ela vinculados, da administração direta ou indireta, bem como os fundos e fundações instituídos e mantidos pelo Poder Público.</w:t>
      </w:r>
    </w:p>
    <w:p w:rsidR="00C31566" w:rsidRPr="00712942" w:rsidRDefault="00C31566" w:rsidP="00C31566">
      <w:pPr>
        <w:shd w:val="clear" w:color="auto" w:fill="FFFFFF"/>
        <w:spacing w:after="0" w:line="240" w:lineRule="auto"/>
        <w:ind w:left="2268"/>
        <w:jc w:val="both"/>
        <w:rPr>
          <w:rFonts w:ascii="Times New Roman" w:eastAsia="Times New Roman" w:hAnsi="Times New Roman" w:cs="Times New Roman"/>
          <w:sz w:val="20"/>
          <w:szCs w:val="20"/>
          <w:lang w:eastAsia="pt-BR"/>
        </w:rPr>
      </w:pPr>
    </w:p>
    <w:p w:rsidR="00C1776F" w:rsidRPr="00712942" w:rsidRDefault="00D45B8C" w:rsidP="00D45B8C">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O projeto de Lei será encaminhado</w:t>
      </w:r>
      <w:r w:rsidR="00C1776F" w:rsidRPr="00712942">
        <w:rPr>
          <w:rFonts w:ascii="Times New Roman" w:hAnsi="Times New Roman" w:cs="Times New Roman"/>
          <w:szCs w:val="24"/>
        </w:rPr>
        <w:t xml:space="preserve"> ao legislativo é até 31 de agosto, e sua devolução ao executivo será até 15 de dezembro.</w:t>
      </w:r>
    </w:p>
    <w:p w:rsidR="00C1776F" w:rsidRPr="00712942" w:rsidRDefault="00C81950" w:rsidP="00C1776F">
      <w:pPr>
        <w:spacing w:line="360" w:lineRule="auto"/>
        <w:jc w:val="both"/>
        <w:rPr>
          <w:rFonts w:ascii="Times New Roman" w:hAnsi="Times New Roman" w:cs="Times New Roman"/>
          <w:b/>
          <w:szCs w:val="24"/>
        </w:rPr>
      </w:pPr>
      <w:proofErr w:type="gramStart"/>
      <w:r w:rsidRPr="00712942">
        <w:rPr>
          <w:rFonts w:ascii="Times New Roman" w:hAnsi="Times New Roman" w:cs="Times New Roman"/>
          <w:b/>
          <w:szCs w:val="24"/>
        </w:rPr>
        <w:t>5</w:t>
      </w:r>
      <w:proofErr w:type="gramEnd"/>
      <w:r w:rsidR="000516D7" w:rsidRPr="00712942">
        <w:rPr>
          <w:rFonts w:ascii="Times New Roman" w:hAnsi="Times New Roman" w:cs="Times New Roman"/>
          <w:b/>
          <w:szCs w:val="24"/>
        </w:rPr>
        <w:t xml:space="preserve"> </w:t>
      </w:r>
      <w:r w:rsidR="00C1776F" w:rsidRPr="00712942">
        <w:rPr>
          <w:rFonts w:ascii="Times New Roman" w:hAnsi="Times New Roman" w:cs="Times New Roman"/>
          <w:b/>
          <w:szCs w:val="24"/>
        </w:rPr>
        <w:t xml:space="preserve"> CICLO ORÇAMENTÁRIO</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O processo orçamentário brasileiro é baseado na Constituição Federal, nas Constituições dos Estados, nas Leis Orgânicas dos Municípios, na Lei Federal 4.320/64 e na Lei Complementar 101, de </w:t>
      </w:r>
      <w:proofErr w:type="gramStart"/>
      <w:r w:rsidRPr="00712942">
        <w:rPr>
          <w:rFonts w:ascii="Times New Roman" w:hAnsi="Times New Roman" w:cs="Times New Roman"/>
          <w:szCs w:val="24"/>
        </w:rPr>
        <w:t>4</w:t>
      </w:r>
      <w:proofErr w:type="gramEnd"/>
      <w:r w:rsidRPr="00712942">
        <w:rPr>
          <w:rFonts w:ascii="Times New Roman" w:hAnsi="Times New Roman" w:cs="Times New Roman"/>
          <w:szCs w:val="24"/>
        </w:rPr>
        <w:t xml:space="preserve"> de maio de 2000, a chamada Lei de Responsabilidade Fiscal (LRF).</w:t>
      </w:r>
      <w:r w:rsidR="00382EE7" w:rsidRPr="00712942">
        <w:rPr>
          <w:rFonts w:ascii="Times New Roman" w:hAnsi="Times New Roman" w:cs="Times New Roman"/>
          <w:szCs w:val="24"/>
        </w:rPr>
        <w:t xml:space="preserve"> </w:t>
      </w:r>
      <w:r w:rsidRPr="00712942">
        <w:rPr>
          <w:rFonts w:ascii="Times New Roman" w:hAnsi="Times New Roman" w:cs="Times New Roman"/>
          <w:szCs w:val="24"/>
        </w:rPr>
        <w:t>Com isso o ciclo orçamentário, ou processo orçamentário, pode ser definido como um processo contínuo, dinâmico e flexível, através do qual se elabora, aprova, executa, controla e avalia os programas do setor público nos aspectos físicos e financeiro, corresponde, portanto, ao período de tempo em que se processam as atividades típicas do orçamento público.</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A Elaboração tem inicio com a definição de cada unidade gestora de sua proposta parcial de orçamento. Deve-se nessa fase ser formalizada a Lei de acordo com os anexos constantes na Lei nº 4.320/64</w:t>
      </w:r>
      <w:r w:rsidR="006555DC" w:rsidRPr="00712942">
        <w:rPr>
          <w:rFonts w:ascii="Times New Roman" w:hAnsi="Times New Roman" w:cs="Times New Roman"/>
          <w:szCs w:val="24"/>
        </w:rPr>
        <w:t>.</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A fase de Aprovação do orçamento será realizada dentro do exercício financeiro correspondente a Lei do Orçamento. E é nesta fase que a proposta orçamentaria será examinada pelo Poder Legislativo ficando sobre o seu comando emendar a proposta se julgar necessário, ouvir os representantes do povo e negociar com o Executivo no que couber para assim posteriormente </w:t>
      </w:r>
      <w:r w:rsidR="00ED695C" w:rsidRPr="00712942">
        <w:rPr>
          <w:rFonts w:ascii="Times New Roman" w:hAnsi="Times New Roman" w:cs="Times New Roman"/>
          <w:szCs w:val="24"/>
        </w:rPr>
        <w:t>aprová-lo</w:t>
      </w:r>
      <w:r w:rsidRPr="00712942">
        <w:rPr>
          <w:rFonts w:ascii="Times New Roman" w:hAnsi="Times New Roman" w:cs="Times New Roman"/>
          <w:szCs w:val="24"/>
        </w:rPr>
        <w:t xml:space="preserve">. </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Na fase de Execuções do Orçamento, consiste em programar e realizar despesas levando-se em conta a disponibilidade Financeira da administração e o comprimento das exigências </w:t>
      </w:r>
      <w:r w:rsidR="00C742C3" w:rsidRPr="00712942">
        <w:rPr>
          <w:rFonts w:ascii="Times New Roman" w:hAnsi="Times New Roman" w:cs="Times New Roman"/>
          <w:szCs w:val="24"/>
        </w:rPr>
        <w:t xml:space="preserve">legais. </w:t>
      </w:r>
      <w:r w:rsidRPr="00712942">
        <w:rPr>
          <w:rFonts w:ascii="Times New Roman" w:hAnsi="Times New Roman" w:cs="Times New Roman"/>
          <w:szCs w:val="24"/>
        </w:rPr>
        <w:t>Publicada a Lei de Meios (Lei Orçamentária), é desencadeado o processo da execução orçamentária do governo. A execução orçamentária constitui uma atribuição do Executivo. O seu procedimento</w:t>
      </w:r>
      <w:r w:rsidR="00ED695C" w:rsidRPr="00712942">
        <w:rPr>
          <w:rFonts w:ascii="Times New Roman" w:hAnsi="Times New Roman" w:cs="Times New Roman"/>
          <w:szCs w:val="24"/>
        </w:rPr>
        <w:t xml:space="preserve"> molda</w:t>
      </w:r>
      <w:r w:rsidRPr="00712942">
        <w:rPr>
          <w:rFonts w:ascii="Times New Roman" w:hAnsi="Times New Roman" w:cs="Times New Roman"/>
          <w:szCs w:val="24"/>
        </w:rPr>
        <w:t xml:space="preserve"> e influencia a tomada de decisões e desenvolve-se de acordo com distribuição de poder dentro do governo.</w:t>
      </w:r>
    </w:p>
    <w:p w:rsidR="00C1776F" w:rsidRPr="00712942" w:rsidRDefault="00C1776F" w:rsidP="00A02908">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lastRenderedPageBreak/>
        <w:t xml:space="preserve"> O Controle é o processo pelo qual se obtém informações físico-financeiras que possibilitem</w:t>
      </w:r>
      <w:r w:rsidR="00967A33" w:rsidRPr="00712942">
        <w:rPr>
          <w:rFonts w:ascii="Times New Roman" w:hAnsi="Times New Roman" w:cs="Times New Roman"/>
          <w:szCs w:val="24"/>
        </w:rPr>
        <w:t xml:space="preserve"> </w:t>
      </w:r>
      <w:r w:rsidRPr="00712942">
        <w:rPr>
          <w:rFonts w:ascii="Times New Roman" w:hAnsi="Times New Roman" w:cs="Times New Roman"/>
          <w:szCs w:val="24"/>
        </w:rPr>
        <w:t xml:space="preserve">controlar e avaliar os planos e programas a executar, em execução ou executados constantes do Orçamento-Programa Anual. O controle e a avaliação constituem a última fase do ciclo orçamentário, mas de forma alguma a menos importante. </w:t>
      </w:r>
    </w:p>
    <w:p w:rsidR="00C1776F" w:rsidRPr="00712942" w:rsidRDefault="00C81950" w:rsidP="00C1776F">
      <w:pPr>
        <w:spacing w:line="360" w:lineRule="auto"/>
        <w:jc w:val="both"/>
        <w:rPr>
          <w:rFonts w:ascii="Times New Roman" w:hAnsi="Times New Roman" w:cs="Times New Roman"/>
          <w:b/>
        </w:rPr>
      </w:pPr>
      <w:proofErr w:type="gramStart"/>
      <w:r w:rsidRPr="00712942">
        <w:rPr>
          <w:rFonts w:ascii="Times New Roman" w:hAnsi="Times New Roman" w:cs="Times New Roman"/>
          <w:b/>
        </w:rPr>
        <w:t>5</w:t>
      </w:r>
      <w:r w:rsidR="00C1776F" w:rsidRPr="00712942">
        <w:rPr>
          <w:rFonts w:ascii="Times New Roman" w:hAnsi="Times New Roman" w:cs="Times New Roman"/>
          <w:b/>
        </w:rPr>
        <w:t>.1</w:t>
      </w:r>
      <w:r w:rsidR="00967A33" w:rsidRPr="00712942">
        <w:rPr>
          <w:rFonts w:ascii="Times New Roman" w:hAnsi="Times New Roman" w:cs="Times New Roman"/>
          <w:b/>
        </w:rPr>
        <w:t xml:space="preserve"> </w:t>
      </w:r>
      <w:r w:rsidR="00DB1608" w:rsidRPr="00712942">
        <w:rPr>
          <w:rFonts w:ascii="Times New Roman" w:hAnsi="Times New Roman" w:cs="Times New Roman"/>
          <w:b/>
        </w:rPr>
        <w:t>Orçamento</w:t>
      </w:r>
      <w:proofErr w:type="gramEnd"/>
      <w:r w:rsidR="00DB1608" w:rsidRPr="00712942">
        <w:rPr>
          <w:rFonts w:ascii="Times New Roman" w:hAnsi="Times New Roman" w:cs="Times New Roman"/>
          <w:b/>
        </w:rPr>
        <w:t xml:space="preserve"> Participativo</w:t>
      </w:r>
    </w:p>
    <w:p w:rsidR="00C1776F" w:rsidRPr="00712942" w:rsidRDefault="00C1776F" w:rsidP="00C1776F">
      <w:pPr>
        <w:spacing w:line="360" w:lineRule="auto"/>
        <w:ind w:firstLine="708"/>
        <w:jc w:val="both"/>
        <w:rPr>
          <w:rFonts w:ascii="Times New Roman" w:hAnsi="Times New Roman" w:cs="Times New Roman"/>
        </w:rPr>
      </w:pPr>
      <w:r w:rsidRPr="00712942">
        <w:rPr>
          <w:rFonts w:ascii="Times New Roman" w:hAnsi="Times New Roman" w:cs="Times New Roman"/>
          <w:szCs w:val="24"/>
        </w:rPr>
        <w:t>É o instrumento de participação direta da sociedade na elaboração do orçamento municipal</w:t>
      </w:r>
      <w:r w:rsidRPr="00712942">
        <w:rPr>
          <w:rFonts w:ascii="Times New Roman" w:hAnsi="Times New Roman" w:cs="Times New Roman"/>
        </w:rPr>
        <w:t xml:space="preserve">. É através de que a população vai apontar suas necessidades e carências definindo suas demandas mais urgentes, sabendo que a sua contribuição para o surgimento de uma cultura </w:t>
      </w:r>
      <w:proofErr w:type="gramStart"/>
      <w:r w:rsidR="00ED695C" w:rsidRPr="00712942">
        <w:rPr>
          <w:rFonts w:ascii="Times New Roman" w:hAnsi="Times New Roman" w:cs="Times New Roman"/>
        </w:rPr>
        <w:t>política</w:t>
      </w:r>
      <w:proofErr w:type="gramEnd"/>
    </w:p>
    <w:p w:rsidR="00C1776F" w:rsidRPr="00712942" w:rsidRDefault="00C1776F" w:rsidP="00C45CEE">
      <w:pPr>
        <w:spacing w:line="360" w:lineRule="auto"/>
        <w:ind w:firstLine="708"/>
        <w:jc w:val="both"/>
        <w:rPr>
          <w:rFonts w:ascii="Times New Roman" w:hAnsi="Times New Roman" w:cs="Times New Roman"/>
          <w:szCs w:val="24"/>
        </w:rPr>
      </w:pPr>
      <w:r w:rsidRPr="00712942">
        <w:rPr>
          <w:rFonts w:ascii="Times New Roman" w:hAnsi="Times New Roman" w:cs="Times New Roman"/>
        </w:rPr>
        <w:t>Para Gomes (2004, p</w:t>
      </w:r>
      <w:r w:rsidR="0091456A" w:rsidRPr="00712942">
        <w:rPr>
          <w:rFonts w:ascii="Times New Roman" w:hAnsi="Times New Roman" w:cs="Times New Roman"/>
        </w:rPr>
        <w:t xml:space="preserve">.27), o Orçamento </w:t>
      </w:r>
      <w:r w:rsidR="00AF27E6" w:rsidRPr="00712942">
        <w:rPr>
          <w:rFonts w:ascii="Times New Roman" w:hAnsi="Times New Roman" w:cs="Times New Roman"/>
        </w:rPr>
        <w:t xml:space="preserve">Participativo, </w:t>
      </w:r>
      <w:r w:rsidR="00C45CEE" w:rsidRPr="00712942">
        <w:rPr>
          <w:rFonts w:ascii="Times New Roman" w:hAnsi="Times New Roman" w:cs="Times New Roman"/>
          <w:sz w:val="20"/>
          <w:szCs w:val="20"/>
        </w:rPr>
        <w:t>“</w:t>
      </w:r>
      <w:r w:rsidRPr="00712942">
        <w:rPr>
          <w:rFonts w:ascii="Times New Roman" w:hAnsi="Times New Roman" w:cs="Times New Roman"/>
          <w:szCs w:val="24"/>
        </w:rPr>
        <w:t>É uma forma mais transparente e aberta, proporciona a qualquer cidadão um contato direto com os gestores de sua cidade, apontando assim suas necessidades mais relevantes.</w:t>
      </w:r>
      <w:proofErr w:type="gramStart"/>
      <w:r w:rsidR="00C45CEE" w:rsidRPr="00712942">
        <w:rPr>
          <w:rFonts w:ascii="Times New Roman" w:hAnsi="Times New Roman" w:cs="Times New Roman"/>
          <w:szCs w:val="24"/>
        </w:rPr>
        <w:t>”</w:t>
      </w:r>
      <w:proofErr w:type="gramEnd"/>
    </w:p>
    <w:p w:rsidR="00C1776F" w:rsidRPr="00712942" w:rsidRDefault="00C1776F" w:rsidP="00C1776F">
      <w:pPr>
        <w:spacing w:line="360" w:lineRule="auto"/>
        <w:ind w:firstLine="708"/>
        <w:jc w:val="both"/>
        <w:rPr>
          <w:rFonts w:ascii="Times New Roman" w:hAnsi="Times New Roman" w:cs="Times New Roman"/>
        </w:rPr>
      </w:pPr>
      <w:r w:rsidRPr="00712942">
        <w:rPr>
          <w:rFonts w:ascii="Times New Roman" w:hAnsi="Times New Roman" w:cs="Times New Roman"/>
        </w:rPr>
        <w:t>Assim a forma do orçamento participativo é possibilita a população a opinar e definir as prioridades para o seu município.  Mas o que sentimos é que a efetividade do Orçamento Participativo encontra-se ameaçado de modo que muitas vezes a participação da população acontecesse de forma resumida, ou seja, a sociedade ainda tem dificuldades de entender a importância de sua participação em todo o processo, desde a formulação até a execução e controle.</w:t>
      </w:r>
    </w:p>
    <w:p w:rsidR="00C1776F" w:rsidRPr="00712942" w:rsidRDefault="00C81950" w:rsidP="00C1776F">
      <w:pPr>
        <w:spacing w:line="360" w:lineRule="auto"/>
        <w:jc w:val="both"/>
        <w:rPr>
          <w:rFonts w:ascii="Times New Roman" w:hAnsi="Times New Roman" w:cs="Times New Roman"/>
          <w:b/>
        </w:rPr>
      </w:pPr>
      <w:proofErr w:type="gramStart"/>
      <w:r w:rsidRPr="00712942">
        <w:rPr>
          <w:rFonts w:ascii="Times New Roman" w:hAnsi="Times New Roman" w:cs="Times New Roman"/>
          <w:b/>
        </w:rPr>
        <w:t>6</w:t>
      </w:r>
      <w:proofErr w:type="gramEnd"/>
      <w:r w:rsidR="00C1776F" w:rsidRPr="00712942">
        <w:rPr>
          <w:rFonts w:ascii="Times New Roman" w:hAnsi="Times New Roman" w:cs="Times New Roman"/>
          <w:b/>
        </w:rPr>
        <w:t xml:space="preserve"> ASPECTOS SOCIAIS DO PLANEJAMENTO ORÇAMENTARIO: ORÇAMENTO E POPULAÇÃO</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Os movimentos populares hoje estão sempre na busca de reivindicar ações de destruição dos benefícios e dos ônus do processo de urbanização, pois é obrigatoriedade do poder publico agir em prol do interesse coletivo.  A participação passa a ser necessário nas esferas do poder em decisões </w:t>
      </w:r>
      <w:r w:rsidR="00ED695C" w:rsidRPr="00712942">
        <w:rPr>
          <w:rFonts w:ascii="Times New Roman" w:hAnsi="Times New Roman" w:cs="Times New Roman"/>
          <w:szCs w:val="24"/>
        </w:rPr>
        <w:t>orçamentárias</w:t>
      </w:r>
      <w:r w:rsidRPr="00712942">
        <w:rPr>
          <w:rFonts w:ascii="Times New Roman" w:hAnsi="Times New Roman" w:cs="Times New Roman"/>
          <w:szCs w:val="24"/>
        </w:rPr>
        <w:t xml:space="preserve"> como a PPA (Plano Plurianual), tendo um caráter reivindicatório com alternativa de um projeto político. O conhecimento sobre Orçamento Publica mostra-se de grande importância nos dias de hoje, uma vez que é por meios dessas Leis que os gestores decidem como vão gastar os recursos arrecadados durante o período de um ano, como previsto na LOA (Lei das Diretrizes </w:t>
      </w:r>
      <w:r w:rsidR="00ED695C" w:rsidRPr="00712942">
        <w:rPr>
          <w:rFonts w:ascii="Times New Roman" w:hAnsi="Times New Roman" w:cs="Times New Roman"/>
          <w:szCs w:val="24"/>
        </w:rPr>
        <w:t xml:space="preserve">Orçamentária). </w:t>
      </w:r>
      <w:r w:rsidRPr="00712942">
        <w:rPr>
          <w:rFonts w:ascii="Times New Roman" w:hAnsi="Times New Roman" w:cs="Times New Roman"/>
          <w:szCs w:val="24"/>
        </w:rPr>
        <w:t>Os artigos 48 e 49 da LRF nº 101 definem de forma clara os instrumentos de transparência da gestão fiscal, bem como o incentivo à participação popular.</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rPr>
        <w:lastRenderedPageBreak/>
        <w:t xml:space="preserve">Segundo </w:t>
      </w:r>
      <w:r w:rsidRPr="00712942">
        <w:rPr>
          <w:rFonts w:ascii="Times New Roman" w:hAnsi="Times New Roman" w:cs="Times New Roman"/>
          <w:szCs w:val="24"/>
        </w:rPr>
        <w:t xml:space="preserve">a </w:t>
      </w:r>
      <w:hyperlink r:id="rId9" w:history="1">
        <w:r w:rsidRPr="00712942">
          <w:rPr>
            <w:rStyle w:val="Hyperlink"/>
            <w:rFonts w:ascii="Times New Roman" w:hAnsi="Times New Roman" w:cs="Times New Roman"/>
            <w:bCs/>
            <w:color w:val="auto"/>
            <w:szCs w:val="24"/>
            <w:u w:val="none"/>
            <w:shd w:val="clear" w:color="auto" w:fill="FFFFFF"/>
          </w:rPr>
          <w:t>lei complementar nº 101, de </w:t>
        </w:r>
        <w:proofErr w:type="gramStart"/>
        <w:r w:rsidRPr="00712942">
          <w:rPr>
            <w:rStyle w:val="Hyperlink"/>
            <w:rFonts w:ascii="Times New Roman" w:hAnsi="Times New Roman" w:cs="Times New Roman"/>
            <w:bCs/>
            <w:color w:val="auto"/>
            <w:szCs w:val="24"/>
            <w:u w:val="none"/>
            <w:shd w:val="clear" w:color="auto" w:fill="FFFFFF"/>
          </w:rPr>
          <w:t>4</w:t>
        </w:r>
        <w:proofErr w:type="gramEnd"/>
        <w:r w:rsidRPr="00712942">
          <w:rPr>
            <w:rStyle w:val="Hyperlink"/>
            <w:rFonts w:ascii="Times New Roman" w:hAnsi="Times New Roman" w:cs="Times New Roman"/>
            <w:bCs/>
            <w:color w:val="auto"/>
            <w:szCs w:val="24"/>
            <w:u w:val="none"/>
            <w:shd w:val="clear" w:color="auto" w:fill="FFFFFF"/>
          </w:rPr>
          <w:t xml:space="preserve"> de maio de 2000, no seus art. 48 e 49 afirma</w:t>
        </w:r>
      </w:hyperlink>
      <w:r w:rsidR="00F505C7" w:rsidRPr="00712942">
        <w:rPr>
          <w:rStyle w:val="Hyperlink"/>
          <w:rFonts w:ascii="Times New Roman" w:hAnsi="Times New Roman" w:cs="Times New Roman"/>
          <w:bCs/>
          <w:color w:val="auto"/>
          <w:szCs w:val="24"/>
          <w:u w:val="none"/>
          <w:shd w:val="clear" w:color="auto" w:fill="FFFFFF"/>
        </w:rPr>
        <w:t>:</w:t>
      </w:r>
    </w:p>
    <w:p w:rsidR="0091456A" w:rsidRPr="00712942" w:rsidRDefault="0091456A" w:rsidP="0091456A">
      <w:pPr>
        <w:spacing w:after="0" w:line="240" w:lineRule="auto"/>
        <w:ind w:left="2268"/>
        <w:jc w:val="both"/>
        <w:rPr>
          <w:rFonts w:ascii="Times New Roman" w:hAnsi="Times New Roman" w:cs="Times New Roman"/>
          <w:sz w:val="20"/>
          <w:szCs w:val="20"/>
        </w:rPr>
      </w:pPr>
      <w:r w:rsidRPr="00712942">
        <w:rPr>
          <w:rFonts w:ascii="Times New Roman" w:hAnsi="Times New Roman" w:cs="Times New Roman"/>
          <w:sz w:val="20"/>
          <w:szCs w:val="20"/>
        </w:rPr>
        <w:t xml:space="preserve">O art. 48 estabelece quais são instrumentos de transparência da gestão fiscal, aos quais será dada ampla divulgação, inclusive nos meios eletrônicos de acesso público: os planos; orçamentos e leis de diretrizes orçamentárias; as prestações de contas e o respectivo parecer prévio; o Relatório Resumido da Execução Orçamentária e o Relatório de Gestão Fiscal; bem como as versões simplificadas desses documentos. </w:t>
      </w:r>
    </w:p>
    <w:p w:rsidR="0091456A" w:rsidRPr="00712942" w:rsidRDefault="0091456A" w:rsidP="0091456A">
      <w:pPr>
        <w:spacing w:after="0" w:line="240" w:lineRule="auto"/>
        <w:ind w:left="2268"/>
        <w:jc w:val="both"/>
        <w:rPr>
          <w:rFonts w:ascii="Times New Roman" w:hAnsi="Times New Roman" w:cs="Times New Roman"/>
          <w:sz w:val="20"/>
          <w:szCs w:val="20"/>
        </w:rPr>
      </w:pPr>
      <w:r w:rsidRPr="00712942">
        <w:rPr>
          <w:rFonts w:ascii="Times New Roman" w:hAnsi="Times New Roman" w:cs="Times New Roman"/>
          <w:sz w:val="20"/>
          <w:szCs w:val="20"/>
        </w:rPr>
        <w:t>Parágrafo único desse artigo estabelece que a transparência seja assegurada também mediante incentivo à participação popular e realização de audiências públicas, durante os processos de elaboração e de discussão dos planos e da lei de diretrizes orçamentárias e orçamentos.</w:t>
      </w:r>
    </w:p>
    <w:p w:rsidR="0091456A" w:rsidRPr="00712942" w:rsidRDefault="0091456A" w:rsidP="0091456A">
      <w:pPr>
        <w:spacing w:line="240" w:lineRule="auto"/>
        <w:ind w:left="2268"/>
        <w:jc w:val="both"/>
        <w:rPr>
          <w:rFonts w:ascii="Times New Roman" w:hAnsi="Times New Roman" w:cs="Times New Roman"/>
          <w:sz w:val="20"/>
          <w:szCs w:val="20"/>
        </w:rPr>
      </w:pPr>
      <w:r w:rsidRPr="00712942">
        <w:rPr>
          <w:rFonts w:ascii="Times New Roman" w:hAnsi="Times New Roman" w:cs="Times New Roman"/>
          <w:sz w:val="20"/>
          <w:szCs w:val="20"/>
        </w:rPr>
        <w:t xml:space="preserve">O art. 49, por sua vez, define que as contas apresentadas pelo chefe do Poder Executivo ficarão disponíveis, durante todo o exercício, no respectivo Poder Legislativo e no órgão técnico responsável pela sua elaboração, para consulta e apreciação pelos cidadãos e instituições da </w:t>
      </w:r>
      <w:proofErr w:type="gramStart"/>
      <w:r w:rsidRPr="00712942">
        <w:rPr>
          <w:rFonts w:ascii="Times New Roman" w:hAnsi="Times New Roman" w:cs="Times New Roman"/>
          <w:sz w:val="20"/>
          <w:szCs w:val="20"/>
        </w:rPr>
        <w:t>sociedade</w:t>
      </w:r>
      <w:proofErr w:type="gramEnd"/>
    </w:p>
    <w:p w:rsidR="00C1776F" w:rsidRPr="00712942" w:rsidRDefault="00C1776F" w:rsidP="0091456A">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Como se observou, há todo um conjunto de leis exigindo a transparência das contas públicas. </w:t>
      </w:r>
      <w:r w:rsidR="00ED695C" w:rsidRPr="00712942">
        <w:rPr>
          <w:rFonts w:ascii="Times New Roman" w:hAnsi="Times New Roman" w:cs="Times New Roman"/>
          <w:szCs w:val="24"/>
        </w:rPr>
        <w:t>Os poderes Executivos e Legislativos</w:t>
      </w:r>
      <w:r w:rsidRPr="00712942">
        <w:rPr>
          <w:rFonts w:ascii="Times New Roman" w:hAnsi="Times New Roman" w:cs="Times New Roman"/>
          <w:szCs w:val="24"/>
        </w:rPr>
        <w:t xml:space="preserve"> são obrigados a oferecer todas as informações sobre o processo orçamentário e seu conteúdo para qualquer cidadão do nosso país. Portanto, as pessoas não devem ficar constrangidas em pedir qualquer informação para os representantes desses poderes.</w:t>
      </w:r>
    </w:p>
    <w:p w:rsidR="00C1776F" w:rsidRPr="00712942" w:rsidRDefault="00C81950" w:rsidP="00C1776F">
      <w:pPr>
        <w:pStyle w:val="NormalWeb"/>
        <w:spacing w:line="360" w:lineRule="auto"/>
        <w:jc w:val="both"/>
        <w:textAlignment w:val="top"/>
        <w:rPr>
          <w:b/>
        </w:rPr>
      </w:pPr>
      <w:proofErr w:type="gramStart"/>
      <w:r w:rsidRPr="00712942">
        <w:rPr>
          <w:b/>
        </w:rPr>
        <w:t>7</w:t>
      </w:r>
      <w:proofErr w:type="gramEnd"/>
      <w:r w:rsidR="00C1776F" w:rsidRPr="00712942">
        <w:rPr>
          <w:b/>
        </w:rPr>
        <w:t xml:space="preserve"> METODOLOGIA</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Na realização do presente trabalho, realizou-se consulta</w:t>
      </w:r>
      <w:r w:rsidR="007A0096" w:rsidRPr="00712942">
        <w:rPr>
          <w:rFonts w:ascii="Times New Roman" w:hAnsi="Times New Roman" w:cs="Times New Roman"/>
          <w:szCs w:val="24"/>
        </w:rPr>
        <w:t>bibliográfica embasada em livro, artigos científicos,</w:t>
      </w:r>
      <w:r w:rsidRPr="00712942">
        <w:rPr>
          <w:rFonts w:ascii="Times New Roman" w:hAnsi="Times New Roman" w:cs="Times New Roman"/>
          <w:szCs w:val="24"/>
        </w:rPr>
        <w:t xml:space="preserve"> leis, resoluções e instruções normativas. A modalidade de pesquisa utilizada é de natureza exploratória de cu</w:t>
      </w:r>
      <w:r w:rsidR="00DB1608" w:rsidRPr="00712942">
        <w:rPr>
          <w:rFonts w:ascii="Times New Roman" w:hAnsi="Times New Roman" w:cs="Times New Roman"/>
          <w:szCs w:val="24"/>
        </w:rPr>
        <w:t>nho quantitativo e qualitativo.</w:t>
      </w:r>
    </w:p>
    <w:p w:rsidR="00C1776F" w:rsidRPr="00712942" w:rsidRDefault="00C1776F" w:rsidP="00C45CEE">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Segund</w:t>
      </w:r>
      <w:r w:rsidR="00C45CEE" w:rsidRPr="00712942">
        <w:rPr>
          <w:rFonts w:ascii="Times New Roman" w:hAnsi="Times New Roman" w:cs="Times New Roman"/>
          <w:szCs w:val="24"/>
        </w:rPr>
        <w:t>o Gil, (2010, p.27), afirma que, “</w:t>
      </w:r>
      <w:r w:rsidR="005C56EB" w:rsidRPr="00712942">
        <w:rPr>
          <w:rFonts w:ascii="Times New Roman" w:hAnsi="Times New Roman" w:cs="Times New Roman"/>
          <w:szCs w:val="24"/>
        </w:rPr>
        <w:t>Tem</w:t>
      </w:r>
      <w:r w:rsidRPr="00712942">
        <w:rPr>
          <w:rFonts w:ascii="Times New Roman" w:hAnsi="Times New Roman" w:cs="Times New Roman"/>
          <w:szCs w:val="24"/>
        </w:rPr>
        <w:t xml:space="preserve"> como </w:t>
      </w:r>
      <w:r w:rsidR="00ED695C" w:rsidRPr="00712942">
        <w:rPr>
          <w:rFonts w:ascii="Times New Roman" w:hAnsi="Times New Roman" w:cs="Times New Roman"/>
          <w:szCs w:val="24"/>
        </w:rPr>
        <w:t>propósito</w:t>
      </w:r>
      <w:r w:rsidRPr="00712942">
        <w:rPr>
          <w:rFonts w:ascii="Times New Roman" w:hAnsi="Times New Roman" w:cs="Times New Roman"/>
          <w:szCs w:val="24"/>
        </w:rPr>
        <w:t xml:space="preserve"> proporcionar maior familiaridade com o problema, com vistas a torná-lo mais explícito ou construir </w:t>
      </w:r>
      <w:r w:rsidR="005C56EB" w:rsidRPr="00712942">
        <w:rPr>
          <w:rFonts w:ascii="Times New Roman" w:hAnsi="Times New Roman" w:cs="Times New Roman"/>
          <w:szCs w:val="24"/>
        </w:rPr>
        <w:t>hipótese.</w:t>
      </w:r>
      <w:proofErr w:type="gramStart"/>
      <w:r w:rsidR="00C45CEE" w:rsidRPr="00712942">
        <w:rPr>
          <w:rFonts w:ascii="Times New Roman" w:hAnsi="Times New Roman" w:cs="Times New Roman"/>
          <w:szCs w:val="24"/>
        </w:rPr>
        <w:t>”</w:t>
      </w:r>
      <w:proofErr w:type="gramEnd"/>
    </w:p>
    <w:p w:rsidR="00C1776F" w:rsidRPr="00712942" w:rsidRDefault="00C1776F" w:rsidP="00C45CEE">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Com uma aplicação de </w:t>
      </w:r>
      <w:r w:rsidR="00ED695C" w:rsidRPr="00712942">
        <w:rPr>
          <w:rFonts w:ascii="Times New Roman" w:hAnsi="Times New Roman" w:cs="Times New Roman"/>
          <w:szCs w:val="24"/>
        </w:rPr>
        <w:t>questionário</w:t>
      </w:r>
      <w:r w:rsidRPr="00712942">
        <w:rPr>
          <w:rFonts w:ascii="Times New Roman" w:hAnsi="Times New Roman" w:cs="Times New Roman"/>
          <w:szCs w:val="24"/>
        </w:rPr>
        <w:t xml:space="preserve"> direto estruturado de forma objetiva que viabilizou a elaboração do estudo de campo</w:t>
      </w:r>
    </w:p>
    <w:p w:rsidR="00C1776F" w:rsidRPr="00712942" w:rsidRDefault="00C1776F" w:rsidP="00C45CEE">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Segundo </w:t>
      </w:r>
      <w:proofErr w:type="spellStart"/>
      <w:r w:rsidRPr="00712942">
        <w:rPr>
          <w:rFonts w:ascii="Times New Roman" w:hAnsi="Times New Roman" w:cs="Times New Roman"/>
          <w:szCs w:val="24"/>
        </w:rPr>
        <w:t>Lakatos</w:t>
      </w:r>
      <w:proofErr w:type="spellEnd"/>
      <w:r w:rsidR="00C45CEE" w:rsidRPr="00712942">
        <w:rPr>
          <w:rFonts w:ascii="Times New Roman" w:hAnsi="Times New Roman" w:cs="Times New Roman"/>
          <w:szCs w:val="24"/>
        </w:rPr>
        <w:t>, (2001, p.201), afirma</w:t>
      </w:r>
      <w:r w:rsidR="00967A33" w:rsidRPr="00712942">
        <w:rPr>
          <w:rFonts w:ascii="Times New Roman" w:hAnsi="Times New Roman" w:cs="Times New Roman"/>
          <w:szCs w:val="24"/>
        </w:rPr>
        <w:t xml:space="preserve"> </w:t>
      </w:r>
      <w:r w:rsidR="00C45CEE" w:rsidRPr="00712942">
        <w:rPr>
          <w:rFonts w:ascii="Times New Roman" w:hAnsi="Times New Roman" w:cs="Times New Roman"/>
          <w:szCs w:val="24"/>
        </w:rPr>
        <w:t>que, “</w:t>
      </w:r>
      <w:r w:rsidRPr="00712942">
        <w:rPr>
          <w:rFonts w:ascii="Times New Roman" w:hAnsi="Times New Roman" w:cs="Times New Roman"/>
          <w:szCs w:val="24"/>
        </w:rPr>
        <w:t>Questionário é um instrumento de coleta de dados, constituído por uma série ordenada de perguntas, que devem ser respondidas por escrito e sem a presença do entrevistador.</w:t>
      </w:r>
      <w:r w:rsidR="00967A33" w:rsidRPr="00712942">
        <w:rPr>
          <w:rFonts w:ascii="Times New Roman" w:hAnsi="Times New Roman" w:cs="Times New Roman"/>
          <w:szCs w:val="24"/>
        </w:rPr>
        <w:t>”.</w:t>
      </w:r>
    </w:p>
    <w:p w:rsidR="00F56015" w:rsidRPr="00712942" w:rsidRDefault="00655736" w:rsidP="00C1776F">
      <w:pPr>
        <w:spacing w:after="0" w:line="360" w:lineRule="auto"/>
        <w:ind w:firstLine="708"/>
        <w:jc w:val="both"/>
        <w:rPr>
          <w:rFonts w:ascii="Times New Roman" w:hAnsi="Times New Roman" w:cs="Times New Roman"/>
          <w:szCs w:val="24"/>
        </w:rPr>
      </w:pPr>
      <w:r w:rsidRPr="00712942">
        <w:rPr>
          <w:rFonts w:ascii="Times New Roman" w:hAnsi="Times New Roman" w:cs="Times New Roman"/>
          <w:szCs w:val="24"/>
        </w:rPr>
        <w:t>O</w:t>
      </w:r>
      <w:r w:rsidR="00C1776F" w:rsidRPr="00712942">
        <w:rPr>
          <w:rFonts w:ascii="Times New Roman" w:hAnsi="Times New Roman" w:cs="Times New Roman"/>
          <w:szCs w:val="24"/>
        </w:rPr>
        <w:t xml:space="preserve"> questi</w:t>
      </w:r>
      <w:r w:rsidRPr="00712942">
        <w:rPr>
          <w:rFonts w:ascii="Times New Roman" w:hAnsi="Times New Roman" w:cs="Times New Roman"/>
          <w:szCs w:val="24"/>
        </w:rPr>
        <w:t xml:space="preserve">onário elaborado com </w:t>
      </w:r>
      <w:proofErr w:type="gramStart"/>
      <w:r w:rsidRPr="00712942">
        <w:rPr>
          <w:rFonts w:ascii="Times New Roman" w:hAnsi="Times New Roman" w:cs="Times New Roman"/>
          <w:szCs w:val="24"/>
        </w:rPr>
        <w:t>8</w:t>
      </w:r>
      <w:proofErr w:type="gramEnd"/>
      <w:r w:rsidRPr="00712942">
        <w:rPr>
          <w:rFonts w:ascii="Times New Roman" w:hAnsi="Times New Roman" w:cs="Times New Roman"/>
          <w:szCs w:val="24"/>
        </w:rPr>
        <w:t xml:space="preserve"> quesitos,</w:t>
      </w:r>
      <w:r w:rsidR="00967A33" w:rsidRPr="00712942">
        <w:rPr>
          <w:rFonts w:ascii="Times New Roman" w:hAnsi="Times New Roman" w:cs="Times New Roman"/>
          <w:szCs w:val="24"/>
        </w:rPr>
        <w:t xml:space="preserve"> </w:t>
      </w:r>
      <w:r w:rsidRPr="00712942">
        <w:rPr>
          <w:rFonts w:ascii="Times New Roman" w:hAnsi="Times New Roman" w:cs="Times New Roman"/>
          <w:szCs w:val="24"/>
        </w:rPr>
        <w:t>aplicado a uma amostra aleatório de</w:t>
      </w:r>
      <w:r w:rsidR="00C1776F" w:rsidRPr="00712942">
        <w:rPr>
          <w:rFonts w:ascii="Times New Roman" w:hAnsi="Times New Roman" w:cs="Times New Roman"/>
          <w:szCs w:val="24"/>
        </w:rPr>
        <w:t xml:space="preserve"> 95 pessoas reside</w:t>
      </w:r>
      <w:r w:rsidRPr="00712942">
        <w:rPr>
          <w:rFonts w:ascii="Times New Roman" w:hAnsi="Times New Roman" w:cs="Times New Roman"/>
          <w:szCs w:val="24"/>
        </w:rPr>
        <w:t xml:space="preserve">ntes </w:t>
      </w:r>
      <w:r w:rsidR="00C1776F" w:rsidRPr="00712942">
        <w:rPr>
          <w:rFonts w:ascii="Times New Roman" w:hAnsi="Times New Roman" w:cs="Times New Roman"/>
          <w:szCs w:val="24"/>
        </w:rPr>
        <w:t xml:space="preserve">no </w:t>
      </w:r>
      <w:r w:rsidR="00ED695C" w:rsidRPr="00712942">
        <w:rPr>
          <w:rFonts w:ascii="Times New Roman" w:hAnsi="Times New Roman" w:cs="Times New Roman"/>
          <w:szCs w:val="24"/>
        </w:rPr>
        <w:t>município</w:t>
      </w:r>
      <w:r w:rsidR="00C1776F" w:rsidRPr="00712942">
        <w:rPr>
          <w:rFonts w:ascii="Times New Roman" w:hAnsi="Times New Roman" w:cs="Times New Roman"/>
          <w:szCs w:val="24"/>
        </w:rPr>
        <w:t xml:space="preserve"> de Umari – CE</w:t>
      </w:r>
      <w:r w:rsidRPr="00712942">
        <w:rPr>
          <w:rFonts w:ascii="Times New Roman" w:hAnsi="Times New Roman" w:cs="Times New Roman"/>
          <w:szCs w:val="24"/>
        </w:rPr>
        <w:t xml:space="preserve">, </w:t>
      </w:r>
      <w:r w:rsidR="00C1776F" w:rsidRPr="00712942">
        <w:rPr>
          <w:rFonts w:ascii="Times New Roman" w:hAnsi="Times New Roman" w:cs="Times New Roman"/>
          <w:szCs w:val="24"/>
        </w:rPr>
        <w:t xml:space="preserve"> de diferentes localidades.  </w:t>
      </w:r>
      <w:r w:rsidRPr="00712942">
        <w:rPr>
          <w:rFonts w:ascii="Times New Roman" w:hAnsi="Times New Roman" w:cs="Times New Roman"/>
          <w:szCs w:val="24"/>
        </w:rPr>
        <w:t xml:space="preserve">Quanto </w:t>
      </w:r>
      <w:r w:rsidR="005C56EB" w:rsidRPr="00712942">
        <w:rPr>
          <w:rFonts w:ascii="Times New Roman" w:hAnsi="Times New Roman" w:cs="Times New Roman"/>
          <w:szCs w:val="24"/>
        </w:rPr>
        <w:t>à</w:t>
      </w:r>
      <w:r w:rsidR="00967A33" w:rsidRPr="00712942">
        <w:rPr>
          <w:rFonts w:ascii="Times New Roman" w:hAnsi="Times New Roman" w:cs="Times New Roman"/>
          <w:szCs w:val="24"/>
        </w:rPr>
        <w:t xml:space="preserve"> </w:t>
      </w:r>
      <w:r w:rsidR="00C1776F" w:rsidRPr="00712942">
        <w:rPr>
          <w:rFonts w:ascii="Times New Roman" w:hAnsi="Times New Roman" w:cs="Times New Roman"/>
          <w:szCs w:val="24"/>
        </w:rPr>
        <w:t xml:space="preserve">margem </w:t>
      </w:r>
      <w:r w:rsidRPr="00712942">
        <w:rPr>
          <w:rFonts w:ascii="Times New Roman" w:hAnsi="Times New Roman" w:cs="Times New Roman"/>
          <w:szCs w:val="24"/>
        </w:rPr>
        <w:t>utilizada</w:t>
      </w:r>
      <w:r w:rsidR="00B02D18" w:rsidRPr="00712942">
        <w:rPr>
          <w:rFonts w:ascii="Times New Roman" w:hAnsi="Times New Roman" w:cs="Times New Roman"/>
          <w:szCs w:val="24"/>
        </w:rPr>
        <w:t xml:space="preserve"> trabalhou-se</w:t>
      </w:r>
      <w:r w:rsidRPr="00712942">
        <w:rPr>
          <w:rFonts w:ascii="Times New Roman" w:hAnsi="Times New Roman" w:cs="Times New Roman"/>
          <w:szCs w:val="24"/>
        </w:rPr>
        <w:t xml:space="preserve"> com um erro </w:t>
      </w:r>
      <w:r w:rsidR="00F56015" w:rsidRPr="00712942">
        <w:rPr>
          <w:rFonts w:ascii="Times New Roman" w:hAnsi="Times New Roman" w:cs="Times New Roman"/>
          <w:szCs w:val="24"/>
        </w:rPr>
        <w:t>amostral de 10%,</w:t>
      </w:r>
      <w:r w:rsidR="00C1776F" w:rsidRPr="00712942">
        <w:rPr>
          <w:rFonts w:ascii="Times New Roman" w:hAnsi="Times New Roman" w:cs="Times New Roman"/>
          <w:szCs w:val="24"/>
        </w:rPr>
        <w:t xml:space="preserve"> e</w:t>
      </w:r>
      <w:r w:rsidR="00967A33" w:rsidRPr="00712942">
        <w:rPr>
          <w:rFonts w:ascii="Times New Roman" w:hAnsi="Times New Roman" w:cs="Times New Roman"/>
          <w:szCs w:val="24"/>
        </w:rPr>
        <w:t xml:space="preserve"> </w:t>
      </w:r>
      <w:r w:rsidR="00C1776F" w:rsidRPr="00712942">
        <w:rPr>
          <w:rFonts w:ascii="Times New Roman" w:hAnsi="Times New Roman" w:cs="Times New Roman"/>
          <w:szCs w:val="24"/>
        </w:rPr>
        <w:t xml:space="preserve">95% de </w:t>
      </w:r>
      <w:r w:rsidR="00ED695C" w:rsidRPr="00712942">
        <w:rPr>
          <w:rFonts w:ascii="Times New Roman" w:hAnsi="Times New Roman" w:cs="Times New Roman"/>
          <w:szCs w:val="24"/>
        </w:rPr>
        <w:t>nível</w:t>
      </w:r>
      <w:r w:rsidR="00F56015" w:rsidRPr="00712942">
        <w:rPr>
          <w:rFonts w:ascii="Times New Roman" w:hAnsi="Times New Roman" w:cs="Times New Roman"/>
          <w:szCs w:val="24"/>
        </w:rPr>
        <w:t xml:space="preserve"> de confiança.</w:t>
      </w:r>
    </w:p>
    <w:p w:rsidR="005C56EB" w:rsidRPr="00712942" w:rsidRDefault="00F56015" w:rsidP="00B02D18">
      <w:pPr>
        <w:spacing w:after="0" w:line="360" w:lineRule="auto"/>
        <w:ind w:firstLine="708"/>
        <w:jc w:val="both"/>
        <w:rPr>
          <w:rStyle w:val="apple-converted-space"/>
          <w:rFonts w:ascii="Times New Roman" w:hAnsi="Times New Roman" w:cs="Times New Roman"/>
          <w:szCs w:val="24"/>
        </w:rPr>
      </w:pPr>
      <w:r w:rsidRPr="00712942">
        <w:rPr>
          <w:rFonts w:ascii="Times New Roman" w:hAnsi="Times New Roman" w:cs="Times New Roman"/>
          <w:szCs w:val="24"/>
        </w:rPr>
        <w:lastRenderedPageBreak/>
        <w:t xml:space="preserve">Segundo </w:t>
      </w:r>
      <w:r w:rsidR="00EB417B" w:rsidRPr="00712942">
        <w:rPr>
          <w:rFonts w:ascii="Times New Roman" w:hAnsi="Times New Roman" w:cs="Times New Roman"/>
          <w:szCs w:val="24"/>
        </w:rPr>
        <w:t xml:space="preserve">Santos, </w:t>
      </w:r>
      <w:r w:rsidRPr="00712942">
        <w:rPr>
          <w:rFonts w:ascii="Times New Roman" w:hAnsi="Times New Roman" w:cs="Times New Roman"/>
          <w:szCs w:val="24"/>
        </w:rPr>
        <w:t>(Calcul</w:t>
      </w:r>
      <w:r w:rsidR="00B02D18" w:rsidRPr="00712942">
        <w:rPr>
          <w:rFonts w:ascii="Times New Roman" w:hAnsi="Times New Roman" w:cs="Times New Roman"/>
          <w:szCs w:val="24"/>
        </w:rPr>
        <w:t>o amostral, calculadora online), “</w:t>
      </w:r>
      <w:r w:rsidR="005C56EB" w:rsidRPr="00712942">
        <w:rPr>
          <w:rStyle w:val="Forte"/>
          <w:rFonts w:ascii="Times New Roman" w:hAnsi="Times New Roman" w:cs="Times New Roman"/>
          <w:b w:val="0"/>
          <w:szCs w:val="24"/>
        </w:rPr>
        <w:t>Erro amostral</w:t>
      </w:r>
      <w:r w:rsidR="005C56EB" w:rsidRPr="00712942">
        <w:rPr>
          <w:rFonts w:ascii="Times New Roman" w:hAnsi="Times New Roman" w:cs="Times New Roman"/>
          <w:szCs w:val="24"/>
        </w:rPr>
        <w:t xml:space="preserve"> é a diferença entre o valor estimado pela pesquisa e o verdadeiro valor, e</w:t>
      </w:r>
      <w:r w:rsidR="005C56EB" w:rsidRPr="00712942">
        <w:rPr>
          <w:rFonts w:ascii="Times New Roman" w:hAnsi="Times New Roman" w:cs="Times New Roman"/>
          <w:b/>
          <w:szCs w:val="24"/>
        </w:rPr>
        <w:t xml:space="preserve"> </w:t>
      </w:r>
      <w:r w:rsidR="005C56EB" w:rsidRPr="00712942">
        <w:rPr>
          <w:rStyle w:val="Forte"/>
          <w:rFonts w:ascii="Times New Roman" w:hAnsi="Times New Roman" w:cs="Times New Roman"/>
          <w:b w:val="0"/>
          <w:szCs w:val="24"/>
        </w:rPr>
        <w:t>Nível de confiança</w:t>
      </w:r>
      <w:r w:rsidR="005C56EB" w:rsidRPr="00712942">
        <w:rPr>
          <w:rFonts w:ascii="Times New Roman" w:hAnsi="Times New Roman" w:cs="Times New Roman"/>
          <w:szCs w:val="24"/>
        </w:rPr>
        <w:t>é a probabilidade de que o erro amostral efetivo seja menor do que o erro amostral admitido pela pesquisa.</w:t>
      </w:r>
      <w:r w:rsidR="00B02D18" w:rsidRPr="00712942">
        <w:rPr>
          <w:rFonts w:ascii="Times New Roman" w:hAnsi="Times New Roman" w:cs="Times New Roman"/>
          <w:szCs w:val="24"/>
        </w:rPr>
        <w:t>”.</w:t>
      </w:r>
      <w:r w:rsidR="005C56EB" w:rsidRPr="00712942">
        <w:rPr>
          <w:rStyle w:val="apple-converted-space"/>
          <w:rFonts w:ascii="Times New Roman" w:hAnsi="Times New Roman" w:cs="Times New Roman"/>
          <w:b/>
          <w:szCs w:val="24"/>
        </w:rPr>
        <w:t> </w:t>
      </w:r>
    </w:p>
    <w:p w:rsidR="005C56EB" w:rsidRPr="00712942" w:rsidRDefault="005C56EB" w:rsidP="005C56EB">
      <w:pPr>
        <w:spacing w:after="0" w:line="240" w:lineRule="auto"/>
        <w:ind w:left="2268"/>
        <w:jc w:val="both"/>
        <w:rPr>
          <w:rFonts w:ascii="Times New Roman" w:hAnsi="Times New Roman" w:cs="Times New Roman"/>
          <w:b/>
          <w:sz w:val="20"/>
          <w:szCs w:val="20"/>
        </w:rPr>
      </w:pPr>
    </w:p>
    <w:p w:rsidR="00C1776F" w:rsidRPr="00712942" w:rsidRDefault="005C56EB" w:rsidP="00C1776F">
      <w:pPr>
        <w:spacing w:after="0"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 Parao </w:t>
      </w:r>
      <w:proofErr w:type="gramStart"/>
      <w:r w:rsidRPr="00712942">
        <w:rPr>
          <w:rFonts w:ascii="Times New Roman" w:hAnsi="Times New Roman" w:cs="Times New Roman"/>
          <w:szCs w:val="24"/>
        </w:rPr>
        <w:t>calculo</w:t>
      </w:r>
      <w:proofErr w:type="gramEnd"/>
      <w:r w:rsidRPr="00712942">
        <w:rPr>
          <w:rFonts w:ascii="Times New Roman" w:hAnsi="Times New Roman" w:cs="Times New Roman"/>
          <w:szCs w:val="24"/>
        </w:rPr>
        <w:t xml:space="preserve"> com </w:t>
      </w:r>
      <w:r w:rsidR="00C1776F" w:rsidRPr="00712942">
        <w:rPr>
          <w:rFonts w:ascii="Times New Roman" w:hAnsi="Times New Roman" w:cs="Times New Roman"/>
          <w:szCs w:val="24"/>
        </w:rPr>
        <w:t xml:space="preserve">uma população estimada </w:t>
      </w:r>
      <w:r w:rsidR="00DB1608" w:rsidRPr="00712942">
        <w:rPr>
          <w:rFonts w:ascii="Times New Roman" w:hAnsi="Times New Roman" w:cs="Times New Roman"/>
          <w:szCs w:val="24"/>
        </w:rPr>
        <w:t xml:space="preserve">segundo o Censo do IBGE 2010 </w:t>
      </w:r>
      <w:r w:rsidRPr="00712942">
        <w:rPr>
          <w:rFonts w:ascii="Times New Roman" w:hAnsi="Times New Roman" w:cs="Times New Roman"/>
          <w:szCs w:val="24"/>
        </w:rPr>
        <w:t>de 7</w:t>
      </w:r>
      <w:r w:rsidR="00DB1608" w:rsidRPr="00712942">
        <w:rPr>
          <w:rFonts w:ascii="Times New Roman" w:hAnsi="Times New Roman" w:cs="Times New Roman"/>
          <w:szCs w:val="24"/>
        </w:rPr>
        <w:t>.</w:t>
      </w:r>
      <w:r w:rsidR="00100C2B" w:rsidRPr="00712942">
        <w:rPr>
          <w:rFonts w:ascii="Times New Roman" w:hAnsi="Times New Roman" w:cs="Times New Roman"/>
          <w:szCs w:val="24"/>
        </w:rPr>
        <w:t>545</w:t>
      </w:r>
      <w:r w:rsidRPr="00712942">
        <w:rPr>
          <w:rFonts w:ascii="Times New Roman" w:hAnsi="Times New Roman" w:cs="Times New Roman"/>
          <w:szCs w:val="24"/>
        </w:rPr>
        <w:t xml:space="preserve"> habitantes,</w:t>
      </w:r>
      <w:r w:rsidR="00C1776F" w:rsidRPr="00712942">
        <w:rPr>
          <w:rFonts w:ascii="Times New Roman" w:hAnsi="Times New Roman" w:cs="Times New Roman"/>
          <w:szCs w:val="24"/>
        </w:rPr>
        <w:t xml:space="preserve"> foi utilizadouma calculadora online utilizando a seguinte formula:</w:t>
      </w:r>
    </w:p>
    <w:p w:rsidR="00C1776F" w:rsidRPr="00712942" w:rsidRDefault="005C56EB" w:rsidP="005C56EB">
      <w:pPr>
        <w:spacing w:line="360" w:lineRule="auto"/>
        <w:ind w:firstLine="708"/>
        <w:jc w:val="center"/>
        <w:rPr>
          <w:rFonts w:ascii="Times New Roman" w:hAnsi="Times New Roman" w:cs="Times New Roman"/>
          <w:szCs w:val="24"/>
        </w:rPr>
      </w:pPr>
      <w:r w:rsidRPr="00712942">
        <w:rPr>
          <w:noProof/>
          <w:lang w:eastAsia="pt-BR"/>
        </w:rPr>
        <w:drawing>
          <wp:inline distT="0" distB="0" distL="0" distR="0" wp14:anchorId="24A6B72D" wp14:editId="2ACE0DB8">
            <wp:extent cx="1981200" cy="409575"/>
            <wp:effectExtent l="0" t="0" r="0" b="9525"/>
            <wp:docPr id="11" name="Imagem 10" descr="http://www.publicacoesdeturismo.com.br/calculoamostral/calculoamost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ublicacoesdeturismo.com.br/calculoamostral/calculoamostral.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p>
    <w:p w:rsidR="00C1776F" w:rsidRPr="00712942" w:rsidRDefault="00C1776F" w:rsidP="00C1776F">
      <w:pPr>
        <w:spacing w:line="360" w:lineRule="auto"/>
        <w:jc w:val="both"/>
        <w:rPr>
          <w:rFonts w:ascii="Times New Roman" w:hAnsi="Times New Roman" w:cs="Times New Roman"/>
          <w:szCs w:val="24"/>
        </w:rPr>
      </w:pPr>
      <w:r w:rsidRPr="00712942">
        <w:rPr>
          <w:rFonts w:ascii="Times New Roman" w:hAnsi="Times New Roman" w:cs="Times New Roman"/>
          <w:szCs w:val="24"/>
        </w:rPr>
        <w:t>Onde:</w:t>
      </w:r>
    </w:p>
    <w:p w:rsidR="00C1776F" w:rsidRPr="00712942" w:rsidRDefault="00C1776F" w:rsidP="001C6385">
      <w:pPr>
        <w:spacing w:after="0" w:line="240" w:lineRule="auto"/>
        <w:jc w:val="both"/>
        <w:rPr>
          <w:rFonts w:ascii="Times New Roman" w:hAnsi="Times New Roman" w:cs="Times New Roman"/>
          <w:szCs w:val="24"/>
        </w:rPr>
      </w:pPr>
      <w:r w:rsidRPr="00712942">
        <w:rPr>
          <w:rFonts w:ascii="Times New Roman" w:hAnsi="Times New Roman" w:cs="Times New Roman"/>
          <w:szCs w:val="24"/>
        </w:rPr>
        <w:t>n – amostra calculada</w:t>
      </w:r>
    </w:p>
    <w:p w:rsidR="00C1776F" w:rsidRPr="00712942" w:rsidRDefault="00C1776F" w:rsidP="001C6385">
      <w:pPr>
        <w:spacing w:after="0" w:line="240" w:lineRule="auto"/>
        <w:jc w:val="both"/>
        <w:rPr>
          <w:rFonts w:ascii="Times New Roman" w:hAnsi="Times New Roman" w:cs="Times New Roman"/>
          <w:szCs w:val="24"/>
        </w:rPr>
      </w:pPr>
      <w:r w:rsidRPr="00712942">
        <w:rPr>
          <w:rFonts w:ascii="Times New Roman" w:hAnsi="Times New Roman" w:cs="Times New Roman"/>
          <w:szCs w:val="24"/>
        </w:rPr>
        <w:t>N – população</w:t>
      </w:r>
    </w:p>
    <w:p w:rsidR="00C1776F" w:rsidRPr="00712942" w:rsidRDefault="00C1776F" w:rsidP="001C6385">
      <w:pPr>
        <w:spacing w:after="0" w:line="240" w:lineRule="auto"/>
        <w:jc w:val="both"/>
        <w:rPr>
          <w:rFonts w:ascii="Times New Roman" w:hAnsi="Times New Roman" w:cs="Times New Roman"/>
          <w:szCs w:val="24"/>
        </w:rPr>
      </w:pPr>
      <w:r w:rsidRPr="00712942">
        <w:rPr>
          <w:rFonts w:ascii="Times New Roman" w:hAnsi="Times New Roman" w:cs="Times New Roman"/>
          <w:szCs w:val="24"/>
        </w:rPr>
        <w:t xml:space="preserve">Z – </w:t>
      </w:r>
      <w:r w:rsidR="00ED695C" w:rsidRPr="00712942">
        <w:rPr>
          <w:rFonts w:ascii="Times New Roman" w:hAnsi="Times New Roman" w:cs="Times New Roman"/>
          <w:szCs w:val="24"/>
        </w:rPr>
        <w:t>variável</w:t>
      </w:r>
      <w:r w:rsidRPr="00712942">
        <w:rPr>
          <w:rFonts w:ascii="Times New Roman" w:hAnsi="Times New Roman" w:cs="Times New Roman"/>
          <w:szCs w:val="24"/>
        </w:rPr>
        <w:t xml:space="preserve"> norma padronizada associada ao </w:t>
      </w:r>
      <w:r w:rsidR="00D2680E" w:rsidRPr="00712942">
        <w:rPr>
          <w:rFonts w:ascii="Times New Roman" w:hAnsi="Times New Roman" w:cs="Times New Roman"/>
          <w:szCs w:val="24"/>
        </w:rPr>
        <w:t>nível</w:t>
      </w:r>
      <w:r w:rsidRPr="00712942">
        <w:rPr>
          <w:rFonts w:ascii="Times New Roman" w:hAnsi="Times New Roman" w:cs="Times New Roman"/>
          <w:szCs w:val="24"/>
        </w:rPr>
        <w:t xml:space="preserve"> de confiança</w:t>
      </w:r>
    </w:p>
    <w:p w:rsidR="00C1776F" w:rsidRPr="00712942" w:rsidRDefault="00C1776F" w:rsidP="001C6385">
      <w:pPr>
        <w:spacing w:after="0" w:line="240" w:lineRule="auto"/>
        <w:jc w:val="both"/>
        <w:rPr>
          <w:rFonts w:ascii="Times New Roman" w:hAnsi="Times New Roman" w:cs="Times New Roman"/>
          <w:szCs w:val="24"/>
        </w:rPr>
      </w:pPr>
      <w:r w:rsidRPr="00712942">
        <w:rPr>
          <w:rFonts w:ascii="Times New Roman" w:hAnsi="Times New Roman" w:cs="Times New Roman"/>
          <w:szCs w:val="24"/>
        </w:rPr>
        <w:t>P – verdadeira probabilidade do evento</w:t>
      </w:r>
    </w:p>
    <w:p w:rsidR="00C1776F" w:rsidRPr="00712942" w:rsidRDefault="00C1776F" w:rsidP="001C6385">
      <w:pPr>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e</w:t>
      </w:r>
      <w:proofErr w:type="gramEnd"/>
      <w:r w:rsidRPr="00712942">
        <w:rPr>
          <w:rFonts w:ascii="Times New Roman" w:hAnsi="Times New Roman" w:cs="Times New Roman"/>
          <w:szCs w:val="24"/>
        </w:rPr>
        <w:t xml:space="preserve"> – erro amostral</w:t>
      </w:r>
    </w:p>
    <w:p w:rsidR="00C4199C" w:rsidRPr="00712942" w:rsidRDefault="00C4199C" w:rsidP="00C4199C">
      <w:pPr>
        <w:spacing w:after="0" w:line="360" w:lineRule="auto"/>
        <w:jc w:val="both"/>
        <w:rPr>
          <w:rFonts w:ascii="Times New Roman" w:hAnsi="Times New Roman" w:cs="Times New Roman"/>
          <w:szCs w:val="24"/>
        </w:rPr>
      </w:pPr>
    </w:p>
    <w:p w:rsidR="00C1776F" w:rsidRPr="00712942" w:rsidRDefault="00C81950" w:rsidP="00C1776F">
      <w:pPr>
        <w:spacing w:line="360" w:lineRule="auto"/>
        <w:jc w:val="both"/>
        <w:rPr>
          <w:rFonts w:ascii="Times New Roman" w:hAnsi="Times New Roman" w:cs="Times New Roman"/>
          <w:b/>
        </w:rPr>
      </w:pPr>
      <w:proofErr w:type="gramStart"/>
      <w:r w:rsidRPr="00712942">
        <w:rPr>
          <w:rFonts w:ascii="Times New Roman" w:hAnsi="Times New Roman" w:cs="Times New Roman"/>
          <w:b/>
        </w:rPr>
        <w:t>8</w:t>
      </w:r>
      <w:proofErr w:type="gramEnd"/>
      <w:r w:rsidR="000516D7" w:rsidRPr="00712942">
        <w:rPr>
          <w:rFonts w:ascii="Times New Roman" w:hAnsi="Times New Roman" w:cs="Times New Roman"/>
          <w:b/>
        </w:rPr>
        <w:t xml:space="preserve"> </w:t>
      </w:r>
      <w:r w:rsidR="00DB1608" w:rsidRPr="00712942">
        <w:rPr>
          <w:rFonts w:ascii="Times New Roman" w:hAnsi="Times New Roman" w:cs="Times New Roman"/>
          <w:b/>
        </w:rPr>
        <w:t>ANALISE DOS RESULTADOS</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A pesquisa de campo realizou-se no município de Umari-Ce no mês de setembro de</w:t>
      </w:r>
      <w:r w:rsidR="00A02908" w:rsidRPr="00712942">
        <w:rPr>
          <w:rFonts w:ascii="Times New Roman" w:hAnsi="Times New Roman" w:cs="Times New Roman"/>
          <w:szCs w:val="24"/>
        </w:rPr>
        <w:t xml:space="preserve"> 2013</w:t>
      </w:r>
      <w:r w:rsidRPr="00712942">
        <w:rPr>
          <w:rFonts w:ascii="Times New Roman" w:hAnsi="Times New Roman" w:cs="Times New Roman"/>
          <w:szCs w:val="24"/>
        </w:rPr>
        <w:t>, onde foram aplicados noventa e cinco questionários (conforme Apêndice A) entre os munícipes desta cidade, sendo todos os questionários respondidos e devolvidos. Percebe-se que uma pesquisa é realizada para obter informações técnicas e conhecimentos disponíveis para a utilização cuidadosa de métodos e procedimentos científicos. (GIL, 1946). É considerada também, um estudo sistematizado realizado através de informações publicadas em livros, revistas, jornais e redes eletrônicas, que são acessíveis a todos os tipos de público. (VERGARA, 2003).</w:t>
      </w:r>
    </w:p>
    <w:p w:rsidR="00B30BEF" w:rsidRPr="00712942" w:rsidRDefault="00C1776F" w:rsidP="00B30BEF">
      <w:pPr>
        <w:spacing w:line="360" w:lineRule="auto"/>
        <w:ind w:firstLine="708"/>
        <w:jc w:val="both"/>
        <w:rPr>
          <w:rFonts w:ascii="Times New Roman" w:hAnsi="Times New Roman" w:cs="Times New Roman"/>
          <w:noProof/>
          <w:szCs w:val="24"/>
          <w:lang w:eastAsia="pt-BR"/>
        </w:rPr>
      </w:pPr>
      <w:r w:rsidRPr="00712942">
        <w:rPr>
          <w:rFonts w:ascii="Times New Roman" w:hAnsi="Times New Roman" w:cs="Times New Roman"/>
          <w:szCs w:val="24"/>
        </w:rPr>
        <w:t>Verificou-se que, dos 95 (noventa e cinco) entrevista</w:t>
      </w:r>
      <w:r w:rsidR="00DB1608" w:rsidRPr="00712942">
        <w:rPr>
          <w:rFonts w:ascii="Times New Roman" w:hAnsi="Times New Roman" w:cs="Times New Roman"/>
          <w:szCs w:val="24"/>
        </w:rPr>
        <w:t>dos, como de</w:t>
      </w:r>
      <w:r w:rsidRPr="00712942">
        <w:rPr>
          <w:rFonts w:ascii="Times New Roman" w:hAnsi="Times New Roman" w:cs="Times New Roman"/>
          <w:szCs w:val="24"/>
        </w:rPr>
        <w:t xml:space="preserve"> acordo com os dados do gráfico </w:t>
      </w:r>
      <w:proofErr w:type="gramStart"/>
      <w:r w:rsidRPr="00712942">
        <w:rPr>
          <w:rFonts w:ascii="Times New Roman" w:hAnsi="Times New Roman" w:cs="Times New Roman"/>
          <w:szCs w:val="24"/>
        </w:rPr>
        <w:t>1</w:t>
      </w:r>
      <w:proofErr w:type="gramEnd"/>
      <w:r w:rsidRPr="00712942">
        <w:rPr>
          <w:rFonts w:ascii="Times New Roman" w:hAnsi="Times New Roman" w:cs="Times New Roman"/>
          <w:szCs w:val="24"/>
        </w:rPr>
        <w:t xml:space="preserve"> abaixo, pode-se destacar que a maior parte </w:t>
      </w:r>
      <w:r w:rsidR="00DB1608" w:rsidRPr="00712942">
        <w:rPr>
          <w:rFonts w:ascii="Times New Roman" w:hAnsi="Times New Roman" w:cs="Times New Roman"/>
          <w:szCs w:val="24"/>
        </w:rPr>
        <w:t>dos</w:t>
      </w:r>
      <w:r w:rsidRPr="00712942">
        <w:rPr>
          <w:rFonts w:ascii="Times New Roman" w:hAnsi="Times New Roman" w:cs="Times New Roman"/>
          <w:szCs w:val="24"/>
        </w:rPr>
        <w:t xml:space="preserve"> pesquisados sobre a participação da população em atividades sociais, </w:t>
      </w:r>
      <w:r w:rsidR="00DB1608" w:rsidRPr="00712942">
        <w:rPr>
          <w:rFonts w:ascii="Times New Roman" w:hAnsi="Times New Roman" w:cs="Times New Roman"/>
          <w:szCs w:val="24"/>
        </w:rPr>
        <w:t>constatou-se que</w:t>
      </w:r>
      <w:r w:rsidR="00AA759A" w:rsidRPr="00712942">
        <w:rPr>
          <w:rFonts w:ascii="Times New Roman" w:hAnsi="Times New Roman" w:cs="Times New Roman"/>
          <w:szCs w:val="24"/>
        </w:rPr>
        <w:t xml:space="preserve"> </w:t>
      </w:r>
      <w:r w:rsidRPr="00712942">
        <w:rPr>
          <w:rFonts w:ascii="Times New Roman" w:hAnsi="Times New Roman" w:cs="Times New Roman"/>
          <w:szCs w:val="24"/>
        </w:rPr>
        <w:t>44%, participa de Reuniões para melhoria do município, 9% de Abaixo assinados, 11% de mutirão de l</w:t>
      </w:r>
      <w:r w:rsidR="00880540" w:rsidRPr="00712942">
        <w:rPr>
          <w:rFonts w:ascii="Times New Roman" w:hAnsi="Times New Roman" w:cs="Times New Roman"/>
          <w:szCs w:val="24"/>
        </w:rPr>
        <w:t xml:space="preserve">impeza, 10% de feira de Saúde e 26% não responderam. </w:t>
      </w:r>
      <w:r w:rsidR="00DB1608" w:rsidRPr="00712942">
        <w:rPr>
          <w:rFonts w:ascii="Times New Roman" w:hAnsi="Times New Roman" w:cs="Times New Roman"/>
          <w:szCs w:val="24"/>
        </w:rPr>
        <w:t xml:space="preserve"> Este fator</w:t>
      </w:r>
      <w:r w:rsidRPr="00712942">
        <w:rPr>
          <w:rFonts w:ascii="Times New Roman" w:hAnsi="Times New Roman" w:cs="Times New Roman"/>
          <w:szCs w:val="24"/>
        </w:rPr>
        <w:t xml:space="preserve"> mostra que a população está interessada em participar das atividades sociais do município, aumentando dessa forma, o exercício da cidadania.</w:t>
      </w:r>
    </w:p>
    <w:p w:rsidR="006843A8" w:rsidRPr="00712942" w:rsidRDefault="007757B0" w:rsidP="00A7700A">
      <w:pPr>
        <w:pBdr>
          <w:top w:val="single" w:sz="4" w:space="1" w:color="auto"/>
          <w:bottom w:val="single" w:sz="4" w:space="0" w:color="auto"/>
        </w:pBdr>
        <w:spacing w:line="360" w:lineRule="auto"/>
        <w:jc w:val="center"/>
        <w:rPr>
          <w:rFonts w:ascii="Times New Roman" w:hAnsi="Times New Roman" w:cs="Times New Roman"/>
          <w:szCs w:val="24"/>
        </w:rPr>
      </w:pPr>
      <w:r w:rsidRPr="00712942">
        <w:rPr>
          <w:rFonts w:ascii="Times New Roman" w:hAnsi="Times New Roman" w:cs="Times New Roman"/>
          <w:noProof/>
          <w:szCs w:val="24"/>
          <w:lang w:eastAsia="pt-BR"/>
        </w:rPr>
        <w:lastRenderedPageBreak/>
        <w:drawing>
          <wp:inline distT="0" distB="0" distL="0" distR="0" wp14:anchorId="3DF1138D" wp14:editId="6487DB8A">
            <wp:extent cx="4486275" cy="25146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243" t="1701" r="1163" b="8504"/>
                    <a:stretch/>
                  </pic:blipFill>
                  <pic:spPr bwMode="auto">
                    <a:xfrm>
                      <a:off x="0" y="0"/>
                      <a:ext cx="4492379" cy="2518022"/>
                    </a:xfrm>
                    <a:prstGeom prst="rect">
                      <a:avLst/>
                    </a:prstGeom>
                    <a:noFill/>
                    <a:ln>
                      <a:noFill/>
                    </a:ln>
                    <a:extLst>
                      <a:ext uri="{53640926-AAD7-44D8-BBD7-CCE9431645EC}">
                        <a14:shadowObscured xmlns:a14="http://schemas.microsoft.com/office/drawing/2010/main"/>
                      </a:ext>
                    </a:extLst>
                  </pic:spPr>
                </pic:pic>
              </a:graphicData>
            </a:graphic>
          </wp:inline>
        </w:drawing>
      </w:r>
    </w:p>
    <w:p w:rsidR="006843A8" w:rsidRPr="00712942" w:rsidRDefault="006843A8" w:rsidP="006843A8">
      <w:pPr>
        <w:spacing w:after="0" w:line="240" w:lineRule="auto"/>
        <w:rPr>
          <w:rFonts w:ascii="Times New Roman" w:hAnsi="Times New Roman" w:cs="Times New Roman"/>
        </w:rPr>
      </w:pPr>
      <w:r w:rsidRPr="00712942">
        <w:rPr>
          <w:rFonts w:ascii="Times New Roman" w:hAnsi="Times New Roman" w:cs="Times New Roman"/>
        </w:rPr>
        <w:t>Fonte: Dados da pesquisa</w:t>
      </w:r>
    </w:p>
    <w:p w:rsidR="001C1935" w:rsidRPr="00712942" w:rsidRDefault="001C1935" w:rsidP="001C1935">
      <w:pPr>
        <w:spacing w:line="360" w:lineRule="auto"/>
        <w:jc w:val="both"/>
      </w:pPr>
    </w:p>
    <w:p w:rsidR="00C1776F" w:rsidRPr="00712942" w:rsidRDefault="00C1776F" w:rsidP="001C1935">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Observou-se também que, a maior parte dos moradores pesquisados, de acordo com o gráfico </w:t>
      </w:r>
      <w:proofErr w:type="gramStart"/>
      <w:r w:rsidRPr="00712942">
        <w:rPr>
          <w:rFonts w:ascii="Times New Roman" w:hAnsi="Times New Roman" w:cs="Times New Roman"/>
          <w:szCs w:val="24"/>
        </w:rPr>
        <w:t>2</w:t>
      </w:r>
      <w:proofErr w:type="gramEnd"/>
      <w:r w:rsidRPr="00712942">
        <w:rPr>
          <w:rFonts w:ascii="Times New Roman" w:hAnsi="Times New Roman" w:cs="Times New Roman"/>
          <w:szCs w:val="24"/>
        </w:rPr>
        <w:t>, conhecem o que é Orçamento Público, representando assim 69% dos moradores pesquisados. A outra fatia assim demonstra que neste gráfico que 31%</w:t>
      </w:r>
      <w:r w:rsidR="00A16499" w:rsidRPr="00712942">
        <w:rPr>
          <w:rFonts w:ascii="Times New Roman" w:hAnsi="Times New Roman" w:cs="Times New Roman"/>
          <w:szCs w:val="24"/>
        </w:rPr>
        <w:t xml:space="preserve"> </w:t>
      </w:r>
      <w:r w:rsidRPr="00712942">
        <w:rPr>
          <w:rFonts w:ascii="Times New Roman" w:hAnsi="Times New Roman" w:cs="Times New Roman"/>
          <w:szCs w:val="24"/>
        </w:rPr>
        <w:t>de moradores não conhecem o que Orçamento, mostrando dessa forma, que o público ainda pena por não saber o que é Orçamento.</w:t>
      </w:r>
    </w:p>
    <w:p w:rsidR="006843A8" w:rsidRPr="00712942" w:rsidRDefault="007757B0" w:rsidP="00B30BEF">
      <w:pPr>
        <w:pBdr>
          <w:top w:val="single" w:sz="4" w:space="1" w:color="auto"/>
          <w:bottom w:val="single" w:sz="4" w:space="1" w:color="auto"/>
        </w:pBdr>
        <w:spacing w:line="360" w:lineRule="auto"/>
        <w:jc w:val="center"/>
        <w:rPr>
          <w:rFonts w:ascii="Times New Roman" w:hAnsi="Times New Roman" w:cs="Times New Roman"/>
          <w:szCs w:val="24"/>
        </w:rPr>
      </w:pPr>
      <w:r w:rsidRPr="00712942">
        <w:rPr>
          <w:rFonts w:ascii="Times New Roman" w:hAnsi="Times New Roman" w:cs="Times New Roman"/>
          <w:noProof/>
          <w:szCs w:val="24"/>
          <w:lang w:eastAsia="pt-BR"/>
        </w:rPr>
        <w:drawing>
          <wp:inline distT="0" distB="0" distL="0" distR="0" wp14:anchorId="4AFE3CBC" wp14:editId="166CDEF4">
            <wp:extent cx="4467225" cy="24384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457" t="1701" r="973" b="11225"/>
                    <a:stretch/>
                  </pic:blipFill>
                  <pic:spPr bwMode="auto">
                    <a:xfrm>
                      <a:off x="0" y="0"/>
                      <a:ext cx="4473303" cy="2441718"/>
                    </a:xfrm>
                    <a:prstGeom prst="rect">
                      <a:avLst/>
                    </a:prstGeom>
                    <a:noFill/>
                    <a:ln>
                      <a:noFill/>
                    </a:ln>
                    <a:extLst>
                      <a:ext uri="{53640926-AAD7-44D8-BBD7-CCE9431645EC}">
                        <a14:shadowObscured xmlns:a14="http://schemas.microsoft.com/office/drawing/2010/main"/>
                      </a:ext>
                    </a:extLst>
                  </pic:spPr>
                </pic:pic>
              </a:graphicData>
            </a:graphic>
          </wp:inline>
        </w:drawing>
      </w:r>
    </w:p>
    <w:p w:rsidR="00E1578C" w:rsidRPr="00712942" w:rsidRDefault="00E1578C" w:rsidP="00E1578C">
      <w:pPr>
        <w:spacing w:after="0" w:line="240" w:lineRule="auto"/>
        <w:rPr>
          <w:rFonts w:ascii="Times New Roman" w:hAnsi="Times New Roman" w:cs="Times New Roman"/>
        </w:rPr>
      </w:pPr>
      <w:r w:rsidRPr="00712942">
        <w:rPr>
          <w:rFonts w:ascii="Times New Roman" w:hAnsi="Times New Roman" w:cs="Times New Roman"/>
        </w:rPr>
        <w:t>Fonte: Dados da pesquisa</w:t>
      </w:r>
    </w:p>
    <w:p w:rsidR="00E1578C" w:rsidRPr="00712942" w:rsidRDefault="00E1578C" w:rsidP="00C1776F">
      <w:pPr>
        <w:spacing w:line="360" w:lineRule="auto"/>
        <w:jc w:val="both"/>
        <w:rPr>
          <w:rFonts w:ascii="Times New Roman" w:hAnsi="Times New Roman" w:cs="Times New Roman"/>
          <w:szCs w:val="24"/>
        </w:rPr>
      </w:pPr>
    </w:p>
    <w:p w:rsidR="00C1776F" w:rsidRPr="00712942" w:rsidRDefault="00C1776F" w:rsidP="006251EB">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Questionou-se sobre seu conhecimento sobre PPA, LOA e LDO, e conforme demonstração do gráfico </w:t>
      </w:r>
      <w:proofErr w:type="gramStart"/>
      <w:r w:rsidRPr="00712942">
        <w:rPr>
          <w:rFonts w:ascii="Times New Roman" w:hAnsi="Times New Roman" w:cs="Times New Roman"/>
          <w:szCs w:val="24"/>
        </w:rPr>
        <w:t>3</w:t>
      </w:r>
      <w:proofErr w:type="gramEnd"/>
      <w:r w:rsidRPr="00712942">
        <w:rPr>
          <w:rFonts w:ascii="Times New Roman" w:hAnsi="Times New Roman" w:cs="Times New Roman"/>
          <w:szCs w:val="24"/>
        </w:rPr>
        <w:t xml:space="preserve">, percebeu-se que a maior parte dos moradores pesquisados, não conhecer o sistema de planejamento orçamentário, representando assim </w:t>
      </w:r>
      <w:r w:rsidR="00C01FED" w:rsidRPr="00712942">
        <w:rPr>
          <w:rFonts w:ascii="Times New Roman" w:hAnsi="Times New Roman" w:cs="Times New Roman"/>
          <w:szCs w:val="24"/>
        </w:rPr>
        <w:t xml:space="preserve"> </w:t>
      </w:r>
      <w:r w:rsidRPr="00712942">
        <w:rPr>
          <w:rFonts w:ascii="Times New Roman" w:hAnsi="Times New Roman" w:cs="Times New Roman"/>
          <w:szCs w:val="24"/>
        </w:rPr>
        <w:t>66%</w:t>
      </w:r>
      <w:r w:rsidR="00C01FED" w:rsidRPr="00712942">
        <w:rPr>
          <w:rFonts w:ascii="Times New Roman" w:hAnsi="Times New Roman" w:cs="Times New Roman"/>
          <w:szCs w:val="24"/>
        </w:rPr>
        <w:t xml:space="preserve"> </w:t>
      </w:r>
      <w:r w:rsidRPr="00712942">
        <w:rPr>
          <w:rFonts w:ascii="Times New Roman" w:hAnsi="Times New Roman" w:cs="Times New Roman"/>
          <w:szCs w:val="24"/>
        </w:rPr>
        <w:t xml:space="preserve"> dos moradores. </w:t>
      </w:r>
    </w:p>
    <w:p w:rsidR="00E1578C" w:rsidRPr="00712942" w:rsidRDefault="007757B0" w:rsidP="00B30BEF">
      <w:pPr>
        <w:pBdr>
          <w:top w:val="single" w:sz="4" w:space="1" w:color="auto"/>
          <w:bottom w:val="single" w:sz="4" w:space="1" w:color="auto"/>
        </w:pBdr>
        <w:spacing w:line="360" w:lineRule="auto"/>
        <w:jc w:val="center"/>
        <w:rPr>
          <w:rFonts w:ascii="Times New Roman" w:hAnsi="Times New Roman" w:cs="Times New Roman"/>
          <w:szCs w:val="24"/>
        </w:rPr>
      </w:pPr>
      <w:r w:rsidRPr="00712942">
        <w:rPr>
          <w:rFonts w:ascii="Times New Roman" w:hAnsi="Times New Roman" w:cs="Times New Roman"/>
          <w:noProof/>
          <w:szCs w:val="24"/>
          <w:lang w:eastAsia="pt-BR"/>
        </w:rPr>
        <w:lastRenderedPageBreak/>
        <w:drawing>
          <wp:inline distT="0" distB="0" distL="0" distR="0" wp14:anchorId="69B1E445" wp14:editId="688F1CA8">
            <wp:extent cx="4400549" cy="2428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2288" t="2380" r="1598" b="10885"/>
                    <a:stretch/>
                  </pic:blipFill>
                  <pic:spPr bwMode="auto">
                    <a:xfrm>
                      <a:off x="0" y="0"/>
                      <a:ext cx="4406537" cy="2432180"/>
                    </a:xfrm>
                    <a:prstGeom prst="rect">
                      <a:avLst/>
                    </a:prstGeom>
                    <a:noFill/>
                    <a:ln>
                      <a:noFill/>
                    </a:ln>
                    <a:extLst>
                      <a:ext uri="{53640926-AAD7-44D8-BBD7-CCE9431645EC}">
                        <a14:shadowObscured xmlns:a14="http://schemas.microsoft.com/office/drawing/2010/main"/>
                      </a:ext>
                    </a:extLst>
                  </pic:spPr>
                </pic:pic>
              </a:graphicData>
            </a:graphic>
          </wp:inline>
        </w:drawing>
      </w:r>
    </w:p>
    <w:p w:rsidR="00E1578C" w:rsidRPr="00712942" w:rsidRDefault="00E1578C" w:rsidP="00E1578C">
      <w:pPr>
        <w:spacing w:line="360" w:lineRule="auto"/>
        <w:rPr>
          <w:rFonts w:ascii="Times New Roman" w:hAnsi="Times New Roman" w:cs="Times New Roman"/>
          <w:szCs w:val="24"/>
        </w:rPr>
      </w:pPr>
      <w:r w:rsidRPr="00712942">
        <w:rPr>
          <w:rFonts w:ascii="Times New Roman" w:hAnsi="Times New Roman" w:cs="Times New Roman"/>
        </w:rPr>
        <w:t>Fonte: Dados da pesquisa</w:t>
      </w:r>
    </w:p>
    <w:p w:rsidR="006126B4" w:rsidRPr="00712942" w:rsidRDefault="006126B4" w:rsidP="00E1578C">
      <w:pPr>
        <w:spacing w:after="0" w:line="240" w:lineRule="auto"/>
      </w:pPr>
    </w:p>
    <w:p w:rsidR="00C1776F" w:rsidRPr="00712942" w:rsidRDefault="00C1776F" w:rsidP="006251EB">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Questionou-se sobre a o conhecimento da população sobre a realização do Orçamento Público no município, e observou-se que no gráfico </w:t>
      </w:r>
      <w:proofErr w:type="gramStart"/>
      <w:r w:rsidRPr="00712942">
        <w:rPr>
          <w:rFonts w:ascii="Times New Roman" w:hAnsi="Times New Roman" w:cs="Times New Roman"/>
          <w:szCs w:val="24"/>
        </w:rPr>
        <w:t>4</w:t>
      </w:r>
      <w:proofErr w:type="gramEnd"/>
      <w:r w:rsidRPr="00712942">
        <w:rPr>
          <w:rFonts w:ascii="Times New Roman" w:hAnsi="Times New Roman" w:cs="Times New Roman"/>
          <w:szCs w:val="24"/>
        </w:rPr>
        <w:t xml:space="preserve">, que a maior parte dos moradores pesquisados, não tomaram conhecimento da realização do Orçamento. A pesquisa mostrou que a não houve divulgação o suficiente para chamar a atenção da população. </w:t>
      </w:r>
    </w:p>
    <w:p w:rsidR="00E1578C" w:rsidRPr="00712942" w:rsidRDefault="007757B0" w:rsidP="00B30BEF">
      <w:pPr>
        <w:pBdr>
          <w:top w:val="single" w:sz="4" w:space="1" w:color="auto"/>
          <w:bottom w:val="single" w:sz="4" w:space="1" w:color="auto"/>
        </w:pBdr>
        <w:spacing w:line="360" w:lineRule="auto"/>
        <w:jc w:val="center"/>
        <w:rPr>
          <w:rFonts w:ascii="Times New Roman" w:hAnsi="Times New Roman" w:cs="Times New Roman"/>
          <w:szCs w:val="24"/>
        </w:rPr>
      </w:pPr>
      <w:r w:rsidRPr="00712942">
        <w:rPr>
          <w:rFonts w:ascii="Times New Roman" w:hAnsi="Times New Roman" w:cs="Times New Roman"/>
          <w:noProof/>
          <w:szCs w:val="24"/>
          <w:lang w:eastAsia="pt-BR"/>
        </w:rPr>
        <w:drawing>
          <wp:inline distT="0" distB="0" distL="0" distR="0" wp14:anchorId="554B40F5" wp14:editId="4307CE5F">
            <wp:extent cx="4448175" cy="24669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2080" t="2722" r="766" b="9183"/>
                    <a:stretch/>
                  </pic:blipFill>
                  <pic:spPr bwMode="auto">
                    <a:xfrm>
                      <a:off x="0" y="0"/>
                      <a:ext cx="4454226" cy="2470331"/>
                    </a:xfrm>
                    <a:prstGeom prst="rect">
                      <a:avLst/>
                    </a:prstGeom>
                    <a:noFill/>
                    <a:ln>
                      <a:noFill/>
                    </a:ln>
                    <a:extLst>
                      <a:ext uri="{53640926-AAD7-44D8-BBD7-CCE9431645EC}">
                        <a14:shadowObscured xmlns:a14="http://schemas.microsoft.com/office/drawing/2010/main"/>
                      </a:ext>
                    </a:extLst>
                  </pic:spPr>
                </pic:pic>
              </a:graphicData>
            </a:graphic>
          </wp:inline>
        </w:drawing>
      </w:r>
    </w:p>
    <w:p w:rsidR="00E1578C" w:rsidRPr="00712942" w:rsidRDefault="00E1578C" w:rsidP="00E1578C">
      <w:pPr>
        <w:spacing w:line="360" w:lineRule="auto"/>
        <w:rPr>
          <w:rFonts w:ascii="Times New Roman" w:hAnsi="Times New Roman" w:cs="Times New Roman"/>
          <w:szCs w:val="24"/>
        </w:rPr>
      </w:pPr>
      <w:r w:rsidRPr="00712942">
        <w:rPr>
          <w:rFonts w:ascii="Times New Roman" w:hAnsi="Times New Roman" w:cs="Times New Roman"/>
        </w:rPr>
        <w:t>Fonte: Dados da pesquisa</w:t>
      </w:r>
    </w:p>
    <w:p w:rsidR="00C1776F" w:rsidRPr="00712942" w:rsidRDefault="00C1776F" w:rsidP="006251EB">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Questionados sobre de que forma tomaram conhecimento da realização do Orçamento, o gráfico </w:t>
      </w:r>
      <w:proofErr w:type="gramStart"/>
      <w:r w:rsidRPr="00712942">
        <w:rPr>
          <w:rFonts w:ascii="Times New Roman" w:hAnsi="Times New Roman" w:cs="Times New Roman"/>
          <w:szCs w:val="24"/>
        </w:rPr>
        <w:t>5</w:t>
      </w:r>
      <w:proofErr w:type="gramEnd"/>
      <w:r w:rsidRPr="00712942">
        <w:rPr>
          <w:rFonts w:ascii="Times New Roman" w:hAnsi="Times New Roman" w:cs="Times New Roman"/>
          <w:szCs w:val="24"/>
        </w:rPr>
        <w:t xml:space="preserve">, mostra que a maior parte dos moradores não tomou conhecimento sendo 50%, que sabiam da realização do Orçamento, e 21% tomou conhecimento através de terceiros, 21% </w:t>
      </w:r>
      <w:r w:rsidR="00C01FED" w:rsidRPr="00712942">
        <w:rPr>
          <w:rFonts w:ascii="Times New Roman" w:hAnsi="Times New Roman" w:cs="Times New Roman"/>
          <w:szCs w:val="24"/>
        </w:rPr>
        <w:t xml:space="preserve"> </w:t>
      </w:r>
      <w:r w:rsidRPr="00712942">
        <w:rPr>
          <w:rFonts w:ascii="Times New Roman" w:hAnsi="Times New Roman" w:cs="Times New Roman"/>
          <w:szCs w:val="24"/>
        </w:rPr>
        <w:t>através da Administração Pública, 7%</w:t>
      </w:r>
      <w:r w:rsidR="00C01FED" w:rsidRPr="00712942">
        <w:rPr>
          <w:rFonts w:ascii="Times New Roman" w:hAnsi="Times New Roman" w:cs="Times New Roman"/>
          <w:szCs w:val="24"/>
        </w:rPr>
        <w:t xml:space="preserve"> </w:t>
      </w:r>
      <w:r w:rsidRPr="00712942">
        <w:rPr>
          <w:rFonts w:ascii="Times New Roman" w:hAnsi="Times New Roman" w:cs="Times New Roman"/>
          <w:szCs w:val="24"/>
        </w:rPr>
        <w:t xml:space="preserve"> pela internet e 1% pelo jornal. Assim mostra que </w:t>
      </w:r>
      <w:r w:rsidRPr="00712942">
        <w:rPr>
          <w:rFonts w:ascii="Times New Roman" w:hAnsi="Times New Roman" w:cs="Times New Roman"/>
          <w:szCs w:val="24"/>
        </w:rPr>
        <w:lastRenderedPageBreak/>
        <w:t xml:space="preserve">os habitantes deste </w:t>
      </w:r>
      <w:r w:rsidR="00ED695C" w:rsidRPr="00712942">
        <w:rPr>
          <w:rFonts w:ascii="Times New Roman" w:hAnsi="Times New Roman" w:cs="Times New Roman"/>
          <w:szCs w:val="24"/>
        </w:rPr>
        <w:t>município</w:t>
      </w:r>
      <w:r w:rsidRPr="00712942">
        <w:rPr>
          <w:rFonts w:ascii="Times New Roman" w:hAnsi="Times New Roman" w:cs="Times New Roman"/>
          <w:szCs w:val="24"/>
        </w:rPr>
        <w:t xml:space="preserve"> não tomaram pleno conhecimento da realização do Orçamento Público.</w:t>
      </w:r>
    </w:p>
    <w:p w:rsidR="00E1578C" w:rsidRPr="00712942" w:rsidRDefault="00FA1581" w:rsidP="00B30BEF">
      <w:pPr>
        <w:pBdr>
          <w:top w:val="single" w:sz="4" w:space="1" w:color="auto"/>
          <w:bottom w:val="single" w:sz="4" w:space="1" w:color="auto"/>
        </w:pBdr>
        <w:spacing w:line="360" w:lineRule="auto"/>
        <w:jc w:val="center"/>
        <w:rPr>
          <w:rFonts w:ascii="Times New Roman" w:hAnsi="Times New Roman" w:cs="Times New Roman"/>
          <w:szCs w:val="24"/>
        </w:rPr>
      </w:pPr>
      <w:r w:rsidRPr="00712942">
        <w:rPr>
          <w:rFonts w:ascii="Times New Roman" w:hAnsi="Times New Roman" w:cs="Times New Roman"/>
          <w:noProof/>
          <w:szCs w:val="24"/>
          <w:lang w:eastAsia="pt-BR"/>
        </w:rPr>
        <w:drawing>
          <wp:inline distT="0" distB="0" distL="0" distR="0" wp14:anchorId="1D84E469" wp14:editId="0E3B5814">
            <wp:extent cx="4467224" cy="24098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1864" t="2380" r="1019" b="5442"/>
                    <a:stretch/>
                  </pic:blipFill>
                  <pic:spPr bwMode="auto">
                    <a:xfrm>
                      <a:off x="0" y="0"/>
                      <a:ext cx="4464185" cy="2408186"/>
                    </a:xfrm>
                    <a:prstGeom prst="rect">
                      <a:avLst/>
                    </a:prstGeom>
                    <a:noFill/>
                    <a:ln>
                      <a:noFill/>
                    </a:ln>
                    <a:extLst>
                      <a:ext uri="{53640926-AAD7-44D8-BBD7-CCE9431645EC}">
                        <a14:shadowObscured xmlns:a14="http://schemas.microsoft.com/office/drawing/2010/main"/>
                      </a:ext>
                    </a:extLst>
                  </pic:spPr>
                </pic:pic>
              </a:graphicData>
            </a:graphic>
          </wp:inline>
        </w:drawing>
      </w:r>
    </w:p>
    <w:p w:rsidR="006126B4" w:rsidRPr="00712942" w:rsidRDefault="00F81A88" w:rsidP="00F81A88">
      <w:pPr>
        <w:spacing w:line="360" w:lineRule="auto"/>
        <w:rPr>
          <w:rFonts w:ascii="Times New Roman" w:hAnsi="Times New Roman" w:cs="Times New Roman"/>
          <w:szCs w:val="24"/>
        </w:rPr>
      </w:pPr>
      <w:r w:rsidRPr="00712942">
        <w:rPr>
          <w:rFonts w:ascii="Times New Roman" w:hAnsi="Times New Roman" w:cs="Times New Roman"/>
        </w:rPr>
        <w:t>Fonte: Dados da pesquisa</w:t>
      </w:r>
    </w:p>
    <w:p w:rsidR="00C1776F" w:rsidRPr="00712942" w:rsidRDefault="00C1776F" w:rsidP="006251EB">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Quando questionados se participou da elaboração do Orçamento Público e conforme o gráfico </w:t>
      </w:r>
      <w:proofErr w:type="gramStart"/>
      <w:r w:rsidRPr="00712942">
        <w:rPr>
          <w:rFonts w:ascii="Times New Roman" w:hAnsi="Times New Roman" w:cs="Times New Roman"/>
          <w:szCs w:val="24"/>
        </w:rPr>
        <w:t>6</w:t>
      </w:r>
      <w:proofErr w:type="gramEnd"/>
      <w:r w:rsidRPr="00712942">
        <w:rPr>
          <w:rFonts w:ascii="Times New Roman" w:hAnsi="Times New Roman" w:cs="Times New Roman"/>
          <w:szCs w:val="24"/>
        </w:rPr>
        <w:t>, a maior parte dos moradores não participou, representando as</w:t>
      </w:r>
      <w:r w:rsidR="00B04DB1" w:rsidRPr="00712942">
        <w:rPr>
          <w:rFonts w:ascii="Times New Roman" w:hAnsi="Times New Roman" w:cs="Times New Roman"/>
          <w:szCs w:val="24"/>
        </w:rPr>
        <w:t>sim 83</w:t>
      </w:r>
      <w:r w:rsidRPr="00712942">
        <w:rPr>
          <w:rFonts w:ascii="Times New Roman" w:hAnsi="Times New Roman" w:cs="Times New Roman"/>
          <w:szCs w:val="24"/>
        </w:rPr>
        <w:t>%</w:t>
      </w:r>
      <w:r w:rsidR="00B04DB1" w:rsidRPr="00712942">
        <w:rPr>
          <w:rFonts w:ascii="Times New Roman" w:hAnsi="Times New Roman" w:cs="Times New Roman"/>
          <w:szCs w:val="24"/>
        </w:rPr>
        <w:t>, e 17</w:t>
      </w:r>
      <w:r w:rsidRPr="00712942">
        <w:rPr>
          <w:rFonts w:ascii="Times New Roman" w:hAnsi="Times New Roman" w:cs="Times New Roman"/>
          <w:szCs w:val="24"/>
        </w:rPr>
        <w:t>% dos moradores somente quando convocado a participar.</w:t>
      </w:r>
    </w:p>
    <w:p w:rsidR="00F81A88" w:rsidRPr="00712942" w:rsidRDefault="00FA1581" w:rsidP="00B30BEF">
      <w:pPr>
        <w:pBdr>
          <w:top w:val="single" w:sz="4" w:space="1" w:color="auto"/>
          <w:bottom w:val="single" w:sz="4" w:space="1" w:color="auto"/>
        </w:pBdr>
        <w:spacing w:line="360" w:lineRule="auto"/>
        <w:jc w:val="center"/>
        <w:rPr>
          <w:rFonts w:ascii="Times New Roman" w:hAnsi="Times New Roman" w:cs="Times New Roman"/>
          <w:szCs w:val="24"/>
        </w:rPr>
      </w:pPr>
      <w:r w:rsidRPr="00712942">
        <w:rPr>
          <w:rFonts w:ascii="Times New Roman" w:hAnsi="Times New Roman" w:cs="Times New Roman"/>
          <w:noProof/>
          <w:szCs w:val="24"/>
          <w:lang w:eastAsia="pt-BR"/>
        </w:rPr>
        <w:drawing>
          <wp:inline distT="0" distB="0" distL="0" distR="0" wp14:anchorId="15AEB921" wp14:editId="6B00F3DD">
            <wp:extent cx="4038599" cy="233362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a:extLst>
                        <a:ext uri="{28A0092B-C50C-407E-A947-70E740481C1C}">
                          <a14:useLocalDpi xmlns:a14="http://schemas.microsoft.com/office/drawing/2010/main" val="0"/>
                        </a:ext>
                      </a:extLst>
                    </a:blip>
                    <a:srcRect l="3118" t="2724" r="8731" b="13828"/>
                    <a:stretch/>
                  </pic:blipFill>
                  <pic:spPr bwMode="auto">
                    <a:xfrm>
                      <a:off x="0" y="0"/>
                      <a:ext cx="4041399" cy="2335243"/>
                    </a:xfrm>
                    <a:prstGeom prst="rect">
                      <a:avLst/>
                    </a:prstGeom>
                    <a:noFill/>
                    <a:ln>
                      <a:noFill/>
                    </a:ln>
                    <a:extLst>
                      <a:ext uri="{53640926-AAD7-44D8-BBD7-CCE9431645EC}">
                        <a14:shadowObscured xmlns:a14="http://schemas.microsoft.com/office/drawing/2010/main"/>
                      </a:ext>
                    </a:extLst>
                  </pic:spPr>
                </pic:pic>
              </a:graphicData>
            </a:graphic>
          </wp:inline>
        </w:drawing>
      </w:r>
    </w:p>
    <w:p w:rsidR="006126B4" w:rsidRPr="00712942" w:rsidRDefault="00F81A88" w:rsidP="00B30BEF">
      <w:pPr>
        <w:spacing w:line="360" w:lineRule="auto"/>
        <w:rPr>
          <w:rFonts w:ascii="Times New Roman" w:hAnsi="Times New Roman" w:cs="Times New Roman"/>
          <w:szCs w:val="24"/>
        </w:rPr>
      </w:pPr>
      <w:r w:rsidRPr="00712942">
        <w:rPr>
          <w:rFonts w:ascii="Times New Roman" w:hAnsi="Times New Roman" w:cs="Times New Roman"/>
        </w:rPr>
        <w:t>Fonte: Dados da pesquisa</w:t>
      </w:r>
    </w:p>
    <w:p w:rsidR="00C1776F" w:rsidRPr="00712942" w:rsidRDefault="00C1776F" w:rsidP="006251EB">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Os entrevistados ao serem questionados sobre o que consideraram como prioridade para que fosse executado pelo orçamento no município, pode-se observar no gráfico </w:t>
      </w:r>
      <w:proofErr w:type="gramStart"/>
      <w:r w:rsidRPr="00712942">
        <w:rPr>
          <w:rFonts w:ascii="Times New Roman" w:hAnsi="Times New Roman" w:cs="Times New Roman"/>
          <w:szCs w:val="24"/>
        </w:rPr>
        <w:t>7</w:t>
      </w:r>
      <w:proofErr w:type="gramEnd"/>
      <w:r w:rsidRPr="00712942">
        <w:rPr>
          <w:rFonts w:ascii="Times New Roman" w:hAnsi="Times New Roman" w:cs="Times New Roman"/>
          <w:szCs w:val="24"/>
        </w:rPr>
        <w:t xml:space="preserve">, que a maior parte dos moradores, optaram como prioridade a Saúde, representando assim 49%. Ficando as demais fatias formadas por 11% que optaram por Educação, 2% que optaram por </w:t>
      </w:r>
      <w:r w:rsidRPr="00712942">
        <w:rPr>
          <w:rFonts w:ascii="Times New Roman" w:hAnsi="Times New Roman" w:cs="Times New Roman"/>
          <w:szCs w:val="24"/>
        </w:rPr>
        <w:lastRenderedPageBreak/>
        <w:t>Saneamento Básico, 7% optaram por Emprego e Renda e 31% não souberam informar. Considera-se que o maior percentual priorizado pela população para que o Orçamento fosse executado é a área da Saúde.</w:t>
      </w:r>
    </w:p>
    <w:p w:rsidR="00F81A88" w:rsidRPr="00712942" w:rsidRDefault="006653C9" w:rsidP="00D0448E">
      <w:pPr>
        <w:pBdr>
          <w:top w:val="single" w:sz="4" w:space="1" w:color="auto"/>
          <w:bottom w:val="single" w:sz="4" w:space="1" w:color="auto"/>
        </w:pBdr>
        <w:jc w:val="center"/>
        <w:rPr>
          <w:rFonts w:ascii="Times New Roman" w:hAnsi="Times New Roman" w:cs="Times New Roman"/>
          <w:b/>
          <w:szCs w:val="24"/>
        </w:rPr>
      </w:pPr>
      <w:r w:rsidRPr="00712942">
        <w:rPr>
          <w:rFonts w:ascii="Times New Roman" w:hAnsi="Times New Roman" w:cs="Times New Roman"/>
          <w:b/>
          <w:noProof/>
          <w:szCs w:val="24"/>
          <w:lang w:eastAsia="pt-BR"/>
        </w:rPr>
        <w:drawing>
          <wp:inline distT="0" distB="0" distL="0" distR="0" wp14:anchorId="1E984D10" wp14:editId="53D12851">
            <wp:extent cx="4229100" cy="2314575"/>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l="3949" t="4769" r="3743" b="12465"/>
                    <a:stretch/>
                  </pic:blipFill>
                  <pic:spPr bwMode="auto">
                    <a:xfrm>
                      <a:off x="0" y="0"/>
                      <a:ext cx="4232031" cy="2316179"/>
                    </a:xfrm>
                    <a:prstGeom prst="rect">
                      <a:avLst/>
                    </a:prstGeom>
                    <a:noFill/>
                    <a:ln>
                      <a:noFill/>
                    </a:ln>
                    <a:extLst>
                      <a:ext uri="{53640926-AAD7-44D8-BBD7-CCE9431645EC}">
                        <a14:shadowObscured xmlns:a14="http://schemas.microsoft.com/office/drawing/2010/main"/>
                      </a:ext>
                    </a:extLst>
                  </pic:spPr>
                </pic:pic>
              </a:graphicData>
            </a:graphic>
          </wp:inline>
        </w:drawing>
      </w:r>
    </w:p>
    <w:p w:rsidR="00EB6249" w:rsidRPr="00712942" w:rsidRDefault="00F81A88" w:rsidP="008457AC">
      <w:pPr>
        <w:spacing w:line="360" w:lineRule="auto"/>
        <w:rPr>
          <w:rFonts w:ascii="Times New Roman" w:hAnsi="Times New Roman" w:cs="Times New Roman"/>
          <w:szCs w:val="24"/>
        </w:rPr>
      </w:pPr>
      <w:r w:rsidRPr="00712942">
        <w:rPr>
          <w:rFonts w:ascii="Times New Roman" w:hAnsi="Times New Roman" w:cs="Times New Roman"/>
        </w:rPr>
        <w:t>Fonte: Dados da pesquisa</w:t>
      </w:r>
    </w:p>
    <w:p w:rsidR="00C1776F" w:rsidRPr="00712942" w:rsidRDefault="00C1776F" w:rsidP="006251EB">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A pesquisa mostrou que dos 95 (Noventa e cinco) entrevistados, 58% o maior percentual foi que a população sabe que os mesmos podem mudar o destino do Orçamento, já 42% não sabe que a população pode mudar o destino do Orçamento.</w:t>
      </w:r>
    </w:p>
    <w:p w:rsidR="00F81A88" w:rsidRPr="00712942" w:rsidRDefault="006653C9" w:rsidP="00D0448E">
      <w:pPr>
        <w:pBdr>
          <w:top w:val="single" w:sz="4" w:space="1" w:color="auto"/>
          <w:bottom w:val="single" w:sz="4" w:space="1" w:color="auto"/>
        </w:pBdr>
        <w:spacing w:line="360" w:lineRule="auto"/>
        <w:jc w:val="center"/>
        <w:rPr>
          <w:rFonts w:ascii="Times New Roman" w:hAnsi="Times New Roman" w:cs="Times New Roman"/>
          <w:szCs w:val="24"/>
        </w:rPr>
      </w:pPr>
      <w:r w:rsidRPr="00712942">
        <w:rPr>
          <w:rFonts w:ascii="Times New Roman" w:hAnsi="Times New Roman" w:cs="Times New Roman"/>
          <w:noProof/>
          <w:szCs w:val="24"/>
          <w:lang w:eastAsia="pt-BR"/>
        </w:rPr>
        <w:drawing>
          <wp:inline distT="0" distB="0" distL="0" distR="0" wp14:anchorId="1A048C89" wp14:editId="3B9026D5">
            <wp:extent cx="3886200" cy="2352675"/>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8">
                      <a:extLst>
                        <a:ext uri="{28A0092B-C50C-407E-A947-70E740481C1C}">
                          <a14:useLocalDpi xmlns:a14="http://schemas.microsoft.com/office/drawing/2010/main" val="0"/>
                        </a:ext>
                      </a:extLst>
                    </a:blip>
                    <a:srcRect l="6446" t="4087" r="8731" b="11784"/>
                    <a:stretch/>
                  </pic:blipFill>
                  <pic:spPr bwMode="auto">
                    <a:xfrm>
                      <a:off x="0" y="0"/>
                      <a:ext cx="3888893" cy="2354305"/>
                    </a:xfrm>
                    <a:prstGeom prst="rect">
                      <a:avLst/>
                    </a:prstGeom>
                    <a:noFill/>
                    <a:ln>
                      <a:noFill/>
                    </a:ln>
                    <a:extLst>
                      <a:ext uri="{53640926-AAD7-44D8-BBD7-CCE9431645EC}">
                        <a14:shadowObscured xmlns:a14="http://schemas.microsoft.com/office/drawing/2010/main"/>
                      </a:ext>
                    </a:extLst>
                  </pic:spPr>
                </pic:pic>
              </a:graphicData>
            </a:graphic>
          </wp:inline>
        </w:drawing>
      </w:r>
    </w:p>
    <w:p w:rsidR="008457AC" w:rsidRPr="00712942" w:rsidRDefault="008457AC" w:rsidP="008457AC">
      <w:pPr>
        <w:spacing w:line="360" w:lineRule="auto"/>
        <w:rPr>
          <w:rFonts w:ascii="Times New Roman" w:hAnsi="Times New Roman" w:cs="Times New Roman"/>
          <w:szCs w:val="24"/>
        </w:rPr>
      </w:pPr>
      <w:r w:rsidRPr="00712942">
        <w:rPr>
          <w:rFonts w:ascii="Times New Roman" w:hAnsi="Times New Roman" w:cs="Times New Roman"/>
        </w:rPr>
        <w:t>Fonte: Dados da pesquisa</w:t>
      </w:r>
    </w:p>
    <w:p w:rsidR="00C1776F" w:rsidRPr="00712942" w:rsidRDefault="00C1776F" w:rsidP="006251EB">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A pesquisa mostrou que dos 95 (noventa e cinco) entrevistados, o maioria sabe o que significa Orçamento Público, e não conhecem o mecanismo de planejamento do mesmo, e por outro lado destaca-se que a maioria sabe que a população pode mudar o destino do Orçamento, mas não participam da elaboração do mesmo. Finalizando a pesquisa outro </w:t>
      </w:r>
      <w:r w:rsidRPr="00712942">
        <w:rPr>
          <w:rFonts w:ascii="Times New Roman" w:hAnsi="Times New Roman" w:cs="Times New Roman"/>
          <w:szCs w:val="24"/>
        </w:rPr>
        <w:lastRenderedPageBreak/>
        <w:t>aspecto a ser destacado nesta pesquisa é o conhecer a dotação orçamentária é a prioridade da população para que o Orçamento seja executado com a Saúde em sua maior parte. O acompanhamento de todas essas ações exige esforço e conhecimento. Para isso, é necessária uma mudança cultural, isto é, toda população precisa estar cientes da importância do trabalho que esta sendo desenvolvendo e do benefício que trazem para suas categorias, para a sociedade e para o desenvolvimento do município.</w:t>
      </w:r>
    </w:p>
    <w:p w:rsidR="00C1776F" w:rsidRPr="00712942" w:rsidRDefault="00C81950" w:rsidP="00C1776F">
      <w:pPr>
        <w:spacing w:line="360" w:lineRule="auto"/>
        <w:jc w:val="both"/>
        <w:rPr>
          <w:rFonts w:ascii="Times New Roman" w:hAnsi="Times New Roman" w:cs="Times New Roman"/>
          <w:b/>
        </w:rPr>
      </w:pPr>
      <w:proofErr w:type="gramStart"/>
      <w:r w:rsidRPr="00712942">
        <w:rPr>
          <w:rFonts w:ascii="Times New Roman" w:hAnsi="Times New Roman" w:cs="Times New Roman"/>
          <w:b/>
        </w:rPr>
        <w:t>9</w:t>
      </w:r>
      <w:proofErr w:type="gramEnd"/>
      <w:r w:rsidRPr="00712942">
        <w:rPr>
          <w:rFonts w:ascii="Times New Roman" w:hAnsi="Times New Roman" w:cs="Times New Roman"/>
          <w:b/>
        </w:rPr>
        <w:t xml:space="preserve"> </w:t>
      </w:r>
      <w:r w:rsidR="00C1776F" w:rsidRPr="00712942">
        <w:rPr>
          <w:rFonts w:ascii="Times New Roman" w:hAnsi="Times New Roman" w:cs="Times New Roman"/>
          <w:b/>
        </w:rPr>
        <w:t>CONSIDERAÇÕES FINAIS</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A conceituação da importância do orçamento, sua composição, elaboração e planejamento, e suas respetivas leis foi firmado com base nas referencias teóricas utilizados estudados e acordados neste artigo, </w:t>
      </w:r>
      <w:r w:rsidR="00ED695C" w:rsidRPr="00712942">
        <w:rPr>
          <w:rFonts w:ascii="Times New Roman" w:hAnsi="Times New Roman" w:cs="Times New Roman"/>
          <w:szCs w:val="24"/>
        </w:rPr>
        <w:t>demonstrando</w:t>
      </w:r>
      <w:r w:rsidRPr="00712942">
        <w:rPr>
          <w:rFonts w:ascii="Times New Roman" w:hAnsi="Times New Roman" w:cs="Times New Roman"/>
          <w:szCs w:val="24"/>
        </w:rPr>
        <w:t xml:space="preserve"> a real comprovação de que, o Orçamento</w:t>
      </w:r>
      <w:r w:rsidR="00B04DB1" w:rsidRPr="00712942">
        <w:rPr>
          <w:rFonts w:ascii="Times New Roman" w:hAnsi="Times New Roman" w:cs="Times New Roman"/>
          <w:szCs w:val="24"/>
        </w:rPr>
        <w:t xml:space="preserve"> Participativo</w:t>
      </w:r>
      <w:r w:rsidRPr="00712942">
        <w:rPr>
          <w:rFonts w:ascii="Times New Roman" w:hAnsi="Times New Roman" w:cs="Times New Roman"/>
          <w:szCs w:val="24"/>
        </w:rPr>
        <w:t xml:space="preserve"> é de grande importância para o município pesquisado, tendo em vista a necessidade do mesmo para o começo da execução orçamentário de um exercício social/financeiro, tanto para o legislativo como para o poder executivo.</w:t>
      </w:r>
    </w:p>
    <w:p w:rsidR="00C1776F" w:rsidRPr="00712942" w:rsidRDefault="00C1776F" w:rsidP="00C1776F">
      <w:pPr>
        <w:spacing w:line="360" w:lineRule="auto"/>
        <w:ind w:firstLine="708"/>
        <w:jc w:val="both"/>
      </w:pPr>
      <w:r w:rsidRPr="00712942">
        <w:rPr>
          <w:rFonts w:ascii="Times New Roman" w:hAnsi="Times New Roman" w:cs="Times New Roman"/>
          <w:szCs w:val="24"/>
        </w:rPr>
        <w:t>Notadamente, os dados revelam um grande desinteresse por parte da população, em elabora e participar do Orçamento Público Municipal. Pode-se observa também que a maioria não conhece como se planejar o Orçamento Público. O conhecimento e o acompanhamento do processo orçamentário permitem a sociedade, aos políticos e aos administradores públicos uma fis</w:t>
      </w:r>
      <w:r w:rsidR="00D06561" w:rsidRPr="00712942">
        <w:rPr>
          <w:rFonts w:ascii="Times New Roman" w:hAnsi="Times New Roman" w:cs="Times New Roman"/>
          <w:szCs w:val="24"/>
        </w:rPr>
        <w:t xml:space="preserve">calização dos gastos públicos, </w:t>
      </w:r>
      <w:r w:rsidRPr="00712942">
        <w:rPr>
          <w:rFonts w:ascii="Times New Roman" w:hAnsi="Times New Roman" w:cs="Times New Roman"/>
          <w:szCs w:val="24"/>
        </w:rPr>
        <w:t>saber quanto e onde os recursos estão sendo alocados e se eles são compatíveis com os objetivos propostos no planejamento.</w:t>
      </w:r>
    </w:p>
    <w:p w:rsidR="00C1776F" w:rsidRPr="00712942" w:rsidRDefault="00C1776F" w:rsidP="00C1776F">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O acompanhamento de todas essas ações exige esforço e conhecimento. Para isso, é necessária uma mudança cultural na população do município, isto é, todas as entidades precisam estar cientes da importância do trabalho que estão desenvolvendo e do benefício que trazem para suas categorias, para a sociedade e para o desenvolvimento da cidadania no município. Sugere-se que os órgãos públicos municipais envolvidos, realizem uma maior divulgação do ciclo Orçamentário para que a população possa criar e aumentar o interesse pela participação e dessa forma venha usufruir de sua real participação no Orçamento Público Municipal.</w:t>
      </w:r>
    </w:p>
    <w:p w:rsidR="00A12885" w:rsidRPr="00712942" w:rsidRDefault="00C1776F" w:rsidP="00A12885">
      <w:pPr>
        <w:spacing w:line="360" w:lineRule="auto"/>
        <w:ind w:firstLine="708"/>
        <w:jc w:val="both"/>
        <w:rPr>
          <w:rFonts w:ascii="Times New Roman" w:hAnsi="Times New Roman" w:cs="Times New Roman"/>
          <w:szCs w:val="24"/>
        </w:rPr>
      </w:pPr>
      <w:r w:rsidRPr="00712942">
        <w:rPr>
          <w:rFonts w:ascii="Times New Roman" w:hAnsi="Times New Roman" w:cs="Times New Roman"/>
          <w:szCs w:val="24"/>
        </w:rPr>
        <w:t xml:space="preserve"> Portanto, entende-se ao final </w:t>
      </w:r>
      <w:r w:rsidR="00655736" w:rsidRPr="00712942">
        <w:rPr>
          <w:rFonts w:ascii="Times New Roman" w:hAnsi="Times New Roman" w:cs="Times New Roman"/>
          <w:szCs w:val="24"/>
        </w:rPr>
        <w:t>deste trabalho</w:t>
      </w:r>
      <w:r w:rsidRPr="00712942">
        <w:rPr>
          <w:rFonts w:ascii="Times New Roman" w:hAnsi="Times New Roman" w:cs="Times New Roman"/>
          <w:szCs w:val="24"/>
        </w:rPr>
        <w:t xml:space="preserve"> quea população possa se reunircom o </w:t>
      </w:r>
      <w:r w:rsidR="00ED695C" w:rsidRPr="00712942">
        <w:rPr>
          <w:rFonts w:ascii="Times New Roman" w:hAnsi="Times New Roman" w:cs="Times New Roman"/>
          <w:szCs w:val="24"/>
        </w:rPr>
        <w:t>propósito</w:t>
      </w:r>
      <w:r w:rsidRPr="00712942">
        <w:rPr>
          <w:rFonts w:ascii="Times New Roman" w:hAnsi="Times New Roman" w:cs="Times New Roman"/>
          <w:szCs w:val="24"/>
        </w:rPr>
        <w:t xml:space="preserve"> de alavancar o verdadeiro </w:t>
      </w:r>
      <w:r w:rsidR="00ED695C" w:rsidRPr="00712942">
        <w:rPr>
          <w:rFonts w:ascii="Times New Roman" w:hAnsi="Times New Roman" w:cs="Times New Roman"/>
          <w:szCs w:val="24"/>
        </w:rPr>
        <w:t>espírito</w:t>
      </w:r>
      <w:r w:rsidRPr="00712942">
        <w:rPr>
          <w:rFonts w:ascii="Times New Roman" w:hAnsi="Times New Roman" w:cs="Times New Roman"/>
          <w:szCs w:val="24"/>
        </w:rPr>
        <w:t xml:space="preserve"> de cidadania, aumentando assim, a participação e criando o </w:t>
      </w:r>
      <w:r w:rsidR="00ED695C" w:rsidRPr="00712942">
        <w:rPr>
          <w:rFonts w:ascii="Times New Roman" w:hAnsi="Times New Roman" w:cs="Times New Roman"/>
          <w:szCs w:val="24"/>
        </w:rPr>
        <w:t>interesse</w:t>
      </w:r>
      <w:r w:rsidRPr="00712942">
        <w:rPr>
          <w:rFonts w:ascii="Times New Roman" w:hAnsi="Times New Roman" w:cs="Times New Roman"/>
          <w:szCs w:val="24"/>
        </w:rPr>
        <w:t xml:space="preserve"> na </w:t>
      </w:r>
      <w:r w:rsidR="00ED695C" w:rsidRPr="00712942">
        <w:rPr>
          <w:rFonts w:ascii="Times New Roman" w:hAnsi="Times New Roman" w:cs="Times New Roman"/>
          <w:szCs w:val="24"/>
        </w:rPr>
        <w:t>população</w:t>
      </w:r>
      <w:r w:rsidRPr="00712942">
        <w:rPr>
          <w:rFonts w:ascii="Times New Roman" w:hAnsi="Times New Roman" w:cs="Times New Roman"/>
          <w:szCs w:val="24"/>
        </w:rPr>
        <w:t xml:space="preserve">, quando da aplicação do Orçamento Participativo. </w:t>
      </w:r>
    </w:p>
    <w:p w:rsidR="009E1D20" w:rsidRPr="00712942" w:rsidRDefault="00F651B6" w:rsidP="00A12885">
      <w:pPr>
        <w:spacing w:line="360" w:lineRule="auto"/>
        <w:jc w:val="both"/>
        <w:rPr>
          <w:rFonts w:ascii="Times New Roman" w:hAnsi="Times New Roman" w:cs="Times New Roman"/>
          <w:szCs w:val="24"/>
        </w:rPr>
      </w:pPr>
      <w:r w:rsidRPr="00712942">
        <w:rPr>
          <w:rFonts w:ascii="Times New Roman" w:hAnsi="Times New Roman" w:cs="Times New Roman"/>
          <w:b/>
          <w:szCs w:val="24"/>
        </w:rPr>
        <w:lastRenderedPageBreak/>
        <w:t>R</w:t>
      </w:r>
      <w:r w:rsidR="00522036" w:rsidRPr="00712942">
        <w:rPr>
          <w:rFonts w:ascii="Times New Roman" w:hAnsi="Times New Roman" w:cs="Times New Roman"/>
          <w:b/>
          <w:szCs w:val="24"/>
        </w:rPr>
        <w:t>EFERÊ</w:t>
      </w:r>
      <w:r w:rsidR="00C1776F" w:rsidRPr="00712942">
        <w:rPr>
          <w:rFonts w:ascii="Times New Roman" w:hAnsi="Times New Roman" w:cs="Times New Roman"/>
          <w:b/>
          <w:szCs w:val="24"/>
        </w:rPr>
        <w:t>NCIAS</w:t>
      </w:r>
    </w:p>
    <w:p w:rsidR="009E1D20" w:rsidRPr="00712942" w:rsidRDefault="009E1D20" w:rsidP="006B2C48">
      <w:pPr>
        <w:spacing w:line="240" w:lineRule="auto"/>
        <w:jc w:val="both"/>
        <w:rPr>
          <w:rFonts w:ascii="Times New Roman" w:hAnsi="Times New Roman" w:cs="Times New Roman"/>
          <w:szCs w:val="24"/>
        </w:rPr>
      </w:pPr>
      <w:r w:rsidRPr="00712942">
        <w:rPr>
          <w:rFonts w:ascii="Times New Roman" w:hAnsi="Times New Roman" w:cs="Times New Roman"/>
          <w:szCs w:val="24"/>
        </w:rPr>
        <w:t xml:space="preserve">ANDRADE, Nilton de Aquino </w:t>
      </w:r>
      <w:r w:rsidRPr="00712942">
        <w:rPr>
          <w:rFonts w:ascii="Times New Roman" w:hAnsi="Times New Roman" w:cs="Times New Roman"/>
          <w:b/>
          <w:szCs w:val="24"/>
        </w:rPr>
        <w:t>– Contabilidade Pública na Gestão Municipal</w:t>
      </w:r>
      <w:r w:rsidRPr="00712942">
        <w:rPr>
          <w:rFonts w:ascii="Times New Roman" w:hAnsi="Times New Roman" w:cs="Times New Roman"/>
          <w:szCs w:val="24"/>
        </w:rPr>
        <w:t xml:space="preserve">, 5º Edição, São Paulo, Editora Atlas S.A – </w:t>
      </w:r>
      <w:proofErr w:type="gramStart"/>
      <w:r w:rsidRPr="00712942">
        <w:rPr>
          <w:rFonts w:ascii="Times New Roman" w:hAnsi="Times New Roman" w:cs="Times New Roman"/>
          <w:szCs w:val="24"/>
        </w:rPr>
        <w:t>2001</w:t>
      </w:r>
      <w:proofErr w:type="gramEnd"/>
    </w:p>
    <w:p w:rsidR="009E1D20" w:rsidRPr="00712942" w:rsidRDefault="009E1D20" w:rsidP="00C1776F">
      <w:pPr>
        <w:spacing w:line="360" w:lineRule="auto"/>
        <w:jc w:val="both"/>
        <w:rPr>
          <w:rFonts w:ascii="Times New Roman" w:hAnsi="Times New Roman" w:cs="Times New Roman"/>
          <w:szCs w:val="24"/>
        </w:rPr>
      </w:pPr>
      <w:r w:rsidRPr="00712942">
        <w:rPr>
          <w:rFonts w:ascii="Times New Roman" w:hAnsi="Times New Roman" w:cs="Times New Roman"/>
          <w:szCs w:val="24"/>
        </w:rPr>
        <w:t xml:space="preserve">ANGELICO, João, </w:t>
      </w:r>
      <w:r w:rsidRPr="00712942">
        <w:rPr>
          <w:rFonts w:ascii="Times New Roman" w:hAnsi="Times New Roman" w:cs="Times New Roman"/>
          <w:b/>
          <w:szCs w:val="24"/>
        </w:rPr>
        <w:t>Contabilidade Pública</w:t>
      </w:r>
      <w:r w:rsidRPr="00712942">
        <w:rPr>
          <w:rFonts w:ascii="Times New Roman" w:hAnsi="Times New Roman" w:cs="Times New Roman"/>
          <w:szCs w:val="24"/>
        </w:rPr>
        <w:t>. 8. Ed. São Paulo: Atlas, 1995.</w:t>
      </w:r>
    </w:p>
    <w:p w:rsidR="009E1D20" w:rsidRPr="00712942" w:rsidRDefault="009E1D20" w:rsidP="006B2C48">
      <w:pPr>
        <w:spacing w:line="240" w:lineRule="auto"/>
        <w:jc w:val="both"/>
        <w:rPr>
          <w:rFonts w:ascii="Times New Roman" w:hAnsi="Times New Roman" w:cs="Times New Roman"/>
          <w:szCs w:val="24"/>
        </w:rPr>
      </w:pPr>
      <w:r w:rsidRPr="00712942">
        <w:rPr>
          <w:rFonts w:ascii="Times New Roman" w:hAnsi="Times New Roman" w:cs="Times New Roman"/>
          <w:szCs w:val="24"/>
        </w:rPr>
        <w:t xml:space="preserve">ARAÚJO, </w:t>
      </w:r>
      <w:proofErr w:type="spellStart"/>
      <w:r w:rsidRPr="00712942">
        <w:rPr>
          <w:rFonts w:ascii="Times New Roman" w:hAnsi="Times New Roman" w:cs="Times New Roman"/>
          <w:szCs w:val="24"/>
        </w:rPr>
        <w:t>Inaldo</w:t>
      </w:r>
      <w:proofErr w:type="spellEnd"/>
      <w:r w:rsidRPr="00712942">
        <w:rPr>
          <w:rFonts w:ascii="Times New Roman" w:hAnsi="Times New Roman" w:cs="Times New Roman"/>
          <w:szCs w:val="24"/>
        </w:rPr>
        <w:t xml:space="preserve"> da Paixão Santos; ARRUDA, Daniel Gomes. </w:t>
      </w:r>
      <w:r w:rsidRPr="00712942">
        <w:rPr>
          <w:rFonts w:ascii="Times New Roman" w:hAnsi="Times New Roman" w:cs="Times New Roman"/>
          <w:b/>
          <w:szCs w:val="24"/>
        </w:rPr>
        <w:t>Contabilidade Publica: da Teoria a Pratica</w:t>
      </w:r>
      <w:r w:rsidRPr="00712942">
        <w:rPr>
          <w:rFonts w:ascii="Times New Roman" w:hAnsi="Times New Roman" w:cs="Times New Roman"/>
          <w:szCs w:val="24"/>
        </w:rPr>
        <w:t xml:space="preserve">. São Paulo: </w:t>
      </w:r>
      <w:r w:rsidR="00CA258B" w:rsidRPr="00712942">
        <w:rPr>
          <w:rFonts w:ascii="Times New Roman" w:hAnsi="Times New Roman" w:cs="Times New Roman"/>
          <w:szCs w:val="24"/>
        </w:rPr>
        <w:t>Saraiva</w:t>
      </w:r>
      <w:r w:rsidRPr="00712942">
        <w:rPr>
          <w:rFonts w:ascii="Times New Roman" w:hAnsi="Times New Roman" w:cs="Times New Roman"/>
          <w:szCs w:val="24"/>
        </w:rPr>
        <w:t xml:space="preserve"> 2006.</w:t>
      </w:r>
    </w:p>
    <w:p w:rsidR="009E1D20" w:rsidRPr="00712942" w:rsidRDefault="009E1D20" w:rsidP="006B2C48">
      <w:pPr>
        <w:spacing w:line="240" w:lineRule="auto"/>
        <w:jc w:val="both"/>
        <w:rPr>
          <w:rFonts w:ascii="Times New Roman" w:hAnsi="Times New Roman" w:cs="Times New Roman"/>
          <w:szCs w:val="24"/>
        </w:rPr>
      </w:pPr>
      <w:bookmarkStart w:id="4" w:name="_GoBack"/>
      <w:r w:rsidRPr="00712942">
        <w:rPr>
          <w:rFonts w:ascii="Times New Roman" w:hAnsi="Times New Roman" w:cs="Times New Roman"/>
          <w:szCs w:val="24"/>
        </w:rPr>
        <w:t xml:space="preserve">BEZERRA FILHO, João Eudes. </w:t>
      </w:r>
      <w:r w:rsidRPr="00712942">
        <w:rPr>
          <w:rFonts w:ascii="Times New Roman" w:hAnsi="Times New Roman" w:cs="Times New Roman"/>
          <w:b/>
          <w:szCs w:val="24"/>
        </w:rPr>
        <w:t>Contabilidade Pública</w:t>
      </w:r>
      <w:r w:rsidRPr="00712942">
        <w:rPr>
          <w:rFonts w:ascii="Times New Roman" w:hAnsi="Times New Roman" w:cs="Times New Roman"/>
          <w:szCs w:val="24"/>
        </w:rPr>
        <w:t xml:space="preserve">: teoria, técnicas de elaboração de </w:t>
      </w:r>
      <w:bookmarkEnd w:id="4"/>
      <w:r w:rsidRPr="00712942">
        <w:rPr>
          <w:rFonts w:ascii="Times New Roman" w:hAnsi="Times New Roman" w:cs="Times New Roman"/>
          <w:szCs w:val="24"/>
        </w:rPr>
        <w:t xml:space="preserve">balanços e questões /João Eudes Bezerra Filho. – 3 ed. – Rio de Janeiro: </w:t>
      </w:r>
      <w:proofErr w:type="spellStart"/>
      <w:r w:rsidRPr="00712942">
        <w:rPr>
          <w:rFonts w:ascii="Times New Roman" w:hAnsi="Times New Roman" w:cs="Times New Roman"/>
          <w:szCs w:val="24"/>
        </w:rPr>
        <w:t>Elsavier</w:t>
      </w:r>
      <w:proofErr w:type="spellEnd"/>
      <w:r w:rsidRPr="00712942">
        <w:rPr>
          <w:rFonts w:ascii="Times New Roman" w:hAnsi="Times New Roman" w:cs="Times New Roman"/>
          <w:szCs w:val="24"/>
        </w:rPr>
        <w:t>, 2008.</w:t>
      </w:r>
    </w:p>
    <w:p w:rsidR="009E1D20" w:rsidRPr="00712942" w:rsidRDefault="009E1D20" w:rsidP="009E1D20">
      <w:pPr>
        <w:autoSpaceDE w:val="0"/>
        <w:autoSpaceDN w:val="0"/>
        <w:adjustRightInd w:val="0"/>
        <w:spacing w:after="0" w:line="240" w:lineRule="auto"/>
        <w:jc w:val="both"/>
        <w:rPr>
          <w:rFonts w:ascii="Times New Roman" w:hAnsi="Times New Roman" w:cs="Times New Roman"/>
          <w:szCs w:val="24"/>
        </w:rPr>
      </w:pPr>
      <w:r w:rsidRPr="00712942">
        <w:rPr>
          <w:rFonts w:ascii="Times New Roman" w:hAnsi="Times New Roman" w:cs="Times New Roman"/>
          <w:szCs w:val="24"/>
        </w:rPr>
        <w:t>BRASIL. Constituição de 1988. Constituição da República Federativa do Brasil,</w:t>
      </w:r>
      <w:r w:rsidR="00CA258B" w:rsidRPr="00712942">
        <w:rPr>
          <w:rFonts w:ascii="Times New Roman" w:hAnsi="Times New Roman" w:cs="Times New Roman"/>
          <w:szCs w:val="24"/>
        </w:rPr>
        <w:t xml:space="preserve"> Brasília</w:t>
      </w:r>
      <w:r w:rsidRPr="00712942">
        <w:rPr>
          <w:rFonts w:ascii="Times New Roman" w:hAnsi="Times New Roman" w:cs="Times New Roman"/>
          <w:szCs w:val="24"/>
        </w:rPr>
        <w:t>, DF, Senado, 1988.</w:t>
      </w:r>
    </w:p>
    <w:p w:rsidR="009E1D20" w:rsidRPr="00712942" w:rsidRDefault="009E1D20" w:rsidP="009E1D20">
      <w:pPr>
        <w:autoSpaceDE w:val="0"/>
        <w:autoSpaceDN w:val="0"/>
        <w:adjustRightInd w:val="0"/>
        <w:spacing w:after="0" w:line="240" w:lineRule="auto"/>
        <w:jc w:val="both"/>
        <w:rPr>
          <w:rFonts w:ascii="Times New Roman" w:hAnsi="Times New Roman" w:cs="Times New Roman"/>
          <w:szCs w:val="24"/>
        </w:rPr>
      </w:pPr>
    </w:p>
    <w:p w:rsidR="009E1D20" w:rsidRPr="00712942" w:rsidRDefault="00535EC3" w:rsidP="009E1D20">
      <w:pPr>
        <w:autoSpaceDE w:val="0"/>
        <w:autoSpaceDN w:val="0"/>
        <w:adjustRightInd w:val="0"/>
        <w:spacing w:after="0" w:line="240" w:lineRule="auto"/>
        <w:jc w:val="both"/>
        <w:rPr>
          <w:rFonts w:ascii="Times New Roman" w:hAnsi="Times New Roman" w:cs="Times New Roman"/>
          <w:szCs w:val="24"/>
        </w:rPr>
      </w:pPr>
      <w:r w:rsidRPr="00712942">
        <w:rPr>
          <w:rFonts w:ascii="Times New Roman" w:hAnsi="Times New Roman" w:cs="Times New Roman"/>
          <w:szCs w:val="24"/>
        </w:rPr>
        <w:t>BRASIL.</w:t>
      </w:r>
      <w:r w:rsidRPr="00712942">
        <w:rPr>
          <w:rFonts w:ascii="Times New Roman" w:hAnsi="Times New Roman" w:cs="Times New Roman"/>
          <w:b/>
          <w:szCs w:val="24"/>
        </w:rPr>
        <w:t xml:space="preserve"> </w:t>
      </w:r>
      <w:r w:rsidR="009E1D20" w:rsidRPr="00712942">
        <w:rPr>
          <w:rFonts w:ascii="Times New Roman" w:hAnsi="Times New Roman" w:cs="Times New Roman"/>
          <w:b/>
          <w:szCs w:val="24"/>
        </w:rPr>
        <w:t xml:space="preserve">Decreto-Lei </w:t>
      </w:r>
      <w:proofErr w:type="spellStart"/>
      <w:r w:rsidR="009E1D20" w:rsidRPr="00712942">
        <w:rPr>
          <w:rFonts w:ascii="Times New Roman" w:hAnsi="Times New Roman" w:cs="Times New Roman"/>
          <w:b/>
          <w:szCs w:val="24"/>
        </w:rPr>
        <w:t>n.°</w:t>
      </w:r>
      <w:proofErr w:type="spellEnd"/>
      <w:r w:rsidR="009E1D20" w:rsidRPr="00712942">
        <w:rPr>
          <w:rFonts w:ascii="Times New Roman" w:hAnsi="Times New Roman" w:cs="Times New Roman"/>
          <w:b/>
          <w:szCs w:val="24"/>
        </w:rPr>
        <w:t xml:space="preserve"> 200, de 25 de fevereiro de 1967</w:t>
      </w:r>
      <w:r w:rsidR="009E1D20" w:rsidRPr="00712942">
        <w:rPr>
          <w:rFonts w:ascii="Times New Roman" w:hAnsi="Times New Roman" w:cs="Times New Roman"/>
          <w:szCs w:val="24"/>
        </w:rPr>
        <w:t>. Dispõe sobre a organização da Administração Federal, estabelece diretrizes para a Reforma Administ</w:t>
      </w:r>
      <w:r w:rsidRPr="00712942">
        <w:rPr>
          <w:rFonts w:ascii="Times New Roman" w:hAnsi="Times New Roman" w:cs="Times New Roman"/>
          <w:szCs w:val="24"/>
        </w:rPr>
        <w:t>rativa e dá outras providências.</w:t>
      </w:r>
    </w:p>
    <w:p w:rsidR="00535EC3" w:rsidRPr="00712942" w:rsidRDefault="00535EC3" w:rsidP="00535EC3">
      <w:pPr>
        <w:autoSpaceDE w:val="0"/>
        <w:autoSpaceDN w:val="0"/>
        <w:adjustRightInd w:val="0"/>
        <w:spacing w:after="0" w:line="240" w:lineRule="auto"/>
        <w:jc w:val="both"/>
        <w:rPr>
          <w:rFonts w:ascii="Times New Roman" w:hAnsi="Times New Roman" w:cs="Times New Roman"/>
          <w:b/>
          <w:bCs/>
          <w:szCs w:val="24"/>
        </w:rPr>
      </w:pPr>
    </w:p>
    <w:p w:rsidR="00535EC3" w:rsidRPr="00712942" w:rsidRDefault="00535EC3" w:rsidP="00535EC3">
      <w:pPr>
        <w:autoSpaceDE w:val="0"/>
        <w:autoSpaceDN w:val="0"/>
        <w:adjustRightInd w:val="0"/>
        <w:spacing w:after="0" w:line="240" w:lineRule="auto"/>
        <w:jc w:val="both"/>
        <w:rPr>
          <w:rFonts w:ascii="Times New Roman" w:hAnsi="Times New Roman" w:cs="Times New Roman"/>
          <w:szCs w:val="24"/>
          <w:shd w:val="clear" w:color="auto" w:fill="FFFFFF"/>
        </w:rPr>
      </w:pPr>
      <w:r w:rsidRPr="00712942">
        <w:rPr>
          <w:rFonts w:ascii="Times New Roman" w:hAnsi="Times New Roman" w:cs="Times New Roman"/>
          <w:bCs/>
          <w:szCs w:val="24"/>
        </w:rPr>
        <w:t>BRASIL.</w:t>
      </w:r>
      <w:r w:rsidRPr="00712942">
        <w:rPr>
          <w:rFonts w:ascii="Times New Roman" w:hAnsi="Times New Roman" w:cs="Times New Roman"/>
          <w:b/>
          <w:bCs/>
          <w:szCs w:val="24"/>
        </w:rPr>
        <w:t xml:space="preserve"> Lei Complementar n.º 101, de </w:t>
      </w:r>
      <w:proofErr w:type="gramStart"/>
      <w:r w:rsidRPr="00712942">
        <w:rPr>
          <w:rFonts w:ascii="Times New Roman" w:hAnsi="Times New Roman" w:cs="Times New Roman"/>
          <w:b/>
          <w:bCs/>
          <w:szCs w:val="24"/>
        </w:rPr>
        <w:t>4</w:t>
      </w:r>
      <w:proofErr w:type="gramEnd"/>
      <w:r w:rsidRPr="00712942">
        <w:rPr>
          <w:rFonts w:ascii="Times New Roman" w:hAnsi="Times New Roman" w:cs="Times New Roman"/>
          <w:b/>
          <w:bCs/>
          <w:szCs w:val="24"/>
        </w:rPr>
        <w:t xml:space="preserve"> de maio de 2000</w:t>
      </w:r>
      <w:r w:rsidRPr="00712942">
        <w:rPr>
          <w:rFonts w:ascii="Times New Roman" w:hAnsi="Times New Roman" w:cs="Times New Roman"/>
          <w:szCs w:val="24"/>
        </w:rPr>
        <w:t>. Lei de Responsabilidade Fiscal. Estabelece normas de finanças públicas voltadas para a responsabilidade na gestão fiscal e dá outras providências</w:t>
      </w:r>
      <w:r w:rsidRPr="00712942">
        <w:rPr>
          <w:rFonts w:ascii="Times-Roman" w:hAnsi="Times-Roman" w:cs="Times-Roman"/>
          <w:szCs w:val="24"/>
        </w:rPr>
        <w:t>.</w:t>
      </w:r>
    </w:p>
    <w:p w:rsidR="00535EC3" w:rsidRPr="00712942" w:rsidRDefault="00535EC3" w:rsidP="00535EC3">
      <w:pPr>
        <w:autoSpaceDE w:val="0"/>
        <w:autoSpaceDN w:val="0"/>
        <w:adjustRightInd w:val="0"/>
        <w:spacing w:after="0" w:line="240" w:lineRule="auto"/>
        <w:jc w:val="both"/>
        <w:rPr>
          <w:rFonts w:ascii="Times New Roman" w:hAnsi="Times New Roman" w:cs="Times New Roman"/>
          <w:szCs w:val="24"/>
        </w:rPr>
      </w:pPr>
    </w:p>
    <w:p w:rsidR="00535EC3" w:rsidRPr="00712942" w:rsidRDefault="00535EC3" w:rsidP="00535EC3">
      <w:pPr>
        <w:autoSpaceDE w:val="0"/>
        <w:autoSpaceDN w:val="0"/>
        <w:adjustRightInd w:val="0"/>
        <w:spacing w:after="0" w:line="240" w:lineRule="auto"/>
        <w:jc w:val="both"/>
        <w:rPr>
          <w:rFonts w:ascii="Times New Roman" w:hAnsi="Times New Roman" w:cs="Times New Roman"/>
          <w:szCs w:val="24"/>
        </w:rPr>
      </w:pPr>
      <w:r w:rsidRPr="00712942">
        <w:rPr>
          <w:rFonts w:ascii="Times New Roman" w:hAnsi="Times New Roman" w:cs="Times New Roman"/>
          <w:bCs/>
          <w:szCs w:val="24"/>
        </w:rPr>
        <w:t xml:space="preserve">BRASIL. </w:t>
      </w:r>
      <w:r w:rsidRPr="00712942">
        <w:rPr>
          <w:rFonts w:ascii="Times New Roman" w:hAnsi="Times New Roman" w:cs="Times New Roman"/>
          <w:b/>
          <w:bCs/>
          <w:szCs w:val="24"/>
        </w:rPr>
        <w:t>Lei n.º 4.320, de 17 de março de 1964</w:t>
      </w:r>
      <w:r w:rsidRPr="00712942">
        <w:rPr>
          <w:rFonts w:ascii="Times New Roman" w:hAnsi="Times New Roman" w:cs="Times New Roman"/>
          <w:szCs w:val="24"/>
        </w:rPr>
        <w:t>. Dispõe sobre normas gerais de direito financeiro para elaboração para elaboração e controle dos orçamentos e balanços da União, dos Estados, dos Municípios e do Distrito Federal.</w:t>
      </w:r>
    </w:p>
    <w:p w:rsidR="00535EC3" w:rsidRPr="00712942" w:rsidRDefault="00535EC3" w:rsidP="009E1D20">
      <w:pPr>
        <w:autoSpaceDE w:val="0"/>
        <w:autoSpaceDN w:val="0"/>
        <w:adjustRightInd w:val="0"/>
        <w:spacing w:after="0" w:line="240" w:lineRule="auto"/>
        <w:jc w:val="both"/>
        <w:rPr>
          <w:rFonts w:ascii="Times New Roman" w:hAnsi="Times New Roman" w:cs="Times New Roman"/>
          <w:szCs w:val="24"/>
        </w:rPr>
      </w:pPr>
    </w:p>
    <w:p w:rsidR="009E1D20" w:rsidRPr="00712942" w:rsidRDefault="009E1D20" w:rsidP="00C1776F">
      <w:pPr>
        <w:spacing w:after="0" w:line="360" w:lineRule="auto"/>
        <w:jc w:val="both"/>
        <w:rPr>
          <w:rFonts w:ascii="Times New Roman" w:hAnsi="Times New Roman" w:cs="Times New Roman"/>
          <w:szCs w:val="24"/>
        </w:rPr>
      </w:pPr>
      <w:r w:rsidRPr="00712942">
        <w:rPr>
          <w:rFonts w:ascii="Times New Roman" w:hAnsi="Times New Roman" w:cs="Times New Roman"/>
          <w:szCs w:val="24"/>
        </w:rPr>
        <w:t xml:space="preserve">GIL, Antônio Carlos. </w:t>
      </w:r>
      <w:r w:rsidRPr="00712942">
        <w:rPr>
          <w:rFonts w:ascii="Times New Roman" w:hAnsi="Times New Roman" w:cs="Times New Roman"/>
          <w:b/>
          <w:bCs/>
          <w:szCs w:val="24"/>
        </w:rPr>
        <w:t>Como elaborar projetos de pesquisa</w:t>
      </w:r>
      <w:r w:rsidRPr="00712942">
        <w:rPr>
          <w:rFonts w:ascii="Times New Roman" w:hAnsi="Times New Roman" w:cs="Times New Roman"/>
          <w:szCs w:val="24"/>
        </w:rPr>
        <w:t>. 5. Ed. São Paulo: Atlas, 2010.</w:t>
      </w:r>
    </w:p>
    <w:p w:rsidR="009E1D20" w:rsidRPr="00712942" w:rsidRDefault="009E1D20" w:rsidP="00C1776F">
      <w:pPr>
        <w:autoSpaceDE w:val="0"/>
        <w:autoSpaceDN w:val="0"/>
        <w:adjustRightInd w:val="0"/>
        <w:spacing w:after="0" w:line="240" w:lineRule="auto"/>
        <w:jc w:val="both"/>
        <w:rPr>
          <w:rFonts w:ascii="Times New Roman" w:hAnsi="Times New Roman" w:cs="Times New Roman"/>
          <w:szCs w:val="24"/>
        </w:rPr>
      </w:pPr>
      <w:r w:rsidRPr="00712942">
        <w:rPr>
          <w:rFonts w:ascii="Times New Roman" w:hAnsi="Times New Roman" w:cs="Times New Roman"/>
          <w:szCs w:val="24"/>
        </w:rPr>
        <w:t xml:space="preserve">GOMES, Rinaldo Jefferson da Silva; </w:t>
      </w:r>
      <w:r w:rsidRPr="00712942">
        <w:rPr>
          <w:rFonts w:ascii="Times New Roman" w:hAnsi="Times New Roman" w:cs="Times New Roman"/>
          <w:b/>
          <w:szCs w:val="24"/>
        </w:rPr>
        <w:t>Orçamento Público</w:t>
      </w:r>
      <w:r w:rsidRPr="00712942">
        <w:rPr>
          <w:rFonts w:ascii="Times New Roman" w:hAnsi="Times New Roman" w:cs="Times New Roman"/>
          <w:szCs w:val="24"/>
        </w:rPr>
        <w:t>: A experiência do orçamento participativo do Município Cabedelo 2001-2002, João Pessoa, 2004. Monografia apresentada à Universidade federal da Paraíba, como exigência parcial para obtenção do titulo de Especialista em Contabilidade e Auditoria Publica.</w:t>
      </w:r>
    </w:p>
    <w:p w:rsidR="009E1D20" w:rsidRPr="00712942" w:rsidRDefault="009E1D20" w:rsidP="00C1776F">
      <w:pPr>
        <w:autoSpaceDE w:val="0"/>
        <w:autoSpaceDN w:val="0"/>
        <w:adjustRightInd w:val="0"/>
        <w:spacing w:after="0" w:line="240" w:lineRule="auto"/>
        <w:jc w:val="both"/>
        <w:rPr>
          <w:rFonts w:ascii="Times New Roman" w:hAnsi="Times New Roman" w:cs="Times New Roman"/>
          <w:szCs w:val="24"/>
        </w:rPr>
      </w:pPr>
    </w:p>
    <w:p w:rsidR="009E1D20" w:rsidRPr="00712942" w:rsidRDefault="009E1D20" w:rsidP="00C1776F">
      <w:pPr>
        <w:autoSpaceDE w:val="0"/>
        <w:autoSpaceDN w:val="0"/>
        <w:adjustRightInd w:val="0"/>
        <w:spacing w:after="0" w:line="240" w:lineRule="auto"/>
        <w:jc w:val="both"/>
        <w:rPr>
          <w:rFonts w:ascii="Times New Roman" w:hAnsi="Times New Roman" w:cs="Times New Roman"/>
          <w:szCs w:val="24"/>
        </w:rPr>
      </w:pPr>
      <w:r w:rsidRPr="00712942">
        <w:rPr>
          <w:rFonts w:ascii="Times New Roman" w:hAnsi="Times New Roman" w:cs="Times New Roman"/>
          <w:szCs w:val="24"/>
        </w:rPr>
        <w:t xml:space="preserve">HABCKOST, Fernando Tadeu Soledade. </w:t>
      </w:r>
      <w:r w:rsidRPr="00712942">
        <w:rPr>
          <w:rFonts w:ascii="Times New Roman" w:hAnsi="Times New Roman" w:cs="Times New Roman"/>
          <w:b/>
          <w:szCs w:val="24"/>
        </w:rPr>
        <w:t>Contabilidade Governamental</w:t>
      </w:r>
      <w:r w:rsidRPr="00712942">
        <w:rPr>
          <w:rFonts w:ascii="Times New Roman" w:hAnsi="Times New Roman" w:cs="Times New Roman"/>
          <w:szCs w:val="24"/>
        </w:rPr>
        <w:t xml:space="preserve">: Uma abordagem pratica. 1. Ed. Porto Alegre: </w:t>
      </w:r>
      <w:proofErr w:type="gramStart"/>
      <w:r w:rsidRPr="00712942">
        <w:rPr>
          <w:rFonts w:ascii="Times New Roman" w:hAnsi="Times New Roman" w:cs="Times New Roman"/>
          <w:szCs w:val="24"/>
        </w:rPr>
        <w:t>Sagra,</w:t>
      </w:r>
      <w:proofErr w:type="gramEnd"/>
      <w:r w:rsidRPr="00712942">
        <w:rPr>
          <w:rFonts w:ascii="Times New Roman" w:hAnsi="Times New Roman" w:cs="Times New Roman"/>
          <w:szCs w:val="24"/>
        </w:rPr>
        <w:t xml:space="preserve"> 1991.</w:t>
      </w:r>
    </w:p>
    <w:p w:rsidR="009E1D20" w:rsidRPr="00712942" w:rsidRDefault="009E1D20" w:rsidP="00C1776F">
      <w:pPr>
        <w:autoSpaceDE w:val="0"/>
        <w:autoSpaceDN w:val="0"/>
        <w:adjustRightInd w:val="0"/>
        <w:spacing w:after="0" w:line="240" w:lineRule="auto"/>
        <w:jc w:val="both"/>
        <w:rPr>
          <w:rFonts w:ascii="Times New Roman" w:hAnsi="Times New Roman" w:cs="Times New Roman"/>
          <w:szCs w:val="24"/>
        </w:rPr>
      </w:pPr>
    </w:p>
    <w:p w:rsidR="009E1D20" w:rsidRPr="00712942" w:rsidRDefault="009E1D20" w:rsidP="006B2C48">
      <w:pPr>
        <w:spacing w:line="240" w:lineRule="auto"/>
        <w:rPr>
          <w:rFonts w:ascii="Times New Roman" w:hAnsi="Times New Roman" w:cs="Times New Roman"/>
          <w:szCs w:val="24"/>
        </w:rPr>
      </w:pPr>
      <w:r w:rsidRPr="00712942">
        <w:rPr>
          <w:rFonts w:ascii="Times New Roman" w:hAnsi="Times New Roman" w:cs="Times New Roman"/>
          <w:szCs w:val="24"/>
        </w:rPr>
        <w:t xml:space="preserve">IBGE: Censo Demográfico 1991, Contagem Populacional 1996, Censo Demográfico 2000, Contagem Populacional 2007 e </w:t>
      </w:r>
      <w:r w:rsidRPr="00712942">
        <w:rPr>
          <w:rFonts w:ascii="Times New Roman" w:hAnsi="Times New Roman" w:cs="Times New Roman"/>
          <w:b/>
          <w:szCs w:val="24"/>
        </w:rPr>
        <w:t>Censo Demográfico 2010</w:t>
      </w:r>
      <w:r w:rsidRPr="00712942">
        <w:rPr>
          <w:rFonts w:ascii="Times New Roman" w:hAnsi="Times New Roman" w:cs="Times New Roman"/>
          <w:szCs w:val="24"/>
        </w:rPr>
        <w:t xml:space="preserve">; </w:t>
      </w:r>
      <w:proofErr w:type="gramStart"/>
      <w:r w:rsidRPr="00712942">
        <w:rPr>
          <w:rFonts w:ascii="Times New Roman" w:hAnsi="Times New Roman" w:cs="Times New Roman"/>
          <w:szCs w:val="24"/>
        </w:rPr>
        <w:t>http://cod.ibge.gov.br/TH58</w:t>
      </w:r>
      <w:proofErr w:type="gramEnd"/>
    </w:p>
    <w:p w:rsidR="009E1D20" w:rsidRPr="00712942" w:rsidRDefault="009E1D20" w:rsidP="00C1776F">
      <w:pPr>
        <w:tabs>
          <w:tab w:val="left" w:pos="709"/>
          <w:tab w:val="left" w:pos="851"/>
          <w:tab w:val="left" w:pos="3119"/>
        </w:tabs>
        <w:spacing w:after="0" w:line="240" w:lineRule="auto"/>
        <w:rPr>
          <w:rFonts w:ascii="Times New Roman" w:hAnsi="Times New Roman" w:cs="Times New Roman"/>
          <w:szCs w:val="24"/>
        </w:rPr>
      </w:pPr>
      <w:r w:rsidRPr="00712942">
        <w:rPr>
          <w:rFonts w:ascii="Times New Roman" w:hAnsi="Times New Roman" w:cs="Times New Roman"/>
          <w:szCs w:val="24"/>
        </w:rPr>
        <w:t>LA KATOS, Eva Maria; MARCONI, Marina de Andrade.</w:t>
      </w:r>
      <w:r w:rsidRPr="00712942">
        <w:rPr>
          <w:rFonts w:ascii="Times New Roman" w:hAnsi="Times New Roman" w:cs="Times New Roman"/>
          <w:b/>
          <w:szCs w:val="24"/>
        </w:rPr>
        <w:t xml:space="preserve"> Metodologia Cientifica</w:t>
      </w:r>
      <w:r w:rsidRPr="00712942">
        <w:rPr>
          <w:rFonts w:ascii="Times New Roman" w:hAnsi="Times New Roman" w:cs="Times New Roman"/>
          <w:szCs w:val="24"/>
        </w:rPr>
        <w:t>. São Paulo. Atlas. 2007.</w:t>
      </w:r>
    </w:p>
    <w:p w:rsidR="009E1D20" w:rsidRPr="00712942" w:rsidRDefault="009E1D20" w:rsidP="00C1776F">
      <w:pPr>
        <w:tabs>
          <w:tab w:val="left" w:pos="709"/>
          <w:tab w:val="left" w:pos="851"/>
          <w:tab w:val="left" w:pos="3119"/>
        </w:tabs>
        <w:spacing w:after="0" w:line="240" w:lineRule="auto"/>
        <w:rPr>
          <w:rFonts w:ascii="Times New Roman" w:hAnsi="Times New Roman" w:cs="Times New Roman"/>
          <w:szCs w:val="24"/>
        </w:rPr>
      </w:pPr>
    </w:p>
    <w:p w:rsidR="009E1D20" w:rsidRPr="00712942" w:rsidRDefault="009E1D20" w:rsidP="00C1776F">
      <w:pPr>
        <w:spacing w:after="0" w:line="240" w:lineRule="auto"/>
        <w:rPr>
          <w:rFonts w:ascii="Times New Roman" w:eastAsia="Times New Roman" w:hAnsi="Times New Roman" w:cs="Times New Roman"/>
          <w:szCs w:val="24"/>
          <w:lang w:eastAsia="pt-BR"/>
        </w:rPr>
      </w:pPr>
      <w:r w:rsidRPr="00712942">
        <w:rPr>
          <w:rFonts w:ascii="Times New Roman" w:eastAsia="Times New Roman" w:hAnsi="Times New Roman" w:cs="Times New Roman"/>
          <w:szCs w:val="24"/>
          <w:lang w:eastAsia="pt-BR"/>
        </w:rPr>
        <w:t xml:space="preserve">MARION, José Carlos. </w:t>
      </w:r>
      <w:r w:rsidRPr="00712942">
        <w:rPr>
          <w:rFonts w:ascii="Times New Roman" w:eastAsia="Times New Roman" w:hAnsi="Times New Roman" w:cs="Times New Roman"/>
          <w:b/>
          <w:szCs w:val="24"/>
          <w:lang w:eastAsia="pt-BR"/>
        </w:rPr>
        <w:t>Contabilidade empresarial</w:t>
      </w:r>
      <w:r w:rsidRPr="00712942">
        <w:rPr>
          <w:rFonts w:ascii="Times New Roman" w:eastAsia="Times New Roman" w:hAnsi="Times New Roman" w:cs="Times New Roman"/>
          <w:szCs w:val="24"/>
          <w:lang w:eastAsia="pt-BR"/>
        </w:rPr>
        <w:t xml:space="preserve">. 4° Ed. São Paulo: Atlas, 2008. </w:t>
      </w:r>
    </w:p>
    <w:p w:rsidR="006B2C48" w:rsidRPr="00712942" w:rsidRDefault="009E1D20" w:rsidP="00C1776F">
      <w:pPr>
        <w:autoSpaceDE w:val="0"/>
        <w:autoSpaceDN w:val="0"/>
        <w:adjustRightInd w:val="0"/>
        <w:spacing w:after="0" w:line="240" w:lineRule="auto"/>
        <w:jc w:val="both"/>
        <w:rPr>
          <w:rFonts w:ascii="Times New Roman" w:hAnsi="Times New Roman" w:cs="Times New Roman"/>
          <w:szCs w:val="24"/>
        </w:rPr>
      </w:pPr>
      <w:r w:rsidRPr="00712942">
        <w:rPr>
          <w:rFonts w:ascii="Times New Roman" w:hAnsi="Times New Roman" w:cs="Times New Roman"/>
          <w:szCs w:val="24"/>
        </w:rPr>
        <w:t xml:space="preserve">Ministério da Fazenda Secretaria do Tesouro Nacional. </w:t>
      </w:r>
    </w:p>
    <w:p w:rsidR="006B2C48" w:rsidRPr="00712942" w:rsidRDefault="006B2C48" w:rsidP="00C1776F">
      <w:pPr>
        <w:autoSpaceDE w:val="0"/>
        <w:autoSpaceDN w:val="0"/>
        <w:adjustRightInd w:val="0"/>
        <w:spacing w:after="0" w:line="240" w:lineRule="auto"/>
        <w:jc w:val="both"/>
        <w:rPr>
          <w:rFonts w:ascii="Times New Roman" w:hAnsi="Times New Roman" w:cs="Times New Roman"/>
          <w:szCs w:val="24"/>
        </w:rPr>
      </w:pPr>
    </w:p>
    <w:p w:rsidR="009E1D20" w:rsidRPr="00712942" w:rsidRDefault="009E1D20" w:rsidP="00C1776F">
      <w:pPr>
        <w:autoSpaceDE w:val="0"/>
        <w:autoSpaceDN w:val="0"/>
        <w:adjustRightInd w:val="0"/>
        <w:spacing w:after="0" w:line="240" w:lineRule="auto"/>
        <w:jc w:val="both"/>
        <w:rPr>
          <w:rFonts w:ascii="Times New Roman" w:hAnsi="Times New Roman" w:cs="Times New Roman"/>
          <w:szCs w:val="24"/>
        </w:rPr>
      </w:pPr>
      <w:r w:rsidRPr="00712942">
        <w:rPr>
          <w:rFonts w:ascii="Times New Roman" w:hAnsi="Times New Roman" w:cs="Times New Roman"/>
          <w:b/>
          <w:szCs w:val="24"/>
        </w:rPr>
        <w:t>Manual de Contabilidade Aplicada ao Setor Público</w:t>
      </w:r>
      <w:r w:rsidRPr="00712942">
        <w:rPr>
          <w:rFonts w:ascii="Times New Roman" w:hAnsi="Times New Roman" w:cs="Times New Roman"/>
          <w:szCs w:val="24"/>
        </w:rPr>
        <w:t xml:space="preserve">. </w:t>
      </w:r>
      <w:r w:rsidR="00535EC3" w:rsidRPr="00712942">
        <w:rPr>
          <w:rFonts w:ascii="Times New Roman" w:hAnsi="Times New Roman" w:cs="Times New Roman"/>
          <w:szCs w:val="24"/>
        </w:rPr>
        <w:t>Parte I</w:t>
      </w:r>
      <w:r w:rsidRPr="00712942">
        <w:rPr>
          <w:rFonts w:ascii="Times New Roman" w:hAnsi="Times New Roman" w:cs="Times New Roman"/>
          <w:szCs w:val="24"/>
        </w:rPr>
        <w:t xml:space="preserve"> – procedimentos </w:t>
      </w:r>
      <w:r w:rsidR="006D2B75" w:rsidRPr="00712942">
        <w:rPr>
          <w:rFonts w:ascii="Times New Roman" w:hAnsi="Times New Roman" w:cs="Times New Roman"/>
          <w:szCs w:val="24"/>
        </w:rPr>
        <w:t>contábeis orçamentários aplicados</w:t>
      </w:r>
      <w:r w:rsidRPr="00712942">
        <w:rPr>
          <w:rFonts w:ascii="Times New Roman" w:hAnsi="Times New Roman" w:cs="Times New Roman"/>
          <w:szCs w:val="24"/>
        </w:rPr>
        <w:t xml:space="preserve"> à União, Estados, Distrito Federal e </w:t>
      </w:r>
      <w:r w:rsidR="006D2B75" w:rsidRPr="00712942">
        <w:rPr>
          <w:rFonts w:ascii="Times New Roman" w:hAnsi="Times New Roman" w:cs="Times New Roman"/>
          <w:szCs w:val="24"/>
        </w:rPr>
        <w:t xml:space="preserve">Municípios Válidos a partir do exercício de </w:t>
      </w:r>
      <w:proofErr w:type="gramStart"/>
      <w:r w:rsidR="006D2B75" w:rsidRPr="00712942">
        <w:rPr>
          <w:rFonts w:ascii="Times New Roman" w:hAnsi="Times New Roman" w:cs="Times New Roman"/>
          <w:szCs w:val="24"/>
        </w:rPr>
        <w:t>2013 Portaria</w:t>
      </w:r>
      <w:proofErr w:type="gramEnd"/>
      <w:r w:rsidR="006D2B75" w:rsidRPr="00712942">
        <w:rPr>
          <w:rFonts w:ascii="Times New Roman" w:hAnsi="Times New Roman" w:cs="Times New Roman"/>
          <w:szCs w:val="24"/>
        </w:rPr>
        <w:t xml:space="preserve"> Conjunta</w:t>
      </w:r>
      <w:r w:rsidRPr="00712942">
        <w:rPr>
          <w:rFonts w:ascii="Times New Roman" w:hAnsi="Times New Roman" w:cs="Times New Roman"/>
          <w:szCs w:val="24"/>
        </w:rPr>
        <w:t xml:space="preserve"> STN/SOF nº 02/2012 5ª edição</w:t>
      </w:r>
      <w:r w:rsidR="006B2C48" w:rsidRPr="00712942">
        <w:rPr>
          <w:rFonts w:ascii="Times New Roman" w:hAnsi="Times New Roman" w:cs="Times New Roman"/>
          <w:szCs w:val="24"/>
        </w:rPr>
        <w:t xml:space="preserve"> </w:t>
      </w:r>
      <w:r w:rsidRPr="00712942">
        <w:rPr>
          <w:rFonts w:ascii="Times New Roman" w:hAnsi="Times New Roman" w:cs="Times New Roman"/>
          <w:bCs/>
          <w:szCs w:val="24"/>
        </w:rPr>
        <w:t xml:space="preserve">manual de contabilidade </w:t>
      </w:r>
      <w:r w:rsidRPr="00712942">
        <w:rPr>
          <w:rFonts w:ascii="Times New Roman" w:hAnsi="Times New Roman" w:cs="Times New Roman"/>
          <w:bCs/>
          <w:szCs w:val="24"/>
        </w:rPr>
        <w:lastRenderedPageBreak/>
        <w:t>aplicada ao setor público - Parte V - Demonstrações Contábeis Aplicadas ao Setor Público</w:t>
      </w:r>
      <w:r w:rsidRPr="00712942">
        <w:rPr>
          <w:rFonts w:ascii="Times New Roman" w:hAnsi="Times New Roman" w:cs="Times New Roman"/>
          <w:b/>
          <w:bCs/>
          <w:szCs w:val="24"/>
        </w:rPr>
        <w:t xml:space="preserve">: </w:t>
      </w:r>
      <w:r w:rsidRPr="00712942">
        <w:rPr>
          <w:rFonts w:ascii="Times New Roman" w:hAnsi="Times New Roman" w:cs="Times New Roman"/>
          <w:szCs w:val="24"/>
        </w:rPr>
        <w:t xml:space="preserve">Portaria STN nº , de 02/2012. 5. Ed. </w:t>
      </w:r>
      <w:r w:rsidR="006D2B75" w:rsidRPr="00712942">
        <w:rPr>
          <w:rFonts w:ascii="Times New Roman" w:hAnsi="Times New Roman" w:cs="Times New Roman"/>
          <w:szCs w:val="24"/>
        </w:rPr>
        <w:t xml:space="preserve">Brasília: </w:t>
      </w:r>
      <w:r w:rsidRPr="00712942">
        <w:rPr>
          <w:rFonts w:ascii="Times New Roman" w:hAnsi="Times New Roman" w:cs="Times New Roman"/>
          <w:szCs w:val="24"/>
        </w:rPr>
        <w:t>STN, 2011.</w:t>
      </w:r>
    </w:p>
    <w:p w:rsidR="006B2C48" w:rsidRPr="00712942" w:rsidRDefault="006B2C48" w:rsidP="00C1776F">
      <w:pPr>
        <w:autoSpaceDE w:val="0"/>
        <w:autoSpaceDN w:val="0"/>
        <w:adjustRightInd w:val="0"/>
        <w:spacing w:after="0" w:line="240" w:lineRule="auto"/>
        <w:jc w:val="both"/>
        <w:rPr>
          <w:rFonts w:ascii="Times New Roman" w:hAnsi="Times New Roman" w:cs="Times New Roman"/>
          <w:szCs w:val="24"/>
        </w:rPr>
      </w:pPr>
    </w:p>
    <w:p w:rsidR="009E1D20" w:rsidRPr="00712942" w:rsidRDefault="009E1D20" w:rsidP="006B2C48">
      <w:pPr>
        <w:autoSpaceDE w:val="0"/>
        <w:autoSpaceDN w:val="0"/>
        <w:adjustRightInd w:val="0"/>
        <w:spacing w:after="0" w:line="240" w:lineRule="auto"/>
        <w:jc w:val="both"/>
        <w:rPr>
          <w:rFonts w:ascii="Times New Roman" w:hAnsi="Times New Roman" w:cs="Times New Roman"/>
          <w:szCs w:val="24"/>
        </w:rPr>
      </w:pPr>
      <w:r w:rsidRPr="00712942">
        <w:rPr>
          <w:rFonts w:ascii="Times New Roman" w:hAnsi="Times New Roman" w:cs="Times New Roman"/>
          <w:szCs w:val="24"/>
        </w:rPr>
        <w:t xml:space="preserve">OLIVEIRA, Francisco Mesquita de. </w:t>
      </w:r>
      <w:r w:rsidRPr="00712942">
        <w:rPr>
          <w:rFonts w:ascii="Times New Roman" w:hAnsi="Times New Roman" w:cs="Times New Roman"/>
          <w:b/>
          <w:szCs w:val="24"/>
        </w:rPr>
        <w:t>Orçament</w:t>
      </w:r>
      <w:r w:rsidR="006B2C48" w:rsidRPr="00712942">
        <w:rPr>
          <w:rFonts w:ascii="Times New Roman" w:hAnsi="Times New Roman" w:cs="Times New Roman"/>
          <w:b/>
          <w:szCs w:val="24"/>
        </w:rPr>
        <w:t xml:space="preserve">o Participativo: Instrumento de </w:t>
      </w:r>
      <w:r w:rsidRPr="00712942">
        <w:rPr>
          <w:rFonts w:ascii="Times New Roman" w:hAnsi="Times New Roman" w:cs="Times New Roman"/>
          <w:b/>
          <w:szCs w:val="24"/>
        </w:rPr>
        <w:t>Democratização da Gestão Pública</w:t>
      </w:r>
      <w:r w:rsidRPr="00712942">
        <w:rPr>
          <w:rFonts w:ascii="Times New Roman" w:hAnsi="Times New Roman" w:cs="Times New Roman"/>
          <w:szCs w:val="24"/>
        </w:rPr>
        <w:t>. IN: O Poder, o Controle Social e o orçamento Público. Fortaleza: Expressão gráfica e Editora, 2005. 156 p.</w:t>
      </w:r>
    </w:p>
    <w:p w:rsidR="006B2C48" w:rsidRPr="00712942" w:rsidRDefault="006B2C48" w:rsidP="006B2C48">
      <w:pPr>
        <w:autoSpaceDE w:val="0"/>
        <w:autoSpaceDN w:val="0"/>
        <w:adjustRightInd w:val="0"/>
        <w:spacing w:after="0" w:line="240" w:lineRule="auto"/>
        <w:jc w:val="both"/>
        <w:rPr>
          <w:rFonts w:ascii="Times New Roman" w:hAnsi="Times New Roman" w:cs="Times New Roman"/>
          <w:szCs w:val="24"/>
        </w:rPr>
      </w:pPr>
    </w:p>
    <w:p w:rsidR="006B2C48" w:rsidRPr="00712942" w:rsidRDefault="009E1D20" w:rsidP="006B2C48">
      <w:pPr>
        <w:autoSpaceDE w:val="0"/>
        <w:autoSpaceDN w:val="0"/>
        <w:adjustRightInd w:val="0"/>
        <w:spacing w:after="0" w:line="240" w:lineRule="auto"/>
        <w:jc w:val="both"/>
        <w:rPr>
          <w:rFonts w:ascii="Times New Roman" w:hAnsi="Times New Roman" w:cs="Times New Roman"/>
          <w:szCs w:val="24"/>
        </w:rPr>
      </w:pPr>
      <w:r w:rsidRPr="00712942">
        <w:rPr>
          <w:rFonts w:ascii="Times New Roman" w:hAnsi="Times New Roman" w:cs="Times New Roman"/>
          <w:szCs w:val="24"/>
        </w:rPr>
        <w:t xml:space="preserve">OLIVEIRA, João. </w:t>
      </w:r>
      <w:r w:rsidRPr="00712942">
        <w:rPr>
          <w:rFonts w:ascii="Times New Roman" w:hAnsi="Times New Roman" w:cs="Times New Roman"/>
          <w:b/>
          <w:szCs w:val="24"/>
        </w:rPr>
        <w:t>Contabilidade pública</w:t>
      </w:r>
      <w:r w:rsidRPr="00712942">
        <w:rPr>
          <w:rFonts w:ascii="Times New Roman" w:hAnsi="Times New Roman" w:cs="Times New Roman"/>
          <w:szCs w:val="24"/>
        </w:rPr>
        <w:t>. 8. Ed. São Paulo. Atlas, 1995.</w:t>
      </w:r>
      <w:r w:rsidR="006B2C48" w:rsidRPr="00712942">
        <w:rPr>
          <w:rFonts w:ascii="Times New Roman" w:hAnsi="Times New Roman" w:cs="Times New Roman"/>
          <w:szCs w:val="24"/>
        </w:rPr>
        <w:t xml:space="preserve"> </w:t>
      </w:r>
      <w:r w:rsidRPr="00712942">
        <w:rPr>
          <w:rFonts w:ascii="Times New Roman" w:hAnsi="Times New Roman" w:cs="Times New Roman"/>
          <w:szCs w:val="24"/>
        </w:rPr>
        <w:t>SANCHES, Osvaldo Maldonado.</w:t>
      </w:r>
      <w:r w:rsidRPr="00712942">
        <w:rPr>
          <w:rFonts w:ascii="Times New Roman" w:hAnsi="Times New Roman" w:cs="Times New Roman"/>
          <w:b/>
          <w:szCs w:val="24"/>
        </w:rPr>
        <w:t xml:space="preserve"> </w:t>
      </w:r>
    </w:p>
    <w:p w:rsidR="006B2C48" w:rsidRPr="00712942" w:rsidRDefault="006B2C48" w:rsidP="006B2C48">
      <w:pPr>
        <w:spacing w:after="0" w:line="240" w:lineRule="auto"/>
        <w:jc w:val="both"/>
        <w:rPr>
          <w:rFonts w:ascii="Times New Roman" w:hAnsi="Times New Roman" w:cs="Times New Roman"/>
          <w:b/>
          <w:szCs w:val="24"/>
        </w:rPr>
      </w:pPr>
    </w:p>
    <w:p w:rsidR="009E1D20" w:rsidRPr="00712942" w:rsidRDefault="009E1D20" w:rsidP="00C1776F">
      <w:pPr>
        <w:spacing w:after="0" w:line="240" w:lineRule="auto"/>
        <w:jc w:val="both"/>
        <w:rPr>
          <w:rFonts w:ascii="Times New Roman" w:hAnsi="Times New Roman" w:cs="Times New Roman"/>
          <w:szCs w:val="24"/>
        </w:rPr>
      </w:pPr>
      <w:r w:rsidRPr="00712942">
        <w:rPr>
          <w:rFonts w:ascii="Times New Roman" w:hAnsi="Times New Roman" w:cs="Times New Roman"/>
          <w:b/>
          <w:szCs w:val="24"/>
        </w:rPr>
        <w:t>Dicionário de orçamento, planejamento e áreas afins</w:t>
      </w:r>
      <w:r w:rsidRPr="00712942">
        <w:rPr>
          <w:rFonts w:ascii="Times New Roman" w:hAnsi="Times New Roman" w:cs="Times New Roman"/>
          <w:szCs w:val="24"/>
        </w:rPr>
        <w:t xml:space="preserve">. 2. Ed. Atual. </w:t>
      </w:r>
      <w:proofErr w:type="spellStart"/>
      <w:r w:rsidRPr="00712942">
        <w:rPr>
          <w:rFonts w:ascii="Times New Roman" w:hAnsi="Times New Roman" w:cs="Times New Roman"/>
          <w:szCs w:val="24"/>
        </w:rPr>
        <w:t>Eampl</w:t>
      </w:r>
      <w:proofErr w:type="spellEnd"/>
      <w:r w:rsidRPr="00712942">
        <w:rPr>
          <w:rFonts w:ascii="Times New Roman" w:hAnsi="Times New Roman" w:cs="Times New Roman"/>
          <w:szCs w:val="24"/>
        </w:rPr>
        <w:t>. Brasília: OMS, 2004. 393 p.</w:t>
      </w:r>
    </w:p>
    <w:p w:rsidR="006B2C48" w:rsidRPr="00712942" w:rsidRDefault="006B2C48" w:rsidP="00C1776F">
      <w:pPr>
        <w:spacing w:after="0" w:line="240" w:lineRule="auto"/>
        <w:jc w:val="both"/>
        <w:rPr>
          <w:rFonts w:ascii="Times New Roman" w:hAnsi="Times New Roman" w:cs="Times New Roman"/>
          <w:szCs w:val="24"/>
        </w:rPr>
      </w:pPr>
    </w:p>
    <w:p w:rsidR="009E1D20" w:rsidRPr="00712942" w:rsidRDefault="009E1D20" w:rsidP="006B2C48">
      <w:pPr>
        <w:spacing w:after="0" w:line="240" w:lineRule="auto"/>
        <w:jc w:val="both"/>
        <w:rPr>
          <w:rFonts w:ascii="Times New Roman" w:hAnsi="Times New Roman" w:cs="Times New Roman"/>
          <w:szCs w:val="24"/>
        </w:rPr>
      </w:pPr>
      <w:r w:rsidRPr="00712942">
        <w:rPr>
          <w:rFonts w:ascii="Times New Roman" w:hAnsi="Times New Roman" w:cs="Times New Roman"/>
          <w:szCs w:val="24"/>
        </w:rPr>
        <w:t>SANTOS, Glauber Eduardo de Oliveira.</w:t>
      </w:r>
      <w:r w:rsidRPr="00712942">
        <w:rPr>
          <w:rStyle w:val="apple-converted-space"/>
          <w:rFonts w:ascii="Times New Roman" w:hAnsi="Times New Roman" w:cs="Times New Roman"/>
          <w:szCs w:val="24"/>
        </w:rPr>
        <w:t> </w:t>
      </w:r>
      <w:r w:rsidRPr="00712942">
        <w:rPr>
          <w:rStyle w:val="nfase"/>
          <w:rFonts w:ascii="Times New Roman" w:hAnsi="Times New Roman" w:cs="Times New Roman"/>
          <w:b/>
          <w:szCs w:val="24"/>
        </w:rPr>
        <w:t>Cálculo amostral</w:t>
      </w:r>
      <w:r w:rsidRPr="00712942">
        <w:rPr>
          <w:rFonts w:ascii="Times New Roman" w:hAnsi="Times New Roman" w:cs="Times New Roman"/>
          <w:szCs w:val="24"/>
        </w:rPr>
        <w:t>: calculadora on-line. Disponível em: &lt;http://www.calculoamostral.vai</w:t>
      </w:r>
      <w:r w:rsidR="006B2C48" w:rsidRPr="00712942">
        <w:rPr>
          <w:rFonts w:ascii="Times New Roman" w:hAnsi="Times New Roman" w:cs="Times New Roman"/>
          <w:szCs w:val="24"/>
        </w:rPr>
        <w:t>.la&gt;. Acesso em: [09/09/2013</w:t>
      </w:r>
      <w:r w:rsidRPr="00712942">
        <w:rPr>
          <w:rFonts w:ascii="Times New Roman" w:hAnsi="Times New Roman" w:cs="Times New Roman"/>
          <w:szCs w:val="24"/>
        </w:rPr>
        <w:t>].</w:t>
      </w:r>
    </w:p>
    <w:p w:rsidR="006B2C48" w:rsidRPr="00712942" w:rsidRDefault="006B2C48" w:rsidP="006B2C48">
      <w:pPr>
        <w:spacing w:after="0" w:line="240" w:lineRule="auto"/>
        <w:jc w:val="both"/>
        <w:rPr>
          <w:rFonts w:ascii="Times New Roman" w:hAnsi="Times New Roman" w:cs="Times New Roman"/>
          <w:szCs w:val="24"/>
        </w:rPr>
      </w:pPr>
    </w:p>
    <w:p w:rsidR="009E1D20" w:rsidRPr="00712942" w:rsidRDefault="009E1D20" w:rsidP="006B2C48">
      <w:pPr>
        <w:spacing w:line="240" w:lineRule="auto"/>
        <w:jc w:val="both"/>
        <w:rPr>
          <w:rFonts w:ascii="Times New Roman" w:hAnsi="Times New Roman" w:cs="Times New Roman"/>
          <w:szCs w:val="24"/>
        </w:rPr>
      </w:pPr>
      <w:r w:rsidRPr="00712942">
        <w:rPr>
          <w:rFonts w:ascii="Times New Roman" w:hAnsi="Times New Roman" w:cs="Times New Roman"/>
          <w:szCs w:val="24"/>
        </w:rPr>
        <w:t xml:space="preserve">SILVA, Lino Martins. </w:t>
      </w:r>
      <w:r w:rsidRPr="00712942">
        <w:rPr>
          <w:rFonts w:ascii="Times New Roman" w:hAnsi="Times New Roman" w:cs="Times New Roman"/>
          <w:b/>
          <w:szCs w:val="24"/>
        </w:rPr>
        <w:t>Contabilidade Governamental</w:t>
      </w:r>
      <w:r w:rsidRPr="00712942">
        <w:rPr>
          <w:rFonts w:ascii="Times New Roman" w:hAnsi="Times New Roman" w:cs="Times New Roman"/>
          <w:szCs w:val="24"/>
        </w:rPr>
        <w:t xml:space="preserve">: Um Enfoque Administrativo da Nova Contabilidade Pública. </w:t>
      </w:r>
      <w:proofErr w:type="gramStart"/>
      <w:r w:rsidRPr="00712942">
        <w:rPr>
          <w:rFonts w:ascii="Times New Roman" w:hAnsi="Times New Roman" w:cs="Times New Roman"/>
          <w:szCs w:val="24"/>
        </w:rPr>
        <w:t>8</w:t>
      </w:r>
      <w:proofErr w:type="gramEnd"/>
      <w:r w:rsidRPr="00712942">
        <w:rPr>
          <w:rFonts w:ascii="Times New Roman" w:hAnsi="Times New Roman" w:cs="Times New Roman"/>
          <w:szCs w:val="24"/>
        </w:rPr>
        <w:t xml:space="preserve"> ed. São Paulo: Atlas 2009.</w:t>
      </w:r>
    </w:p>
    <w:p w:rsidR="009E1D20" w:rsidRPr="00712942" w:rsidRDefault="006D2B75" w:rsidP="006B2C48">
      <w:pPr>
        <w:spacing w:after="0" w:line="240" w:lineRule="auto"/>
        <w:jc w:val="both"/>
        <w:rPr>
          <w:rFonts w:ascii="Times New Roman" w:hAnsi="Times New Roman" w:cs="Times New Roman"/>
          <w:szCs w:val="24"/>
        </w:rPr>
      </w:pPr>
      <w:r w:rsidRPr="00712942">
        <w:rPr>
          <w:rFonts w:ascii="Times New Roman" w:hAnsi="Times New Roman" w:cs="Times New Roman"/>
          <w:szCs w:val="24"/>
        </w:rPr>
        <w:t>VERGARA</w:t>
      </w:r>
      <w:r w:rsidR="009E1D20" w:rsidRPr="00712942">
        <w:rPr>
          <w:rFonts w:ascii="Times New Roman" w:hAnsi="Times New Roman" w:cs="Times New Roman"/>
          <w:szCs w:val="24"/>
        </w:rPr>
        <w:t xml:space="preserve"> Sylvia Constant. </w:t>
      </w:r>
      <w:r w:rsidR="009E1D20" w:rsidRPr="00712942">
        <w:rPr>
          <w:rFonts w:ascii="Times New Roman" w:hAnsi="Times New Roman" w:cs="Times New Roman"/>
          <w:b/>
          <w:szCs w:val="24"/>
        </w:rPr>
        <w:t>Projetos e relatórios de pesquisa em administração</w:t>
      </w:r>
      <w:r w:rsidR="009E1D20" w:rsidRPr="00712942">
        <w:rPr>
          <w:rFonts w:ascii="Times New Roman" w:hAnsi="Times New Roman" w:cs="Times New Roman"/>
          <w:szCs w:val="24"/>
        </w:rPr>
        <w:t xml:space="preserve">. </w:t>
      </w:r>
      <w:proofErr w:type="gramStart"/>
      <w:r w:rsidR="009E1D20" w:rsidRPr="00712942">
        <w:rPr>
          <w:rFonts w:ascii="Times New Roman" w:hAnsi="Times New Roman" w:cs="Times New Roman"/>
          <w:szCs w:val="24"/>
        </w:rPr>
        <w:t>4</w:t>
      </w:r>
      <w:proofErr w:type="gramEnd"/>
      <w:r w:rsidR="009E1D20" w:rsidRPr="00712942">
        <w:rPr>
          <w:rFonts w:ascii="Times New Roman" w:hAnsi="Times New Roman" w:cs="Times New Roman"/>
          <w:szCs w:val="24"/>
        </w:rPr>
        <w:t xml:space="preserve"> ed. São Paulo: Atlas, 2003.</w:t>
      </w:r>
    </w:p>
    <w:p w:rsidR="00C45CEE" w:rsidRPr="00712942" w:rsidRDefault="00C45CEE" w:rsidP="004B4A2E">
      <w:pPr>
        <w:spacing w:after="0" w:line="360" w:lineRule="auto"/>
        <w:jc w:val="both"/>
        <w:rPr>
          <w:rFonts w:ascii="Times New Roman" w:hAnsi="Times New Roman" w:cs="Times New Roman"/>
          <w:szCs w:val="24"/>
        </w:rPr>
      </w:pPr>
    </w:p>
    <w:p w:rsidR="00C45CEE" w:rsidRPr="00712942" w:rsidRDefault="00C45CEE" w:rsidP="004B4A2E">
      <w:pPr>
        <w:spacing w:after="0" w:line="360" w:lineRule="auto"/>
        <w:jc w:val="both"/>
        <w:rPr>
          <w:rFonts w:ascii="Times New Roman" w:hAnsi="Times New Roman" w:cs="Times New Roman"/>
          <w:szCs w:val="24"/>
        </w:rPr>
      </w:pPr>
    </w:p>
    <w:p w:rsidR="00D83825" w:rsidRPr="00712942" w:rsidRDefault="00D83825" w:rsidP="004B4A2E">
      <w:pPr>
        <w:spacing w:after="0" w:line="360" w:lineRule="auto"/>
        <w:jc w:val="both"/>
        <w:rPr>
          <w:rFonts w:ascii="Times New Roman" w:hAnsi="Times New Roman" w:cs="Times New Roman"/>
          <w:szCs w:val="24"/>
        </w:rPr>
      </w:pPr>
    </w:p>
    <w:p w:rsidR="0037541D" w:rsidRPr="00712942" w:rsidRDefault="0037541D" w:rsidP="004B4A2E">
      <w:pPr>
        <w:spacing w:after="0" w:line="360" w:lineRule="auto"/>
        <w:jc w:val="both"/>
        <w:rPr>
          <w:rFonts w:ascii="Times New Roman" w:hAnsi="Times New Roman" w:cs="Times New Roman"/>
          <w:szCs w:val="24"/>
        </w:rPr>
      </w:pPr>
    </w:p>
    <w:p w:rsidR="00D83825" w:rsidRPr="00712942" w:rsidRDefault="00D83825" w:rsidP="004B4A2E">
      <w:pPr>
        <w:spacing w:after="0" w:line="360" w:lineRule="auto"/>
        <w:jc w:val="both"/>
        <w:rPr>
          <w:rFonts w:ascii="Times New Roman" w:hAnsi="Times New Roman" w:cs="Times New Roman"/>
          <w:szCs w:val="24"/>
        </w:rPr>
      </w:pPr>
    </w:p>
    <w:p w:rsidR="00C4199C" w:rsidRPr="00712942" w:rsidRDefault="00C4199C"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8A5CA9" w:rsidRPr="00712942" w:rsidRDefault="008A5CA9"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6B2C48" w:rsidRPr="00712942" w:rsidRDefault="006B2C48" w:rsidP="00C1776F">
      <w:pPr>
        <w:autoSpaceDE w:val="0"/>
        <w:autoSpaceDN w:val="0"/>
        <w:adjustRightInd w:val="0"/>
        <w:spacing w:after="0" w:line="240" w:lineRule="auto"/>
        <w:jc w:val="center"/>
        <w:rPr>
          <w:rFonts w:ascii="Times New Roman" w:hAnsi="Times New Roman" w:cs="Times New Roman"/>
          <w:szCs w:val="24"/>
        </w:rPr>
      </w:pPr>
    </w:p>
    <w:p w:rsidR="00C1776F" w:rsidRPr="00712942" w:rsidRDefault="00B0318F" w:rsidP="008406B7">
      <w:pPr>
        <w:autoSpaceDE w:val="0"/>
        <w:autoSpaceDN w:val="0"/>
        <w:adjustRightInd w:val="0"/>
        <w:spacing w:after="0" w:line="240" w:lineRule="auto"/>
        <w:jc w:val="center"/>
        <w:rPr>
          <w:rFonts w:ascii="Times New Roman" w:hAnsi="Times New Roman" w:cs="Times New Roman"/>
          <w:b/>
          <w:bCs/>
          <w:sz w:val="28"/>
          <w:szCs w:val="28"/>
        </w:rPr>
      </w:pPr>
      <w:r w:rsidRPr="00712942">
        <w:rPr>
          <w:rFonts w:ascii="Times New Roman" w:hAnsi="Times New Roman" w:cs="Times New Roman"/>
          <w:b/>
          <w:bCs/>
          <w:sz w:val="28"/>
          <w:szCs w:val="28"/>
        </w:rPr>
        <w:lastRenderedPageBreak/>
        <w:t>APÊ</w:t>
      </w:r>
      <w:r w:rsidR="00C1776F" w:rsidRPr="00712942">
        <w:rPr>
          <w:rFonts w:ascii="Times New Roman" w:hAnsi="Times New Roman" w:cs="Times New Roman"/>
          <w:b/>
          <w:bCs/>
          <w:sz w:val="28"/>
          <w:szCs w:val="28"/>
        </w:rPr>
        <w:t>NDICE</w:t>
      </w:r>
    </w:p>
    <w:p w:rsidR="00C1776F" w:rsidRPr="00712942" w:rsidRDefault="00C1776F" w:rsidP="00C1776F">
      <w:pPr>
        <w:autoSpaceDE w:val="0"/>
        <w:autoSpaceDN w:val="0"/>
        <w:adjustRightInd w:val="0"/>
        <w:spacing w:after="0" w:line="240" w:lineRule="auto"/>
        <w:jc w:val="center"/>
        <w:rPr>
          <w:rFonts w:ascii="Times New Roman" w:hAnsi="Times New Roman" w:cs="Times New Roman"/>
          <w:b/>
          <w:bCs/>
          <w:sz w:val="28"/>
          <w:szCs w:val="28"/>
        </w:rPr>
      </w:pPr>
      <w:r w:rsidRPr="00712942">
        <w:rPr>
          <w:rFonts w:ascii="Times New Roman" w:hAnsi="Times New Roman" w:cs="Times New Roman"/>
          <w:b/>
          <w:bCs/>
          <w:sz w:val="28"/>
          <w:szCs w:val="28"/>
        </w:rPr>
        <w:t>QUESTIONÁRIO</w:t>
      </w:r>
    </w:p>
    <w:p w:rsidR="00B0318F" w:rsidRPr="00712942" w:rsidRDefault="00B0318F" w:rsidP="00B0318F">
      <w:pPr>
        <w:spacing w:line="240" w:lineRule="auto"/>
        <w:jc w:val="center"/>
        <w:rPr>
          <w:rFonts w:ascii="Times New Roman" w:hAnsi="Times New Roman" w:cs="Times New Roman"/>
          <w:b/>
          <w:sz w:val="28"/>
          <w:szCs w:val="28"/>
        </w:rPr>
      </w:pPr>
      <w:r w:rsidRPr="00712942">
        <w:rPr>
          <w:rFonts w:ascii="Times New Roman" w:hAnsi="Times New Roman" w:cs="Times New Roman"/>
          <w:b/>
          <w:sz w:val="28"/>
          <w:szCs w:val="28"/>
        </w:rPr>
        <w:t>O INTERESSE POPULAR NA FORMULAÇÃO DO ORÇAMENTO PARTICIPATIVO NO MUNICÍPIO DE UMARI-CE</w:t>
      </w:r>
    </w:p>
    <w:p w:rsidR="00C1776F" w:rsidRPr="00712942" w:rsidRDefault="00C1776F" w:rsidP="00C1776F">
      <w:pPr>
        <w:pStyle w:val="PargrafodaLista"/>
        <w:autoSpaceDE w:val="0"/>
        <w:autoSpaceDN w:val="0"/>
        <w:adjustRightInd w:val="0"/>
        <w:spacing w:after="0" w:line="240" w:lineRule="auto"/>
        <w:ind w:left="0"/>
        <w:rPr>
          <w:rFonts w:ascii="Times New Roman" w:hAnsi="Times New Roman" w:cs="Times New Roman"/>
          <w:b/>
          <w:szCs w:val="24"/>
        </w:rPr>
      </w:pPr>
      <w:proofErr w:type="gramStart"/>
      <w:r w:rsidRPr="00712942">
        <w:rPr>
          <w:rFonts w:ascii="Times New Roman" w:hAnsi="Times New Roman" w:cs="Times New Roman"/>
          <w:b/>
          <w:szCs w:val="24"/>
        </w:rPr>
        <w:t>01)</w:t>
      </w:r>
      <w:proofErr w:type="gramEnd"/>
      <w:r w:rsidRPr="00712942">
        <w:rPr>
          <w:rFonts w:ascii="Times New Roman" w:hAnsi="Times New Roman" w:cs="Times New Roman"/>
          <w:b/>
          <w:szCs w:val="24"/>
        </w:rPr>
        <w:t>Quais atividades sociais desenvolvida pelo município você participa ou já participou ?</w:t>
      </w:r>
    </w:p>
    <w:p w:rsidR="00C1776F" w:rsidRPr="00712942" w:rsidRDefault="00C1776F" w:rsidP="00C1776F">
      <w:pPr>
        <w:pStyle w:val="PargrafodaLista"/>
        <w:autoSpaceDE w:val="0"/>
        <w:autoSpaceDN w:val="0"/>
        <w:adjustRightInd w:val="0"/>
        <w:spacing w:after="0" w:line="240" w:lineRule="auto"/>
        <w:ind w:left="0"/>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Reuniões para melhoria de seu município</w:t>
      </w:r>
    </w:p>
    <w:p w:rsidR="00C1776F" w:rsidRPr="00712942" w:rsidRDefault="00C1776F" w:rsidP="00C1776F">
      <w:pPr>
        <w:pStyle w:val="PargrafodaLista"/>
        <w:autoSpaceDE w:val="0"/>
        <w:autoSpaceDN w:val="0"/>
        <w:adjustRightInd w:val="0"/>
        <w:spacing w:after="0" w:line="240" w:lineRule="auto"/>
        <w:ind w:left="0"/>
        <w:rPr>
          <w:rFonts w:ascii="Times New Roman" w:hAnsi="Times New Roman" w:cs="Times New Roman"/>
          <w:szCs w:val="24"/>
        </w:rPr>
        <w:sectPr w:rsidR="00C1776F" w:rsidRPr="00712942" w:rsidSect="00FC6A78">
          <w:headerReference w:type="default" r:id="rId19"/>
          <w:footerReference w:type="default" r:id="rId20"/>
          <w:pgSz w:w="11906" w:h="16838"/>
          <w:pgMar w:top="1701" w:right="1134" w:bottom="1134" w:left="1701" w:header="709" w:footer="709" w:gutter="0"/>
          <w:cols w:space="708"/>
          <w:titlePg/>
          <w:docGrid w:linePitch="360"/>
        </w:sectPr>
      </w:pPr>
    </w:p>
    <w:p w:rsidR="00C1776F" w:rsidRPr="00712942" w:rsidRDefault="00C1776F" w:rsidP="00C1776F">
      <w:pPr>
        <w:autoSpaceDE w:val="0"/>
        <w:autoSpaceDN w:val="0"/>
        <w:adjustRightInd w:val="0"/>
        <w:spacing w:after="0" w:line="240" w:lineRule="auto"/>
        <w:rPr>
          <w:rFonts w:ascii="Times New Roman" w:hAnsi="Times New Roman" w:cs="Times New Roman"/>
          <w:szCs w:val="24"/>
        </w:rPr>
      </w:pPr>
      <w:proofErr w:type="gramStart"/>
      <w:r w:rsidRPr="00712942">
        <w:rPr>
          <w:rFonts w:ascii="Times New Roman" w:hAnsi="Times New Roman" w:cs="Times New Roman"/>
          <w:szCs w:val="24"/>
        </w:rPr>
        <w:lastRenderedPageBreak/>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)Feiras de Saúde</w:t>
      </w:r>
    </w:p>
    <w:p w:rsidR="00C1776F" w:rsidRPr="00712942" w:rsidRDefault="00C1776F" w:rsidP="00C1776F">
      <w:pPr>
        <w:autoSpaceDE w:val="0"/>
        <w:autoSpaceDN w:val="0"/>
        <w:adjustRightInd w:val="0"/>
        <w:spacing w:after="0" w:line="240" w:lineRule="auto"/>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)Mutirão de Limpeza</w:t>
      </w:r>
    </w:p>
    <w:p w:rsidR="00C1776F" w:rsidRPr="00712942" w:rsidRDefault="00C1776F" w:rsidP="00C1776F">
      <w:pPr>
        <w:autoSpaceDE w:val="0"/>
        <w:autoSpaceDN w:val="0"/>
        <w:adjustRightInd w:val="0"/>
        <w:spacing w:after="0" w:line="240" w:lineRule="auto"/>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Abaixo Assinado</w:t>
      </w:r>
    </w:p>
    <w:p w:rsidR="00C1776F" w:rsidRPr="00712942" w:rsidRDefault="00C1776F" w:rsidP="00C1776F">
      <w:pPr>
        <w:autoSpaceDE w:val="0"/>
        <w:autoSpaceDN w:val="0"/>
        <w:adjustRightInd w:val="0"/>
        <w:spacing w:after="0" w:line="240" w:lineRule="auto"/>
        <w:rPr>
          <w:rFonts w:ascii="Times New Roman" w:hAnsi="Times New Roman" w:cs="Times New Roman"/>
          <w:szCs w:val="24"/>
        </w:rPr>
      </w:pPr>
    </w:p>
    <w:p w:rsidR="00C1776F" w:rsidRPr="00712942" w:rsidRDefault="00C1776F" w:rsidP="00C1776F">
      <w:pPr>
        <w:autoSpaceDE w:val="0"/>
        <w:autoSpaceDN w:val="0"/>
        <w:adjustRightInd w:val="0"/>
        <w:spacing w:after="0" w:line="240" w:lineRule="auto"/>
        <w:rPr>
          <w:rFonts w:ascii="Times New Roman" w:hAnsi="Times New Roman" w:cs="Times New Roman"/>
          <w:szCs w:val="24"/>
        </w:rPr>
        <w:sectPr w:rsidR="00C1776F" w:rsidRPr="00712942" w:rsidSect="00542A30">
          <w:type w:val="continuous"/>
          <w:pgSz w:w="11906" w:h="16838"/>
          <w:pgMar w:top="1701" w:right="1134" w:bottom="1134" w:left="1701" w:header="709" w:footer="709" w:gutter="0"/>
          <w:cols w:space="708"/>
          <w:docGrid w:linePitch="360"/>
        </w:sectPr>
      </w:pPr>
    </w:p>
    <w:p w:rsidR="00C1776F" w:rsidRPr="00712942" w:rsidRDefault="00C1776F" w:rsidP="00C1776F">
      <w:pPr>
        <w:autoSpaceDE w:val="0"/>
        <w:autoSpaceDN w:val="0"/>
        <w:adjustRightInd w:val="0"/>
        <w:spacing w:after="0" w:line="240" w:lineRule="auto"/>
        <w:jc w:val="both"/>
        <w:rPr>
          <w:rFonts w:ascii="Times New Roman" w:hAnsi="Times New Roman" w:cs="Times New Roman"/>
          <w:b/>
          <w:szCs w:val="24"/>
        </w:rPr>
      </w:pPr>
      <w:proofErr w:type="gramStart"/>
      <w:r w:rsidRPr="00712942">
        <w:rPr>
          <w:rFonts w:ascii="Times New Roman" w:hAnsi="Times New Roman" w:cs="Times New Roman"/>
          <w:b/>
          <w:szCs w:val="24"/>
        </w:rPr>
        <w:lastRenderedPageBreak/>
        <w:t>02)</w:t>
      </w:r>
      <w:proofErr w:type="gramEnd"/>
      <w:r w:rsidRPr="00712942">
        <w:rPr>
          <w:rFonts w:ascii="Times New Roman" w:hAnsi="Times New Roman" w:cs="Times New Roman"/>
          <w:b/>
          <w:szCs w:val="24"/>
        </w:rPr>
        <w:t xml:space="preserve"> Você sabe o que significa  “Orçamento publico”?</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Sim</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Não</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
    <w:p w:rsidR="00C1776F" w:rsidRPr="00712942" w:rsidRDefault="00C1776F" w:rsidP="00C1776F">
      <w:pPr>
        <w:autoSpaceDE w:val="0"/>
        <w:autoSpaceDN w:val="0"/>
        <w:adjustRightInd w:val="0"/>
        <w:spacing w:after="0" w:line="240" w:lineRule="auto"/>
        <w:jc w:val="both"/>
        <w:rPr>
          <w:rFonts w:ascii="Times New Roman" w:hAnsi="Times New Roman" w:cs="Times New Roman"/>
          <w:b/>
          <w:szCs w:val="24"/>
        </w:rPr>
      </w:pPr>
      <w:proofErr w:type="gramStart"/>
      <w:r w:rsidRPr="00712942">
        <w:rPr>
          <w:rFonts w:ascii="Times New Roman" w:hAnsi="Times New Roman" w:cs="Times New Roman"/>
          <w:b/>
          <w:szCs w:val="24"/>
        </w:rPr>
        <w:t>03)</w:t>
      </w:r>
      <w:proofErr w:type="gramEnd"/>
      <w:r w:rsidRPr="00712942">
        <w:rPr>
          <w:rFonts w:ascii="Times New Roman" w:hAnsi="Times New Roman" w:cs="Times New Roman"/>
          <w:b/>
          <w:szCs w:val="24"/>
        </w:rPr>
        <w:t xml:space="preserve"> Você sabe o que é PPA (Plano Plurianual), LDO(Lei de Diretrizes Orçamentárias) e LOA (Lei Orçamentária Anual)?</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xml:space="preserve">) Sim </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Não</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
    <w:p w:rsidR="00C1776F" w:rsidRPr="00712942" w:rsidRDefault="00C1776F" w:rsidP="00C1776F">
      <w:pPr>
        <w:autoSpaceDE w:val="0"/>
        <w:autoSpaceDN w:val="0"/>
        <w:adjustRightInd w:val="0"/>
        <w:spacing w:after="0" w:line="240" w:lineRule="auto"/>
        <w:jc w:val="both"/>
        <w:rPr>
          <w:rFonts w:ascii="Times New Roman" w:hAnsi="Times New Roman" w:cs="Times New Roman"/>
          <w:b/>
          <w:szCs w:val="24"/>
        </w:rPr>
      </w:pPr>
      <w:proofErr w:type="gramStart"/>
      <w:r w:rsidRPr="00712942">
        <w:rPr>
          <w:rFonts w:ascii="Times New Roman" w:hAnsi="Times New Roman" w:cs="Times New Roman"/>
          <w:b/>
          <w:szCs w:val="24"/>
        </w:rPr>
        <w:t>04)</w:t>
      </w:r>
      <w:proofErr w:type="gramEnd"/>
      <w:r w:rsidRPr="00712942">
        <w:rPr>
          <w:rFonts w:ascii="Times New Roman" w:hAnsi="Times New Roman" w:cs="Times New Roman"/>
          <w:b/>
          <w:szCs w:val="24"/>
        </w:rPr>
        <w:t xml:space="preserve"> Você tomou conhecimento da realização do orçamento publico no município de Umari CE?</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Sim</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Não</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
    <w:p w:rsidR="00C1776F" w:rsidRPr="00712942" w:rsidRDefault="00C1776F" w:rsidP="00C1776F">
      <w:pPr>
        <w:autoSpaceDE w:val="0"/>
        <w:autoSpaceDN w:val="0"/>
        <w:adjustRightInd w:val="0"/>
        <w:spacing w:after="0" w:line="240" w:lineRule="auto"/>
        <w:jc w:val="both"/>
        <w:rPr>
          <w:rFonts w:ascii="Times New Roman" w:hAnsi="Times New Roman" w:cs="Times New Roman"/>
          <w:b/>
          <w:szCs w:val="24"/>
        </w:rPr>
      </w:pPr>
      <w:proofErr w:type="gramStart"/>
      <w:r w:rsidRPr="00712942">
        <w:rPr>
          <w:rFonts w:ascii="Times New Roman" w:hAnsi="Times New Roman" w:cs="Times New Roman"/>
          <w:b/>
          <w:szCs w:val="24"/>
        </w:rPr>
        <w:t>05)</w:t>
      </w:r>
      <w:proofErr w:type="gramEnd"/>
      <w:r w:rsidRPr="00712942">
        <w:rPr>
          <w:rFonts w:ascii="Times New Roman" w:hAnsi="Times New Roman" w:cs="Times New Roman"/>
          <w:b/>
          <w:szCs w:val="24"/>
        </w:rPr>
        <w:t xml:space="preserve"> De que forma você tomou conhecimento do Orçamento Publico?</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 xml:space="preserve">( </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Através da internet</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Pelo jornal</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Através da associação de moradores</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Através da Administração Municipal</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Através de terceiros</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
    <w:p w:rsidR="00C1776F" w:rsidRPr="00712942" w:rsidRDefault="00C1776F" w:rsidP="00C1776F">
      <w:pPr>
        <w:autoSpaceDE w:val="0"/>
        <w:autoSpaceDN w:val="0"/>
        <w:adjustRightInd w:val="0"/>
        <w:spacing w:after="0" w:line="240" w:lineRule="auto"/>
        <w:jc w:val="both"/>
        <w:rPr>
          <w:rFonts w:ascii="Times New Roman" w:hAnsi="Times New Roman" w:cs="Times New Roman"/>
          <w:b/>
          <w:szCs w:val="24"/>
        </w:rPr>
      </w:pPr>
      <w:proofErr w:type="gramStart"/>
      <w:r w:rsidRPr="00712942">
        <w:rPr>
          <w:rFonts w:ascii="Times New Roman" w:hAnsi="Times New Roman" w:cs="Times New Roman"/>
          <w:b/>
          <w:szCs w:val="24"/>
        </w:rPr>
        <w:t>06)</w:t>
      </w:r>
      <w:proofErr w:type="gramEnd"/>
      <w:r w:rsidRPr="00712942">
        <w:rPr>
          <w:rFonts w:ascii="Times New Roman" w:hAnsi="Times New Roman" w:cs="Times New Roman"/>
          <w:b/>
          <w:szCs w:val="24"/>
        </w:rPr>
        <w:t xml:space="preserve"> Você participou da elaboração do Orçamento Publico?</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Sim</w:t>
      </w:r>
    </w:p>
    <w:p w:rsidR="00C1776F" w:rsidRPr="00712942" w:rsidRDefault="00C1776F" w:rsidP="00C1776F">
      <w:pPr>
        <w:autoSpaceDE w:val="0"/>
        <w:autoSpaceDN w:val="0"/>
        <w:adjustRightInd w:val="0"/>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Não</w:t>
      </w:r>
    </w:p>
    <w:p w:rsidR="00C1776F" w:rsidRPr="00712942" w:rsidRDefault="00C1776F" w:rsidP="00C1776F">
      <w:pPr>
        <w:autoSpaceDE w:val="0"/>
        <w:autoSpaceDN w:val="0"/>
        <w:adjustRightInd w:val="0"/>
        <w:spacing w:after="0" w:line="240" w:lineRule="auto"/>
        <w:jc w:val="both"/>
        <w:rPr>
          <w:rFonts w:ascii="Times New Roman" w:hAnsi="Times New Roman" w:cs="Times New Roman"/>
          <w:b/>
          <w:szCs w:val="24"/>
        </w:rPr>
      </w:pPr>
    </w:p>
    <w:p w:rsidR="00C1776F" w:rsidRPr="00712942" w:rsidRDefault="00C1776F" w:rsidP="00C1776F">
      <w:pPr>
        <w:autoSpaceDE w:val="0"/>
        <w:autoSpaceDN w:val="0"/>
        <w:adjustRightInd w:val="0"/>
        <w:spacing w:after="0" w:line="240" w:lineRule="auto"/>
        <w:jc w:val="both"/>
        <w:rPr>
          <w:rFonts w:ascii="Times New Roman" w:hAnsi="Times New Roman" w:cs="Times New Roman"/>
          <w:b/>
          <w:szCs w:val="24"/>
        </w:rPr>
      </w:pPr>
      <w:proofErr w:type="gramStart"/>
      <w:r w:rsidRPr="00712942">
        <w:rPr>
          <w:rFonts w:ascii="Times New Roman" w:hAnsi="Times New Roman" w:cs="Times New Roman"/>
          <w:b/>
          <w:szCs w:val="24"/>
        </w:rPr>
        <w:t>07)</w:t>
      </w:r>
      <w:proofErr w:type="gramEnd"/>
      <w:r w:rsidRPr="00712942">
        <w:rPr>
          <w:rFonts w:ascii="Times New Roman" w:hAnsi="Times New Roman" w:cs="Times New Roman"/>
          <w:b/>
          <w:szCs w:val="24"/>
        </w:rPr>
        <w:t xml:space="preserve"> Como cidadão (ã), o que você considerou como prioridade para que fosse executado pelo Orçamento Publico, dentro do nosso município?</w:t>
      </w:r>
    </w:p>
    <w:p w:rsidR="00C1776F" w:rsidRPr="00712942" w:rsidRDefault="00C1776F" w:rsidP="00C1776F">
      <w:pPr>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xml:space="preserve">) Saúde </w:t>
      </w:r>
    </w:p>
    <w:p w:rsidR="00C1776F" w:rsidRPr="00712942" w:rsidRDefault="00C1776F" w:rsidP="00C1776F">
      <w:pPr>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Educação</w:t>
      </w:r>
    </w:p>
    <w:p w:rsidR="00C1776F" w:rsidRPr="00712942" w:rsidRDefault="00C1776F" w:rsidP="00C1776F">
      <w:pPr>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xml:space="preserve">) Habitação </w:t>
      </w:r>
    </w:p>
    <w:p w:rsidR="00C1776F" w:rsidRPr="00712942" w:rsidRDefault="00C1776F" w:rsidP="00C1776F">
      <w:pPr>
        <w:spacing w:after="0" w:line="240" w:lineRule="auto"/>
        <w:jc w:val="both"/>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Saneamento básico</w:t>
      </w:r>
    </w:p>
    <w:p w:rsidR="00C1776F" w:rsidRPr="00712942" w:rsidRDefault="00C1776F" w:rsidP="00C1776F">
      <w:pPr>
        <w:spacing w:after="0" w:line="240" w:lineRule="auto"/>
        <w:rPr>
          <w:rFonts w:ascii="Times New Roman" w:hAnsi="Times New Roman" w:cs="Times New Roman"/>
          <w:szCs w:val="24"/>
        </w:rPr>
      </w:pPr>
      <w:proofErr w:type="gramStart"/>
      <w:r w:rsidRPr="00712942">
        <w:rPr>
          <w:rFonts w:ascii="Times New Roman" w:hAnsi="Times New Roman" w:cs="Times New Roman"/>
          <w:szCs w:val="24"/>
        </w:rPr>
        <w:t>(</w:t>
      </w:r>
      <w:r w:rsidR="00EE10AF" w:rsidRPr="00712942">
        <w:rPr>
          <w:rFonts w:ascii="Times New Roman" w:hAnsi="Times New Roman" w:cs="Times New Roman"/>
          <w:szCs w:val="24"/>
        </w:rPr>
        <w:t xml:space="preserve">  </w:t>
      </w:r>
      <w:proofErr w:type="gramEnd"/>
      <w:r w:rsidRPr="00712942">
        <w:rPr>
          <w:rFonts w:ascii="Times New Roman" w:hAnsi="Times New Roman" w:cs="Times New Roman"/>
          <w:szCs w:val="24"/>
        </w:rPr>
        <w:t>) Emprego e renda</w:t>
      </w:r>
    </w:p>
    <w:p w:rsidR="00B0318F" w:rsidRPr="00712942" w:rsidRDefault="00B0318F" w:rsidP="00C1776F">
      <w:pPr>
        <w:spacing w:after="0" w:line="240" w:lineRule="auto"/>
        <w:rPr>
          <w:rFonts w:ascii="Times New Roman" w:hAnsi="Times New Roman" w:cs="Times New Roman"/>
          <w:szCs w:val="24"/>
        </w:rPr>
      </w:pPr>
    </w:p>
    <w:p w:rsidR="00C1776F" w:rsidRPr="00712942" w:rsidRDefault="00C1776F" w:rsidP="00C1776F">
      <w:pPr>
        <w:autoSpaceDE w:val="0"/>
        <w:autoSpaceDN w:val="0"/>
        <w:adjustRightInd w:val="0"/>
        <w:spacing w:after="0" w:line="240" w:lineRule="auto"/>
        <w:jc w:val="both"/>
        <w:rPr>
          <w:rFonts w:ascii="Times New Roman" w:hAnsi="Times New Roman" w:cs="Times New Roman"/>
          <w:b/>
          <w:sz w:val="23"/>
          <w:szCs w:val="23"/>
        </w:rPr>
      </w:pPr>
      <w:proofErr w:type="gramStart"/>
      <w:r w:rsidRPr="00712942">
        <w:rPr>
          <w:rFonts w:ascii="Times New Roman" w:hAnsi="Times New Roman" w:cs="Times New Roman"/>
          <w:b/>
          <w:sz w:val="23"/>
          <w:szCs w:val="23"/>
        </w:rPr>
        <w:t>08)</w:t>
      </w:r>
      <w:proofErr w:type="gramEnd"/>
      <w:r w:rsidRPr="00712942">
        <w:rPr>
          <w:rFonts w:ascii="Times New Roman" w:hAnsi="Times New Roman" w:cs="Times New Roman"/>
          <w:b/>
          <w:sz w:val="23"/>
          <w:szCs w:val="23"/>
        </w:rPr>
        <w:t xml:space="preserve"> Você sabe que a população pode mudar o destino do orçamento público democrático?</w:t>
      </w:r>
    </w:p>
    <w:p w:rsidR="00C1776F" w:rsidRPr="00712942" w:rsidRDefault="00C1776F" w:rsidP="00C1776F">
      <w:pPr>
        <w:autoSpaceDE w:val="0"/>
        <w:autoSpaceDN w:val="0"/>
        <w:adjustRightInd w:val="0"/>
        <w:spacing w:after="0" w:line="240" w:lineRule="auto"/>
        <w:rPr>
          <w:rFonts w:ascii="Times New Roman" w:hAnsi="Times New Roman" w:cs="Times New Roman"/>
          <w:sz w:val="23"/>
          <w:szCs w:val="23"/>
        </w:rPr>
      </w:pPr>
      <w:proofErr w:type="gramStart"/>
      <w:r w:rsidRPr="00712942">
        <w:rPr>
          <w:rFonts w:ascii="Times New Roman" w:hAnsi="Times New Roman" w:cs="Times New Roman"/>
          <w:sz w:val="23"/>
          <w:szCs w:val="23"/>
        </w:rPr>
        <w:t xml:space="preserve">(  </w:t>
      </w:r>
      <w:proofErr w:type="gramEnd"/>
      <w:r w:rsidRPr="00712942">
        <w:rPr>
          <w:rFonts w:ascii="Times New Roman" w:hAnsi="Times New Roman" w:cs="Times New Roman"/>
          <w:sz w:val="23"/>
          <w:szCs w:val="23"/>
        </w:rPr>
        <w:t>) sim</w:t>
      </w:r>
    </w:p>
    <w:p w:rsidR="00C1776F" w:rsidRPr="00712942" w:rsidRDefault="00C1776F" w:rsidP="00C1776F">
      <w:pPr>
        <w:spacing w:after="0"/>
        <w:jc w:val="both"/>
        <w:rPr>
          <w:rFonts w:ascii="Times New Roman" w:hAnsi="Times New Roman" w:cs="Times New Roman"/>
          <w:szCs w:val="24"/>
        </w:rPr>
      </w:pPr>
      <w:proofErr w:type="gramStart"/>
      <w:r w:rsidRPr="00712942">
        <w:rPr>
          <w:rFonts w:ascii="Times New Roman" w:hAnsi="Times New Roman" w:cs="Times New Roman"/>
          <w:szCs w:val="24"/>
        </w:rPr>
        <w:t xml:space="preserve">(  </w:t>
      </w:r>
      <w:proofErr w:type="gramEnd"/>
      <w:r w:rsidRPr="00712942">
        <w:rPr>
          <w:rFonts w:ascii="Times New Roman" w:hAnsi="Times New Roman" w:cs="Times New Roman"/>
          <w:szCs w:val="24"/>
        </w:rPr>
        <w:t>)Não</w:t>
      </w:r>
    </w:p>
    <w:p w:rsidR="00C1776F" w:rsidRPr="00712942" w:rsidRDefault="00C1776F" w:rsidP="00C1776F">
      <w:pPr>
        <w:autoSpaceDE w:val="0"/>
        <w:autoSpaceDN w:val="0"/>
        <w:adjustRightInd w:val="0"/>
        <w:spacing w:after="0" w:line="240" w:lineRule="auto"/>
        <w:rPr>
          <w:rFonts w:ascii="Times New Roman" w:hAnsi="Times New Roman" w:cs="Times New Roman"/>
          <w:sz w:val="23"/>
          <w:szCs w:val="23"/>
        </w:rPr>
      </w:pPr>
    </w:p>
    <w:sectPr w:rsidR="00C1776F" w:rsidRPr="00712942" w:rsidSect="00F651B6">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7AA" w:rsidRDefault="004157AA" w:rsidP="008555C2">
      <w:pPr>
        <w:spacing w:after="0" w:line="240" w:lineRule="auto"/>
      </w:pPr>
      <w:r>
        <w:separator/>
      </w:r>
    </w:p>
  </w:endnote>
  <w:endnote w:type="continuationSeparator" w:id="0">
    <w:p w:rsidR="004157AA" w:rsidRDefault="004157AA" w:rsidP="0085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101154"/>
      <w:docPartObj>
        <w:docPartGallery w:val="Page Numbers (Bottom of Page)"/>
        <w:docPartUnique/>
      </w:docPartObj>
    </w:sdtPr>
    <w:sdtEndPr>
      <w:rPr>
        <w:rFonts w:ascii="Times New Roman" w:hAnsi="Times New Roman" w:cs="Times New Roman"/>
      </w:rPr>
    </w:sdtEndPr>
    <w:sdtContent>
      <w:p w:rsidR="0037541D" w:rsidRPr="0037541D" w:rsidRDefault="002653B6">
        <w:pPr>
          <w:pStyle w:val="Rodap"/>
          <w:jc w:val="right"/>
          <w:rPr>
            <w:rFonts w:ascii="Times New Roman" w:hAnsi="Times New Roman" w:cs="Times New Roman"/>
          </w:rPr>
        </w:pPr>
        <w:r w:rsidRPr="0037541D">
          <w:rPr>
            <w:rFonts w:ascii="Times New Roman" w:hAnsi="Times New Roman" w:cs="Times New Roman"/>
          </w:rPr>
          <w:fldChar w:fldCharType="begin"/>
        </w:r>
        <w:r w:rsidR="0037541D" w:rsidRPr="0037541D">
          <w:rPr>
            <w:rFonts w:ascii="Times New Roman" w:hAnsi="Times New Roman" w:cs="Times New Roman"/>
          </w:rPr>
          <w:instrText>PAGE   \* MERGEFORMAT</w:instrText>
        </w:r>
        <w:r w:rsidRPr="0037541D">
          <w:rPr>
            <w:rFonts w:ascii="Times New Roman" w:hAnsi="Times New Roman" w:cs="Times New Roman"/>
          </w:rPr>
          <w:fldChar w:fldCharType="separate"/>
        </w:r>
        <w:r w:rsidR="00712942">
          <w:rPr>
            <w:rFonts w:ascii="Times New Roman" w:hAnsi="Times New Roman" w:cs="Times New Roman"/>
            <w:noProof/>
          </w:rPr>
          <w:t>21</w:t>
        </w:r>
        <w:r w:rsidRPr="0037541D">
          <w:rPr>
            <w:rFonts w:ascii="Times New Roman" w:hAnsi="Times New Roman" w:cs="Times New Roman"/>
          </w:rPr>
          <w:fldChar w:fldCharType="end"/>
        </w:r>
      </w:p>
    </w:sdtContent>
  </w:sdt>
  <w:p w:rsidR="006251EB" w:rsidRDefault="006251E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7AA" w:rsidRDefault="004157AA" w:rsidP="008555C2">
      <w:pPr>
        <w:spacing w:after="0" w:line="240" w:lineRule="auto"/>
      </w:pPr>
      <w:r>
        <w:separator/>
      </w:r>
    </w:p>
  </w:footnote>
  <w:footnote w:type="continuationSeparator" w:id="0">
    <w:p w:rsidR="004157AA" w:rsidRDefault="004157AA" w:rsidP="008555C2">
      <w:pPr>
        <w:spacing w:after="0" w:line="240" w:lineRule="auto"/>
      </w:pPr>
      <w:r>
        <w:continuationSeparator/>
      </w:r>
    </w:p>
  </w:footnote>
  <w:footnote w:id="1">
    <w:p w:rsidR="00C1776F" w:rsidRPr="00152F03" w:rsidRDefault="00C1776F" w:rsidP="00C1776F">
      <w:pPr>
        <w:pStyle w:val="Textodenotaderodap"/>
        <w:rPr>
          <w:rFonts w:ascii="Times New Roman" w:hAnsi="Times New Roman" w:cs="Times New Roman"/>
        </w:rPr>
      </w:pPr>
      <w:r w:rsidRPr="00152F03">
        <w:rPr>
          <w:rStyle w:val="Refdenotaderodap"/>
          <w:rFonts w:ascii="Times New Roman" w:hAnsi="Times New Roman" w:cs="Times New Roman"/>
        </w:rPr>
        <w:footnoteRef/>
      </w:r>
      <w:r w:rsidRPr="00152F03">
        <w:rPr>
          <w:rFonts w:ascii="Times New Roman" w:hAnsi="Times New Roman" w:cs="Times New Roman"/>
        </w:rPr>
        <w:t xml:space="preserve"> Graduando em Ciências Contábeis</w:t>
      </w:r>
      <w:r w:rsidR="00013D0F">
        <w:rPr>
          <w:rFonts w:ascii="Times New Roman" w:hAnsi="Times New Roman" w:cs="Times New Roman"/>
        </w:rPr>
        <w:t xml:space="preserve"> pela Faculdade Vale do Salgado. E-mail: jimmy.kendall@hotmail.com</w:t>
      </w:r>
    </w:p>
  </w:footnote>
  <w:footnote w:id="2">
    <w:p w:rsidR="00C1776F" w:rsidRDefault="00C1776F" w:rsidP="00C1776F">
      <w:pPr>
        <w:pStyle w:val="Textodenotaderodap"/>
      </w:pPr>
      <w:r w:rsidRPr="00152F03">
        <w:rPr>
          <w:rStyle w:val="Refdenotaderodap"/>
          <w:rFonts w:ascii="Times New Roman" w:hAnsi="Times New Roman" w:cs="Times New Roman"/>
        </w:rPr>
        <w:footnoteRef/>
      </w:r>
      <w:r w:rsidR="00D0448E">
        <w:rPr>
          <w:rFonts w:ascii="Times New Roman" w:hAnsi="Times New Roman" w:cs="Times New Roman"/>
        </w:rPr>
        <w:t xml:space="preserve"> Bacharel em Administração; Especialista em Gestão de Marketing e de recursos Humanos; Professor Titular dos cursos de Bacharelado em Administração e Ciências Contábeis; P</w:t>
      </w:r>
      <w:r w:rsidRPr="00152F03">
        <w:rPr>
          <w:rFonts w:ascii="Times New Roman" w:hAnsi="Times New Roman" w:cs="Times New Roman"/>
        </w:rPr>
        <w:t>esquisador</w:t>
      </w:r>
      <w:r w:rsidR="00D0448E">
        <w:rPr>
          <w:rFonts w:ascii="Times New Roman" w:hAnsi="Times New Roman" w:cs="Times New Roman"/>
        </w:rPr>
        <w:t xml:space="preserve"> FUNCCAP.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1D" w:rsidRDefault="0037541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802E6"/>
    <w:multiLevelType w:val="hybridMultilevel"/>
    <w:tmpl w:val="3E86294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B4"/>
    <w:rsid w:val="00013D0F"/>
    <w:rsid w:val="00050405"/>
    <w:rsid w:val="000516D7"/>
    <w:rsid w:val="00056693"/>
    <w:rsid w:val="00064895"/>
    <w:rsid w:val="00075590"/>
    <w:rsid w:val="00084B3B"/>
    <w:rsid w:val="000A113E"/>
    <w:rsid w:val="000B5C25"/>
    <w:rsid w:val="000F05D7"/>
    <w:rsid w:val="000F2274"/>
    <w:rsid w:val="000F5C90"/>
    <w:rsid w:val="00100C2B"/>
    <w:rsid w:val="0010256A"/>
    <w:rsid w:val="00103691"/>
    <w:rsid w:val="00143A9A"/>
    <w:rsid w:val="00152ADD"/>
    <w:rsid w:val="0016163B"/>
    <w:rsid w:val="00165A83"/>
    <w:rsid w:val="00173879"/>
    <w:rsid w:val="00197B5D"/>
    <w:rsid w:val="001A1F96"/>
    <w:rsid w:val="001B18A6"/>
    <w:rsid w:val="001C1935"/>
    <w:rsid w:val="001C1E52"/>
    <w:rsid w:val="001C4C34"/>
    <w:rsid w:val="001C5C2B"/>
    <w:rsid w:val="001C6385"/>
    <w:rsid w:val="001C6E97"/>
    <w:rsid w:val="001D01D9"/>
    <w:rsid w:val="001D1187"/>
    <w:rsid w:val="001D337C"/>
    <w:rsid w:val="002218CD"/>
    <w:rsid w:val="00227D42"/>
    <w:rsid w:val="002443F6"/>
    <w:rsid w:val="00262395"/>
    <w:rsid w:val="002653B6"/>
    <w:rsid w:val="002A157F"/>
    <w:rsid w:val="002B5478"/>
    <w:rsid w:val="002D5C73"/>
    <w:rsid w:val="002D5E43"/>
    <w:rsid w:val="002D5F59"/>
    <w:rsid w:val="002E4B47"/>
    <w:rsid w:val="002E4D57"/>
    <w:rsid w:val="003054D4"/>
    <w:rsid w:val="0034270B"/>
    <w:rsid w:val="00350BE9"/>
    <w:rsid w:val="00370A5F"/>
    <w:rsid w:val="0037541D"/>
    <w:rsid w:val="00376CAD"/>
    <w:rsid w:val="00382EE7"/>
    <w:rsid w:val="003851FF"/>
    <w:rsid w:val="00386D8B"/>
    <w:rsid w:val="00386E03"/>
    <w:rsid w:val="003A3E73"/>
    <w:rsid w:val="003E4C2A"/>
    <w:rsid w:val="0040218A"/>
    <w:rsid w:val="004040C6"/>
    <w:rsid w:val="0040520A"/>
    <w:rsid w:val="004157AA"/>
    <w:rsid w:val="00427C19"/>
    <w:rsid w:val="00445DE5"/>
    <w:rsid w:val="00450B2E"/>
    <w:rsid w:val="004737AA"/>
    <w:rsid w:val="0049289A"/>
    <w:rsid w:val="00497806"/>
    <w:rsid w:val="004B0432"/>
    <w:rsid w:val="004B4A2E"/>
    <w:rsid w:val="004C2CBB"/>
    <w:rsid w:val="004C5055"/>
    <w:rsid w:val="004D62F4"/>
    <w:rsid w:val="00507B0F"/>
    <w:rsid w:val="005133C5"/>
    <w:rsid w:val="00522036"/>
    <w:rsid w:val="00523572"/>
    <w:rsid w:val="00527317"/>
    <w:rsid w:val="0053017D"/>
    <w:rsid w:val="00535EC3"/>
    <w:rsid w:val="00543205"/>
    <w:rsid w:val="005567DA"/>
    <w:rsid w:val="005648BD"/>
    <w:rsid w:val="00567447"/>
    <w:rsid w:val="00567C3E"/>
    <w:rsid w:val="00573AD8"/>
    <w:rsid w:val="00577397"/>
    <w:rsid w:val="005923CF"/>
    <w:rsid w:val="00595DB2"/>
    <w:rsid w:val="0059715F"/>
    <w:rsid w:val="005C1ADE"/>
    <w:rsid w:val="005C56EB"/>
    <w:rsid w:val="005C62F4"/>
    <w:rsid w:val="005D0FFA"/>
    <w:rsid w:val="005E0D99"/>
    <w:rsid w:val="005F384D"/>
    <w:rsid w:val="00611F8D"/>
    <w:rsid w:val="006126B4"/>
    <w:rsid w:val="006251EB"/>
    <w:rsid w:val="00636337"/>
    <w:rsid w:val="00646AE6"/>
    <w:rsid w:val="006475F4"/>
    <w:rsid w:val="00650AA5"/>
    <w:rsid w:val="006555DC"/>
    <w:rsid w:val="00655736"/>
    <w:rsid w:val="00663870"/>
    <w:rsid w:val="00665141"/>
    <w:rsid w:val="006653C9"/>
    <w:rsid w:val="00680D20"/>
    <w:rsid w:val="006843A8"/>
    <w:rsid w:val="00685852"/>
    <w:rsid w:val="00690B37"/>
    <w:rsid w:val="006A53B8"/>
    <w:rsid w:val="006B2C48"/>
    <w:rsid w:val="006C2694"/>
    <w:rsid w:val="006C4C9B"/>
    <w:rsid w:val="006D1ABC"/>
    <w:rsid w:val="006D1F98"/>
    <w:rsid w:val="006D2B75"/>
    <w:rsid w:val="006D418F"/>
    <w:rsid w:val="006F21D4"/>
    <w:rsid w:val="006F5F72"/>
    <w:rsid w:val="00700BC0"/>
    <w:rsid w:val="007027AF"/>
    <w:rsid w:val="00712942"/>
    <w:rsid w:val="007212E3"/>
    <w:rsid w:val="007214EA"/>
    <w:rsid w:val="00730B09"/>
    <w:rsid w:val="00731BAB"/>
    <w:rsid w:val="0076210E"/>
    <w:rsid w:val="007716AE"/>
    <w:rsid w:val="007757B0"/>
    <w:rsid w:val="00785D01"/>
    <w:rsid w:val="00787016"/>
    <w:rsid w:val="007979EA"/>
    <w:rsid w:val="007A0096"/>
    <w:rsid w:val="007A1072"/>
    <w:rsid w:val="007A3142"/>
    <w:rsid w:val="007C17D2"/>
    <w:rsid w:val="007C20DC"/>
    <w:rsid w:val="00810B4F"/>
    <w:rsid w:val="00824DF3"/>
    <w:rsid w:val="0082566E"/>
    <w:rsid w:val="0082659C"/>
    <w:rsid w:val="00837044"/>
    <w:rsid w:val="008406B7"/>
    <w:rsid w:val="008457AC"/>
    <w:rsid w:val="0085280E"/>
    <w:rsid w:val="008555C2"/>
    <w:rsid w:val="008652D9"/>
    <w:rsid w:val="00866DC3"/>
    <w:rsid w:val="008676E8"/>
    <w:rsid w:val="00876E79"/>
    <w:rsid w:val="00880540"/>
    <w:rsid w:val="00887827"/>
    <w:rsid w:val="008879BB"/>
    <w:rsid w:val="008A5CA9"/>
    <w:rsid w:val="008C0BD8"/>
    <w:rsid w:val="008C1A09"/>
    <w:rsid w:val="008D6830"/>
    <w:rsid w:val="008E128A"/>
    <w:rsid w:val="008F4FB6"/>
    <w:rsid w:val="00902A25"/>
    <w:rsid w:val="0091456A"/>
    <w:rsid w:val="00942526"/>
    <w:rsid w:val="00951A78"/>
    <w:rsid w:val="00967A33"/>
    <w:rsid w:val="009927EC"/>
    <w:rsid w:val="009A04C7"/>
    <w:rsid w:val="009A30E8"/>
    <w:rsid w:val="009C54BE"/>
    <w:rsid w:val="009E1D20"/>
    <w:rsid w:val="009E6EDE"/>
    <w:rsid w:val="009F5A26"/>
    <w:rsid w:val="009F6C34"/>
    <w:rsid w:val="00A02908"/>
    <w:rsid w:val="00A06022"/>
    <w:rsid w:val="00A12885"/>
    <w:rsid w:val="00A14BBB"/>
    <w:rsid w:val="00A16499"/>
    <w:rsid w:val="00A20452"/>
    <w:rsid w:val="00A31C70"/>
    <w:rsid w:val="00A52A45"/>
    <w:rsid w:val="00A724FE"/>
    <w:rsid w:val="00A7700A"/>
    <w:rsid w:val="00A8166D"/>
    <w:rsid w:val="00A82071"/>
    <w:rsid w:val="00A91020"/>
    <w:rsid w:val="00AA759A"/>
    <w:rsid w:val="00AC045A"/>
    <w:rsid w:val="00AD3316"/>
    <w:rsid w:val="00AE1589"/>
    <w:rsid w:val="00AF27E6"/>
    <w:rsid w:val="00B02D18"/>
    <w:rsid w:val="00B0318F"/>
    <w:rsid w:val="00B0403C"/>
    <w:rsid w:val="00B04DB1"/>
    <w:rsid w:val="00B2169B"/>
    <w:rsid w:val="00B30BEF"/>
    <w:rsid w:val="00B73B0F"/>
    <w:rsid w:val="00B74BE5"/>
    <w:rsid w:val="00BC18D5"/>
    <w:rsid w:val="00BE4BEA"/>
    <w:rsid w:val="00BF3296"/>
    <w:rsid w:val="00BF419C"/>
    <w:rsid w:val="00C01F78"/>
    <w:rsid w:val="00C01FED"/>
    <w:rsid w:val="00C1776F"/>
    <w:rsid w:val="00C31566"/>
    <w:rsid w:val="00C31C67"/>
    <w:rsid w:val="00C4199C"/>
    <w:rsid w:val="00C45CEE"/>
    <w:rsid w:val="00C53311"/>
    <w:rsid w:val="00C742C3"/>
    <w:rsid w:val="00C81950"/>
    <w:rsid w:val="00C868A8"/>
    <w:rsid w:val="00C86DE2"/>
    <w:rsid w:val="00C90DD6"/>
    <w:rsid w:val="00CA258B"/>
    <w:rsid w:val="00CA6417"/>
    <w:rsid w:val="00CB2195"/>
    <w:rsid w:val="00CB2F6A"/>
    <w:rsid w:val="00CB6D41"/>
    <w:rsid w:val="00CD7231"/>
    <w:rsid w:val="00CE1E7C"/>
    <w:rsid w:val="00CF3C7B"/>
    <w:rsid w:val="00D0448E"/>
    <w:rsid w:val="00D06561"/>
    <w:rsid w:val="00D11025"/>
    <w:rsid w:val="00D129E3"/>
    <w:rsid w:val="00D23AE3"/>
    <w:rsid w:val="00D2680E"/>
    <w:rsid w:val="00D31F1C"/>
    <w:rsid w:val="00D412DD"/>
    <w:rsid w:val="00D41E6B"/>
    <w:rsid w:val="00D45B8C"/>
    <w:rsid w:val="00D51BF1"/>
    <w:rsid w:val="00D51FEE"/>
    <w:rsid w:val="00D65897"/>
    <w:rsid w:val="00D83825"/>
    <w:rsid w:val="00D93F28"/>
    <w:rsid w:val="00DA4FB3"/>
    <w:rsid w:val="00DA772C"/>
    <w:rsid w:val="00DB1608"/>
    <w:rsid w:val="00DC0EF8"/>
    <w:rsid w:val="00DD5726"/>
    <w:rsid w:val="00DF74EE"/>
    <w:rsid w:val="00E0186A"/>
    <w:rsid w:val="00E1558F"/>
    <w:rsid w:val="00E1578C"/>
    <w:rsid w:val="00E2598E"/>
    <w:rsid w:val="00E33CC9"/>
    <w:rsid w:val="00E4469D"/>
    <w:rsid w:val="00E60494"/>
    <w:rsid w:val="00E644DC"/>
    <w:rsid w:val="00E75FCB"/>
    <w:rsid w:val="00E868F0"/>
    <w:rsid w:val="00EB417B"/>
    <w:rsid w:val="00EB6249"/>
    <w:rsid w:val="00EB729D"/>
    <w:rsid w:val="00EC34C6"/>
    <w:rsid w:val="00EC77B4"/>
    <w:rsid w:val="00ED695C"/>
    <w:rsid w:val="00EE10AF"/>
    <w:rsid w:val="00EE4E5B"/>
    <w:rsid w:val="00F16D86"/>
    <w:rsid w:val="00F218AA"/>
    <w:rsid w:val="00F22C35"/>
    <w:rsid w:val="00F254CA"/>
    <w:rsid w:val="00F31CFA"/>
    <w:rsid w:val="00F41745"/>
    <w:rsid w:val="00F435A9"/>
    <w:rsid w:val="00F468D1"/>
    <w:rsid w:val="00F47B30"/>
    <w:rsid w:val="00F505C7"/>
    <w:rsid w:val="00F56015"/>
    <w:rsid w:val="00F62163"/>
    <w:rsid w:val="00F62F23"/>
    <w:rsid w:val="00F651B6"/>
    <w:rsid w:val="00F81A88"/>
    <w:rsid w:val="00F841A3"/>
    <w:rsid w:val="00FA1581"/>
    <w:rsid w:val="00FA23CF"/>
    <w:rsid w:val="00FC29C1"/>
    <w:rsid w:val="00FC6A78"/>
    <w:rsid w:val="00FD3EF7"/>
    <w:rsid w:val="00FE064E"/>
    <w:rsid w:val="00FE0E26"/>
    <w:rsid w:val="00FE1B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B3B"/>
  </w:style>
  <w:style w:type="paragraph" w:styleId="Ttulo1">
    <w:name w:val="heading 1"/>
    <w:basedOn w:val="Normal"/>
    <w:link w:val="Ttulo1Char"/>
    <w:uiPriority w:val="9"/>
    <w:qFormat/>
    <w:rsid w:val="001D337C"/>
    <w:pPr>
      <w:keepNext/>
      <w:spacing w:before="240" w:after="60" w:line="240" w:lineRule="auto"/>
      <w:jc w:val="both"/>
      <w:outlineLvl w:val="0"/>
    </w:pPr>
    <w:rPr>
      <w:rFonts w:eastAsia="Times New Roman" w:cs="Arial"/>
      <w:b/>
      <w:bCs/>
      <w:kern w:val="36"/>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77B4"/>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Ttulo1Char">
    <w:name w:val="Título 1 Char"/>
    <w:basedOn w:val="Fontepargpadro"/>
    <w:link w:val="Ttulo1"/>
    <w:uiPriority w:val="9"/>
    <w:rsid w:val="001D337C"/>
    <w:rPr>
      <w:rFonts w:eastAsia="Times New Roman" w:cs="Arial"/>
      <w:b/>
      <w:bCs/>
      <w:kern w:val="36"/>
      <w:sz w:val="32"/>
      <w:szCs w:val="32"/>
      <w:lang w:eastAsia="pt-BR"/>
    </w:rPr>
  </w:style>
  <w:style w:type="paragraph" w:styleId="Recuodecorpodetexto">
    <w:name w:val="Body Text Indent"/>
    <w:basedOn w:val="Normal"/>
    <w:link w:val="RecuodecorpodetextoChar"/>
    <w:uiPriority w:val="99"/>
    <w:semiHidden/>
    <w:unhideWhenUsed/>
    <w:rsid w:val="001D337C"/>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RecuodecorpodetextoChar">
    <w:name w:val="Recuo de corpo de texto Char"/>
    <w:basedOn w:val="Fontepargpadro"/>
    <w:link w:val="Recuodecorpodetexto"/>
    <w:uiPriority w:val="99"/>
    <w:semiHidden/>
    <w:rsid w:val="001D337C"/>
    <w:rPr>
      <w:rFonts w:ascii="Times New Roman" w:eastAsia="Times New Roman" w:hAnsi="Times New Roman" w:cs="Times New Roman"/>
      <w:szCs w:val="24"/>
      <w:lang w:eastAsia="pt-BR"/>
    </w:rPr>
  </w:style>
  <w:style w:type="paragraph" w:styleId="PargrafodaLista">
    <w:name w:val="List Paragraph"/>
    <w:basedOn w:val="Normal"/>
    <w:uiPriority w:val="34"/>
    <w:qFormat/>
    <w:rsid w:val="0053017D"/>
    <w:pPr>
      <w:ind w:left="720"/>
      <w:contextualSpacing/>
    </w:pPr>
  </w:style>
  <w:style w:type="paragraph" w:styleId="Cabealho">
    <w:name w:val="header"/>
    <w:basedOn w:val="Normal"/>
    <w:link w:val="CabealhoChar"/>
    <w:uiPriority w:val="99"/>
    <w:unhideWhenUsed/>
    <w:rsid w:val="008555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55C2"/>
  </w:style>
  <w:style w:type="paragraph" w:styleId="Rodap">
    <w:name w:val="footer"/>
    <w:basedOn w:val="Normal"/>
    <w:link w:val="RodapChar"/>
    <w:uiPriority w:val="99"/>
    <w:unhideWhenUsed/>
    <w:rsid w:val="008555C2"/>
    <w:pPr>
      <w:tabs>
        <w:tab w:val="center" w:pos="4252"/>
        <w:tab w:val="right" w:pos="8504"/>
      </w:tabs>
      <w:spacing w:after="0" w:line="240" w:lineRule="auto"/>
    </w:pPr>
  </w:style>
  <w:style w:type="character" w:customStyle="1" w:styleId="RodapChar">
    <w:name w:val="Rodapé Char"/>
    <w:basedOn w:val="Fontepargpadro"/>
    <w:link w:val="Rodap"/>
    <w:uiPriority w:val="99"/>
    <w:rsid w:val="008555C2"/>
  </w:style>
  <w:style w:type="paragraph" w:styleId="Textodebalo">
    <w:name w:val="Balloon Text"/>
    <w:basedOn w:val="Normal"/>
    <w:link w:val="TextodebaloChar"/>
    <w:uiPriority w:val="99"/>
    <w:semiHidden/>
    <w:unhideWhenUsed/>
    <w:rsid w:val="009F6C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C34"/>
    <w:rPr>
      <w:rFonts w:ascii="Tahoma" w:hAnsi="Tahoma" w:cs="Tahoma"/>
      <w:sz w:val="16"/>
      <w:szCs w:val="16"/>
    </w:rPr>
  </w:style>
  <w:style w:type="paragraph" w:styleId="Textodenotaderodap">
    <w:name w:val="footnote text"/>
    <w:basedOn w:val="Normal"/>
    <w:link w:val="TextodenotaderodapChar"/>
    <w:uiPriority w:val="99"/>
    <w:semiHidden/>
    <w:unhideWhenUsed/>
    <w:rsid w:val="00C1776F"/>
    <w:pPr>
      <w:spacing w:after="0" w:line="240" w:lineRule="auto"/>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semiHidden/>
    <w:rsid w:val="00C1776F"/>
    <w:rPr>
      <w:rFonts w:asciiTheme="minorHAnsi" w:hAnsiTheme="minorHAnsi"/>
      <w:sz w:val="20"/>
      <w:szCs w:val="20"/>
    </w:rPr>
  </w:style>
  <w:style w:type="character" w:styleId="Refdenotaderodap">
    <w:name w:val="footnote reference"/>
    <w:basedOn w:val="Fontepargpadro"/>
    <w:uiPriority w:val="99"/>
    <w:semiHidden/>
    <w:unhideWhenUsed/>
    <w:rsid w:val="00C1776F"/>
    <w:rPr>
      <w:vertAlign w:val="superscript"/>
    </w:rPr>
  </w:style>
  <w:style w:type="character" w:styleId="Hyperlink">
    <w:name w:val="Hyperlink"/>
    <w:basedOn w:val="Fontepargpadro"/>
    <w:uiPriority w:val="99"/>
    <w:unhideWhenUsed/>
    <w:rsid w:val="00C1776F"/>
    <w:rPr>
      <w:color w:val="0000FF"/>
      <w:u w:val="single"/>
    </w:rPr>
  </w:style>
  <w:style w:type="character" w:customStyle="1" w:styleId="apple-converted-space">
    <w:name w:val="apple-converted-space"/>
    <w:basedOn w:val="Fontepargpadro"/>
    <w:rsid w:val="00C1776F"/>
  </w:style>
  <w:style w:type="character" w:styleId="Forte">
    <w:name w:val="Strong"/>
    <w:basedOn w:val="Fontepargpadro"/>
    <w:uiPriority w:val="22"/>
    <w:qFormat/>
    <w:rsid w:val="00C1776F"/>
    <w:rPr>
      <w:b/>
      <w:bCs/>
    </w:rPr>
  </w:style>
  <w:style w:type="character" w:styleId="nfase">
    <w:name w:val="Emphasis"/>
    <w:basedOn w:val="Fontepargpadro"/>
    <w:uiPriority w:val="20"/>
    <w:qFormat/>
    <w:rsid w:val="00C177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B3B"/>
  </w:style>
  <w:style w:type="paragraph" w:styleId="Ttulo1">
    <w:name w:val="heading 1"/>
    <w:basedOn w:val="Normal"/>
    <w:link w:val="Ttulo1Char"/>
    <w:uiPriority w:val="9"/>
    <w:qFormat/>
    <w:rsid w:val="001D337C"/>
    <w:pPr>
      <w:keepNext/>
      <w:spacing w:before="240" w:after="60" w:line="240" w:lineRule="auto"/>
      <w:jc w:val="both"/>
      <w:outlineLvl w:val="0"/>
    </w:pPr>
    <w:rPr>
      <w:rFonts w:eastAsia="Times New Roman" w:cs="Arial"/>
      <w:b/>
      <w:bCs/>
      <w:kern w:val="36"/>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77B4"/>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Ttulo1Char">
    <w:name w:val="Título 1 Char"/>
    <w:basedOn w:val="Fontepargpadro"/>
    <w:link w:val="Ttulo1"/>
    <w:uiPriority w:val="9"/>
    <w:rsid w:val="001D337C"/>
    <w:rPr>
      <w:rFonts w:eastAsia="Times New Roman" w:cs="Arial"/>
      <w:b/>
      <w:bCs/>
      <w:kern w:val="36"/>
      <w:sz w:val="32"/>
      <w:szCs w:val="32"/>
      <w:lang w:eastAsia="pt-BR"/>
    </w:rPr>
  </w:style>
  <w:style w:type="paragraph" w:styleId="Recuodecorpodetexto">
    <w:name w:val="Body Text Indent"/>
    <w:basedOn w:val="Normal"/>
    <w:link w:val="RecuodecorpodetextoChar"/>
    <w:uiPriority w:val="99"/>
    <w:semiHidden/>
    <w:unhideWhenUsed/>
    <w:rsid w:val="001D337C"/>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RecuodecorpodetextoChar">
    <w:name w:val="Recuo de corpo de texto Char"/>
    <w:basedOn w:val="Fontepargpadro"/>
    <w:link w:val="Recuodecorpodetexto"/>
    <w:uiPriority w:val="99"/>
    <w:semiHidden/>
    <w:rsid w:val="001D337C"/>
    <w:rPr>
      <w:rFonts w:ascii="Times New Roman" w:eastAsia="Times New Roman" w:hAnsi="Times New Roman" w:cs="Times New Roman"/>
      <w:szCs w:val="24"/>
      <w:lang w:eastAsia="pt-BR"/>
    </w:rPr>
  </w:style>
  <w:style w:type="paragraph" w:styleId="PargrafodaLista">
    <w:name w:val="List Paragraph"/>
    <w:basedOn w:val="Normal"/>
    <w:uiPriority w:val="34"/>
    <w:qFormat/>
    <w:rsid w:val="0053017D"/>
    <w:pPr>
      <w:ind w:left="720"/>
      <w:contextualSpacing/>
    </w:pPr>
  </w:style>
  <w:style w:type="paragraph" w:styleId="Cabealho">
    <w:name w:val="header"/>
    <w:basedOn w:val="Normal"/>
    <w:link w:val="CabealhoChar"/>
    <w:uiPriority w:val="99"/>
    <w:unhideWhenUsed/>
    <w:rsid w:val="008555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55C2"/>
  </w:style>
  <w:style w:type="paragraph" w:styleId="Rodap">
    <w:name w:val="footer"/>
    <w:basedOn w:val="Normal"/>
    <w:link w:val="RodapChar"/>
    <w:uiPriority w:val="99"/>
    <w:unhideWhenUsed/>
    <w:rsid w:val="008555C2"/>
    <w:pPr>
      <w:tabs>
        <w:tab w:val="center" w:pos="4252"/>
        <w:tab w:val="right" w:pos="8504"/>
      </w:tabs>
      <w:spacing w:after="0" w:line="240" w:lineRule="auto"/>
    </w:pPr>
  </w:style>
  <w:style w:type="character" w:customStyle="1" w:styleId="RodapChar">
    <w:name w:val="Rodapé Char"/>
    <w:basedOn w:val="Fontepargpadro"/>
    <w:link w:val="Rodap"/>
    <w:uiPriority w:val="99"/>
    <w:rsid w:val="008555C2"/>
  </w:style>
  <w:style w:type="paragraph" w:styleId="Textodebalo">
    <w:name w:val="Balloon Text"/>
    <w:basedOn w:val="Normal"/>
    <w:link w:val="TextodebaloChar"/>
    <w:uiPriority w:val="99"/>
    <w:semiHidden/>
    <w:unhideWhenUsed/>
    <w:rsid w:val="009F6C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C34"/>
    <w:rPr>
      <w:rFonts w:ascii="Tahoma" w:hAnsi="Tahoma" w:cs="Tahoma"/>
      <w:sz w:val="16"/>
      <w:szCs w:val="16"/>
    </w:rPr>
  </w:style>
  <w:style w:type="paragraph" w:styleId="Textodenotaderodap">
    <w:name w:val="footnote text"/>
    <w:basedOn w:val="Normal"/>
    <w:link w:val="TextodenotaderodapChar"/>
    <w:uiPriority w:val="99"/>
    <w:semiHidden/>
    <w:unhideWhenUsed/>
    <w:rsid w:val="00C1776F"/>
    <w:pPr>
      <w:spacing w:after="0" w:line="240" w:lineRule="auto"/>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semiHidden/>
    <w:rsid w:val="00C1776F"/>
    <w:rPr>
      <w:rFonts w:asciiTheme="minorHAnsi" w:hAnsiTheme="minorHAnsi"/>
      <w:sz w:val="20"/>
      <w:szCs w:val="20"/>
    </w:rPr>
  </w:style>
  <w:style w:type="character" w:styleId="Refdenotaderodap">
    <w:name w:val="footnote reference"/>
    <w:basedOn w:val="Fontepargpadro"/>
    <w:uiPriority w:val="99"/>
    <w:semiHidden/>
    <w:unhideWhenUsed/>
    <w:rsid w:val="00C1776F"/>
    <w:rPr>
      <w:vertAlign w:val="superscript"/>
    </w:rPr>
  </w:style>
  <w:style w:type="character" w:styleId="Hyperlink">
    <w:name w:val="Hyperlink"/>
    <w:basedOn w:val="Fontepargpadro"/>
    <w:uiPriority w:val="99"/>
    <w:unhideWhenUsed/>
    <w:rsid w:val="00C1776F"/>
    <w:rPr>
      <w:color w:val="0000FF"/>
      <w:u w:val="single"/>
    </w:rPr>
  </w:style>
  <w:style w:type="character" w:customStyle="1" w:styleId="apple-converted-space">
    <w:name w:val="apple-converted-space"/>
    <w:basedOn w:val="Fontepargpadro"/>
    <w:rsid w:val="00C1776F"/>
  </w:style>
  <w:style w:type="character" w:styleId="Forte">
    <w:name w:val="Strong"/>
    <w:basedOn w:val="Fontepargpadro"/>
    <w:uiPriority w:val="22"/>
    <w:qFormat/>
    <w:rsid w:val="00C1776F"/>
    <w:rPr>
      <w:b/>
      <w:bCs/>
    </w:rPr>
  </w:style>
  <w:style w:type="character" w:styleId="nfase">
    <w:name w:val="Emphasis"/>
    <w:basedOn w:val="Fontepargpadro"/>
    <w:uiPriority w:val="20"/>
    <w:qFormat/>
    <w:rsid w:val="00C177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335419">
      <w:bodyDiv w:val="1"/>
      <w:marLeft w:val="0"/>
      <w:marRight w:val="0"/>
      <w:marTop w:val="0"/>
      <w:marBottom w:val="0"/>
      <w:divBdr>
        <w:top w:val="none" w:sz="0" w:space="0" w:color="auto"/>
        <w:left w:val="none" w:sz="0" w:space="0" w:color="auto"/>
        <w:bottom w:val="none" w:sz="0" w:space="0" w:color="auto"/>
        <w:right w:val="none" w:sz="0" w:space="0" w:color="auto"/>
      </w:divBdr>
      <w:divsChild>
        <w:div w:id="619143783">
          <w:marLeft w:val="450"/>
          <w:marRight w:val="0"/>
          <w:marTop w:val="0"/>
          <w:marBottom w:val="0"/>
          <w:divBdr>
            <w:top w:val="none" w:sz="0" w:space="0" w:color="auto"/>
            <w:left w:val="none" w:sz="0" w:space="0" w:color="auto"/>
            <w:bottom w:val="none" w:sz="0" w:space="0" w:color="auto"/>
            <w:right w:val="none" w:sz="0" w:space="0" w:color="auto"/>
          </w:divBdr>
        </w:div>
        <w:div w:id="1025596194">
          <w:marLeft w:val="450"/>
          <w:marRight w:val="0"/>
          <w:marTop w:val="0"/>
          <w:marBottom w:val="0"/>
          <w:divBdr>
            <w:top w:val="none" w:sz="0" w:space="0" w:color="auto"/>
            <w:left w:val="none" w:sz="0" w:space="0" w:color="auto"/>
            <w:bottom w:val="none" w:sz="0" w:space="0" w:color="auto"/>
            <w:right w:val="none" w:sz="0" w:space="0" w:color="auto"/>
          </w:divBdr>
        </w:div>
        <w:div w:id="1346051308">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gi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egislacao.planalto.gov.br/legisla/legislacao.nsf/Viw_Identificacao/lcp%20101-2000?OpenDocument"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7D3C1-22E7-460A-BB70-4F46C04B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5838</Words>
  <Characters>31528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JIMMY</cp:lastModifiedBy>
  <cp:revision>2</cp:revision>
  <cp:lastPrinted>2013-10-30T18:59:00Z</cp:lastPrinted>
  <dcterms:created xsi:type="dcterms:W3CDTF">2014-07-30T22:02:00Z</dcterms:created>
  <dcterms:modified xsi:type="dcterms:W3CDTF">2014-07-30T22:02:00Z</dcterms:modified>
</cp:coreProperties>
</file>