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C2" w:rsidRDefault="00FF6F79"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Rio Madeira – Cheia de 2014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Conheço o Acre, o Purus e o Iquiry, mas não conheço a ti,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Na verdade nos conhecemos de passagem quando cruzei de balsa as tuas águas turvas, rumo a Porto Velho. Pareceu-me um encontro prazeroso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Pelo menos pra mim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Posto que pra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ti, até hoje não sei...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Parecestes-me resignado...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Se estiverdes magoado com a nossa relação, releva.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Sempre critiquei os invasores das tuas margens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E a ganância desmedida dos exploradores das riquezas do teu leito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Mas devo dizer-te que nada justifica tanta agressividade da tua parte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Essa tua reação desmedida...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Invadindo espaços que não são teus...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Milhares de pessoas sofrem e choram porque delas tu levastes tudo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Resultado de vidas e mais vidas de trabalho e dedicação, de forma decente,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Muitos dos teus vizinhos nasceram e moram no mesmo local há mais de cinquenta anos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E nunca te viram assim...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Alguns estão perdendo até os empregos que possibilitaria suas vidas reconstruir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As coisas materiais tu já arrancastes deles, mas, por favor, eu clamo: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Não leves deles também a dignidade,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Posto que, grudado nela, tu levarás junto as suas vontades de viver...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Logo tu, que sempre fostes rio de vida!...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Ainda que eu não tenha tanta intimidade contigo,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Eu te peço, de joelhos até, se preciso for: Darmo-nos uma trégua,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Para que milhares de irmãos possam retomar o CURSO NORMAL DE SUAS VIDAS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E tu, Rio de Vida, retome o teu,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>Levando por água abaixo todas as mágoas e os ressentimentos que já não nos interessam mais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Que Deus nos ouça e medie a nossa relação... </w:t>
      </w:r>
    </w:p>
    <w:sectPr w:rsidR="00563EC2" w:rsidSect="00563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F79"/>
    <w:rsid w:val="00563EC2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FF6F79"/>
  </w:style>
  <w:style w:type="character" w:customStyle="1" w:styleId="apple-converted-space">
    <w:name w:val="apple-converted-space"/>
    <w:basedOn w:val="Fontepargpadro"/>
    <w:rsid w:val="00FF6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1282</Characters>
  <Application>Microsoft Office Word</Application>
  <DocSecurity>0</DocSecurity>
  <Lines>10</Lines>
  <Paragraphs>3</Paragraphs>
  <ScaleCrop>false</ScaleCrop>
  <Company>@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2014-03-26T13:31:00Z</dcterms:created>
  <dcterms:modified xsi:type="dcterms:W3CDTF">2014-03-26T13:33:00Z</dcterms:modified>
</cp:coreProperties>
</file>