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46" w:rsidRPr="00CC48EA" w:rsidRDefault="002B7246" w:rsidP="0093254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B7246" w:rsidRPr="00CC48EA" w:rsidRDefault="002B7246" w:rsidP="002B7246">
      <w:pPr>
        <w:jc w:val="center"/>
        <w:rPr>
          <w:rFonts w:ascii="Arial" w:hAnsi="Arial" w:cs="Arial"/>
          <w:b/>
          <w:sz w:val="32"/>
          <w:szCs w:val="32"/>
        </w:rPr>
      </w:pPr>
    </w:p>
    <w:p w:rsidR="009B52C5" w:rsidRPr="00FB4CA1" w:rsidRDefault="009B52C5" w:rsidP="0093254C">
      <w:pPr>
        <w:spacing w:before="120" w:after="120"/>
        <w:ind w:left="-142"/>
        <w:jc w:val="center"/>
        <w:rPr>
          <w:rStyle w:val="Forte"/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QUALIDADE DE VIDA NO PÓS</w:t>
      </w:r>
      <w:r w:rsidR="00B60DF6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OPERATÓRIO DE C</w:t>
      </w:r>
      <w:r w:rsidR="00AB16AB">
        <w:rPr>
          <w:rFonts w:ascii="Arial" w:hAnsi="Arial" w:cs="Arial"/>
          <w:b/>
          <w:sz w:val="28"/>
          <w:szCs w:val="28"/>
        </w:rPr>
        <w:t>Â</w:t>
      </w:r>
      <w:r>
        <w:rPr>
          <w:rFonts w:ascii="Arial" w:hAnsi="Arial" w:cs="Arial"/>
          <w:b/>
          <w:sz w:val="28"/>
          <w:szCs w:val="28"/>
        </w:rPr>
        <w:t>NCER DE MAMA</w:t>
      </w:r>
    </w:p>
    <w:p w:rsidR="002B7246" w:rsidRPr="001C6110" w:rsidRDefault="001C6110" w:rsidP="001C6110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1C6110">
        <w:rPr>
          <w:rFonts w:ascii="Arial" w:hAnsi="Arial" w:cs="Arial"/>
          <w:sz w:val="24"/>
          <w:szCs w:val="24"/>
        </w:rPr>
        <w:t>Totelima¹</w:t>
      </w:r>
      <w:proofErr w:type="spellEnd"/>
    </w:p>
    <w:p w:rsidR="002B7246" w:rsidRPr="00CC48EA" w:rsidRDefault="002B7246" w:rsidP="002B7246">
      <w:pPr>
        <w:jc w:val="center"/>
        <w:rPr>
          <w:rFonts w:ascii="Arial" w:hAnsi="Arial" w:cs="Arial"/>
          <w:b/>
          <w:sz w:val="32"/>
          <w:szCs w:val="32"/>
        </w:rPr>
      </w:pPr>
    </w:p>
    <w:p w:rsidR="00E4244B" w:rsidRPr="00DE2DB8" w:rsidRDefault="00E4244B" w:rsidP="00AB16AB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E2DB8">
        <w:rPr>
          <w:rFonts w:ascii="Arial" w:hAnsi="Arial" w:cs="Arial"/>
          <w:b/>
          <w:sz w:val="28"/>
          <w:szCs w:val="28"/>
        </w:rPr>
        <w:t>INTRODUÇÃO</w:t>
      </w:r>
    </w:p>
    <w:p w:rsidR="00E4244B" w:rsidRPr="00DE2DB8" w:rsidRDefault="00E4244B" w:rsidP="00AB16A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B16AB" w:rsidRPr="00DE2DB8" w:rsidRDefault="008C1208" w:rsidP="008C1208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DE2DB8">
        <w:rPr>
          <w:rFonts w:ascii="Arial" w:hAnsi="Arial" w:cs="Arial"/>
          <w:sz w:val="24"/>
          <w:szCs w:val="24"/>
        </w:rPr>
        <w:t>As mamas são glândulas cuja função é produzir o leite. Elas se compõem de lobos que são divididos em porções menores, menores lóbulos e os dutos que transportam o leite produzido. Assim como os demais órgãos do corpo, a mama possui vasos sanguíneos, que se encarregam de irrigar o sangue e os vasos linfáticos, que se incumbe de providenciar a circulação da linfa. Esta se caracteriza por ser um líquido com a finalidade que se assemelha ao sangue, ou seja, transportar</w:t>
      </w:r>
      <w:r w:rsidR="00503B42" w:rsidRPr="00DE2DB8">
        <w:rPr>
          <w:rFonts w:ascii="Arial" w:hAnsi="Arial" w:cs="Arial"/>
          <w:sz w:val="24"/>
          <w:szCs w:val="24"/>
        </w:rPr>
        <w:t xml:space="preserve"> </w:t>
      </w:r>
      <w:r w:rsidRPr="00DE2DB8">
        <w:rPr>
          <w:rFonts w:ascii="Arial" w:hAnsi="Arial" w:cs="Arial"/>
          <w:sz w:val="24"/>
          <w:szCs w:val="24"/>
        </w:rPr>
        <w:t>nutrientes para o corpo e recolher as substâncias que devem ser descartadas (RAVELO, 2005).</w:t>
      </w:r>
    </w:p>
    <w:p w:rsidR="00277B43" w:rsidRPr="00DE2DB8" w:rsidRDefault="00277B43" w:rsidP="005123C9">
      <w:pPr>
        <w:spacing w:before="120" w:after="12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DE2DB8">
        <w:rPr>
          <w:rFonts w:ascii="Arial" w:hAnsi="Arial" w:cs="Arial"/>
          <w:sz w:val="24"/>
          <w:szCs w:val="24"/>
        </w:rPr>
        <w:t>Assegura Barros (2006), que e</w:t>
      </w:r>
      <w:r w:rsidR="00803AAC" w:rsidRPr="00DE2DB8">
        <w:rPr>
          <w:rFonts w:ascii="Arial" w:hAnsi="Arial" w:cs="Arial"/>
          <w:sz w:val="24"/>
          <w:szCs w:val="24"/>
        </w:rPr>
        <w:t>m vista do desconhecimento da própria mulher sobre o autoexame, o</w:t>
      </w:r>
      <w:r w:rsidR="007C21D4" w:rsidRPr="00DE2DB8">
        <w:rPr>
          <w:rFonts w:ascii="Arial" w:hAnsi="Arial" w:cs="Arial"/>
          <w:sz w:val="24"/>
          <w:szCs w:val="24"/>
        </w:rPr>
        <w:t xml:space="preserve"> câncer de mama é </w:t>
      </w:r>
      <w:r w:rsidRPr="00DE2DB8">
        <w:rPr>
          <w:rFonts w:ascii="Arial" w:hAnsi="Arial" w:cs="Arial"/>
          <w:sz w:val="24"/>
          <w:szCs w:val="24"/>
        </w:rPr>
        <w:t>a</w:t>
      </w:r>
      <w:r w:rsidR="007C21D4" w:rsidRPr="00DE2DB8">
        <w:rPr>
          <w:rFonts w:ascii="Arial" w:hAnsi="Arial" w:cs="Arial"/>
          <w:sz w:val="24"/>
          <w:szCs w:val="24"/>
        </w:rPr>
        <w:t xml:space="preserve"> segund</w:t>
      </w:r>
      <w:r w:rsidRPr="00DE2DB8">
        <w:rPr>
          <w:rFonts w:ascii="Arial" w:hAnsi="Arial" w:cs="Arial"/>
          <w:sz w:val="24"/>
          <w:szCs w:val="24"/>
        </w:rPr>
        <w:t>a</w:t>
      </w:r>
      <w:r w:rsidR="007C21D4" w:rsidRPr="00DE2DB8">
        <w:rPr>
          <w:rFonts w:ascii="Arial" w:hAnsi="Arial" w:cs="Arial"/>
          <w:sz w:val="24"/>
          <w:szCs w:val="24"/>
        </w:rPr>
        <w:t xml:space="preserve"> </w:t>
      </w:r>
      <w:r w:rsidRPr="00DE2DB8">
        <w:rPr>
          <w:rFonts w:ascii="Arial" w:hAnsi="Arial" w:cs="Arial"/>
          <w:sz w:val="24"/>
          <w:szCs w:val="24"/>
        </w:rPr>
        <w:t>modalidade da enfermidade</w:t>
      </w:r>
      <w:r w:rsidR="007C21D4" w:rsidRPr="00DE2DB8">
        <w:rPr>
          <w:rFonts w:ascii="Arial" w:hAnsi="Arial" w:cs="Arial"/>
          <w:sz w:val="24"/>
          <w:szCs w:val="24"/>
        </w:rPr>
        <w:t xml:space="preserve"> </w:t>
      </w:r>
      <w:r w:rsidRPr="00DE2DB8">
        <w:rPr>
          <w:rFonts w:ascii="Arial" w:hAnsi="Arial" w:cs="Arial"/>
          <w:sz w:val="24"/>
          <w:szCs w:val="24"/>
        </w:rPr>
        <w:t>em todo o planeta</w:t>
      </w:r>
      <w:r w:rsidR="007C21D4" w:rsidRPr="00DE2DB8">
        <w:rPr>
          <w:rFonts w:ascii="Arial" w:hAnsi="Arial" w:cs="Arial"/>
          <w:sz w:val="24"/>
          <w:szCs w:val="24"/>
        </w:rPr>
        <w:t xml:space="preserve"> entre as mulheres, </w:t>
      </w:r>
      <w:r w:rsidRPr="00DE2DB8">
        <w:rPr>
          <w:rFonts w:ascii="Arial" w:hAnsi="Arial" w:cs="Arial"/>
          <w:sz w:val="24"/>
          <w:szCs w:val="24"/>
        </w:rPr>
        <w:t>sendo que a</w:t>
      </w:r>
      <w:r w:rsidR="007C21D4" w:rsidRPr="00DE2DB8">
        <w:rPr>
          <w:rFonts w:ascii="Arial" w:hAnsi="Arial" w:cs="Arial"/>
          <w:sz w:val="24"/>
          <w:szCs w:val="24"/>
        </w:rPr>
        <w:t xml:space="preserve"> neoplasia maligna de mama </w:t>
      </w:r>
      <w:r w:rsidRPr="00DE2DB8">
        <w:rPr>
          <w:rFonts w:ascii="Arial" w:hAnsi="Arial" w:cs="Arial"/>
          <w:sz w:val="24"/>
          <w:szCs w:val="24"/>
        </w:rPr>
        <w:t>pode ser considerada</w:t>
      </w:r>
      <w:r w:rsidR="007C21D4" w:rsidRPr="00DE2DB8">
        <w:rPr>
          <w:rFonts w:ascii="Arial" w:hAnsi="Arial" w:cs="Arial"/>
          <w:sz w:val="24"/>
          <w:szCs w:val="24"/>
        </w:rPr>
        <w:t xml:space="preserve"> por </w:t>
      </w:r>
      <w:r w:rsidRPr="00DE2DB8">
        <w:rPr>
          <w:rFonts w:ascii="Arial" w:hAnsi="Arial" w:cs="Arial"/>
          <w:sz w:val="24"/>
          <w:szCs w:val="24"/>
        </w:rPr>
        <w:t>aproximadamente</w:t>
      </w:r>
      <w:r w:rsidR="007C21D4" w:rsidRPr="00DE2DB8">
        <w:rPr>
          <w:rFonts w:ascii="Arial" w:hAnsi="Arial" w:cs="Arial"/>
          <w:sz w:val="24"/>
          <w:szCs w:val="24"/>
        </w:rPr>
        <w:t xml:space="preserve"> 20% da incidência de câncer e por 14% do total de </w:t>
      </w:r>
      <w:r w:rsidRPr="00DE2DB8">
        <w:rPr>
          <w:rFonts w:ascii="Arial" w:hAnsi="Arial" w:cs="Arial"/>
          <w:sz w:val="24"/>
          <w:szCs w:val="24"/>
        </w:rPr>
        <w:t>óbitos</w:t>
      </w:r>
      <w:r w:rsidR="00A7390A" w:rsidRPr="00DE2DB8">
        <w:rPr>
          <w:rFonts w:ascii="Arial" w:hAnsi="Arial" w:cs="Arial"/>
          <w:sz w:val="24"/>
          <w:szCs w:val="24"/>
        </w:rPr>
        <w:t xml:space="preserve"> </w:t>
      </w:r>
      <w:r w:rsidRPr="00DE2DB8">
        <w:rPr>
          <w:rFonts w:ascii="Arial" w:hAnsi="Arial" w:cs="Arial"/>
          <w:sz w:val="24"/>
          <w:szCs w:val="24"/>
        </w:rPr>
        <w:t xml:space="preserve">no sexo feminino. </w:t>
      </w:r>
    </w:p>
    <w:p w:rsidR="001178CC" w:rsidRPr="00DE2DB8" w:rsidRDefault="00277B43" w:rsidP="005123C9">
      <w:pPr>
        <w:spacing w:before="120" w:after="12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DE2DB8">
        <w:rPr>
          <w:rFonts w:ascii="Arial" w:hAnsi="Arial" w:cs="Arial"/>
          <w:sz w:val="24"/>
          <w:szCs w:val="24"/>
        </w:rPr>
        <w:t>Na visão de Silveira (2002) existem inquestionáveis</w:t>
      </w:r>
      <w:r w:rsidR="00A7390A" w:rsidRPr="00DE2DB8">
        <w:rPr>
          <w:rFonts w:ascii="Arial" w:hAnsi="Arial" w:cs="Arial"/>
          <w:sz w:val="24"/>
          <w:szCs w:val="24"/>
        </w:rPr>
        <w:t xml:space="preserve"> </w:t>
      </w:r>
      <w:r w:rsidR="007C21D4" w:rsidRPr="00DE2DB8">
        <w:rPr>
          <w:rFonts w:ascii="Arial" w:hAnsi="Arial" w:cs="Arial"/>
          <w:sz w:val="24"/>
          <w:szCs w:val="24"/>
        </w:rPr>
        <w:t xml:space="preserve">evidências de que o câncer </w:t>
      </w:r>
      <w:r w:rsidRPr="00DE2DB8">
        <w:rPr>
          <w:rFonts w:ascii="Arial" w:hAnsi="Arial" w:cs="Arial"/>
          <w:sz w:val="24"/>
          <w:szCs w:val="24"/>
        </w:rPr>
        <w:t>de mama é passível</w:t>
      </w:r>
      <w:r w:rsidR="001178CC" w:rsidRPr="00DE2DB8">
        <w:rPr>
          <w:rFonts w:ascii="Arial" w:hAnsi="Arial" w:cs="Arial"/>
          <w:sz w:val="24"/>
          <w:szCs w:val="24"/>
        </w:rPr>
        <w:t xml:space="preserve"> de um diagnóstico precoce</w:t>
      </w:r>
      <w:r w:rsidRPr="00DE2DB8">
        <w:rPr>
          <w:rFonts w:ascii="Arial" w:hAnsi="Arial" w:cs="Arial"/>
          <w:sz w:val="24"/>
          <w:szCs w:val="24"/>
        </w:rPr>
        <w:t>, embora não se saiba exatamente os motivos que levam ao seu desenvolvimento, uma vez que</w:t>
      </w:r>
      <w:r w:rsidR="007C0172" w:rsidRPr="00DE2DB8">
        <w:rPr>
          <w:rFonts w:ascii="Arial" w:hAnsi="Arial" w:cs="Arial"/>
          <w:sz w:val="24"/>
          <w:szCs w:val="24"/>
        </w:rPr>
        <w:t xml:space="preserve"> </w:t>
      </w:r>
      <w:r w:rsidRPr="00DE2DB8">
        <w:rPr>
          <w:rFonts w:ascii="Arial" w:hAnsi="Arial" w:cs="Arial"/>
          <w:sz w:val="24"/>
          <w:szCs w:val="24"/>
        </w:rPr>
        <w:t xml:space="preserve">podem ser verificadas </w:t>
      </w:r>
      <w:r w:rsidR="001178CC" w:rsidRPr="00DE2DB8">
        <w:rPr>
          <w:rFonts w:ascii="Arial" w:hAnsi="Arial" w:cs="Arial"/>
          <w:sz w:val="24"/>
          <w:szCs w:val="24"/>
        </w:rPr>
        <w:t>variações</w:t>
      </w:r>
      <w:r w:rsidR="007C0172" w:rsidRPr="00DE2DB8">
        <w:rPr>
          <w:rFonts w:ascii="Arial" w:hAnsi="Arial" w:cs="Arial"/>
          <w:sz w:val="24"/>
          <w:szCs w:val="24"/>
        </w:rPr>
        <w:t xml:space="preserve"> </w:t>
      </w:r>
      <w:r w:rsidRPr="00DE2DB8">
        <w:rPr>
          <w:rFonts w:ascii="Arial" w:hAnsi="Arial" w:cs="Arial"/>
          <w:sz w:val="24"/>
          <w:szCs w:val="24"/>
        </w:rPr>
        <w:t>do câncer de mama</w:t>
      </w:r>
      <w:r w:rsidR="001178CC" w:rsidRPr="00DE2DB8">
        <w:rPr>
          <w:rFonts w:ascii="Arial" w:hAnsi="Arial" w:cs="Arial"/>
          <w:sz w:val="24"/>
          <w:szCs w:val="24"/>
        </w:rPr>
        <w:t xml:space="preserve"> de região para região</w:t>
      </w:r>
      <w:r w:rsidR="007C21D4" w:rsidRPr="00DE2DB8">
        <w:rPr>
          <w:rFonts w:ascii="Arial" w:hAnsi="Arial" w:cs="Arial"/>
          <w:sz w:val="24"/>
          <w:szCs w:val="24"/>
        </w:rPr>
        <w:t xml:space="preserve">. </w:t>
      </w:r>
      <w:r w:rsidR="001178CC" w:rsidRPr="00DE2DB8">
        <w:rPr>
          <w:rFonts w:ascii="Arial" w:hAnsi="Arial" w:cs="Arial"/>
          <w:sz w:val="24"/>
          <w:szCs w:val="24"/>
        </w:rPr>
        <w:t xml:space="preserve">As observações dão conta de que povos que participam de migrações constantes entre países apresentam uma capacidade da </w:t>
      </w:r>
      <w:proofErr w:type="spellStart"/>
      <w:r w:rsidR="001178CC" w:rsidRPr="00DE2DB8">
        <w:rPr>
          <w:rFonts w:ascii="Arial" w:hAnsi="Arial" w:cs="Arial"/>
          <w:sz w:val="24"/>
          <w:szCs w:val="24"/>
        </w:rPr>
        <w:t>neoplastia</w:t>
      </w:r>
      <w:proofErr w:type="spellEnd"/>
      <w:r w:rsidR="001178CC" w:rsidRPr="00DE2DB8">
        <w:rPr>
          <w:rFonts w:ascii="Arial" w:hAnsi="Arial" w:cs="Arial"/>
          <w:sz w:val="24"/>
          <w:szCs w:val="24"/>
        </w:rPr>
        <w:t>, deixando perceber que as condições ambientais são fortes fatores determinantes da doença. Além disso, existe uma comprovação de que o fator genético é</w:t>
      </w:r>
      <w:r w:rsidR="00DE2DB8" w:rsidRPr="00DE2DB8">
        <w:rPr>
          <w:rFonts w:ascii="Arial" w:hAnsi="Arial" w:cs="Arial"/>
          <w:sz w:val="24"/>
          <w:szCs w:val="24"/>
        </w:rPr>
        <w:t xml:space="preserve"> </w:t>
      </w:r>
      <w:r w:rsidR="001178CC" w:rsidRPr="00DE2DB8">
        <w:rPr>
          <w:rFonts w:ascii="Arial" w:hAnsi="Arial" w:cs="Arial"/>
          <w:sz w:val="24"/>
          <w:szCs w:val="24"/>
        </w:rPr>
        <w:t>a principal causa.</w:t>
      </w:r>
    </w:p>
    <w:p w:rsidR="00003E75" w:rsidRPr="00DE2DB8" w:rsidRDefault="008A37A6" w:rsidP="00AB16AB">
      <w:pPr>
        <w:spacing w:before="120" w:after="12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DE2DB8">
        <w:rPr>
          <w:rFonts w:ascii="Arial" w:hAnsi="Arial" w:cs="Arial"/>
          <w:sz w:val="24"/>
          <w:szCs w:val="24"/>
        </w:rPr>
        <w:t>Segundo ainda o autor acima, o tratamento do</w:t>
      </w:r>
      <w:r w:rsidR="00003E75" w:rsidRPr="00DE2DB8">
        <w:rPr>
          <w:rFonts w:ascii="Arial" w:hAnsi="Arial" w:cs="Arial"/>
          <w:sz w:val="24"/>
          <w:szCs w:val="24"/>
        </w:rPr>
        <w:t xml:space="preserve"> câncer de mama deve ser abordado por uma equipe multidis</w:t>
      </w:r>
      <w:r w:rsidR="00B60DF6" w:rsidRPr="00DE2DB8">
        <w:rPr>
          <w:rFonts w:ascii="Arial" w:hAnsi="Arial" w:cs="Arial"/>
          <w:sz w:val="24"/>
          <w:szCs w:val="24"/>
        </w:rPr>
        <w:t>ci</w:t>
      </w:r>
      <w:r w:rsidR="00003E75" w:rsidRPr="00DE2DB8">
        <w:rPr>
          <w:rFonts w:ascii="Arial" w:hAnsi="Arial" w:cs="Arial"/>
          <w:sz w:val="24"/>
          <w:szCs w:val="24"/>
        </w:rPr>
        <w:t xml:space="preserve">plinar </w:t>
      </w:r>
      <w:r w:rsidRPr="00DE2DB8">
        <w:rPr>
          <w:rFonts w:ascii="Arial" w:hAnsi="Arial" w:cs="Arial"/>
          <w:sz w:val="24"/>
          <w:szCs w:val="24"/>
        </w:rPr>
        <w:t>que se dedique</w:t>
      </w:r>
      <w:r w:rsidR="00003E75" w:rsidRPr="00DE2DB8">
        <w:rPr>
          <w:rFonts w:ascii="Arial" w:hAnsi="Arial" w:cs="Arial"/>
          <w:sz w:val="24"/>
          <w:szCs w:val="24"/>
        </w:rPr>
        <w:t xml:space="preserve"> </w:t>
      </w:r>
      <w:r w:rsidRPr="00DE2DB8">
        <w:rPr>
          <w:rFonts w:ascii="Arial" w:hAnsi="Arial" w:cs="Arial"/>
          <w:sz w:val="24"/>
          <w:szCs w:val="24"/>
        </w:rPr>
        <w:t>a</w:t>
      </w:r>
      <w:r w:rsidR="00003E75" w:rsidRPr="00DE2DB8">
        <w:rPr>
          <w:rFonts w:ascii="Arial" w:hAnsi="Arial" w:cs="Arial"/>
          <w:sz w:val="24"/>
          <w:szCs w:val="24"/>
        </w:rPr>
        <w:t>o tratamento da paciente</w:t>
      </w:r>
      <w:r w:rsidRPr="00DE2DB8">
        <w:rPr>
          <w:rFonts w:ascii="Arial" w:hAnsi="Arial" w:cs="Arial"/>
          <w:sz w:val="24"/>
          <w:szCs w:val="24"/>
        </w:rPr>
        <w:t>, de forma total</w:t>
      </w:r>
      <w:r w:rsidR="00003E75" w:rsidRPr="00DE2DB8">
        <w:rPr>
          <w:rFonts w:ascii="Arial" w:hAnsi="Arial" w:cs="Arial"/>
          <w:sz w:val="24"/>
          <w:szCs w:val="24"/>
        </w:rPr>
        <w:t xml:space="preserve">. As </w:t>
      </w:r>
      <w:r w:rsidRPr="00DE2DB8">
        <w:rPr>
          <w:rFonts w:ascii="Arial" w:hAnsi="Arial" w:cs="Arial"/>
          <w:sz w:val="24"/>
          <w:szCs w:val="24"/>
        </w:rPr>
        <w:t>mais efetivas formas de tratamento</w:t>
      </w:r>
      <w:r w:rsidR="00003E75" w:rsidRPr="00DE2DB8">
        <w:rPr>
          <w:rFonts w:ascii="Arial" w:hAnsi="Arial" w:cs="Arial"/>
          <w:sz w:val="24"/>
          <w:szCs w:val="24"/>
        </w:rPr>
        <w:t xml:space="preserve"> são a cirúrgica e a radioterápica para o </w:t>
      </w:r>
      <w:r w:rsidR="00003E75" w:rsidRPr="00DE2DB8">
        <w:rPr>
          <w:rFonts w:ascii="Arial" w:hAnsi="Arial" w:cs="Arial"/>
          <w:sz w:val="24"/>
          <w:szCs w:val="24"/>
        </w:rPr>
        <w:lastRenderedPageBreak/>
        <w:t xml:space="preserve">tratamento loco-regional e a </w:t>
      </w:r>
      <w:r w:rsidR="00B60DF6" w:rsidRPr="00DE2DB8">
        <w:rPr>
          <w:rFonts w:ascii="Arial" w:hAnsi="Arial" w:cs="Arial"/>
          <w:sz w:val="24"/>
          <w:szCs w:val="24"/>
        </w:rPr>
        <w:t xml:space="preserve">hormônio </w:t>
      </w:r>
      <w:r w:rsidR="00003E75" w:rsidRPr="00DE2DB8">
        <w:rPr>
          <w:rFonts w:ascii="Arial" w:hAnsi="Arial" w:cs="Arial"/>
          <w:sz w:val="24"/>
          <w:szCs w:val="24"/>
        </w:rPr>
        <w:t>terapia e a quimioterapia para o tratamento sistêmico.</w:t>
      </w:r>
    </w:p>
    <w:p w:rsidR="005D0D06" w:rsidRPr="00DE2DB8" w:rsidRDefault="005D0D06" w:rsidP="007E04F9">
      <w:pPr>
        <w:spacing w:before="120" w:after="12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DE2DB8">
        <w:rPr>
          <w:rFonts w:ascii="Arial" w:hAnsi="Arial" w:cs="Arial"/>
          <w:sz w:val="24"/>
          <w:szCs w:val="24"/>
        </w:rPr>
        <w:t>Assim que é diagnosticado o câncer de mama, a portadora é invadida por uma sensação de desespero e passa a considerar que o próximo passo é</w:t>
      </w:r>
      <w:r w:rsidR="00DE2DB8" w:rsidRPr="00DE2DB8">
        <w:rPr>
          <w:rFonts w:ascii="Arial" w:hAnsi="Arial" w:cs="Arial"/>
          <w:sz w:val="24"/>
          <w:szCs w:val="24"/>
        </w:rPr>
        <w:t xml:space="preserve"> </w:t>
      </w:r>
      <w:r w:rsidRPr="00DE2DB8">
        <w:rPr>
          <w:rFonts w:ascii="Arial" w:hAnsi="Arial" w:cs="Arial"/>
          <w:sz w:val="24"/>
          <w:szCs w:val="24"/>
        </w:rPr>
        <w:t xml:space="preserve">o fim da vida. </w:t>
      </w:r>
      <w:r w:rsidR="00003E75" w:rsidRPr="00DE2DB8">
        <w:rPr>
          <w:rFonts w:ascii="Arial" w:hAnsi="Arial" w:cs="Arial"/>
          <w:sz w:val="24"/>
          <w:szCs w:val="24"/>
        </w:rPr>
        <w:t xml:space="preserve">A atuação </w:t>
      </w:r>
      <w:r w:rsidRPr="00DE2DB8">
        <w:rPr>
          <w:rFonts w:ascii="Arial" w:hAnsi="Arial" w:cs="Arial"/>
          <w:sz w:val="24"/>
          <w:szCs w:val="24"/>
        </w:rPr>
        <w:t>da equipe de enfermagem</w:t>
      </w:r>
      <w:r w:rsidR="00003E75" w:rsidRPr="00DE2DB8">
        <w:rPr>
          <w:rFonts w:ascii="Arial" w:hAnsi="Arial" w:cs="Arial"/>
          <w:sz w:val="24"/>
          <w:szCs w:val="24"/>
        </w:rPr>
        <w:t xml:space="preserve"> deve </w:t>
      </w:r>
      <w:r w:rsidRPr="00DE2DB8">
        <w:rPr>
          <w:rFonts w:ascii="Arial" w:hAnsi="Arial" w:cs="Arial"/>
          <w:sz w:val="24"/>
          <w:szCs w:val="24"/>
        </w:rPr>
        <w:t>se iniciar</w:t>
      </w:r>
      <w:r w:rsidR="00003E75" w:rsidRPr="00DE2DB8">
        <w:rPr>
          <w:rFonts w:ascii="Arial" w:hAnsi="Arial" w:cs="Arial"/>
          <w:sz w:val="24"/>
          <w:szCs w:val="24"/>
        </w:rPr>
        <w:t xml:space="preserve"> </w:t>
      </w:r>
      <w:r w:rsidRPr="00DE2DB8">
        <w:rPr>
          <w:rFonts w:ascii="Arial" w:hAnsi="Arial" w:cs="Arial"/>
          <w:sz w:val="24"/>
          <w:szCs w:val="24"/>
        </w:rPr>
        <w:t>assim que se conhece</w:t>
      </w:r>
      <w:r w:rsidR="00003E75" w:rsidRPr="00DE2DB8">
        <w:rPr>
          <w:rFonts w:ascii="Arial" w:hAnsi="Arial" w:cs="Arial"/>
          <w:sz w:val="24"/>
          <w:szCs w:val="24"/>
        </w:rPr>
        <w:t xml:space="preserve"> o diagnóstico, </w:t>
      </w:r>
      <w:r w:rsidRPr="00DE2DB8">
        <w:rPr>
          <w:rFonts w:ascii="Arial" w:hAnsi="Arial" w:cs="Arial"/>
          <w:sz w:val="24"/>
          <w:szCs w:val="24"/>
        </w:rPr>
        <w:t>através</w:t>
      </w:r>
      <w:r w:rsidR="00003E75" w:rsidRPr="00DE2DB8">
        <w:rPr>
          <w:rFonts w:ascii="Arial" w:hAnsi="Arial" w:cs="Arial"/>
          <w:sz w:val="24"/>
          <w:szCs w:val="24"/>
        </w:rPr>
        <w:t xml:space="preserve"> da consulta de enfermagem, </w:t>
      </w:r>
      <w:r w:rsidRPr="00DE2DB8">
        <w:rPr>
          <w:rFonts w:ascii="Arial" w:hAnsi="Arial" w:cs="Arial"/>
          <w:sz w:val="24"/>
          <w:szCs w:val="24"/>
        </w:rPr>
        <w:t>na internação</w:t>
      </w:r>
      <w:r w:rsidR="00003E75" w:rsidRPr="00DE2DB8">
        <w:rPr>
          <w:rFonts w:ascii="Arial" w:hAnsi="Arial" w:cs="Arial"/>
          <w:sz w:val="24"/>
          <w:szCs w:val="24"/>
        </w:rPr>
        <w:t xml:space="preserve"> </w:t>
      </w:r>
      <w:r w:rsidRPr="00DE2DB8">
        <w:rPr>
          <w:rFonts w:ascii="Arial" w:hAnsi="Arial" w:cs="Arial"/>
          <w:sz w:val="24"/>
          <w:szCs w:val="24"/>
        </w:rPr>
        <w:t>no período em que antecede a</w:t>
      </w:r>
      <w:r w:rsidR="00003E75" w:rsidRPr="00DE2DB8">
        <w:rPr>
          <w:rFonts w:ascii="Arial" w:hAnsi="Arial" w:cs="Arial"/>
          <w:sz w:val="24"/>
          <w:szCs w:val="24"/>
        </w:rPr>
        <w:t xml:space="preserve"> cada modalidade terapêutica. </w:t>
      </w:r>
      <w:r w:rsidRPr="00DE2DB8">
        <w:rPr>
          <w:rFonts w:ascii="Arial" w:hAnsi="Arial" w:cs="Arial"/>
          <w:sz w:val="24"/>
          <w:szCs w:val="24"/>
        </w:rPr>
        <w:t xml:space="preserve">Na maioria das vezes, a questão psicológica é mais preocupante do que a recuperação física, uma vez que a autoestima da mulher fica muito abalada depois da cirurgia. </w:t>
      </w:r>
    </w:p>
    <w:p w:rsidR="00003E75" w:rsidRPr="00B60DF6" w:rsidRDefault="00003E75" w:rsidP="00AB16AB">
      <w:pPr>
        <w:spacing w:before="120" w:after="12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60DF6">
        <w:rPr>
          <w:rFonts w:ascii="Arial" w:hAnsi="Arial" w:cs="Arial"/>
          <w:sz w:val="24"/>
          <w:szCs w:val="24"/>
        </w:rPr>
        <w:t>No momento da alta hospitalar deve-se encaminhar a mulher para grupos de apoio interdisciplinar que discutem aspectos educativos, sociais e emocionais, visando à reintegração à vida cotidiana. Por fim, no seguimento ambulatorial da ferida operatória deve-se avaliar e realizar os curativos, retirar dreno, realizar punção de seroma e acompanhar a mulher durante todo o período de cicatrização.</w:t>
      </w:r>
    </w:p>
    <w:p w:rsidR="00003E75" w:rsidRPr="00B60DF6" w:rsidRDefault="00003E75" w:rsidP="00AB16AB">
      <w:pPr>
        <w:spacing w:before="120" w:after="120" w:line="360" w:lineRule="auto"/>
        <w:ind w:left="-142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B60DF6">
        <w:rPr>
          <w:rStyle w:val="apple-style-span"/>
          <w:rFonts w:ascii="Arial" w:hAnsi="Arial" w:cs="Arial"/>
          <w:color w:val="000000"/>
          <w:sz w:val="24"/>
          <w:szCs w:val="24"/>
        </w:rPr>
        <w:t>Altos níveis de ansiedade pré-operatória foram associados à natureza de experiências anestésicas prévias, histórico de câncer, tabagismo, desordens psiquiátricas, percepção negativa do futuro, sintomas depressivos moderados a intensos e presença de dor moderada ou intensa.</w:t>
      </w:r>
    </w:p>
    <w:p w:rsidR="00DE46A6" w:rsidRDefault="007C0172" w:rsidP="001043BC">
      <w:pPr>
        <w:spacing w:before="120" w:after="12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Tavares (2008) </w:t>
      </w:r>
      <w:r w:rsidR="00856CD5">
        <w:rPr>
          <w:rFonts w:ascii="Arial" w:hAnsi="Arial" w:cs="Arial"/>
          <w:sz w:val="24"/>
          <w:szCs w:val="24"/>
        </w:rPr>
        <w:t xml:space="preserve">a questão mais preocupante com relação ao futuro das mulheres que passam pela cirurgia mamária, são os fatores psicológicos que compreendem a perda a autoestima e depressão.   </w:t>
      </w:r>
      <w:r w:rsidR="001043BC">
        <w:rPr>
          <w:rFonts w:ascii="Arial" w:hAnsi="Arial" w:cs="Arial"/>
          <w:sz w:val="24"/>
          <w:szCs w:val="24"/>
        </w:rPr>
        <w:t>Inexiste um preparo adequado</w:t>
      </w:r>
      <w:proofErr w:type="gramStart"/>
      <w:r w:rsidR="001043BC">
        <w:rPr>
          <w:rFonts w:ascii="Arial" w:hAnsi="Arial" w:cs="Arial"/>
          <w:sz w:val="24"/>
          <w:szCs w:val="24"/>
        </w:rPr>
        <w:t xml:space="preserve"> </w:t>
      </w:r>
      <w:r w:rsidR="001043BC" w:rsidRPr="001043BC">
        <w:rPr>
          <w:rFonts w:ascii="Arial" w:hAnsi="Arial" w:cs="Arial"/>
          <w:sz w:val="24"/>
          <w:szCs w:val="24"/>
        </w:rPr>
        <w:t xml:space="preserve"> </w:t>
      </w:r>
      <w:proofErr w:type="gramEnd"/>
      <w:r w:rsidR="001043BC">
        <w:rPr>
          <w:rFonts w:ascii="Arial" w:hAnsi="Arial" w:cs="Arial"/>
          <w:sz w:val="24"/>
          <w:szCs w:val="24"/>
        </w:rPr>
        <w:t>para que elas vivenciem as</w:t>
      </w:r>
      <w:r w:rsidR="001043BC" w:rsidRPr="001043BC">
        <w:rPr>
          <w:rFonts w:ascii="Arial" w:hAnsi="Arial" w:cs="Arial"/>
          <w:sz w:val="24"/>
          <w:szCs w:val="24"/>
        </w:rPr>
        <w:t xml:space="preserve"> experiências no período pós-operatório </w:t>
      </w:r>
      <w:r w:rsidR="001043BC">
        <w:rPr>
          <w:rFonts w:ascii="Arial" w:hAnsi="Arial" w:cs="Arial"/>
          <w:sz w:val="24"/>
          <w:szCs w:val="24"/>
        </w:rPr>
        <w:t xml:space="preserve">e como </w:t>
      </w:r>
      <w:r w:rsidR="001043BC" w:rsidRPr="001043BC">
        <w:rPr>
          <w:rFonts w:ascii="Arial" w:hAnsi="Arial" w:cs="Arial"/>
          <w:sz w:val="24"/>
          <w:szCs w:val="24"/>
        </w:rPr>
        <w:t>conseq</w:t>
      </w:r>
      <w:r w:rsidR="001043BC">
        <w:rPr>
          <w:rFonts w:ascii="Arial" w:hAnsi="Arial" w:cs="Arial"/>
          <w:sz w:val="24"/>
          <w:szCs w:val="24"/>
        </w:rPr>
        <w:t>u</w:t>
      </w:r>
      <w:r w:rsidR="001043BC" w:rsidRPr="001043BC">
        <w:rPr>
          <w:rFonts w:ascii="Arial" w:hAnsi="Arial" w:cs="Arial"/>
          <w:sz w:val="24"/>
          <w:szCs w:val="24"/>
        </w:rPr>
        <w:t xml:space="preserve">ência, </w:t>
      </w:r>
      <w:r w:rsidR="001043BC">
        <w:rPr>
          <w:rFonts w:ascii="Arial" w:hAnsi="Arial" w:cs="Arial"/>
          <w:sz w:val="24"/>
          <w:szCs w:val="24"/>
        </w:rPr>
        <w:t>grande parte continua</w:t>
      </w:r>
      <w:r w:rsidR="001043BC" w:rsidRPr="001043BC">
        <w:rPr>
          <w:rFonts w:ascii="Arial" w:hAnsi="Arial" w:cs="Arial"/>
          <w:sz w:val="24"/>
          <w:szCs w:val="24"/>
        </w:rPr>
        <w:t xml:space="preserve"> a </w:t>
      </w:r>
      <w:r w:rsidR="001043BC">
        <w:rPr>
          <w:rFonts w:ascii="Arial" w:hAnsi="Arial" w:cs="Arial"/>
          <w:sz w:val="24"/>
          <w:szCs w:val="24"/>
        </w:rPr>
        <w:t>experimentar uma fase de condições negativas quanto ao aspecto de qualidade de vida</w:t>
      </w:r>
      <w:r w:rsidR="001043BC" w:rsidRPr="001043BC">
        <w:rPr>
          <w:rFonts w:ascii="Arial" w:hAnsi="Arial" w:cs="Arial"/>
          <w:sz w:val="24"/>
          <w:szCs w:val="24"/>
        </w:rPr>
        <w:t xml:space="preserve"> e depressão </w:t>
      </w:r>
      <w:r w:rsidR="001043BC">
        <w:rPr>
          <w:rFonts w:ascii="Arial" w:hAnsi="Arial" w:cs="Arial"/>
          <w:sz w:val="24"/>
          <w:szCs w:val="24"/>
        </w:rPr>
        <w:t xml:space="preserve">que pode durar acima de quatro </w:t>
      </w:r>
      <w:r w:rsidR="001043BC" w:rsidRPr="001043BC">
        <w:rPr>
          <w:rFonts w:ascii="Arial" w:hAnsi="Arial" w:cs="Arial"/>
          <w:sz w:val="24"/>
          <w:szCs w:val="24"/>
        </w:rPr>
        <w:t>anos após o tratamento.</w:t>
      </w:r>
    </w:p>
    <w:p w:rsidR="001043BC" w:rsidRPr="00DE46A6" w:rsidRDefault="001043BC" w:rsidP="001043BC">
      <w:pPr>
        <w:spacing w:before="120" w:after="12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Buscando atender os objetivos do estudo, os questionamentos que se evidenciam são os seguintes: como fazer com que a mulher se afaste da síndrome </w:t>
      </w:r>
      <w:r w:rsidR="00FD16C1">
        <w:rPr>
          <w:rFonts w:ascii="Arial" w:hAnsi="Arial" w:cs="Arial"/>
          <w:sz w:val="24"/>
          <w:szCs w:val="24"/>
        </w:rPr>
        <w:t>do pós operatório do câncer de mama, levando uma vida normal? O que um quadro de profissionais da saúde pode fazer para auxiliar?</w:t>
      </w:r>
    </w:p>
    <w:p w:rsidR="009B52C5" w:rsidRPr="00172DCD" w:rsidRDefault="00307258" w:rsidP="007C0172">
      <w:pPr>
        <w:spacing w:before="120" w:after="12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trabalho tem como objetivo c</w:t>
      </w:r>
      <w:r w:rsidR="009B52C5" w:rsidRPr="00172DCD">
        <w:rPr>
          <w:rFonts w:ascii="Arial" w:hAnsi="Arial" w:cs="Arial"/>
          <w:sz w:val="24"/>
          <w:szCs w:val="24"/>
        </w:rPr>
        <w:t>ompreender</w:t>
      </w:r>
      <w:r w:rsidR="00FD16C1">
        <w:rPr>
          <w:rFonts w:ascii="Arial" w:hAnsi="Arial" w:cs="Arial"/>
          <w:sz w:val="24"/>
          <w:szCs w:val="24"/>
        </w:rPr>
        <w:t xml:space="preserve">, se utilizando </w:t>
      </w:r>
      <w:r w:rsidR="009B52C5" w:rsidRPr="00172DCD">
        <w:rPr>
          <w:rFonts w:ascii="Arial" w:hAnsi="Arial" w:cs="Arial"/>
          <w:sz w:val="24"/>
          <w:szCs w:val="24"/>
        </w:rPr>
        <w:t xml:space="preserve">de </w:t>
      </w:r>
      <w:r w:rsidR="00FD16C1">
        <w:rPr>
          <w:rFonts w:ascii="Arial" w:hAnsi="Arial" w:cs="Arial"/>
          <w:sz w:val="24"/>
          <w:szCs w:val="24"/>
        </w:rPr>
        <w:t>um suporte</w:t>
      </w:r>
      <w:r w:rsidR="009B52C5" w:rsidRPr="00172DCD">
        <w:rPr>
          <w:rFonts w:ascii="Arial" w:hAnsi="Arial" w:cs="Arial"/>
          <w:sz w:val="24"/>
          <w:szCs w:val="24"/>
        </w:rPr>
        <w:t xml:space="preserve"> teórico as principais consequências da ansiedade para a qualidade de vida após o pós-operatório de pacientes com câncer de mama</w:t>
      </w:r>
      <w:r w:rsidR="007C0172">
        <w:rPr>
          <w:rFonts w:ascii="Arial" w:hAnsi="Arial" w:cs="Arial"/>
          <w:sz w:val="24"/>
          <w:szCs w:val="24"/>
        </w:rPr>
        <w:t>; e</w:t>
      </w:r>
      <w:r w:rsidR="009B52C5" w:rsidRPr="00172DCD">
        <w:rPr>
          <w:rFonts w:ascii="Arial" w:hAnsi="Arial" w:cs="Arial"/>
          <w:sz w:val="24"/>
          <w:szCs w:val="24"/>
        </w:rPr>
        <w:t>ntender como o impacto da doença e de seu tratamento na qualidade de vida difere de acordo com a idade, nível</w:t>
      </w:r>
      <w:r w:rsidR="007C0172">
        <w:rPr>
          <w:rFonts w:ascii="Arial" w:hAnsi="Arial" w:cs="Arial"/>
          <w:sz w:val="24"/>
          <w:szCs w:val="24"/>
        </w:rPr>
        <w:t xml:space="preserve"> </w:t>
      </w:r>
      <w:r w:rsidR="007C0172">
        <w:rPr>
          <w:rFonts w:ascii="Arial" w:hAnsi="Arial" w:cs="Arial"/>
          <w:sz w:val="24"/>
          <w:szCs w:val="24"/>
        </w:rPr>
        <w:lastRenderedPageBreak/>
        <w:t>de escolaridade e estado civil; a</w:t>
      </w:r>
      <w:r w:rsidR="009B52C5" w:rsidRPr="00172DCD">
        <w:rPr>
          <w:rFonts w:ascii="Arial" w:hAnsi="Arial" w:cs="Arial"/>
          <w:sz w:val="24"/>
          <w:szCs w:val="24"/>
        </w:rPr>
        <w:t>nalisar as variáveis da relação entre a doença, o tratamento e o pós-operatório.</w:t>
      </w:r>
    </w:p>
    <w:p w:rsidR="00B60DF6" w:rsidRPr="00B60DF6" w:rsidRDefault="00B60DF6" w:rsidP="00AB16AB">
      <w:pPr>
        <w:spacing w:after="0"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60DF6">
        <w:rPr>
          <w:rFonts w:ascii="Arial" w:hAnsi="Arial" w:cs="Arial"/>
          <w:sz w:val="24"/>
          <w:szCs w:val="24"/>
        </w:rPr>
        <w:t>Considerando as questões relacionadas à qualidade de vida no pós</w:t>
      </w:r>
      <w:r>
        <w:rPr>
          <w:rFonts w:ascii="Arial" w:hAnsi="Arial" w:cs="Arial"/>
          <w:sz w:val="24"/>
          <w:szCs w:val="24"/>
        </w:rPr>
        <w:t>-</w:t>
      </w:r>
      <w:r w:rsidRPr="00B60DF6">
        <w:rPr>
          <w:rFonts w:ascii="Arial" w:hAnsi="Arial" w:cs="Arial"/>
          <w:sz w:val="24"/>
          <w:szCs w:val="24"/>
        </w:rPr>
        <w:t xml:space="preserve">operatório de pacientes com câncer de mama, </w:t>
      </w:r>
      <w:r w:rsidR="007C0172">
        <w:rPr>
          <w:rFonts w:ascii="Arial" w:hAnsi="Arial" w:cs="Arial"/>
          <w:sz w:val="24"/>
          <w:szCs w:val="24"/>
        </w:rPr>
        <w:t>esse estudo tem como pretensão efetuar uma</w:t>
      </w:r>
      <w:r w:rsidRPr="00B60DF6">
        <w:rPr>
          <w:rFonts w:ascii="Arial" w:hAnsi="Arial" w:cs="Arial"/>
          <w:sz w:val="24"/>
          <w:szCs w:val="24"/>
        </w:rPr>
        <w:t xml:space="preserve"> por pesquisa bibliográfica, </w:t>
      </w:r>
      <w:r w:rsidR="007C0172">
        <w:rPr>
          <w:rFonts w:ascii="Arial" w:hAnsi="Arial" w:cs="Arial"/>
          <w:sz w:val="24"/>
          <w:szCs w:val="24"/>
        </w:rPr>
        <w:t>com abordagem</w:t>
      </w:r>
      <w:r w:rsidRPr="00B60DF6">
        <w:rPr>
          <w:rFonts w:ascii="Arial" w:hAnsi="Arial" w:cs="Arial"/>
          <w:sz w:val="24"/>
          <w:szCs w:val="24"/>
        </w:rPr>
        <w:t xml:space="preserve"> </w:t>
      </w:r>
      <w:r w:rsidR="007C0172">
        <w:rPr>
          <w:rFonts w:ascii="Arial" w:hAnsi="Arial" w:cs="Arial"/>
          <w:sz w:val="24"/>
          <w:szCs w:val="24"/>
        </w:rPr>
        <w:t>d</w:t>
      </w:r>
      <w:r w:rsidRPr="00B60DF6">
        <w:rPr>
          <w:rFonts w:ascii="Arial" w:hAnsi="Arial" w:cs="Arial"/>
          <w:sz w:val="24"/>
          <w:szCs w:val="24"/>
        </w:rPr>
        <w:t xml:space="preserve">as questões pertinentes </w:t>
      </w:r>
      <w:r w:rsidR="007C0172">
        <w:rPr>
          <w:rFonts w:ascii="Arial" w:hAnsi="Arial" w:cs="Arial"/>
          <w:sz w:val="24"/>
          <w:szCs w:val="24"/>
        </w:rPr>
        <w:t>ao</w:t>
      </w:r>
      <w:r w:rsidRPr="00B60DF6">
        <w:rPr>
          <w:rFonts w:ascii="Arial" w:hAnsi="Arial" w:cs="Arial"/>
          <w:sz w:val="24"/>
          <w:szCs w:val="24"/>
        </w:rPr>
        <w:t xml:space="preserve"> tema, com a finalidade de formular um quadro sobre o assunto, a partir de referências teóricas publicadas</w:t>
      </w:r>
      <w:r w:rsidR="007C0172">
        <w:rPr>
          <w:rFonts w:ascii="Arial" w:hAnsi="Arial" w:cs="Arial"/>
          <w:sz w:val="24"/>
          <w:szCs w:val="24"/>
        </w:rPr>
        <w:t>.</w:t>
      </w:r>
      <w:r w:rsidRPr="00B60DF6">
        <w:rPr>
          <w:rFonts w:ascii="Arial" w:hAnsi="Arial" w:cs="Arial"/>
          <w:sz w:val="24"/>
          <w:szCs w:val="24"/>
        </w:rPr>
        <w:t xml:space="preserve"> </w:t>
      </w:r>
      <w:r w:rsidR="007C0172" w:rsidRPr="00B60DF6">
        <w:rPr>
          <w:rFonts w:ascii="Arial" w:hAnsi="Arial" w:cs="Arial"/>
          <w:sz w:val="24"/>
          <w:szCs w:val="24"/>
        </w:rPr>
        <w:t>Segundo</w:t>
      </w:r>
      <w:r w:rsidRPr="00B60DF6">
        <w:rPr>
          <w:rFonts w:ascii="Arial" w:hAnsi="Arial" w:cs="Arial"/>
          <w:sz w:val="24"/>
          <w:szCs w:val="24"/>
        </w:rPr>
        <w:t xml:space="preserve"> Gil (2002), a pesquisa </w:t>
      </w:r>
      <w:r w:rsidR="007C0172">
        <w:rPr>
          <w:rFonts w:ascii="Arial" w:hAnsi="Arial" w:cs="Arial"/>
          <w:sz w:val="24"/>
          <w:szCs w:val="24"/>
        </w:rPr>
        <w:t xml:space="preserve">deve ser </w:t>
      </w:r>
      <w:r w:rsidRPr="00B60DF6">
        <w:rPr>
          <w:rFonts w:ascii="Arial" w:hAnsi="Arial" w:cs="Arial"/>
          <w:sz w:val="24"/>
          <w:szCs w:val="24"/>
        </w:rPr>
        <w:t>desenvolvida com base no material já elaborado, constituído principalmente por livros e artigos científicos.</w:t>
      </w:r>
    </w:p>
    <w:p w:rsidR="00B60DF6" w:rsidRDefault="00B60DF6" w:rsidP="00AB16AB">
      <w:pPr>
        <w:spacing w:before="120" w:after="120"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E0786F" w:rsidRDefault="00E0786F" w:rsidP="00AB16AB">
      <w:pPr>
        <w:spacing w:before="120" w:after="120" w:line="360" w:lineRule="auto"/>
        <w:ind w:left="-142"/>
        <w:jc w:val="both"/>
        <w:rPr>
          <w:rFonts w:ascii="Arial" w:hAnsi="Arial" w:cs="Arial"/>
          <w:b/>
          <w:sz w:val="28"/>
          <w:szCs w:val="28"/>
        </w:rPr>
      </w:pPr>
      <w:r w:rsidRPr="00E0786F">
        <w:rPr>
          <w:rFonts w:ascii="Arial" w:hAnsi="Arial" w:cs="Arial"/>
          <w:b/>
          <w:sz w:val="28"/>
          <w:szCs w:val="28"/>
        </w:rPr>
        <w:t>REFERÊNCIAS</w:t>
      </w:r>
    </w:p>
    <w:p w:rsidR="00E0786F" w:rsidRDefault="00E0786F" w:rsidP="00E0786F">
      <w:pPr>
        <w:spacing w:before="120" w:after="12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BARROS, A. C. D. </w:t>
      </w:r>
      <w:r w:rsidRPr="00E0786F">
        <w:rPr>
          <w:rFonts w:ascii="Arial" w:hAnsi="Arial" w:cs="Arial"/>
          <w:b/>
          <w:sz w:val="24"/>
          <w:szCs w:val="24"/>
        </w:rPr>
        <w:t>Câncer de mama</w:t>
      </w:r>
      <w:r>
        <w:rPr>
          <w:rFonts w:ascii="Arial" w:hAnsi="Arial" w:cs="Arial"/>
          <w:sz w:val="24"/>
          <w:szCs w:val="24"/>
        </w:rPr>
        <w:t>: relações biológicas e terapêuticas. São Paulo: Roche, 2006.</w:t>
      </w:r>
    </w:p>
    <w:p w:rsidR="00E0786F" w:rsidRDefault="00E0786F" w:rsidP="00E0786F">
      <w:pPr>
        <w:spacing w:before="100" w:beforeAutospacing="1" w:after="100" w:afterAutospacing="1" w:line="240" w:lineRule="auto"/>
        <w:ind w:left="-142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BA2322">
        <w:rPr>
          <w:rFonts w:ascii="Arial" w:eastAsia="Times New Roman" w:hAnsi="Arial" w:cs="Arial"/>
          <w:bCs/>
          <w:kern w:val="36"/>
          <w:sz w:val="24"/>
          <w:szCs w:val="24"/>
        </w:rPr>
        <w:t xml:space="preserve">GIL, A. C. </w:t>
      </w:r>
      <w:r w:rsidRPr="00BA2322">
        <w:rPr>
          <w:rFonts w:ascii="Arial" w:eastAsia="Times New Roman" w:hAnsi="Arial" w:cs="Arial"/>
          <w:b/>
          <w:bCs/>
          <w:kern w:val="36"/>
          <w:sz w:val="24"/>
          <w:szCs w:val="24"/>
        </w:rPr>
        <w:t>Como elaborar um projeto de pesquisa</w:t>
      </w:r>
      <w:r w:rsidRPr="00BA2322">
        <w:rPr>
          <w:rFonts w:ascii="Arial" w:eastAsia="Times New Roman" w:hAnsi="Arial" w:cs="Arial"/>
          <w:bCs/>
          <w:kern w:val="36"/>
          <w:sz w:val="24"/>
          <w:szCs w:val="24"/>
        </w:rPr>
        <w:t>. São Paulo: Atlas, 1991.</w:t>
      </w:r>
    </w:p>
    <w:p w:rsidR="00E0786F" w:rsidRDefault="00E0786F" w:rsidP="00E0786F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RAVELO, C. </w:t>
      </w:r>
      <w:r w:rsidRPr="00E0786F">
        <w:rPr>
          <w:rFonts w:ascii="Arial" w:hAnsi="Arial" w:cs="Arial"/>
          <w:b/>
          <w:sz w:val="24"/>
          <w:szCs w:val="24"/>
        </w:rPr>
        <w:t>O câncer de mama</w:t>
      </w:r>
      <w:r>
        <w:rPr>
          <w:rFonts w:ascii="Arial" w:hAnsi="Arial" w:cs="Arial"/>
          <w:sz w:val="24"/>
          <w:szCs w:val="24"/>
        </w:rPr>
        <w:t>: aspectos do diagnóstico. Petrópolis: Vozes, 2005.</w:t>
      </w:r>
    </w:p>
    <w:p w:rsidR="00922F8A" w:rsidRDefault="00922F8A" w:rsidP="00922F8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E0786F" w:rsidRDefault="00E0786F" w:rsidP="00E0786F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SILVEIRA, E. A. </w:t>
      </w:r>
      <w:r w:rsidRPr="00922F8A">
        <w:rPr>
          <w:rFonts w:ascii="Arial" w:hAnsi="Arial" w:cs="Arial"/>
          <w:b/>
          <w:sz w:val="24"/>
          <w:szCs w:val="24"/>
        </w:rPr>
        <w:t>Fatores de risco e de proteção para o câncer de mama</w:t>
      </w:r>
      <w:r>
        <w:rPr>
          <w:rFonts w:ascii="Arial" w:hAnsi="Arial" w:cs="Arial"/>
          <w:sz w:val="24"/>
          <w:szCs w:val="24"/>
        </w:rPr>
        <w:t xml:space="preserve">: uma revisão. Rio de Janeiro: </w:t>
      </w:r>
      <w:proofErr w:type="spellStart"/>
      <w:r>
        <w:rPr>
          <w:rFonts w:ascii="Arial" w:hAnsi="Arial" w:cs="Arial"/>
          <w:sz w:val="24"/>
          <w:szCs w:val="24"/>
        </w:rPr>
        <w:t>Medicenter</w:t>
      </w:r>
      <w:proofErr w:type="spellEnd"/>
      <w:r>
        <w:rPr>
          <w:rFonts w:ascii="Arial" w:hAnsi="Arial" w:cs="Arial"/>
          <w:sz w:val="24"/>
          <w:szCs w:val="24"/>
        </w:rPr>
        <w:t>, 2002.</w:t>
      </w:r>
    </w:p>
    <w:p w:rsidR="00922F8A" w:rsidRDefault="00922F8A" w:rsidP="00922F8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922F8A" w:rsidRDefault="00922F8A" w:rsidP="00E0786F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TAVARES, M. C. </w:t>
      </w:r>
      <w:r>
        <w:rPr>
          <w:rFonts w:ascii="Arial" w:hAnsi="Arial" w:cs="Arial"/>
          <w:b/>
          <w:sz w:val="24"/>
          <w:szCs w:val="24"/>
        </w:rPr>
        <w:t>A</w:t>
      </w:r>
      <w:r w:rsidRPr="00922F8A">
        <w:rPr>
          <w:rFonts w:ascii="Arial" w:hAnsi="Arial" w:cs="Arial"/>
          <w:b/>
          <w:sz w:val="24"/>
          <w:szCs w:val="24"/>
        </w:rPr>
        <w:t xml:space="preserve"> qualidade de vida das portadoras de câncer de mama</w:t>
      </w:r>
      <w:r>
        <w:rPr>
          <w:rFonts w:ascii="Arial" w:hAnsi="Arial" w:cs="Arial"/>
          <w:sz w:val="24"/>
          <w:szCs w:val="24"/>
        </w:rPr>
        <w:t xml:space="preserve">. Porto Alegre: </w:t>
      </w:r>
      <w:proofErr w:type="spellStart"/>
      <w:r>
        <w:rPr>
          <w:rFonts w:ascii="Arial" w:hAnsi="Arial" w:cs="Arial"/>
          <w:sz w:val="24"/>
          <w:szCs w:val="24"/>
        </w:rPr>
        <w:t>Artmed</w:t>
      </w:r>
      <w:proofErr w:type="spellEnd"/>
      <w:r>
        <w:rPr>
          <w:rFonts w:ascii="Arial" w:hAnsi="Arial" w:cs="Arial"/>
          <w:sz w:val="24"/>
          <w:szCs w:val="24"/>
        </w:rPr>
        <w:t>, 2008.</w:t>
      </w:r>
    </w:p>
    <w:sectPr w:rsidR="00922F8A" w:rsidSect="00AB16AB"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f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5164"/>
    <w:multiLevelType w:val="hybridMultilevel"/>
    <w:tmpl w:val="5C023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D2F7A"/>
    <w:multiLevelType w:val="hybridMultilevel"/>
    <w:tmpl w:val="4184C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80C08"/>
    <w:multiLevelType w:val="hybridMultilevel"/>
    <w:tmpl w:val="259AE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07B86"/>
    <w:multiLevelType w:val="hybridMultilevel"/>
    <w:tmpl w:val="A1FE207C"/>
    <w:lvl w:ilvl="0" w:tplc="0416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246"/>
    <w:rsid w:val="00003E75"/>
    <w:rsid w:val="001043BC"/>
    <w:rsid w:val="001178CC"/>
    <w:rsid w:val="00126E68"/>
    <w:rsid w:val="00172DCD"/>
    <w:rsid w:val="00184E4A"/>
    <w:rsid w:val="001C6110"/>
    <w:rsid w:val="002128DD"/>
    <w:rsid w:val="00277B43"/>
    <w:rsid w:val="00280C7C"/>
    <w:rsid w:val="002B7246"/>
    <w:rsid w:val="00307258"/>
    <w:rsid w:val="003D1ED2"/>
    <w:rsid w:val="004977AB"/>
    <w:rsid w:val="00503B42"/>
    <w:rsid w:val="005123C9"/>
    <w:rsid w:val="005C1DBD"/>
    <w:rsid w:val="005D0D06"/>
    <w:rsid w:val="00667482"/>
    <w:rsid w:val="00701253"/>
    <w:rsid w:val="007C0172"/>
    <w:rsid w:val="007C21D4"/>
    <w:rsid w:val="007E04F9"/>
    <w:rsid w:val="00803AAC"/>
    <w:rsid w:val="00856CD5"/>
    <w:rsid w:val="0087574E"/>
    <w:rsid w:val="008A37A6"/>
    <w:rsid w:val="008C1208"/>
    <w:rsid w:val="00911F25"/>
    <w:rsid w:val="00922F8A"/>
    <w:rsid w:val="0093254C"/>
    <w:rsid w:val="009B52C5"/>
    <w:rsid w:val="00A33E32"/>
    <w:rsid w:val="00A7390A"/>
    <w:rsid w:val="00AA666D"/>
    <w:rsid w:val="00AB16AB"/>
    <w:rsid w:val="00B60DF6"/>
    <w:rsid w:val="00BB0BB0"/>
    <w:rsid w:val="00BB436C"/>
    <w:rsid w:val="00BD2FA0"/>
    <w:rsid w:val="00BF3846"/>
    <w:rsid w:val="00C52E55"/>
    <w:rsid w:val="00C87ED1"/>
    <w:rsid w:val="00CC48EA"/>
    <w:rsid w:val="00D834C3"/>
    <w:rsid w:val="00DE2DB8"/>
    <w:rsid w:val="00DE46A6"/>
    <w:rsid w:val="00DF62D5"/>
    <w:rsid w:val="00E0786F"/>
    <w:rsid w:val="00E4244B"/>
    <w:rsid w:val="00E56156"/>
    <w:rsid w:val="00E831F0"/>
    <w:rsid w:val="00FD16C1"/>
    <w:rsid w:val="00FE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F0"/>
  </w:style>
  <w:style w:type="paragraph" w:styleId="Ttulo2">
    <w:name w:val="heading 2"/>
    <w:basedOn w:val="Normal"/>
    <w:link w:val="Ttulo2Char"/>
    <w:uiPriority w:val="9"/>
    <w:qFormat/>
    <w:rsid w:val="002B7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B7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2B7246"/>
  </w:style>
  <w:style w:type="character" w:customStyle="1" w:styleId="Ttulo2Char">
    <w:name w:val="Título 2 Char"/>
    <w:basedOn w:val="Fontepargpadro"/>
    <w:link w:val="Ttulo2"/>
    <w:uiPriority w:val="9"/>
    <w:rsid w:val="002B724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B72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2B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B7246"/>
  </w:style>
  <w:style w:type="paragraph" w:customStyle="1" w:styleId="pergunta">
    <w:name w:val="pergunta"/>
    <w:basedOn w:val="Normal"/>
    <w:rsid w:val="002B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sultado">
    <w:name w:val="resultado"/>
    <w:basedOn w:val="Normal"/>
    <w:rsid w:val="002B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gr">
    <w:name w:val="negr"/>
    <w:basedOn w:val="Fontepargpadro"/>
    <w:rsid w:val="002B7246"/>
  </w:style>
  <w:style w:type="character" w:styleId="Hyperlink">
    <w:name w:val="Hyperlink"/>
    <w:basedOn w:val="Fontepargpadro"/>
    <w:uiPriority w:val="99"/>
    <w:unhideWhenUsed/>
    <w:rsid w:val="002B72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24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4977A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77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977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977AB"/>
  </w:style>
  <w:style w:type="character" w:styleId="nfase">
    <w:name w:val="Emphasis"/>
    <w:basedOn w:val="Fontepargpadro"/>
    <w:uiPriority w:val="20"/>
    <w:qFormat/>
    <w:rsid w:val="002128DD"/>
    <w:rPr>
      <w:i/>
      <w:iCs/>
    </w:rPr>
  </w:style>
  <w:style w:type="character" w:styleId="Forte">
    <w:name w:val="Strong"/>
    <w:basedOn w:val="Fontepargpadro"/>
    <w:uiPriority w:val="22"/>
    <w:qFormat/>
    <w:rsid w:val="002128DD"/>
    <w:rPr>
      <w:b/>
      <w:bCs/>
    </w:rPr>
  </w:style>
  <w:style w:type="character" w:customStyle="1" w:styleId="nw1">
    <w:name w:val="nw1"/>
    <w:basedOn w:val="Fontepargpadro"/>
    <w:rsid w:val="00E4244B"/>
  </w:style>
  <w:style w:type="paragraph" w:styleId="PargrafodaLista">
    <w:name w:val="List Paragraph"/>
    <w:basedOn w:val="Normal"/>
    <w:uiPriority w:val="34"/>
    <w:qFormat/>
    <w:rsid w:val="00280C7C"/>
    <w:pPr>
      <w:ind w:left="720"/>
      <w:contextualSpacing/>
    </w:pPr>
  </w:style>
  <w:style w:type="paragraph" w:customStyle="1" w:styleId="pl1">
    <w:name w:val="pl1"/>
    <w:basedOn w:val="Normal"/>
    <w:rsid w:val="0028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f01">
    <w:name w:val="ff01"/>
    <w:basedOn w:val="Fontepargpadro"/>
    <w:rsid w:val="00280C7C"/>
    <w:rPr>
      <w:rFonts w:ascii="ff0" w:hAnsi="ff0" w:hint="default"/>
    </w:rPr>
  </w:style>
  <w:style w:type="character" w:customStyle="1" w:styleId="ff11">
    <w:name w:val="ff11"/>
    <w:basedOn w:val="Fontepargpadro"/>
    <w:rsid w:val="00280C7C"/>
    <w:rPr>
      <w:rFonts w:ascii="ff1" w:hAnsi="ff1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A126-4057-475F-8A4B-90155CCE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819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Miguel</cp:lastModifiedBy>
  <cp:revision>20</cp:revision>
  <cp:lastPrinted>2013-12-20T14:14:00Z</cp:lastPrinted>
  <dcterms:created xsi:type="dcterms:W3CDTF">2013-12-13T22:29:00Z</dcterms:created>
  <dcterms:modified xsi:type="dcterms:W3CDTF">2014-01-09T09:36:00Z</dcterms:modified>
</cp:coreProperties>
</file>