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BB" w:rsidRDefault="003F5CBB" w:rsidP="003F5CBB">
      <w:pPr>
        <w:spacing w:line="360" w:lineRule="auto"/>
        <w:jc w:val="both"/>
        <w:rPr>
          <w:rFonts w:ascii="Arial" w:hAnsi="Arial" w:cs="Arial"/>
          <w:b/>
          <w:bCs/>
          <w:color w:val="000000"/>
          <w:sz w:val="24"/>
          <w:szCs w:val="24"/>
          <w:shd w:val="clear" w:color="auto" w:fill="FFFFFF"/>
        </w:rPr>
      </w:pPr>
      <w:r w:rsidRPr="003F5CBB">
        <w:rPr>
          <w:rFonts w:ascii="Arial" w:hAnsi="Arial" w:cs="Arial"/>
          <w:b/>
          <w:sz w:val="24"/>
          <w:szCs w:val="24"/>
        </w:rPr>
        <w:t>ERGONOMIA E AS</w:t>
      </w:r>
      <w:r w:rsidRPr="003F5CBB">
        <w:rPr>
          <w:rFonts w:ascii="Arial" w:hAnsi="Arial" w:cs="Arial"/>
          <w:b/>
          <w:bCs/>
          <w:color w:val="000000"/>
          <w:sz w:val="24"/>
          <w:szCs w:val="24"/>
          <w:shd w:val="clear" w:color="auto" w:fill="FFFFFF"/>
        </w:rPr>
        <w:t xml:space="preserve"> PERSPECTIVA</w:t>
      </w:r>
      <w:r>
        <w:rPr>
          <w:rFonts w:ascii="Arial" w:hAnsi="Arial" w:cs="Arial"/>
          <w:b/>
          <w:bCs/>
          <w:color w:val="000000"/>
          <w:sz w:val="24"/>
          <w:szCs w:val="24"/>
          <w:shd w:val="clear" w:color="auto" w:fill="FFFFFF"/>
        </w:rPr>
        <w:t>S</w:t>
      </w:r>
      <w:r w:rsidRPr="003F5CBB">
        <w:rPr>
          <w:rFonts w:ascii="Arial" w:hAnsi="Arial" w:cs="Arial"/>
          <w:b/>
          <w:bCs/>
          <w:color w:val="000000"/>
          <w:sz w:val="24"/>
          <w:szCs w:val="24"/>
          <w:shd w:val="clear" w:color="auto" w:fill="FFFFFF"/>
        </w:rPr>
        <w:t xml:space="preserve"> </w:t>
      </w:r>
      <w:r w:rsidR="00A06B7D">
        <w:rPr>
          <w:rFonts w:ascii="Arial" w:hAnsi="Arial" w:cs="Arial"/>
          <w:b/>
          <w:bCs/>
          <w:color w:val="000000"/>
          <w:sz w:val="24"/>
          <w:szCs w:val="24"/>
          <w:shd w:val="clear" w:color="auto" w:fill="FFFFFF"/>
        </w:rPr>
        <w:t xml:space="preserve">DE </w:t>
      </w:r>
      <w:r w:rsidRPr="003F5CBB">
        <w:rPr>
          <w:rFonts w:ascii="Arial" w:hAnsi="Arial" w:cs="Arial"/>
          <w:b/>
          <w:bCs/>
          <w:color w:val="000000"/>
          <w:sz w:val="24"/>
          <w:szCs w:val="24"/>
          <w:shd w:val="clear" w:color="auto" w:fill="FFFFFF"/>
        </w:rPr>
        <w:t>MUDANÇA</w:t>
      </w:r>
      <w:r>
        <w:rPr>
          <w:rFonts w:ascii="Arial" w:hAnsi="Arial" w:cs="Arial"/>
          <w:b/>
          <w:bCs/>
          <w:color w:val="000000"/>
          <w:sz w:val="24"/>
          <w:szCs w:val="24"/>
          <w:shd w:val="clear" w:color="auto" w:fill="FFFFFF"/>
        </w:rPr>
        <w:t>S</w:t>
      </w:r>
      <w:r w:rsidRPr="003F5CBB">
        <w:rPr>
          <w:rFonts w:ascii="Arial" w:hAnsi="Arial" w:cs="Arial"/>
          <w:b/>
          <w:bCs/>
          <w:color w:val="000000"/>
          <w:sz w:val="24"/>
          <w:szCs w:val="24"/>
          <w:shd w:val="clear" w:color="auto" w:fill="FFFFFF"/>
        </w:rPr>
        <w:t xml:space="preserve"> PARADIGMÁTICAS NO AMBIENTE ESCOLAR</w:t>
      </w:r>
    </w:p>
    <w:p w:rsidR="009509C5" w:rsidRPr="003F5CBB" w:rsidRDefault="009509C5" w:rsidP="003F5CBB">
      <w:pPr>
        <w:spacing w:line="360" w:lineRule="auto"/>
        <w:jc w:val="both"/>
        <w:rPr>
          <w:rFonts w:ascii="Arial" w:hAnsi="Arial" w:cs="Arial"/>
          <w:b/>
          <w:sz w:val="24"/>
          <w:szCs w:val="24"/>
        </w:rPr>
      </w:pPr>
    </w:p>
    <w:p w:rsidR="00D125B1" w:rsidRDefault="00D125B1" w:rsidP="00D6211D">
      <w:pPr>
        <w:spacing w:line="360" w:lineRule="auto"/>
        <w:ind w:left="5670" w:hanging="283"/>
        <w:jc w:val="both"/>
        <w:rPr>
          <w:rFonts w:ascii="Arial" w:hAnsi="Arial" w:cs="Arial"/>
          <w:sz w:val="24"/>
          <w:szCs w:val="24"/>
        </w:rPr>
      </w:pPr>
      <w:r>
        <w:rPr>
          <w:rFonts w:ascii="Arial" w:hAnsi="Arial" w:cs="Arial"/>
          <w:sz w:val="24"/>
          <w:szCs w:val="24"/>
        </w:rPr>
        <w:t>*</w:t>
      </w:r>
      <w:r w:rsidR="00D6211D">
        <w:rPr>
          <w:rFonts w:ascii="Arial" w:hAnsi="Arial" w:cs="Arial"/>
          <w:sz w:val="24"/>
          <w:szCs w:val="24"/>
        </w:rPr>
        <w:t xml:space="preserve">SOUSA, </w:t>
      </w:r>
      <w:proofErr w:type="spellStart"/>
      <w:r w:rsidR="00D6211D">
        <w:rPr>
          <w:rFonts w:ascii="Arial" w:hAnsi="Arial" w:cs="Arial"/>
          <w:sz w:val="24"/>
          <w:szCs w:val="24"/>
        </w:rPr>
        <w:t>Sirlene</w:t>
      </w:r>
      <w:proofErr w:type="spellEnd"/>
      <w:r w:rsidR="00D6211D">
        <w:rPr>
          <w:rFonts w:ascii="Arial" w:hAnsi="Arial" w:cs="Arial"/>
          <w:sz w:val="24"/>
          <w:szCs w:val="24"/>
        </w:rPr>
        <w:t xml:space="preserve"> Alves de Oliveira</w:t>
      </w:r>
    </w:p>
    <w:p w:rsidR="00D6211D" w:rsidRPr="009826E7" w:rsidRDefault="00D6211D" w:rsidP="00D6211D">
      <w:pPr>
        <w:spacing w:line="360" w:lineRule="auto"/>
        <w:ind w:left="5670" w:hanging="283"/>
        <w:jc w:val="both"/>
        <w:rPr>
          <w:rFonts w:ascii="Arial" w:hAnsi="Arial" w:cs="Arial"/>
          <w:sz w:val="24"/>
          <w:szCs w:val="24"/>
        </w:rPr>
      </w:pPr>
    </w:p>
    <w:p w:rsidR="0045169F" w:rsidRPr="00FF1F35" w:rsidRDefault="0045169F" w:rsidP="009826E7">
      <w:pPr>
        <w:spacing w:line="360" w:lineRule="auto"/>
        <w:jc w:val="both"/>
        <w:rPr>
          <w:rFonts w:ascii="Arial" w:hAnsi="Arial" w:cs="Arial"/>
          <w:b/>
          <w:sz w:val="24"/>
          <w:szCs w:val="24"/>
        </w:rPr>
      </w:pPr>
      <w:r w:rsidRPr="00FF1F35">
        <w:rPr>
          <w:rFonts w:ascii="Arial" w:hAnsi="Arial" w:cs="Arial"/>
          <w:b/>
          <w:sz w:val="24"/>
          <w:szCs w:val="24"/>
        </w:rPr>
        <w:t>Resumo:</w:t>
      </w:r>
    </w:p>
    <w:p w:rsidR="00EF6008" w:rsidRPr="009826E7" w:rsidRDefault="003F5CBB" w:rsidP="003F5CBB">
      <w:pPr>
        <w:spacing w:line="360" w:lineRule="auto"/>
        <w:ind w:firstLine="708"/>
        <w:jc w:val="both"/>
        <w:rPr>
          <w:rFonts w:ascii="Arial" w:hAnsi="Arial" w:cs="Arial"/>
          <w:sz w:val="24"/>
          <w:szCs w:val="24"/>
        </w:rPr>
      </w:pPr>
      <w:r>
        <w:rPr>
          <w:rFonts w:ascii="Arial" w:hAnsi="Arial" w:cs="Arial"/>
          <w:sz w:val="24"/>
          <w:szCs w:val="24"/>
        </w:rPr>
        <w:t>O presente artigo engloba um fator importantíssimo em que desenvolve saberes e análise do espaço escolar relacionando o fator ergonômico do aluno inserido nesse ambiente, observando também</w:t>
      </w:r>
      <w:r w:rsidR="006B668C">
        <w:rPr>
          <w:rFonts w:ascii="Arial" w:hAnsi="Arial" w:cs="Arial"/>
          <w:sz w:val="24"/>
          <w:szCs w:val="24"/>
        </w:rPr>
        <w:t>,</w:t>
      </w:r>
      <w:r>
        <w:rPr>
          <w:rFonts w:ascii="Arial" w:hAnsi="Arial" w:cs="Arial"/>
          <w:sz w:val="24"/>
          <w:szCs w:val="24"/>
        </w:rPr>
        <w:t xml:space="preserve"> quais são as per</w:t>
      </w:r>
      <w:r w:rsidR="006B668C">
        <w:rPr>
          <w:rFonts w:ascii="Arial" w:hAnsi="Arial" w:cs="Arial"/>
          <w:sz w:val="24"/>
          <w:szCs w:val="24"/>
        </w:rPr>
        <w:t>s</w:t>
      </w:r>
      <w:r>
        <w:rPr>
          <w:rFonts w:ascii="Arial" w:hAnsi="Arial" w:cs="Arial"/>
          <w:sz w:val="24"/>
          <w:szCs w:val="24"/>
        </w:rPr>
        <w:t xml:space="preserve">pectivas mudanças </w:t>
      </w:r>
      <w:r w:rsidR="00446554">
        <w:rPr>
          <w:rFonts w:ascii="Arial" w:hAnsi="Arial" w:cs="Arial"/>
          <w:sz w:val="24"/>
          <w:szCs w:val="24"/>
        </w:rPr>
        <w:t>paradigmáticas</w:t>
      </w:r>
      <w:r w:rsidR="006B668C">
        <w:rPr>
          <w:rFonts w:ascii="Arial" w:hAnsi="Arial" w:cs="Arial"/>
          <w:sz w:val="24"/>
          <w:szCs w:val="24"/>
        </w:rPr>
        <w:t xml:space="preserve"> para</w:t>
      </w:r>
      <w:r>
        <w:rPr>
          <w:rFonts w:ascii="Arial" w:hAnsi="Arial" w:cs="Arial"/>
          <w:sz w:val="24"/>
          <w:szCs w:val="24"/>
        </w:rPr>
        <w:t xml:space="preserve"> adquirir hábitos e comportamentos que favorecem ao bem estar, aperfeiçoando as atividades geridas pela instituição.</w:t>
      </w:r>
    </w:p>
    <w:p w:rsidR="0045169F" w:rsidRPr="009826E7" w:rsidRDefault="00EF6008" w:rsidP="009826E7">
      <w:pPr>
        <w:spacing w:line="360" w:lineRule="auto"/>
        <w:jc w:val="both"/>
        <w:rPr>
          <w:rFonts w:ascii="Arial" w:hAnsi="Arial" w:cs="Arial"/>
          <w:sz w:val="24"/>
          <w:szCs w:val="24"/>
        </w:rPr>
      </w:pPr>
      <w:r w:rsidRPr="00FF1F35">
        <w:rPr>
          <w:rFonts w:ascii="Arial" w:hAnsi="Arial" w:cs="Arial"/>
          <w:b/>
          <w:sz w:val="24"/>
          <w:szCs w:val="24"/>
        </w:rPr>
        <w:t xml:space="preserve"> P</w:t>
      </w:r>
      <w:r w:rsidR="00E377C8" w:rsidRPr="00FF1F35">
        <w:rPr>
          <w:rFonts w:ascii="Arial" w:hAnsi="Arial" w:cs="Arial"/>
          <w:b/>
          <w:sz w:val="24"/>
          <w:szCs w:val="24"/>
        </w:rPr>
        <w:t>a</w:t>
      </w:r>
      <w:r w:rsidR="00AB2FCD" w:rsidRPr="00FF1F35">
        <w:rPr>
          <w:rFonts w:ascii="Arial" w:hAnsi="Arial" w:cs="Arial"/>
          <w:b/>
          <w:sz w:val="24"/>
          <w:szCs w:val="24"/>
        </w:rPr>
        <w:t>lavras-Chave</w:t>
      </w:r>
      <w:r w:rsidR="0090354C">
        <w:rPr>
          <w:rFonts w:ascii="Arial" w:hAnsi="Arial" w:cs="Arial"/>
          <w:sz w:val="24"/>
          <w:szCs w:val="24"/>
        </w:rPr>
        <w:t xml:space="preserve">: </w:t>
      </w:r>
      <w:r w:rsidR="006B668C">
        <w:rPr>
          <w:rFonts w:ascii="Arial" w:hAnsi="Arial" w:cs="Arial"/>
          <w:sz w:val="24"/>
          <w:szCs w:val="24"/>
        </w:rPr>
        <w:t>Escola, Ergonomia, Bem estar</w:t>
      </w:r>
      <w:r>
        <w:rPr>
          <w:rFonts w:ascii="Arial" w:hAnsi="Arial" w:cs="Arial"/>
          <w:sz w:val="24"/>
          <w:szCs w:val="24"/>
        </w:rPr>
        <w:t>.</w:t>
      </w:r>
    </w:p>
    <w:p w:rsidR="0045169F" w:rsidRPr="009826E7" w:rsidRDefault="00951638" w:rsidP="00B7294C">
      <w:pPr>
        <w:tabs>
          <w:tab w:val="left" w:pos="7335"/>
        </w:tabs>
        <w:spacing w:line="360" w:lineRule="auto"/>
        <w:jc w:val="both"/>
        <w:rPr>
          <w:rFonts w:ascii="Arial" w:hAnsi="Arial" w:cs="Arial"/>
          <w:sz w:val="24"/>
          <w:szCs w:val="24"/>
        </w:rPr>
      </w:pPr>
      <w:r>
        <w:rPr>
          <w:rFonts w:ascii="Arial" w:hAnsi="Arial" w:cs="Arial"/>
          <w:sz w:val="24"/>
          <w:szCs w:val="24"/>
        </w:rPr>
        <w:t>___________________________________</w:t>
      </w:r>
      <w:r w:rsidR="003D10EC">
        <w:rPr>
          <w:rFonts w:ascii="Arial" w:hAnsi="Arial" w:cs="Arial"/>
          <w:sz w:val="24"/>
          <w:szCs w:val="24"/>
        </w:rPr>
        <w:t>________</w:t>
      </w:r>
      <w:r w:rsidR="00B7294C">
        <w:rPr>
          <w:rFonts w:ascii="Arial" w:hAnsi="Arial" w:cs="Arial"/>
          <w:sz w:val="24"/>
          <w:szCs w:val="24"/>
        </w:rPr>
        <w:tab/>
      </w:r>
    </w:p>
    <w:p w:rsidR="0045169F" w:rsidRDefault="0090354C" w:rsidP="009826E7">
      <w:pPr>
        <w:spacing w:line="360" w:lineRule="auto"/>
        <w:jc w:val="both"/>
        <w:rPr>
          <w:rFonts w:ascii="Arial" w:hAnsi="Arial" w:cs="Arial"/>
          <w:sz w:val="24"/>
          <w:szCs w:val="24"/>
        </w:rPr>
      </w:pPr>
      <w:r>
        <w:rPr>
          <w:rFonts w:ascii="Arial" w:hAnsi="Arial" w:cs="Arial"/>
          <w:sz w:val="24"/>
          <w:szCs w:val="24"/>
        </w:rPr>
        <w:t>*</w:t>
      </w:r>
      <w:r w:rsidR="00D6211D">
        <w:rPr>
          <w:rFonts w:ascii="Arial" w:hAnsi="Arial" w:cs="Arial"/>
          <w:sz w:val="24"/>
          <w:szCs w:val="24"/>
        </w:rPr>
        <w:t xml:space="preserve"> Funcionária Pública do Apoio Administrativo</w:t>
      </w:r>
      <w:r w:rsidR="009509C5">
        <w:rPr>
          <w:rFonts w:ascii="Arial" w:hAnsi="Arial" w:cs="Arial"/>
          <w:sz w:val="24"/>
          <w:szCs w:val="24"/>
        </w:rPr>
        <w:t xml:space="preserve"> Educacional de </w:t>
      </w:r>
      <w:proofErr w:type="spellStart"/>
      <w:r w:rsidR="009509C5">
        <w:rPr>
          <w:rFonts w:ascii="Arial" w:hAnsi="Arial" w:cs="Arial"/>
          <w:sz w:val="24"/>
          <w:szCs w:val="24"/>
        </w:rPr>
        <w:t>Infraestrutura</w:t>
      </w:r>
      <w:proofErr w:type="spellEnd"/>
      <w:r w:rsidR="00D6211D">
        <w:rPr>
          <w:rFonts w:ascii="Arial" w:hAnsi="Arial" w:cs="Arial"/>
          <w:sz w:val="24"/>
          <w:szCs w:val="24"/>
        </w:rPr>
        <w:t xml:space="preserve">. </w:t>
      </w:r>
    </w:p>
    <w:p w:rsidR="0097339F" w:rsidRPr="009826E7" w:rsidRDefault="0097339F" w:rsidP="009826E7">
      <w:pPr>
        <w:spacing w:line="360" w:lineRule="auto"/>
        <w:jc w:val="both"/>
        <w:rPr>
          <w:rFonts w:ascii="Arial" w:hAnsi="Arial" w:cs="Arial"/>
          <w:sz w:val="24"/>
          <w:szCs w:val="24"/>
        </w:rPr>
      </w:pPr>
    </w:p>
    <w:p w:rsidR="00C842EB" w:rsidRDefault="0045169F" w:rsidP="009826E7">
      <w:pPr>
        <w:spacing w:line="360" w:lineRule="auto"/>
        <w:jc w:val="both"/>
        <w:rPr>
          <w:rFonts w:ascii="Arial" w:hAnsi="Arial" w:cs="Arial"/>
          <w:b/>
          <w:sz w:val="24"/>
          <w:szCs w:val="24"/>
        </w:rPr>
      </w:pPr>
      <w:r w:rsidRPr="00FF1F35">
        <w:rPr>
          <w:rFonts w:ascii="Arial" w:hAnsi="Arial" w:cs="Arial"/>
          <w:b/>
          <w:sz w:val="24"/>
          <w:szCs w:val="24"/>
        </w:rPr>
        <w:t>1. Introdução:</w:t>
      </w:r>
    </w:p>
    <w:p w:rsidR="00DC476D" w:rsidRDefault="0090354C" w:rsidP="0097339F">
      <w:pPr>
        <w:spacing w:line="360" w:lineRule="auto"/>
        <w:jc w:val="both"/>
        <w:rPr>
          <w:rFonts w:ascii="Arial" w:hAnsi="Arial" w:cs="Arial"/>
          <w:color w:val="000000"/>
          <w:sz w:val="24"/>
          <w:szCs w:val="24"/>
          <w:shd w:val="clear" w:color="auto" w:fill="FFFFFF"/>
        </w:rPr>
      </w:pPr>
      <w:r>
        <w:rPr>
          <w:rFonts w:ascii="Arial" w:hAnsi="Arial" w:cs="Arial"/>
          <w:b/>
          <w:sz w:val="24"/>
          <w:szCs w:val="24"/>
        </w:rPr>
        <w:tab/>
      </w:r>
      <w:r w:rsidR="00A06B7D" w:rsidRPr="008737F4">
        <w:rPr>
          <w:rFonts w:ascii="Arial" w:hAnsi="Arial" w:cs="Arial"/>
          <w:color w:val="000000"/>
          <w:sz w:val="24"/>
          <w:szCs w:val="24"/>
          <w:shd w:val="clear" w:color="auto" w:fill="FFFFFF"/>
        </w:rPr>
        <w:t>Sabe-se que</w:t>
      </w:r>
      <w:r w:rsidR="006B668C" w:rsidRPr="008737F4">
        <w:rPr>
          <w:rFonts w:ascii="Arial" w:hAnsi="Arial" w:cs="Arial"/>
          <w:color w:val="000000"/>
          <w:sz w:val="24"/>
          <w:szCs w:val="24"/>
          <w:shd w:val="clear" w:color="auto" w:fill="FFFFFF"/>
        </w:rPr>
        <w:t xml:space="preserve"> muitas vezes o ambiente escolar tem uma cultura própria </w:t>
      </w:r>
      <w:r w:rsidR="008737F4" w:rsidRPr="008737F4">
        <w:rPr>
          <w:rFonts w:ascii="Arial" w:hAnsi="Arial" w:cs="Arial"/>
          <w:color w:val="000000"/>
          <w:sz w:val="24"/>
          <w:szCs w:val="24"/>
          <w:shd w:val="clear" w:color="auto" w:fill="FFFFFF"/>
        </w:rPr>
        <w:t>de gestão e essa</w:t>
      </w:r>
      <w:r w:rsidR="006B668C" w:rsidRPr="008737F4">
        <w:rPr>
          <w:rFonts w:ascii="Arial" w:hAnsi="Arial" w:cs="Arial"/>
          <w:color w:val="000000"/>
          <w:sz w:val="24"/>
          <w:szCs w:val="24"/>
          <w:shd w:val="clear" w:color="auto" w:fill="FFFFFF"/>
        </w:rPr>
        <w:t xml:space="preserve"> matriz cultural, encontra profundamente enraizado no pensamento e na prática de cada indivíduo da instituição</w:t>
      </w:r>
      <w:r w:rsidR="008737F4" w:rsidRPr="008737F4">
        <w:rPr>
          <w:rFonts w:ascii="Arial" w:hAnsi="Arial" w:cs="Arial"/>
          <w:color w:val="000000"/>
          <w:sz w:val="24"/>
          <w:szCs w:val="24"/>
          <w:shd w:val="clear" w:color="auto" w:fill="FFFFFF"/>
        </w:rPr>
        <w:t>.</w:t>
      </w:r>
      <w:r w:rsidR="006B668C" w:rsidRPr="008737F4">
        <w:rPr>
          <w:rFonts w:ascii="Arial" w:hAnsi="Arial" w:cs="Arial"/>
          <w:color w:val="000000"/>
          <w:sz w:val="24"/>
          <w:szCs w:val="24"/>
          <w:shd w:val="clear" w:color="auto" w:fill="FFFFFF"/>
        </w:rPr>
        <w:t xml:space="preserve"> </w:t>
      </w:r>
      <w:r w:rsidR="00A06B7D" w:rsidRPr="008737F4">
        <w:rPr>
          <w:rFonts w:ascii="Arial" w:hAnsi="Arial" w:cs="Arial"/>
          <w:color w:val="000000"/>
          <w:sz w:val="24"/>
          <w:szCs w:val="24"/>
          <w:shd w:val="clear" w:color="auto" w:fill="FFFFFF"/>
        </w:rPr>
        <w:t xml:space="preserve">Esse paradigma </w:t>
      </w:r>
      <w:r w:rsidR="008737F4" w:rsidRPr="008737F4">
        <w:rPr>
          <w:rFonts w:ascii="Arial" w:hAnsi="Arial" w:cs="Arial"/>
          <w:color w:val="000000"/>
          <w:sz w:val="24"/>
          <w:szCs w:val="24"/>
          <w:shd w:val="clear" w:color="auto" w:fill="FFFFFF"/>
        </w:rPr>
        <w:t>nas escolas é algo incorpóreo</w:t>
      </w:r>
      <w:r w:rsidR="00A06B7D" w:rsidRPr="008737F4">
        <w:rPr>
          <w:rFonts w:ascii="Arial" w:hAnsi="Arial" w:cs="Arial"/>
          <w:color w:val="000000"/>
          <w:sz w:val="24"/>
          <w:szCs w:val="24"/>
          <w:shd w:val="clear" w:color="auto" w:fill="FFFFFF"/>
        </w:rPr>
        <w:t xml:space="preserve">, escondendo </w:t>
      </w:r>
      <w:r w:rsidR="008737F4" w:rsidRPr="008737F4">
        <w:rPr>
          <w:rFonts w:ascii="Arial" w:hAnsi="Arial" w:cs="Arial"/>
          <w:color w:val="000000"/>
          <w:sz w:val="24"/>
          <w:szCs w:val="24"/>
          <w:shd w:val="clear" w:color="auto" w:fill="FFFFFF"/>
        </w:rPr>
        <w:t>subjetivamente o</w:t>
      </w:r>
      <w:r w:rsidR="00A06B7D" w:rsidRPr="008737F4">
        <w:rPr>
          <w:rFonts w:ascii="Arial" w:hAnsi="Arial" w:cs="Arial"/>
          <w:color w:val="000000"/>
          <w:sz w:val="24"/>
          <w:szCs w:val="24"/>
          <w:shd w:val="clear" w:color="auto" w:fill="FFFFFF"/>
        </w:rPr>
        <w:t xml:space="preserve"> suficiente para contrariar propósitos de mudanças</w:t>
      </w:r>
      <w:r w:rsidR="008737F4" w:rsidRPr="008737F4">
        <w:rPr>
          <w:rFonts w:ascii="Arial" w:hAnsi="Arial" w:cs="Arial"/>
          <w:color w:val="000000"/>
          <w:sz w:val="24"/>
          <w:szCs w:val="24"/>
          <w:shd w:val="clear" w:color="auto" w:fill="FFFFFF"/>
        </w:rPr>
        <w:t xml:space="preserve">, </w:t>
      </w:r>
      <w:r w:rsidR="006B668C" w:rsidRPr="008737F4">
        <w:rPr>
          <w:rFonts w:ascii="Arial" w:hAnsi="Arial" w:cs="Arial"/>
          <w:color w:val="000000"/>
          <w:sz w:val="24"/>
          <w:szCs w:val="24"/>
          <w:shd w:val="clear" w:color="auto" w:fill="FFFFFF"/>
        </w:rPr>
        <w:t>portanto a instituição de ensino e a comunidade escolar</w:t>
      </w:r>
      <w:r w:rsidR="008737F4">
        <w:rPr>
          <w:rFonts w:ascii="Arial" w:hAnsi="Arial" w:cs="Arial"/>
          <w:color w:val="000000"/>
          <w:sz w:val="24"/>
          <w:szCs w:val="24"/>
          <w:shd w:val="clear" w:color="auto" w:fill="FFFFFF"/>
        </w:rPr>
        <w:t xml:space="preserve"> devem</w:t>
      </w:r>
      <w:r w:rsidR="006B668C" w:rsidRPr="008737F4">
        <w:rPr>
          <w:rFonts w:ascii="Arial" w:hAnsi="Arial" w:cs="Arial"/>
          <w:color w:val="000000"/>
          <w:sz w:val="24"/>
          <w:szCs w:val="24"/>
          <w:shd w:val="clear" w:color="auto" w:fill="FFFFFF"/>
        </w:rPr>
        <w:t xml:space="preserve"> estar em constante</w:t>
      </w:r>
      <w:r w:rsidR="008737F4">
        <w:rPr>
          <w:rFonts w:ascii="Arial" w:hAnsi="Arial" w:cs="Arial"/>
          <w:color w:val="000000"/>
          <w:sz w:val="24"/>
          <w:szCs w:val="24"/>
          <w:shd w:val="clear" w:color="auto" w:fill="FFFFFF"/>
        </w:rPr>
        <w:t>s</w:t>
      </w:r>
      <w:r w:rsidR="006B668C" w:rsidRPr="008737F4">
        <w:rPr>
          <w:rFonts w:ascii="Arial" w:hAnsi="Arial" w:cs="Arial"/>
          <w:color w:val="000000"/>
          <w:sz w:val="24"/>
          <w:szCs w:val="24"/>
          <w:shd w:val="clear" w:color="auto" w:fill="FFFFFF"/>
        </w:rPr>
        <w:t xml:space="preserve"> mudanças e renovações para </w:t>
      </w:r>
      <w:proofErr w:type="gramStart"/>
      <w:r w:rsidR="006B668C" w:rsidRPr="008737F4">
        <w:rPr>
          <w:rFonts w:ascii="Arial" w:hAnsi="Arial" w:cs="Arial"/>
          <w:color w:val="000000"/>
          <w:sz w:val="24"/>
          <w:szCs w:val="24"/>
          <w:shd w:val="clear" w:color="auto" w:fill="FFFFFF"/>
        </w:rPr>
        <w:t xml:space="preserve">que não caia na rotina suas atividades educativas, por isso é de suma importância que a ergonomia entre em contato com essa sociedade escolar enfatizando assim, a ferramenta que ajuda a embasar ações que interferem indiretamente ou diretamente </w:t>
      </w:r>
      <w:r w:rsidR="00446554" w:rsidRPr="008737F4">
        <w:rPr>
          <w:rFonts w:ascii="Arial" w:hAnsi="Arial" w:cs="Arial"/>
          <w:color w:val="000000"/>
          <w:sz w:val="24"/>
          <w:szCs w:val="24"/>
          <w:shd w:val="clear" w:color="auto" w:fill="FFFFFF"/>
        </w:rPr>
        <w:t>a</w:t>
      </w:r>
      <w:r w:rsidR="006B668C" w:rsidRPr="008737F4">
        <w:rPr>
          <w:rFonts w:ascii="Arial" w:hAnsi="Arial" w:cs="Arial"/>
          <w:color w:val="000000"/>
          <w:sz w:val="24"/>
          <w:szCs w:val="24"/>
          <w:shd w:val="clear" w:color="auto" w:fill="FFFFFF"/>
        </w:rPr>
        <w:t xml:space="preserve"> essas atividades que</w:t>
      </w:r>
      <w:proofErr w:type="gramEnd"/>
      <w:r w:rsidR="006B668C" w:rsidRPr="008737F4">
        <w:rPr>
          <w:rFonts w:ascii="Arial" w:hAnsi="Arial" w:cs="Arial"/>
          <w:color w:val="000000"/>
          <w:sz w:val="24"/>
          <w:szCs w:val="24"/>
          <w:shd w:val="clear" w:color="auto" w:fill="FFFFFF"/>
        </w:rPr>
        <w:t xml:space="preserve"> de certa forma</w:t>
      </w:r>
      <w:r w:rsidR="00A06B7D" w:rsidRPr="008737F4">
        <w:rPr>
          <w:rFonts w:ascii="Arial" w:hAnsi="Arial" w:cs="Arial"/>
          <w:color w:val="000000"/>
          <w:sz w:val="24"/>
          <w:szCs w:val="24"/>
          <w:shd w:val="clear" w:color="auto" w:fill="FFFFFF"/>
        </w:rPr>
        <w:t>,</w:t>
      </w:r>
      <w:r w:rsidR="006B668C" w:rsidRPr="008737F4">
        <w:rPr>
          <w:rFonts w:ascii="Arial" w:hAnsi="Arial" w:cs="Arial"/>
          <w:color w:val="000000"/>
          <w:sz w:val="24"/>
          <w:szCs w:val="24"/>
          <w:shd w:val="clear" w:color="auto" w:fill="FFFFFF"/>
        </w:rPr>
        <w:t xml:space="preserve"> podem ocorrer uma mudança na qualidade de ensino e de bem estar, gerando </w:t>
      </w:r>
      <w:r w:rsidR="00A06B7D" w:rsidRPr="008737F4">
        <w:rPr>
          <w:rFonts w:ascii="Arial" w:hAnsi="Arial" w:cs="Arial"/>
          <w:color w:val="000000"/>
          <w:sz w:val="24"/>
          <w:szCs w:val="24"/>
          <w:shd w:val="clear" w:color="auto" w:fill="FFFFFF"/>
        </w:rPr>
        <w:t xml:space="preserve">assim, </w:t>
      </w:r>
      <w:r w:rsidR="006B668C" w:rsidRPr="008737F4">
        <w:rPr>
          <w:rFonts w:ascii="Arial" w:hAnsi="Arial" w:cs="Arial"/>
          <w:color w:val="000000"/>
          <w:sz w:val="24"/>
          <w:szCs w:val="24"/>
          <w:shd w:val="clear" w:color="auto" w:fill="FFFFFF"/>
        </w:rPr>
        <w:t>um sistema produtivo</w:t>
      </w:r>
      <w:r w:rsidR="008737F4">
        <w:rPr>
          <w:rFonts w:ascii="Arial" w:hAnsi="Arial" w:cs="Arial"/>
          <w:color w:val="000000"/>
          <w:sz w:val="24"/>
          <w:szCs w:val="24"/>
          <w:shd w:val="clear" w:color="auto" w:fill="FFFFFF"/>
        </w:rPr>
        <w:t>.</w:t>
      </w:r>
    </w:p>
    <w:p w:rsidR="00D6211D" w:rsidRPr="00DC476D" w:rsidRDefault="00D6211D" w:rsidP="0097339F">
      <w:pPr>
        <w:spacing w:line="360" w:lineRule="auto"/>
        <w:jc w:val="both"/>
        <w:rPr>
          <w:rFonts w:ascii="Arial" w:hAnsi="Arial" w:cs="Arial"/>
          <w:color w:val="000000"/>
          <w:sz w:val="24"/>
          <w:szCs w:val="24"/>
          <w:shd w:val="clear" w:color="auto" w:fill="FFFFFF"/>
        </w:rPr>
      </w:pPr>
    </w:p>
    <w:p w:rsidR="008737F4" w:rsidRPr="008737F4" w:rsidRDefault="008737F4" w:rsidP="0097339F">
      <w:pPr>
        <w:spacing w:line="360" w:lineRule="auto"/>
        <w:jc w:val="both"/>
        <w:rPr>
          <w:rFonts w:ascii="Arial" w:hAnsi="Arial" w:cs="Arial"/>
          <w:sz w:val="24"/>
          <w:szCs w:val="24"/>
        </w:rPr>
      </w:pPr>
    </w:p>
    <w:p w:rsidR="001B01C7" w:rsidRDefault="009E0FBD" w:rsidP="009826E7">
      <w:pPr>
        <w:spacing w:line="360" w:lineRule="auto"/>
        <w:jc w:val="both"/>
        <w:rPr>
          <w:rFonts w:ascii="Arial" w:hAnsi="Arial" w:cs="Arial"/>
          <w:b/>
          <w:sz w:val="24"/>
          <w:szCs w:val="24"/>
        </w:rPr>
      </w:pPr>
      <w:r w:rsidRPr="00FF1F35">
        <w:rPr>
          <w:rFonts w:ascii="Arial" w:hAnsi="Arial" w:cs="Arial"/>
          <w:b/>
          <w:sz w:val="24"/>
          <w:szCs w:val="24"/>
        </w:rPr>
        <w:t>2. Desenvolvimento:</w:t>
      </w:r>
    </w:p>
    <w:p w:rsidR="00DC476D" w:rsidRDefault="00DC476D" w:rsidP="009826E7">
      <w:pPr>
        <w:spacing w:line="360" w:lineRule="auto"/>
        <w:jc w:val="both"/>
        <w:rPr>
          <w:rFonts w:ascii="Arial" w:hAnsi="Arial" w:cs="Arial"/>
          <w:sz w:val="24"/>
          <w:szCs w:val="24"/>
        </w:rPr>
      </w:pPr>
    </w:p>
    <w:p w:rsidR="008D5A01" w:rsidRPr="00DC476D" w:rsidRDefault="0097339F" w:rsidP="00A06B7D">
      <w:pPr>
        <w:spacing w:line="360" w:lineRule="auto"/>
        <w:jc w:val="both"/>
        <w:rPr>
          <w:rFonts w:ascii="Arial" w:hAnsi="Arial" w:cs="Arial"/>
          <w:color w:val="000000"/>
          <w:sz w:val="24"/>
          <w:szCs w:val="24"/>
          <w:shd w:val="clear" w:color="auto" w:fill="FFFFFF"/>
        </w:rPr>
      </w:pPr>
      <w:r>
        <w:rPr>
          <w:rFonts w:ascii="Arial" w:hAnsi="Arial" w:cs="Arial"/>
          <w:sz w:val="24"/>
          <w:szCs w:val="24"/>
        </w:rPr>
        <w:tab/>
      </w:r>
      <w:r w:rsidR="008737F4" w:rsidRPr="00DC476D">
        <w:rPr>
          <w:rFonts w:ascii="Arial" w:hAnsi="Arial" w:cs="Arial"/>
          <w:color w:val="000000"/>
          <w:sz w:val="24"/>
          <w:szCs w:val="24"/>
          <w:shd w:val="clear" w:color="auto" w:fill="FFFFFF"/>
        </w:rPr>
        <w:t>Teóricos críticos do mundo inteiro afirmam que os sistemas educativos são aparatos da ideologia dominante, favorecidos por dois fortes instrumentos: o currículo oficial e o currículo "oculto", este simbolizando atitudes, comportamentos, normas, orientações e valores não explícitos, não habitualmente mencionados no currículo oficial, mas que extravasam, são incontroláveis. Deliberados ou não, passam por rituais e campainha para indicar horários de entrada e saída, recreação, organização do espaço letivo, pela separação das crianças por faixa etária, castigo, recompensa e poder, e pelos papéis que devem ser desempenhados por professores e alunos: um "ensina", o outro "aprende"</w:t>
      </w:r>
      <w:r w:rsidR="000526FD" w:rsidRPr="00DC476D">
        <w:rPr>
          <w:rFonts w:ascii="Arial" w:hAnsi="Arial" w:cs="Arial"/>
          <w:color w:val="000000"/>
          <w:sz w:val="24"/>
          <w:szCs w:val="24"/>
          <w:shd w:val="clear" w:color="auto" w:fill="FFFFFF"/>
        </w:rPr>
        <w:t xml:space="preserve"> e assim por diante. </w:t>
      </w:r>
      <w:r w:rsidR="005A3A82" w:rsidRPr="00DC476D">
        <w:rPr>
          <w:rFonts w:ascii="Arial" w:hAnsi="Arial" w:cs="Arial"/>
          <w:color w:val="000000"/>
          <w:sz w:val="24"/>
          <w:szCs w:val="24"/>
          <w:shd w:val="clear" w:color="auto" w:fill="FFFFFF"/>
        </w:rPr>
        <w:t>Não pensam como o aluno se comporta, como se senta, como reage em relações à</w:t>
      </w:r>
      <w:r w:rsidR="009509C5" w:rsidRPr="00DC476D">
        <w:rPr>
          <w:rFonts w:ascii="Arial" w:hAnsi="Arial" w:cs="Arial"/>
          <w:color w:val="000000"/>
          <w:sz w:val="24"/>
          <w:szCs w:val="24"/>
          <w:shd w:val="clear" w:color="auto" w:fill="FFFFFF"/>
        </w:rPr>
        <w:t>s</w:t>
      </w:r>
      <w:r w:rsidR="005A3A82" w:rsidRPr="00DC476D">
        <w:rPr>
          <w:rFonts w:ascii="Arial" w:hAnsi="Arial" w:cs="Arial"/>
          <w:color w:val="000000"/>
          <w:sz w:val="24"/>
          <w:szCs w:val="24"/>
          <w:shd w:val="clear" w:color="auto" w:fill="FFFFFF"/>
        </w:rPr>
        <w:t xml:space="preserve"> atividades geridas. </w:t>
      </w:r>
      <w:r w:rsidR="000526FD" w:rsidRPr="00DC476D">
        <w:rPr>
          <w:rFonts w:ascii="Arial" w:hAnsi="Arial" w:cs="Arial"/>
          <w:color w:val="000000"/>
          <w:sz w:val="24"/>
          <w:szCs w:val="24"/>
          <w:shd w:val="clear" w:color="auto" w:fill="FFFFFF"/>
        </w:rPr>
        <w:t>Esse é um tipo monótipo de instituição que não se aderem para as perspectivas de mudanças no ambiente escolar. (</w:t>
      </w:r>
      <w:r w:rsidR="00446554" w:rsidRPr="00DC476D">
        <w:rPr>
          <w:rFonts w:ascii="Arial" w:hAnsi="Arial" w:cs="Arial"/>
          <w:color w:val="000000"/>
          <w:sz w:val="24"/>
          <w:szCs w:val="24"/>
          <w:shd w:val="clear" w:color="auto" w:fill="FFFFFF"/>
        </w:rPr>
        <w:t xml:space="preserve">CANDIDO, </w:t>
      </w:r>
      <w:r w:rsidR="000526FD" w:rsidRPr="00DC476D">
        <w:rPr>
          <w:rFonts w:ascii="Arial" w:hAnsi="Arial" w:cs="Arial"/>
          <w:color w:val="000000"/>
          <w:sz w:val="24"/>
          <w:szCs w:val="24"/>
          <w:shd w:val="clear" w:color="auto" w:fill="FFFFFF"/>
        </w:rPr>
        <w:t>2012)</w:t>
      </w:r>
    </w:p>
    <w:p w:rsidR="000526FD" w:rsidRPr="00DC476D" w:rsidRDefault="000526FD" w:rsidP="000526FD">
      <w:pPr>
        <w:spacing w:line="360" w:lineRule="auto"/>
        <w:jc w:val="both"/>
        <w:rPr>
          <w:rFonts w:ascii="Arial" w:hAnsi="Arial" w:cs="Arial"/>
          <w:color w:val="000000"/>
          <w:sz w:val="24"/>
          <w:szCs w:val="24"/>
          <w:shd w:val="clear" w:color="auto" w:fill="FFFFFF"/>
        </w:rPr>
      </w:pPr>
      <w:r w:rsidRPr="00DC476D">
        <w:rPr>
          <w:rFonts w:ascii="Arial" w:hAnsi="Arial" w:cs="Arial"/>
          <w:color w:val="000000"/>
          <w:sz w:val="24"/>
          <w:szCs w:val="24"/>
          <w:shd w:val="clear" w:color="auto" w:fill="FFFFFF"/>
        </w:rPr>
        <w:tab/>
        <w:t xml:space="preserve">Por isso a ergonomia faz uma reparação para esse tipo de </w:t>
      </w:r>
      <w:r w:rsidR="009509C5" w:rsidRPr="00DC476D">
        <w:rPr>
          <w:rFonts w:ascii="Arial" w:hAnsi="Arial" w:cs="Arial"/>
          <w:color w:val="000000"/>
          <w:sz w:val="24"/>
          <w:szCs w:val="24"/>
          <w:shd w:val="clear" w:color="auto" w:fill="FFFFFF"/>
        </w:rPr>
        <w:t xml:space="preserve">ocasião, pois </w:t>
      </w:r>
      <w:r w:rsidRPr="00DC476D">
        <w:rPr>
          <w:rFonts w:ascii="Arial" w:hAnsi="Arial" w:cs="Arial"/>
          <w:color w:val="000000"/>
          <w:sz w:val="24"/>
          <w:szCs w:val="24"/>
          <w:shd w:val="clear" w:color="auto" w:fill="FFFFFF"/>
        </w:rPr>
        <w:t>requer o bem estar, uma qualidade melhor no ensino,</w:t>
      </w:r>
      <w:r w:rsidR="009509C5" w:rsidRPr="00DC476D">
        <w:rPr>
          <w:rFonts w:ascii="Arial" w:hAnsi="Arial" w:cs="Arial"/>
          <w:color w:val="000000"/>
          <w:sz w:val="24"/>
          <w:szCs w:val="24"/>
          <w:shd w:val="clear" w:color="auto" w:fill="FFFFFF"/>
        </w:rPr>
        <w:t xml:space="preserve"> uma postura de sentar, de falar, de reagir e ir</w:t>
      </w:r>
      <w:r w:rsidRPr="00DC476D">
        <w:rPr>
          <w:rFonts w:ascii="Arial" w:hAnsi="Arial" w:cs="Arial"/>
          <w:color w:val="000000"/>
          <w:sz w:val="24"/>
          <w:szCs w:val="24"/>
          <w:shd w:val="clear" w:color="auto" w:fill="FFFFFF"/>
        </w:rPr>
        <w:t xml:space="preserve"> </w:t>
      </w:r>
      <w:r w:rsidR="009509C5" w:rsidRPr="00DC476D">
        <w:rPr>
          <w:rFonts w:ascii="Arial" w:hAnsi="Arial" w:cs="Arial"/>
          <w:color w:val="000000"/>
          <w:sz w:val="24"/>
          <w:szCs w:val="24"/>
          <w:shd w:val="clear" w:color="auto" w:fill="FFFFFF"/>
        </w:rPr>
        <w:t>se desenvolvendo</w:t>
      </w:r>
      <w:r w:rsidRPr="00DC476D">
        <w:rPr>
          <w:rFonts w:ascii="Arial" w:hAnsi="Arial" w:cs="Arial"/>
          <w:color w:val="000000"/>
          <w:sz w:val="24"/>
          <w:szCs w:val="24"/>
          <w:shd w:val="clear" w:color="auto" w:fill="FFFFFF"/>
        </w:rPr>
        <w:t xml:space="preserve"> para a </w:t>
      </w:r>
      <w:r w:rsidR="009509C5" w:rsidRPr="00DC476D">
        <w:rPr>
          <w:rFonts w:ascii="Arial" w:hAnsi="Arial" w:cs="Arial"/>
          <w:color w:val="000000"/>
          <w:sz w:val="24"/>
          <w:szCs w:val="24"/>
          <w:shd w:val="clear" w:color="auto" w:fill="FFFFFF"/>
        </w:rPr>
        <w:t xml:space="preserve">sua </w:t>
      </w:r>
      <w:r w:rsidRPr="00DC476D">
        <w:rPr>
          <w:rFonts w:ascii="Arial" w:hAnsi="Arial" w:cs="Arial"/>
          <w:color w:val="000000"/>
          <w:sz w:val="24"/>
          <w:szCs w:val="24"/>
          <w:shd w:val="clear" w:color="auto" w:fill="FFFFFF"/>
        </w:rPr>
        <w:t>eficiência.</w:t>
      </w:r>
      <w:r w:rsidR="009509C5" w:rsidRPr="00DC476D">
        <w:rPr>
          <w:rFonts w:ascii="Arial" w:hAnsi="Arial" w:cs="Arial"/>
          <w:color w:val="000000"/>
          <w:sz w:val="24"/>
          <w:szCs w:val="24"/>
          <w:shd w:val="clear" w:color="auto" w:fill="FFFFFF"/>
        </w:rPr>
        <w:t xml:space="preserve">  A Ergonomia surgiu</w:t>
      </w:r>
      <w:r w:rsidRPr="00DC476D">
        <w:rPr>
          <w:rFonts w:ascii="Arial" w:hAnsi="Arial" w:cs="Arial"/>
          <w:color w:val="000000"/>
          <w:sz w:val="24"/>
          <w:szCs w:val="24"/>
          <w:shd w:val="clear" w:color="auto" w:fill="FFFFFF"/>
        </w:rPr>
        <w:t xml:space="preserve"> após a Segunda Guerra Mundial, devido às falhas ocorridas na interface homem-máquina. Este estudo nasce com os objetivos práticos de segurança, satisfação e bem-estar dos trabalhadores no seu relacionamento com os sistemas produtivos. Ao contrário do Taylorismo, que buscava a eficiência e o aumento da produção, na Ergonomia, a eficiência vem como resultado, pois visa, em primeiro lugar, o bem-estar do trabalhador e parte do conhecimento do homem para fazer o projeto do trabalho, ajustando-o às suas capacidades e limitações humanas. (PEREIRA &amp; PINTO, 2013)</w:t>
      </w:r>
    </w:p>
    <w:p w:rsidR="00DC476D" w:rsidRPr="00DC476D" w:rsidRDefault="005A3A82" w:rsidP="000526FD">
      <w:pPr>
        <w:spacing w:line="360" w:lineRule="auto"/>
        <w:jc w:val="both"/>
        <w:rPr>
          <w:rFonts w:ascii="Arial" w:hAnsi="Arial" w:cs="Arial"/>
          <w:color w:val="000000"/>
          <w:sz w:val="24"/>
          <w:szCs w:val="24"/>
          <w:shd w:val="clear" w:color="auto" w:fill="FFFFFF"/>
        </w:rPr>
      </w:pPr>
      <w:r w:rsidRPr="00DC476D">
        <w:rPr>
          <w:rFonts w:ascii="Arial" w:hAnsi="Arial" w:cs="Arial"/>
          <w:color w:val="000000"/>
          <w:sz w:val="24"/>
          <w:szCs w:val="24"/>
          <w:shd w:val="clear" w:color="auto" w:fill="FFFFFF"/>
        </w:rPr>
        <w:tab/>
      </w:r>
      <w:r w:rsidR="00446554" w:rsidRPr="00DC476D">
        <w:rPr>
          <w:rFonts w:ascii="Arial" w:hAnsi="Arial" w:cs="Arial"/>
          <w:color w:val="000000"/>
          <w:sz w:val="24"/>
          <w:szCs w:val="24"/>
          <w:shd w:val="clear" w:color="auto" w:fill="FFFFFF"/>
        </w:rPr>
        <w:t>As escolas no dia a dia ainda têm</w:t>
      </w:r>
      <w:r w:rsidRPr="00DC476D">
        <w:rPr>
          <w:rFonts w:ascii="Arial" w:hAnsi="Arial" w:cs="Arial"/>
          <w:color w:val="000000"/>
          <w:sz w:val="24"/>
          <w:szCs w:val="24"/>
          <w:shd w:val="clear" w:color="auto" w:fill="FFFFFF"/>
        </w:rPr>
        <w:t xml:space="preserve"> o modelo de um paradigma onde os alunos são a matéria prima e os docentes são os operários, funcionam como uma instituição</w:t>
      </w:r>
      <w:r w:rsidR="00446554" w:rsidRPr="00DC476D">
        <w:rPr>
          <w:rFonts w:ascii="Arial" w:hAnsi="Arial" w:cs="Arial"/>
          <w:color w:val="000000"/>
          <w:sz w:val="24"/>
          <w:szCs w:val="24"/>
          <w:shd w:val="clear" w:color="auto" w:fill="FFFFFF"/>
        </w:rPr>
        <w:t xml:space="preserve"> </w:t>
      </w:r>
      <w:r w:rsidRPr="00DC476D">
        <w:rPr>
          <w:rFonts w:ascii="Arial" w:hAnsi="Arial" w:cs="Arial"/>
          <w:color w:val="000000"/>
          <w:sz w:val="24"/>
          <w:szCs w:val="24"/>
          <w:shd w:val="clear" w:color="auto" w:fill="FFFFFF"/>
        </w:rPr>
        <w:t xml:space="preserve">sem mudanças. E Sabemos que para uma empresa alcançar o sucesso ela precisa sim, de mudanças, parcerias, bem estar e qualidade na produtividade de sua produção.  Por isso as instituições de ensino devem estar em </w:t>
      </w:r>
      <w:r w:rsidR="00446554" w:rsidRPr="00DC476D">
        <w:rPr>
          <w:rFonts w:ascii="Arial" w:hAnsi="Arial" w:cs="Arial"/>
          <w:color w:val="000000"/>
          <w:sz w:val="24"/>
          <w:szCs w:val="24"/>
          <w:shd w:val="clear" w:color="auto" w:fill="FFFFFF"/>
        </w:rPr>
        <w:t>plena perspectiva</w:t>
      </w:r>
      <w:r w:rsidRPr="00DC476D">
        <w:rPr>
          <w:rFonts w:ascii="Arial" w:hAnsi="Arial" w:cs="Arial"/>
          <w:color w:val="000000"/>
          <w:sz w:val="24"/>
          <w:szCs w:val="24"/>
          <w:shd w:val="clear" w:color="auto" w:fill="FFFFFF"/>
        </w:rPr>
        <w:t xml:space="preserve"> </w:t>
      </w:r>
      <w:r w:rsidRPr="00DC476D">
        <w:rPr>
          <w:rFonts w:ascii="Arial" w:hAnsi="Arial" w:cs="Arial"/>
          <w:color w:val="000000"/>
          <w:sz w:val="24"/>
          <w:szCs w:val="24"/>
          <w:shd w:val="clear" w:color="auto" w:fill="FFFFFF"/>
        </w:rPr>
        <w:lastRenderedPageBreak/>
        <w:t>de mudanças juntamente com a ergonomia que leva a esse favorecimento na qualidade, no bem estar, na postura correta para cada fazer nesse ambiente escolar.</w:t>
      </w:r>
    </w:p>
    <w:p w:rsidR="005A3A82" w:rsidRPr="00DC476D" w:rsidRDefault="005A3A82" w:rsidP="000526FD">
      <w:pPr>
        <w:spacing w:line="360" w:lineRule="auto"/>
        <w:jc w:val="both"/>
        <w:rPr>
          <w:rFonts w:ascii="Arial" w:hAnsi="Arial" w:cs="Arial"/>
          <w:color w:val="000000"/>
          <w:sz w:val="24"/>
          <w:szCs w:val="24"/>
          <w:shd w:val="clear" w:color="auto" w:fill="FFFFFF"/>
        </w:rPr>
      </w:pPr>
      <w:r>
        <w:rPr>
          <w:rFonts w:ascii="Verdana" w:hAnsi="Verdana"/>
          <w:color w:val="000000"/>
          <w:shd w:val="clear" w:color="auto" w:fill="FFFFFF"/>
        </w:rPr>
        <w:tab/>
      </w:r>
      <w:r w:rsidRPr="00DC476D">
        <w:rPr>
          <w:rFonts w:ascii="Arial" w:hAnsi="Arial" w:cs="Arial"/>
          <w:color w:val="000000"/>
          <w:sz w:val="24"/>
          <w:szCs w:val="24"/>
          <w:shd w:val="clear" w:color="auto" w:fill="FFFFFF"/>
        </w:rPr>
        <w:t>Como se diz CANDICO, 2012:</w:t>
      </w:r>
    </w:p>
    <w:p w:rsidR="005A3A82" w:rsidRDefault="005A3A82" w:rsidP="005A3A82">
      <w:pPr>
        <w:pStyle w:val="NormalWeb"/>
        <w:shd w:val="clear" w:color="auto" w:fill="FFFFFF"/>
        <w:ind w:left="3969"/>
        <w:jc w:val="both"/>
        <w:rPr>
          <w:rFonts w:ascii="Arial" w:hAnsi="Arial" w:cs="Arial"/>
          <w:color w:val="000000"/>
          <w:sz w:val="20"/>
          <w:szCs w:val="20"/>
        </w:rPr>
      </w:pPr>
      <w:r w:rsidRPr="005A3A82">
        <w:rPr>
          <w:rFonts w:ascii="Arial" w:hAnsi="Arial" w:cs="Arial"/>
          <w:color w:val="000000"/>
          <w:sz w:val="20"/>
          <w:szCs w:val="20"/>
        </w:rPr>
        <w:t xml:space="preserve">Na prática, muitos gestores e educadores não conseguem perceber que o nosso sistema educativo está parcialmente obsoleto, pois não têm despertado interesse nos alunos, situação esta agravada pela ausência de outros profissionais especializados (psicopedagogo, psicólogo, fonoaudiólogo, psicomotricista, </w:t>
      </w:r>
      <w:r w:rsidR="00446554" w:rsidRPr="005A3A82">
        <w:rPr>
          <w:rFonts w:ascii="Arial" w:hAnsi="Arial" w:cs="Arial"/>
          <w:color w:val="000000"/>
          <w:sz w:val="20"/>
          <w:szCs w:val="20"/>
        </w:rPr>
        <w:t>etc.</w:t>
      </w:r>
      <w:r w:rsidRPr="005A3A82">
        <w:rPr>
          <w:rFonts w:ascii="Arial" w:hAnsi="Arial" w:cs="Arial"/>
          <w:color w:val="000000"/>
          <w:sz w:val="20"/>
          <w:szCs w:val="20"/>
        </w:rPr>
        <w:t>) para dar suporte aos alunos na superação de suas dificuldades de aprendizagens significativas. Parte das dificuldades de aprendizagem são, muitas vezes, decorrentes de uma prática pedagógica inadequada, de excessiva cobrança no resultado da avaliação (notas), em todos os níveis hierárquicos, do não acompanhamento da vida escolar dos filhos por parte dos pais, ou responsáveis, do excesso de alunos em sala de aula e da exaustão do professor, consequência da excessiva carga diária de trabalho, dentre outros fatores.</w:t>
      </w:r>
    </w:p>
    <w:p w:rsidR="005A3A82" w:rsidRPr="00DC476D" w:rsidRDefault="005A3A82" w:rsidP="005A3A82">
      <w:pPr>
        <w:pStyle w:val="NormalWeb"/>
        <w:shd w:val="clear" w:color="auto" w:fill="FFFFFF"/>
        <w:jc w:val="both"/>
        <w:rPr>
          <w:rFonts w:ascii="Arial" w:hAnsi="Arial" w:cs="Arial"/>
          <w:color w:val="000000"/>
          <w:sz w:val="20"/>
          <w:szCs w:val="20"/>
        </w:rPr>
      </w:pPr>
    </w:p>
    <w:p w:rsidR="009509C5" w:rsidRPr="00DC476D" w:rsidRDefault="009509C5" w:rsidP="009509C5">
      <w:pPr>
        <w:pStyle w:val="NormalWeb"/>
        <w:shd w:val="clear" w:color="auto" w:fill="FFFFFF"/>
        <w:spacing w:line="360" w:lineRule="auto"/>
        <w:ind w:firstLine="708"/>
        <w:jc w:val="both"/>
        <w:rPr>
          <w:rFonts w:ascii="Arial" w:hAnsi="Arial" w:cs="Arial"/>
          <w:color w:val="000000"/>
        </w:rPr>
      </w:pPr>
      <w:r w:rsidRPr="00DC476D">
        <w:rPr>
          <w:rFonts w:ascii="Arial" w:hAnsi="Arial" w:cs="Arial"/>
          <w:color w:val="000000"/>
        </w:rPr>
        <w:t xml:space="preserve">Como cita o autor na pratica os docentes não consegue enxergar a capacidade de ensino, não interessante em saber se aquilo é bom, se precisar mudar, se o aluno esta satisfeito, procurar saber se o aluno se sente bem, se ao menos pensassem diferentes talvez o aprendizado, a capacidade de aprender seria mais eficiente. Mas não, devido a uma cobrança tanto da instituição quanto do aluno, isso acaba gerando preocupação consigo próprio, preocupado se vai conseguir fechar diários, e tudo mais, assim, alunos ficam constantemente naquela rotina de que é assim que tem ser e pronto. </w:t>
      </w:r>
    </w:p>
    <w:p w:rsidR="009509C5" w:rsidRPr="00DC476D" w:rsidRDefault="00C94E07" w:rsidP="005A3A82">
      <w:pPr>
        <w:pStyle w:val="NormalWeb"/>
        <w:shd w:val="clear" w:color="auto" w:fill="FFFFFF"/>
        <w:jc w:val="both"/>
        <w:rPr>
          <w:rFonts w:ascii="Arial" w:hAnsi="Arial" w:cs="Arial"/>
          <w:color w:val="000000"/>
        </w:rPr>
      </w:pPr>
      <w:r w:rsidRPr="00DC476D">
        <w:rPr>
          <w:rFonts w:ascii="Arial" w:hAnsi="Arial" w:cs="Arial"/>
          <w:color w:val="000000"/>
        </w:rPr>
        <w:t xml:space="preserve">Para PEREIRA &amp; PINTO, 2013: </w:t>
      </w:r>
    </w:p>
    <w:p w:rsidR="00C94E07" w:rsidRDefault="00C94E07" w:rsidP="00C94E07">
      <w:pPr>
        <w:pStyle w:val="NormalWeb"/>
        <w:shd w:val="clear" w:color="auto" w:fill="FFFFFF"/>
        <w:ind w:left="3969"/>
        <w:jc w:val="both"/>
        <w:rPr>
          <w:rFonts w:ascii="Arial" w:hAnsi="Arial" w:cs="Arial"/>
          <w:color w:val="000000"/>
          <w:sz w:val="20"/>
          <w:szCs w:val="20"/>
        </w:rPr>
      </w:pPr>
      <w:r w:rsidRPr="00C94E07">
        <w:rPr>
          <w:rFonts w:ascii="Arial" w:hAnsi="Arial" w:cs="Arial"/>
          <w:color w:val="000000"/>
          <w:sz w:val="20"/>
          <w:szCs w:val="20"/>
        </w:rPr>
        <w:t xml:space="preserve">A Ergonomia de Ensino, de forma mais pontual, discute a interação física e psíquica de estudantes em relação à estrutura escolar, equipamentos, materiais, ambiente, metodologia e avaliação. Esta vertente da Ergonomia salienta a </w:t>
      </w:r>
      <w:r>
        <w:rPr>
          <w:rFonts w:ascii="Arial" w:hAnsi="Arial" w:cs="Arial"/>
          <w:color w:val="000000"/>
          <w:sz w:val="20"/>
          <w:szCs w:val="20"/>
        </w:rPr>
        <w:t>importância da estrutura e do</w:t>
      </w:r>
      <w:r w:rsidRPr="00C94E07">
        <w:rPr>
          <w:rFonts w:ascii="Arial" w:hAnsi="Arial" w:cs="Arial"/>
          <w:color w:val="000000"/>
          <w:sz w:val="20"/>
          <w:szCs w:val="20"/>
        </w:rPr>
        <w:t xml:space="preserve"> ambiente escolar, indicando possibilidades para a obtenção de um bom desempenho educacional.</w:t>
      </w:r>
    </w:p>
    <w:p w:rsidR="00DC476D" w:rsidRPr="00DC476D" w:rsidRDefault="00DC476D" w:rsidP="00DC476D">
      <w:pPr>
        <w:pStyle w:val="NormalWeb"/>
        <w:shd w:val="clear" w:color="auto" w:fill="FFFFFF"/>
        <w:spacing w:line="360" w:lineRule="auto"/>
        <w:ind w:left="3969"/>
        <w:jc w:val="both"/>
        <w:rPr>
          <w:rFonts w:ascii="Arial" w:hAnsi="Arial" w:cs="Arial"/>
          <w:color w:val="000000"/>
        </w:rPr>
      </w:pPr>
    </w:p>
    <w:p w:rsidR="005A3A82" w:rsidRPr="00DC476D" w:rsidRDefault="005952E1" w:rsidP="00DC476D">
      <w:pPr>
        <w:spacing w:line="360" w:lineRule="auto"/>
        <w:jc w:val="both"/>
        <w:rPr>
          <w:rFonts w:ascii="Arial" w:hAnsi="Arial" w:cs="Arial"/>
          <w:color w:val="000000"/>
          <w:sz w:val="24"/>
          <w:szCs w:val="24"/>
          <w:shd w:val="clear" w:color="auto" w:fill="FFFFFF"/>
        </w:rPr>
      </w:pPr>
      <w:r w:rsidRPr="00DC476D">
        <w:rPr>
          <w:rFonts w:ascii="Arial" w:hAnsi="Arial" w:cs="Arial"/>
          <w:color w:val="000000"/>
          <w:sz w:val="24"/>
          <w:szCs w:val="24"/>
          <w:shd w:val="clear" w:color="auto" w:fill="FFFFFF"/>
        </w:rPr>
        <w:t xml:space="preserve">A ergonomia do ensino expressa isso o desempenho educacional que o aluno dispõe no ambiente escolar, favorecendo no seu aprendizado e para essa </w:t>
      </w:r>
      <w:r w:rsidRPr="00DC476D">
        <w:rPr>
          <w:rFonts w:ascii="Arial" w:hAnsi="Arial" w:cs="Arial"/>
          <w:color w:val="000000"/>
          <w:sz w:val="24"/>
          <w:szCs w:val="24"/>
          <w:shd w:val="clear" w:color="auto" w:fill="FFFFFF"/>
        </w:rPr>
        <w:lastRenderedPageBreak/>
        <w:t>ergonomia de ensino é necessária uma perspectiva de mudanças nos paradigmas desse ambiente. Obtendo interação dos alunos junto à instituição NE um contexto geral.</w:t>
      </w:r>
    </w:p>
    <w:p w:rsidR="005A3A82" w:rsidRPr="00DC476D" w:rsidRDefault="005A3A82" w:rsidP="00DC476D">
      <w:pPr>
        <w:pStyle w:val="NormalWeb"/>
        <w:shd w:val="clear" w:color="auto" w:fill="FFFFFF"/>
        <w:spacing w:line="360" w:lineRule="auto"/>
        <w:ind w:firstLine="708"/>
        <w:jc w:val="both"/>
        <w:rPr>
          <w:rFonts w:ascii="Arial" w:hAnsi="Arial" w:cs="Arial"/>
          <w:color w:val="000000"/>
          <w:shd w:val="clear" w:color="auto" w:fill="FFFFFF"/>
        </w:rPr>
      </w:pPr>
      <w:r w:rsidRPr="00DC476D">
        <w:rPr>
          <w:rFonts w:ascii="Arial" w:hAnsi="Arial" w:cs="Arial"/>
          <w:color w:val="000000"/>
        </w:rPr>
        <w:t>Há evidências de que toda essa deficiência no sistema educativo é decorrente de políticas públicas inadequadas e da ausência de acompanhamento dos segmentos que estão ligados diretamente</w:t>
      </w:r>
      <w:r w:rsidR="005952E1" w:rsidRPr="00DC476D">
        <w:rPr>
          <w:rFonts w:ascii="Arial" w:hAnsi="Arial" w:cs="Arial"/>
          <w:color w:val="000000"/>
        </w:rPr>
        <w:t xml:space="preserve"> à educação. Percebe-se, ainda, </w:t>
      </w:r>
      <w:r w:rsidRPr="00DC476D">
        <w:rPr>
          <w:rFonts w:ascii="Arial" w:hAnsi="Arial" w:cs="Arial"/>
          <w:color w:val="000000"/>
        </w:rPr>
        <w:t>que os investimentos em formação de professores e demais servidores do sistema educativo não levam em consideração as necessidades de mudanças de paradigma, face às necessidades de desenvolvimento socioeconômico e cultural e de humanização nas relações interpessoais no mundo pós-moderno, complexo e com todas as suas implicações socioeconômicas, de modo que facilitem a participação de outros especialistas, bem como a aproximação, participação e envolvimento das famílias no processo ensino-aprendizagem, via construção de vínculos positivos: professor vs. aluno, família vs. escola.</w:t>
      </w:r>
      <w:r w:rsidR="005952E1" w:rsidRPr="00DC476D">
        <w:rPr>
          <w:rFonts w:ascii="Arial" w:hAnsi="Arial" w:cs="Arial"/>
          <w:color w:val="000000"/>
        </w:rPr>
        <w:t xml:space="preserve"> Certamente, o fato de deficiência na educação decorrente dessas políticas não justifica exercer no âmbito institucional a ergonomia, claro que de certa forma o ambiente favorece, mas não é um fator determinante para que não ocorra isso. </w:t>
      </w:r>
      <w:r w:rsidR="00446554" w:rsidRPr="00DC476D">
        <w:rPr>
          <w:rFonts w:ascii="Arial" w:hAnsi="Arial" w:cs="Arial"/>
          <w:color w:val="000000"/>
        </w:rPr>
        <w:t>As atenções especiais deveram dar</w:t>
      </w:r>
      <w:r w:rsidR="005952E1" w:rsidRPr="00DC476D">
        <w:rPr>
          <w:rFonts w:ascii="Arial" w:hAnsi="Arial" w:cs="Arial"/>
          <w:color w:val="000000"/>
          <w:shd w:val="clear" w:color="auto" w:fill="FFFFFF"/>
        </w:rPr>
        <w:t xml:space="preserve"> ao ambiente escolar onde encontramos crianças e adolescentes, desenvolvendo hábitos posturais incorretos e praticando atividades físicas não compatíveis com o seu desenvolvimento, quando na verdade deveriam estar num programa de exercícios específicos individualizado. Neste caso, se faz muito importante a avaliação postural, como ele se comporta, ao sentar, ao agir</w:t>
      </w:r>
      <w:r w:rsidR="00DC476D" w:rsidRPr="00DC476D">
        <w:rPr>
          <w:rFonts w:ascii="Arial" w:hAnsi="Arial" w:cs="Arial"/>
          <w:color w:val="000000"/>
          <w:shd w:val="clear" w:color="auto" w:fill="FFFFFF"/>
        </w:rPr>
        <w:t>. Sem essa</w:t>
      </w:r>
      <w:r w:rsidR="005952E1" w:rsidRPr="00DC476D">
        <w:rPr>
          <w:rFonts w:ascii="Arial" w:hAnsi="Arial" w:cs="Arial"/>
          <w:color w:val="000000"/>
          <w:shd w:val="clear" w:color="auto" w:fill="FFFFFF"/>
        </w:rPr>
        <w:t xml:space="preserve"> avaliação po</w:t>
      </w:r>
      <w:r w:rsidR="00DC476D" w:rsidRPr="00DC476D">
        <w:rPr>
          <w:rFonts w:ascii="Arial" w:hAnsi="Arial" w:cs="Arial"/>
          <w:color w:val="000000"/>
          <w:shd w:val="clear" w:color="auto" w:fill="FFFFFF"/>
        </w:rPr>
        <w:t>dem dificultar a participação do aluno na escola</w:t>
      </w:r>
      <w:r w:rsidR="005952E1" w:rsidRPr="00DC476D">
        <w:rPr>
          <w:rFonts w:ascii="Arial" w:hAnsi="Arial" w:cs="Arial"/>
          <w:color w:val="000000"/>
          <w:shd w:val="clear" w:color="auto" w:fill="FFFFFF"/>
        </w:rPr>
        <w:t>.</w:t>
      </w:r>
    </w:p>
    <w:p w:rsidR="00DC476D" w:rsidRPr="00DC476D" w:rsidRDefault="00DC476D" w:rsidP="00DC476D">
      <w:pPr>
        <w:pStyle w:val="NormalWeb"/>
        <w:shd w:val="clear" w:color="auto" w:fill="FFFFFF"/>
        <w:spacing w:line="360" w:lineRule="auto"/>
        <w:ind w:firstLine="708"/>
        <w:jc w:val="both"/>
        <w:rPr>
          <w:rFonts w:ascii="Arial" w:hAnsi="Arial" w:cs="Arial"/>
          <w:color w:val="000000"/>
        </w:rPr>
      </w:pPr>
      <w:r w:rsidRPr="00DC476D">
        <w:rPr>
          <w:rFonts w:ascii="Arial" w:hAnsi="Arial" w:cs="Arial"/>
          <w:color w:val="000000"/>
        </w:rPr>
        <w:t xml:space="preserve">Então, considerando assim, o uso do saber ergonômico faz-se necessário para uma qualidade favorável, onde buscam ajustes mútuos entre essa instituição escolar juntamente com o aluno visando </w:t>
      </w:r>
      <w:r w:rsidR="00446554" w:rsidRPr="00DC476D">
        <w:rPr>
          <w:rFonts w:ascii="Arial" w:hAnsi="Arial" w:cs="Arial"/>
          <w:color w:val="000000"/>
        </w:rPr>
        <w:t>à</w:t>
      </w:r>
      <w:r w:rsidRPr="00DC476D">
        <w:rPr>
          <w:rFonts w:ascii="Arial" w:hAnsi="Arial" w:cs="Arial"/>
          <w:color w:val="000000"/>
        </w:rPr>
        <w:t xml:space="preserve"> seguridade, o bem estar do mesmo, evitando assim os paradigmas e buscando mais as perspectivas de mudanças não só melhorando o aluno, como a instituição em um modo geral.</w:t>
      </w:r>
    </w:p>
    <w:p w:rsidR="000526FD" w:rsidRPr="00DC476D" w:rsidRDefault="000526FD" w:rsidP="00DC476D">
      <w:pPr>
        <w:spacing w:line="360" w:lineRule="auto"/>
        <w:jc w:val="both"/>
        <w:rPr>
          <w:rFonts w:ascii="Arial" w:hAnsi="Arial" w:cs="Arial"/>
          <w:color w:val="000000"/>
          <w:sz w:val="24"/>
          <w:szCs w:val="24"/>
          <w:shd w:val="clear" w:color="auto" w:fill="FFFFFF"/>
        </w:rPr>
      </w:pPr>
    </w:p>
    <w:p w:rsidR="0014738D" w:rsidRDefault="0014738D" w:rsidP="00DC476D">
      <w:pPr>
        <w:pStyle w:val="Recuodecorpodetexto"/>
        <w:spacing w:line="360" w:lineRule="auto"/>
        <w:ind w:left="0" w:firstLine="708"/>
        <w:rPr>
          <w:bCs/>
          <w:sz w:val="24"/>
          <w:szCs w:val="24"/>
        </w:rPr>
      </w:pPr>
    </w:p>
    <w:p w:rsidR="00DC476D" w:rsidRPr="00DC476D" w:rsidRDefault="00DC476D" w:rsidP="00DC476D">
      <w:pPr>
        <w:pStyle w:val="Recuodecorpodetexto"/>
        <w:spacing w:line="360" w:lineRule="auto"/>
        <w:ind w:left="0" w:firstLine="708"/>
        <w:rPr>
          <w:bCs/>
          <w:sz w:val="24"/>
          <w:szCs w:val="24"/>
        </w:rPr>
      </w:pPr>
    </w:p>
    <w:p w:rsidR="003E5477" w:rsidRPr="00FF1F35" w:rsidRDefault="0053404C" w:rsidP="00497548">
      <w:pPr>
        <w:spacing w:line="360" w:lineRule="auto"/>
        <w:jc w:val="both"/>
        <w:rPr>
          <w:rFonts w:ascii="Arial" w:hAnsi="Arial" w:cs="Arial"/>
          <w:b/>
          <w:sz w:val="24"/>
          <w:szCs w:val="24"/>
        </w:rPr>
      </w:pPr>
      <w:r w:rsidRPr="00643D52">
        <w:rPr>
          <w:rFonts w:ascii="Arial" w:hAnsi="Arial" w:cs="Arial"/>
          <w:b/>
          <w:bCs/>
          <w:sz w:val="24"/>
          <w:szCs w:val="24"/>
        </w:rPr>
        <w:lastRenderedPageBreak/>
        <w:t>4-</w:t>
      </w:r>
      <w:r w:rsidR="004B2FCD" w:rsidRPr="00FF1F35">
        <w:rPr>
          <w:rFonts w:ascii="Arial" w:hAnsi="Arial" w:cs="Arial"/>
          <w:b/>
          <w:sz w:val="24"/>
          <w:szCs w:val="24"/>
        </w:rPr>
        <w:t xml:space="preserve">Considerações Finais </w:t>
      </w:r>
    </w:p>
    <w:p w:rsidR="00D275B8" w:rsidRDefault="00DC476D" w:rsidP="009E3A9D">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ab/>
        <w:t>Concluindo que o uso da Ergonomia nas instituições de ensino facilita a produtividade dos alunos em questão do aprendizado, modos em geral, ajustando assim os paradigmas no ambiente escolar.</w:t>
      </w:r>
    </w:p>
    <w:p w:rsidR="009E3A9D" w:rsidRDefault="00DC476D" w:rsidP="009E3A9D">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ab/>
        <w:t xml:space="preserve">E que de fato, para que </w:t>
      </w:r>
      <w:r w:rsidR="00446554">
        <w:rPr>
          <w:rFonts w:ascii="Arial" w:eastAsia="Times New Roman" w:hAnsi="Arial" w:cs="Arial"/>
          <w:sz w:val="24"/>
          <w:szCs w:val="24"/>
        </w:rPr>
        <w:t>ocorram</w:t>
      </w:r>
      <w:r>
        <w:rPr>
          <w:rFonts w:ascii="Arial" w:eastAsia="Times New Roman" w:hAnsi="Arial" w:cs="Arial"/>
          <w:sz w:val="24"/>
          <w:szCs w:val="24"/>
        </w:rPr>
        <w:t xml:space="preserve"> essas perspectivas de mudanças nessas instituições </w:t>
      </w:r>
      <w:r w:rsidR="00446554">
        <w:rPr>
          <w:rFonts w:ascii="Arial" w:eastAsia="Times New Roman" w:hAnsi="Arial" w:cs="Arial"/>
          <w:sz w:val="24"/>
          <w:szCs w:val="24"/>
        </w:rPr>
        <w:t>conseqüentemente</w:t>
      </w:r>
      <w:r w:rsidR="009E3A9D">
        <w:rPr>
          <w:rFonts w:ascii="Arial" w:eastAsia="Times New Roman" w:hAnsi="Arial" w:cs="Arial"/>
          <w:sz w:val="24"/>
          <w:szCs w:val="24"/>
        </w:rPr>
        <w:t xml:space="preserve">, </w:t>
      </w:r>
      <w:r w:rsidR="00446554">
        <w:rPr>
          <w:rFonts w:ascii="Arial" w:eastAsia="Times New Roman" w:hAnsi="Arial" w:cs="Arial"/>
          <w:sz w:val="24"/>
          <w:szCs w:val="24"/>
        </w:rPr>
        <w:t xml:space="preserve">precisam-se </w:t>
      </w:r>
      <w:r w:rsidR="009E3A9D">
        <w:rPr>
          <w:rFonts w:ascii="Arial" w:eastAsia="Times New Roman" w:hAnsi="Arial" w:cs="Arial"/>
          <w:sz w:val="24"/>
          <w:szCs w:val="24"/>
        </w:rPr>
        <w:t>deixar os tipos monotipos de ensino e ir praticando atividades que venham a proporcionar uma qualidade de ensino para com esses alunos. Crescendo cada dia mais, buscando meios que interagem e interfiram para a facilidade no aprendizado dos mesmos. Não exatamente deixando de lado os fatores antigos, mas buscando “coisas” novas, para não se deixar levar sistema educativo absoleto, não despertando o interesse desses alunos.</w:t>
      </w:r>
    </w:p>
    <w:p w:rsidR="003E5477" w:rsidRDefault="003E5477" w:rsidP="00497548">
      <w:pPr>
        <w:spacing w:line="360" w:lineRule="auto"/>
        <w:jc w:val="both"/>
        <w:rPr>
          <w:rFonts w:ascii="Arial" w:hAnsi="Arial" w:cs="Arial"/>
          <w:b/>
          <w:sz w:val="24"/>
          <w:szCs w:val="24"/>
        </w:rPr>
      </w:pPr>
    </w:p>
    <w:p w:rsidR="0097339F" w:rsidRDefault="00D275B8" w:rsidP="00001B8B">
      <w:pPr>
        <w:spacing w:line="360" w:lineRule="auto"/>
        <w:jc w:val="both"/>
        <w:rPr>
          <w:rFonts w:ascii="Arial" w:hAnsi="Arial" w:cs="Arial"/>
          <w:b/>
          <w:sz w:val="24"/>
          <w:szCs w:val="24"/>
        </w:rPr>
      </w:pPr>
      <w:r>
        <w:rPr>
          <w:rFonts w:ascii="Arial" w:hAnsi="Arial" w:cs="Arial"/>
          <w:b/>
          <w:sz w:val="24"/>
          <w:szCs w:val="24"/>
        </w:rPr>
        <w:t>Bibliografia:</w:t>
      </w:r>
    </w:p>
    <w:p w:rsidR="00446554" w:rsidRDefault="00446554" w:rsidP="00001B8B">
      <w:pPr>
        <w:spacing w:line="360" w:lineRule="auto"/>
        <w:jc w:val="both"/>
        <w:rPr>
          <w:rFonts w:ascii="Arial" w:hAnsi="Arial" w:cs="Arial"/>
          <w:b/>
          <w:sz w:val="24"/>
          <w:szCs w:val="24"/>
        </w:rPr>
      </w:pPr>
    </w:p>
    <w:p w:rsidR="009E3A9D" w:rsidRPr="009E3A9D" w:rsidRDefault="009E3A9D" w:rsidP="009E3A9D">
      <w:pPr>
        <w:pStyle w:val="Ttulo3"/>
        <w:shd w:val="clear" w:color="auto" w:fill="FFFFFF"/>
        <w:rPr>
          <w:rFonts w:ascii="Arial" w:hAnsi="Arial" w:cs="Arial"/>
          <w:b w:val="0"/>
          <w:color w:val="000000" w:themeColor="text1"/>
          <w:sz w:val="24"/>
          <w:szCs w:val="24"/>
        </w:rPr>
      </w:pPr>
      <w:r w:rsidRPr="009E3A9D">
        <w:rPr>
          <w:rFonts w:ascii="Arial" w:hAnsi="Arial" w:cs="Arial"/>
          <w:b w:val="0"/>
          <w:bCs w:val="0"/>
          <w:color w:val="000000"/>
          <w:sz w:val="24"/>
          <w:szCs w:val="24"/>
          <w:shd w:val="clear" w:color="auto" w:fill="FFFFFF"/>
        </w:rPr>
        <w:t xml:space="preserve">CÂNDIDO, Francisca </w:t>
      </w:r>
      <w:r w:rsidR="00446554" w:rsidRPr="009E3A9D">
        <w:rPr>
          <w:rFonts w:ascii="Arial" w:hAnsi="Arial" w:cs="Arial"/>
          <w:b w:val="0"/>
          <w:bCs w:val="0"/>
          <w:color w:val="000000"/>
          <w:sz w:val="24"/>
          <w:szCs w:val="24"/>
          <w:shd w:val="clear" w:color="auto" w:fill="FFFFFF"/>
        </w:rPr>
        <w:t>Francineide.</w:t>
      </w:r>
      <w:r w:rsidRPr="009E3A9D">
        <w:rPr>
          <w:rFonts w:ascii="Arial" w:hAnsi="Arial" w:cs="Arial"/>
          <w:b w:val="0"/>
          <w:bCs w:val="0"/>
          <w:color w:val="000000" w:themeColor="text1"/>
          <w:sz w:val="24"/>
          <w:szCs w:val="24"/>
          <w:shd w:val="clear" w:color="auto" w:fill="FFFFFF"/>
        </w:rPr>
        <w:t xml:space="preserve"> </w:t>
      </w:r>
      <w:r w:rsidRPr="009E3A9D">
        <w:rPr>
          <w:rFonts w:ascii="Arial" w:hAnsi="Arial" w:cs="Arial"/>
          <w:bCs w:val="0"/>
          <w:color w:val="000000" w:themeColor="text1"/>
          <w:sz w:val="24"/>
          <w:szCs w:val="24"/>
          <w:shd w:val="clear" w:color="auto" w:fill="FFFFFF"/>
        </w:rPr>
        <w:t>Ponto de vista sobre os sistemas educativos e a perspectiva de mudança paradigmática</w:t>
      </w:r>
      <w:r w:rsidRPr="009E3A9D">
        <w:rPr>
          <w:rFonts w:ascii="Arial" w:hAnsi="Arial" w:cs="Arial"/>
          <w:b w:val="0"/>
          <w:bCs w:val="0"/>
          <w:color w:val="000000" w:themeColor="text1"/>
          <w:sz w:val="24"/>
          <w:szCs w:val="24"/>
          <w:shd w:val="clear" w:color="auto" w:fill="FFFFFF"/>
        </w:rPr>
        <w:t xml:space="preserve">. </w:t>
      </w:r>
      <w:r w:rsidRPr="009E3A9D">
        <w:rPr>
          <w:rFonts w:ascii="Arial" w:hAnsi="Arial" w:cs="Arial"/>
          <w:b w:val="0"/>
          <w:color w:val="000000" w:themeColor="text1"/>
          <w:sz w:val="24"/>
          <w:szCs w:val="24"/>
        </w:rPr>
        <w:t>Rev. psicopedag. vol.29 </w:t>
      </w:r>
      <w:r w:rsidR="00446554" w:rsidRPr="009E3A9D">
        <w:rPr>
          <w:rFonts w:ascii="Arial" w:hAnsi="Arial" w:cs="Arial"/>
          <w:b w:val="0"/>
          <w:color w:val="000000" w:themeColor="text1"/>
          <w:sz w:val="24"/>
          <w:szCs w:val="24"/>
        </w:rPr>
        <w:t xml:space="preserve">no. </w:t>
      </w:r>
      <w:r w:rsidRPr="009E3A9D">
        <w:rPr>
          <w:rFonts w:ascii="Arial" w:hAnsi="Arial" w:cs="Arial"/>
          <w:b w:val="0"/>
          <w:color w:val="000000" w:themeColor="text1"/>
          <w:sz w:val="24"/>
          <w:szCs w:val="24"/>
        </w:rPr>
        <w:t xml:space="preserve">88 .São Paulo- SP,  2012. Visualizado no dia 18-12-13 às </w:t>
      </w:r>
      <w:r w:rsidR="00446554" w:rsidRPr="009E3A9D">
        <w:rPr>
          <w:rFonts w:ascii="Arial" w:hAnsi="Arial" w:cs="Arial"/>
          <w:b w:val="0"/>
          <w:color w:val="000000" w:themeColor="text1"/>
          <w:sz w:val="24"/>
          <w:szCs w:val="24"/>
        </w:rPr>
        <w:t>18h50min</w:t>
      </w:r>
      <w:r w:rsidRPr="009E3A9D">
        <w:rPr>
          <w:rFonts w:ascii="Arial" w:hAnsi="Arial" w:cs="Arial"/>
          <w:b w:val="0"/>
          <w:color w:val="000000" w:themeColor="text1"/>
          <w:sz w:val="24"/>
          <w:szCs w:val="24"/>
        </w:rPr>
        <w:t>.</w:t>
      </w:r>
    </w:p>
    <w:p w:rsidR="009E3A9D" w:rsidRDefault="009E3A9D" w:rsidP="009E3A9D">
      <w:pPr>
        <w:pStyle w:val="Ttulo3"/>
        <w:shd w:val="clear" w:color="auto" w:fill="FFFFFF"/>
        <w:rPr>
          <w:rFonts w:ascii="Arial" w:hAnsi="Arial" w:cs="Arial"/>
          <w:b w:val="0"/>
          <w:color w:val="000000" w:themeColor="text1"/>
          <w:sz w:val="24"/>
          <w:szCs w:val="24"/>
        </w:rPr>
      </w:pPr>
      <w:r w:rsidRPr="009E3A9D">
        <w:rPr>
          <w:rFonts w:ascii="Arial" w:hAnsi="Arial" w:cs="Arial"/>
          <w:b w:val="0"/>
          <w:color w:val="000000" w:themeColor="text1"/>
          <w:sz w:val="24"/>
          <w:szCs w:val="24"/>
        </w:rPr>
        <w:t>Disponível em:</w:t>
      </w:r>
      <w:r w:rsidR="00446554">
        <w:rPr>
          <w:rFonts w:ascii="Arial" w:hAnsi="Arial" w:cs="Arial"/>
          <w:b w:val="0"/>
          <w:color w:val="000000" w:themeColor="text1"/>
          <w:sz w:val="24"/>
          <w:szCs w:val="24"/>
        </w:rPr>
        <w:t xml:space="preserve"> </w:t>
      </w:r>
      <w:r w:rsidRPr="009E3A9D">
        <w:rPr>
          <w:rFonts w:ascii="Arial" w:hAnsi="Arial" w:cs="Arial"/>
          <w:b w:val="0"/>
          <w:color w:val="000000" w:themeColor="text1"/>
          <w:sz w:val="24"/>
          <w:szCs w:val="24"/>
        </w:rPr>
        <w:t xml:space="preserve"> </w:t>
      </w:r>
      <w:hyperlink r:id="rId5" w:history="1">
        <w:r w:rsidRPr="0025617D">
          <w:rPr>
            <w:rStyle w:val="Hyperlink"/>
            <w:rFonts w:ascii="Arial" w:hAnsi="Arial" w:cs="Arial"/>
            <w:b w:val="0"/>
            <w:sz w:val="24"/>
            <w:szCs w:val="24"/>
          </w:rPr>
          <w:t>www.scielo.com</w:t>
        </w:r>
      </w:hyperlink>
      <w:r>
        <w:rPr>
          <w:rFonts w:ascii="Arial" w:hAnsi="Arial" w:cs="Arial"/>
          <w:b w:val="0"/>
          <w:color w:val="000000" w:themeColor="text1"/>
          <w:sz w:val="24"/>
          <w:szCs w:val="24"/>
        </w:rPr>
        <w:t xml:space="preserve"> </w:t>
      </w:r>
    </w:p>
    <w:p w:rsidR="009E3A9D" w:rsidRDefault="009E3A9D" w:rsidP="009E3A9D">
      <w:pPr>
        <w:pStyle w:val="Ttulo3"/>
        <w:shd w:val="clear" w:color="auto" w:fill="FFFFFF"/>
        <w:rPr>
          <w:rFonts w:ascii="Arial" w:hAnsi="Arial" w:cs="Arial"/>
          <w:b w:val="0"/>
          <w:color w:val="000000" w:themeColor="text1"/>
          <w:sz w:val="24"/>
          <w:szCs w:val="24"/>
        </w:rPr>
      </w:pPr>
    </w:p>
    <w:p w:rsidR="00446554" w:rsidRDefault="009E3A9D" w:rsidP="009E3A9D">
      <w:pPr>
        <w:pStyle w:val="Ttulo3"/>
        <w:shd w:val="clear" w:color="auto" w:fill="FFFFFF"/>
        <w:rPr>
          <w:rFonts w:ascii="Arial" w:hAnsi="Arial" w:cs="Arial"/>
          <w:b w:val="0"/>
          <w:color w:val="000000" w:themeColor="text1"/>
          <w:sz w:val="24"/>
          <w:szCs w:val="24"/>
        </w:rPr>
      </w:pPr>
      <w:r w:rsidRPr="009E3A9D">
        <w:rPr>
          <w:rFonts w:ascii="Arial" w:hAnsi="Arial" w:cs="Arial"/>
          <w:b w:val="0"/>
          <w:color w:val="000000" w:themeColor="text1"/>
          <w:sz w:val="24"/>
          <w:szCs w:val="24"/>
        </w:rPr>
        <w:t>PEREIRA</w:t>
      </w:r>
      <w:r>
        <w:rPr>
          <w:rFonts w:ascii="Arial" w:hAnsi="Arial" w:cs="Arial"/>
          <w:b w:val="0"/>
          <w:color w:val="000000" w:themeColor="text1"/>
          <w:sz w:val="24"/>
          <w:szCs w:val="24"/>
        </w:rPr>
        <w:t>, Thaiz Aparecida; PINTO, Tatiane de Oliveira</w:t>
      </w:r>
      <w:r w:rsidRPr="00446554">
        <w:rPr>
          <w:rFonts w:ascii="Arial" w:hAnsi="Arial" w:cs="Arial"/>
          <w:color w:val="000000" w:themeColor="text1"/>
          <w:sz w:val="24"/>
          <w:szCs w:val="24"/>
        </w:rPr>
        <w:t>. Ergonomia do Ensino: promovendo o bem estar e a segurança no espaço escolar</w:t>
      </w:r>
      <w:r>
        <w:rPr>
          <w:rFonts w:ascii="Arial" w:hAnsi="Arial" w:cs="Arial"/>
          <w:b w:val="0"/>
          <w:color w:val="000000" w:themeColor="text1"/>
          <w:sz w:val="24"/>
          <w:szCs w:val="24"/>
        </w:rPr>
        <w:t xml:space="preserve">. </w:t>
      </w:r>
      <w:r w:rsidR="00446554">
        <w:rPr>
          <w:rFonts w:ascii="Arial" w:hAnsi="Arial" w:cs="Arial"/>
          <w:b w:val="0"/>
          <w:color w:val="000000" w:themeColor="text1"/>
          <w:sz w:val="24"/>
          <w:szCs w:val="24"/>
        </w:rPr>
        <w:t>VI Workshop de Análise Ergonômica do Trabalho. III Encontro Mineiro de Estudos em Ergonomia. VIII Simpoet. Minas Gerais, 2013. Visualizado no dia 18-12-13 às 18h56 min.</w:t>
      </w:r>
    </w:p>
    <w:p w:rsidR="00446554" w:rsidRDefault="00446554" w:rsidP="009E3A9D">
      <w:pPr>
        <w:pStyle w:val="Ttulo3"/>
        <w:shd w:val="clear" w:color="auto" w:fill="FFFFFF"/>
        <w:rPr>
          <w:rFonts w:ascii="Arial" w:hAnsi="Arial" w:cs="Arial"/>
          <w:b w:val="0"/>
          <w:color w:val="000000" w:themeColor="text1"/>
          <w:sz w:val="24"/>
          <w:szCs w:val="24"/>
        </w:rPr>
      </w:pPr>
    </w:p>
    <w:p w:rsidR="00446554" w:rsidRDefault="00446554" w:rsidP="009E3A9D">
      <w:pPr>
        <w:pStyle w:val="Ttulo3"/>
        <w:shd w:val="clear" w:color="auto" w:fill="FFFFFF"/>
      </w:pPr>
      <w:r>
        <w:rPr>
          <w:rFonts w:ascii="Arial" w:hAnsi="Arial" w:cs="Arial"/>
          <w:b w:val="0"/>
          <w:color w:val="000000" w:themeColor="text1"/>
          <w:sz w:val="24"/>
          <w:szCs w:val="24"/>
        </w:rPr>
        <w:t xml:space="preserve">Disponível em:  </w:t>
      </w:r>
      <w:hyperlink r:id="rId6" w:history="1">
        <w:r w:rsidRPr="00446554">
          <w:rPr>
            <w:rStyle w:val="Hyperlink"/>
            <w:b w:val="0"/>
          </w:rPr>
          <w:t>http://www.ded.ufv.br</w:t>
        </w:r>
      </w:hyperlink>
    </w:p>
    <w:p w:rsidR="00446554" w:rsidRPr="009E3A9D" w:rsidRDefault="00446554" w:rsidP="009E3A9D">
      <w:pPr>
        <w:pStyle w:val="Ttulo3"/>
        <w:shd w:val="clear" w:color="auto" w:fill="FFFFFF"/>
        <w:rPr>
          <w:rFonts w:ascii="Arial" w:hAnsi="Arial" w:cs="Arial"/>
          <w:b w:val="0"/>
          <w:color w:val="000000" w:themeColor="text1"/>
          <w:sz w:val="24"/>
          <w:szCs w:val="24"/>
        </w:rPr>
      </w:pPr>
    </w:p>
    <w:p w:rsidR="009E3A9D" w:rsidRPr="009E3A9D" w:rsidRDefault="009E3A9D" w:rsidP="009E3A9D">
      <w:pPr>
        <w:pStyle w:val="Ttulo3"/>
        <w:shd w:val="clear" w:color="auto" w:fill="FFFFFF"/>
        <w:rPr>
          <w:rFonts w:ascii="Times" w:hAnsi="Times"/>
          <w:color w:val="800000"/>
          <w:sz w:val="23"/>
          <w:szCs w:val="23"/>
        </w:rPr>
      </w:pPr>
    </w:p>
    <w:p w:rsidR="009E3A9D" w:rsidRPr="00BF72E4" w:rsidRDefault="009E3A9D" w:rsidP="00001B8B">
      <w:pPr>
        <w:spacing w:line="360" w:lineRule="auto"/>
        <w:jc w:val="both"/>
        <w:rPr>
          <w:rFonts w:ascii="Arial" w:hAnsi="Arial" w:cs="Arial"/>
          <w:sz w:val="24"/>
          <w:szCs w:val="24"/>
        </w:rPr>
      </w:pPr>
    </w:p>
    <w:sectPr w:rsidR="009E3A9D" w:rsidRPr="00BF72E4" w:rsidSect="0045169F">
      <w:pgSz w:w="11906" w:h="16838"/>
      <w:pgMar w:top="1134"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169F"/>
    <w:rsid w:val="00001B8B"/>
    <w:rsid w:val="000201EF"/>
    <w:rsid w:val="000327FE"/>
    <w:rsid w:val="000332A4"/>
    <w:rsid w:val="000526FD"/>
    <w:rsid w:val="00054448"/>
    <w:rsid w:val="000761C6"/>
    <w:rsid w:val="000B5E28"/>
    <w:rsid w:val="000C022B"/>
    <w:rsid w:val="000C6EAD"/>
    <w:rsid w:val="00117276"/>
    <w:rsid w:val="0012041C"/>
    <w:rsid w:val="00136C5E"/>
    <w:rsid w:val="001436CE"/>
    <w:rsid w:val="0014738D"/>
    <w:rsid w:val="00152000"/>
    <w:rsid w:val="001537A1"/>
    <w:rsid w:val="00162482"/>
    <w:rsid w:val="001B01C7"/>
    <w:rsid w:val="001B6328"/>
    <w:rsid w:val="001C4CB7"/>
    <w:rsid w:val="001C7A2F"/>
    <w:rsid w:val="001F1E36"/>
    <w:rsid w:val="001F3467"/>
    <w:rsid w:val="00204E7F"/>
    <w:rsid w:val="0022236C"/>
    <w:rsid w:val="002325D9"/>
    <w:rsid w:val="00244EE5"/>
    <w:rsid w:val="00252CE1"/>
    <w:rsid w:val="00260C4C"/>
    <w:rsid w:val="002742A2"/>
    <w:rsid w:val="00292F3F"/>
    <w:rsid w:val="00293749"/>
    <w:rsid w:val="002B31B2"/>
    <w:rsid w:val="002B633B"/>
    <w:rsid w:val="002C7172"/>
    <w:rsid w:val="00303B39"/>
    <w:rsid w:val="00326B48"/>
    <w:rsid w:val="00336A74"/>
    <w:rsid w:val="0033749B"/>
    <w:rsid w:val="003601FD"/>
    <w:rsid w:val="003831DF"/>
    <w:rsid w:val="003D10EC"/>
    <w:rsid w:val="003E5477"/>
    <w:rsid w:val="003F4A5B"/>
    <w:rsid w:val="003F5CBB"/>
    <w:rsid w:val="003F6D36"/>
    <w:rsid w:val="0040224A"/>
    <w:rsid w:val="004247B6"/>
    <w:rsid w:val="00432425"/>
    <w:rsid w:val="00446554"/>
    <w:rsid w:val="0045169F"/>
    <w:rsid w:val="0045786A"/>
    <w:rsid w:val="004643B5"/>
    <w:rsid w:val="00481423"/>
    <w:rsid w:val="00482EB2"/>
    <w:rsid w:val="00496715"/>
    <w:rsid w:val="00497316"/>
    <w:rsid w:val="00497548"/>
    <w:rsid w:val="004A1BC9"/>
    <w:rsid w:val="004A31B2"/>
    <w:rsid w:val="004B2FCD"/>
    <w:rsid w:val="004B4158"/>
    <w:rsid w:val="004C62E2"/>
    <w:rsid w:val="004D08FF"/>
    <w:rsid w:val="005078B6"/>
    <w:rsid w:val="00532FC8"/>
    <w:rsid w:val="0053404C"/>
    <w:rsid w:val="00540E60"/>
    <w:rsid w:val="0054544C"/>
    <w:rsid w:val="0058146D"/>
    <w:rsid w:val="005828AD"/>
    <w:rsid w:val="00590D7F"/>
    <w:rsid w:val="005952E1"/>
    <w:rsid w:val="005A3A82"/>
    <w:rsid w:val="005B25EB"/>
    <w:rsid w:val="005B42E8"/>
    <w:rsid w:val="005E26D9"/>
    <w:rsid w:val="005F430C"/>
    <w:rsid w:val="005F7948"/>
    <w:rsid w:val="00640F69"/>
    <w:rsid w:val="00642D64"/>
    <w:rsid w:val="00643310"/>
    <w:rsid w:val="00643D52"/>
    <w:rsid w:val="00663489"/>
    <w:rsid w:val="00665A99"/>
    <w:rsid w:val="006719D4"/>
    <w:rsid w:val="00685E29"/>
    <w:rsid w:val="006B668C"/>
    <w:rsid w:val="006C0169"/>
    <w:rsid w:val="006F4F6C"/>
    <w:rsid w:val="007158D7"/>
    <w:rsid w:val="007164E2"/>
    <w:rsid w:val="007653D4"/>
    <w:rsid w:val="007D1895"/>
    <w:rsid w:val="00803E39"/>
    <w:rsid w:val="008136ED"/>
    <w:rsid w:val="00824B40"/>
    <w:rsid w:val="00824E30"/>
    <w:rsid w:val="00827502"/>
    <w:rsid w:val="008737F4"/>
    <w:rsid w:val="00877FF6"/>
    <w:rsid w:val="008A37CB"/>
    <w:rsid w:val="008B3BD6"/>
    <w:rsid w:val="008C71F8"/>
    <w:rsid w:val="008D5A01"/>
    <w:rsid w:val="008E4CF7"/>
    <w:rsid w:val="008F6882"/>
    <w:rsid w:val="0090354C"/>
    <w:rsid w:val="0090756A"/>
    <w:rsid w:val="00917D90"/>
    <w:rsid w:val="00921726"/>
    <w:rsid w:val="009351C3"/>
    <w:rsid w:val="00935E3F"/>
    <w:rsid w:val="009509C5"/>
    <w:rsid w:val="00951638"/>
    <w:rsid w:val="00960D73"/>
    <w:rsid w:val="009702B1"/>
    <w:rsid w:val="0097339F"/>
    <w:rsid w:val="009826E7"/>
    <w:rsid w:val="00984EC1"/>
    <w:rsid w:val="009A3A32"/>
    <w:rsid w:val="009B2784"/>
    <w:rsid w:val="009B3B1E"/>
    <w:rsid w:val="009D68C1"/>
    <w:rsid w:val="009E0FBD"/>
    <w:rsid w:val="009E1ECE"/>
    <w:rsid w:val="009E3A9D"/>
    <w:rsid w:val="00A06B7D"/>
    <w:rsid w:val="00A6212A"/>
    <w:rsid w:val="00A7006D"/>
    <w:rsid w:val="00AA43FA"/>
    <w:rsid w:val="00AB20DB"/>
    <w:rsid w:val="00AB2FCD"/>
    <w:rsid w:val="00AB69F6"/>
    <w:rsid w:val="00AE2D23"/>
    <w:rsid w:val="00AE61D9"/>
    <w:rsid w:val="00B077B2"/>
    <w:rsid w:val="00B2106A"/>
    <w:rsid w:val="00B236FE"/>
    <w:rsid w:val="00B413F7"/>
    <w:rsid w:val="00B456C6"/>
    <w:rsid w:val="00B52E0D"/>
    <w:rsid w:val="00B61500"/>
    <w:rsid w:val="00B64E2C"/>
    <w:rsid w:val="00B7294C"/>
    <w:rsid w:val="00BA1EE9"/>
    <w:rsid w:val="00BA3050"/>
    <w:rsid w:val="00BA5EE0"/>
    <w:rsid w:val="00BB4228"/>
    <w:rsid w:val="00BD1A52"/>
    <w:rsid w:val="00BF72E4"/>
    <w:rsid w:val="00C07846"/>
    <w:rsid w:val="00C34D1A"/>
    <w:rsid w:val="00C7014B"/>
    <w:rsid w:val="00C842EB"/>
    <w:rsid w:val="00C94E07"/>
    <w:rsid w:val="00CD7254"/>
    <w:rsid w:val="00CE609F"/>
    <w:rsid w:val="00D125B1"/>
    <w:rsid w:val="00D12F94"/>
    <w:rsid w:val="00D22ECB"/>
    <w:rsid w:val="00D26537"/>
    <w:rsid w:val="00D275B8"/>
    <w:rsid w:val="00D32EF6"/>
    <w:rsid w:val="00D35071"/>
    <w:rsid w:val="00D43CEF"/>
    <w:rsid w:val="00D6211D"/>
    <w:rsid w:val="00D634CE"/>
    <w:rsid w:val="00D65E89"/>
    <w:rsid w:val="00D93342"/>
    <w:rsid w:val="00DA3C20"/>
    <w:rsid w:val="00DB6FF3"/>
    <w:rsid w:val="00DC255F"/>
    <w:rsid w:val="00DC476D"/>
    <w:rsid w:val="00DC68B1"/>
    <w:rsid w:val="00E2606E"/>
    <w:rsid w:val="00E331D4"/>
    <w:rsid w:val="00E3739E"/>
    <w:rsid w:val="00E377C8"/>
    <w:rsid w:val="00E77086"/>
    <w:rsid w:val="00E8722A"/>
    <w:rsid w:val="00E90FBE"/>
    <w:rsid w:val="00E973F0"/>
    <w:rsid w:val="00EB090D"/>
    <w:rsid w:val="00ED62A1"/>
    <w:rsid w:val="00EF6008"/>
    <w:rsid w:val="00F2055D"/>
    <w:rsid w:val="00F47039"/>
    <w:rsid w:val="00F52E1C"/>
    <w:rsid w:val="00F7260F"/>
    <w:rsid w:val="00F90D49"/>
    <w:rsid w:val="00FA184A"/>
    <w:rsid w:val="00FB317E"/>
    <w:rsid w:val="00FD5811"/>
    <w:rsid w:val="00FF1F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49"/>
  </w:style>
  <w:style w:type="paragraph" w:styleId="Ttulo3">
    <w:name w:val="heading 3"/>
    <w:basedOn w:val="Normal"/>
    <w:link w:val="Ttulo3Char"/>
    <w:uiPriority w:val="9"/>
    <w:qFormat/>
    <w:rsid w:val="009E3A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F72E4"/>
    <w:rPr>
      <w:color w:val="0000FF" w:themeColor="hyperlink"/>
      <w:u w:val="single"/>
    </w:rPr>
  </w:style>
  <w:style w:type="paragraph" w:styleId="Textodebalo">
    <w:name w:val="Balloon Text"/>
    <w:basedOn w:val="Normal"/>
    <w:link w:val="TextodebaloChar"/>
    <w:uiPriority w:val="99"/>
    <w:semiHidden/>
    <w:unhideWhenUsed/>
    <w:rsid w:val="000332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32A4"/>
    <w:rPr>
      <w:rFonts w:ascii="Tahoma" w:hAnsi="Tahoma" w:cs="Tahoma"/>
      <w:sz w:val="16"/>
      <w:szCs w:val="16"/>
    </w:rPr>
  </w:style>
  <w:style w:type="character" w:styleId="HiperlinkVisitado">
    <w:name w:val="FollowedHyperlink"/>
    <w:basedOn w:val="Fontepargpadro"/>
    <w:uiPriority w:val="99"/>
    <w:semiHidden/>
    <w:unhideWhenUsed/>
    <w:rsid w:val="008E4CF7"/>
    <w:rPr>
      <w:color w:val="800080" w:themeColor="followedHyperlink"/>
      <w:u w:val="single"/>
    </w:rPr>
  </w:style>
  <w:style w:type="paragraph" w:styleId="Corpodetexto">
    <w:name w:val="Body Text"/>
    <w:basedOn w:val="Normal"/>
    <w:link w:val="CorpodetextoChar"/>
    <w:uiPriority w:val="99"/>
    <w:unhideWhenUsed/>
    <w:rsid w:val="00E331D4"/>
    <w:pPr>
      <w:jc w:val="both"/>
    </w:pPr>
    <w:rPr>
      <w:rFonts w:ascii="Arial" w:eastAsia="Times New Roman" w:hAnsi="Arial" w:cs="Arial"/>
      <w:sz w:val="24"/>
      <w:szCs w:val="24"/>
      <w:lang w:eastAsia="ja-JP"/>
    </w:rPr>
  </w:style>
  <w:style w:type="character" w:customStyle="1" w:styleId="CorpodetextoChar">
    <w:name w:val="Corpo de texto Char"/>
    <w:basedOn w:val="Fontepargpadro"/>
    <w:link w:val="Corpodetexto"/>
    <w:uiPriority w:val="99"/>
    <w:rsid w:val="00E331D4"/>
    <w:rPr>
      <w:rFonts w:ascii="Arial" w:eastAsia="Times New Roman" w:hAnsi="Arial" w:cs="Arial"/>
      <w:sz w:val="24"/>
      <w:szCs w:val="24"/>
      <w:lang w:eastAsia="ja-JP"/>
    </w:rPr>
  </w:style>
  <w:style w:type="character" w:customStyle="1" w:styleId="apple-converted-space">
    <w:name w:val="apple-converted-space"/>
    <w:basedOn w:val="Fontepargpadro"/>
    <w:rsid w:val="005B25EB"/>
  </w:style>
  <w:style w:type="paragraph" w:styleId="Recuodecorpodetexto">
    <w:name w:val="Body Text Indent"/>
    <w:basedOn w:val="Normal"/>
    <w:link w:val="RecuodecorpodetextoChar"/>
    <w:uiPriority w:val="99"/>
    <w:unhideWhenUsed/>
    <w:rsid w:val="00326B48"/>
    <w:pPr>
      <w:spacing w:line="240" w:lineRule="auto"/>
      <w:ind w:left="3969"/>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rsid w:val="00326B48"/>
    <w:rPr>
      <w:rFonts w:ascii="Arial" w:hAnsi="Arial" w:cs="Arial"/>
      <w:sz w:val="20"/>
      <w:szCs w:val="20"/>
    </w:rPr>
  </w:style>
  <w:style w:type="paragraph" w:styleId="Recuodecorpodetexto2">
    <w:name w:val="Body Text Indent 2"/>
    <w:basedOn w:val="Normal"/>
    <w:link w:val="Recuodecorpodetexto2Char"/>
    <w:uiPriority w:val="99"/>
    <w:unhideWhenUsed/>
    <w:rsid w:val="00D275B8"/>
    <w:pPr>
      <w:autoSpaceDE w:val="0"/>
      <w:autoSpaceDN w:val="0"/>
      <w:adjustRightInd w:val="0"/>
      <w:spacing w:after="0" w:line="360" w:lineRule="auto"/>
      <w:ind w:firstLine="708"/>
      <w:jc w:val="both"/>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D275B8"/>
    <w:rPr>
      <w:rFonts w:ascii="Arial" w:hAnsi="Arial" w:cs="Arial"/>
      <w:sz w:val="24"/>
      <w:szCs w:val="24"/>
    </w:rPr>
  </w:style>
  <w:style w:type="paragraph" w:styleId="NormalWeb">
    <w:name w:val="Normal (Web)"/>
    <w:basedOn w:val="Normal"/>
    <w:uiPriority w:val="99"/>
    <w:semiHidden/>
    <w:unhideWhenUsed/>
    <w:rsid w:val="005A3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9E3A9D"/>
    <w:rPr>
      <w:rFonts w:ascii="Times New Roman" w:eastAsia="Times New Roman" w:hAnsi="Times New Roman" w:cs="Times New Roman"/>
      <w:b/>
      <w:bCs/>
      <w:sz w:val="27"/>
      <w:szCs w:val="27"/>
    </w:rPr>
  </w:style>
  <w:style w:type="paragraph" w:styleId="PargrafodaLista">
    <w:name w:val="List Paragraph"/>
    <w:basedOn w:val="Normal"/>
    <w:uiPriority w:val="34"/>
    <w:qFormat/>
    <w:rsid w:val="00D62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F72E4"/>
    <w:rPr>
      <w:color w:val="0000FF" w:themeColor="hyperlink"/>
      <w:u w:val="single"/>
    </w:rPr>
  </w:style>
  <w:style w:type="paragraph" w:styleId="Textodebalo">
    <w:name w:val="Balloon Text"/>
    <w:basedOn w:val="Normal"/>
    <w:link w:val="TextodebaloChar"/>
    <w:uiPriority w:val="99"/>
    <w:semiHidden/>
    <w:unhideWhenUsed/>
    <w:rsid w:val="000332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32A4"/>
    <w:rPr>
      <w:rFonts w:ascii="Tahoma" w:hAnsi="Tahoma" w:cs="Tahoma"/>
      <w:sz w:val="16"/>
      <w:szCs w:val="16"/>
    </w:rPr>
  </w:style>
  <w:style w:type="character" w:styleId="HiperlinkVisitado">
    <w:name w:val="FollowedHyperlink"/>
    <w:basedOn w:val="Fontepargpadro"/>
    <w:uiPriority w:val="99"/>
    <w:semiHidden/>
    <w:unhideWhenUsed/>
    <w:rsid w:val="008E4CF7"/>
    <w:rPr>
      <w:color w:val="800080" w:themeColor="followedHyperlink"/>
      <w:u w:val="single"/>
    </w:rPr>
  </w:style>
  <w:style w:type="paragraph" w:styleId="Corpodetexto">
    <w:name w:val="Body Text"/>
    <w:basedOn w:val="Normal"/>
    <w:link w:val="CorpodetextoChar"/>
    <w:uiPriority w:val="99"/>
    <w:unhideWhenUsed/>
    <w:rsid w:val="00E331D4"/>
    <w:pPr>
      <w:jc w:val="both"/>
    </w:pPr>
    <w:rPr>
      <w:rFonts w:ascii="Arial" w:eastAsia="Times New Roman" w:hAnsi="Arial" w:cs="Arial"/>
      <w:sz w:val="24"/>
      <w:szCs w:val="24"/>
      <w:lang w:eastAsia="ja-JP"/>
    </w:rPr>
  </w:style>
  <w:style w:type="character" w:customStyle="1" w:styleId="CorpodetextoChar">
    <w:name w:val="Corpo de texto Char"/>
    <w:basedOn w:val="Fontepargpadro"/>
    <w:link w:val="Corpodetexto"/>
    <w:uiPriority w:val="99"/>
    <w:rsid w:val="00E331D4"/>
    <w:rPr>
      <w:rFonts w:ascii="Arial" w:eastAsia="Times New Roman" w:hAnsi="Arial" w:cs="Arial"/>
      <w:sz w:val="24"/>
      <w:szCs w:val="24"/>
      <w:lang w:eastAsia="ja-JP"/>
    </w:rPr>
  </w:style>
  <w:style w:type="character" w:customStyle="1" w:styleId="apple-converted-space">
    <w:name w:val="apple-converted-space"/>
    <w:basedOn w:val="Fontepargpadro"/>
    <w:rsid w:val="005B25EB"/>
  </w:style>
  <w:style w:type="paragraph" w:styleId="Recuodecorpodetexto">
    <w:name w:val="Body Text Indent"/>
    <w:basedOn w:val="Normal"/>
    <w:link w:val="RecuodecorpodetextoChar"/>
    <w:uiPriority w:val="99"/>
    <w:unhideWhenUsed/>
    <w:rsid w:val="00326B48"/>
    <w:pPr>
      <w:spacing w:line="240" w:lineRule="auto"/>
      <w:ind w:left="3969"/>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rsid w:val="00326B48"/>
    <w:rPr>
      <w:rFonts w:ascii="Arial" w:hAnsi="Arial" w:cs="Arial"/>
      <w:sz w:val="20"/>
      <w:szCs w:val="20"/>
    </w:rPr>
  </w:style>
  <w:style w:type="paragraph" w:styleId="Recuodecorpodetexto2">
    <w:name w:val="Body Text Indent 2"/>
    <w:basedOn w:val="Normal"/>
    <w:link w:val="Recuodecorpodetexto2Char"/>
    <w:uiPriority w:val="99"/>
    <w:unhideWhenUsed/>
    <w:rsid w:val="00D275B8"/>
    <w:pPr>
      <w:autoSpaceDE w:val="0"/>
      <w:autoSpaceDN w:val="0"/>
      <w:adjustRightInd w:val="0"/>
      <w:spacing w:after="0" w:line="360" w:lineRule="auto"/>
      <w:ind w:firstLine="708"/>
      <w:jc w:val="both"/>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D275B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87585122">
      <w:bodyDiv w:val="1"/>
      <w:marLeft w:val="0"/>
      <w:marRight w:val="0"/>
      <w:marTop w:val="0"/>
      <w:marBottom w:val="0"/>
      <w:divBdr>
        <w:top w:val="none" w:sz="0" w:space="0" w:color="auto"/>
        <w:left w:val="none" w:sz="0" w:space="0" w:color="auto"/>
        <w:bottom w:val="none" w:sz="0" w:space="0" w:color="auto"/>
        <w:right w:val="none" w:sz="0" w:space="0" w:color="auto"/>
      </w:divBdr>
    </w:div>
    <w:div w:id="908883714">
      <w:bodyDiv w:val="1"/>
      <w:marLeft w:val="0"/>
      <w:marRight w:val="0"/>
      <w:marTop w:val="0"/>
      <w:marBottom w:val="0"/>
      <w:divBdr>
        <w:top w:val="none" w:sz="0" w:space="0" w:color="auto"/>
        <w:left w:val="none" w:sz="0" w:space="0" w:color="auto"/>
        <w:bottom w:val="none" w:sz="0" w:space="0" w:color="auto"/>
        <w:right w:val="none" w:sz="0" w:space="0" w:color="auto"/>
      </w:divBdr>
    </w:div>
    <w:div w:id="1056513551">
      <w:bodyDiv w:val="1"/>
      <w:marLeft w:val="0"/>
      <w:marRight w:val="0"/>
      <w:marTop w:val="0"/>
      <w:marBottom w:val="0"/>
      <w:divBdr>
        <w:top w:val="none" w:sz="0" w:space="0" w:color="auto"/>
        <w:left w:val="none" w:sz="0" w:space="0" w:color="auto"/>
        <w:bottom w:val="none" w:sz="0" w:space="0" w:color="auto"/>
        <w:right w:val="none" w:sz="0" w:space="0" w:color="auto"/>
      </w:divBdr>
    </w:div>
    <w:div w:id="1481078558">
      <w:bodyDiv w:val="1"/>
      <w:marLeft w:val="0"/>
      <w:marRight w:val="0"/>
      <w:marTop w:val="0"/>
      <w:marBottom w:val="0"/>
      <w:divBdr>
        <w:top w:val="none" w:sz="0" w:space="0" w:color="auto"/>
        <w:left w:val="none" w:sz="0" w:space="0" w:color="auto"/>
        <w:bottom w:val="none" w:sz="0" w:space="0" w:color="auto"/>
        <w:right w:val="none" w:sz="0" w:space="0" w:color="auto"/>
      </w:divBdr>
    </w:div>
    <w:div w:id="19681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d.ufv.br/" TargetMode="External"/><Relationship Id="rId5" Type="http://schemas.openxmlformats.org/officeDocument/2006/relationships/hyperlink" Target="http://www.sciel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199E-5AF9-464D-AB11-128F7417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1439</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suedi</cp:lastModifiedBy>
  <cp:revision>8</cp:revision>
  <dcterms:created xsi:type="dcterms:W3CDTF">2012-05-14T17:29:00Z</dcterms:created>
  <dcterms:modified xsi:type="dcterms:W3CDTF">2013-12-18T22:10:00Z</dcterms:modified>
</cp:coreProperties>
</file>