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F8" w:rsidRDefault="00395FF8" w:rsidP="00395FF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 TRIBUTAÇÃO NO SETOR DA SAUDE: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395FF8">
        <w:rPr>
          <w:rFonts w:ascii="Arial" w:hAnsi="Arial" w:cs="Arial"/>
          <w:b/>
          <w:sz w:val="28"/>
          <w:szCs w:val="28"/>
        </w:rPr>
        <w:t>Entrave de efetividade da politica de saúde publica no Brasil.</w:t>
      </w:r>
    </w:p>
    <w:p w:rsidR="00395FF8" w:rsidRDefault="00395FF8" w:rsidP="00395FF8">
      <w:pPr>
        <w:jc w:val="both"/>
        <w:rPr>
          <w:rFonts w:ascii="Arial" w:hAnsi="Arial" w:cs="Arial"/>
          <w:b/>
          <w:sz w:val="28"/>
          <w:szCs w:val="28"/>
        </w:rPr>
      </w:pPr>
    </w:p>
    <w:p w:rsidR="00395FF8" w:rsidRDefault="00395FF8" w:rsidP="00395F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sz w:val="20"/>
          <w:szCs w:val="20"/>
        </w:rPr>
        <w:t>AUTOR:</w:t>
      </w:r>
      <w:r>
        <w:rPr>
          <w:rFonts w:ascii="Arial" w:hAnsi="Arial" w:cs="Arial"/>
          <w:sz w:val="20"/>
          <w:szCs w:val="20"/>
        </w:rPr>
        <w:t xml:space="preserve"> Bruno </w:t>
      </w:r>
      <w:proofErr w:type="spellStart"/>
      <w:r>
        <w:rPr>
          <w:rFonts w:ascii="Arial" w:hAnsi="Arial" w:cs="Arial"/>
          <w:sz w:val="20"/>
          <w:szCs w:val="20"/>
        </w:rPr>
        <w:t>Andrino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Chirico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5FF8" w:rsidRDefault="00395FF8" w:rsidP="00395FF8">
      <w:pPr>
        <w:jc w:val="both"/>
        <w:rPr>
          <w:rFonts w:ascii="Arial" w:hAnsi="Arial" w:cs="Arial"/>
          <w:sz w:val="20"/>
          <w:szCs w:val="20"/>
        </w:rPr>
      </w:pPr>
    </w:p>
    <w:p w:rsidR="00395FF8" w:rsidRDefault="00395FF8" w:rsidP="00395FF8">
      <w:pPr>
        <w:jc w:val="both"/>
        <w:rPr>
          <w:rFonts w:ascii="Arial" w:hAnsi="Arial" w:cs="Arial"/>
          <w:sz w:val="20"/>
          <w:szCs w:val="20"/>
        </w:rPr>
      </w:pPr>
    </w:p>
    <w:p w:rsidR="00395FF8" w:rsidRDefault="00395FF8" w:rsidP="00395FF8">
      <w:pPr>
        <w:rPr>
          <w:rFonts w:ascii="Arial" w:hAnsi="Arial" w:cs="Arial"/>
          <w:sz w:val="20"/>
          <w:szCs w:val="20"/>
        </w:rPr>
      </w:pPr>
    </w:p>
    <w:p w:rsidR="00395FF8" w:rsidRDefault="00395FF8" w:rsidP="00395FF8">
      <w:pPr>
        <w:rPr>
          <w:rFonts w:ascii="Arial" w:hAnsi="Arial" w:cs="Arial"/>
          <w:sz w:val="20"/>
          <w:szCs w:val="20"/>
        </w:rPr>
      </w:pPr>
    </w:p>
    <w:p w:rsidR="00395FF8" w:rsidRDefault="00395FF8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Resumo: </w:t>
      </w:r>
      <w:r>
        <w:rPr>
          <w:rFonts w:ascii="Arial" w:hAnsi="Arial" w:cs="Arial"/>
          <w:sz w:val="24"/>
          <w:szCs w:val="24"/>
        </w:rPr>
        <w:t xml:space="preserve">O presente trabalho busca compreender o sistema tributário brasileiro em relação ao sistema de saúde, procurando também um estudo de como o sistema politico brasileiro reage sobre tal enfoque. Para tal estudo foi analisado o Código Tributário Nacional (CTN), a Constituição Federal e doutrinas. </w:t>
      </w:r>
    </w:p>
    <w:p w:rsidR="00395FF8" w:rsidRDefault="00395FF8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chave: Tributação. Saúde. Politica.</w:t>
      </w:r>
    </w:p>
    <w:p w:rsidR="00395FF8" w:rsidRDefault="00395FF8" w:rsidP="00395FF8">
      <w:pPr>
        <w:jc w:val="both"/>
        <w:rPr>
          <w:rFonts w:ascii="Arial" w:hAnsi="Arial" w:cs="Arial"/>
          <w:sz w:val="24"/>
          <w:szCs w:val="24"/>
        </w:rPr>
      </w:pPr>
    </w:p>
    <w:p w:rsidR="00395FF8" w:rsidRDefault="00395FF8" w:rsidP="00395FF8">
      <w:pPr>
        <w:jc w:val="both"/>
        <w:rPr>
          <w:rFonts w:ascii="Arial" w:hAnsi="Arial" w:cs="Arial"/>
          <w:sz w:val="24"/>
          <w:szCs w:val="24"/>
        </w:rPr>
      </w:pPr>
    </w:p>
    <w:p w:rsidR="00395FF8" w:rsidRDefault="00395FF8" w:rsidP="00395FF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Introdução.</w:t>
      </w:r>
    </w:p>
    <w:p w:rsidR="00395FF8" w:rsidRDefault="00395FF8" w:rsidP="00395FF8">
      <w:pPr>
        <w:jc w:val="both"/>
        <w:rPr>
          <w:rFonts w:ascii="Arial" w:hAnsi="Arial" w:cs="Arial"/>
          <w:sz w:val="24"/>
          <w:szCs w:val="24"/>
        </w:rPr>
      </w:pPr>
    </w:p>
    <w:p w:rsidR="00395FF8" w:rsidRDefault="00395FF8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tudo devemos ressaltar que a competência para tributar no Brasil esta descrita na nossa Constituição Federal, ou seja, é ela que designa quem pode tributar sobre determinado assunto, e como o assunto em tela trata da saúde publica, cabe a União tributar sobre tal assunto. </w:t>
      </w:r>
    </w:p>
    <w:p w:rsidR="00395FF8" w:rsidRDefault="00395FF8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qualquer explanação sobre tal competência de tributar, devemos fazer um breve estudo sobre a própria competência. </w:t>
      </w:r>
    </w:p>
    <w:p w:rsidR="00395FF8" w:rsidRDefault="00395FF8" w:rsidP="00395FF8">
      <w:pPr>
        <w:jc w:val="both"/>
        <w:rPr>
          <w:rFonts w:ascii="Arial" w:hAnsi="Arial" w:cs="Arial"/>
          <w:sz w:val="24"/>
          <w:szCs w:val="24"/>
        </w:rPr>
      </w:pPr>
    </w:p>
    <w:p w:rsidR="00395FF8" w:rsidRDefault="00395FF8" w:rsidP="00395FF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competência para tributar. </w:t>
      </w:r>
    </w:p>
    <w:p w:rsidR="00395FF8" w:rsidRDefault="00395FF8" w:rsidP="00395FF8">
      <w:pPr>
        <w:jc w:val="both"/>
        <w:rPr>
          <w:rFonts w:ascii="Arial" w:hAnsi="Arial" w:cs="Arial"/>
          <w:b/>
          <w:sz w:val="24"/>
          <w:szCs w:val="24"/>
        </w:rPr>
      </w:pPr>
    </w:p>
    <w:p w:rsidR="005A1812" w:rsidRDefault="00395FF8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Competência tributaria nada mais é do que a possibilidade de criar tributos, descrevendo legislativamente suas hipóteses de incidência, seus sujeitos ativos, sujeitos passivos, suas bases de calculo e suas alíquotas. </w:t>
      </w:r>
    </w:p>
    <w:p w:rsidR="005A1812" w:rsidRDefault="005A1812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conceito acima exposto devemos analisar três pontos de inicio, sendo eles: </w:t>
      </w:r>
    </w:p>
    <w:p w:rsidR="005A1812" w:rsidRDefault="005A1812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 – Deve-se ter uma previsão constitucional de competência, ou seja, deve-se definir o âmbito de competência que os entes de poder publico (União, Estado/Distrito Federal e Municípios). </w:t>
      </w:r>
    </w:p>
    <w:p w:rsidR="00395FF8" w:rsidRDefault="005A1812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Devemos ter em mente que o tributo só estará criado ou instituído quando o ente que recebe a competência elaborar a lei tratando da instituição desse tributo, isto é, quando este exercita a competência que lhe foi atribuída pela Constituição Federal. </w:t>
      </w:r>
    </w:p>
    <w:p w:rsidR="005A1812" w:rsidRDefault="005A1812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Devemos salientar que o nascimento da obrigação tributaria se dá com a ocorrência do fato gerador, ou seja, a criação e instituição do tributo mediante lei, não torna automaticamente devedora do tributo, o que torna a pessoa devedora é a ocorrência do chamado </w:t>
      </w:r>
      <w:r>
        <w:rPr>
          <w:rFonts w:ascii="Arial" w:hAnsi="Arial" w:cs="Arial"/>
          <w:b/>
          <w:sz w:val="24"/>
          <w:szCs w:val="24"/>
        </w:rPr>
        <w:t>fato gerador</w:t>
      </w:r>
      <w:r>
        <w:rPr>
          <w:rFonts w:ascii="Arial" w:hAnsi="Arial" w:cs="Arial"/>
          <w:sz w:val="24"/>
          <w:szCs w:val="24"/>
        </w:rPr>
        <w:t xml:space="preserve">, portanto, com a ocorrência concreta do fato gerador é que nasce a obrigação tributária. </w:t>
      </w:r>
    </w:p>
    <w:p w:rsidR="005A1812" w:rsidRDefault="005A1812" w:rsidP="00395FF8">
      <w:pPr>
        <w:jc w:val="both"/>
        <w:rPr>
          <w:rFonts w:ascii="Arial" w:hAnsi="Arial" w:cs="Arial"/>
          <w:sz w:val="24"/>
          <w:szCs w:val="24"/>
        </w:rPr>
      </w:pPr>
    </w:p>
    <w:p w:rsidR="005A1812" w:rsidRDefault="005A1812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a competência tributaria possui algumas características, que são elas: </w:t>
      </w:r>
    </w:p>
    <w:p w:rsidR="009F1B79" w:rsidRDefault="009F1B79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proofErr w:type="spellStart"/>
      <w:r>
        <w:rPr>
          <w:rFonts w:ascii="Arial" w:hAnsi="Arial" w:cs="Arial"/>
          <w:sz w:val="24"/>
          <w:szCs w:val="24"/>
        </w:rPr>
        <w:t>Privatividade</w:t>
      </w:r>
      <w:proofErr w:type="spellEnd"/>
      <w:r>
        <w:rPr>
          <w:rFonts w:ascii="Arial" w:hAnsi="Arial" w:cs="Arial"/>
          <w:sz w:val="24"/>
          <w:szCs w:val="24"/>
        </w:rPr>
        <w:t>: Essa competência tributaria são atribuídas privativamente a cada ente estatal.</w:t>
      </w:r>
    </w:p>
    <w:p w:rsidR="009F1B79" w:rsidRDefault="009F1B79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proofErr w:type="spellStart"/>
      <w:r>
        <w:rPr>
          <w:rFonts w:ascii="Arial" w:hAnsi="Arial" w:cs="Arial"/>
          <w:sz w:val="24"/>
          <w:szCs w:val="24"/>
        </w:rPr>
        <w:t>Indelegabilidade</w:t>
      </w:r>
      <w:proofErr w:type="spellEnd"/>
      <w:r>
        <w:rPr>
          <w:rFonts w:ascii="Arial" w:hAnsi="Arial" w:cs="Arial"/>
          <w:sz w:val="24"/>
          <w:szCs w:val="24"/>
        </w:rPr>
        <w:t>: Se a Constituição Federal disciplinou que aquele ente instituirá determinado tributo, então este ente não poderá delegar tal competência a outro.</w:t>
      </w:r>
    </w:p>
    <w:p w:rsidR="009F1B79" w:rsidRDefault="009F1B79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Irrenunciabilidade: Não há o que se cogitar em renuncia a competência tributaria, ou seja, não se admite que determinado ente coloque sua competência constitucional a disposição de outro ente.</w:t>
      </w:r>
    </w:p>
    <w:p w:rsidR="009F1B79" w:rsidRDefault="009F1B79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Inalterabilidade: Nenhum ente pode ampliar os limites da sua competência tributaria.</w:t>
      </w:r>
    </w:p>
    <w:p w:rsidR="009F1B79" w:rsidRDefault="009F1B79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– Imprescritibilidade: A competência tributaria não </w:t>
      </w:r>
      <w:proofErr w:type="gramStart"/>
      <w:r>
        <w:rPr>
          <w:rFonts w:ascii="Arial" w:hAnsi="Arial" w:cs="Arial"/>
          <w:sz w:val="24"/>
          <w:szCs w:val="24"/>
        </w:rPr>
        <w:t>prescreve,</w:t>
      </w:r>
      <w:proofErr w:type="gramEnd"/>
      <w:r>
        <w:rPr>
          <w:rFonts w:ascii="Arial" w:hAnsi="Arial" w:cs="Arial"/>
          <w:sz w:val="24"/>
          <w:szCs w:val="24"/>
        </w:rPr>
        <w:t xml:space="preserve"> com isso o ente pode exercita-la a qualquer tempo, pois nenhum limite temporal lhe foi imposto. </w:t>
      </w:r>
    </w:p>
    <w:p w:rsidR="009F1B79" w:rsidRDefault="009F1B79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Facultatividade do exercício: O ente decide quando e se de fato vai pretender editar a lei instituidora do tributo. </w:t>
      </w:r>
    </w:p>
    <w:p w:rsidR="009F1B79" w:rsidRDefault="009F1B79" w:rsidP="00395FF8">
      <w:pPr>
        <w:jc w:val="both"/>
        <w:rPr>
          <w:rFonts w:ascii="Arial" w:hAnsi="Arial" w:cs="Arial"/>
          <w:sz w:val="24"/>
          <w:szCs w:val="24"/>
        </w:rPr>
      </w:pPr>
    </w:p>
    <w:p w:rsidR="009F1B79" w:rsidRDefault="009F1B79" w:rsidP="00395F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esse estudo mais aprofundado da competência tributaria, fica evidente que ela no nosso ordenamento jurídico é de extrema rigorosidade e burocrática. Com isso fica evidente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 as necessidades que o sistema de saúde </w:t>
      </w:r>
      <w:proofErr w:type="gramStart"/>
      <w:r>
        <w:rPr>
          <w:rFonts w:ascii="Arial" w:hAnsi="Arial" w:cs="Arial"/>
          <w:sz w:val="24"/>
          <w:szCs w:val="24"/>
        </w:rPr>
        <w:t>tem,</w:t>
      </w:r>
      <w:proofErr w:type="gramEnd"/>
      <w:r>
        <w:rPr>
          <w:rFonts w:ascii="Arial" w:hAnsi="Arial" w:cs="Arial"/>
          <w:sz w:val="24"/>
          <w:szCs w:val="24"/>
        </w:rPr>
        <w:t xml:space="preserve"> em casos de isenções ou até mesmo extinções de determinados tributos, demora, devido a esse sistema rigoroso e burocrático. </w:t>
      </w:r>
    </w:p>
    <w:p w:rsidR="009F1B79" w:rsidRDefault="009F1B79" w:rsidP="00395FF8">
      <w:pPr>
        <w:jc w:val="both"/>
        <w:rPr>
          <w:rFonts w:ascii="Arial" w:hAnsi="Arial" w:cs="Arial"/>
          <w:sz w:val="24"/>
          <w:szCs w:val="24"/>
        </w:rPr>
      </w:pPr>
    </w:p>
    <w:p w:rsidR="00C9003F" w:rsidRDefault="00C9003F" w:rsidP="00C9003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Saúde frente ao Direito Tributário.</w:t>
      </w:r>
    </w:p>
    <w:p w:rsidR="00C9003F" w:rsidRDefault="00C9003F" w:rsidP="00C9003F">
      <w:pPr>
        <w:jc w:val="both"/>
        <w:rPr>
          <w:rFonts w:ascii="Arial" w:hAnsi="Arial" w:cs="Arial"/>
          <w:b/>
          <w:sz w:val="24"/>
          <w:szCs w:val="24"/>
        </w:rPr>
      </w:pPr>
    </w:p>
    <w:p w:rsidR="00C9003F" w:rsidRDefault="00C9003F" w:rsidP="00C90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Agora sim entramos no tema principal desse artigo, ou seja, agora vamos buscar entender como o sistema tributário nacional influencia na politica de saúde publica. </w:t>
      </w:r>
    </w:p>
    <w:p w:rsidR="00C9003F" w:rsidRDefault="00C9003F" w:rsidP="00C90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vimos anteriormente o sistema tributário brasileiro é bem rigoroso e burocrático e como tal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vezes lento. Com isso quando a União busca legislar sobre tal tema, em beneficio da saúde, ela esbarra em suas próprias regras, com isso causando na maioria das vezes a lentidão na tentativa de melhorar determinado fato. </w:t>
      </w:r>
    </w:p>
    <w:p w:rsidR="00C9003F" w:rsidRDefault="00C9003F" w:rsidP="00C90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Imaginemos de uma forma fácil, um determinado hospital publico esta passando por dificuldades financeiras, e com isso não pode nem honrar com seus compromissos tributários, como tal fato a solução mais viável seria a isenção desse determinado tributo por um tempo, mas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rigidez do sistema tributário uma possível alteração na lei que instituiu tal tributo demoraria meses, e até mesmo anos para ser alterada. Com isso causando cada vez mais prejuízos ao hospital e ao sistema publico de saúde. </w:t>
      </w:r>
    </w:p>
    <w:p w:rsidR="00C9003F" w:rsidRDefault="00C9003F" w:rsidP="00C9003F">
      <w:pPr>
        <w:jc w:val="both"/>
        <w:rPr>
          <w:rFonts w:ascii="Arial" w:hAnsi="Arial" w:cs="Arial"/>
          <w:sz w:val="24"/>
          <w:szCs w:val="24"/>
        </w:rPr>
      </w:pPr>
    </w:p>
    <w:p w:rsidR="00E712B5" w:rsidRDefault="00E712B5" w:rsidP="00E712B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E712B5" w:rsidRDefault="00E712B5" w:rsidP="00E712B5">
      <w:pPr>
        <w:jc w:val="both"/>
        <w:rPr>
          <w:rFonts w:ascii="Arial" w:hAnsi="Arial" w:cs="Arial"/>
          <w:b/>
          <w:sz w:val="24"/>
          <w:szCs w:val="24"/>
        </w:rPr>
      </w:pPr>
    </w:p>
    <w:p w:rsidR="00E712B5" w:rsidRPr="00E712B5" w:rsidRDefault="00E712B5" w:rsidP="00E71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artigo em suma visa criticar severamente o sistema tributário brasileiro quanto ao tema da saúde publica. Pois quanto a esse fato tal sistema poderia ser mais flexível, buscando a solução mais rápida e eficaz, ao invés de ser rigoroso e burocrático quanto a esse tema. </w:t>
      </w:r>
    </w:p>
    <w:sectPr w:rsidR="00E712B5" w:rsidRPr="00E71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13C5"/>
    <w:multiLevelType w:val="hybridMultilevel"/>
    <w:tmpl w:val="FEFA5C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A0B69"/>
    <w:multiLevelType w:val="hybridMultilevel"/>
    <w:tmpl w:val="5914A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F8"/>
    <w:rsid w:val="00395FF8"/>
    <w:rsid w:val="005A1812"/>
    <w:rsid w:val="009F1B79"/>
    <w:rsid w:val="00C9003F"/>
    <w:rsid w:val="00E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5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Toledo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Andrino Chirico</dc:creator>
  <cp:keywords/>
  <dc:description/>
  <cp:lastModifiedBy>Bruno Andrino Chirico</cp:lastModifiedBy>
  <cp:revision>1</cp:revision>
  <dcterms:created xsi:type="dcterms:W3CDTF">2013-03-21T18:05:00Z</dcterms:created>
  <dcterms:modified xsi:type="dcterms:W3CDTF">2013-03-21T19:00:00Z</dcterms:modified>
</cp:coreProperties>
</file>